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368E" w14:textId="6FDCA3CC" w:rsidR="00354C8E" w:rsidRPr="009C5783" w:rsidRDefault="00354C8E" w:rsidP="00666325">
      <w:pPr>
        <w:jc w:val="center"/>
        <w:rPr>
          <w:rFonts w:eastAsiaTheme="minorHAnsi"/>
          <w:sz w:val="28"/>
          <w:szCs w:val="28"/>
        </w:rPr>
      </w:pPr>
      <w:bookmarkStart w:id="0" w:name="_GoBack"/>
      <w:bookmarkEnd w:id="0"/>
    </w:p>
    <w:p w14:paraId="2F092B0C" w14:textId="79D3DA7C" w:rsidR="00304AE1" w:rsidRPr="009C5783" w:rsidRDefault="00304AE1" w:rsidP="000C2986">
      <w:pPr>
        <w:jc w:val="center"/>
        <w:rPr>
          <w:sz w:val="28"/>
          <w:szCs w:val="28"/>
        </w:rPr>
      </w:pPr>
      <w:r w:rsidRPr="009C5783">
        <w:rPr>
          <w:sz w:val="28"/>
          <w:szCs w:val="28"/>
        </w:rPr>
        <w:t>ТЕХНИЧЕСКОЕ ЗАДАНИЕ</w:t>
      </w:r>
    </w:p>
    <w:p w14:paraId="7E55CED6" w14:textId="2E80D10F" w:rsidR="00304AE1" w:rsidRPr="009C5783" w:rsidRDefault="00730F22" w:rsidP="000C2986">
      <w:pPr>
        <w:jc w:val="center"/>
        <w:rPr>
          <w:rFonts w:eastAsia="Calibri"/>
          <w:snapToGrid w:val="0"/>
          <w:sz w:val="28"/>
          <w:szCs w:val="28"/>
          <w:lang w:eastAsia="en-US"/>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7667AF" w:rsidRPr="009C5783">
        <w:rPr>
          <w:rFonts w:eastAsia="Arial Unicode MS"/>
          <w:sz w:val="28"/>
          <w:szCs w:val="28"/>
          <w:lang w:eastAsia="ar-SA"/>
        </w:rPr>
        <w:t xml:space="preserve">оборудования </w:t>
      </w:r>
      <w:r w:rsidR="00F56E3C" w:rsidRPr="00F56E3C">
        <w:rPr>
          <w:rFonts w:eastAsia="Arial Unicode MS"/>
          <w:sz w:val="28"/>
          <w:szCs w:val="28"/>
          <w:lang w:eastAsia="ar-SA"/>
        </w:rPr>
        <w:t xml:space="preserve">для приема и обработки денежных средств </w:t>
      </w:r>
      <w:r w:rsidR="007667AF" w:rsidRPr="009C5783">
        <w:rPr>
          <w:rFonts w:eastAsia="Arial Unicode MS"/>
          <w:sz w:val="28"/>
          <w:szCs w:val="28"/>
          <w:lang w:eastAsia="ar-SA"/>
        </w:rPr>
        <w:t xml:space="preserve">отделений почтовой связи </w:t>
      </w:r>
      <w:r w:rsidR="00C4113E" w:rsidRPr="00914D16">
        <w:rPr>
          <w:sz w:val="28"/>
        </w:rPr>
        <w:t>УФПС</w:t>
      </w:r>
      <w:r w:rsidR="00C4113E" w:rsidRPr="009C5783">
        <w:t xml:space="preserve"> </w:t>
      </w:r>
      <w:r w:rsidR="001131C5">
        <w:rPr>
          <w:snapToGrid w:val="0"/>
          <w:sz w:val="28"/>
          <w:szCs w:val="28"/>
          <w:lang w:eastAsia="en-US"/>
        </w:rPr>
        <w:t>Ом</w:t>
      </w:r>
      <w:r w:rsidR="00D60E62">
        <w:rPr>
          <w:snapToGrid w:val="0"/>
          <w:sz w:val="28"/>
          <w:szCs w:val="28"/>
          <w:lang w:eastAsia="en-US"/>
        </w:rPr>
        <w:t>ской области</w:t>
      </w:r>
      <w:r w:rsidR="001131C5">
        <w:rPr>
          <w:snapToGrid w:val="0"/>
          <w:sz w:val="28"/>
          <w:szCs w:val="28"/>
          <w:lang w:eastAsia="en-US"/>
        </w:rPr>
        <w:t xml:space="preserve"> </w:t>
      </w:r>
      <w:r w:rsidR="001131C5" w:rsidRPr="00741E37">
        <w:rPr>
          <w:sz w:val="28"/>
          <w:szCs w:val="28"/>
        </w:rPr>
        <w:t>АО «Почта России»</w:t>
      </w:r>
      <w:r w:rsidR="00B844CE">
        <w:rPr>
          <w:snapToGrid w:val="0"/>
          <w:sz w:val="28"/>
          <w:szCs w:val="28"/>
          <w:lang w:eastAsia="en-US"/>
        </w:rPr>
        <w:t>.</w:t>
      </w:r>
      <w:r w:rsidR="00D60E62">
        <w:rPr>
          <w:snapToGrid w:val="0"/>
          <w:sz w:val="28"/>
          <w:szCs w:val="28"/>
          <w:lang w:eastAsia="en-US"/>
        </w:rPr>
        <w:t xml:space="preserve"> </w:t>
      </w:r>
    </w:p>
    <w:p w14:paraId="5A331609" w14:textId="15F518B6" w:rsidR="00850AF8" w:rsidRPr="009C5783" w:rsidRDefault="00850AF8" w:rsidP="00B53475">
      <w:pPr>
        <w:pStyle w:val="af1"/>
        <w:numPr>
          <w:ilvl w:val="0"/>
          <w:numId w:val="10"/>
        </w:numPr>
        <w:tabs>
          <w:tab w:val="left" w:pos="284"/>
        </w:tabs>
        <w:spacing w:before="240" w:after="120"/>
        <w:ind w:left="0" w:firstLine="0"/>
        <w:contextualSpacing w:val="0"/>
        <w:jc w:val="center"/>
        <w:rPr>
          <w:rFonts w:eastAsia="Arial Unicode MS"/>
          <w:b/>
          <w:sz w:val="28"/>
          <w:szCs w:val="28"/>
          <w:lang w:eastAsia="ar-SA"/>
        </w:rPr>
      </w:pPr>
      <w:r w:rsidRPr="009C5783">
        <w:rPr>
          <w:rFonts w:eastAsia="Arial Unicode MS"/>
          <w:b/>
          <w:sz w:val="28"/>
          <w:szCs w:val="28"/>
          <w:lang w:eastAsia="ar-SA"/>
        </w:rPr>
        <w:t>ПЕРЕЧЕНЬ ПРИНЯТЫХ СОКРАЩЕНИЙ</w:t>
      </w:r>
      <w:r w:rsidR="00ED66DE">
        <w:rPr>
          <w:rFonts w:eastAsia="Arial Unicode MS"/>
          <w:b/>
          <w:sz w:val="28"/>
          <w:szCs w:val="28"/>
          <w:lang w:eastAsia="ar-SA"/>
        </w:rPr>
        <w:t xml:space="preserve"> И ОПРЕДЕЛЕНИЙ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6662"/>
      </w:tblGrid>
      <w:tr w:rsidR="00D9480F" w:rsidRPr="009C5783" w14:paraId="0BBB16AE"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1C0B11B5" w:rsidR="00D9480F" w:rsidRPr="009C5783" w:rsidRDefault="00ED66DE" w:rsidP="00ED66DE">
            <w:pPr>
              <w:jc w:val="center"/>
              <w:rPr>
                <w:rFonts w:eastAsia="Arial Unicode MS"/>
                <w:b/>
                <w:lang w:eastAsia="ar-SA"/>
              </w:rPr>
            </w:pPr>
            <w:r>
              <w:rPr>
                <w:rFonts w:eastAsia="Arial Unicode MS"/>
                <w:b/>
                <w:lang w:eastAsia="ar-SA"/>
              </w:rPr>
              <w:t>С</w:t>
            </w:r>
            <w:r w:rsidR="00D9480F" w:rsidRPr="009C5783">
              <w:rPr>
                <w:rFonts w:eastAsia="Arial Unicode MS"/>
                <w:b/>
                <w:lang w:eastAsia="ar-SA"/>
              </w:rPr>
              <w:t>окращение</w:t>
            </w:r>
            <w:r>
              <w:rPr>
                <w:rFonts w:eastAsia="Arial Unicode MS"/>
                <w:b/>
                <w:lang w:eastAsia="ar-SA"/>
              </w:rPr>
              <w:t>, определение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FB3186E" w:rsidR="00D9480F" w:rsidRPr="009C5783" w:rsidRDefault="00D9480F" w:rsidP="00B53475">
            <w:pPr>
              <w:jc w:val="center"/>
              <w:rPr>
                <w:rFonts w:eastAsia="Arial Unicode MS"/>
                <w:b/>
                <w:lang w:eastAsia="ar-SA"/>
              </w:rPr>
            </w:pPr>
            <w:r w:rsidRPr="009C5783">
              <w:rPr>
                <w:rFonts w:eastAsia="Arial Unicode MS"/>
                <w:b/>
                <w:lang w:eastAsia="ar-SA"/>
              </w:rPr>
              <w:t>Расшифровка сокращения</w:t>
            </w:r>
            <w:r w:rsidR="00ED66DE">
              <w:rPr>
                <w:rFonts w:eastAsia="Arial Unicode MS"/>
                <w:b/>
                <w:lang w:eastAsia="ar-SA"/>
              </w:rPr>
              <w:t>, толкование определения</w:t>
            </w:r>
          </w:p>
        </w:tc>
      </w:tr>
      <w:tr w:rsidR="00D60E62" w:rsidRPr="009C5783" w14:paraId="7D97FEB8" w14:textId="77777777" w:rsidTr="000F4102">
        <w:trPr>
          <w:trHeight w:val="47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53E" w14:textId="0F9638B1" w:rsidR="00D60E62" w:rsidRPr="00652C18" w:rsidRDefault="00D60E62" w:rsidP="00D9480F">
            <w:pPr>
              <w:jc w:val="center"/>
              <w:rPr>
                <w:rFonts w:eastAsia="Arial Unicode MS"/>
                <w:lang w:eastAsia="ar-SA"/>
              </w:rPr>
            </w:pPr>
            <w:r w:rsidRPr="00652C18">
              <w:rPr>
                <w:rFonts w:eastAsia="Arial Unicode MS"/>
                <w:lang w:eastAsia="ar-SA"/>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7314" w14:textId="648A349A" w:rsidR="00D60E62" w:rsidRPr="00652C18" w:rsidDel="00ED66DE" w:rsidRDefault="00D60E62" w:rsidP="00652C18">
            <w:pPr>
              <w:rPr>
                <w:rFonts w:eastAsia="Arial Unicode MS"/>
                <w:lang w:eastAsia="ar-SA"/>
              </w:rPr>
            </w:pPr>
            <w:r w:rsidRPr="00342F3A">
              <w:t xml:space="preserve">ГОСТ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203" w14:textId="15D069B5" w:rsidR="00D60E62" w:rsidRPr="00652C18" w:rsidRDefault="00D60E62" w:rsidP="00B53475">
            <w:pPr>
              <w:rPr>
                <w:rFonts w:eastAsia="Arial Unicode MS"/>
                <w:lang w:eastAsia="ar-SA"/>
              </w:rPr>
            </w:pPr>
            <w:r w:rsidRPr="00342F3A">
              <w:t>Государственный стандарт Российской Федерации</w:t>
            </w:r>
          </w:p>
        </w:tc>
      </w:tr>
      <w:tr w:rsidR="00D60E62" w:rsidRPr="009C5783" w14:paraId="6F205DD6"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4BCB" w14:textId="31F5A376" w:rsidR="00D60E62" w:rsidRPr="00652C18" w:rsidRDefault="00D60E62" w:rsidP="00ED66DE">
            <w:pPr>
              <w:jc w:val="center"/>
              <w:rPr>
                <w:rFonts w:eastAsia="Arial Unicode MS"/>
                <w:lang w:eastAsia="ar-SA"/>
              </w:rPr>
            </w:pPr>
            <w:r>
              <w:rPr>
                <w:rFonts w:eastAsia="Arial Unicode MS"/>
                <w:lang w:eastAsia="ar-SA"/>
              </w:rPr>
              <w:t>2</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FB0" w14:textId="35E74E0A" w:rsidR="00D60E62" w:rsidRPr="009C5783" w:rsidDel="00ED66DE" w:rsidRDefault="00D60E62" w:rsidP="00652C18">
            <w:pPr>
              <w:rPr>
                <w:rFonts w:eastAsia="Arial Unicode MS"/>
                <w:b/>
                <w:lang w:eastAsia="ar-SA"/>
              </w:rPr>
            </w:pPr>
            <w:r w:rsidRPr="009C5783">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DB77" w14:textId="58369837" w:rsidR="00D60E62" w:rsidRPr="009C5783" w:rsidRDefault="00D60E62" w:rsidP="00B53475">
            <w:pPr>
              <w:rPr>
                <w:rFonts w:eastAsia="Arial Unicode MS"/>
                <w:b/>
                <w:lang w:eastAsia="ar-SA"/>
              </w:rPr>
            </w:pPr>
            <w:r w:rsidRPr="009C5783">
              <w:rPr>
                <w:rFonts w:eastAsia="Arial Unicode MS"/>
                <w:lang w:eastAsia="ar-SA"/>
              </w:rPr>
              <w:t>Акционерное общество «Почта России», АО «Почта России»</w:t>
            </w:r>
          </w:p>
        </w:tc>
      </w:tr>
      <w:tr w:rsidR="00D60E62" w:rsidRPr="009C5783" w14:paraId="524F2B5E" w14:textId="77777777" w:rsidTr="00A62DF5">
        <w:trPr>
          <w:trHeight w:val="60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9C1" w14:textId="1F29D904" w:rsidR="00D60E62" w:rsidRPr="009C5783" w:rsidRDefault="00D60E62" w:rsidP="00167AD2">
            <w:pPr>
              <w:jc w:val="center"/>
              <w:rPr>
                <w:rFonts w:eastAsia="Arial Unicode MS"/>
                <w:b/>
                <w:lang w:eastAsia="ar-SA"/>
              </w:rPr>
            </w:pPr>
            <w:r>
              <w:rPr>
                <w:rFonts w:eastAsia="Arial Unicode MS"/>
                <w:lang w:eastAsia="ar-SA"/>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EDFE" w14:textId="0FC49564" w:rsidR="00D60E62" w:rsidRPr="00342F3A" w:rsidRDefault="00D60E62" w:rsidP="00167AD2">
            <w:r w:rsidRPr="009C5783">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AB0" w14:textId="3F3AB8C0" w:rsidR="00D60E62" w:rsidRPr="00342F3A" w:rsidRDefault="00D60E62" w:rsidP="00B53475">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w:t>
            </w:r>
            <w:r>
              <w:rPr>
                <w:lang w:eastAsia="ar-SA"/>
              </w:rPr>
              <w:t>ставляющее Товар в соответствии</w:t>
            </w:r>
            <w:r>
              <w:rPr>
                <w:lang w:eastAsia="ar-SA"/>
              </w:rPr>
              <w:br/>
            </w:r>
            <w:r w:rsidRPr="009C5783">
              <w:rPr>
                <w:lang w:eastAsia="ar-SA"/>
              </w:rPr>
              <w:t>с заключенным договором</w:t>
            </w:r>
          </w:p>
        </w:tc>
      </w:tr>
      <w:tr w:rsidR="00D60E62" w:rsidRPr="009C5783" w14:paraId="0FC3827C" w14:textId="77777777" w:rsidTr="00A62DF5">
        <w:trPr>
          <w:trHeight w:val="70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48AB" w14:textId="16006654" w:rsidR="00D60E62" w:rsidRPr="009C5783" w:rsidRDefault="00D60E62" w:rsidP="00167AD2">
            <w:pPr>
              <w:jc w:val="center"/>
              <w:rPr>
                <w:rFonts w:eastAsia="Arial Unicode MS"/>
                <w:b/>
                <w:lang w:eastAsia="ar-SA"/>
              </w:rPr>
            </w:pPr>
            <w:r>
              <w:rPr>
                <w:rFonts w:eastAsia="Arial Unicode MS"/>
                <w:lang w:eastAsia="ar-SA"/>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83E9" w14:textId="6B2E0BCA" w:rsidR="00D60E62" w:rsidRPr="00342F3A" w:rsidRDefault="00D60E62" w:rsidP="00167AD2">
            <w:r w:rsidRPr="009C5783">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7FE7" w14:textId="3B573A2D" w:rsidR="00D60E62" w:rsidRPr="00342F3A" w:rsidRDefault="00D60E62" w:rsidP="00B53475">
            <w:r w:rsidRPr="009C5783">
              <w:rPr>
                <w:lang w:eastAsia="ar-SA"/>
              </w:rPr>
              <w:t>Покупатель и Поставщик</w:t>
            </w:r>
          </w:p>
        </w:tc>
      </w:tr>
      <w:tr w:rsidR="00D60E62" w:rsidRPr="009C5783" w14:paraId="10B409F4"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44BD2AD6" w:rsidR="00D60E62" w:rsidRPr="009C5783" w:rsidRDefault="00D60E62" w:rsidP="00040F2E">
            <w:pPr>
              <w:jc w:val="center"/>
              <w:rPr>
                <w:rFonts w:eastAsia="Arial Unicode MS"/>
                <w:lang w:eastAsia="ar-SA"/>
              </w:rPr>
            </w:pPr>
            <w:r>
              <w:rPr>
                <w:rFonts w:eastAsia="Arial Unicode MS"/>
                <w:lang w:eastAsia="ar-SA"/>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1EC2D195" w:rsidR="00D60E62" w:rsidRPr="009C5783" w:rsidRDefault="00D60E62" w:rsidP="005E1432">
            <w:pPr>
              <w:rPr>
                <w:rFonts w:eastAsia="Arial Unicode MS"/>
                <w:lang w:eastAsia="ar-SA"/>
              </w:rPr>
            </w:pPr>
            <w:r w:rsidRPr="009C5783">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18945D28" w:rsidR="00D60E62" w:rsidRPr="009C5783" w:rsidRDefault="00D60E62" w:rsidP="00B80E52">
            <w:pPr>
              <w:rPr>
                <w:rFonts w:eastAsia="Arial Unicode MS"/>
                <w:lang w:eastAsia="ar-SA"/>
              </w:rPr>
            </w:pPr>
            <w:r w:rsidRPr="009C5783">
              <w:rPr>
                <w:rFonts w:eastAsia="Arial Unicode MS"/>
                <w:lang w:eastAsia="ar-SA"/>
              </w:rPr>
              <w:t>Техническое задание</w:t>
            </w:r>
          </w:p>
        </w:tc>
      </w:tr>
      <w:tr w:rsidR="00D60E62" w:rsidRPr="009C5783" w14:paraId="50E1D9F3" w14:textId="77777777" w:rsidTr="000F4102">
        <w:trPr>
          <w:trHeight w:val="10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28212125" w:rsidR="00D60E62" w:rsidRPr="009C5783" w:rsidRDefault="00D60E62" w:rsidP="005E1432">
            <w:pPr>
              <w:jc w:val="center"/>
              <w:rPr>
                <w:rFonts w:eastAsia="Arial Unicode MS"/>
                <w:lang w:eastAsia="ar-SA"/>
              </w:rPr>
            </w:pPr>
            <w:r>
              <w:rPr>
                <w:rFonts w:eastAsia="Arial Unicode MS"/>
                <w:lang w:eastAsia="ar-SA"/>
              </w:rPr>
              <w:t>6</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3D93A50" w:rsidR="00D60E62" w:rsidRPr="009C5783" w:rsidRDefault="00D60E62" w:rsidP="005E1432">
            <w:pPr>
              <w:rPr>
                <w:rFonts w:eastAsia="Arial Unicode MS"/>
                <w:lang w:eastAsia="ar-SA"/>
              </w:rPr>
            </w:pPr>
            <w:r w:rsidRPr="009C5783">
              <w:rPr>
                <w:rFonts w:eastAsia="Arial Unicode MS"/>
                <w:lang w:eastAsia="ar-SA"/>
              </w:rPr>
              <w:t>Товар</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11DCEAEF" w:rsidR="00D60E62" w:rsidRPr="009C5783" w:rsidRDefault="00D60E62" w:rsidP="00D60E62">
            <w:pPr>
              <w:rPr>
                <w:rFonts w:eastAsia="Arial Unicode MS"/>
                <w:lang w:eastAsia="ar-SA"/>
              </w:rPr>
            </w:pPr>
            <w:r>
              <w:rPr>
                <w:rFonts w:eastAsia="Arial Unicode MS"/>
                <w:lang w:eastAsia="ar-SA"/>
              </w:rPr>
              <w:t xml:space="preserve">Оборудование </w:t>
            </w:r>
            <w:r w:rsidRPr="00F56E3C">
              <w:rPr>
                <w:rFonts w:eastAsia="Arial Unicode MS"/>
                <w:lang w:eastAsia="ar-SA"/>
              </w:rPr>
              <w:t xml:space="preserve">для приема и обработки денежных средств </w:t>
            </w:r>
            <w:r w:rsidRPr="009C5783">
              <w:rPr>
                <w:rFonts w:eastAsia="Arial Unicode MS"/>
                <w:lang w:eastAsia="ar-SA"/>
              </w:rPr>
              <w:t>(</w:t>
            </w:r>
            <w:r w:rsidRPr="000C0E66">
              <w:t>автоматический детектор банкнот</w:t>
            </w:r>
            <w:r w:rsidRPr="009C5783">
              <w:rPr>
                <w:rFonts w:eastAsia="Arial Unicode MS"/>
                <w:lang w:eastAsia="ar-SA"/>
              </w:rPr>
              <w:t xml:space="preserve">, однокарманный </w:t>
            </w:r>
            <w:r w:rsidRPr="0015401E">
              <w:rPr>
                <w:rFonts w:eastAsia="Arial Unicode MS"/>
                <w:lang w:eastAsia="ar-SA"/>
              </w:rPr>
              <w:t xml:space="preserve">счетчик купюр со встроенной детекцией, </w:t>
            </w:r>
            <w:r w:rsidRPr="0015401E">
              <w:t>сортировщик банкнот –</w:t>
            </w:r>
            <w:r w:rsidRPr="000C0E66">
              <w:t xml:space="preserve"> двухкарманный счетчик банкнот</w:t>
            </w:r>
            <w:r>
              <w:t>)</w:t>
            </w:r>
          </w:p>
        </w:tc>
      </w:tr>
      <w:tr w:rsidR="00D60E62" w:rsidRPr="009C5783" w14:paraId="4F55546B" w14:textId="77777777" w:rsidTr="00A62DF5">
        <w:trPr>
          <w:trHeight w:val="36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A015445" w:rsidR="00D60E62" w:rsidRPr="009C5783" w:rsidRDefault="00D60E62" w:rsidP="005E1432">
            <w:pPr>
              <w:jc w:val="center"/>
              <w:rPr>
                <w:rFonts w:eastAsia="Arial Unicode MS"/>
                <w:lang w:eastAsia="ar-SA"/>
              </w:rPr>
            </w:pPr>
            <w:r>
              <w:rPr>
                <w:rFonts w:eastAsia="Arial Unicode MS"/>
                <w:lang w:eastAsia="ar-SA"/>
              </w:rPr>
              <w:t>7</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387B9258" w:rsidR="00D60E62" w:rsidRPr="009C5783" w:rsidRDefault="00D60E62" w:rsidP="005E1432">
            <w:pPr>
              <w:rPr>
                <w:rFonts w:eastAsia="Arial Unicode MS"/>
                <w:lang w:eastAsia="ar-SA"/>
              </w:rPr>
            </w:pPr>
            <w:r>
              <w:rPr>
                <w:rFonts w:eastAsia="Arial Unicode MS"/>
                <w:lang w:eastAsia="ar-SA"/>
              </w:rPr>
              <w:t>УПД</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0513A31" w:rsidR="00D60E62" w:rsidRPr="009C5783" w:rsidRDefault="00D60E62" w:rsidP="00B80E52">
            <w:pPr>
              <w:rPr>
                <w:lang w:eastAsia="ar-SA"/>
              </w:rPr>
            </w:pPr>
            <w:r>
              <w:rPr>
                <w:rFonts w:eastAsia="Arial Unicode MS"/>
                <w:lang w:eastAsia="ar-SA"/>
              </w:rPr>
              <w:t>Универсальный передаточной документ</w:t>
            </w:r>
          </w:p>
        </w:tc>
      </w:tr>
      <w:tr w:rsidR="00D60E62" w:rsidRPr="009C5783" w14:paraId="0E55A2D0"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00AAE03" w:rsidR="00D60E62" w:rsidRPr="009C5783" w:rsidRDefault="00D60E62" w:rsidP="005E1432">
            <w:pPr>
              <w:jc w:val="center"/>
              <w:rPr>
                <w:rFonts w:eastAsia="Arial Unicode MS"/>
                <w:lang w:eastAsia="ar-SA"/>
              </w:rPr>
            </w:pPr>
            <w:r>
              <w:rPr>
                <w:rFonts w:eastAsia="Arial Unicode MS"/>
                <w:lang w:eastAsia="ar-SA"/>
              </w:rPr>
              <w:t>8</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41509A1C" w:rsidR="00D60E62" w:rsidRPr="009C5783" w:rsidRDefault="00D60E62" w:rsidP="005E1432">
            <w:pPr>
              <w:rPr>
                <w:rFonts w:eastAsia="Arial Unicode MS"/>
                <w:lang w:eastAsia="ar-SA"/>
              </w:rPr>
            </w:pPr>
            <w:r w:rsidRPr="009C5783">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25DF6356" w:rsidR="00D60E62" w:rsidRPr="009C5783" w:rsidRDefault="00D60E62" w:rsidP="00B80E52">
            <w:pPr>
              <w:rPr>
                <w:rFonts w:eastAsia="Arial Unicode MS"/>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15F7D6"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w:t>
      </w:r>
    </w:p>
    <w:p w14:paraId="0D3A3280" w14:textId="4278AD4F"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9C68A2" w:rsidRPr="009C5783">
        <w:rPr>
          <w:rFonts w:eastAsia="Arial Unicode MS"/>
          <w:sz w:val="28"/>
          <w:szCs w:val="28"/>
          <w:lang w:eastAsia="ar-SA"/>
        </w:rPr>
        <w:t xml:space="preserve">оборудования </w:t>
      </w:r>
      <w:r w:rsidR="00E90EA9" w:rsidRPr="00E90EA9">
        <w:rPr>
          <w:rFonts w:eastAsia="Arial Unicode MS"/>
          <w:sz w:val="28"/>
          <w:szCs w:val="28"/>
          <w:lang w:eastAsia="ar-SA"/>
        </w:rPr>
        <w:t>для приема и обработки денежных средств</w:t>
      </w:r>
      <w:r w:rsidR="00AB676C" w:rsidRPr="009C5783">
        <w:rPr>
          <w:rFonts w:eastAsia="Arial Unicode MS"/>
          <w:sz w:val="28"/>
          <w:szCs w:val="28"/>
          <w:lang w:eastAsia="ar-SA"/>
        </w:rPr>
        <w:t xml:space="preserve"> </w:t>
      </w:r>
      <w:r w:rsidR="001131C5">
        <w:rPr>
          <w:rFonts w:eastAsia="Arial Unicode MS"/>
          <w:sz w:val="28"/>
          <w:szCs w:val="28"/>
          <w:lang w:eastAsia="ar-SA"/>
        </w:rPr>
        <w:t>отделений почтовой связи УФПС Ом</w:t>
      </w:r>
      <w:r w:rsidR="00B844CE" w:rsidRPr="00B844CE">
        <w:rPr>
          <w:rFonts w:eastAsia="Arial Unicode MS"/>
          <w:sz w:val="28"/>
          <w:szCs w:val="28"/>
          <w:lang w:eastAsia="ar-SA"/>
        </w:rPr>
        <w:t>ской области</w:t>
      </w:r>
      <w:r w:rsidR="001131C5">
        <w:rPr>
          <w:rFonts w:eastAsia="Arial Unicode MS"/>
          <w:sz w:val="28"/>
          <w:szCs w:val="28"/>
          <w:lang w:eastAsia="ar-SA"/>
        </w:rPr>
        <w:t xml:space="preserve"> </w:t>
      </w:r>
      <w:r w:rsidR="001131C5" w:rsidRPr="00741E37">
        <w:rPr>
          <w:sz w:val="28"/>
          <w:szCs w:val="28"/>
        </w:rPr>
        <w:t>АО «Почта России»</w:t>
      </w:r>
      <w:r w:rsidR="00850AF8" w:rsidRPr="009C5783">
        <w:rPr>
          <w:rFonts w:eastAsia="Arial Unicode MS"/>
          <w:sz w:val="28"/>
          <w:szCs w:val="28"/>
          <w:lang w:eastAsia="ar-SA"/>
        </w:rPr>
        <w:t>.</w:t>
      </w:r>
    </w:p>
    <w:p w14:paraId="0CB01CEA" w14:textId="62BEAF18"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w:t>
      </w:r>
      <w:r w:rsidR="006C1F39">
        <w:rPr>
          <w:rFonts w:eastAsia="Arial Unicode MS"/>
          <w:b/>
          <w:sz w:val="28"/>
          <w:szCs w:val="28"/>
          <w:lang w:eastAsia="ar-SA"/>
        </w:rPr>
        <w:t>поставки Товара</w:t>
      </w:r>
      <w:r w:rsidRPr="009C5783">
        <w:rPr>
          <w:rFonts w:eastAsia="Arial Unicode MS"/>
          <w:b/>
          <w:sz w:val="28"/>
          <w:szCs w:val="28"/>
          <w:lang w:eastAsia="ar-SA"/>
        </w:rPr>
        <w:t xml:space="preserve">: </w:t>
      </w:r>
      <w:r w:rsidR="00AB676C" w:rsidRPr="009C5783">
        <w:rPr>
          <w:rFonts w:eastAsia="Arial Unicode MS"/>
          <w:sz w:val="28"/>
          <w:szCs w:val="28"/>
          <w:lang w:eastAsia="ar-SA"/>
        </w:rPr>
        <w:t>о</w:t>
      </w:r>
      <w:r w:rsidR="00AB676C" w:rsidRPr="009C5783">
        <w:rPr>
          <w:kern w:val="24"/>
          <w:sz w:val="28"/>
          <w:szCs w:val="28"/>
        </w:rPr>
        <w:t xml:space="preserve">беспечение </w:t>
      </w:r>
      <w:r w:rsidR="004042B4">
        <w:rPr>
          <w:kern w:val="24"/>
          <w:sz w:val="28"/>
          <w:szCs w:val="28"/>
        </w:rPr>
        <w:t>объектов</w:t>
      </w:r>
      <w:r w:rsidR="00AB676C" w:rsidRPr="009C5783">
        <w:rPr>
          <w:kern w:val="24"/>
          <w:sz w:val="28"/>
          <w:szCs w:val="28"/>
        </w:rPr>
        <w:t xml:space="preserve">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0F4102">
        <w:rPr>
          <w:kern w:val="24"/>
          <w:sz w:val="28"/>
          <w:szCs w:val="28"/>
        </w:rPr>
        <w:t xml:space="preserve"> в соответствии</w:t>
      </w:r>
      <w:r w:rsidR="000F4102">
        <w:rPr>
          <w:kern w:val="24"/>
          <w:sz w:val="28"/>
          <w:szCs w:val="28"/>
        </w:rPr>
        <w:br/>
      </w:r>
      <w:r w:rsidR="00AB676C" w:rsidRPr="009C5783">
        <w:rPr>
          <w:kern w:val="24"/>
          <w:sz w:val="28"/>
          <w:szCs w:val="28"/>
        </w:rPr>
        <w:t>с утвержденными стандартами оформления отделений почтовой связи</w:t>
      </w:r>
      <w:r w:rsidR="00F56E3C">
        <w:rPr>
          <w:kern w:val="24"/>
          <w:sz w:val="28"/>
          <w:szCs w:val="28"/>
        </w:rPr>
        <w:t xml:space="preserve"> Общества (</w:t>
      </w:r>
      <w:r w:rsidR="00F958DD">
        <w:rPr>
          <w:kern w:val="24"/>
          <w:sz w:val="28"/>
          <w:szCs w:val="28"/>
        </w:rPr>
        <w:t>Руководств</w:t>
      </w:r>
      <w:r w:rsidR="00B53475">
        <w:rPr>
          <w:kern w:val="24"/>
          <w:sz w:val="28"/>
          <w:szCs w:val="28"/>
        </w:rPr>
        <w:t>о</w:t>
      </w:r>
      <w:r w:rsidR="00F958DD">
        <w:rPr>
          <w:kern w:val="24"/>
          <w:sz w:val="28"/>
          <w:szCs w:val="28"/>
        </w:rPr>
        <w:t xml:space="preserve"> по зонированию и оформлению отделений почтовой связи</w:t>
      </w:r>
      <w:r w:rsidR="00B53475">
        <w:rPr>
          <w:kern w:val="24"/>
          <w:sz w:val="28"/>
          <w:szCs w:val="28"/>
        </w:rPr>
        <w:t>, утвержденное</w:t>
      </w:r>
      <w:r w:rsidR="00B53475" w:rsidRPr="00B53475">
        <w:rPr>
          <w:kern w:val="24"/>
          <w:sz w:val="28"/>
          <w:szCs w:val="28"/>
        </w:rPr>
        <w:t xml:space="preserve"> </w:t>
      </w:r>
      <w:r w:rsidR="00B53475">
        <w:rPr>
          <w:kern w:val="24"/>
          <w:sz w:val="28"/>
          <w:szCs w:val="28"/>
        </w:rPr>
        <w:t>пр</w:t>
      </w:r>
      <w:r w:rsidR="00B53475" w:rsidRPr="005E6DB9">
        <w:rPr>
          <w:kern w:val="24"/>
          <w:sz w:val="28"/>
          <w:szCs w:val="28"/>
        </w:rPr>
        <w:t>иказ</w:t>
      </w:r>
      <w:r w:rsidR="00B53475">
        <w:rPr>
          <w:kern w:val="24"/>
          <w:sz w:val="28"/>
          <w:szCs w:val="28"/>
        </w:rPr>
        <w:t>ом</w:t>
      </w:r>
      <w:r w:rsidR="00B53475" w:rsidRPr="005E6DB9">
        <w:rPr>
          <w:kern w:val="24"/>
          <w:sz w:val="28"/>
          <w:szCs w:val="28"/>
        </w:rPr>
        <w:t xml:space="preserve"> </w:t>
      </w:r>
      <w:r w:rsidR="00B53475">
        <w:rPr>
          <w:kern w:val="24"/>
          <w:sz w:val="28"/>
          <w:szCs w:val="28"/>
        </w:rPr>
        <w:t xml:space="preserve">Общества </w:t>
      </w:r>
      <w:r w:rsidR="00B53475" w:rsidRPr="005E6DB9">
        <w:rPr>
          <w:kern w:val="24"/>
          <w:sz w:val="28"/>
          <w:szCs w:val="28"/>
        </w:rPr>
        <w:t>от 2</w:t>
      </w:r>
      <w:r w:rsidR="00B53475">
        <w:rPr>
          <w:kern w:val="24"/>
          <w:sz w:val="28"/>
          <w:szCs w:val="28"/>
        </w:rPr>
        <w:t>0</w:t>
      </w:r>
      <w:r w:rsidR="00B53475" w:rsidRPr="005E6DB9">
        <w:rPr>
          <w:kern w:val="24"/>
          <w:sz w:val="28"/>
          <w:szCs w:val="28"/>
        </w:rPr>
        <w:t>.0</w:t>
      </w:r>
      <w:r w:rsidR="00B53475">
        <w:rPr>
          <w:kern w:val="24"/>
          <w:sz w:val="28"/>
          <w:szCs w:val="28"/>
        </w:rPr>
        <w:t>3</w:t>
      </w:r>
      <w:r w:rsidR="00B53475" w:rsidRPr="005E6DB9">
        <w:rPr>
          <w:kern w:val="24"/>
          <w:sz w:val="28"/>
          <w:szCs w:val="28"/>
        </w:rPr>
        <w:t>.20</w:t>
      </w:r>
      <w:r w:rsidR="00B53475">
        <w:rPr>
          <w:kern w:val="24"/>
          <w:sz w:val="28"/>
          <w:szCs w:val="28"/>
        </w:rPr>
        <w:t>24</w:t>
      </w:r>
      <w:r w:rsidR="00B53475" w:rsidRPr="005E6DB9">
        <w:rPr>
          <w:kern w:val="24"/>
          <w:sz w:val="28"/>
          <w:szCs w:val="28"/>
        </w:rPr>
        <w:t xml:space="preserve"> №</w:t>
      </w:r>
      <w:r w:rsidR="00B53475">
        <w:rPr>
          <w:kern w:val="24"/>
          <w:sz w:val="28"/>
          <w:szCs w:val="28"/>
        </w:rPr>
        <w:t> 54-п</w:t>
      </w:r>
      <w:r w:rsidR="00F56E3C">
        <w:rPr>
          <w:kern w:val="24"/>
          <w:sz w:val="28"/>
          <w:szCs w:val="28"/>
        </w:rPr>
        <w:t>)</w:t>
      </w:r>
      <w:r w:rsidR="00A270F6">
        <w:rPr>
          <w:kern w:val="24"/>
          <w:sz w:val="28"/>
          <w:szCs w:val="28"/>
        </w:rPr>
        <w:t>.</w:t>
      </w:r>
    </w:p>
    <w:p w14:paraId="70950173" w14:textId="753E3033" w:rsidR="00850AF8" w:rsidRPr="009C5783" w:rsidRDefault="00850AF8" w:rsidP="0065568A">
      <w:pPr>
        <w:pStyle w:val="af1"/>
        <w:widowControl w:val="0"/>
        <w:numPr>
          <w:ilvl w:val="0"/>
          <w:numId w:val="10"/>
        </w:numPr>
        <w:tabs>
          <w:tab w:val="left" w:pos="284"/>
          <w:tab w:val="left" w:pos="567"/>
        </w:tabs>
        <w:autoSpaceDE w:val="0"/>
        <w:autoSpaceDN w:val="0"/>
        <w:adjustRightInd w:val="0"/>
        <w:spacing w:before="240" w:after="120"/>
        <w:ind w:left="0" w:firstLine="0"/>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1253F2C7"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00A270F6">
        <w:rPr>
          <w:rFonts w:eastAsia="Arial Unicode MS"/>
          <w:sz w:val="28"/>
          <w:szCs w:val="28"/>
        </w:rPr>
        <w:t>,</w:t>
      </w:r>
      <w:r w:rsidR="00A270F6">
        <w:rPr>
          <w:rFonts w:eastAsia="Arial Unicode MS"/>
          <w:sz w:val="28"/>
          <w:szCs w:val="28"/>
        </w:rPr>
        <w:br/>
      </w:r>
      <w:r w:rsidRPr="009C5783">
        <w:rPr>
          <w:rFonts w:eastAsia="Arial Unicode MS"/>
          <w:sz w:val="28"/>
          <w:szCs w:val="28"/>
        </w:rPr>
        <w:t>не восстановленным, не являться выста</w:t>
      </w:r>
      <w:r w:rsidR="00A270F6">
        <w:rPr>
          <w:rFonts w:eastAsia="Arial Unicode MS"/>
          <w:sz w:val="28"/>
          <w:szCs w:val="28"/>
        </w:rPr>
        <w:t>вочным образцом, быть свободным</w:t>
      </w:r>
      <w:r w:rsidR="00A270F6">
        <w:rPr>
          <w:rFonts w:eastAsia="Arial Unicode MS"/>
          <w:sz w:val="28"/>
          <w:szCs w:val="28"/>
        </w:rPr>
        <w:br/>
      </w:r>
      <w:r w:rsidRPr="009C5783">
        <w:rPr>
          <w:rFonts w:eastAsia="Arial Unicode MS"/>
          <w:sz w:val="28"/>
          <w:szCs w:val="28"/>
        </w:rPr>
        <w:t>от прав третьих лиц</w:t>
      </w:r>
      <w:r w:rsidR="006D5997" w:rsidRPr="009C5783">
        <w:rPr>
          <w:rFonts w:eastAsia="Arial Unicode MS"/>
          <w:sz w:val="28"/>
          <w:szCs w:val="28"/>
        </w:rPr>
        <w:t>.</w:t>
      </w:r>
    </w:p>
    <w:p w14:paraId="27419227" w14:textId="252DA9BB"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w:t>
      </w:r>
      <w:r w:rsidR="00A270F6">
        <w:rPr>
          <w:rFonts w:eastAsia="Calibri"/>
          <w:sz w:val="28"/>
          <w:szCs w:val="28"/>
        </w:rPr>
        <w:br/>
      </w:r>
      <w:r w:rsidRPr="009C5783">
        <w:rPr>
          <w:rFonts w:eastAsia="Calibri"/>
          <w:sz w:val="28"/>
          <w:szCs w:val="28"/>
        </w:rPr>
        <w:t>и свободно распространяться на территории Российской Федерации.</w:t>
      </w:r>
    </w:p>
    <w:p w14:paraId="720EA991" w14:textId="7FC042D0" w:rsidR="00850AF8" w:rsidRDefault="00C83D74" w:rsidP="00CF41ED">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 xml:space="preserve">Номенклатура и количество </w:t>
      </w:r>
      <w:r w:rsidR="00A4350F" w:rsidRPr="009C5783">
        <w:rPr>
          <w:rFonts w:eastAsia="Arial Unicode MS"/>
          <w:b/>
          <w:sz w:val="28"/>
          <w:szCs w:val="28"/>
        </w:rPr>
        <w:t>поставляемого товара</w:t>
      </w:r>
    </w:p>
    <w:p w14:paraId="661A279B" w14:textId="3C4606E5" w:rsidR="00C83D74" w:rsidRPr="00C83D74" w:rsidRDefault="00C83D74" w:rsidP="00CF41ED">
      <w:pPr>
        <w:pStyle w:val="af1"/>
        <w:widowControl w:val="0"/>
        <w:tabs>
          <w:tab w:val="left" w:pos="709"/>
        </w:tabs>
        <w:spacing w:before="120" w:after="120"/>
        <w:contextualSpacing w:val="0"/>
        <w:jc w:val="right"/>
        <w:rPr>
          <w:iCs/>
          <w:sz w:val="28"/>
          <w:szCs w:val="28"/>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83"/>
        <w:gridCol w:w="1701"/>
        <w:gridCol w:w="1418"/>
      </w:tblGrid>
      <w:tr w:rsidR="0066092A" w:rsidRPr="00E712BC" w14:paraId="416499DF" w14:textId="77777777" w:rsidTr="00A3340B">
        <w:tc>
          <w:tcPr>
            <w:tcW w:w="292" w:type="pct"/>
            <w:shd w:val="clear" w:color="auto" w:fill="auto"/>
            <w:vAlign w:val="center"/>
          </w:tcPr>
          <w:p w14:paraId="146E5960"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 п/п</w:t>
            </w:r>
          </w:p>
        </w:tc>
        <w:tc>
          <w:tcPr>
            <w:tcW w:w="3020" w:type="pct"/>
            <w:shd w:val="clear" w:color="auto" w:fill="auto"/>
            <w:vAlign w:val="center"/>
          </w:tcPr>
          <w:p w14:paraId="68677936" w14:textId="77777777" w:rsidR="00C83D74" w:rsidRPr="00A15A99" w:rsidRDefault="00C83D74" w:rsidP="0057025B">
            <w:pPr>
              <w:widowControl w:val="0"/>
              <w:autoSpaceDE w:val="0"/>
              <w:autoSpaceDN w:val="0"/>
              <w:adjustRightInd w:val="0"/>
              <w:contextualSpacing/>
              <w:jc w:val="center"/>
              <w:rPr>
                <w:rFonts w:eastAsia="Arial Unicode MS"/>
              </w:rPr>
            </w:pPr>
            <w:r w:rsidRPr="00A15A99">
              <w:rPr>
                <w:rFonts w:eastAsia="Arial Unicode MS"/>
              </w:rPr>
              <w:t>Наименование Товара</w:t>
            </w:r>
          </w:p>
        </w:tc>
        <w:tc>
          <w:tcPr>
            <w:tcW w:w="920" w:type="pct"/>
            <w:shd w:val="clear" w:color="auto" w:fill="auto"/>
            <w:vAlign w:val="center"/>
          </w:tcPr>
          <w:p w14:paraId="64A1F571"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Единица измерения</w:t>
            </w:r>
          </w:p>
        </w:tc>
        <w:tc>
          <w:tcPr>
            <w:tcW w:w="767" w:type="pct"/>
            <w:vAlign w:val="center"/>
          </w:tcPr>
          <w:p w14:paraId="3451CE50" w14:textId="77777777" w:rsidR="00C83D74" w:rsidRPr="00E712BC" w:rsidRDefault="00C83D74" w:rsidP="0057025B">
            <w:pPr>
              <w:widowControl w:val="0"/>
              <w:autoSpaceDE w:val="0"/>
              <w:autoSpaceDN w:val="0"/>
              <w:adjustRightInd w:val="0"/>
              <w:contextualSpacing/>
              <w:jc w:val="center"/>
              <w:rPr>
                <w:rFonts w:eastAsia="Arial Unicode MS"/>
              </w:rPr>
            </w:pPr>
            <w:r>
              <w:rPr>
                <w:rFonts w:eastAsia="Arial Unicode MS"/>
              </w:rPr>
              <w:t>К</w:t>
            </w:r>
            <w:r w:rsidRPr="00E712BC">
              <w:rPr>
                <w:rFonts w:eastAsia="Arial Unicode MS"/>
              </w:rPr>
              <w:t>оличество Товара</w:t>
            </w:r>
          </w:p>
        </w:tc>
      </w:tr>
      <w:tr w:rsidR="0066092A" w:rsidRPr="00E712BC" w14:paraId="2D1548A0" w14:textId="77777777" w:rsidTr="00A3340B">
        <w:tc>
          <w:tcPr>
            <w:tcW w:w="292" w:type="pct"/>
            <w:shd w:val="clear" w:color="auto" w:fill="auto"/>
          </w:tcPr>
          <w:p w14:paraId="4B6FCC70" w14:textId="77777777" w:rsidR="006E77CF" w:rsidRPr="00E712BC" w:rsidRDefault="006E77CF" w:rsidP="001E518E">
            <w:pPr>
              <w:widowControl w:val="0"/>
              <w:autoSpaceDE w:val="0"/>
              <w:autoSpaceDN w:val="0"/>
              <w:adjustRightInd w:val="0"/>
              <w:spacing w:after="240"/>
              <w:contextualSpacing/>
              <w:jc w:val="center"/>
              <w:rPr>
                <w:rFonts w:eastAsia="Arial Unicode MS"/>
              </w:rPr>
            </w:pPr>
            <w:r>
              <w:rPr>
                <w:rFonts w:eastAsia="Arial Unicode MS"/>
              </w:rPr>
              <w:t>1</w:t>
            </w:r>
          </w:p>
        </w:tc>
        <w:tc>
          <w:tcPr>
            <w:tcW w:w="3020" w:type="pct"/>
            <w:shd w:val="clear" w:color="auto" w:fill="auto"/>
          </w:tcPr>
          <w:p w14:paraId="1B02C905" w14:textId="3912BFE8" w:rsidR="006E77CF" w:rsidRPr="00A15A99" w:rsidRDefault="00BA5C67" w:rsidP="001E518E">
            <w:pPr>
              <w:widowControl w:val="0"/>
              <w:autoSpaceDE w:val="0"/>
              <w:autoSpaceDN w:val="0"/>
              <w:adjustRightInd w:val="0"/>
              <w:spacing w:after="240"/>
              <w:contextualSpacing/>
              <w:rPr>
                <w:rFonts w:eastAsia="Arial Unicode MS"/>
              </w:rPr>
            </w:pPr>
            <w:r>
              <w:t>Автоматический д</w:t>
            </w:r>
            <w:r w:rsidR="00B844CE" w:rsidRPr="00B844CE">
              <w:t>етектор банкнот</w:t>
            </w:r>
          </w:p>
        </w:tc>
        <w:tc>
          <w:tcPr>
            <w:tcW w:w="920" w:type="pct"/>
            <w:shd w:val="clear" w:color="auto" w:fill="auto"/>
          </w:tcPr>
          <w:p w14:paraId="54E6809C" w14:textId="3F41DF4D" w:rsidR="006E77CF" w:rsidRPr="00E712BC" w:rsidRDefault="00D60E62" w:rsidP="001E518E">
            <w:pPr>
              <w:widowControl w:val="0"/>
              <w:autoSpaceDE w:val="0"/>
              <w:autoSpaceDN w:val="0"/>
              <w:adjustRightInd w:val="0"/>
              <w:spacing w:after="240"/>
              <w:contextualSpacing/>
              <w:jc w:val="center"/>
              <w:rPr>
                <w:rFonts w:eastAsia="Arial Unicode MS"/>
              </w:rPr>
            </w:pPr>
            <w:r>
              <w:rPr>
                <w:rFonts w:eastAsia="Arial Unicode MS"/>
              </w:rPr>
              <w:t>шт</w:t>
            </w:r>
          </w:p>
        </w:tc>
        <w:tc>
          <w:tcPr>
            <w:tcW w:w="767" w:type="pct"/>
          </w:tcPr>
          <w:p w14:paraId="29E0B890" w14:textId="2087C84D" w:rsidR="006E77CF" w:rsidRDefault="00D60E62" w:rsidP="001E518E">
            <w:pPr>
              <w:widowControl w:val="0"/>
              <w:autoSpaceDE w:val="0"/>
              <w:autoSpaceDN w:val="0"/>
              <w:adjustRightInd w:val="0"/>
              <w:spacing w:after="240"/>
              <w:contextualSpacing/>
              <w:jc w:val="center"/>
              <w:rPr>
                <w:rFonts w:eastAsia="Arial Unicode MS"/>
              </w:rPr>
            </w:pPr>
            <w:r>
              <w:rPr>
                <w:rFonts w:eastAsia="Arial Unicode MS"/>
              </w:rPr>
              <w:t>1</w:t>
            </w:r>
            <w:r w:rsidR="00074341">
              <w:rPr>
                <w:rFonts w:eastAsia="Arial Unicode MS"/>
              </w:rPr>
              <w:t>0</w:t>
            </w:r>
          </w:p>
        </w:tc>
      </w:tr>
      <w:tr w:rsidR="0066092A" w:rsidRPr="00E712BC" w14:paraId="404AD54B" w14:textId="77777777" w:rsidTr="00A3340B">
        <w:tc>
          <w:tcPr>
            <w:tcW w:w="292" w:type="pct"/>
            <w:shd w:val="clear" w:color="auto" w:fill="auto"/>
          </w:tcPr>
          <w:p w14:paraId="0A8D7E81" w14:textId="77777777" w:rsidR="00C83D74" w:rsidRPr="00E712BC" w:rsidRDefault="00C83D74" w:rsidP="0057025B">
            <w:pPr>
              <w:widowControl w:val="0"/>
              <w:tabs>
                <w:tab w:val="left" w:pos="567"/>
              </w:tabs>
              <w:autoSpaceDE w:val="0"/>
              <w:autoSpaceDN w:val="0"/>
              <w:adjustRightInd w:val="0"/>
              <w:contextualSpacing/>
              <w:rPr>
                <w:rFonts w:eastAsia="Arial Unicode MS"/>
              </w:rPr>
            </w:pPr>
          </w:p>
        </w:tc>
        <w:tc>
          <w:tcPr>
            <w:tcW w:w="3020" w:type="pct"/>
            <w:shd w:val="clear" w:color="auto" w:fill="auto"/>
          </w:tcPr>
          <w:p w14:paraId="713ACC17" w14:textId="77777777" w:rsidR="00C83D74" w:rsidRPr="00A15A99" w:rsidRDefault="00C83D74" w:rsidP="0057025B">
            <w:pPr>
              <w:widowControl w:val="0"/>
              <w:autoSpaceDE w:val="0"/>
              <w:autoSpaceDN w:val="0"/>
              <w:adjustRightInd w:val="0"/>
              <w:contextualSpacing/>
              <w:jc w:val="both"/>
              <w:rPr>
                <w:rFonts w:eastAsia="Arial Unicode MS"/>
              </w:rPr>
            </w:pPr>
            <w:r w:rsidRPr="00A15A99">
              <w:rPr>
                <w:rFonts w:eastAsia="Arial Unicode MS"/>
              </w:rPr>
              <w:t>Итого:</w:t>
            </w:r>
          </w:p>
        </w:tc>
        <w:tc>
          <w:tcPr>
            <w:tcW w:w="920" w:type="pct"/>
            <w:shd w:val="clear" w:color="auto" w:fill="auto"/>
          </w:tcPr>
          <w:p w14:paraId="77B47527" w14:textId="77777777" w:rsidR="00C83D74" w:rsidRPr="00E712BC" w:rsidRDefault="00C83D74" w:rsidP="0057025B">
            <w:pPr>
              <w:widowControl w:val="0"/>
              <w:autoSpaceDE w:val="0"/>
              <w:autoSpaceDN w:val="0"/>
              <w:adjustRightInd w:val="0"/>
              <w:contextualSpacing/>
              <w:jc w:val="center"/>
              <w:rPr>
                <w:rFonts w:eastAsia="Arial Unicode MS"/>
              </w:rPr>
            </w:pPr>
          </w:p>
        </w:tc>
        <w:tc>
          <w:tcPr>
            <w:tcW w:w="767" w:type="pct"/>
          </w:tcPr>
          <w:p w14:paraId="60FF6176" w14:textId="2FD3DA80" w:rsidR="00C83D74" w:rsidRPr="00E712BC" w:rsidRDefault="00A3340B" w:rsidP="0057025B">
            <w:pPr>
              <w:widowControl w:val="0"/>
              <w:tabs>
                <w:tab w:val="left" w:pos="567"/>
              </w:tabs>
              <w:autoSpaceDE w:val="0"/>
              <w:autoSpaceDN w:val="0"/>
              <w:adjustRightInd w:val="0"/>
              <w:ind w:firstLine="567"/>
              <w:contextualSpacing/>
              <w:rPr>
                <w:rFonts w:eastAsia="Arial Unicode MS"/>
              </w:rPr>
            </w:pPr>
            <w:r>
              <w:rPr>
                <w:rFonts w:eastAsia="Arial Unicode MS"/>
              </w:rPr>
              <w:t>1</w:t>
            </w:r>
            <w:r w:rsidR="00074341">
              <w:rPr>
                <w:rFonts w:eastAsia="Arial Unicode MS"/>
              </w:rPr>
              <w:t>0</w:t>
            </w:r>
          </w:p>
        </w:tc>
      </w:tr>
    </w:tbl>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 xml:space="preserve">должен строго соответствовать техническим </w:t>
      </w:r>
      <w:r w:rsidR="00BC2F30" w:rsidRPr="00A270F6">
        <w:rPr>
          <w:bCs/>
          <w:spacing w:val="-4"/>
          <w:sz w:val="28"/>
          <w:szCs w:val="28"/>
        </w:rPr>
        <w:t>характеристикам, указанным в ТЗ, не иметь дефектов, связанных с оформлением,</w:t>
      </w:r>
      <w:r w:rsidR="00BC2F30" w:rsidRPr="009C5783">
        <w:rPr>
          <w:bCs/>
          <w:sz w:val="28"/>
          <w:szCs w:val="28"/>
        </w:rPr>
        <w:t xml:space="preserve"> материалами и качеством изготовления.</w:t>
      </w:r>
    </w:p>
    <w:p w14:paraId="0FBD34E7" w14:textId="44188CA9"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00A270F6">
        <w:rPr>
          <w:rFonts w:eastAsia="Calibri"/>
          <w:sz w:val="28"/>
          <w:szCs w:val="28"/>
          <w:lang w:eastAsia="en-US"/>
        </w:rPr>
        <w:t>овара изложены</w:t>
      </w:r>
      <w:r w:rsidR="00A270F6">
        <w:rPr>
          <w:rFonts w:eastAsia="Calibri"/>
          <w:sz w:val="28"/>
          <w:szCs w:val="28"/>
          <w:lang w:eastAsia="en-US"/>
        </w:rPr>
        <w:br/>
      </w:r>
      <w:r w:rsidRPr="009C5783">
        <w:rPr>
          <w:rFonts w:eastAsia="Calibri"/>
          <w:sz w:val="28"/>
          <w:szCs w:val="28"/>
          <w:lang w:eastAsia="en-US"/>
        </w:rPr>
        <w:t xml:space="preserve">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CF41ED">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35CF6499"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B844CE">
        <w:rPr>
          <w:rFonts w:eastAsia="Arial" w:cs="Arial"/>
          <w:sz w:val="28"/>
          <w:szCs w:val="28"/>
          <w:lang w:eastAsia="ar-SA"/>
        </w:rPr>
        <w:t xml:space="preserve"> </w:t>
      </w:r>
      <w:r w:rsidR="00F227D5">
        <w:rPr>
          <w:rFonts w:eastAsia="Arial" w:cs="Arial"/>
          <w:sz w:val="28"/>
          <w:szCs w:val="28"/>
          <w:lang w:eastAsia="ar-SA"/>
        </w:rPr>
        <w:t xml:space="preserve"> </w:t>
      </w:r>
      <w:r w:rsidR="00BA5C67">
        <w:rPr>
          <w:rFonts w:eastAsia="Arial" w:cs="Arial"/>
          <w:sz w:val="28"/>
          <w:szCs w:val="28"/>
          <w:lang w:eastAsia="ar-SA"/>
        </w:rPr>
        <w:t xml:space="preserve">Автоматический </w:t>
      </w:r>
      <w:r w:rsidR="00E9496B">
        <w:rPr>
          <w:rFonts w:eastAsia="Arial" w:cs="Arial"/>
          <w:sz w:val="28"/>
          <w:szCs w:val="28"/>
          <w:lang w:eastAsia="ar-SA"/>
        </w:rPr>
        <w:t>детектора банкнот</w:t>
      </w:r>
      <w:r w:rsidR="00980473">
        <w:rPr>
          <w:rFonts w:eastAsia="Arial" w:cs="Arial"/>
          <w:sz w:val="28"/>
          <w:szCs w:val="28"/>
          <w:lang w:eastAsia="ar-SA"/>
        </w:rPr>
        <w:t> </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2A52E1DC"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r w:rsidR="00624D12">
        <w:rPr>
          <w:rStyle w:val="afa"/>
        </w:rPr>
        <w:t xml:space="preserve"> </w:t>
      </w:r>
    </w:p>
    <w:p w14:paraId="53D0D124" w14:textId="7838B7B1" w:rsidR="005C2377" w:rsidRDefault="00F5224B"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Arial"/>
          <w:sz w:val="28"/>
          <w:szCs w:val="28"/>
          <w:lang w:eastAsia="ar-SA"/>
        </w:rPr>
        <w:t>3.5.1</w:t>
      </w:r>
      <w:r w:rsidR="0065568A">
        <w:rPr>
          <w:rFonts w:eastAsia="Arial"/>
          <w:sz w:val="28"/>
          <w:szCs w:val="28"/>
          <w:lang w:eastAsia="ar-SA"/>
        </w:rPr>
        <w:t>.</w:t>
      </w:r>
      <w:r w:rsidR="0065568A">
        <w:rPr>
          <w:rFonts w:eastAsia="Arial"/>
          <w:sz w:val="28"/>
          <w:szCs w:val="28"/>
          <w:lang w:eastAsia="ar-SA"/>
        </w:rPr>
        <w:tab/>
      </w:r>
      <w:r w:rsidR="00320298" w:rsidRPr="00346CD9">
        <w:rPr>
          <w:sz w:val="28"/>
          <w:szCs w:val="28"/>
        </w:rPr>
        <w:t xml:space="preserve">Качество поставляемого Товара должно соответствовать </w:t>
      </w:r>
      <w:r w:rsidR="00320298">
        <w:rPr>
          <w:sz w:val="28"/>
          <w:szCs w:val="28"/>
        </w:rPr>
        <w:t xml:space="preserve">требованиям </w:t>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4811D144" w14:textId="3EF7B45B" w:rsidR="00320298" w:rsidRPr="001E518E" w:rsidRDefault="00320298" w:rsidP="001E518E">
      <w:pPr>
        <w:pStyle w:val="af1"/>
        <w:numPr>
          <w:ilvl w:val="2"/>
          <w:numId w:val="43"/>
        </w:numPr>
        <w:ind w:left="0" w:firstLine="709"/>
        <w:jc w:val="both"/>
        <w:rPr>
          <w:rFonts w:eastAsia="Arial Unicode MS"/>
          <w:sz w:val="28"/>
          <w:szCs w:val="28"/>
          <w:lang w:eastAsia="ar-SA"/>
        </w:rPr>
      </w:pPr>
      <w:r w:rsidRPr="001E518E">
        <w:rPr>
          <w:rFonts w:eastAsia="Arial Unicode MS"/>
          <w:sz w:val="28"/>
          <w:szCs w:val="28"/>
          <w:lang w:eastAsia="ar-SA"/>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5550BDC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60E62">
        <w:rPr>
          <w:rFonts w:eastAsia="Arial Unicode MS"/>
          <w:sz w:val="28"/>
          <w:szCs w:val="28"/>
        </w:rPr>
        <w:t>12 (двенадцати) месяцев</w:t>
      </w:r>
      <w:r w:rsidRPr="00DC4149">
        <w:rPr>
          <w:rFonts w:eastAsia="Arial Unicode MS"/>
          <w:sz w:val="28"/>
          <w:szCs w:val="28"/>
        </w:rPr>
        <w:t xml:space="preserve"> 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3FA47891"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EA4FEA">
        <w:rPr>
          <w:rFonts w:eastAsia="Arial Unicode MS"/>
          <w:sz w:val="28"/>
          <w:szCs w:val="28"/>
        </w:rPr>
        <w:t xml:space="preserve">10 </w:t>
      </w:r>
      <w:r w:rsidR="00EA4FEA" w:rsidRPr="005B56A2">
        <w:rPr>
          <w:rFonts w:eastAsia="Arial Unicode MS"/>
          <w:sz w:val="28"/>
          <w:szCs w:val="28"/>
        </w:rPr>
        <w:t>(</w:t>
      </w:r>
      <w:r w:rsidR="00EA4FEA">
        <w:rPr>
          <w:rFonts w:eastAsia="Arial Unicode MS"/>
          <w:sz w:val="28"/>
          <w:szCs w:val="28"/>
        </w:rPr>
        <w:t>десяти</w:t>
      </w:r>
      <w:r w:rsidR="00EA4FEA" w:rsidRPr="005B56A2">
        <w:rPr>
          <w:rFonts w:eastAsia="Arial Unicode MS"/>
          <w:sz w:val="28"/>
          <w:szCs w:val="28"/>
        </w:rPr>
        <w:t xml:space="preserve">) </w:t>
      </w:r>
      <w:r w:rsidR="00EA4FEA">
        <w:rPr>
          <w:rFonts w:eastAsia="Arial Unicode MS"/>
          <w:sz w:val="28"/>
          <w:szCs w:val="28"/>
        </w:rPr>
        <w:t>рабочих</w:t>
      </w:r>
      <w:r w:rsidRPr="005B56A2">
        <w:rPr>
          <w:rFonts w:eastAsia="Arial Unicode MS"/>
          <w:sz w:val="28"/>
          <w:szCs w:val="28"/>
        </w:rPr>
        <w:t xml:space="preserve"> 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674C0350" w:rsidR="00A17D3A" w:rsidRPr="009C5783" w:rsidRDefault="00A17D3A" w:rsidP="0065568A">
      <w:pPr>
        <w:pStyle w:val="af1"/>
        <w:widowControl w:val="0"/>
        <w:numPr>
          <w:ilvl w:val="0"/>
          <w:numId w:val="15"/>
        </w:numPr>
        <w:tabs>
          <w:tab w:val="left" w:pos="284"/>
          <w:tab w:val="left" w:pos="567"/>
        </w:tab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МАРКИРОВКЕ</w:t>
      </w:r>
      <w:r w:rsidR="00E35014">
        <w:rPr>
          <w:b/>
          <w:sz w:val="28"/>
          <w:szCs w:val="28"/>
        </w:rPr>
        <w:t xml:space="preserve"> ТОВАРА</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2F79EFF9" w:rsidR="00A17D3A" w:rsidRPr="009C5783" w:rsidRDefault="00A17D3A" w:rsidP="00B80E52">
      <w:pPr>
        <w:pStyle w:val="af1"/>
        <w:keepNext/>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УПАКОВКЕ</w:t>
      </w:r>
      <w:r w:rsidR="00214B12">
        <w:rPr>
          <w:b/>
          <w:sz w:val="28"/>
          <w:szCs w:val="28"/>
        </w:rPr>
        <w:t xml:space="preserve"> ТОВАРА</w:t>
      </w:r>
    </w:p>
    <w:p w14:paraId="2A74D0D0" w14:textId="0B189428" w:rsidR="005B56A2" w:rsidRPr="001B5A52" w:rsidRDefault="005B56A2" w:rsidP="00B80E52">
      <w:pPr>
        <w:keepNext/>
        <w:tabs>
          <w:tab w:val="left" w:pos="284"/>
          <w:tab w:val="left" w:pos="1276"/>
        </w:tabs>
        <w:ind w:firstLine="709"/>
        <w:jc w:val="both"/>
        <w:rPr>
          <w:rFonts w:eastAsia="Calibri"/>
          <w:sz w:val="28"/>
          <w:szCs w:val="28"/>
        </w:rPr>
      </w:pPr>
      <w:r>
        <w:rPr>
          <w:rFonts w:eastAsia="Calibri"/>
          <w:sz w:val="28"/>
          <w:szCs w:val="28"/>
        </w:rPr>
        <w:t>5.1.</w:t>
      </w:r>
      <w:r w:rsidR="00A22649">
        <w:rPr>
          <w:rFonts w:eastAsia="Calibri"/>
          <w:sz w:val="28"/>
          <w:szCs w:val="28"/>
        </w:rPr>
        <w:tab/>
      </w:r>
      <w:r w:rsidRPr="005B56A2">
        <w:rPr>
          <w:rFonts w:eastAsia="Calibri"/>
          <w:sz w:val="28"/>
          <w:szCs w:val="28"/>
        </w:rPr>
        <w:t>Товар поставляется в упакованном виде в соответствии</w:t>
      </w:r>
      <w:r w:rsidR="001A7A32">
        <w:rPr>
          <w:rFonts w:eastAsia="Calibri"/>
          <w:sz w:val="28"/>
          <w:szCs w:val="28"/>
        </w:rPr>
        <w:br/>
      </w:r>
      <w:r w:rsidRPr="005B56A2">
        <w:rPr>
          <w:rFonts w:eastAsia="Calibri"/>
          <w:sz w:val="28"/>
          <w:szCs w:val="28"/>
        </w:rPr>
        <w:t xml:space="preserve">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70ABCAC1" w14:textId="7AFE4566" w:rsidR="005B56A2" w:rsidRPr="00EA4FEA" w:rsidRDefault="005B56A2" w:rsidP="00EA4FEA">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EA4FEA">
        <w:rPr>
          <w:rFonts w:ascii="Times New Roman" w:hAnsi="Times New Roman" w:cs="Times New Roman"/>
          <w:sz w:val="28"/>
          <w:szCs w:val="28"/>
        </w:rPr>
        <w:t xml:space="preserve">Поставка Товара осуществляется Поставщиком в срок не более </w:t>
      </w:r>
      <w:r w:rsidR="00EA4FEA" w:rsidRPr="003A6628">
        <w:rPr>
          <w:rFonts w:ascii="Times New Roman" w:hAnsi="Times New Roman" w:cs="Times New Roman"/>
          <w:sz w:val="28"/>
          <w:szCs w:val="28"/>
        </w:rPr>
        <w:t>14 (четырнадцати) рабочих</w:t>
      </w:r>
      <w:r w:rsidR="00EA4FEA" w:rsidRPr="00EA4FEA">
        <w:rPr>
          <w:rFonts w:ascii="Times New Roman" w:hAnsi="Times New Roman" w:cs="Times New Roman"/>
          <w:sz w:val="28"/>
          <w:szCs w:val="28"/>
        </w:rPr>
        <w:t xml:space="preserve"> </w:t>
      </w:r>
      <w:r w:rsidRPr="00EA4FEA">
        <w:rPr>
          <w:rFonts w:ascii="Times New Roman" w:hAnsi="Times New Roman" w:cs="Times New Roman"/>
          <w:sz w:val="28"/>
          <w:szCs w:val="28"/>
        </w:rPr>
        <w:t>дней с даты заключения договора.</w:t>
      </w:r>
      <w:r w:rsidRPr="00EA4FEA">
        <w:rPr>
          <w:sz w:val="28"/>
          <w:szCs w:val="28"/>
        </w:rPr>
        <w:t xml:space="preserve"> </w:t>
      </w:r>
    </w:p>
    <w:p w14:paraId="0D77DC5D" w14:textId="166C7C6B" w:rsidR="0057049F" w:rsidRPr="008E2DEC" w:rsidRDefault="0057049F" w:rsidP="008E2DEC">
      <w:pPr>
        <w:pStyle w:val="af1"/>
        <w:numPr>
          <w:ilvl w:val="2"/>
          <w:numId w:val="14"/>
        </w:numPr>
        <w:jc w:val="both"/>
        <w:rPr>
          <w:sz w:val="28"/>
          <w:szCs w:val="28"/>
        </w:rPr>
      </w:pPr>
      <w:r w:rsidRPr="00EA4FEA">
        <w:rPr>
          <w:sz w:val="28"/>
          <w:szCs w:val="28"/>
        </w:rPr>
        <w:t xml:space="preserve">Адрес поставки Товара – </w:t>
      </w:r>
      <w:r w:rsidR="008E2DEC" w:rsidRPr="008E2DEC">
        <w:rPr>
          <w:sz w:val="28"/>
          <w:szCs w:val="28"/>
        </w:rPr>
        <w:t>644022, г. Омск, ул. Новороссийская, 4А</w:t>
      </w:r>
      <w:r w:rsidR="008E2DEC">
        <w:rPr>
          <w:sz w:val="28"/>
          <w:szCs w:val="28"/>
          <w:lang w:val="en-US"/>
        </w:rPr>
        <w:t xml:space="preserve"> </w:t>
      </w:r>
      <w:r w:rsidR="008E2DEC" w:rsidRPr="008E2DEC">
        <w:rPr>
          <w:sz w:val="28"/>
          <w:szCs w:val="28"/>
        </w:rPr>
        <w:t>Центральный склад</w:t>
      </w:r>
    </w:p>
    <w:p w14:paraId="7F288F76" w14:textId="229A578A"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2D6CF291" w:rsidR="005B56A2" w:rsidRPr="00330A1A" w:rsidRDefault="00F65E51" w:rsidP="00330A1A">
      <w:pPr>
        <w:widowControl w:val="0"/>
        <w:autoSpaceDE w:val="0"/>
        <w:autoSpaceDN w:val="0"/>
        <w:adjustRightInd w:val="0"/>
        <w:ind w:firstLine="709"/>
        <w:jc w:val="both"/>
        <w:rPr>
          <w:i/>
          <w:iCs/>
          <w:snapToGrid w:val="0"/>
          <w:sz w:val="28"/>
          <w:szCs w:val="28"/>
        </w:rPr>
      </w:pPr>
      <w:r w:rsidRPr="00A50E11">
        <w:rPr>
          <w:iCs/>
          <w:snapToGrid w:val="0"/>
          <w:sz w:val="28"/>
          <w:szCs w:val="28"/>
        </w:rPr>
        <w:t>6.2.1.</w:t>
      </w:r>
      <w:r w:rsidRPr="00A50E11">
        <w:rPr>
          <w:i/>
          <w:iCs/>
          <w:snapToGrid w:val="0"/>
          <w:sz w:val="28"/>
          <w:szCs w:val="28"/>
        </w:rPr>
        <w:tab/>
      </w:r>
      <w:r w:rsidR="005B56A2" w:rsidRPr="00E712BC">
        <w:rPr>
          <w:iCs/>
          <w:snapToGrid w:val="0"/>
          <w:sz w:val="28"/>
          <w:szCs w:val="28"/>
        </w:rPr>
        <w:t xml:space="preserve">Поставщик обязан уведомить Покупателя о </w:t>
      </w:r>
      <w:r w:rsidR="005B56A2">
        <w:rPr>
          <w:iCs/>
          <w:snapToGrid w:val="0"/>
          <w:sz w:val="28"/>
          <w:szCs w:val="28"/>
        </w:rPr>
        <w:t xml:space="preserve">дате и времени </w:t>
      </w:r>
      <w:r w:rsidR="005B56A2" w:rsidRPr="00E712BC">
        <w:rPr>
          <w:iCs/>
          <w:snapToGrid w:val="0"/>
          <w:sz w:val="28"/>
          <w:szCs w:val="28"/>
        </w:rPr>
        <w:t>поставк</w:t>
      </w:r>
      <w:r w:rsidR="005B56A2">
        <w:rPr>
          <w:iCs/>
          <w:snapToGrid w:val="0"/>
          <w:sz w:val="28"/>
          <w:szCs w:val="28"/>
        </w:rPr>
        <w:t>и</w:t>
      </w:r>
      <w:r w:rsidR="005B56A2" w:rsidRPr="00E712BC">
        <w:rPr>
          <w:iCs/>
          <w:snapToGrid w:val="0"/>
          <w:sz w:val="28"/>
          <w:szCs w:val="28"/>
        </w:rPr>
        <w:t xml:space="preserve"> Товара по указанной в договоре электронной почте или посредством факсимильного сообщения</w:t>
      </w:r>
      <w:r w:rsidR="00DD1018">
        <w:rPr>
          <w:iCs/>
          <w:snapToGrid w:val="0"/>
          <w:sz w:val="28"/>
          <w:szCs w:val="28"/>
        </w:rPr>
        <w:t xml:space="preserve"> </w:t>
      </w:r>
      <w:r w:rsidR="005B56A2" w:rsidRPr="00E712BC">
        <w:rPr>
          <w:iCs/>
          <w:snapToGrid w:val="0"/>
          <w:sz w:val="28"/>
          <w:szCs w:val="28"/>
        </w:rPr>
        <w:t xml:space="preserve">не позднее </w:t>
      </w:r>
      <w:r w:rsidR="00DD1018">
        <w:rPr>
          <w:iCs/>
          <w:snapToGrid w:val="0"/>
          <w:sz w:val="28"/>
          <w:szCs w:val="28"/>
        </w:rPr>
        <w:t>5</w:t>
      </w:r>
      <w:r w:rsidR="00DD1018" w:rsidRPr="00B77CDC">
        <w:rPr>
          <w:iCs/>
          <w:snapToGrid w:val="0"/>
          <w:sz w:val="28"/>
          <w:szCs w:val="28"/>
        </w:rPr>
        <w:t xml:space="preserve"> </w:t>
      </w:r>
      <w:r w:rsidR="00DD1018" w:rsidRPr="005E19F3">
        <w:rPr>
          <w:iCs/>
          <w:snapToGrid w:val="0"/>
          <w:sz w:val="28"/>
          <w:szCs w:val="28"/>
        </w:rPr>
        <w:t>(</w:t>
      </w:r>
      <w:r w:rsidR="00DD1018">
        <w:rPr>
          <w:iCs/>
          <w:snapToGrid w:val="0"/>
          <w:sz w:val="28"/>
          <w:szCs w:val="28"/>
        </w:rPr>
        <w:t>пяти</w:t>
      </w:r>
      <w:r w:rsidR="00DD1018" w:rsidRPr="005E19F3">
        <w:rPr>
          <w:iCs/>
          <w:snapToGrid w:val="0"/>
          <w:sz w:val="28"/>
          <w:szCs w:val="28"/>
        </w:rPr>
        <w:t>)</w:t>
      </w:r>
      <w:r w:rsidR="00DD1018">
        <w:rPr>
          <w:iCs/>
          <w:snapToGrid w:val="0"/>
          <w:sz w:val="28"/>
          <w:szCs w:val="28"/>
        </w:rPr>
        <w:t xml:space="preserve"> </w:t>
      </w:r>
      <w:r w:rsidR="005B56A2" w:rsidRPr="00E712BC">
        <w:rPr>
          <w:iCs/>
          <w:snapToGrid w:val="0"/>
          <w:sz w:val="28"/>
          <w:szCs w:val="28"/>
        </w:rPr>
        <w:t>рабочих дней до момента его поставки.</w:t>
      </w:r>
    </w:p>
    <w:p w14:paraId="67957442" w14:textId="5AAB9584"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6.2.2</w:t>
      </w:r>
      <w:r w:rsidR="00980473">
        <w:rPr>
          <w:iCs/>
          <w:snapToGrid w:val="0"/>
          <w:sz w:val="28"/>
          <w:szCs w:val="28"/>
        </w:rPr>
        <w:t>.</w:t>
      </w:r>
      <w:r w:rsidR="00980473">
        <w:rPr>
          <w:iCs/>
          <w:snapToGrid w:val="0"/>
          <w:sz w:val="28"/>
          <w:szCs w:val="28"/>
        </w:rPr>
        <w:tab/>
      </w:r>
      <w:r w:rsidR="005B56A2" w:rsidRPr="00E712BC">
        <w:rPr>
          <w:iCs/>
          <w:snapToGrid w:val="0"/>
          <w:sz w:val="28"/>
          <w:szCs w:val="28"/>
        </w:rPr>
        <w:t>Доставка осуществляется в рабочие дни с понедельника п</w:t>
      </w:r>
      <w:r w:rsidR="005B56A2">
        <w:rPr>
          <w:iCs/>
          <w:snapToGrid w:val="0"/>
          <w:sz w:val="28"/>
          <w:szCs w:val="28"/>
        </w:rPr>
        <w:t xml:space="preserve">о четверг </w:t>
      </w:r>
      <w:r w:rsidR="000B53DE">
        <w:rPr>
          <w:iCs/>
          <w:snapToGrid w:val="0"/>
          <w:sz w:val="28"/>
          <w:szCs w:val="28"/>
        </w:rPr>
        <w:br/>
      </w:r>
      <w:r w:rsidR="0025148A">
        <w:rPr>
          <w:iCs/>
          <w:snapToGrid w:val="0"/>
          <w:sz w:val="28"/>
          <w:szCs w:val="28"/>
        </w:rPr>
        <w:t xml:space="preserve">с </w:t>
      </w:r>
      <w:r w:rsidR="005B56A2">
        <w:rPr>
          <w:iCs/>
          <w:snapToGrid w:val="0"/>
          <w:sz w:val="28"/>
          <w:szCs w:val="28"/>
        </w:rPr>
        <w:t>9:00 до 17:00</w:t>
      </w:r>
      <w:r w:rsidR="005B56A2" w:rsidRPr="00E712BC">
        <w:rPr>
          <w:iCs/>
          <w:snapToGrid w:val="0"/>
          <w:sz w:val="28"/>
          <w:szCs w:val="28"/>
        </w:rPr>
        <w:t>, в</w:t>
      </w:r>
      <w:r w:rsidR="0025148A">
        <w:rPr>
          <w:iCs/>
          <w:snapToGrid w:val="0"/>
          <w:sz w:val="28"/>
          <w:szCs w:val="28"/>
        </w:rPr>
        <w:t xml:space="preserve"> пятницу с </w:t>
      </w:r>
      <w:r w:rsidR="005B56A2">
        <w:rPr>
          <w:iCs/>
          <w:snapToGrid w:val="0"/>
          <w:sz w:val="28"/>
          <w:szCs w:val="28"/>
        </w:rPr>
        <w:t>9:00 до 15:45</w:t>
      </w:r>
      <w:r w:rsidR="00BF462D">
        <w:rPr>
          <w:iCs/>
          <w:snapToGrid w:val="0"/>
          <w:sz w:val="28"/>
          <w:szCs w:val="28"/>
        </w:rPr>
        <w:t>.</w:t>
      </w:r>
    </w:p>
    <w:p w14:paraId="6B99F0B9" w14:textId="399425D3"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6.2.3</w:t>
      </w:r>
      <w:r w:rsidR="00980473">
        <w:rPr>
          <w:iCs/>
          <w:snapToGrid w:val="0"/>
          <w:sz w:val="28"/>
          <w:szCs w:val="28"/>
        </w:rPr>
        <w:t>.</w:t>
      </w:r>
      <w:r w:rsidR="00980473">
        <w:rPr>
          <w:iCs/>
          <w:snapToGrid w:val="0"/>
          <w:sz w:val="28"/>
          <w:szCs w:val="28"/>
        </w:rPr>
        <w:tab/>
      </w:r>
      <w:r w:rsidR="005B56A2" w:rsidRPr="00E712BC">
        <w:rPr>
          <w:iCs/>
          <w:snapToGrid w:val="0"/>
          <w:sz w:val="28"/>
          <w:szCs w:val="28"/>
        </w:rPr>
        <w:t>Покупател</w:t>
      </w:r>
      <w:r w:rsidR="005B56A2">
        <w:rPr>
          <w:iCs/>
          <w:snapToGrid w:val="0"/>
          <w:sz w:val="28"/>
          <w:szCs w:val="28"/>
        </w:rPr>
        <w:t>ь</w:t>
      </w:r>
      <w:r w:rsidR="005B56A2"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5B56A2">
        <w:rPr>
          <w:iCs/>
          <w:snapToGrid w:val="0"/>
          <w:sz w:val="28"/>
          <w:szCs w:val="28"/>
        </w:rPr>
        <w:t>ком время не осуществляется.</w:t>
      </w:r>
    </w:p>
    <w:p w14:paraId="0BB4E6DE" w14:textId="037BEFB7" w:rsidR="005B56A2"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6.2.4</w:t>
      </w:r>
      <w:r w:rsidR="00980473">
        <w:rPr>
          <w:iCs/>
          <w:snapToGrid w:val="0"/>
          <w:sz w:val="28"/>
          <w:szCs w:val="28"/>
        </w:rPr>
        <w:t>.</w:t>
      </w:r>
      <w:r w:rsidR="00980473">
        <w:rPr>
          <w:iCs/>
          <w:snapToGrid w:val="0"/>
          <w:sz w:val="28"/>
          <w:szCs w:val="28"/>
        </w:rPr>
        <w:tab/>
      </w:r>
      <w:r w:rsidR="005B56A2" w:rsidRPr="006339EF">
        <w:rPr>
          <w:iCs/>
          <w:snapToGrid w:val="0"/>
          <w:sz w:val="28"/>
          <w:szCs w:val="28"/>
        </w:rPr>
        <w:t>Поставщик самостоятельно определяет способ доставки Товара</w:t>
      </w:r>
      <w:r w:rsidR="005B56A2"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3952E8D1"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r w:rsidR="00D630F9">
        <w:rPr>
          <w:b/>
          <w:sz w:val="28"/>
          <w:szCs w:val="28"/>
        </w:rPr>
        <w:t xml:space="preserve"> товара</w:t>
      </w:r>
    </w:p>
    <w:p w14:paraId="18AAECEF" w14:textId="790DA35D" w:rsidR="008C645E"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осуществляется уполномоченным представителем Покупателя или приемочной комиссией Покупателя в соответств</w:t>
      </w:r>
      <w:r w:rsidR="0025148A">
        <w:rPr>
          <w:rFonts w:ascii="Times New Roman" w:hAnsi="Times New Roman" w:cs="Times New Roman"/>
          <w:sz w:val="28"/>
          <w:szCs w:val="28"/>
        </w:rPr>
        <w:t>ии</w:t>
      </w:r>
      <w:r w:rsidR="0025148A">
        <w:rPr>
          <w:rFonts w:ascii="Times New Roman" w:hAnsi="Times New Roman" w:cs="Times New Roman"/>
          <w:sz w:val="28"/>
          <w:szCs w:val="28"/>
        </w:rPr>
        <w:br/>
      </w:r>
      <w:r w:rsidRPr="009C5783">
        <w:rPr>
          <w:rFonts w:ascii="Times New Roman" w:hAnsi="Times New Roman" w:cs="Times New Roman"/>
          <w:sz w:val="28"/>
          <w:szCs w:val="28"/>
        </w:rPr>
        <w:t>с внутренними документами Общества.</w:t>
      </w:r>
    </w:p>
    <w:p w14:paraId="260B41BF" w14:textId="47B6BC7A"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Не позднее чем за </w:t>
      </w:r>
      <w:r w:rsidR="00DD1018">
        <w:rPr>
          <w:rFonts w:ascii="Times New Roman" w:hAnsi="Times New Roman" w:cs="Times New Roman"/>
          <w:sz w:val="28"/>
          <w:szCs w:val="28"/>
        </w:rPr>
        <w:t>2</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два</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рабочих дня</w:t>
      </w:r>
      <w:r w:rsidRPr="009C5783">
        <w:rPr>
          <w:rFonts w:ascii="Times New Roman" w:hAnsi="Times New Roman" w:cs="Times New Roman"/>
          <w:sz w:val="28"/>
          <w:szCs w:val="28"/>
        </w:rPr>
        <w:t xml:space="preserve"> Покупатель уведомляет Поставщика о дате приемки Товара </w:t>
      </w:r>
      <w:r w:rsidR="0025148A">
        <w:rPr>
          <w:rFonts w:ascii="Times New Roman" w:hAnsi="Times New Roman" w:cs="Times New Roman"/>
          <w:sz w:val="28"/>
          <w:szCs w:val="28"/>
        </w:rPr>
        <w:t>по электронной почте, указанной</w:t>
      </w:r>
      <w:r w:rsidR="0025148A">
        <w:rPr>
          <w:rFonts w:ascii="Times New Roman" w:hAnsi="Times New Roman" w:cs="Times New Roman"/>
          <w:sz w:val="28"/>
          <w:szCs w:val="28"/>
        </w:rPr>
        <w:br/>
      </w:r>
      <w:r w:rsidRPr="009C5783">
        <w:rPr>
          <w:rFonts w:ascii="Times New Roman" w:hAnsi="Times New Roman" w:cs="Times New Roman"/>
          <w:sz w:val="28"/>
          <w:szCs w:val="28"/>
        </w:rPr>
        <w:t xml:space="preserve">в договоре. </w:t>
      </w:r>
    </w:p>
    <w:p w14:paraId="5DB450C2" w14:textId="6B45A62B"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463F98A3" w:rsidR="00DB14D4" w:rsidRPr="009C5783" w:rsidRDefault="00926787" w:rsidP="001E518E">
      <w:pPr>
        <w:pStyle w:val="ConsPlusNormal"/>
        <w:widowContro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Товара осуществляется Покупателем в течение </w:t>
      </w:r>
      <w:r w:rsidR="00DD1018">
        <w:rPr>
          <w:rFonts w:ascii="Times New Roman" w:hAnsi="Times New Roman" w:cs="Times New Roman"/>
          <w:sz w:val="28"/>
          <w:szCs w:val="28"/>
        </w:rPr>
        <w:t>15</w:t>
      </w:r>
      <w:r w:rsidR="00DD1018" w:rsidRPr="009C5783">
        <w:rPr>
          <w:rFonts w:ascii="Times New Roman" w:hAnsi="Times New Roman" w:cs="Times New Roman"/>
          <w:sz w:val="28"/>
          <w:szCs w:val="28"/>
        </w:rPr>
        <w:t>(</w:t>
      </w:r>
      <w:r w:rsidR="00DD1018">
        <w:rPr>
          <w:rFonts w:ascii="Times New Roman" w:hAnsi="Times New Roman" w:cs="Times New Roman"/>
          <w:sz w:val="28"/>
          <w:szCs w:val="28"/>
        </w:rPr>
        <w:t>пятнадцати</w:t>
      </w:r>
      <w:r w:rsidR="00DD1018" w:rsidRPr="009C5783">
        <w:rPr>
          <w:rFonts w:ascii="Times New Roman" w:hAnsi="Times New Roman" w:cs="Times New Roman"/>
          <w:sz w:val="28"/>
          <w:szCs w:val="28"/>
        </w:rPr>
        <w:t>)</w:t>
      </w:r>
      <w:r w:rsidR="00DD1018">
        <w:rPr>
          <w:rFonts w:ascii="Times New Roman" w:hAnsi="Times New Roman" w:cs="Times New Roman"/>
          <w:sz w:val="28"/>
          <w:szCs w:val="28"/>
        </w:rPr>
        <w:t xml:space="preserve"> рабочих</w:t>
      </w:r>
      <w:r w:rsidRPr="009C5783">
        <w:rPr>
          <w:rFonts w:ascii="Times New Roman" w:hAnsi="Times New Roman" w:cs="Times New Roman"/>
          <w:sz w:val="28"/>
          <w:szCs w:val="28"/>
        </w:rPr>
        <w:t xml:space="preserve"> дней с момента получения Товара и документов, указанных </w:t>
      </w:r>
      <w:r w:rsidR="00BF462D">
        <w:rPr>
          <w:rFonts w:ascii="Times New Roman" w:hAnsi="Times New Roman" w:cs="Times New Roman"/>
          <w:sz w:val="28"/>
          <w:szCs w:val="28"/>
        </w:rPr>
        <w:br/>
      </w:r>
      <w:r w:rsidRPr="009C5783">
        <w:rPr>
          <w:rFonts w:ascii="Times New Roman" w:hAnsi="Times New Roman" w:cs="Times New Roman"/>
          <w:sz w:val="28"/>
          <w:szCs w:val="28"/>
        </w:rPr>
        <w:t>в п.</w:t>
      </w:r>
      <w:r w:rsidR="00BF462D">
        <w:rPr>
          <w:rFonts w:ascii="Times New Roman" w:hAnsi="Times New Roman" w:cs="Times New Roman"/>
          <w:sz w:val="28"/>
          <w:szCs w:val="28"/>
        </w:rPr>
        <w:t xml:space="preserve"> </w:t>
      </w:r>
      <w:r w:rsidRPr="009C5783">
        <w:rPr>
          <w:rFonts w:ascii="Times New Roman" w:hAnsi="Times New Roman" w:cs="Times New Roman"/>
          <w:sz w:val="28"/>
          <w:szCs w:val="28"/>
        </w:rPr>
        <w:t xml:space="preserve">7.2 </w:t>
      </w:r>
      <w:r w:rsidR="008236DE" w:rsidRPr="009C5783">
        <w:rPr>
          <w:rFonts w:ascii="Times New Roman" w:hAnsi="Times New Roman" w:cs="Times New Roman"/>
          <w:sz w:val="28"/>
          <w:szCs w:val="28"/>
        </w:rPr>
        <w:t>ТЗ</w:t>
      </w:r>
      <w:r w:rsidRPr="009C5783">
        <w:rPr>
          <w:rFonts w:ascii="Times New Roman" w:hAnsi="Times New Roman" w:cs="Times New Roman"/>
          <w:sz w:val="28"/>
          <w:szCs w:val="28"/>
        </w:rPr>
        <w:t>.</w:t>
      </w:r>
    </w:p>
    <w:p w14:paraId="4380F473" w14:textId="3ADDA1E0" w:rsidR="006B5181" w:rsidRPr="00F01B9D" w:rsidRDefault="007D1EFA" w:rsidP="006B5181">
      <w:pPr>
        <w:tabs>
          <w:tab w:val="left" w:pos="1276"/>
        </w:tabs>
        <w:ind w:firstLine="709"/>
        <w:jc w:val="both"/>
        <w:rPr>
          <w:b/>
          <w:sz w:val="28"/>
          <w:szCs w:val="28"/>
          <w:lang w:eastAsia="en-US"/>
        </w:rPr>
      </w:pPr>
      <w:r w:rsidRPr="009C5783">
        <w:rPr>
          <w:b/>
          <w:sz w:val="28"/>
          <w:szCs w:val="28"/>
          <w:lang w:eastAsia="en-US"/>
        </w:rPr>
        <w:t>7.2.</w:t>
      </w:r>
      <w:r w:rsidRPr="009C5783">
        <w:rPr>
          <w:b/>
          <w:sz w:val="28"/>
          <w:szCs w:val="28"/>
          <w:lang w:eastAsia="en-US"/>
        </w:rPr>
        <w:tab/>
        <w:t xml:space="preserve">Требования по передаче Покупателю технических </w:t>
      </w:r>
      <w:r w:rsidR="006B5181" w:rsidRPr="00FB7A54">
        <w:rPr>
          <w:b/>
          <w:sz w:val="28"/>
          <w:szCs w:val="28"/>
          <w:lang w:eastAsia="en-US"/>
        </w:rPr>
        <w:t xml:space="preserve">и подтверждающих качество Товара документов, передаваемых </w:t>
      </w:r>
      <w:r w:rsidR="006B5181">
        <w:rPr>
          <w:b/>
          <w:sz w:val="28"/>
          <w:szCs w:val="28"/>
          <w:lang w:eastAsia="en-US"/>
        </w:rPr>
        <w:t>П</w:t>
      </w:r>
      <w:r w:rsidR="006B5181" w:rsidRPr="00FB7A54">
        <w:rPr>
          <w:b/>
          <w:sz w:val="28"/>
          <w:szCs w:val="28"/>
          <w:lang w:eastAsia="en-US"/>
        </w:rPr>
        <w:t xml:space="preserve">окупателю при поставке </w:t>
      </w:r>
      <w:r w:rsidR="006B5181">
        <w:rPr>
          <w:b/>
          <w:sz w:val="28"/>
          <w:szCs w:val="28"/>
          <w:lang w:eastAsia="en-US"/>
        </w:rPr>
        <w:t>т</w:t>
      </w:r>
      <w:r w:rsidR="006B5181" w:rsidRPr="00FB7A54">
        <w:rPr>
          <w:b/>
          <w:sz w:val="28"/>
          <w:szCs w:val="28"/>
          <w:lang w:eastAsia="en-US"/>
        </w:rPr>
        <w:t>овара</w:t>
      </w:r>
    </w:p>
    <w:p w14:paraId="4678C874" w14:textId="1EE24C1D" w:rsidR="007D1EFA" w:rsidRPr="009C5783" w:rsidRDefault="007D1EFA" w:rsidP="006B5181">
      <w:pPr>
        <w:tabs>
          <w:tab w:val="left" w:pos="1276"/>
        </w:tabs>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752670D"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sidR="00EA7A44">
        <w:rPr>
          <w:sz w:val="28"/>
          <w:szCs w:val="28"/>
          <w:lang w:eastAsia="en-US"/>
        </w:rPr>
        <w:t xml:space="preserve"> </w:t>
      </w:r>
      <w:r w:rsidR="008236DE" w:rsidRPr="009C5783">
        <w:rPr>
          <w:sz w:val="28"/>
          <w:szCs w:val="28"/>
          <w:lang w:eastAsia="en-US"/>
        </w:rPr>
        <w:t>/</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544A7AAC" w14:textId="77777777" w:rsidR="008C64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w:t>
      </w:r>
      <w:r w:rsidR="008C645E">
        <w:rPr>
          <w:sz w:val="28"/>
          <w:szCs w:val="28"/>
          <w:lang w:eastAsia="en-US"/>
        </w:rPr>
        <w:t>;</w:t>
      </w:r>
    </w:p>
    <w:p w14:paraId="21DE7A75" w14:textId="35843D37" w:rsidR="008236DE" w:rsidRPr="00587B62" w:rsidRDefault="008236DE" w:rsidP="00587B62">
      <w:pPr>
        <w:pStyle w:val="af1"/>
        <w:numPr>
          <w:ilvl w:val="0"/>
          <w:numId w:val="40"/>
        </w:numPr>
        <w:tabs>
          <w:tab w:val="left" w:pos="1134"/>
        </w:tabs>
        <w:ind w:left="0" w:firstLine="709"/>
        <w:jc w:val="both"/>
        <w:rPr>
          <w:sz w:val="28"/>
          <w:szCs w:val="28"/>
          <w:lang w:eastAsia="en-US"/>
        </w:rPr>
      </w:pPr>
      <w:r w:rsidRPr="00587B62">
        <w:rPr>
          <w:sz w:val="28"/>
          <w:szCs w:val="28"/>
          <w:lang w:eastAsia="en-US"/>
        </w:rPr>
        <w:t>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1"/>
      </w:r>
      <w:r>
        <w:rPr>
          <w:sz w:val="28"/>
          <w:szCs w:val="28"/>
          <w:lang w:eastAsia="en-US"/>
        </w:rPr>
        <w:t>;</w:t>
      </w:r>
    </w:p>
    <w:p w14:paraId="0C871715" w14:textId="52019E3E"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5C44066C"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r w:rsidR="0056644B">
        <w:rPr>
          <w:b/>
          <w:sz w:val="28"/>
          <w:szCs w:val="28"/>
          <w:lang w:eastAsia="ar-SA"/>
        </w:rPr>
        <w:t>ТОВАРА</w:t>
      </w:r>
    </w:p>
    <w:p w14:paraId="0B31944E" w14:textId="2D2D3C07"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24145B78"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r w:rsidR="00E35014">
        <w:rPr>
          <w:b/>
          <w:sz w:val="28"/>
          <w:szCs w:val="28"/>
        </w:rPr>
        <w:t xml:space="preserve"> ТОВАРА</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59D2A81C"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r w:rsidR="00E35014">
        <w:rPr>
          <w:b/>
          <w:sz w:val="28"/>
          <w:szCs w:val="28"/>
        </w:rPr>
        <w:t xml:space="preserve"> ТОВАРА</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B80E52">
      <w:pPr>
        <w:pStyle w:val="ConsPlusNormal"/>
        <w:keepNext/>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B80E52">
      <w:pPr>
        <w:keepNext/>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6E14F494"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r w:rsidR="00E35014">
        <w:rPr>
          <w:rFonts w:ascii="Times New Roman" w:hAnsi="Times New Roman" w:cs="Times New Roman"/>
          <w:b/>
          <w:sz w:val="28"/>
          <w:szCs w:val="28"/>
        </w:rPr>
        <w:t xml:space="preserve"> ТОВАРА</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2C69C198" w14:textId="18C321E0" w:rsidR="00853ABC" w:rsidRDefault="007D1EFA" w:rsidP="000C2986">
      <w:pPr>
        <w:ind w:firstLine="709"/>
        <w:jc w:val="both"/>
        <w:rPr>
          <w:sz w:val="28"/>
          <w:szCs w:val="28"/>
          <w:lang w:eastAsia="x-none"/>
        </w:rPr>
      </w:pPr>
      <w:r w:rsidRPr="009C5783">
        <w:rPr>
          <w:sz w:val="28"/>
          <w:szCs w:val="28"/>
          <w:lang w:eastAsia="x-none"/>
        </w:rPr>
        <w:t>Не установлены</w:t>
      </w:r>
      <w:r w:rsidR="00CF2F9B" w:rsidRPr="009C5783">
        <w:rPr>
          <w:sz w:val="28"/>
          <w:szCs w:val="28"/>
          <w:lang w:eastAsia="x-none"/>
        </w:rPr>
        <w:t>.</w:t>
      </w: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F7714A" w:rsidRPr="009C5783" w14:paraId="52DD22AC" w14:textId="77777777" w:rsidTr="00E22F67">
        <w:trPr>
          <w:trHeight w:val="394"/>
          <w:tblHeader/>
        </w:trPr>
        <w:tc>
          <w:tcPr>
            <w:tcW w:w="1838" w:type="dxa"/>
            <w:shd w:val="clear" w:color="auto" w:fill="auto"/>
            <w:vAlign w:val="center"/>
          </w:tcPr>
          <w:p w14:paraId="6F0F6101" w14:textId="57F1B156" w:rsidR="00F7714A" w:rsidRPr="009C5783" w:rsidRDefault="00F7714A" w:rsidP="00F7714A">
            <w:pPr>
              <w:jc w:val="center"/>
            </w:pPr>
            <w:r>
              <w:t>1</w:t>
            </w:r>
          </w:p>
        </w:tc>
        <w:tc>
          <w:tcPr>
            <w:tcW w:w="5954" w:type="dxa"/>
            <w:shd w:val="clear" w:color="auto" w:fill="auto"/>
            <w:vAlign w:val="center"/>
          </w:tcPr>
          <w:p w14:paraId="3C095CBF" w14:textId="64B40BA3" w:rsidR="00F7714A" w:rsidRPr="009C5783" w:rsidRDefault="00F7714A" w:rsidP="00F7714A">
            <w:r w:rsidRPr="009C5783">
              <w:t>Количество поставляемого Товара</w:t>
            </w:r>
          </w:p>
        </w:tc>
        <w:tc>
          <w:tcPr>
            <w:tcW w:w="1551" w:type="dxa"/>
            <w:shd w:val="clear" w:color="auto" w:fill="auto"/>
            <w:vAlign w:val="center"/>
          </w:tcPr>
          <w:p w14:paraId="4E37EF1E" w14:textId="7873ADEC" w:rsidR="00F7714A" w:rsidRPr="009C5783" w:rsidRDefault="0008205A" w:rsidP="00F7714A">
            <w:pPr>
              <w:jc w:val="center"/>
            </w:pPr>
            <w:r>
              <w:t>8</w:t>
            </w:r>
          </w:p>
        </w:tc>
      </w:tr>
      <w:tr w:rsidR="00F7714A" w:rsidRPr="009C5783" w14:paraId="41BD621D" w14:textId="77777777" w:rsidTr="00E22F67">
        <w:trPr>
          <w:trHeight w:val="405"/>
        </w:trPr>
        <w:tc>
          <w:tcPr>
            <w:tcW w:w="1838" w:type="dxa"/>
            <w:shd w:val="clear" w:color="auto" w:fill="auto"/>
            <w:vAlign w:val="center"/>
          </w:tcPr>
          <w:p w14:paraId="09CD130F" w14:textId="3F44392A" w:rsidR="00F7714A" w:rsidRDefault="00F7714A" w:rsidP="00F7714A">
            <w:pPr>
              <w:jc w:val="center"/>
            </w:pPr>
            <w:r>
              <w:t>2</w:t>
            </w:r>
          </w:p>
        </w:tc>
        <w:tc>
          <w:tcPr>
            <w:tcW w:w="5954" w:type="dxa"/>
            <w:shd w:val="clear" w:color="auto" w:fill="auto"/>
            <w:vAlign w:val="center"/>
          </w:tcPr>
          <w:p w14:paraId="1B60DBE0" w14:textId="04562F0E" w:rsidR="00F7714A" w:rsidRPr="009C5783" w:rsidRDefault="00F7714A" w:rsidP="00F7714A">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04C64710" w:rsidR="00F7714A" w:rsidRDefault="0008205A" w:rsidP="00CF41ED">
            <w:pPr>
              <w:jc w:val="center"/>
            </w:pPr>
            <w:r>
              <w:t>9</w:t>
            </w:r>
          </w:p>
        </w:tc>
      </w:tr>
      <w:tr w:rsidR="00F7714A" w:rsidRPr="009C5783"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36E99D9" w:rsidR="00F7714A" w:rsidRPr="009C5783" w:rsidRDefault="00F7714A" w:rsidP="00F7714A">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F7714A" w:rsidRPr="009C5783" w:rsidRDefault="00F7714A" w:rsidP="00F7714A">
            <w:pPr>
              <w:autoSpaceDE w:val="0"/>
              <w:autoSpaceDN w:val="0"/>
              <w:adjustRightInd w:val="0"/>
            </w:pPr>
            <w:r w:rsidRPr="009C5783">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2ACAFCE6" w:rsidR="00F7714A" w:rsidRPr="009C5783" w:rsidRDefault="0008205A" w:rsidP="00041169">
            <w:pPr>
              <w:jc w:val="center"/>
              <w:rPr>
                <w:lang w:val="en-US"/>
              </w:rPr>
            </w:pPr>
            <w:r>
              <w:t>1</w:t>
            </w:r>
            <w:r w:rsidR="00041169">
              <w:t>1</w:t>
            </w:r>
          </w:p>
        </w:tc>
      </w:tr>
    </w:tbl>
    <w:p w14:paraId="7E1F90F0" w14:textId="77777777" w:rsidR="00B50EB7" w:rsidRPr="009C5783" w:rsidRDefault="00B50EB7" w:rsidP="000C2986">
      <w:pPr>
        <w:ind w:firstLine="709"/>
        <w:contextualSpacing/>
        <w:jc w:val="both"/>
        <w:rPr>
          <w:i/>
          <w:sz w:val="28"/>
          <w:szCs w:val="28"/>
        </w:rPr>
      </w:pPr>
    </w:p>
    <w:p w14:paraId="12A845B1" w14:textId="2582E794" w:rsidR="0066092A" w:rsidRDefault="0066092A" w:rsidP="00943AE7">
      <w:pPr>
        <w:autoSpaceDE w:val="0"/>
        <w:autoSpaceDN w:val="0"/>
        <w:adjustRightInd w:val="0"/>
        <w:ind w:left="5954"/>
        <w:rPr>
          <w:sz w:val="28"/>
          <w:szCs w:val="28"/>
        </w:rPr>
      </w:pPr>
    </w:p>
    <w:p w14:paraId="29FADE3A" w14:textId="77777777" w:rsidR="0066092A" w:rsidRDefault="0066092A">
      <w:pPr>
        <w:spacing w:after="160" w:line="259" w:lineRule="auto"/>
        <w:rPr>
          <w:sz w:val="28"/>
          <w:szCs w:val="28"/>
        </w:rPr>
      </w:pPr>
      <w:r>
        <w:rPr>
          <w:sz w:val="28"/>
          <w:szCs w:val="28"/>
        </w:rPr>
        <w:br w:type="page"/>
      </w:r>
    </w:p>
    <w:p w14:paraId="0F980782" w14:textId="77777777" w:rsidR="00196739" w:rsidRDefault="00196739" w:rsidP="00943AE7">
      <w:pPr>
        <w:autoSpaceDE w:val="0"/>
        <w:autoSpaceDN w:val="0"/>
        <w:adjustRightInd w:val="0"/>
        <w:ind w:left="5954"/>
        <w:rPr>
          <w:sz w:val="28"/>
          <w:szCs w:val="28"/>
        </w:rPr>
        <w:sectPr w:rsidR="00196739" w:rsidSect="00B53475">
          <w:headerReference w:type="default" r:id="rId8"/>
          <w:headerReference w:type="first" r:id="rId9"/>
          <w:type w:val="continuous"/>
          <w:pgSz w:w="11905" w:h="16837" w:code="9"/>
          <w:pgMar w:top="1134" w:right="851" w:bottom="1134" w:left="1701" w:header="567" w:footer="397" w:gutter="0"/>
          <w:pgNumType w:start="3"/>
          <w:cols w:space="720"/>
          <w:noEndnote/>
          <w:docGrid w:linePitch="360"/>
        </w:sectPr>
      </w:pPr>
    </w:p>
    <w:p w14:paraId="77A58983" w14:textId="34C18EC9" w:rsidR="00F7714A" w:rsidRPr="009C5783" w:rsidRDefault="00F7714A" w:rsidP="00F7714A">
      <w:pPr>
        <w:autoSpaceDE w:val="0"/>
        <w:autoSpaceDN w:val="0"/>
        <w:adjustRightInd w:val="0"/>
        <w:ind w:left="6237"/>
        <w:rPr>
          <w:sz w:val="28"/>
          <w:szCs w:val="28"/>
        </w:rPr>
      </w:pPr>
      <w:r w:rsidRPr="009C5783">
        <w:rPr>
          <w:sz w:val="28"/>
          <w:szCs w:val="28"/>
        </w:rPr>
        <w:t xml:space="preserve">Приложение № </w:t>
      </w:r>
      <w:r w:rsidR="00FA32FB">
        <w:rPr>
          <w:sz w:val="28"/>
          <w:szCs w:val="28"/>
        </w:rPr>
        <w:t>1</w:t>
      </w:r>
      <w:r w:rsidRPr="009C5783">
        <w:rPr>
          <w:sz w:val="28"/>
          <w:szCs w:val="28"/>
        </w:rPr>
        <w:t xml:space="preserve"> к ТЗ</w:t>
      </w:r>
    </w:p>
    <w:p w14:paraId="249950C4" w14:textId="77777777" w:rsidR="00F7714A" w:rsidRPr="009C5783" w:rsidRDefault="00F7714A" w:rsidP="00F7714A">
      <w:pPr>
        <w:autoSpaceDE w:val="0"/>
        <w:autoSpaceDN w:val="0"/>
        <w:adjustRightInd w:val="0"/>
        <w:ind w:left="6237"/>
        <w:rPr>
          <w:sz w:val="28"/>
          <w:szCs w:val="28"/>
        </w:rPr>
      </w:pPr>
    </w:p>
    <w:p w14:paraId="28BC4872" w14:textId="77777777" w:rsidR="00F7714A" w:rsidRPr="009C5783" w:rsidRDefault="00F7714A" w:rsidP="00F7714A">
      <w:pPr>
        <w:autoSpaceDE w:val="0"/>
        <w:autoSpaceDN w:val="0"/>
        <w:adjustRightInd w:val="0"/>
        <w:ind w:left="6237"/>
        <w:rPr>
          <w:sz w:val="28"/>
          <w:szCs w:val="28"/>
        </w:rPr>
      </w:pPr>
    </w:p>
    <w:p w14:paraId="5A33FDB4" w14:textId="77777777" w:rsidR="00F7714A" w:rsidRPr="009C5783" w:rsidRDefault="00F7714A" w:rsidP="00F7714A">
      <w:pPr>
        <w:autoSpaceDE w:val="0"/>
        <w:autoSpaceDN w:val="0"/>
        <w:adjustRightInd w:val="0"/>
        <w:jc w:val="center"/>
        <w:rPr>
          <w:sz w:val="28"/>
          <w:szCs w:val="28"/>
        </w:rPr>
      </w:pPr>
      <w:r w:rsidRPr="009C5783">
        <w:rPr>
          <w:sz w:val="28"/>
          <w:szCs w:val="28"/>
        </w:rPr>
        <w:t>Количество поставляемого Товара</w:t>
      </w:r>
    </w:p>
    <w:p w14:paraId="1798B663" w14:textId="77777777" w:rsidR="00F7714A" w:rsidRPr="009C5783" w:rsidRDefault="00F7714A" w:rsidP="00F7714A">
      <w:pPr>
        <w:autoSpaceDE w:val="0"/>
        <w:autoSpaceDN w:val="0"/>
        <w:adjustRightInd w:val="0"/>
        <w:jc w:val="center"/>
        <w:rPr>
          <w:sz w:val="28"/>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1417"/>
        <w:gridCol w:w="1418"/>
      </w:tblGrid>
      <w:tr w:rsidR="00CA6C58" w:rsidRPr="009C5783" w14:paraId="4D1FE94C" w14:textId="77777777" w:rsidTr="00CA6C58">
        <w:trPr>
          <w:cantSplit/>
          <w:trHeight w:val="2454"/>
        </w:trPr>
        <w:tc>
          <w:tcPr>
            <w:tcW w:w="567" w:type="dxa"/>
            <w:shd w:val="clear" w:color="auto" w:fill="auto"/>
            <w:textDirection w:val="btLr"/>
            <w:vAlign w:val="center"/>
          </w:tcPr>
          <w:p w14:paraId="5899BF31" w14:textId="77777777" w:rsidR="00CA6C58" w:rsidRPr="009C5783" w:rsidRDefault="00CA6C58" w:rsidP="00F7714A">
            <w:pPr>
              <w:ind w:left="113" w:right="113"/>
              <w:jc w:val="center"/>
              <w:rPr>
                <w:bCs/>
              </w:rPr>
            </w:pPr>
            <w:r w:rsidRPr="009C5783">
              <w:rPr>
                <w:bCs/>
              </w:rPr>
              <w:t>№ п/п</w:t>
            </w:r>
          </w:p>
        </w:tc>
        <w:tc>
          <w:tcPr>
            <w:tcW w:w="1843" w:type="dxa"/>
            <w:shd w:val="clear" w:color="auto" w:fill="auto"/>
            <w:textDirection w:val="btLr"/>
            <w:vAlign w:val="center"/>
            <w:hideMark/>
          </w:tcPr>
          <w:p w14:paraId="1D48A2BB" w14:textId="77777777" w:rsidR="00CA6C58" w:rsidRPr="009C5783" w:rsidRDefault="00CA6C58" w:rsidP="00F7714A">
            <w:pPr>
              <w:ind w:left="113" w:right="113"/>
              <w:jc w:val="center"/>
              <w:rPr>
                <w:bCs/>
              </w:rPr>
            </w:pPr>
            <w:r w:rsidRPr="009C5783">
              <w:rPr>
                <w:bCs/>
              </w:rPr>
              <w:t xml:space="preserve">Наименование Покупателя </w:t>
            </w:r>
          </w:p>
        </w:tc>
        <w:tc>
          <w:tcPr>
            <w:tcW w:w="3402" w:type="dxa"/>
            <w:shd w:val="clear" w:color="000000" w:fill="FFFFFF"/>
            <w:textDirection w:val="btLr"/>
            <w:vAlign w:val="center"/>
          </w:tcPr>
          <w:p w14:paraId="069790F1" w14:textId="77777777" w:rsidR="00CA6C58" w:rsidRPr="009C5783" w:rsidRDefault="00CA6C58" w:rsidP="00F7714A">
            <w:pPr>
              <w:ind w:left="113" w:right="113"/>
              <w:jc w:val="center"/>
              <w:rPr>
                <w:bCs/>
              </w:rPr>
            </w:pPr>
            <w:r w:rsidRPr="009C5783">
              <w:t>Наименование Товара</w:t>
            </w:r>
          </w:p>
        </w:tc>
        <w:tc>
          <w:tcPr>
            <w:tcW w:w="1417" w:type="dxa"/>
            <w:shd w:val="clear" w:color="000000" w:fill="FFFFFF"/>
            <w:textDirection w:val="btLr"/>
            <w:vAlign w:val="center"/>
          </w:tcPr>
          <w:p w14:paraId="7FA01915" w14:textId="77777777" w:rsidR="00CA6C58" w:rsidRPr="009C5783" w:rsidRDefault="00CA6C58" w:rsidP="00F7714A">
            <w:pPr>
              <w:ind w:left="113" w:right="113"/>
              <w:jc w:val="center"/>
              <w:rPr>
                <w:bCs/>
              </w:rPr>
            </w:pPr>
            <w:r w:rsidRPr="009C5783">
              <w:rPr>
                <w:bCs/>
              </w:rPr>
              <w:t>Единица измерения</w:t>
            </w:r>
          </w:p>
        </w:tc>
        <w:tc>
          <w:tcPr>
            <w:tcW w:w="1418" w:type="dxa"/>
            <w:shd w:val="clear" w:color="000000" w:fill="FFFFFF"/>
            <w:textDirection w:val="btLr"/>
            <w:vAlign w:val="center"/>
          </w:tcPr>
          <w:p w14:paraId="3BEF28ED" w14:textId="77777777" w:rsidR="00CA6C58" w:rsidRPr="009C5783" w:rsidRDefault="00CA6C58" w:rsidP="00F7714A">
            <w:pPr>
              <w:ind w:left="113" w:right="113"/>
              <w:jc w:val="center"/>
              <w:rPr>
                <w:bCs/>
              </w:rPr>
            </w:pPr>
            <w:r w:rsidRPr="009C5783">
              <w:rPr>
                <w:bCs/>
              </w:rPr>
              <w:t>Общее количество поставляемого Товара</w:t>
            </w:r>
          </w:p>
        </w:tc>
      </w:tr>
      <w:tr w:rsidR="00CA6C58" w:rsidRPr="009C5783" w14:paraId="0A01082F" w14:textId="77777777" w:rsidTr="00CA6C58">
        <w:trPr>
          <w:trHeight w:val="154"/>
        </w:trPr>
        <w:tc>
          <w:tcPr>
            <w:tcW w:w="567" w:type="dxa"/>
            <w:vAlign w:val="center"/>
          </w:tcPr>
          <w:p w14:paraId="5C45F867" w14:textId="77777777" w:rsidR="00CA6C58" w:rsidRPr="009C5783" w:rsidRDefault="00CA6C58" w:rsidP="00F7714A">
            <w:pPr>
              <w:jc w:val="center"/>
            </w:pPr>
            <w:r w:rsidRPr="009C5783">
              <w:rPr>
                <w:bCs/>
              </w:rPr>
              <w:t>1</w:t>
            </w:r>
          </w:p>
        </w:tc>
        <w:tc>
          <w:tcPr>
            <w:tcW w:w="1843" w:type="dxa"/>
            <w:shd w:val="clear" w:color="auto" w:fill="auto"/>
            <w:vAlign w:val="center"/>
          </w:tcPr>
          <w:p w14:paraId="08B1DF1A" w14:textId="77777777" w:rsidR="00CA6C58" w:rsidRDefault="00CA6C58" w:rsidP="00CA6C58">
            <w:r>
              <w:t xml:space="preserve">АО «Почта России» </w:t>
            </w:r>
          </w:p>
          <w:p w14:paraId="2AC897F4" w14:textId="77777777" w:rsidR="00CA6C58" w:rsidRDefault="00CA6C58" w:rsidP="00CA6C58">
            <w:r>
              <w:t xml:space="preserve">Исполнитель со стороны Покупателя: </w:t>
            </w:r>
          </w:p>
          <w:p w14:paraId="03576190" w14:textId="708AC65D" w:rsidR="00CA6C58" w:rsidRPr="009C5783" w:rsidRDefault="00CA6C58" w:rsidP="00CA6C58">
            <w:r w:rsidRPr="003E10B5">
              <w:t xml:space="preserve">УФПС </w:t>
            </w:r>
            <w:r>
              <w:t>Тюменской области</w:t>
            </w:r>
          </w:p>
        </w:tc>
        <w:tc>
          <w:tcPr>
            <w:tcW w:w="3402" w:type="dxa"/>
            <w:shd w:val="clear" w:color="000000" w:fill="FFFFFF"/>
            <w:vAlign w:val="center"/>
          </w:tcPr>
          <w:p w14:paraId="4A467221" w14:textId="0324BD49" w:rsidR="00CA6C58" w:rsidRPr="00CA6C58" w:rsidRDefault="00CA6C58" w:rsidP="00F7714A">
            <w:pPr>
              <w:jc w:val="center"/>
            </w:pPr>
            <w:r w:rsidRPr="00CA6C58">
              <w:t>Автоматический детектор банкнот</w:t>
            </w:r>
          </w:p>
        </w:tc>
        <w:tc>
          <w:tcPr>
            <w:tcW w:w="1417" w:type="dxa"/>
            <w:shd w:val="clear" w:color="000000" w:fill="FFFFFF"/>
            <w:vAlign w:val="center"/>
          </w:tcPr>
          <w:p w14:paraId="0B954B43" w14:textId="0CFC8FBC" w:rsidR="00CA6C58" w:rsidRPr="009C5783" w:rsidRDefault="0008205A" w:rsidP="00CA6C58">
            <w:pPr>
              <w:jc w:val="center"/>
            </w:pPr>
            <w:r>
              <w:t>Шт.</w:t>
            </w:r>
          </w:p>
        </w:tc>
        <w:tc>
          <w:tcPr>
            <w:tcW w:w="1418" w:type="dxa"/>
            <w:shd w:val="clear" w:color="000000" w:fill="FFFFFF"/>
            <w:vAlign w:val="center"/>
          </w:tcPr>
          <w:p w14:paraId="7974F2B2" w14:textId="2A536EFC" w:rsidR="00CA6C58" w:rsidRPr="009C5783" w:rsidRDefault="00CA6C58" w:rsidP="00F7714A">
            <w:pPr>
              <w:jc w:val="center"/>
            </w:pPr>
            <w:r>
              <w:t>1</w:t>
            </w:r>
            <w:r w:rsidR="001131C5">
              <w:t>0</w:t>
            </w:r>
          </w:p>
        </w:tc>
      </w:tr>
    </w:tbl>
    <w:p w14:paraId="1743AAE8" w14:textId="77777777" w:rsidR="00F7714A" w:rsidRPr="009C5783" w:rsidRDefault="00F7714A" w:rsidP="00F7714A">
      <w:pPr>
        <w:pStyle w:val="affff6"/>
        <w:spacing w:before="0" w:beforeAutospacing="0" w:after="0" w:afterAutospacing="0"/>
        <w:jc w:val="center"/>
        <w:rPr>
          <w:sz w:val="28"/>
          <w:szCs w:val="28"/>
        </w:rPr>
      </w:pPr>
    </w:p>
    <w:p w14:paraId="1EC66E0F" w14:textId="77777777" w:rsidR="00B80E52" w:rsidRDefault="00B80E52">
      <w:pPr>
        <w:spacing w:after="160" w:line="259" w:lineRule="auto"/>
        <w:rPr>
          <w:sz w:val="28"/>
          <w:szCs w:val="28"/>
        </w:rPr>
      </w:pPr>
      <w:r>
        <w:rPr>
          <w:sz w:val="28"/>
          <w:szCs w:val="28"/>
        </w:rPr>
        <w:br w:type="page"/>
      </w:r>
    </w:p>
    <w:p w14:paraId="60BC3B8D" w14:textId="5D2CE7D3" w:rsidR="00943AE7" w:rsidRPr="009C5783" w:rsidRDefault="00943AE7" w:rsidP="00943AE7">
      <w:pPr>
        <w:autoSpaceDE w:val="0"/>
        <w:autoSpaceDN w:val="0"/>
        <w:adjustRightInd w:val="0"/>
        <w:ind w:left="5954"/>
        <w:rPr>
          <w:sz w:val="28"/>
          <w:szCs w:val="28"/>
        </w:rPr>
      </w:pPr>
      <w:r w:rsidRPr="009C5783">
        <w:rPr>
          <w:sz w:val="28"/>
          <w:szCs w:val="28"/>
        </w:rPr>
        <w:t xml:space="preserve">Приложение № </w:t>
      </w:r>
      <w:r w:rsidR="00FA32FB">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44690A9D" w14:textId="7E07AAD7" w:rsidR="00420FB6" w:rsidRDefault="005D5F34" w:rsidP="00420FB6">
      <w:pPr>
        <w:autoSpaceDE w:val="0"/>
        <w:autoSpaceDN w:val="0"/>
        <w:adjustRightInd w:val="0"/>
        <w:jc w:val="center"/>
        <w:rPr>
          <w:sz w:val="28"/>
          <w:szCs w:val="28"/>
        </w:rPr>
      </w:pPr>
      <w:r w:rsidRPr="009C5783">
        <w:rPr>
          <w:sz w:val="28"/>
          <w:szCs w:val="28"/>
        </w:rPr>
        <w:t>Технические характеристики Товара</w:t>
      </w:r>
    </w:p>
    <w:p w14:paraId="31C80044" w14:textId="6C51061D" w:rsidR="00196739" w:rsidRPr="00420FB6" w:rsidRDefault="00196739" w:rsidP="00420FB6">
      <w:pPr>
        <w:autoSpaceDE w:val="0"/>
        <w:autoSpaceDN w:val="0"/>
        <w:adjustRightInd w:val="0"/>
        <w:jc w:val="center"/>
        <w:rPr>
          <w:b/>
        </w:rPr>
      </w:pPr>
    </w:p>
    <w:p w14:paraId="2C4383BE" w14:textId="3A882136" w:rsidR="00A17D3A" w:rsidRDefault="00A17D3A" w:rsidP="000C2986">
      <w:pPr>
        <w:ind w:right="141"/>
        <w:rPr>
          <w:sz w:val="22"/>
          <w:szCs w:val="22"/>
        </w:rPr>
      </w:pPr>
    </w:p>
    <w:tbl>
      <w:tblPr>
        <w:tblStyle w:val="ad"/>
        <w:tblW w:w="0" w:type="auto"/>
        <w:jc w:val="center"/>
        <w:tblLook w:val="04A0" w:firstRow="1" w:lastRow="0" w:firstColumn="1" w:lastColumn="0" w:noHBand="0" w:noVBand="1"/>
      </w:tblPr>
      <w:tblGrid>
        <w:gridCol w:w="981"/>
        <w:gridCol w:w="2060"/>
        <w:gridCol w:w="4212"/>
        <w:gridCol w:w="2090"/>
      </w:tblGrid>
      <w:tr w:rsidR="00624D12" w:rsidRPr="00B80E52" w14:paraId="76D01EDE" w14:textId="77777777" w:rsidTr="00040C25">
        <w:trPr>
          <w:tblHeader/>
          <w:jc w:val="center"/>
        </w:trPr>
        <w:tc>
          <w:tcPr>
            <w:tcW w:w="981" w:type="dxa"/>
            <w:vAlign w:val="center"/>
          </w:tcPr>
          <w:p w14:paraId="2A02D8EF" w14:textId="77777777" w:rsidR="00624D12" w:rsidRPr="00B80E52" w:rsidRDefault="00624D12" w:rsidP="00040C25">
            <w:pPr>
              <w:jc w:val="center"/>
            </w:pPr>
            <w:r w:rsidRPr="00B80E52">
              <w:rPr>
                <w:b/>
                <w:bCs/>
              </w:rPr>
              <w:t>№ п/п</w:t>
            </w:r>
          </w:p>
        </w:tc>
        <w:tc>
          <w:tcPr>
            <w:tcW w:w="2060" w:type="dxa"/>
            <w:vAlign w:val="center"/>
          </w:tcPr>
          <w:p w14:paraId="4A4909A3" w14:textId="77777777" w:rsidR="00624D12" w:rsidRPr="00B80E52" w:rsidRDefault="00624D12" w:rsidP="00040C25">
            <w:pPr>
              <w:spacing w:line="259" w:lineRule="auto"/>
              <w:jc w:val="center"/>
            </w:pPr>
            <w:r w:rsidRPr="00B80E52">
              <w:rPr>
                <w:b/>
                <w:bCs/>
              </w:rPr>
              <w:t>Наименование Товара</w:t>
            </w:r>
          </w:p>
        </w:tc>
        <w:tc>
          <w:tcPr>
            <w:tcW w:w="6302" w:type="dxa"/>
            <w:gridSpan w:val="2"/>
            <w:vAlign w:val="center"/>
          </w:tcPr>
          <w:p w14:paraId="6F03909F" w14:textId="77777777" w:rsidR="00624D12" w:rsidRPr="00B80E52" w:rsidRDefault="00624D12" w:rsidP="00040C25">
            <w:pPr>
              <w:spacing w:line="259" w:lineRule="auto"/>
              <w:jc w:val="center"/>
            </w:pPr>
            <w:r w:rsidRPr="00B80E52">
              <w:rPr>
                <w:b/>
              </w:rPr>
              <w:t>Технические характеристики Товара</w:t>
            </w:r>
          </w:p>
        </w:tc>
      </w:tr>
      <w:tr w:rsidR="00624D12" w:rsidRPr="00B80E52" w14:paraId="2E1C069C" w14:textId="77777777" w:rsidTr="00040C25">
        <w:trPr>
          <w:trHeight w:val="362"/>
          <w:jc w:val="center"/>
        </w:trPr>
        <w:tc>
          <w:tcPr>
            <w:tcW w:w="981" w:type="dxa"/>
            <w:vMerge w:val="restart"/>
            <w:vAlign w:val="center"/>
          </w:tcPr>
          <w:p w14:paraId="293D1546" w14:textId="77777777" w:rsidR="00624D12" w:rsidRPr="00B80E52" w:rsidRDefault="00624D12" w:rsidP="00040C25">
            <w:pPr>
              <w:spacing w:line="259" w:lineRule="auto"/>
              <w:jc w:val="center"/>
            </w:pPr>
            <w:r w:rsidRPr="00B80E52">
              <w:rPr>
                <w:bCs/>
              </w:rPr>
              <w:t>1</w:t>
            </w:r>
          </w:p>
        </w:tc>
        <w:tc>
          <w:tcPr>
            <w:tcW w:w="2060" w:type="dxa"/>
            <w:vMerge w:val="restart"/>
            <w:vAlign w:val="center"/>
          </w:tcPr>
          <w:p w14:paraId="2765E431" w14:textId="77777777" w:rsidR="00624D12" w:rsidRPr="00B80E52" w:rsidRDefault="00624D12" w:rsidP="00040C25">
            <w:pPr>
              <w:spacing w:line="259" w:lineRule="auto"/>
            </w:pPr>
            <w:r w:rsidRPr="00B80E52">
              <w:rPr>
                <w:b/>
              </w:rPr>
              <w:t>Автоматический детектор банкнот</w:t>
            </w:r>
          </w:p>
        </w:tc>
        <w:tc>
          <w:tcPr>
            <w:tcW w:w="4212" w:type="dxa"/>
            <w:vAlign w:val="center"/>
          </w:tcPr>
          <w:p w14:paraId="0AEFE367" w14:textId="77777777" w:rsidR="00624D12" w:rsidRPr="00B80E52" w:rsidRDefault="00624D12" w:rsidP="00040C25">
            <w:pPr>
              <w:spacing w:line="259" w:lineRule="auto"/>
            </w:pPr>
            <w:r w:rsidRPr="00B80E52">
              <w:t>Скорость проверки, банкнот в минуту</w:t>
            </w:r>
          </w:p>
        </w:tc>
        <w:tc>
          <w:tcPr>
            <w:tcW w:w="2090" w:type="dxa"/>
            <w:vAlign w:val="center"/>
          </w:tcPr>
          <w:p w14:paraId="2FF3915A" w14:textId="2D3557AD" w:rsidR="00624D12" w:rsidRPr="00B80E52" w:rsidRDefault="00BA5C67" w:rsidP="00040C25">
            <w:pPr>
              <w:spacing w:line="259" w:lineRule="auto"/>
              <w:jc w:val="center"/>
            </w:pPr>
            <w:r>
              <w:rPr>
                <w:lang w:eastAsia="en-US"/>
              </w:rPr>
              <w:t>не менее 100</w:t>
            </w:r>
            <w:r w:rsidR="00624D12" w:rsidRPr="00B80E52">
              <w:t>*</w:t>
            </w:r>
          </w:p>
        </w:tc>
      </w:tr>
      <w:tr w:rsidR="00624D12" w:rsidRPr="00B80E52" w14:paraId="68628E00" w14:textId="77777777" w:rsidTr="00040C25">
        <w:trPr>
          <w:trHeight w:val="595"/>
          <w:jc w:val="center"/>
        </w:trPr>
        <w:tc>
          <w:tcPr>
            <w:tcW w:w="981" w:type="dxa"/>
            <w:vMerge/>
            <w:vAlign w:val="center"/>
          </w:tcPr>
          <w:p w14:paraId="04364B25" w14:textId="77777777" w:rsidR="00624D12" w:rsidRPr="00B80E52" w:rsidRDefault="00624D12" w:rsidP="00040C25">
            <w:pPr>
              <w:spacing w:line="259" w:lineRule="auto"/>
              <w:jc w:val="center"/>
              <w:rPr>
                <w:bCs/>
              </w:rPr>
            </w:pPr>
          </w:p>
        </w:tc>
        <w:tc>
          <w:tcPr>
            <w:tcW w:w="2060" w:type="dxa"/>
            <w:vMerge/>
            <w:vAlign w:val="center"/>
          </w:tcPr>
          <w:p w14:paraId="31ED6DF5" w14:textId="77777777" w:rsidR="00624D12" w:rsidRPr="00B80E52" w:rsidRDefault="00624D12" w:rsidP="00040C25">
            <w:pPr>
              <w:spacing w:line="259" w:lineRule="auto"/>
              <w:rPr>
                <w:b/>
              </w:rPr>
            </w:pPr>
          </w:p>
        </w:tc>
        <w:tc>
          <w:tcPr>
            <w:tcW w:w="4212" w:type="dxa"/>
            <w:vAlign w:val="center"/>
          </w:tcPr>
          <w:p w14:paraId="7CA02D96" w14:textId="77777777" w:rsidR="00624D12" w:rsidRPr="00B80E52" w:rsidRDefault="00624D12" w:rsidP="00040C25">
            <w:pPr>
              <w:spacing w:line="259" w:lineRule="auto"/>
            </w:pPr>
            <w:r w:rsidRPr="00B80E52">
              <w:t>Номинальная потребляемая мощность, Вт</w:t>
            </w:r>
          </w:p>
        </w:tc>
        <w:tc>
          <w:tcPr>
            <w:tcW w:w="2090" w:type="dxa"/>
            <w:vAlign w:val="center"/>
          </w:tcPr>
          <w:p w14:paraId="2801CEAD" w14:textId="195BBCB2" w:rsidR="00624D12" w:rsidRPr="00B80E52" w:rsidRDefault="00EF08D7" w:rsidP="00EF08D7">
            <w:pPr>
              <w:spacing w:line="259" w:lineRule="auto"/>
              <w:jc w:val="center"/>
            </w:pPr>
            <w:r>
              <w:t>10</w:t>
            </w:r>
            <w:r w:rsidR="00624D12" w:rsidRPr="00B80E52">
              <w:t>*</w:t>
            </w:r>
          </w:p>
        </w:tc>
      </w:tr>
      <w:tr w:rsidR="00624D12" w:rsidRPr="00B80E52" w14:paraId="2D0D2149" w14:textId="77777777" w:rsidTr="00040C25">
        <w:trPr>
          <w:trHeight w:val="329"/>
          <w:jc w:val="center"/>
        </w:trPr>
        <w:tc>
          <w:tcPr>
            <w:tcW w:w="981" w:type="dxa"/>
            <w:vMerge/>
            <w:vAlign w:val="center"/>
          </w:tcPr>
          <w:p w14:paraId="27EE76F6" w14:textId="77777777" w:rsidR="00624D12" w:rsidRPr="00B80E52" w:rsidRDefault="00624D12" w:rsidP="00040C25">
            <w:pPr>
              <w:spacing w:line="259" w:lineRule="auto"/>
              <w:jc w:val="center"/>
              <w:rPr>
                <w:bCs/>
              </w:rPr>
            </w:pPr>
          </w:p>
        </w:tc>
        <w:tc>
          <w:tcPr>
            <w:tcW w:w="2060" w:type="dxa"/>
            <w:vMerge/>
            <w:vAlign w:val="center"/>
          </w:tcPr>
          <w:p w14:paraId="0256707F" w14:textId="77777777" w:rsidR="00624D12" w:rsidRPr="00B80E52" w:rsidRDefault="00624D12" w:rsidP="00040C25">
            <w:pPr>
              <w:spacing w:line="259" w:lineRule="auto"/>
              <w:rPr>
                <w:b/>
              </w:rPr>
            </w:pPr>
          </w:p>
        </w:tc>
        <w:tc>
          <w:tcPr>
            <w:tcW w:w="4212" w:type="dxa"/>
            <w:vAlign w:val="center"/>
          </w:tcPr>
          <w:p w14:paraId="4926634C" w14:textId="77777777" w:rsidR="00624D12" w:rsidRPr="00B80E52" w:rsidRDefault="00624D12" w:rsidP="00040C25">
            <w:pPr>
              <w:spacing w:line="259" w:lineRule="auto"/>
            </w:pPr>
            <w:r w:rsidRPr="00B80E52">
              <w:t>Габаритные размеры (ШхГхВ), мм</w:t>
            </w:r>
            <w:r w:rsidRPr="00B80E52" w:rsidDel="00024BC3">
              <w:rPr>
                <w:lang w:eastAsia="en-US"/>
              </w:rPr>
              <w:t xml:space="preserve"> </w:t>
            </w:r>
          </w:p>
        </w:tc>
        <w:tc>
          <w:tcPr>
            <w:tcW w:w="2090" w:type="dxa"/>
            <w:vAlign w:val="center"/>
          </w:tcPr>
          <w:p w14:paraId="60BC2610" w14:textId="3D7C3F26" w:rsidR="00624D12" w:rsidRPr="00B80E52" w:rsidRDefault="006E09B6" w:rsidP="006E09B6">
            <w:pPr>
              <w:spacing w:line="259" w:lineRule="auto"/>
              <w:jc w:val="center"/>
            </w:pPr>
            <w:r>
              <w:t>135</w:t>
            </w:r>
            <w:r w:rsidR="00624D12" w:rsidRPr="00B80E52">
              <w:t>х</w:t>
            </w:r>
            <w:r>
              <w:t>155</w:t>
            </w:r>
            <w:r w:rsidR="00624D12" w:rsidRPr="00B80E52">
              <w:t>х</w:t>
            </w:r>
            <w:r>
              <w:t>79</w:t>
            </w:r>
            <w:r w:rsidR="00624D12" w:rsidRPr="00B80E52">
              <w:t>*</w:t>
            </w:r>
          </w:p>
        </w:tc>
      </w:tr>
      <w:tr w:rsidR="00624D12" w:rsidRPr="00B80E52" w14:paraId="5DE91FFD" w14:textId="77777777" w:rsidTr="00040C25">
        <w:trPr>
          <w:trHeight w:val="348"/>
          <w:jc w:val="center"/>
        </w:trPr>
        <w:tc>
          <w:tcPr>
            <w:tcW w:w="981" w:type="dxa"/>
            <w:vMerge/>
            <w:vAlign w:val="center"/>
          </w:tcPr>
          <w:p w14:paraId="6BC2AF74" w14:textId="77777777" w:rsidR="00624D12" w:rsidRPr="00B80E52" w:rsidRDefault="00624D12" w:rsidP="00040C25">
            <w:pPr>
              <w:spacing w:line="259" w:lineRule="auto"/>
              <w:jc w:val="center"/>
              <w:rPr>
                <w:bCs/>
              </w:rPr>
            </w:pPr>
          </w:p>
        </w:tc>
        <w:tc>
          <w:tcPr>
            <w:tcW w:w="2060" w:type="dxa"/>
            <w:vMerge/>
            <w:vAlign w:val="center"/>
          </w:tcPr>
          <w:p w14:paraId="26D1EF5A" w14:textId="77777777" w:rsidR="00624D12" w:rsidRPr="00B80E52" w:rsidRDefault="00624D12" w:rsidP="00040C25">
            <w:pPr>
              <w:spacing w:line="259" w:lineRule="auto"/>
              <w:rPr>
                <w:b/>
              </w:rPr>
            </w:pPr>
          </w:p>
        </w:tc>
        <w:tc>
          <w:tcPr>
            <w:tcW w:w="4212" w:type="dxa"/>
          </w:tcPr>
          <w:p w14:paraId="5ED80D0F" w14:textId="77777777" w:rsidR="00624D12" w:rsidRPr="00B80E52" w:rsidRDefault="00624D12" w:rsidP="00040C25">
            <w:pPr>
              <w:spacing w:line="259" w:lineRule="auto"/>
            </w:pPr>
            <w:r w:rsidRPr="00B80E52">
              <w:t>Вид дисплея – LED</w:t>
            </w:r>
          </w:p>
        </w:tc>
        <w:tc>
          <w:tcPr>
            <w:tcW w:w="2090" w:type="dxa"/>
          </w:tcPr>
          <w:p w14:paraId="2179EF96" w14:textId="77777777" w:rsidR="00624D12" w:rsidRPr="00B80E52" w:rsidRDefault="00624D12" w:rsidP="00040C25">
            <w:pPr>
              <w:spacing w:line="259" w:lineRule="auto"/>
              <w:jc w:val="center"/>
            </w:pPr>
            <w:r w:rsidRPr="00B80E52">
              <w:t>Соответствует</w:t>
            </w:r>
          </w:p>
        </w:tc>
      </w:tr>
      <w:tr w:rsidR="00624D12" w:rsidRPr="00B80E52" w14:paraId="20BDEDAF" w14:textId="77777777" w:rsidTr="00040C25">
        <w:trPr>
          <w:trHeight w:val="605"/>
          <w:jc w:val="center"/>
        </w:trPr>
        <w:tc>
          <w:tcPr>
            <w:tcW w:w="981" w:type="dxa"/>
            <w:vMerge/>
            <w:vAlign w:val="center"/>
          </w:tcPr>
          <w:p w14:paraId="537D0639" w14:textId="77777777" w:rsidR="00624D12" w:rsidRPr="00B80E52" w:rsidRDefault="00624D12" w:rsidP="00040C25">
            <w:pPr>
              <w:spacing w:line="259" w:lineRule="auto"/>
              <w:jc w:val="center"/>
              <w:rPr>
                <w:bCs/>
              </w:rPr>
            </w:pPr>
          </w:p>
        </w:tc>
        <w:tc>
          <w:tcPr>
            <w:tcW w:w="2060" w:type="dxa"/>
            <w:vMerge/>
            <w:vAlign w:val="center"/>
          </w:tcPr>
          <w:p w14:paraId="7E64A653" w14:textId="77777777" w:rsidR="00624D12" w:rsidRPr="00B80E52" w:rsidRDefault="00624D12" w:rsidP="00040C25">
            <w:pPr>
              <w:spacing w:line="259" w:lineRule="auto"/>
              <w:rPr>
                <w:b/>
              </w:rPr>
            </w:pPr>
          </w:p>
        </w:tc>
        <w:tc>
          <w:tcPr>
            <w:tcW w:w="4212" w:type="dxa"/>
          </w:tcPr>
          <w:p w14:paraId="764DB463" w14:textId="77777777" w:rsidR="00624D12" w:rsidRPr="00B80E52" w:rsidRDefault="00624D12" w:rsidP="00040C25">
            <w:pPr>
              <w:spacing w:line="259" w:lineRule="auto"/>
            </w:pPr>
            <w:r w:rsidRPr="00B80E52">
              <w:t>Тип и размер проверяемых банкнот – все российские банкноты</w:t>
            </w:r>
          </w:p>
        </w:tc>
        <w:tc>
          <w:tcPr>
            <w:tcW w:w="2090" w:type="dxa"/>
          </w:tcPr>
          <w:p w14:paraId="1E0E2C15" w14:textId="77777777" w:rsidR="00624D12" w:rsidRPr="00B80E52" w:rsidRDefault="00624D12" w:rsidP="00040C25">
            <w:pPr>
              <w:spacing w:line="259" w:lineRule="auto"/>
              <w:jc w:val="center"/>
            </w:pPr>
            <w:r w:rsidRPr="00B80E52">
              <w:t>Соответствует</w:t>
            </w:r>
          </w:p>
        </w:tc>
      </w:tr>
      <w:tr w:rsidR="00624D12" w:rsidRPr="00B80E52" w14:paraId="0BF9D7EE" w14:textId="77777777" w:rsidTr="00040C25">
        <w:trPr>
          <w:trHeight w:val="300"/>
          <w:jc w:val="center"/>
        </w:trPr>
        <w:tc>
          <w:tcPr>
            <w:tcW w:w="981" w:type="dxa"/>
            <w:vMerge/>
            <w:vAlign w:val="center"/>
          </w:tcPr>
          <w:p w14:paraId="31541410" w14:textId="77777777" w:rsidR="00624D12" w:rsidRPr="00B80E52" w:rsidRDefault="00624D12" w:rsidP="00040C25">
            <w:pPr>
              <w:spacing w:line="259" w:lineRule="auto"/>
              <w:jc w:val="center"/>
              <w:rPr>
                <w:bCs/>
              </w:rPr>
            </w:pPr>
          </w:p>
        </w:tc>
        <w:tc>
          <w:tcPr>
            <w:tcW w:w="2060" w:type="dxa"/>
            <w:vMerge/>
            <w:vAlign w:val="center"/>
          </w:tcPr>
          <w:p w14:paraId="01927A37" w14:textId="77777777" w:rsidR="00624D12" w:rsidRPr="00B80E52" w:rsidRDefault="00624D12" w:rsidP="00040C25">
            <w:pPr>
              <w:spacing w:line="259" w:lineRule="auto"/>
              <w:rPr>
                <w:b/>
              </w:rPr>
            </w:pPr>
          </w:p>
        </w:tc>
        <w:tc>
          <w:tcPr>
            <w:tcW w:w="4212" w:type="dxa"/>
          </w:tcPr>
          <w:p w14:paraId="6B673FA2" w14:textId="77777777" w:rsidR="00624D12" w:rsidRPr="00B80E52" w:rsidRDefault="00624D12" w:rsidP="00040C25">
            <w:pPr>
              <w:spacing w:line="259" w:lineRule="auto"/>
            </w:pPr>
            <w:r w:rsidRPr="00B80E52">
              <w:t>Тип детектора – автоматический</w:t>
            </w:r>
          </w:p>
        </w:tc>
        <w:tc>
          <w:tcPr>
            <w:tcW w:w="2090" w:type="dxa"/>
          </w:tcPr>
          <w:p w14:paraId="730117C5" w14:textId="77777777" w:rsidR="00624D12" w:rsidRPr="00B80E52" w:rsidRDefault="00624D12" w:rsidP="00040C25">
            <w:pPr>
              <w:spacing w:line="259" w:lineRule="auto"/>
              <w:jc w:val="center"/>
            </w:pPr>
            <w:r w:rsidRPr="00B80E52">
              <w:t>Соответствует</w:t>
            </w:r>
          </w:p>
        </w:tc>
      </w:tr>
      <w:tr w:rsidR="00624D12" w:rsidRPr="00B80E52" w14:paraId="672897A9" w14:textId="77777777" w:rsidTr="00040C25">
        <w:trPr>
          <w:trHeight w:val="288"/>
          <w:jc w:val="center"/>
        </w:trPr>
        <w:tc>
          <w:tcPr>
            <w:tcW w:w="981" w:type="dxa"/>
            <w:vMerge/>
            <w:vAlign w:val="center"/>
          </w:tcPr>
          <w:p w14:paraId="0ADD8694" w14:textId="77777777" w:rsidR="00624D12" w:rsidRPr="00B80E52" w:rsidRDefault="00624D12" w:rsidP="00040C25">
            <w:pPr>
              <w:spacing w:line="259" w:lineRule="auto"/>
              <w:jc w:val="center"/>
              <w:rPr>
                <w:bCs/>
              </w:rPr>
            </w:pPr>
          </w:p>
        </w:tc>
        <w:tc>
          <w:tcPr>
            <w:tcW w:w="2060" w:type="dxa"/>
            <w:vMerge/>
            <w:vAlign w:val="center"/>
          </w:tcPr>
          <w:p w14:paraId="6F808952" w14:textId="77777777" w:rsidR="00624D12" w:rsidRPr="00B80E52" w:rsidRDefault="00624D12" w:rsidP="00040C25">
            <w:pPr>
              <w:spacing w:line="259" w:lineRule="auto"/>
              <w:rPr>
                <w:b/>
              </w:rPr>
            </w:pPr>
          </w:p>
        </w:tc>
        <w:tc>
          <w:tcPr>
            <w:tcW w:w="4212" w:type="dxa"/>
          </w:tcPr>
          <w:p w14:paraId="3120F96A" w14:textId="77777777" w:rsidR="00624D12" w:rsidRPr="00B80E52" w:rsidRDefault="00624D12" w:rsidP="00040C25">
            <w:pPr>
              <w:spacing w:line="259" w:lineRule="auto"/>
            </w:pPr>
            <w:r w:rsidRPr="00C736FA">
              <w:t>Определение номинала с функцией накопления итога</w:t>
            </w:r>
          </w:p>
        </w:tc>
        <w:tc>
          <w:tcPr>
            <w:tcW w:w="2090" w:type="dxa"/>
          </w:tcPr>
          <w:p w14:paraId="590D1D44" w14:textId="77777777" w:rsidR="00624D12" w:rsidRPr="00B80E52" w:rsidRDefault="00624D12" w:rsidP="00040C25">
            <w:pPr>
              <w:spacing w:line="259" w:lineRule="auto"/>
              <w:jc w:val="center"/>
            </w:pPr>
            <w:r>
              <w:t>Соответствует</w:t>
            </w:r>
          </w:p>
        </w:tc>
      </w:tr>
      <w:tr w:rsidR="00624D12" w:rsidRPr="00B80E52" w14:paraId="4BB9008B" w14:textId="77777777" w:rsidTr="00040C25">
        <w:trPr>
          <w:trHeight w:val="637"/>
          <w:jc w:val="center"/>
        </w:trPr>
        <w:tc>
          <w:tcPr>
            <w:tcW w:w="981" w:type="dxa"/>
            <w:vMerge/>
            <w:vAlign w:val="center"/>
          </w:tcPr>
          <w:p w14:paraId="1B4F260F" w14:textId="77777777" w:rsidR="00624D12" w:rsidRPr="00B80E52" w:rsidRDefault="00624D12" w:rsidP="00040C25">
            <w:pPr>
              <w:spacing w:line="259" w:lineRule="auto"/>
              <w:jc w:val="center"/>
              <w:rPr>
                <w:bCs/>
              </w:rPr>
            </w:pPr>
          </w:p>
        </w:tc>
        <w:tc>
          <w:tcPr>
            <w:tcW w:w="2060" w:type="dxa"/>
            <w:vMerge/>
            <w:vAlign w:val="center"/>
          </w:tcPr>
          <w:p w14:paraId="4673C3FF" w14:textId="77777777" w:rsidR="00624D12" w:rsidRPr="00B80E52" w:rsidRDefault="00624D12" w:rsidP="00040C25">
            <w:pPr>
              <w:spacing w:line="259" w:lineRule="auto"/>
              <w:rPr>
                <w:b/>
              </w:rPr>
            </w:pPr>
          </w:p>
        </w:tc>
        <w:tc>
          <w:tcPr>
            <w:tcW w:w="4212" w:type="dxa"/>
            <w:vAlign w:val="center"/>
          </w:tcPr>
          <w:p w14:paraId="6232F077" w14:textId="77777777" w:rsidR="00624D12" w:rsidRPr="00B80E52" w:rsidRDefault="00624D12" w:rsidP="00040C25">
            <w:pPr>
              <w:spacing w:line="259" w:lineRule="auto"/>
            </w:pPr>
            <w:r w:rsidRPr="00B80E52">
              <w:t>Возможность подачи банкнот любой стороной, с произвольной ориентацией в лотке</w:t>
            </w:r>
          </w:p>
        </w:tc>
        <w:tc>
          <w:tcPr>
            <w:tcW w:w="2090" w:type="dxa"/>
            <w:vAlign w:val="center"/>
          </w:tcPr>
          <w:p w14:paraId="573FF579" w14:textId="77777777" w:rsidR="00624D12" w:rsidRPr="00B80E52" w:rsidRDefault="00624D12" w:rsidP="00040C25">
            <w:pPr>
              <w:spacing w:line="259" w:lineRule="auto"/>
              <w:jc w:val="center"/>
            </w:pPr>
            <w:r w:rsidRPr="00B80E52">
              <w:t>Соответствует</w:t>
            </w:r>
          </w:p>
        </w:tc>
      </w:tr>
      <w:tr w:rsidR="00624D12" w:rsidRPr="00B80E52" w14:paraId="13EA9EEE" w14:textId="77777777" w:rsidTr="00040C25">
        <w:trPr>
          <w:trHeight w:val="1559"/>
          <w:jc w:val="center"/>
        </w:trPr>
        <w:tc>
          <w:tcPr>
            <w:tcW w:w="981" w:type="dxa"/>
            <w:vMerge/>
            <w:vAlign w:val="center"/>
          </w:tcPr>
          <w:p w14:paraId="1356A951" w14:textId="77777777" w:rsidR="00624D12" w:rsidRPr="00B80E52" w:rsidRDefault="00624D12" w:rsidP="00040C25">
            <w:pPr>
              <w:spacing w:line="259" w:lineRule="auto"/>
              <w:jc w:val="center"/>
              <w:rPr>
                <w:bCs/>
              </w:rPr>
            </w:pPr>
          </w:p>
        </w:tc>
        <w:tc>
          <w:tcPr>
            <w:tcW w:w="2060" w:type="dxa"/>
            <w:vMerge/>
            <w:vAlign w:val="center"/>
          </w:tcPr>
          <w:p w14:paraId="7EAA5393" w14:textId="77777777" w:rsidR="00624D12" w:rsidRPr="00B80E52" w:rsidRDefault="00624D12" w:rsidP="00040C25">
            <w:pPr>
              <w:spacing w:line="259" w:lineRule="auto"/>
              <w:rPr>
                <w:b/>
              </w:rPr>
            </w:pPr>
          </w:p>
        </w:tc>
        <w:tc>
          <w:tcPr>
            <w:tcW w:w="4212" w:type="dxa"/>
            <w:vAlign w:val="center"/>
          </w:tcPr>
          <w:p w14:paraId="675535B9" w14:textId="77777777" w:rsidR="00624D12" w:rsidRPr="00B80E52" w:rsidRDefault="00624D12" w:rsidP="00040C25">
            <w:pPr>
              <w:spacing w:line="259" w:lineRule="auto"/>
            </w:pPr>
            <w:r w:rsidRPr="00B80E52">
              <w:t>Возможность использования детектора в ограниченном пространстве благодаря малым габаритам, а также возможности прямой и обратной подачи проверяемой банкноты</w:t>
            </w:r>
          </w:p>
        </w:tc>
        <w:tc>
          <w:tcPr>
            <w:tcW w:w="2090" w:type="dxa"/>
            <w:vAlign w:val="center"/>
          </w:tcPr>
          <w:p w14:paraId="4AFAD5D8" w14:textId="77777777" w:rsidR="00624D12" w:rsidRPr="00B80E52" w:rsidRDefault="00624D12" w:rsidP="00040C25">
            <w:pPr>
              <w:spacing w:line="259" w:lineRule="auto"/>
              <w:jc w:val="center"/>
            </w:pPr>
            <w:r w:rsidRPr="00B80E52">
              <w:t>Соответствует</w:t>
            </w:r>
          </w:p>
        </w:tc>
      </w:tr>
      <w:tr w:rsidR="00624D12" w:rsidRPr="00B80E52" w14:paraId="710959DE" w14:textId="77777777" w:rsidTr="00040C25">
        <w:trPr>
          <w:trHeight w:val="191"/>
          <w:jc w:val="center"/>
        </w:trPr>
        <w:tc>
          <w:tcPr>
            <w:tcW w:w="981" w:type="dxa"/>
            <w:vMerge/>
            <w:vAlign w:val="center"/>
          </w:tcPr>
          <w:p w14:paraId="2ADFD3AC" w14:textId="77777777" w:rsidR="00624D12" w:rsidRPr="00B80E52" w:rsidRDefault="00624D12" w:rsidP="00040C25">
            <w:pPr>
              <w:spacing w:line="259" w:lineRule="auto"/>
              <w:jc w:val="center"/>
              <w:rPr>
                <w:bCs/>
              </w:rPr>
            </w:pPr>
          </w:p>
        </w:tc>
        <w:tc>
          <w:tcPr>
            <w:tcW w:w="2060" w:type="dxa"/>
            <w:vMerge/>
            <w:vAlign w:val="center"/>
          </w:tcPr>
          <w:p w14:paraId="67C844B3" w14:textId="77777777" w:rsidR="00624D12" w:rsidRPr="00B80E52" w:rsidRDefault="00624D12" w:rsidP="00040C25">
            <w:pPr>
              <w:spacing w:line="259" w:lineRule="auto"/>
              <w:rPr>
                <w:b/>
              </w:rPr>
            </w:pPr>
          </w:p>
        </w:tc>
        <w:tc>
          <w:tcPr>
            <w:tcW w:w="6302" w:type="dxa"/>
            <w:gridSpan w:val="2"/>
            <w:vAlign w:val="center"/>
          </w:tcPr>
          <w:p w14:paraId="0900715B" w14:textId="77777777" w:rsidR="00624D12" w:rsidRPr="00B80E52" w:rsidRDefault="00624D12" w:rsidP="00040C25">
            <w:pPr>
              <w:spacing w:line="259" w:lineRule="auto"/>
            </w:pPr>
            <w:r w:rsidRPr="00B80E52">
              <w:rPr>
                <w:b/>
              </w:rPr>
              <w:t>Виды детекции:</w:t>
            </w:r>
          </w:p>
        </w:tc>
      </w:tr>
      <w:tr w:rsidR="00624D12" w:rsidRPr="00B80E52" w14:paraId="157863B4" w14:textId="77777777" w:rsidTr="00040C25">
        <w:trPr>
          <w:trHeight w:val="2020"/>
          <w:jc w:val="center"/>
        </w:trPr>
        <w:tc>
          <w:tcPr>
            <w:tcW w:w="981" w:type="dxa"/>
            <w:vMerge/>
            <w:vAlign w:val="center"/>
          </w:tcPr>
          <w:p w14:paraId="0EC98121" w14:textId="77777777" w:rsidR="00624D12" w:rsidRPr="00B80E52" w:rsidRDefault="00624D12" w:rsidP="00040C25">
            <w:pPr>
              <w:spacing w:line="259" w:lineRule="auto"/>
              <w:jc w:val="center"/>
              <w:rPr>
                <w:bCs/>
              </w:rPr>
            </w:pPr>
          </w:p>
        </w:tc>
        <w:tc>
          <w:tcPr>
            <w:tcW w:w="2060" w:type="dxa"/>
            <w:vMerge/>
            <w:vAlign w:val="center"/>
          </w:tcPr>
          <w:p w14:paraId="636B7C9E" w14:textId="77777777" w:rsidR="00624D12" w:rsidRPr="00B80E52" w:rsidRDefault="00624D12" w:rsidP="00040C25">
            <w:pPr>
              <w:spacing w:line="259" w:lineRule="auto"/>
              <w:rPr>
                <w:b/>
              </w:rPr>
            </w:pPr>
          </w:p>
        </w:tc>
        <w:tc>
          <w:tcPr>
            <w:tcW w:w="4212" w:type="dxa"/>
            <w:vAlign w:val="center"/>
          </w:tcPr>
          <w:p w14:paraId="2D98AAFE" w14:textId="77777777" w:rsidR="00624D12" w:rsidRPr="00B80E52" w:rsidRDefault="00624D12" w:rsidP="00040C25">
            <w:pPr>
              <w:pStyle w:val="afffff8"/>
              <w:rPr>
                <w:sz w:val="24"/>
                <w:szCs w:val="24"/>
              </w:rPr>
            </w:pPr>
            <w:r w:rsidRPr="00B80E52">
              <w:rPr>
                <w:sz w:val="24"/>
                <w:szCs w:val="24"/>
              </w:rPr>
              <w:t>AS: антистокс-контроль;</w:t>
            </w:r>
          </w:p>
          <w:p w14:paraId="54E493D6" w14:textId="77777777" w:rsidR="00624D12" w:rsidRPr="00B80E52" w:rsidRDefault="00624D12" w:rsidP="00040C25">
            <w:pPr>
              <w:pStyle w:val="afffff8"/>
              <w:rPr>
                <w:sz w:val="24"/>
                <w:szCs w:val="24"/>
              </w:rPr>
            </w:pPr>
            <w:r w:rsidRPr="00B80E52">
              <w:rPr>
                <w:sz w:val="24"/>
                <w:szCs w:val="24"/>
              </w:rPr>
              <w:t>SD: контроль размера банкнот;</w:t>
            </w:r>
          </w:p>
          <w:p w14:paraId="6008501B" w14:textId="77777777" w:rsidR="00624D12" w:rsidRPr="00B80E52" w:rsidRDefault="00624D12" w:rsidP="00040C25">
            <w:pPr>
              <w:pStyle w:val="afffff8"/>
              <w:rPr>
                <w:sz w:val="24"/>
                <w:szCs w:val="24"/>
              </w:rPr>
            </w:pPr>
            <w:r w:rsidRPr="00B80E52">
              <w:rPr>
                <w:sz w:val="24"/>
                <w:szCs w:val="24"/>
              </w:rPr>
              <w:t>UV: контроль в УФ диапазоне;</w:t>
            </w:r>
          </w:p>
          <w:p w14:paraId="39F61412" w14:textId="77777777" w:rsidR="00624D12" w:rsidRPr="00B80E52" w:rsidRDefault="00624D12" w:rsidP="00040C25">
            <w:pPr>
              <w:pStyle w:val="afffff8"/>
              <w:rPr>
                <w:sz w:val="24"/>
                <w:szCs w:val="24"/>
              </w:rPr>
            </w:pPr>
            <w:r w:rsidRPr="00B80E52">
              <w:rPr>
                <w:sz w:val="24"/>
                <w:szCs w:val="24"/>
              </w:rPr>
              <w:t>MG: магнитная детекция;</w:t>
            </w:r>
          </w:p>
          <w:p w14:paraId="306CBE79" w14:textId="77777777" w:rsidR="00624D12" w:rsidRPr="00B80E52" w:rsidRDefault="00624D12" w:rsidP="00040C25">
            <w:pPr>
              <w:pStyle w:val="afffff8"/>
              <w:rPr>
                <w:sz w:val="24"/>
                <w:szCs w:val="24"/>
              </w:rPr>
            </w:pPr>
            <w:r w:rsidRPr="00B80E52">
              <w:rPr>
                <w:sz w:val="24"/>
                <w:szCs w:val="24"/>
              </w:rPr>
              <w:t>IR: контроль ИК защиты;</w:t>
            </w:r>
          </w:p>
          <w:p w14:paraId="56D3E9D1" w14:textId="77777777" w:rsidR="00624D12" w:rsidRPr="00B80E52" w:rsidRDefault="00624D12" w:rsidP="00040C25">
            <w:pPr>
              <w:pStyle w:val="afffff8"/>
              <w:rPr>
                <w:sz w:val="24"/>
                <w:szCs w:val="24"/>
              </w:rPr>
            </w:pPr>
            <w:r w:rsidRPr="00B80E52">
              <w:rPr>
                <w:sz w:val="24"/>
                <w:szCs w:val="24"/>
              </w:rPr>
              <w:t>SP: спектральный анализ краски;</w:t>
            </w:r>
          </w:p>
          <w:p w14:paraId="1ABDEA2B" w14:textId="77777777" w:rsidR="00624D12" w:rsidRPr="00B80E52" w:rsidRDefault="00624D12" w:rsidP="00040C25">
            <w:pPr>
              <w:spacing w:line="259" w:lineRule="auto"/>
              <w:rPr>
                <w:b/>
              </w:rPr>
            </w:pPr>
            <w:r w:rsidRPr="00B80E52">
              <w:t>DD: контроль оптической плотности</w:t>
            </w:r>
          </w:p>
        </w:tc>
        <w:tc>
          <w:tcPr>
            <w:tcW w:w="2090" w:type="dxa"/>
            <w:vAlign w:val="center"/>
          </w:tcPr>
          <w:p w14:paraId="02CD350A" w14:textId="77777777" w:rsidR="00624D12" w:rsidRPr="00B80E52" w:rsidRDefault="00624D12" w:rsidP="00040C25">
            <w:pPr>
              <w:spacing w:line="259" w:lineRule="auto"/>
              <w:jc w:val="center"/>
            </w:pPr>
            <w:r w:rsidRPr="00B80E52">
              <w:t>Соответствует</w:t>
            </w:r>
          </w:p>
        </w:tc>
      </w:tr>
      <w:tr w:rsidR="00624D12" w:rsidRPr="00B80E52" w14:paraId="62BB1C2E" w14:textId="77777777" w:rsidTr="00040C25">
        <w:trPr>
          <w:trHeight w:val="329"/>
          <w:jc w:val="center"/>
        </w:trPr>
        <w:tc>
          <w:tcPr>
            <w:tcW w:w="981" w:type="dxa"/>
            <w:vMerge/>
            <w:vAlign w:val="center"/>
          </w:tcPr>
          <w:p w14:paraId="4695A42B" w14:textId="77777777" w:rsidR="00624D12" w:rsidRPr="00B80E52" w:rsidRDefault="00624D12" w:rsidP="00040C25">
            <w:pPr>
              <w:spacing w:line="259" w:lineRule="auto"/>
              <w:jc w:val="center"/>
              <w:rPr>
                <w:bCs/>
              </w:rPr>
            </w:pPr>
          </w:p>
        </w:tc>
        <w:tc>
          <w:tcPr>
            <w:tcW w:w="2060" w:type="dxa"/>
            <w:vMerge/>
            <w:vAlign w:val="center"/>
          </w:tcPr>
          <w:p w14:paraId="75C7E3CE" w14:textId="77777777" w:rsidR="00624D12" w:rsidRPr="00B80E52" w:rsidRDefault="00624D12" w:rsidP="00040C25">
            <w:pPr>
              <w:spacing w:line="259" w:lineRule="auto"/>
              <w:rPr>
                <w:b/>
              </w:rPr>
            </w:pPr>
          </w:p>
        </w:tc>
        <w:tc>
          <w:tcPr>
            <w:tcW w:w="6302" w:type="dxa"/>
            <w:gridSpan w:val="2"/>
            <w:vAlign w:val="center"/>
          </w:tcPr>
          <w:p w14:paraId="107B3C0B" w14:textId="77777777" w:rsidR="00624D12" w:rsidRPr="00B80E52" w:rsidRDefault="00624D12" w:rsidP="00040C25">
            <w:pPr>
              <w:spacing w:line="259" w:lineRule="auto"/>
            </w:pPr>
            <w:r w:rsidRPr="00B80E52">
              <w:rPr>
                <w:b/>
              </w:rPr>
              <w:t xml:space="preserve">Индикация </w:t>
            </w:r>
            <w:r>
              <w:rPr>
                <w:b/>
              </w:rPr>
              <w:t>подлинности проверяемых банкнот</w:t>
            </w:r>
            <w:r>
              <w:rPr>
                <w:b/>
              </w:rPr>
              <w:br/>
            </w:r>
            <w:r w:rsidRPr="00B80E52">
              <w:rPr>
                <w:b/>
              </w:rPr>
              <w:t>LED-индикация:</w:t>
            </w:r>
          </w:p>
        </w:tc>
      </w:tr>
      <w:tr w:rsidR="00624D12" w:rsidRPr="00B80E52" w14:paraId="51B96ECB" w14:textId="77777777" w:rsidTr="00040C25">
        <w:trPr>
          <w:trHeight w:val="1440"/>
          <w:jc w:val="center"/>
        </w:trPr>
        <w:tc>
          <w:tcPr>
            <w:tcW w:w="981" w:type="dxa"/>
            <w:vMerge/>
            <w:vAlign w:val="center"/>
          </w:tcPr>
          <w:p w14:paraId="3F34F4AA" w14:textId="77777777" w:rsidR="00624D12" w:rsidRPr="00B80E52" w:rsidRDefault="00624D12" w:rsidP="00040C25">
            <w:pPr>
              <w:spacing w:line="259" w:lineRule="auto"/>
              <w:jc w:val="center"/>
              <w:rPr>
                <w:bCs/>
              </w:rPr>
            </w:pPr>
          </w:p>
        </w:tc>
        <w:tc>
          <w:tcPr>
            <w:tcW w:w="2060" w:type="dxa"/>
            <w:vMerge/>
            <w:vAlign w:val="center"/>
          </w:tcPr>
          <w:p w14:paraId="6D9B036F" w14:textId="77777777" w:rsidR="00624D12" w:rsidRPr="00B80E52" w:rsidRDefault="00624D12" w:rsidP="00040C25">
            <w:pPr>
              <w:spacing w:line="259" w:lineRule="auto"/>
              <w:rPr>
                <w:b/>
              </w:rPr>
            </w:pPr>
          </w:p>
        </w:tc>
        <w:tc>
          <w:tcPr>
            <w:tcW w:w="4212" w:type="dxa"/>
            <w:vAlign w:val="center"/>
          </w:tcPr>
          <w:p w14:paraId="6EDFA5D1" w14:textId="77777777" w:rsidR="00624D12" w:rsidRPr="00B80E52" w:rsidRDefault="00624D12" w:rsidP="00040C25">
            <w:pPr>
              <w:pStyle w:val="afffff8"/>
              <w:rPr>
                <w:sz w:val="24"/>
                <w:szCs w:val="24"/>
              </w:rPr>
            </w:pPr>
            <w:r w:rsidRPr="00B80E52">
              <w:rPr>
                <w:sz w:val="24"/>
                <w:szCs w:val="24"/>
              </w:rPr>
              <w:t xml:space="preserve">Определение номинала – подлинная купюра; </w:t>
            </w:r>
          </w:p>
          <w:p w14:paraId="14E943BB" w14:textId="77777777" w:rsidR="00624D12" w:rsidRPr="00B80E52" w:rsidRDefault="00624D12" w:rsidP="00040C25">
            <w:pPr>
              <w:spacing w:line="259" w:lineRule="auto"/>
            </w:pPr>
            <w:r w:rsidRPr="00B80E52">
              <w:t>нераспознавание номинала;</w:t>
            </w:r>
          </w:p>
          <w:p w14:paraId="53D819B3" w14:textId="77777777" w:rsidR="00624D12" w:rsidRPr="00B80E52" w:rsidRDefault="00624D12" w:rsidP="00040C25">
            <w:pPr>
              <w:spacing w:line="259" w:lineRule="auto"/>
            </w:pPr>
            <w:r w:rsidRPr="00B80E52">
              <w:t>возврат банкноты</w:t>
            </w:r>
          </w:p>
          <w:p w14:paraId="245ECDC8" w14:textId="77777777" w:rsidR="00624D12" w:rsidRPr="00B80E52" w:rsidRDefault="00624D12" w:rsidP="00040C25">
            <w:pPr>
              <w:spacing w:line="259" w:lineRule="auto"/>
              <w:rPr>
                <w:b/>
              </w:rPr>
            </w:pPr>
            <w:r w:rsidRPr="00B80E52">
              <w:t>звуковой сигнал – фальшивая купюра</w:t>
            </w:r>
          </w:p>
        </w:tc>
        <w:tc>
          <w:tcPr>
            <w:tcW w:w="2090" w:type="dxa"/>
            <w:vAlign w:val="center"/>
          </w:tcPr>
          <w:p w14:paraId="64093EC1" w14:textId="77777777" w:rsidR="00624D12" w:rsidRPr="00B80E52" w:rsidRDefault="00624D12" w:rsidP="00040C25">
            <w:pPr>
              <w:spacing w:line="259" w:lineRule="auto"/>
              <w:jc w:val="center"/>
            </w:pPr>
            <w:r w:rsidRPr="00B80E52">
              <w:t>Соответствует</w:t>
            </w:r>
          </w:p>
        </w:tc>
      </w:tr>
      <w:tr w:rsidR="00624D12" w:rsidRPr="00B80E52" w14:paraId="2F45FD64" w14:textId="77777777" w:rsidTr="00040C25">
        <w:trPr>
          <w:trHeight w:val="364"/>
          <w:jc w:val="center"/>
        </w:trPr>
        <w:tc>
          <w:tcPr>
            <w:tcW w:w="981" w:type="dxa"/>
            <w:vMerge/>
            <w:vAlign w:val="center"/>
          </w:tcPr>
          <w:p w14:paraId="51DC452D" w14:textId="77777777" w:rsidR="00624D12" w:rsidRPr="00B80E52" w:rsidRDefault="00624D12" w:rsidP="00040C25">
            <w:pPr>
              <w:spacing w:line="259" w:lineRule="auto"/>
              <w:jc w:val="center"/>
              <w:rPr>
                <w:bCs/>
              </w:rPr>
            </w:pPr>
          </w:p>
        </w:tc>
        <w:tc>
          <w:tcPr>
            <w:tcW w:w="2060" w:type="dxa"/>
            <w:vMerge/>
            <w:vAlign w:val="center"/>
          </w:tcPr>
          <w:p w14:paraId="0A56AA9D" w14:textId="77777777" w:rsidR="00624D12" w:rsidRPr="00B80E52" w:rsidRDefault="00624D12" w:rsidP="00040C25">
            <w:pPr>
              <w:spacing w:line="259" w:lineRule="auto"/>
              <w:rPr>
                <w:b/>
              </w:rPr>
            </w:pPr>
          </w:p>
        </w:tc>
        <w:tc>
          <w:tcPr>
            <w:tcW w:w="4212" w:type="dxa"/>
          </w:tcPr>
          <w:p w14:paraId="39DC05A7" w14:textId="77777777" w:rsidR="00624D12" w:rsidRPr="00B80E52" w:rsidRDefault="00624D12" w:rsidP="00040C25">
            <w:pPr>
              <w:spacing w:line="259" w:lineRule="auto"/>
            </w:pPr>
            <w:r w:rsidRPr="00B80E52">
              <w:t>Интерфейс подключения к ПК – USB</w:t>
            </w:r>
          </w:p>
        </w:tc>
        <w:tc>
          <w:tcPr>
            <w:tcW w:w="2090" w:type="dxa"/>
            <w:vAlign w:val="center"/>
          </w:tcPr>
          <w:p w14:paraId="48D1AF7C" w14:textId="77777777" w:rsidR="00624D12" w:rsidRPr="00B80E52" w:rsidRDefault="00624D12" w:rsidP="00040C25">
            <w:pPr>
              <w:spacing w:line="259" w:lineRule="auto"/>
              <w:jc w:val="center"/>
            </w:pPr>
            <w:r w:rsidRPr="00B80E52">
              <w:t>Соответствует</w:t>
            </w:r>
          </w:p>
        </w:tc>
      </w:tr>
      <w:tr w:rsidR="00624D12" w:rsidRPr="00B80E52" w14:paraId="7DE0B9C4" w14:textId="77777777" w:rsidTr="00040C25">
        <w:trPr>
          <w:trHeight w:val="556"/>
          <w:jc w:val="center"/>
        </w:trPr>
        <w:tc>
          <w:tcPr>
            <w:tcW w:w="981" w:type="dxa"/>
            <w:vMerge/>
            <w:vAlign w:val="center"/>
          </w:tcPr>
          <w:p w14:paraId="2B16BAE6" w14:textId="77777777" w:rsidR="00624D12" w:rsidRPr="00B80E52" w:rsidRDefault="00624D12" w:rsidP="00040C25">
            <w:pPr>
              <w:spacing w:line="259" w:lineRule="auto"/>
              <w:jc w:val="center"/>
              <w:rPr>
                <w:bCs/>
              </w:rPr>
            </w:pPr>
          </w:p>
        </w:tc>
        <w:tc>
          <w:tcPr>
            <w:tcW w:w="2060" w:type="dxa"/>
            <w:vMerge/>
            <w:vAlign w:val="center"/>
          </w:tcPr>
          <w:p w14:paraId="220CCDAB" w14:textId="77777777" w:rsidR="00624D12" w:rsidRPr="00B80E52" w:rsidRDefault="00624D12" w:rsidP="00040C25">
            <w:pPr>
              <w:spacing w:line="259" w:lineRule="auto"/>
              <w:rPr>
                <w:b/>
              </w:rPr>
            </w:pPr>
          </w:p>
        </w:tc>
        <w:tc>
          <w:tcPr>
            <w:tcW w:w="4212" w:type="dxa"/>
          </w:tcPr>
          <w:p w14:paraId="603AD0DE" w14:textId="77777777" w:rsidR="00624D12" w:rsidRPr="00B80E52" w:rsidRDefault="00624D12" w:rsidP="00040C25">
            <w:pPr>
              <w:spacing w:line="259" w:lineRule="auto"/>
            </w:pPr>
            <w:r w:rsidRPr="00B80E52">
              <w:t xml:space="preserve">Возможность обновления ПО – </w:t>
            </w:r>
            <w:r>
              <w:t>о</w:t>
            </w:r>
            <w:r w:rsidRPr="00B80E52">
              <w:t>бновление ПО бесплатно, на рабочем месте через обычный ПК посредством USB</w:t>
            </w:r>
          </w:p>
        </w:tc>
        <w:tc>
          <w:tcPr>
            <w:tcW w:w="2090" w:type="dxa"/>
            <w:vAlign w:val="center"/>
          </w:tcPr>
          <w:p w14:paraId="4B6BB3E2" w14:textId="77777777" w:rsidR="00624D12" w:rsidRPr="00B80E52" w:rsidRDefault="00624D12" w:rsidP="00040C25">
            <w:pPr>
              <w:spacing w:line="259" w:lineRule="auto"/>
              <w:jc w:val="center"/>
            </w:pPr>
            <w:r w:rsidRPr="00B80E52">
              <w:t>Соответствует</w:t>
            </w:r>
          </w:p>
        </w:tc>
      </w:tr>
      <w:tr w:rsidR="00624D12" w:rsidRPr="00B80E52" w14:paraId="6B2FFDC6" w14:textId="77777777" w:rsidTr="00040C25">
        <w:trPr>
          <w:trHeight w:val="376"/>
          <w:jc w:val="center"/>
        </w:trPr>
        <w:tc>
          <w:tcPr>
            <w:tcW w:w="981" w:type="dxa"/>
            <w:vMerge/>
            <w:vAlign w:val="center"/>
          </w:tcPr>
          <w:p w14:paraId="31439E26" w14:textId="77777777" w:rsidR="00624D12" w:rsidRPr="00B80E52" w:rsidRDefault="00624D12" w:rsidP="00040C25">
            <w:pPr>
              <w:spacing w:line="259" w:lineRule="auto"/>
              <w:jc w:val="center"/>
              <w:rPr>
                <w:bCs/>
              </w:rPr>
            </w:pPr>
          </w:p>
        </w:tc>
        <w:tc>
          <w:tcPr>
            <w:tcW w:w="2060" w:type="dxa"/>
            <w:vMerge/>
            <w:vAlign w:val="center"/>
          </w:tcPr>
          <w:p w14:paraId="0A16DAB8" w14:textId="77777777" w:rsidR="00624D12" w:rsidRPr="00B80E52" w:rsidRDefault="00624D12" w:rsidP="00040C25">
            <w:pPr>
              <w:spacing w:line="259" w:lineRule="auto"/>
              <w:rPr>
                <w:b/>
              </w:rPr>
            </w:pPr>
          </w:p>
        </w:tc>
        <w:tc>
          <w:tcPr>
            <w:tcW w:w="4212" w:type="dxa"/>
          </w:tcPr>
          <w:p w14:paraId="29D18030" w14:textId="77777777" w:rsidR="00624D12" w:rsidRPr="00B80E52" w:rsidRDefault="00624D12" w:rsidP="00040C25">
            <w:pPr>
              <w:spacing w:line="259" w:lineRule="auto"/>
            </w:pPr>
            <w:r w:rsidRPr="00B80E52">
              <w:t>Возможность работы от АКБ – литиевая батарея</w:t>
            </w:r>
          </w:p>
        </w:tc>
        <w:tc>
          <w:tcPr>
            <w:tcW w:w="2090" w:type="dxa"/>
            <w:vAlign w:val="center"/>
          </w:tcPr>
          <w:p w14:paraId="652F85E1" w14:textId="77777777" w:rsidR="00624D12" w:rsidRPr="00B80E52" w:rsidRDefault="00624D12" w:rsidP="00040C25">
            <w:pPr>
              <w:spacing w:line="259" w:lineRule="auto"/>
              <w:jc w:val="center"/>
            </w:pPr>
            <w:r w:rsidRPr="00B80E52">
              <w:t>Соответствует</w:t>
            </w:r>
          </w:p>
        </w:tc>
      </w:tr>
      <w:tr w:rsidR="00624D12" w:rsidRPr="00B80E52" w14:paraId="03FA9744" w14:textId="77777777" w:rsidTr="00040C25">
        <w:trPr>
          <w:trHeight w:val="412"/>
          <w:jc w:val="center"/>
        </w:trPr>
        <w:tc>
          <w:tcPr>
            <w:tcW w:w="981" w:type="dxa"/>
            <w:vMerge/>
            <w:vAlign w:val="center"/>
          </w:tcPr>
          <w:p w14:paraId="2B278A7E" w14:textId="77777777" w:rsidR="00624D12" w:rsidRPr="00B80E52" w:rsidRDefault="00624D12" w:rsidP="00040C25">
            <w:pPr>
              <w:spacing w:line="259" w:lineRule="auto"/>
              <w:jc w:val="center"/>
              <w:rPr>
                <w:bCs/>
              </w:rPr>
            </w:pPr>
          </w:p>
        </w:tc>
        <w:tc>
          <w:tcPr>
            <w:tcW w:w="2060" w:type="dxa"/>
            <w:vMerge/>
            <w:vAlign w:val="center"/>
          </w:tcPr>
          <w:p w14:paraId="26F8DD77" w14:textId="77777777" w:rsidR="00624D12" w:rsidRPr="00B80E52" w:rsidRDefault="00624D12" w:rsidP="00040C25">
            <w:pPr>
              <w:spacing w:line="259" w:lineRule="auto"/>
              <w:rPr>
                <w:b/>
              </w:rPr>
            </w:pPr>
          </w:p>
        </w:tc>
        <w:tc>
          <w:tcPr>
            <w:tcW w:w="4212" w:type="dxa"/>
          </w:tcPr>
          <w:p w14:paraId="3454E1F7" w14:textId="77777777" w:rsidR="00624D12" w:rsidRPr="00B80E52" w:rsidRDefault="00624D12" w:rsidP="00040C25">
            <w:pPr>
              <w:spacing w:line="259" w:lineRule="auto"/>
            </w:pPr>
            <w:r w:rsidRPr="00B80E52">
              <w:t>Материал изготовления корпуса – ударопрочный пластик</w:t>
            </w:r>
          </w:p>
        </w:tc>
        <w:tc>
          <w:tcPr>
            <w:tcW w:w="2090" w:type="dxa"/>
            <w:vAlign w:val="center"/>
          </w:tcPr>
          <w:p w14:paraId="376DA25D" w14:textId="77777777" w:rsidR="00624D12" w:rsidRPr="00B80E52" w:rsidRDefault="00624D12" w:rsidP="00040C25">
            <w:pPr>
              <w:spacing w:line="259" w:lineRule="auto"/>
              <w:jc w:val="center"/>
            </w:pPr>
            <w:r w:rsidRPr="00B80E52">
              <w:t>Соответствует</w:t>
            </w:r>
          </w:p>
        </w:tc>
      </w:tr>
      <w:tr w:rsidR="00624D12" w:rsidRPr="00B80E52" w14:paraId="4965D0B7" w14:textId="77777777" w:rsidTr="00040C25">
        <w:trPr>
          <w:trHeight w:val="681"/>
          <w:jc w:val="center"/>
        </w:trPr>
        <w:tc>
          <w:tcPr>
            <w:tcW w:w="981" w:type="dxa"/>
            <w:vMerge/>
            <w:vAlign w:val="center"/>
          </w:tcPr>
          <w:p w14:paraId="3F89B823" w14:textId="77777777" w:rsidR="00624D12" w:rsidRPr="00B80E52" w:rsidRDefault="00624D12" w:rsidP="00040C25">
            <w:pPr>
              <w:spacing w:line="259" w:lineRule="auto"/>
              <w:jc w:val="center"/>
              <w:rPr>
                <w:bCs/>
              </w:rPr>
            </w:pPr>
          </w:p>
        </w:tc>
        <w:tc>
          <w:tcPr>
            <w:tcW w:w="2060" w:type="dxa"/>
            <w:vMerge/>
            <w:vAlign w:val="center"/>
          </w:tcPr>
          <w:p w14:paraId="2169E58B" w14:textId="77777777" w:rsidR="00624D12" w:rsidRPr="00B80E52" w:rsidRDefault="00624D12" w:rsidP="00040C25">
            <w:pPr>
              <w:spacing w:line="259" w:lineRule="auto"/>
              <w:rPr>
                <w:b/>
              </w:rPr>
            </w:pPr>
          </w:p>
        </w:tc>
        <w:tc>
          <w:tcPr>
            <w:tcW w:w="4212" w:type="dxa"/>
            <w:vAlign w:val="center"/>
          </w:tcPr>
          <w:p w14:paraId="7697BC44" w14:textId="77777777" w:rsidR="00624D12" w:rsidRPr="00B80E52" w:rsidRDefault="00624D12" w:rsidP="00040C25">
            <w:pPr>
              <w:spacing w:line="259" w:lineRule="auto"/>
            </w:pPr>
            <w:r w:rsidRPr="00B80E52">
              <w:t>Опорная фурнитура –</w:t>
            </w:r>
            <w:r>
              <w:t xml:space="preserve"> ножки</w:t>
            </w:r>
            <w:r>
              <w:br/>
            </w:r>
            <w:r w:rsidRPr="00B80E52">
              <w:t>с нескользящим покрытием</w:t>
            </w:r>
          </w:p>
        </w:tc>
        <w:tc>
          <w:tcPr>
            <w:tcW w:w="2090" w:type="dxa"/>
            <w:vAlign w:val="center"/>
          </w:tcPr>
          <w:p w14:paraId="361E7471" w14:textId="77777777" w:rsidR="00624D12" w:rsidRPr="00B80E52" w:rsidRDefault="00624D12" w:rsidP="00040C25">
            <w:pPr>
              <w:jc w:val="center"/>
            </w:pPr>
            <w:r w:rsidRPr="00B80E52">
              <w:t>Соответствует</w:t>
            </w:r>
          </w:p>
        </w:tc>
      </w:tr>
    </w:tbl>
    <w:p w14:paraId="136EE817" w14:textId="601A1C7C" w:rsidR="00624D12" w:rsidRPr="009C5783" w:rsidRDefault="00624D12" w:rsidP="000C2986">
      <w:pPr>
        <w:ind w:right="141"/>
        <w:rPr>
          <w:sz w:val="22"/>
          <w:szCs w:val="22"/>
        </w:rPr>
        <w:sectPr w:rsidR="00624D12" w:rsidRPr="009C5783" w:rsidSect="00B83224">
          <w:footnotePr>
            <w:numRestart w:val="eachSect"/>
          </w:footnotePr>
          <w:type w:val="continuous"/>
          <w:pgSz w:w="11905" w:h="16837" w:code="9"/>
          <w:pgMar w:top="1134" w:right="851" w:bottom="1134" w:left="1701" w:header="567" w:footer="397" w:gutter="0"/>
          <w:cols w:space="720"/>
          <w:noEndnote/>
          <w:docGrid w:linePitch="360"/>
        </w:sectPr>
      </w:pPr>
      <w:r>
        <w:rPr>
          <w:rStyle w:val="af0"/>
          <w:sz w:val="22"/>
          <w:szCs w:val="22"/>
        </w:rPr>
        <w:footnoteReference w:id="2"/>
      </w:r>
    </w:p>
    <w:p w14:paraId="7CF36685" w14:textId="2CD27126" w:rsidR="0008205A" w:rsidRPr="00FD30D3" w:rsidRDefault="0008205A" w:rsidP="0008205A">
      <w:pPr>
        <w:tabs>
          <w:tab w:val="left" w:pos="6663"/>
        </w:tabs>
        <w:autoSpaceDE w:val="0"/>
        <w:autoSpaceDN w:val="0"/>
        <w:adjustRightInd w:val="0"/>
        <w:ind w:firstLine="6237"/>
        <w:contextualSpacing/>
        <w:jc w:val="right"/>
        <w:rPr>
          <w:sz w:val="28"/>
          <w:szCs w:val="28"/>
        </w:rPr>
      </w:pPr>
      <w:r w:rsidRPr="00FD30D3">
        <w:rPr>
          <w:sz w:val="28"/>
          <w:szCs w:val="28"/>
        </w:rPr>
        <w:t xml:space="preserve">Приложение № </w:t>
      </w:r>
      <w:r>
        <w:rPr>
          <w:sz w:val="28"/>
          <w:szCs w:val="28"/>
        </w:rPr>
        <w:t>3</w:t>
      </w:r>
      <w:r w:rsidRPr="00FD30D3">
        <w:rPr>
          <w:sz w:val="28"/>
          <w:szCs w:val="28"/>
        </w:rPr>
        <w:t xml:space="preserve"> к ТЗ</w:t>
      </w:r>
    </w:p>
    <w:p w14:paraId="20B0F1F5" w14:textId="77777777" w:rsidR="0008205A" w:rsidRPr="00FD30D3" w:rsidRDefault="0008205A" w:rsidP="0008205A">
      <w:pPr>
        <w:tabs>
          <w:tab w:val="left" w:pos="6663"/>
        </w:tabs>
        <w:autoSpaceDE w:val="0"/>
        <w:autoSpaceDN w:val="0"/>
        <w:adjustRightInd w:val="0"/>
        <w:ind w:firstLine="6237"/>
        <w:contextualSpacing/>
        <w:jc w:val="right"/>
        <w:rPr>
          <w:sz w:val="28"/>
          <w:szCs w:val="28"/>
        </w:rPr>
      </w:pPr>
    </w:p>
    <w:p w14:paraId="3F3EFE60" w14:textId="77777777" w:rsidR="0008205A" w:rsidRPr="00FD30D3" w:rsidRDefault="0008205A" w:rsidP="0008205A">
      <w:pPr>
        <w:tabs>
          <w:tab w:val="left" w:pos="6663"/>
        </w:tabs>
        <w:autoSpaceDE w:val="0"/>
        <w:autoSpaceDN w:val="0"/>
        <w:adjustRightInd w:val="0"/>
        <w:contextualSpacing/>
        <w:jc w:val="both"/>
      </w:pPr>
    </w:p>
    <w:p w14:paraId="6EB16F74" w14:textId="77777777" w:rsidR="0008205A" w:rsidRPr="00FD30D3" w:rsidRDefault="0008205A" w:rsidP="0008205A">
      <w:pPr>
        <w:tabs>
          <w:tab w:val="left" w:pos="6663"/>
        </w:tabs>
        <w:autoSpaceDE w:val="0"/>
        <w:autoSpaceDN w:val="0"/>
        <w:adjustRightInd w:val="0"/>
        <w:contextualSpacing/>
        <w:jc w:val="both"/>
      </w:pPr>
    </w:p>
    <w:p w14:paraId="280DB964" w14:textId="77777777" w:rsidR="0008205A" w:rsidRPr="00FD30D3" w:rsidRDefault="0008205A" w:rsidP="0008205A">
      <w:pPr>
        <w:tabs>
          <w:tab w:val="left" w:pos="6663"/>
        </w:tabs>
        <w:autoSpaceDE w:val="0"/>
        <w:autoSpaceDN w:val="0"/>
        <w:adjustRightInd w:val="0"/>
        <w:contextualSpacing/>
        <w:jc w:val="both"/>
      </w:pPr>
    </w:p>
    <w:p w14:paraId="318DFBBC" w14:textId="77777777" w:rsidR="0008205A" w:rsidRPr="00FD30D3" w:rsidRDefault="0008205A" w:rsidP="0008205A">
      <w:pPr>
        <w:autoSpaceDE w:val="0"/>
        <w:autoSpaceDN w:val="0"/>
        <w:adjustRightInd w:val="0"/>
        <w:jc w:val="center"/>
        <w:rPr>
          <w:b/>
          <w:sz w:val="28"/>
          <w:szCs w:val="28"/>
        </w:rPr>
      </w:pPr>
      <w:r w:rsidRPr="00FD30D3">
        <w:rPr>
          <w:b/>
          <w:sz w:val="28"/>
          <w:szCs w:val="28"/>
        </w:rPr>
        <w:t>Перечень адресов Покупателя</w:t>
      </w:r>
    </w:p>
    <w:p w14:paraId="2EFF1CEF" w14:textId="77777777" w:rsidR="0008205A" w:rsidRPr="00FD30D3" w:rsidRDefault="0008205A" w:rsidP="0008205A">
      <w:pPr>
        <w:widowControl w:val="0"/>
        <w:autoSpaceDE w:val="0"/>
        <w:autoSpaceDN w:val="0"/>
        <w:adjustRightInd w:val="0"/>
        <w:contextualSpacing/>
        <w:jc w:val="both"/>
        <w:rPr>
          <w:b/>
          <w:sz w:val="28"/>
          <w:szCs w:val="28"/>
        </w:rPr>
      </w:pPr>
    </w:p>
    <w:p w14:paraId="0C05DB2A" w14:textId="77777777" w:rsidR="0008205A" w:rsidRPr="00FD30D3" w:rsidRDefault="0008205A" w:rsidP="0008205A">
      <w:pPr>
        <w:widowControl w:val="0"/>
        <w:autoSpaceDE w:val="0"/>
        <w:autoSpaceDN w:val="0"/>
        <w:adjustRightInd w:val="0"/>
        <w:contextualSpacing/>
        <w:jc w:val="both"/>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4678"/>
      </w:tblGrid>
      <w:tr w:rsidR="00624D12" w:rsidRPr="00FD30D3" w14:paraId="6DFE2843" w14:textId="77777777" w:rsidTr="00624D12">
        <w:trPr>
          <w:trHeight w:val="1260"/>
        </w:trPr>
        <w:tc>
          <w:tcPr>
            <w:tcW w:w="567" w:type="dxa"/>
            <w:vAlign w:val="center"/>
          </w:tcPr>
          <w:p w14:paraId="57B581AB" w14:textId="77777777" w:rsidR="00624D12" w:rsidRPr="00FD30D3" w:rsidRDefault="00624D12" w:rsidP="00624D12">
            <w:pPr>
              <w:jc w:val="center"/>
              <w:rPr>
                <w:b/>
                <w:bCs/>
              </w:rPr>
            </w:pPr>
            <w:r w:rsidRPr="00FD30D3">
              <w:rPr>
                <w:b/>
                <w:bCs/>
              </w:rPr>
              <w:t>№ п/п</w:t>
            </w:r>
          </w:p>
        </w:tc>
        <w:tc>
          <w:tcPr>
            <w:tcW w:w="1985" w:type="dxa"/>
            <w:shd w:val="clear" w:color="auto" w:fill="auto"/>
            <w:vAlign w:val="center"/>
            <w:hideMark/>
          </w:tcPr>
          <w:p w14:paraId="693C6BCA" w14:textId="3310D864" w:rsidR="00624D12" w:rsidRPr="00624D12" w:rsidRDefault="00624D12" w:rsidP="00624D12">
            <w:pPr>
              <w:jc w:val="center"/>
              <w:rPr>
                <w:b/>
                <w:bCs/>
              </w:rPr>
            </w:pPr>
            <w:r w:rsidRPr="00624D12">
              <w:rPr>
                <w:b/>
                <w:bCs/>
              </w:rPr>
              <w:t>Наименование Покупателя</w:t>
            </w:r>
          </w:p>
        </w:tc>
        <w:tc>
          <w:tcPr>
            <w:tcW w:w="2126" w:type="dxa"/>
            <w:shd w:val="clear" w:color="auto" w:fill="auto"/>
            <w:vAlign w:val="center"/>
            <w:hideMark/>
          </w:tcPr>
          <w:p w14:paraId="4E000916" w14:textId="44132B66" w:rsidR="00624D12" w:rsidRPr="00624D12" w:rsidRDefault="00624D12" w:rsidP="00624D12">
            <w:pPr>
              <w:jc w:val="center"/>
              <w:rPr>
                <w:b/>
                <w:bCs/>
              </w:rPr>
            </w:pPr>
            <w:r w:rsidRPr="00624D12">
              <w:rPr>
                <w:b/>
                <w:bCs/>
              </w:rPr>
              <w:t>Адрес склада Покупателя</w:t>
            </w:r>
          </w:p>
        </w:tc>
        <w:tc>
          <w:tcPr>
            <w:tcW w:w="4678" w:type="dxa"/>
            <w:shd w:val="clear" w:color="auto" w:fill="auto"/>
            <w:vAlign w:val="center"/>
            <w:hideMark/>
          </w:tcPr>
          <w:p w14:paraId="72696FA0" w14:textId="50677E0D" w:rsidR="00624D12" w:rsidRPr="00624D12" w:rsidRDefault="00624D12" w:rsidP="00624D12">
            <w:pPr>
              <w:jc w:val="center"/>
              <w:rPr>
                <w:b/>
                <w:bCs/>
              </w:rPr>
            </w:pPr>
            <w:r w:rsidRPr="00624D12">
              <w:rPr>
                <w:b/>
                <w:bCs/>
              </w:rPr>
              <w:t>Контактное лицо (ответственное лицо</w:t>
            </w:r>
            <w:r w:rsidRPr="00624D12">
              <w:rPr>
                <w:b/>
                <w:bCs/>
              </w:rPr>
              <w:br/>
              <w:t>за приемку Товара), телефон, электронная почта и контактные данные для направления уведомления</w:t>
            </w:r>
          </w:p>
        </w:tc>
      </w:tr>
      <w:tr w:rsidR="00624D12" w:rsidRPr="00FD30D3" w14:paraId="4840F5D0" w14:textId="77777777" w:rsidTr="00624D12">
        <w:trPr>
          <w:trHeight w:val="294"/>
        </w:trPr>
        <w:tc>
          <w:tcPr>
            <w:tcW w:w="567" w:type="dxa"/>
          </w:tcPr>
          <w:p w14:paraId="4A5B867A" w14:textId="77777777" w:rsidR="00624D12" w:rsidRPr="001B3781" w:rsidRDefault="00624D12" w:rsidP="00645A69">
            <w:pPr>
              <w:jc w:val="center"/>
              <w:rPr>
                <w:bCs/>
              </w:rPr>
            </w:pPr>
            <w:r w:rsidRPr="001B3781">
              <w:rPr>
                <w:bCs/>
              </w:rPr>
              <w:t>1</w:t>
            </w:r>
          </w:p>
        </w:tc>
        <w:tc>
          <w:tcPr>
            <w:tcW w:w="1985" w:type="dxa"/>
            <w:shd w:val="clear" w:color="auto" w:fill="auto"/>
          </w:tcPr>
          <w:p w14:paraId="3442E524" w14:textId="77777777" w:rsidR="00624D12" w:rsidRPr="001B3781" w:rsidRDefault="00624D12" w:rsidP="00645A69">
            <w:r w:rsidRPr="001B3781">
              <w:t>АО «Почта России»</w:t>
            </w:r>
            <w:r w:rsidRPr="001B3781">
              <w:br/>
              <w:t xml:space="preserve">125252, Москва, </w:t>
            </w:r>
            <w:r w:rsidRPr="001B3781">
              <w:br/>
              <w:t>3-я Песчаная ул., 2А</w:t>
            </w:r>
          </w:p>
          <w:p w14:paraId="055D625C" w14:textId="77777777" w:rsidR="00624D12" w:rsidRPr="001B3781" w:rsidRDefault="00624D12" w:rsidP="00645A69">
            <w:pPr>
              <w:jc w:val="both"/>
            </w:pPr>
          </w:p>
        </w:tc>
        <w:tc>
          <w:tcPr>
            <w:tcW w:w="2126" w:type="dxa"/>
            <w:shd w:val="clear" w:color="auto" w:fill="auto"/>
          </w:tcPr>
          <w:p w14:paraId="46FA305C" w14:textId="25F8219E" w:rsidR="00624D12" w:rsidRDefault="001C39BB" w:rsidP="004B380E">
            <w:r>
              <w:t>644022</w:t>
            </w:r>
            <w:r w:rsidR="00624D12">
              <w:t xml:space="preserve">, </w:t>
            </w:r>
            <w:r w:rsidR="00624D12" w:rsidRPr="004C7772">
              <w:t xml:space="preserve">г. </w:t>
            </w:r>
            <w:r>
              <w:t>Омск</w:t>
            </w:r>
            <w:r w:rsidR="00624D12" w:rsidRPr="004C7772">
              <w:t xml:space="preserve">, ул. </w:t>
            </w:r>
            <w:r>
              <w:t>Новороссийская</w:t>
            </w:r>
            <w:r w:rsidR="00624D12" w:rsidRPr="004C7772">
              <w:t xml:space="preserve">, </w:t>
            </w:r>
            <w:r>
              <w:t>4</w:t>
            </w:r>
            <w:r w:rsidR="00624D12" w:rsidRPr="004C7772">
              <w:t>А</w:t>
            </w:r>
          </w:p>
          <w:p w14:paraId="275E0D2D" w14:textId="263D9561" w:rsidR="00624D12" w:rsidRPr="001B3781" w:rsidRDefault="00624D12" w:rsidP="004B380E">
            <w:pPr>
              <w:jc w:val="both"/>
            </w:pPr>
            <w:r>
              <w:t>Центральный склад</w:t>
            </w:r>
            <w:r w:rsidRPr="001B3781">
              <w:t xml:space="preserve"> </w:t>
            </w:r>
          </w:p>
        </w:tc>
        <w:tc>
          <w:tcPr>
            <w:tcW w:w="4678" w:type="dxa"/>
            <w:shd w:val="clear" w:color="auto" w:fill="auto"/>
          </w:tcPr>
          <w:p w14:paraId="14F08BDD" w14:textId="77777777" w:rsidR="00577A0C" w:rsidRDefault="00577A0C" w:rsidP="00577A0C">
            <w:pPr>
              <w:jc w:val="both"/>
            </w:pPr>
            <w:r w:rsidRPr="00656D2C">
              <w:t xml:space="preserve">Корнейчук Алексей Владимирович </w:t>
            </w:r>
            <w:hyperlink r:id="rId10" w:history="1">
              <w:r w:rsidRPr="00013266">
                <w:rPr>
                  <w:rStyle w:val="aff0"/>
                </w:rPr>
                <w:t>A-Korneychuk@russianpost.ru</w:t>
              </w:r>
            </w:hyperlink>
          </w:p>
          <w:p w14:paraId="7F79D77E" w14:textId="6B325E8C" w:rsidR="00624D12" w:rsidRPr="001B3781" w:rsidRDefault="00577A0C" w:rsidP="00577A0C">
            <w:pPr>
              <w:rPr>
                <w:color w:val="323E4F"/>
              </w:rPr>
            </w:pPr>
            <w:r>
              <w:t xml:space="preserve">Тел. </w:t>
            </w:r>
            <w:r w:rsidRPr="00656D2C">
              <w:t>+7 960 986-88-03</w:t>
            </w:r>
          </w:p>
        </w:tc>
      </w:tr>
    </w:tbl>
    <w:p w14:paraId="7F22FEC1" w14:textId="77777777" w:rsidR="0008205A" w:rsidRPr="00FD30D3" w:rsidRDefault="0008205A" w:rsidP="0008205A">
      <w:pPr>
        <w:tabs>
          <w:tab w:val="left" w:pos="6663"/>
        </w:tabs>
        <w:autoSpaceDE w:val="0"/>
        <w:autoSpaceDN w:val="0"/>
        <w:adjustRightInd w:val="0"/>
        <w:contextualSpacing/>
        <w:jc w:val="both"/>
      </w:pPr>
    </w:p>
    <w:p w14:paraId="7C943C47" w14:textId="77777777" w:rsidR="0008205A" w:rsidRPr="00FD30D3" w:rsidRDefault="0008205A" w:rsidP="0008205A">
      <w:r w:rsidRPr="00FD30D3">
        <w:br w:type="page"/>
      </w:r>
    </w:p>
    <w:p w14:paraId="5DD96DE5" w14:textId="77777777" w:rsidR="0008205A" w:rsidRPr="00FD30D3" w:rsidRDefault="0008205A" w:rsidP="0008205A">
      <w:pPr>
        <w:tabs>
          <w:tab w:val="left" w:pos="6663"/>
        </w:tabs>
        <w:autoSpaceDE w:val="0"/>
        <w:autoSpaceDN w:val="0"/>
        <w:adjustRightInd w:val="0"/>
        <w:ind w:firstLine="6237"/>
        <w:contextualSpacing/>
        <w:jc w:val="right"/>
        <w:rPr>
          <w:sz w:val="28"/>
          <w:szCs w:val="28"/>
        </w:rPr>
        <w:sectPr w:rsidR="0008205A" w:rsidRPr="00FD30D3" w:rsidSect="00C66656">
          <w:headerReference w:type="default" r:id="rId11"/>
          <w:footnotePr>
            <w:numRestart w:val="eachSect"/>
          </w:footnotePr>
          <w:pgSz w:w="11906" w:h="16840"/>
          <w:pgMar w:top="1134" w:right="851" w:bottom="1134" w:left="1701" w:header="709" w:footer="709" w:gutter="0"/>
          <w:cols w:space="708"/>
          <w:docGrid w:linePitch="360"/>
        </w:sectPr>
      </w:pPr>
    </w:p>
    <w:p w14:paraId="77F7C5B3" w14:textId="77777777" w:rsidR="00A17D3A" w:rsidRPr="00CC33FE" w:rsidRDefault="00A17D3A" w:rsidP="004C6D85">
      <w:pPr>
        <w:autoSpaceDE w:val="0"/>
        <w:autoSpaceDN w:val="0"/>
        <w:adjustRightInd w:val="0"/>
        <w:ind w:left="6521"/>
        <w:rPr>
          <w:sz w:val="22"/>
          <w:szCs w:val="22"/>
        </w:rPr>
      </w:pPr>
    </w:p>
    <w:sectPr w:rsidR="00A17D3A" w:rsidRPr="00CC33FE" w:rsidSect="00A17D3A">
      <w:headerReference w:type="default" r:id="rId12"/>
      <w:footerReference w:type="default" r:id="rId13"/>
      <w:headerReference w:type="first" r:id="rId14"/>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046" w16cex:dateUtc="2026-06-02T07:51:00Z"/>
  <w16cex:commentExtensible w16cex:durableId="2DC93EB3" w16cex:dateUtc="2026-06-02T06:36:00Z"/>
  <w16cex:commentExtensible w16cex:durableId="2DC94014" w16cex:dateUtc="2026-06-02T06:42:00Z"/>
  <w16cex:commentExtensible w16cex:durableId="2DC93DCE" w16cex:dateUtc="2026-06-02T06:32:00Z"/>
  <w16cex:commentExtensible w16cex:durableId="2DC93E04" w16cex:dateUtc="2026-06-02T06:33:00Z"/>
  <w16cex:commentExtensible w16cex:durableId="2DC94150" w16cex:dateUtc="2026-06-02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DBCF1" w16cid:durableId="2DC95046"/>
  <w16cid:commentId w16cid:paraId="30C504F0" w16cid:durableId="2DC93EB3"/>
  <w16cid:commentId w16cid:paraId="7951E4F6" w16cid:durableId="2DC94014"/>
  <w16cid:commentId w16cid:paraId="4E740401" w16cid:durableId="2DC93DCE"/>
  <w16cid:commentId w16cid:paraId="173FCB89" w16cid:durableId="2DC93E04"/>
  <w16cid:commentId w16cid:paraId="5353D35C" w16cid:durableId="2DC94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31FF7" w14:textId="77777777" w:rsidR="00466AEA" w:rsidRDefault="00466AEA" w:rsidP="0027213A">
      <w:r>
        <w:separator/>
      </w:r>
    </w:p>
  </w:endnote>
  <w:endnote w:type="continuationSeparator" w:id="0">
    <w:p w14:paraId="25B23170" w14:textId="77777777" w:rsidR="00466AEA" w:rsidRDefault="00466AEA"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7714A" w:rsidRPr="005F1C87" w:rsidRDefault="00F7714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AF81" w14:textId="77777777" w:rsidR="00466AEA" w:rsidRDefault="00466AEA" w:rsidP="0027213A">
      <w:r>
        <w:separator/>
      </w:r>
    </w:p>
  </w:footnote>
  <w:footnote w:type="continuationSeparator" w:id="0">
    <w:p w14:paraId="1B5E5F75" w14:textId="77777777" w:rsidR="00466AEA" w:rsidRDefault="00466AEA" w:rsidP="0027213A">
      <w:r>
        <w:continuationSeparator/>
      </w:r>
    </w:p>
  </w:footnote>
  <w:footnote w:id="1">
    <w:p w14:paraId="043A6512" w14:textId="1F397FED" w:rsidR="00F7714A" w:rsidRDefault="00F7714A"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C4BE52F" w14:textId="77777777" w:rsidR="00624D12" w:rsidRDefault="00624D12" w:rsidP="00624D12">
      <w:pPr>
        <w:pStyle w:val="ae"/>
        <w:ind w:firstLine="709"/>
        <w:jc w:val="both"/>
      </w:pPr>
      <w:r>
        <w:rPr>
          <w:rStyle w:val="af0"/>
        </w:rPr>
        <w:footnoteRef/>
      </w:r>
      <w:r>
        <w:t xml:space="preserve"> *</w:t>
      </w:r>
      <w:r w:rsidRPr="005115E7">
        <w:t xml:space="preserve"> Показатели (параметры) соответствия. Участник закупки, предлагая товар, должен указать в своей заявке конкретные значения показателей (параметров) предлагаемого товара, соответствующие показателям (параметрам) соответствия, установленным в ТЗ со знаком «*».</w:t>
      </w:r>
    </w:p>
    <w:p w14:paraId="64C39A36" w14:textId="7AA60716" w:rsidR="00624D12" w:rsidRDefault="00624D12">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18357E2D" w:rsidR="00F7714A" w:rsidRDefault="00F7714A">
        <w:pPr>
          <w:pStyle w:val="af6"/>
          <w:jc w:val="center"/>
        </w:pPr>
        <w:r>
          <w:fldChar w:fldCharType="begin"/>
        </w:r>
        <w:r>
          <w:instrText>PAGE   \* MERGEFORMAT</w:instrText>
        </w:r>
        <w:r>
          <w:fldChar w:fldCharType="separate"/>
        </w:r>
        <w:r w:rsidR="008E2DEC">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F7714A" w:rsidRDefault="00F7714A">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490042"/>
      <w:docPartObj>
        <w:docPartGallery w:val="Page Numbers (Top of Page)"/>
        <w:docPartUnique/>
      </w:docPartObj>
    </w:sdtPr>
    <w:sdtEndPr/>
    <w:sdtContent>
      <w:p w14:paraId="7959DF00" w14:textId="002A8CCA" w:rsidR="0008205A" w:rsidRPr="00B466DD" w:rsidRDefault="0008205A" w:rsidP="00B466DD">
        <w:pPr>
          <w:pStyle w:val="af6"/>
          <w:jc w:val="center"/>
          <w:rPr>
            <w:lang w:val="en-US"/>
          </w:rPr>
        </w:pPr>
        <w:r w:rsidRPr="00232CDC">
          <w:fldChar w:fldCharType="begin"/>
        </w:r>
        <w:r w:rsidRPr="006A6158">
          <w:instrText>PAGE   \* MERGEFORMAT</w:instrText>
        </w:r>
        <w:r w:rsidRPr="00232CDC">
          <w:fldChar w:fldCharType="separate"/>
        </w:r>
        <w:r w:rsidR="008E2DEC">
          <w:rPr>
            <w:noProof/>
          </w:rPr>
          <w:t>11</w:t>
        </w:r>
        <w:r w:rsidRPr="00232CDC">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599A3660" w:rsidR="00F7714A" w:rsidRDefault="00F7714A">
        <w:pPr>
          <w:pStyle w:val="af6"/>
          <w:jc w:val="center"/>
        </w:pPr>
        <w:r>
          <w:fldChar w:fldCharType="begin"/>
        </w:r>
        <w:r>
          <w:instrText>PAGE   \* MERGEFORMAT</w:instrText>
        </w:r>
        <w:r>
          <w:fldChar w:fldCharType="separate"/>
        </w:r>
        <w:r w:rsidR="008E2DEC">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7714A" w:rsidRDefault="00F7714A">
    <w:pPr>
      <w:pStyle w:val="af6"/>
      <w:jc w:val="center"/>
    </w:pPr>
  </w:p>
  <w:p w14:paraId="7C90392D" w14:textId="77777777" w:rsidR="00F7714A" w:rsidRDefault="00F7714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E6546"/>
    <w:multiLevelType w:val="multilevel"/>
    <w:tmpl w:val="F8FCA84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CE7CAD"/>
    <w:multiLevelType w:val="multilevel"/>
    <w:tmpl w:val="7448539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2D2868"/>
    <w:multiLevelType w:val="hybridMultilevel"/>
    <w:tmpl w:val="A828AB7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57F7C"/>
    <w:multiLevelType w:val="hybridMultilevel"/>
    <w:tmpl w:val="3202D98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A0449"/>
    <w:multiLevelType w:val="hybridMultilevel"/>
    <w:tmpl w:val="2222DF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1"/>
  </w:num>
  <w:num w:numId="4">
    <w:abstractNumId w:val="24"/>
  </w:num>
  <w:num w:numId="5">
    <w:abstractNumId w:val="36"/>
  </w:num>
  <w:num w:numId="6">
    <w:abstractNumId w:val="33"/>
  </w:num>
  <w:num w:numId="7">
    <w:abstractNumId w:val="32"/>
  </w:num>
  <w:num w:numId="8">
    <w:abstractNumId w:val="2"/>
  </w:num>
  <w:num w:numId="9">
    <w:abstractNumId w:val="1"/>
  </w:num>
  <w:num w:numId="10">
    <w:abstractNumId w:val="15"/>
  </w:num>
  <w:num w:numId="11">
    <w:abstractNumId w:val="12"/>
  </w:num>
  <w:num w:numId="12">
    <w:abstractNumId w:val="14"/>
  </w:num>
  <w:num w:numId="13">
    <w:abstractNumId w:val="30"/>
  </w:num>
  <w:num w:numId="14">
    <w:abstractNumId w:val="29"/>
  </w:num>
  <w:num w:numId="15">
    <w:abstractNumId w:val="22"/>
  </w:num>
  <w:num w:numId="16">
    <w:abstractNumId w:val="25"/>
  </w:num>
  <w:num w:numId="17">
    <w:abstractNumId w:val="13"/>
  </w:num>
  <w:num w:numId="18">
    <w:abstractNumId w:val="35"/>
  </w:num>
  <w:num w:numId="19">
    <w:abstractNumId w:val="0"/>
  </w:num>
  <w:num w:numId="20">
    <w:abstractNumId w:val="23"/>
  </w:num>
  <w:num w:numId="21">
    <w:abstractNumId w:val="20"/>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9"/>
  </w:num>
  <w:num w:numId="27">
    <w:abstractNumId w:val="10"/>
  </w:num>
  <w:num w:numId="28">
    <w:abstractNumId w:val="3"/>
  </w:num>
  <w:num w:numId="29">
    <w:abstractNumId w:val="8"/>
  </w:num>
  <w:num w:numId="30">
    <w:abstractNumId w:val="40"/>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num>
  <w:num w:numId="34">
    <w:abstractNumId w:val="37"/>
  </w:num>
  <w:num w:numId="35">
    <w:abstractNumId w:val="34"/>
  </w:num>
  <w:num w:numId="36">
    <w:abstractNumId w:val="31"/>
  </w:num>
  <w:num w:numId="37">
    <w:abstractNumId w:val="18"/>
  </w:num>
  <w:num w:numId="38">
    <w:abstractNumId w:val="26"/>
  </w:num>
  <w:num w:numId="39">
    <w:abstractNumId w:val="9"/>
  </w:num>
  <w:num w:numId="40">
    <w:abstractNumId w:val="28"/>
  </w:num>
  <w:num w:numId="41">
    <w:abstractNumId w:val="19"/>
  </w:num>
  <w:num w:numId="42">
    <w:abstractNumId w:val="27"/>
  </w:num>
  <w:num w:numId="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3A51"/>
    <w:rsid w:val="0001542D"/>
    <w:rsid w:val="0001679D"/>
    <w:rsid w:val="00016FC3"/>
    <w:rsid w:val="00022C52"/>
    <w:rsid w:val="00024BC3"/>
    <w:rsid w:val="000254C1"/>
    <w:rsid w:val="00026C0A"/>
    <w:rsid w:val="000301A6"/>
    <w:rsid w:val="000309A9"/>
    <w:rsid w:val="00036420"/>
    <w:rsid w:val="00040F2E"/>
    <w:rsid w:val="00041169"/>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0EDA"/>
    <w:rsid w:val="000715A6"/>
    <w:rsid w:val="0007186D"/>
    <w:rsid w:val="000741A6"/>
    <w:rsid w:val="00074341"/>
    <w:rsid w:val="00075949"/>
    <w:rsid w:val="00076CF4"/>
    <w:rsid w:val="00077054"/>
    <w:rsid w:val="0007741B"/>
    <w:rsid w:val="00077CD4"/>
    <w:rsid w:val="00081FB4"/>
    <w:rsid w:val="00081FDB"/>
    <w:rsid w:val="0008205A"/>
    <w:rsid w:val="000822B7"/>
    <w:rsid w:val="0008375E"/>
    <w:rsid w:val="0009229E"/>
    <w:rsid w:val="000929BE"/>
    <w:rsid w:val="00092C60"/>
    <w:rsid w:val="000952ED"/>
    <w:rsid w:val="000A136B"/>
    <w:rsid w:val="000A1F75"/>
    <w:rsid w:val="000A2C4C"/>
    <w:rsid w:val="000A30E7"/>
    <w:rsid w:val="000A763A"/>
    <w:rsid w:val="000B3C4E"/>
    <w:rsid w:val="000B47E5"/>
    <w:rsid w:val="000B53DE"/>
    <w:rsid w:val="000B6261"/>
    <w:rsid w:val="000B6D40"/>
    <w:rsid w:val="000C035E"/>
    <w:rsid w:val="000C0E66"/>
    <w:rsid w:val="000C121C"/>
    <w:rsid w:val="000C1AF5"/>
    <w:rsid w:val="000C2986"/>
    <w:rsid w:val="000C4CB1"/>
    <w:rsid w:val="000C4FAA"/>
    <w:rsid w:val="000C4FFC"/>
    <w:rsid w:val="000C59B4"/>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4102"/>
    <w:rsid w:val="000F4B69"/>
    <w:rsid w:val="000F6166"/>
    <w:rsid w:val="000F66F3"/>
    <w:rsid w:val="000F67AB"/>
    <w:rsid w:val="0010050F"/>
    <w:rsid w:val="00100CF1"/>
    <w:rsid w:val="00100E82"/>
    <w:rsid w:val="001019D6"/>
    <w:rsid w:val="001037D3"/>
    <w:rsid w:val="001073EA"/>
    <w:rsid w:val="00112105"/>
    <w:rsid w:val="00112604"/>
    <w:rsid w:val="001131C5"/>
    <w:rsid w:val="00113411"/>
    <w:rsid w:val="0011544B"/>
    <w:rsid w:val="001154B7"/>
    <w:rsid w:val="00122170"/>
    <w:rsid w:val="00125DAB"/>
    <w:rsid w:val="00127CA0"/>
    <w:rsid w:val="001317D1"/>
    <w:rsid w:val="00133028"/>
    <w:rsid w:val="00133558"/>
    <w:rsid w:val="00133774"/>
    <w:rsid w:val="0013458B"/>
    <w:rsid w:val="0013566E"/>
    <w:rsid w:val="001400C8"/>
    <w:rsid w:val="001447FE"/>
    <w:rsid w:val="00144C94"/>
    <w:rsid w:val="00145626"/>
    <w:rsid w:val="00147476"/>
    <w:rsid w:val="001505DF"/>
    <w:rsid w:val="001528BA"/>
    <w:rsid w:val="0015401E"/>
    <w:rsid w:val="001545E5"/>
    <w:rsid w:val="00154BB1"/>
    <w:rsid w:val="0015742C"/>
    <w:rsid w:val="001622C3"/>
    <w:rsid w:val="00162938"/>
    <w:rsid w:val="00162D5D"/>
    <w:rsid w:val="00165BD5"/>
    <w:rsid w:val="00167463"/>
    <w:rsid w:val="00167AD2"/>
    <w:rsid w:val="00170103"/>
    <w:rsid w:val="00172A9E"/>
    <w:rsid w:val="001746F3"/>
    <w:rsid w:val="00176538"/>
    <w:rsid w:val="00177361"/>
    <w:rsid w:val="00180244"/>
    <w:rsid w:val="00180C79"/>
    <w:rsid w:val="001817D6"/>
    <w:rsid w:val="0018183D"/>
    <w:rsid w:val="00181AB2"/>
    <w:rsid w:val="00182E60"/>
    <w:rsid w:val="00185EDF"/>
    <w:rsid w:val="00186BDC"/>
    <w:rsid w:val="00190BAB"/>
    <w:rsid w:val="00193C4E"/>
    <w:rsid w:val="001946A5"/>
    <w:rsid w:val="0019518E"/>
    <w:rsid w:val="00196739"/>
    <w:rsid w:val="00197CA6"/>
    <w:rsid w:val="001A0829"/>
    <w:rsid w:val="001A3038"/>
    <w:rsid w:val="001A47BC"/>
    <w:rsid w:val="001A7A32"/>
    <w:rsid w:val="001A7B63"/>
    <w:rsid w:val="001B06FF"/>
    <w:rsid w:val="001B4618"/>
    <w:rsid w:val="001B46B5"/>
    <w:rsid w:val="001B5A52"/>
    <w:rsid w:val="001C39BB"/>
    <w:rsid w:val="001C48CE"/>
    <w:rsid w:val="001C5FAA"/>
    <w:rsid w:val="001C762C"/>
    <w:rsid w:val="001C7B5C"/>
    <w:rsid w:val="001D1114"/>
    <w:rsid w:val="001E0AA0"/>
    <w:rsid w:val="001E1594"/>
    <w:rsid w:val="001E3CA7"/>
    <w:rsid w:val="001E518E"/>
    <w:rsid w:val="001E7100"/>
    <w:rsid w:val="001F1CD5"/>
    <w:rsid w:val="001F26C4"/>
    <w:rsid w:val="001F500A"/>
    <w:rsid w:val="001F52BD"/>
    <w:rsid w:val="001F61AE"/>
    <w:rsid w:val="001F753D"/>
    <w:rsid w:val="002009E8"/>
    <w:rsid w:val="00201DF8"/>
    <w:rsid w:val="0020625A"/>
    <w:rsid w:val="00206A21"/>
    <w:rsid w:val="00213506"/>
    <w:rsid w:val="00214704"/>
    <w:rsid w:val="00214718"/>
    <w:rsid w:val="00214B12"/>
    <w:rsid w:val="00214EC8"/>
    <w:rsid w:val="00220C7F"/>
    <w:rsid w:val="00221B2F"/>
    <w:rsid w:val="00223C15"/>
    <w:rsid w:val="00225710"/>
    <w:rsid w:val="0022605C"/>
    <w:rsid w:val="00226A4B"/>
    <w:rsid w:val="00231E42"/>
    <w:rsid w:val="00232FBD"/>
    <w:rsid w:val="002346FF"/>
    <w:rsid w:val="00234A87"/>
    <w:rsid w:val="00235476"/>
    <w:rsid w:val="002355F9"/>
    <w:rsid w:val="00236D6A"/>
    <w:rsid w:val="00241A38"/>
    <w:rsid w:val="00243EEF"/>
    <w:rsid w:val="00246D1C"/>
    <w:rsid w:val="00247936"/>
    <w:rsid w:val="002506CF"/>
    <w:rsid w:val="0025148A"/>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131"/>
    <w:rsid w:val="00273670"/>
    <w:rsid w:val="00274F1F"/>
    <w:rsid w:val="00274F39"/>
    <w:rsid w:val="00283A30"/>
    <w:rsid w:val="00285E99"/>
    <w:rsid w:val="00287C2F"/>
    <w:rsid w:val="00290059"/>
    <w:rsid w:val="002906B9"/>
    <w:rsid w:val="002915AF"/>
    <w:rsid w:val="002916D5"/>
    <w:rsid w:val="00293832"/>
    <w:rsid w:val="002954DA"/>
    <w:rsid w:val="00297D18"/>
    <w:rsid w:val="002A0797"/>
    <w:rsid w:val="002A1F85"/>
    <w:rsid w:val="002A2396"/>
    <w:rsid w:val="002A40F1"/>
    <w:rsid w:val="002A44CF"/>
    <w:rsid w:val="002A5F95"/>
    <w:rsid w:val="002B18E3"/>
    <w:rsid w:val="002B2139"/>
    <w:rsid w:val="002B31E1"/>
    <w:rsid w:val="002B3301"/>
    <w:rsid w:val="002B3846"/>
    <w:rsid w:val="002B3FE3"/>
    <w:rsid w:val="002B6912"/>
    <w:rsid w:val="002B6AA5"/>
    <w:rsid w:val="002B7829"/>
    <w:rsid w:val="002C17D7"/>
    <w:rsid w:val="002C31DD"/>
    <w:rsid w:val="002C5F96"/>
    <w:rsid w:val="002C6D61"/>
    <w:rsid w:val="002D6475"/>
    <w:rsid w:val="002E0416"/>
    <w:rsid w:val="002E0F3C"/>
    <w:rsid w:val="002E4BA9"/>
    <w:rsid w:val="002E4BF6"/>
    <w:rsid w:val="002E52CE"/>
    <w:rsid w:val="002E6814"/>
    <w:rsid w:val="002F1C37"/>
    <w:rsid w:val="002F2C1B"/>
    <w:rsid w:val="002F6C27"/>
    <w:rsid w:val="002F6F37"/>
    <w:rsid w:val="002F7041"/>
    <w:rsid w:val="002F7162"/>
    <w:rsid w:val="003000F0"/>
    <w:rsid w:val="003039CD"/>
    <w:rsid w:val="00304AE1"/>
    <w:rsid w:val="00304C74"/>
    <w:rsid w:val="00305422"/>
    <w:rsid w:val="00305C29"/>
    <w:rsid w:val="00306508"/>
    <w:rsid w:val="00306DA5"/>
    <w:rsid w:val="0031051B"/>
    <w:rsid w:val="00313411"/>
    <w:rsid w:val="00313F5D"/>
    <w:rsid w:val="00315992"/>
    <w:rsid w:val="003169B4"/>
    <w:rsid w:val="00320298"/>
    <w:rsid w:val="00320E8F"/>
    <w:rsid w:val="00323B47"/>
    <w:rsid w:val="003248E4"/>
    <w:rsid w:val="00324D50"/>
    <w:rsid w:val="00325D03"/>
    <w:rsid w:val="00330A1A"/>
    <w:rsid w:val="00332487"/>
    <w:rsid w:val="003337DB"/>
    <w:rsid w:val="00333CEF"/>
    <w:rsid w:val="00333FDF"/>
    <w:rsid w:val="00334273"/>
    <w:rsid w:val="003345DF"/>
    <w:rsid w:val="00335377"/>
    <w:rsid w:val="003404E4"/>
    <w:rsid w:val="00341082"/>
    <w:rsid w:val="00342093"/>
    <w:rsid w:val="00347079"/>
    <w:rsid w:val="003474F3"/>
    <w:rsid w:val="0034782C"/>
    <w:rsid w:val="003515F2"/>
    <w:rsid w:val="003545AC"/>
    <w:rsid w:val="003546AB"/>
    <w:rsid w:val="00354C8E"/>
    <w:rsid w:val="00355841"/>
    <w:rsid w:val="00357ADD"/>
    <w:rsid w:val="0036003A"/>
    <w:rsid w:val="00360D9C"/>
    <w:rsid w:val="003637B2"/>
    <w:rsid w:val="0036398B"/>
    <w:rsid w:val="003647D9"/>
    <w:rsid w:val="003657AA"/>
    <w:rsid w:val="0036603E"/>
    <w:rsid w:val="00366572"/>
    <w:rsid w:val="003673DB"/>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70D"/>
    <w:rsid w:val="00381CE8"/>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1F4"/>
    <w:rsid w:val="003A2536"/>
    <w:rsid w:val="003A3D90"/>
    <w:rsid w:val="003A5C91"/>
    <w:rsid w:val="003B16AB"/>
    <w:rsid w:val="003B16EC"/>
    <w:rsid w:val="003B19C5"/>
    <w:rsid w:val="003B2B36"/>
    <w:rsid w:val="003B6705"/>
    <w:rsid w:val="003B714B"/>
    <w:rsid w:val="003C3077"/>
    <w:rsid w:val="003C3869"/>
    <w:rsid w:val="003C5B5F"/>
    <w:rsid w:val="003D0394"/>
    <w:rsid w:val="003D081D"/>
    <w:rsid w:val="003D14BE"/>
    <w:rsid w:val="003D68F0"/>
    <w:rsid w:val="003D78A0"/>
    <w:rsid w:val="003E043D"/>
    <w:rsid w:val="003E2570"/>
    <w:rsid w:val="003E3933"/>
    <w:rsid w:val="003E4890"/>
    <w:rsid w:val="003E4B79"/>
    <w:rsid w:val="003E4FD4"/>
    <w:rsid w:val="003E7369"/>
    <w:rsid w:val="003F705D"/>
    <w:rsid w:val="00400965"/>
    <w:rsid w:val="00401181"/>
    <w:rsid w:val="0040340E"/>
    <w:rsid w:val="004035BA"/>
    <w:rsid w:val="004042B4"/>
    <w:rsid w:val="00407131"/>
    <w:rsid w:val="0041086D"/>
    <w:rsid w:val="00410F4D"/>
    <w:rsid w:val="0041503A"/>
    <w:rsid w:val="004159BE"/>
    <w:rsid w:val="00416C40"/>
    <w:rsid w:val="00420FB6"/>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21BD"/>
    <w:rsid w:val="004528A2"/>
    <w:rsid w:val="0045381F"/>
    <w:rsid w:val="00454BF5"/>
    <w:rsid w:val="004551F6"/>
    <w:rsid w:val="00456592"/>
    <w:rsid w:val="00460544"/>
    <w:rsid w:val="004609D2"/>
    <w:rsid w:val="00460DDB"/>
    <w:rsid w:val="0046232A"/>
    <w:rsid w:val="0046365D"/>
    <w:rsid w:val="00463AA9"/>
    <w:rsid w:val="00465ACE"/>
    <w:rsid w:val="00466111"/>
    <w:rsid w:val="0046699A"/>
    <w:rsid w:val="00466AEA"/>
    <w:rsid w:val="00467C4C"/>
    <w:rsid w:val="004728DF"/>
    <w:rsid w:val="0047402F"/>
    <w:rsid w:val="00477921"/>
    <w:rsid w:val="0048060C"/>
    <w:rsid w:val="00481A8E"/>
    <w:rsid w:val="00485D10"/>
    <w:rsid w:val="00487473"/>
    <w:rsid w:val="004915BD"/>
    <w:rsid w:val="00493A4F"/>
    <w:rsid w:val="004945BB"/>
    <w:rsid w:val="004955EA"/>
    <w:rsid w:val="00496325"/>
    <w:rsid w:val="00496CAA"/>
    <w:rsid w:val="0049787F"/>
    <w:rsid w:val="004A2917"/>
    <w:rsid w:val="004A3DC8"/>
    <w:rsid w:val="004B024C"/>
    <w:rsid w:val="004B0602"/>
    <w:rsid w:val="004B0C12"/>
    <w:rsid w:val="004B380E"/>
    <w:rsid w:val="004B3819"/>
    <w:rsid w:val="004B45CC"/>
    <w:rsid w:val="004B4F12"/>
    <w:rsid w:val="004B66A7"/>
    <w:rsid w:val="004C2BEF"/>
    <w:rsid w:val="004C2C3F"/>
    <w:rsid w:val="004C3AE6"/>
    <w:rsid w:val="004C3B5E"/>
    <w:rsid w:val="004C53D2"/>
    <w:rsid w:val="004C6D85"/>
    <w:rsid w:val="004D04E8"/>
    <w:rsid w:val="004D3BA5"/>
    <w:rsid w:val="004D4100"/>
    <w:rsid w:val="004D6E7A"/>
    <w:rsid w:val="004D7355"/>
    <w:rsid w:val="004E072C"/>
    <w:rsid w:val="004E25DC"/>
    <w:rsid w:val="004E47EE"/>
    <w:rsid w:val="004E4D8F"/>
    <w:rsid w:val="004E6971"/>
    <w:rsid w:val="004E7725"/>
    <w:rsid w:val="004F0F33"/>
    <w:rsid w:val="004F2138"/>
    <w:rsid w:val="004F368A"/>
    <w:rsid w:val="004F4650"/>
    <w:rsid w:val="004F70F7"/>
    <w:rsid w:val="005008DE"/>
    <w:rsid w:val="00500CDD"/>
    <w:rsid w:val="00503780"/>
    <w:rsid w:val="00503A31"/>
    <w:rsid w:val="0050586B"/>
    <w:rsid w:val="005103A9"/>
    <w:rsid w:val="005251D9"/>
    <w:rsid w:val="00525D1E"/>
    <w:rsid w:val="00527E45"/>
    <w:rsid w:val="00530257"/>
    <w:rsid w:val="00530851"/>
    <w:rsid w:val="0053095D"/>
    <w:rsid w:val="0053211B"/>
    <w:rsid w:val="005334B3"/>
    <w:rsid w:val="00534BA9"/>
    <w:rsid w:val="00536F54"/>
    <w:rsid w:val="005379F7"/>
    <w:rsid w:val="00541D1F"/>
    <w:rsid w:val="005446B5"/>
    <w:rsid w:val="00546220"/>
    <w:rsid w:val="00546F0D"/>
    <w:rsid w:val="0055052E"/>
    <w:rsid w:val="00551CC5"/>
    <w:rsid w:val="00553D20"/>
    <w:rsid w:val="0055680C"/>
    <w:rsid w:val="0056141B"/>
    <w:rsid w:val="0056183E"/>
    <w:rsid w:val="00562458"/>
    <w:rsid w:val="00563428"/>
    <w:rsid w:val="00564716"/>
    <w:rsid w:val="00565230"/>
    <w:rsid w:val="00565E45"/>
    <w:rsid w:val="0056644B"/>
    <w:rsid w:val="0057025B"/>
    <w:rsid w:val="0057049F"/>
    <w:rsid w:val="00573DA7"/>
    <w:rsid w:val="00576C98"/>
    <w:rsid w:val="00577A0C"/>
    <w:rsid w:val="0058251C"/>
    <w:rsid w:val="00586502"/>
    <w:rsid w:val="005874B9"/>
    <w:rsid w:val="00587B62"/>
    <w:rsid w:val="00592655"/>
    <w:rsid w:val="005946C9"/>
    <w:rsid w:val="005948E1"/>
    <w:rsid w:val="00594F9F"/>
    <w:rsid w:val="005963CC"/>
    <w:rsid w:val="005968A0"/>
    <w:rsid w:val="005A0AB7"/>
    <w:rsid w:val="005A0DC1"/>
    <w:rsid w:val="005A0F69"/>
    <w:rsid w:val="005A121B"/>
    <w:rsid w:val="005A332D"/>
    <w:rsid w:val="005A4B90"/>
    <w:rsid w:val="005A5617"/>
    <w:rsid w:val="005A5BB9"/>
    <w:rsid w:val="005A5ED6"/>
    <w:rsid w:val="005B0A25"/>
    <w:rsid w:val="005B1595"/>
    <w:rsid w:val="005B1DEA"/>
    <w:rsid w:val="005B56A2"/>
    <w:rsid w:val="005B5CBE"/>
    <w:rsid w:val="005C0F6B"/>
    <w:rsid w:val="005C10DB"/>
    <w:rsid w:val="005C2377"/>
    <w:rsid w:val="005C7893"/>
    <w:rsid w:val="005C7B5A"/>
    <w:rsid w:val="005C7CAB"/>
    <w:rsid w:val="005D038F"/>
    <w:rsid w:val="005D1916"/>
    <w:rsid w:val="005D2321"/>
    <w:rsid w:val="005D362E"/>
    <w:rsid w:val="005D4B71"/>
    <w:rsid w:val="005D5F34"/>
    <w:rsid w:val="005D6507"/>
    <w:rsid w:val="005E1432"/>
    <w:rsid w:val="005E5078"/>
    <w:rsid w:val="005E5B8A"/>
    <w:rsid w:val="005E7E18"/>
    <w:rsid w:val="005F1C87"/>
    <w:rsid w:val="005F3FCB"/>
    <w:rsid w:val="005F4B96"/>
    <w:rsid w:val="005F4FB7"/>
    <w:rsid w:val="005F6DC1"/>
    <w:rsid w:val="005F7242"/>
    <w:rsid w:val="00603B08"/>
    <w:rsid w:val="00604DB6"/>
    <w:rsid w:val="0060695B"/>
    <w:rsid w:val="006076C9"/>
    <w:rsid w:val="006112B1"/>
    <w:rsid w:val="006126FA"/>
    <w:rsid w:val="006179D1"/>
    <w:rsid w:val="0062011F"/>
    <w:rsid w:val="00620486"/>
    <w:rsid w:val="0062067C"/>
    <w:rsid w:val="00620FA5"/>
    <w:rsid w:val="00621FCF"/>
    <w:rsid w:val="00624D12"/>
    <w:rsid w:val="00627C9A"/>
    <w:rsid w:val="006300B9"/>
    <w:rsid w:val="00632FBB"/>
    <w:rsid w:val="0063383D"/>
    <w:rsid w:val="006339EF"/>
    <w:rsid w:val="0063765A"/>
    <w:rsid w:val="0063785B"/>
    <w:rsid w:val="00640F10"/>
    <w:rsid w:val="00640F77"/>
    <w:rsid w:val="00641AD5"/>
    <w:rsid w:val="00642006"/>
    <w:rsid w:val="00642FA6"/>
    <w:rsid w:val="00643353"/>
    <w:rsid w:val="006453A0"/>
    <w:rsid w:val="0065030F"/>
    <w:rsid w:val="006524ED"/>
    <w:rsid w:val="0065277E"/>
    <w:rsid w:val="00652A13"/>
    <w:rsid w:val="00652C18"/>
    <w:rsid w:val="0065372D"/>
    <w:rsid w:val="0065425E"/>
    <w:rsid w:val="00654C04"/>
    <w:rsid w:val="00655620"/>
    <w:rsid w:val="0065568A"/>
    <w:rsid w:val="00655F02"/>
    <w:rsid w:val="00660425"/>
    <w:rsid w:val="0066092A"/>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5181"/>
    <w:rsid w:val="006B7165"/>
    <w:rsid w:val="006B7209"/>
    <w:rsid w:val="006B7F6D"/>
    <w:rsid w:val="006C15B4"/>
    <w:rsid w:val="006C18C2"/>
    <w:rsid w:val="006C1F39"/>
    <w:rsid w:val="006D0292"/>
    <w:rsid w:val="006D0A3B"/>
    <w:rsid w:val="006D0CCD"/>
    <w:rsid w:val="006D21FC"/>
    <w:rsid w:val="006D24A6"/>
    <w:rsid w:val="006D28A5"/>
    <w:rsid w:val="006D4866"/>
    <w:rsid w:val="006D5997"/>
    <w:rsid w:val="006D5C7B"/>
    <w:rsid w:val="006E09B6"/>
    <w:rsid w:val="006E1CD6"/>
    <w:rsid w:val="006E3077"/>
    <w:rsid w:val="006E3BD6"/>
    <w:rsid w:val="006E5D10"/>
    <w:rsid w:val="006E6154"/>
    <w:rsid w:val="006E6A62"/>
    <w:rsid w:val="006E77CF"/>
    <w:rsid w:val="006F10FC"/>
    <w:rsid w:val="006F23C4"/>
    <w:rsid w:val="006F27BC"/>
    <w:rsid w:val="006F41E3"/>
    <w:rsid w:val="006F78E6"/>
    <w:rsid w:val="00700211"/>
    <w:rsid w:val="00704402"/>
    <w:rsid w:val="0071017F"/>
    <w:rsid w:val="00712046"/>
    <w:rsid w:val="00712F59"/>
    <w:rsid w:val="0071320F"/>
    <w:rsid w:val="0071406B"/>
    <w:rsid w:val="007159A7"/>
    <w:rsid w:val="00715F2D"/>
    <w:rsid w:val="0071730F"/>
    <w:rsid w:val="00717791"/>
    <w:rsid w:val="007204AD"/>
    <w:rsid w:val="0072074C"/>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67AF"/>
    <w:rsid w:val="00770DB4"/>
    <w:rsid w:val="007719E1"/>
    <w:rsid w:val="00773297"/>
    <w:rsid w:val="007776DC"/>
    <w:rsid w:val="007817F2"/>
    <w:rsid w:val="00781E26"/>
    <w:rsid w:val="00785D24"/>
    <w:rsid w:val="007868EB"/>
    <w:rsid w:val="007A0A98"/>
    <w:rsid w:val="007A3113"/>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679E"/>
    <w:rsid w:val="007D7849"/>
    <w:rsid w:val="007E5985"/>
    <w:rsid w:val="007E7503"/>
    <w:rsid w:val="007F01A1"/>
    <w:rsid w:val="007F064F"/>
    <w:rsid w:val="007F14EC"/>
    <w:rsid w:val="007F1FBF"/>
    <w:rsid w:val="007F352C"/>
    <w:rsid w:val="007F5780"/>
    <w:rsid w:val="007F6077"/>
    <w:rsid w:val="007F6D94"/>
    <w:rsid w:val="007F7A6E"/>
    <w:rsid w:val="00801740"/>
    <w:rsid w:val="00801A6A"/>
    <w:rsid w:val="00805089"/>
    <w:rsid w:val="00807302"/>
    <w:rsid w:val="00807A82"/>
    <w:rsid w:val="00807F9C"/>
    <w:rsid w:val="00811225"/>
    <w:rsid w:val="008128A7"/>
    <w:rsid w:val="00813A4A"/>
    <w:rsid w:val="00817D22"/>
    <w:rsid w:val="008236DE"/>
    <w:rsid w:val="00825367"/>
    <w:rsid w:val="00827F20"/>
    <w:rsid w:val="00830D2E"/>
    <w:rsid w:val="0083131C"/>
    <w:rsid w:val="0083143D"/>
    <w:rsid w:val="0083315D"/>
    <w:rsid w:val="00835EBA"/>
    <w:rsid w:val="00836339"/>
    <w:rsid w:val="00842D93"/>
    <w:rsid w:val="008435C0"/>
    <w:rsid w:val="00843BAD"/>
    <w:rsid w:val="008445F5"/>
    <w:rsid w:val="00847707"/>
    <w:rsid w:val="0085049E"/>
    <w:rsid w:val="00850AF8"/>
    <w:rsid w:val="00852490"/>
    <w:rsid w:val="00852DBF"/>
    <w:rsid w:val="00853ABC"/>
    <w:rsid w:val="008547C5"/>
    <w:rsid w:val="0085588D"/>
    <w:rsid w:val="00856CE7"/>
    <w:rsid w:val="00860DB3"/>
    <w:rsid w:val="00861515"/>
    <w:rsid w:val="0086278B"/>
    <w:rsid w:val="00863DBF"/>
    <w:rsid w:val="008643AD"/>
    <w:rsid w:val="00865CD3"/>
    <w:rsid w:val="00867BB1"/>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2742"/>
    <w:rsid w:val="008C50C3"/>
    <w:rsid w:val="008C645E"/>
    <w:rsid w:val="008C697D"/>
    <w:rsid w:val="008C7AE2"/>
    <w:rsid w:val="008D0CC9"/>
    <w:rsid w:val="008D454B"/>
    <w:rsid w:val="008D47E4"/>
    <w:rsid w:val="008D6F35"/>
    <w:rsid w:val="008E0794"/>
    <w:rsid w:val="008E07F9"/>
    <w:rsid w:val="008E1F22"/>
    <w:rsid w:val="008E21D6"/>
    <w:rsid w:val="008E2DEC"/>
    <w:rsid w:val="008E765A"/>
    <w:rsid w:val="008F002D"/>
    <w:rsid w:val="008F0127"/>
    <w:rsid w:val="008F2703"/>
    <w:rsid w:val="008F45FB"/>
    <w:rsid w:val="008F518B"/>
    <w:rsid w:val="008F6DFB"/>
    <w:rsid w:val="008F77C0"/>
    <w:rsid w:val="008F7985"/>
    <w:rsid w:val="008F7A87"/>
    <w:rsid w:val="009030A9"/>
    <w:rsid w:val="00903590"/>
    <w:rsid w:val="009041D1"/>
    <w:rsid w:val="009052ED"/>
    <w:rsid w:val="009074CC"/>
    <w:rsid w:val="00907954"/>
    <w:rsid w:val="00912922"/>
    <w:rsid w:val="00913098"/>
    <w:rsid w:val="00913C20"/>
    <w:rsid w:val="00914D16"/>
    <w:rsid w:val="00914FEA"/>
    <w:rsid w:val="00915042"/>
    <w:rsid w:val="009151E1"/>
    <w:rsid w:val="00920F27"/>
    <w:rsid w:val="0092109F"/>
    <w:rsid w:val="009225A0"/>
    <w:rsid w:val="00925DC2"/>
    <w:rsid w:val="00926787"/>
    <w:rsid w:val="00926F96"/>
    <w:rsid w:val="00926FF4"/>
    <w:rsid w:val="009314D5"/>
    <w:rsid w:val="009362B5"/>
    <w:rsid w:val="0093722B"/>
    <w:rsid w:val="00942076"/>
    <w:rsid w:val="009429A5"/>
    <w:rsid w:val="00943AE7"/>
    <w:rsid w:val="00944175"/>
    <w:rsid w:val="00945A4C"/>
    <w:rsid w:val="00946946"/>
    <w:rsid w:val="00946B91"/>
    <w:rsid w:val="0094738B"/>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6E3E"/>
    <w:rsid w:val="00977332"/>
    <w:rsid w:val="00980473"/>
    <w:rsid w:val="00981524"/>
    <w:rsid w:val="00985525"/>
    <w:rsid w:val="00987474"/>
    <w:rsid w:val="00990B2C"/>
    <w:rsid w:val="00992B30"/>
    <w:rsid w:val="009930A7"/>
    <w:rsid w:val="0099519B"/>
    <w:rsid w:val="009951B7"/>
    <w:rsid w:val="0099548D"/>
    <w:rsid w:val="00995AEC"/>
    <w:rsid w:val="00996166"/>
    <w:rsid w:val="009A2DAC"/>
    <w:rsid w:val="009A3529"/>
    <w:rsid w:val="009A40E1"/>
    <w:rsid w:val="009A4186"/>
    <w:rsid w:val="009A4E3D"/>
    <w:rsid w:val="009A572D"/>
    <w:rsid w:val="009A65AB"/>
    <w:rsid w:val="009B004B"/>
    <w:rsid w:val="009B0B87"/>
    <w:rsid w:val="009B12A1"/>
    <w:rsid w:val="009B337B"/>
    <w:rsid w:val="009B3DCA"/>
    <w:rsid w:val="009B4871"/>
    <w:rsid w:val="009B4AB5"/>
    <w:rsid w:val="009B718C"/>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0060"/>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5AA"/>
    <w:rsid w:val="00A22649"/>
    <w:rsid w:val="00A24AF7"/>
    <w:rsid w:val="00A26103"/>
    <w:rsid w:val="00A26C81"/>
    <w:rsid w:val="00A270F6"/>
    <w:rsid w:val="00A27B64"/>
    <w:rsid w:val="00A30BB3"/>
    <w:rsid w:val="00A316C0"/>
    <w:rsid w:val="00A32092"/>
    <w:rsid w:val="00A329F5"/>
    <w:rsid w:val="00A32E32"/>
    <w:rsid w:val="00A3340B"/>
    <w:rsid w:val="00A370D3"/>
    <w:rsid w:val="00A3731F"/>
    <w:rsid w:val="00A410EB"/>
    <w:rsid w:val="00A4141D"/>
    <w:rsid w:val="00A42915"/>
    <w:rsid w:val="00A4343F"/>
    <w:rsid w:val="00A4350F"/>
    <w:rsid w:val="00A45913"/>
    <w:rsid w:val="00A479B1"/>
    <w:rsid w:val="00A50E11"/>
    <w:rsid w:val="00A525BA"/>
    <w:rsid w:val="00A55BD1"/>
    <w:rsid w:val="00A60604"/>
    <w:rsid w:val="00A61294"/>
    <w:rsid w:val="00A6247D"/>
    <w:rsid w:val="00A62DF5"/>
    <w:rsid w:val="00A73117"/>
    <w:rsid w:val="00A737A8"/>
    <w:rsid w:val="00A73E68"/>
    <w:rsid w:val="00A7570F"/>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3A0B"/>
    <w:rsid w:val="00AC47C6"/>
    <w:rsid w:val="00AC4F2F"/>
    <w:rsid w:val="00AC51E7"/>
    <w:rsid w:val="00AD0BCD"/>
    <w:rsid w:val="00AD0D31"/>
    <w:rsid w:val="00AD2067"/>
    <w:rsid w:val="00AD32D9"/>
    <w:rsid w:val="00AD5BFF"/>
    <w:rsid w:val="00AD7D66"/>
    <w:rsid w:val="00AE00A9"/>
    <w:rsid w:val="00AE0D36"/>
    <w:rsid w:val="00AE2107"/>
    <w:rsid w:val="00AE3AFB"/>
    <w:rsid w:val="00AE3F78"/>
    <w:rsid w:val="00AE41EC"/>
    <w:rsid w:val="00AE459F"/>
    <w:rsid w:val="00AE54BD"/>
    <w:rsid w:val="00AE73BB"/>
    <w:rsid w:val="00AE755F"/>
    <w:rsid w:val="00AE7890"/>
    <w:rsid w:val="00AE7EF2"/>
    <w:rsid w:val="00AF0331"/>
    <w:rsid w:val="00AF1C1F"/>
    <w:rsid w:val="00AF257A"/>
    <w:rsid w:val="00AF2C52"/>
    <w:rsid w:val="00AF3868"/>
    <w:rsid w:val="00AF3D7D"/>
    <w:rsid w:val="00AF4BA6"/>
    <w:rsid w:val="00AF73F4"/>
    <w:rsid w:val="00B05298"/>
    <w:rsid w:val="00B0576E"/>
    <w:rsid w:val="00B05837"/>
    <w:rsid w:val="00B068E2"/>
    <w:rsid w:val="00B06C06"/>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02A9"/>
    <w:rsid w:val="00B44532"/>
    <w:rsid w:val="00B46426"/>
    <w:rsid w:val="00B46C85"/>
    <w:rsid w:val="00B50EB7"/>
    <w:rsid w:val="00B53475"/>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008F"/>
    <w:rsid w:val="00B80E52"/>
    <w:rsid w:val="00B813CA"/>
    <w:rsid w:val="00B83224"/>
    <w:rsid w:val="00B844CE"/>
    <w:rsid w:val="00B84ABF"/>
    <w:rsid w:val="00B859BB"/>
    <w:rsid w:val="00B86118"/>
    <w:rsid w:val="00B92191"/>
    <w:rsid w:val="00B96A7B"/>
    <w:rsid w:val="00B96E2B"/>
    <w:rsid w:val="00B9771F"/>
    <w:rsid w:val="00BA133D"/>
    <w:rsid w:val="00BA1B94"/>
    <w:rsid w:val="00BA34D4"/>
    <w:rsid w:val="00BA3681"/>
    <w:rsid w:val="00BA3E5F"/>
    <w:rsid w:val="00BA566B"/>
    <w:rsid w:val="00BA5C67"/>
    <w:rsid w:val="00BA5F4E"/>
    <w:rsid w:val="00BB3377"/>
    <w:rsid w:val="00BB40A9"/>
    <w:rsid w:val="00BB6096"/>
    <w:rsid w:val="00BB7217"/>
    <w:rsid w:val="00BC1148"/>
    <w:rsid w:val="00BC2F30"/>
    <w:rsid w:val="00BC4D53"/>
    <w:rsid w:val="00BC6B41"/>
    <w:rsid w:val="00BD340C"/>
    <w:rsid w:val="00BD381C"/>
    <w:rsid w:val="00BD3DF2"/>
    <w:rsid w:val="00BD4B2D"/>
    <w:rsid w:val="00BD4C7C"/>
    <w:rsid w:val="00BD5FA3"/>
    <w:rsid w:val="00BD7205"/>
    <w:rsid w:val="00BE1643"/>
    <w:rsid w:val="00BE5A0A"/>
    <w:rsid w:val="00BF0291"/>
    <w:rsid w:val="00BF08FB"/>
    <w:rsid w:val="00BF1154"/>
    <w:rsid w:val="00BF1A3C"/>
    <w:rsid w:val="00BF30CD"/>
    <w:rsid w:val="00BF41BB"/>
    <w:rsid w:val="00BF44A5"/>
    <w:rsid w:val="00BF462D"/>
    <w:rsid w:val="00BF4E2F"/>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276E"/>
    <w:rsid w:val="00C2520B"/>
    <w:rsid w:val="00C27116"/>
    <w:rsid w:val="00C31E11"/>
    <w:rsid w:val="00C351D6"/>
    <w:rsid w:val="00C364A4"/>
    <w:rsid w:val="00C4113E"/>
    <w:rsid w:val="00C417DA"/>
    <w:rsid w:val="00C43B6B"/>
    <w:rsid w:val="00C450E1"/>
    <w:rsid w:val="00C47072"/>
    <w:rsid w:val="00C474D4"/>
    <w:rsid w:val="00C47CB0"/>
    <w:rsid w:val="00C502C6"/>
    <w:rsid w:val="00C50329"/>
    <w:rsid w:val="00C52C7B"/>
    <w:rsid w:val="00C534DC"/>
    <w:rsid w:val="00C538DA"/>
    <w:rsid w:val="00C60F52"/>
    <w:rsid w:val="00C64A2F"/>
    <w:rsid w:val="00C64CF4"/>
    <w:rsid w:val="00C650E5"/>
    <w:rsid w:val="00C66E19"/>
    <w:rsid w:val="00C70092"/>
    <w:rsid w:val="00C70561"/>
    <w:rsid w:val="00C7059F"/>
    <w:rsid w:val="00C70DE1"/>
    <w:rsid w:val="00C711E3"/>
    <w:rsid w:val="00C74A8C"/>
    <w:rsid w:val="00C75C81"/>
    <w:rsid w:val="00C761E1"/>
    <w:rsid w:val="00C7639D"/>
    <w:rsid w:val="00C83D74"/>
    <w:rsid w:val="00C83E24"/>
    <w:rsid w:val="00C84F54"/>
    <w:rsid w:val="00C8642E"/>
    <w:rsid w:val="00C87E9F"/>
    <w:rsid w:val="00C91943"/>
    <w:rsid w:val="00C96206"/>
    <w:rsid w:val="00C97243"/>
    <w:rsid w:val="00C972C6"/>
    <w:rsid w:val="00C97A62"/>
    <w:rsid w:val="00CA1D3D"/>
    <w:rsid w:val="00CA3AB6"/>
    <w:rsid w:val="00CA4CDA"/>
    <w:rsid w:val="00CA517F"/>
    <w:rsid w:val="00CA51B6"/>
    <w:rsid w:val="00CA656C"/>
    <w:rsid w:val="00CA6C58"/>
    <w:rsid w:val="00CA6CCD"/>
    <w:rsid w:val="00CA6E9D"/>
    <w:rsid w:val="00CB1C1F"/>
    <w:rsid w:val="00CB2209"/>
    <w:rsid w:val="00CB36D6"/>
    <w:rsid w:val="00CB525F"/>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0D8D"/>
    <w:rsid w:val="00CF2F9B"/>
    <w:rsid w:val="00CF34D4"/>
    <w:rsid w:val="00CF41ED"/>
    <w:rsid w:val="00CF45FE"/>
    <w:rsid w:val="00CF5906"/>
    <w:rsid w:val="00CF6B10"/>
    <w:rsid w:val="00D00EF5"/>
    <w:rsid w:val="00D07941"/>
    <w:rsid w:val="00D10FC3"/>
    <w:rsid w:val="00D11404"/>
    <w:rsid w:val="00D12305"/>
    <w:rsid w:val="00D133E7"/>
    <w:rsid w:val="00D145B8"/>
    <w:rsid w:val="00D15FAA"/>
    <w:rsid w:val="00D205E1"/>
    <w:rsid w:val="00D2084C"/>
    <w:rsid w:val="00D2195E"/>
    <w:rsid w:val="00D21A9D"/>
    <w:rsid w:val="00D22041"/>
    <w:rsid w:val="00D224E5"/>
    <w:rsid w:val="00D22900"/>
    <w:rsid w:val="00D22B92"/>
    <w:rsid w:val="00D22EC2"/>
    <w:rsid w:val="00D22F36"/>
    <w:rsid w:val="00D23C87"/>
    <w:rsid w:val="00D26BB2"/>
    <w:rsid w:val="00D27FC7"/>
    <w:rsid w:val="00D32404"/>
    <w:rsid w:val="00D32580"/>
    <w:rsid w:val="00D346B5"/>
    <w:rsid w:val="00D347B3"/>
    <w:rsid w:val="00D41793"/>
    <w:rsid w:val="00D42777"/>
    <w:rsid w:val="00D42C39"/>
    <w:rsid w:val="00D431AE"/>
    <w:rsid w:val="00D43816"/>
    <w:rsid w:val="00D45B7A"/>
    <w:rsid w:val="00D462AD"/>
    <w:rsid w:val="00D50557"/>
    <w:rsid w:val="00D50A82"/>
    <w:rsid w:val="00D52E91"/>
    <w:rsid w:val="00D56EB1"/>
    <w:rsid w:val="00D57338"/>
    <w:rsid w:val="00D57516"/>
    <w:rsid w:val="00D60E62"/>
    <w:rsid w:val="00D61F8E"/>
    <w:rsid w:val="00D630F9"/>
    <w:rsid w:val="00D638F5"/>
    <w:rsid w:val="00D66840"/>
    <w:rsid w:val="00D678A6"/>
    <w:rsid w:val="00D700D9"/>
    <w:rsid w:val="00D70D53"/>
    <w:rsid w:val="00D73275"/>
    <w:rsid w:val="00D753E8"/>
    <w:rsid w:val="00D77F92"/>
    <w:rsid w:val="00D81698"/>
    <w:rsid w:val="00D81F28"/>
    <w:rsid w:val="00D82563"/>
    <w:rsid w:val="00D83D27"/>
    <w:rsid w:val="00D84368"/>
    <w:rsid w:val="00D8513E"/>
    <w:rsid w:val="00D8598F"/>
    <w:rsid w:val="00D905FA"/>
    <w:rsid w:val="00D908E4"/>
    <w:rsid w:val="00D94155"/>
    <w:rsid w:val="00D944EC"/>
    <w:rsid w:val="00D9460A"/>
    <w:rsid w:val="00D9480F"/>
    <w:rsid w:val="00D94E94"/>
    <w:rsid w:val="00D958A7"/>
    <w:rsid w:val="00D95A05"/>
    <w:rsid w:val="00D96AE5"/>
    <w:rsid w:val="00DA0749"/>
    <w:rsid w:val="00DA096D"/>
    <w:rsid w:val="00DA3E01"/>
    <w:rsid w:val="00DA6F7C"/>
    <w:rsid w:val="00DB14D4"/>
    <w:rsid w:val="00DB26D8"/>
    <w:rsid w:val="00DB499A"/>
    <w:rsid w:val="00DB598F"/>
    <w:rsid w:val="00DB5AE4"/>
    <w:rsid w:val="00DC205B"/>
    <w:rsid w:val="00DC270B"/>
    <w:rsid w:val="00DC3152"/>
    <w:rsid w:val="00DC4149"/>
    <w:rsid w:val="00DC45B1"/>
    <w:rsid w:val="00DC4FA3"/>
    <w:rsid w:val="00DC544F"/>
    <w:rsid w:val="00DC67E0"/>
    <w:rsid w:val="00DD0F28"/>
    <w:rsid w:val="00DD1018"/>
    <w:rsid w:val="00DD2807"/>
    <w:rsid w:val="00DD2865"/>
    <w:rsid w:val="00DD3888"/>
    <w:rsid w:val="00DD431D"/>
    <w:rsid w:val="00DD558A"/>
    <w:rsid w:val="00DD7A4E"/>
    <w:rsid w:val="00DE035F"/>
    <w:rsid w:val="00DE146E"/>
    <w:rsid w:val="00DE3069"/>
    <w:rsid w:val="00DE3087"/>
    <w:rsid w:val="00DE3594"/>
    <w:rsid w:val="00DE621C"/>
    <w:rsid w:val="00DE7D9E"/>
    <w:rsid w:val="00DF157B"/>
    <w:rsid w:val="00DF1959"/>
    <w:rsid w:val="00DF2502"/>
    <w:rsid w:val="00DF27E4"/>
    <w:rsid w:val="00DF2B20"/>
    <w:rsid w:val="00DF3FC9"/>
    <w:rsid w:val="00DF59EF"/>
    <w:rsid w:val="00DF5E93"/>
    <w:rsid w:val="00DF6903"/>
    <w:rsid w:val="00DF6E57"/>
    <w:rsid w:val="00DF713B"/>
    <w:rsid w:val="00DF7CA1"/>
    <w:rsid w:val="00E00E33"/>
    <w:rsid w:val="00E012F8"/>
    <w:rsid w:val="00E12BA7"/>
    <w:rsid w:val="00E16E7A"/>
    <w:rsid w:val="00E20166"/>
    <w:rsid w:val="00E20EC9"/>
    <w:rsid w:val="00E213A6"/>
    <w:rsid w:val="00E21972"/>
    <w:rsid w:val="00E21D17"/>
    <w:rsid w:val="00E22F67"/>
    <w:rsid w:val="00E24213"/>
    <w:rsid w:val="00E31644"/>
    <w:rsid w:val="00E32391"/>
    <w:rsid w:val="00E32B06"/>
    <w:rsid w:val="00E33FB1"/>
    <w:rsid w:val="00E35014"/>
    <w:rsid w:val="00E3662D"/>
    <w:rsid w:val="00E4136E"/>
    <w:rsid w:val="00E4206A"/>
    <w:rsid w:val="00E43A18"/>
    <w:rsid w:val="00E44881"/>
    <w:rsid w:val="00E45092"/>
    <w:rsid w:val="00E453B1"/>
    <w:rsid w:val="00E45B97"/>
    <w:rsid w:val="00E45DC1"/>
    <w:rsid w:val="00E461EF"/>
    <w:rsid w:val="00E5086A"/>
    <w:rsid w:val="00E50B08"/>
    <w:rsid w:val="00E51234"/>
    <w:rsid w:val="00E516AC"/>
    <w:rsid w:val="00E51F5E"/>
    <w:rsid w:val="00E54023"/>
    <w:rsid w:val="00E56C1F"/>
    <w:rsid w:val="00E57E6E"/>
    <w:rsid w:val="00E60118"/>
    <w:rsid w:val="00E62908"/>
    <w:rsid w:val="00E646C4"/>
    <w:rsid w:val="00E64BCE"/>
    <w:rsid w:val="00E656BA"/>
    <w:rsid w:val="00E66168"/>
    <w:rsid w:val="00E66F0E"/>
    <w:rsid w:val="00E67CBC"/>
    <w:rsid w:val="00E706E6"/>
    <w:rsid w:val="00E712BC"/>
    <w:rsid w:val="00E71E9A"/>
    <w:rsid w:val="00E71F89"/>
    <w:rsid w:val="00E72E86"/>
    <w:rsid w:val="00E72FB4"/>
    <w:rsid w:val="00E75BAD"/>
    <w:rsid w:val="00E75FD6"/>
    <w:rsid w:val="00E76AF8"/>
    <w:rsid w:val="00E81436"/>
    <w:rsid w:val="00E82268"/>
    <w:rsid w:val="00E8398B"/>
    <w:rsid w:val="00E8402C"/>
    <w:rsid w:val="00E84792"/>
    <w:rsid w:val="00E86935"/>
    <w:rsid w:val="00E90EA9"/>
    <w:rsid w:val="00E9397C"/>
    <w:rsid w:val="00E9496B"/>
    <w:rsid w:val="00E956F2"/>
    <w:rsid w:val="00E9644A"/>
    <w:rsid w:val="00E965E1"/>
    <w:rsid w:val="00E969EC"/>
    <w:rsid w:val="00E96C52"/>
    <w:rsid w:val="00E97329"/>
    <w:rsid w:val="00E97C31"/>
    <w:rsid w:val="00EA0C3A"/>
    <w:rsid w:val="00EA1C56"/>
    <w:rsid w:val="00EA1FBC"/>
    <w:rsid w:val="00EA3C40"/>
    <w:rsid w:val="00EA4B62"/>
    <w:rsid w:val="00EA4FEA"/>
    <w:rsid w:val="00EA56C2"/>
    <w:rsid w:val="00EA6D7C"/>
    <w:rsid w:val="00EA748D"/>
    <w:rsid w:val="00EA75B2"/>
    <w:rsid w:val="00EA7A44"/>
    <w:rsid w:val="00EB1F32"/>
    <w:rsid w:val="00EB25AE"/>
    <w:rsid w:val="00EB2E8D"/>
    <w:rsid w:val="00EB2EE4"/>
    <w:rsid w:val="00EB4C4C"/>
    <w:rsid w:val="00EB54CE"/>
    <w:rsid w:val="00EC0C28"/>
    <w:rsid w:val="00EC1FE8"/>
    <w:rsid w:val="00EC2001"/>
    <w:rsid w:val="00EC478E"/>
    <w:rsid w:val="00EC593E"/>
    <w:rsid w:val="00EC5E82"/>
    <w:rsid w:val="00EC6284"/>
    <w:rsid w:val="00ED2D06"/>
    <w:rsid w:val="00ED3A17"/>
    <w:rsid w:val="00ED4F35"/>
    <w:rsid w:val="00ED5DAA"/>
    <w:rsid w:val="00ED66DE"/>
    <w:rsid w:val="00ED7D3E"/>
    <w:rsid w:val="00ED7F2B"/>
    <w:rsid w:val="00EE2335"/>
    <w:rsid w:val="00EE45FF"/>
    <w:rsid w:val="00EE6325"/>
    <w:rsid w:val="00EF08D7"/>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17290"/>
    <w:rsid w:val="00F173D4"/>
    <w:rsid w:val="00F17BC2"/>
    <w:rsid w:val="00F207D0"/>
    <w:rsid w:val="00F21634"/>
    <w:rsid w:val="00F220A9"/>
    <w:rsid w:val="00F227D5"/>
    <w:rsid w:val="00F23202"/>
    <w:rsid w:val="00F248E7"/>
    <w:rsid w:val="00F26C64"/>
    <w:rsid w:val="00F27E08"/>
    <w:rsid w:val="00F30838"/>
    <w:rsid w:val="00F316DA"/>
    <w:rsid w:val="00F31BBD"/>
    <w:rsid w:val="00F31EBF"/>
    <w:rsid w:val="00F33326"/>
    <w:rsid w:val="00F347D5"/>
    <w:rsid w:val="00F34B71"/>
    <w:rsid w:val="00F35C7D"/>
    <w:rsid w:val="00F41B6A"/>
    <w:rsid w:val="00F47658"/>
    <w:rsid w:val="00F507F6"/>
    <w:rsid w:val="00F50EA1"/>
    <w:rsid w:val="00F5224B"/>
    <w:rsid w:val="00F52699"/>
    <w:rsid w:val="00F5566F"/>
    <w:rsid w:val="00F56E3C"/>
    <w:rsid w:val="00F60661"/>
    <w:rsid w:val="00F6170B"/>
    <w:rsid w:val="00F62527"/>
    <w:rsid w:val="00F6259D"/>
    <w:rsid w:val="00F639F9"/>
    <w:rsid w:val="00F655C8"/>
    <w:rsid w:val="00F65A4A"/>
    <w:rsid w:val="00F65E51"/>
    <w:rsid w:val="00F667E3"/>
    <w:rsid w:val="00F677A2"/>
    <w:rsid w:val="00F708CC"/>
    <w:rsid w:val="00F761C6"/>
    <w:rsid w:val="00F7630E"/>
    <w:rsid w:val="00F7714A"/>
    <w:rsid w:val="00F77A4F"/>
    <w:rsid w:val="00F77FEB"/>
    <w:rsid w:val="00F8167A"/>
    <w:rsid w:val="00F823C5"/>
    <w:rsid w:val="00F87FB8"/>
    <w:rsid w:val="00F93451"/>
    <w:rsid w:val="00F93F44"/>
    <w:rsid w:val="00F94EBB"/>
    <w:rsid w:val="00F958DD"/>
    <w:rsid w:val="00F96578"/>
    <w:rsid w:val="00F96E71"/>
    <w:rsid w:val="00FA0A51"/>
    <w:rsid w:val="00FA0E4A"/>
    <w:rsid w:val="00FA1409"/>
    <w:rsid w:val="00FA32FB"/>
    <w:rsid w:val="00FA5558"/>
    <w:rsid w:val="00FA55A7"/>
    <w:rsid w:val="00FA7377"/>
    <w:rsid w:val="00FA7812"/>
    <w:rsid w:val="00FA7AA0"/>
    <w:rsid w:val="00FA7E7F"/>
    <w:rsid w:val="00FB0515"/>
    <w:rsid w:val="00FB2205"/>
    <w:rsid w:val="00FB4599"/>
    <w:rsid w:val="00FB5B36"/>
    <w:rsid w:val="00FB7F97"/>
    <w:rsid w:val="00FC0ACB"/>
    <w:rsid w:val="00FC3A19"/>
    <w:rsid w:val="00FC417D"/>
    <w:rsid w:val="00FD3C51"/>
    <w:rsid w:val="00FD50FB"/>
    <w:rsid w:val="00FD57CE"/>
    <w:rsid w:val="00FD68FE"/>
    <w:rsid w:val="00FD7906"/>
    <w:rsid w:val="00FE006C"/>
    <w:rsid w:val="00FE0221"/>
    <w:rsid w:val="00FE0D36"/>
    <w:rsid w:val="00FE311C"/>
    <w:rsid w:val="00FE531C"/>
    <w:rsid w:val="00FE5B52"/>
    <w:rsid w:val="00FF0ADD"/>
    <w:rsid w:val="00FF11FD"/>
    <w:rsid w:val="00FF414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qFormat/>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afffff8">
    <w:name w:val="Таблица основной"/>
    <w:basedOn w:val="a9"/>
    <w:link w:val="afffff9"/>
    <w:qFormat/>
    <w:rsid w:val="00903590"/>
    <w:rPr>
      <w:rFonts w:eastAsiaTheme="minorHAnsi" w:cstheme="minorBidi"/>
      <w:sz w:val="20"/>
      <w:szCs w:val="20"/>
      <w:lang w:eastAsia="en-US"/>
    </w:rPr>
  </w:style>
  <w:style w:type="character" w:customStyle="1" w:styleId="afffff9">
    <w:name w:val="Таблица основной Знак"/>
    <w:basedOn w:val="aa"/>
    <w:link w:val="afffff8"/>
    <w:rsid w:val="0090359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Korneychuk@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7C26-A68E-41B2-8DA0-4D29A0B0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2022-01-28T14:15:00Z</cp:lastPrinted>
  <dcterms:created xsi:type="dcterms:W3CDTF">2026-07-14T11:02:00Z</dcterms:created>
  <dcterms:modified xsi:type="dcterms:W3CDTF">2026-07-14T11:02:00Z</dcterms:modified>
</cp:coreProperties>
</file>