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3D5" w:rsidRDefault="00C263D5">
      <w:pPr>
        <w:spacing w:after="200" w:line="276" w:lineRule="auto"/>
        <w:ind w:left="6095" w:firstLine="0"/>
        <w:contextualSpacing/>
        <w:jc w:val="right"/>
        <w:rPr>
          <w:rFonts w:eastAsia="Calibri"/>
          <w:sz w:val="24"/>
          <w:szCs w:val="24"/>
        </w:rPr>
      </w:pPr>
    </w:p>
    <w:p w:rsidR="00C263D5" w:rsidRDefault="001936D6">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 xml:space="preserve">Договор подряда № </w:t>
      </w:r>
      <w:r w:rsidR="00930C0F">
        <w:rPr>
          <w:b/>
          <w:bCs/>
          <w:color w:val="000000"/>
          <w:sz w:val="24"/>
          <w:szCs w:val="24"/>
          <w:lang w:val="en-US"/>
        </w:rPr>
        <w:t>___</w:t>
      </w:r>
      <w:r>
        <w:rPr>
          <w:b/>
          <w:bCs/>
          <w:color w:val="000000"/>
          <w:sz w:val="24"/>
          <w:szCs w:val="24"/>
        </w:rPr>
        <w:t>/2026/ЦФ/</w:t>
      </w:r>
      <w:proofErr w:type="spellStart"/>
      <w:r>
        <w:rPr>
          <w:b/>
          <w:bCs/>
          <w:color w:val="000000"/>
          <w:sz w:val="24"/>
          <w:szCs w:val="24"/>
        </w:rPr>
        <w:t>Ру</w:t>
      </w:r>
      <w:proofErr w:type="spellEnd"/>
      <w:r>
        <w:rPr>
          <w:b/>
          <w:bCs/>
          <w:color w:val="000000"/>
          <w:sz w:val="24"/>
          <w:szCs w:val="24"/>
        </w:rPr>
        <w:t xml:space="preserve"> </w:t>
      </w:r>
    </w:p>
    <w:p w:rsidR="00C263D5" w:rsidRDefault="00C263D5">
      <w:pPr>
        <w:shd w:val="clear" w:color="auto" w:fill="FFFFFF"/>
        <w:tabs>
          <w:tab w:val="right" w:pos="993"/>
        </w:tabs>
        <w:spacing w:line="240" w:lineRule="auto"/>
        <w:ind w:firstLine="0"/>
        <w:rPr>
          <w:bCs/>
          <w:color w:val="000000"/>
          <w:sz w:val="24"/>
          <w:szCs w:val="24"/>
        </w:rPr>
      </w:pPr>
    </w:p>
    <w:p w:rsidR="00C263D5" w:rsidRDefault="001936D6">
      <w:pPr>
        <w:shd w:val="clear" w:color="auto" w:fill="FFFFFF"/>
        <w:tabs>
          <w:tab w:val="right" w:pos="993"/>
        </w:tabs>
        <w:spacing w:line="240" w:lineRule="auto"/>
        <w:ind w:firstLine="0"/>
        <w:rPr>
          <w:bCs/>
          <w:color w:val="000000"/>
          <w:sz w:val="24"/>
          <w:szCs w:val="24"/>
        </w:rPr>
      </w:pPr>
      <w:proofErr w:type="spellStart"/>
      <w:r>
        <w:rPr>
          <w:bCs/>
          <w:color w:val="000000"/>
          <w:sz w:val="24"/>
          <w:szCs w:val="24"/>
        </w:rPr>
        <w:t>рп</w:t>
      </w:r>
      <w:proofErr w:type="spellEnd"/>
      <w:r>
        <w:rPr>
          <w:bCs/>
          <w:color w:val="000000"/>
          <w:sz w:val="24"/>
          <w:szCs w:val="24"/>
        </w:rPr>
        <w:t xml:space="preserve">. </w:t>
      </w:r>
      <w:proofErr w:type="spellStart"/>
      <w:r>
        <w:rPr>
          <w:bCs/>
          <w:color w:val="000000"/>
          <w:sz w:val="24"/>
          <w:szCs w:val="24"/>
        </w:rPr>
        <w:t>Богородское</w:t>
      </w:r>
      <w:proofErr w:type="spellEnd"/>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roofErr w:type="gramStart"/>
      <w:r>
        <w:rPr>
          <w:bCs/>
          <w:color w:val="000000"/>
          <w:sz w:val="24"/>
          <w:szCs w:val="24"/>
        </w:rPr>
        <w:t xml:space="preserve">   «</w:t>
      </w:r>
      <w:proofErr w:type="gramEnd"/>
      <w:r>
        <w:rPr>
          <w:bCs/>
          <w:color w:val="000000"/>
          <w:sz w:val="24"/>
          <w:szCs w:val="24"/>
        </w:rPr>
        <w:t>___» _________ 2026 г.</w:t>
      </w:r>
    </w:p>
    <w:p w:rsidR="00C263D5" w:rsidRDefault="00C263D5">
      <w:pPr>
        <w:shd w:val="clear" w:color="auto" w:fill="FFFFFF"/>
        <w:tabs>
          <w:tab w:val="right" w:pos="9639"/>
        </w:tabs>
        <w:spacing w:line="240" w:lineRule="auto"/>
        <w:ind w:firstLine="0"/>
        <w:rPr>
          <w:bCs/>
          <w:color w:val="000000"/>
          <w:sz w:val="24"/>
          <w:szCs w:val="24"/>
        </w:rPr>
      </w:pPr>
    </w:p>
    <w:p w:rsidR="00C263D5" w:rsidRDefault="001936D6">
      <w:pPr>
        <w:pStyle w:val="35"/>
        <w:ind w:firstLine="708"/>
        <w:rPr>
          <w:color w:val="auto"/>
          <w:lang w:val="ru-RU"/>
        </w:rPr>
      </w:pPr>
      <w:r>
        <w:rPr>
          <w:b/>
          <w:bCs/>
          <w:color w:val="auto"/>
          <w:lang w:val="ru-RU"/>
        </w:rPr>
        <w:t>Акционерное общество «Транспортная компания РусГидро»</w:t>
      </w:r>
      <w:r>
        <w:rPr>
          <w:b/>
          <w:bCs/>
          <w:color w:val="auto"/>
        </w:rPr>
        <w:t xml:space="preserve"> (</w:t>
      </w:r>
      <w:r>
        <w:rPr>
          <w:b/>
          <w:bCs/>
          <w:color w:val="auto"/>
          <w:lang w:val="ru-RU"/>
        </w:rPr>
        <w:t>АО «ТК РусГидро»</w:t>
      </w:r>
      <w:r>
        <w:rPr>
          <w:b/>
          <w:bCs/>
          <w:color w:val="auto"/>
        </w:rPr>
        <w:t>)</w:t>
      </w:r>
      <w:r>
        <w:rPr>
          <w:color w:val="auto"/>
          <w:lang w:val="ru-RU"/>
        </w:rPr>
        <w:t xml:space="preserve"> (далее – «Заказчик»)</w:t>
      </w:r>
      <w:r>
        <w:rPr>
          <w:color w:val="auto"/>
        </w:rPr>
        <w:t xml:space="preserve">, в лице </w:t>
      </w:r>
      <w:r>
        <w:rPr>
          <w:color w:val="auto"/>
          <w:lang w:val="ru-RU"/>
        </w:rPr>
        <w:t xml:space="preserve">директора Центрального филиала АО «ТК РусГидро» Михайлова Константина Александровича, действующего на основании </w:t>
      </w:r>
      <w:r>
        <w:rPr>
          <w:rStyle w:val="afff8"/>
          <w:b w:val="0"/>
          <w:bCs w:val="0"/>
          <w:color w:val="000000"/>
          <w:lang w:val="ru-RU"/>
        </w:rPr>
        <w:t xml:space="preserve">МЧД </w:t>
      </w:r>
      <w:r>
        <w:rPr>
          <w:rStyle w:val="afff8"/>
          <w:b w:val="0"/>
          <w:bCs w:val="0"/>
          <w:color w:val="000000"/>
        </w:rPr>
        <w:t>№e7c2242c-db44-4130-ba3d-b9d4c0c05191</w:t>
      </w:r>
      <w:r>
        <w:rPr>
          <w:rStyle w:val="afff8"/>
          <w:b w:val="0"/>
          <w:bCs w:val="0"/>
          <w:color w:val="000000"/>
          <w:lang w:val="ru-RU"/>
        </w:rPr>
        <w:t xml:space="preserve"> </w:t>
      </w:r>
      <w:r>
        <w:rPr>
          <w:rStyle w:val="afff8"/>
          <w:b w:val="0"/>
          <w:bCs w:val="0"/>
          <w:color w:val="000000"/>
        </w:rPr>
        <w:t>от 05.06.2026</w:t>
      </w:r>
      <w:r>
        <w:rPr>
          <w:color w:val="auto"/>
        </w:rPr>
        <w:t xml:space="preserve">, с одной стороны, и </w:t>
      </w:r>
      <w:r w:rsidR="00930C0F">
        <w:rPr>
          <w:color w:val="auto"/>
          <w:lang w:val="ru-RU"/>
        </w:rPr>
        <w:t>________________________</w:t>
      </w:r>
      <w:r>
        <w:rPr>
          <w:color w:val="auto"/>
          <w:lang w:val="ru-RU"/>
        </w:rPr>
        <w:t xml:space="preserve"> (</w:t>
      </w:r>
      <w:r w:rsidR="00930C0F" w:rsidRPr="00930C0F">
        <w:rPr>
          <w:color w:val="auto"/>
          <w:lang w:val="ru-RU"/>
        </w:rPr>
        <w:t>____________</w:t>
      </w:r>
      <w:r>
        <w:rPr>
          <w:color w:val="auto"/>
          <w:lang w:val="ru-RU"/>
        </w:rPr>
        <w:t xml:space="preserve">) (далее –  «Подрядчик»), в лице </w:t>
      </w:r>
      <w:r w:rsidR="00930C0F" w:rsidRPr="00930C0F">
        <w:rPr>
          <w:color w:val="auto"/>
          <w:lang w:val="ru-RU"/>
        </w:rPr>
        <w:t>________________________________</w:t>
      </w:r>
      <w:r>
        <w:rPr>
          <w:color w:val="auto"/>
          <w:lang w:val="ru-RU"/>
        </w:rPr>
        <w:t xml:space="preserve">, действующего на основании </w:t>
      </w:r>
      <w:r w:rsidR="00930C0F" w:rsidRPr="00930C0F">
        <w:rPr>
          <w:color w:val="auto"/>
          <w:lang w:val="ru-RU"/>
        </w:rPr>
        <w:t>________________</w:t>
      </w:r>
      <w:r>
        <w:rPr>
          <w:color w:val="auto"/>
        </w:rPr>
        <w:t xml:space="preserve">, с другой стороны, </w:t>
      </w:r>
      <w:r>
        <w:rPr>
          <w:color w:val="auto"/>
          <w:lang w:val="ru-RU"/>
        </w:rPr>
        <w:t>совместно в дальнейшем именуемые «Стороны», а по отдельности – «Сторона», заключили настоящий договор подряда (далее – «Договор») о нижеследующем:</w:t>
      </w:r>
    </w:p>
    <w:p w:rsidR="00C263D5" w:rsidRDefault="00C263D5">
      <w:pPr>
        <w:pStyle w:val="35"/>
        <w:ind w:firstLine="708"/>
        <w:rPr>
          <w:color w:val="auto"/>
          <w:lang w:val="ru-RU"/>
        </w:rPr>
      </w:pPr>
    </w:p>
    <w:p w:rsidR="00C263D5" w:rsidRDefault="001936D6">
      <w:pPr>
        <w:pStyle w:val="aff1"/>
        <w:shd w:val="clear" w:color="auto" w:fill="FFFFFF"/>
        <w:tabs>
          <w:tab w:val="left" w:pos="284"/>
        </w:tabs>
        <w:ind w:left="0"/>
        <w:jc w:val="center"/>
        <w:rPr>
          <w:b/>
          <w:bCs/>
        </w:rPr>
      </w:pPr>
      <w:r>
        <w:rPr>
          <w:b/>
          <w:bCs/>
        </w:rPr>
        <w:t>Термины и определения</w:t>
      </w:r>
    </w:p>
    <w:p w:rsidR="00C263D5" w:rsidRDefault="001936D6">
      <w:pPr>
        <w:pStyle w:val="35"/>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C263D5" w:rsidRDefault="001936D6">
      <w:pPr>
        <w:pStyle w:val="aff1"/>
        <w:ind w:left="0" w:firstLine="708"/>
        <w:jc w:val="both"/>
        <w:rPr>
          <w:lang w:eastAsia="en-US"/>
        </w:rPr>
      </w:pPr>
      <w:r>
        <w:rPr>
          <w:b/>
          <w:lang w:eastAsia="en-US"/>
        </w:rPr>
        <w:t xml:space="preserve">«Акт КС-2», «Справка КС-3» </w:t>
      </w:r>
      <w:r>
        <w:rPr>
          <w:lang w:eastAsia="en-US"/>
        </w:rPr>
        <w:t>–</w:t>
      </w:r>
      <w:r>
        <w:rPr>
          <w:b/>
          <w:lang w:eastAsia="en-US"/>
        </w:rPr>
        <w:t xml:space="preserve">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w:t>
      </w:r>
      <w:r>
        <w:rPr>
          <w:lang w:eastAsia="en-US"/>
        </w:rPr>
        <w:br/>
        <w:t>№ 100.</w:t>
      </w:r>
    </w:p>
    <w:p w:rsidR="00C263D5" w:rsidRDefault="001936D6">
      <w:pPr>
        <w:pStyle w:val="aff1"/>
        <w:ind w:left="0" w:firstLine="708"/>
        <w:jc w:val="both"/>
        <w:rPr>
          <w:bCs/>
        </w:rPr>
      </w:pPr>
      <w:r>
        <w:rPr>
          <w:lang w:eastAsia="en-US"/>
        </w:rPr>
        <w:t>Акт КС-2 подписывается Сторонами в</w:t>
      </w:r>
      <w:r>
        <w:rPr>
          <w:bCs/>
        </w:rPr>
        <w:t xml:space="preserve"> целях сдачи-приемки выполненных Работ по завершении выполнения Работ по каждому Этапу Работ, предусмотренному Договором.</w:t>
      </w:r>
    </w:p>
    <w:p w:rsidR="00C263D5" w:rsidRDefault="001936D6">
      <w:pPr>
        <w:pStyle w:val="aff1"/>
        <w:ind w:left="0" w:firstLine="708"/>
        <w:jc w:val="both"/>
        <w:rPr>
          <w:lang w:eastAsia="en-US"/>
        </w:rPr>
      </w:pPr>
      <w:r>
        <w:rPr>
          <w:b/>
          <w:lang w:eastAsia="en-US"/>
        </w:rPr>
        <w:t xml:space="preserve"> «Акт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w:t>
      </w:r>
      <w:r>
        <w:rPr>
          <w:bCs/>
        </w:rPr>
        <w:t>в целях промежуточного контроля объемов выполнения Работ и осуществления Сторонами расчетов по Договору</w:t>
      </w:r>
      <w:r>
        <w:rPr>
          <w:lang w:eastAsia="en-US"/>
        </w:rPr>
        <w:t xml:space="preserve">. </w:t>
      </w:r>
    </w:p>
    <w:p w:rsidR="00C263D5" w:rsidRDefault="001936D6">
      <w:pPr>
        <w:pStyle w:val="aff1"/>
        <w:ind w:left="0" w:firstLine="708"/>
        <w:jc w:val="both"/>
        <w:rPr>
          <w:lang w:eastAsia="en-US"/>
        </w:rPr>
      </w:pPr>
      <w:r>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t>– «ГК РФ»</w:t>
      </w:r>
      <w:r>
        <w:rPr>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C263D5" w:rsidRDefault="001936D6">
      <w:pPr>
        <w:pStyle w:val="aff1"/>
        <w:ind w:left="0" w:firstLine="708"/>
        <w:jc w:val="both"/>
        <w:rPr>
          <w:lang w:eastAsia="en-US"/>
        </w:rPr>
      </w:pPr>
      <w:r>
        <w:rPr>
          <w:b/>
          <w:lang w:eastAsia="en-US"/>
        </w:rPr>
        <w:t>«Акт сдачи-приемки Результата Работ»</w:t>
      </w:r>
      <w:r>
        <w:rPr>
          <w:lang w:eastAsia="en-US"/>
        </w:rPr>
        <w:t xml:space="preserve"> - документ, оформляемый по форме, установленной Договором, подписываемый Сторонами по завершении выполнения Подрядчиком всех предусмотренных Договором Работ.</w:t>
      </w:r>
    </w:p>
    <w:p w:rsidR="00C263D5" w:rsidRDefault="001936D6">
      <w:pPr>
        <w:pStyle w:val="aff1"/>
        <w:widowControl w:val="0"/>
        <w:tabs>
          <w:tab w:val="left" w:pos="567"/>
          <w:tab w:val="left" w:pos="1134"/>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t xml:space="preserve"> </w:t>
      </w:r>
      <w:r>
        <w:rPr>
          <w:lang w:eastAsia="en-US"/>
        </w:rPr>
        <w:t>в той мере, в какой указанные правила не противоречат законодательству Российской Федерации и условиям Договора.</w:t>
      </w:r>
    </w:p>
    <w:p w:rsidR="00C263D5" w:rsidRDefault="001936D6">
      <w:pPr>
        <w:pStyle w:val="aff1"/>
        <w:widowControl w:val="0"/>
        <w:shd w:val="clear" w:color="auto" w:fill="FFFFFF"/>
        <w:tabs>
          <w:tab w:val="left" w:pos="567"/>
          <w:tab w:val="left" w:pos="1134"/>
        </w:tabs>
        <w:ind w:left="0" w:firstLine="708"/>
        <w:jc w:val="both"/>
        <w:textAlignment w:val="baseline"/>
        <w:rPr>
          <w:lang w:eastAsia="en-US"/>
        </w:rPr>
      </w:pPr>
      <w:r>
        <w:rPr>
          <w:b/>
          <w:lang w:eastAsia="en-US"/>
        </w:rPr>
        <w:t>«Гарантийный срок»</w:t>
      </w:r>
      <w:r>
        <w:t xml:space="preserve"> </w:t>
      </w:r>
      <w:r>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и </w:t>
      </w:r>
      <w:r>
        <w:rPr>
          <w:lang w:eastAsia="en-US"/>
        </w:rPr>
        <w:lastRenderedPageBreak/>
        <w:t>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C263D5" w:rsidRDefault="001936D6">
      <w:pPr>
        <w:pStyle w:val="aff1"/>
        <w:widowControl w:val="0"/>
        <w:shd w:val="clear" w:color="auto" w:fill="FFFFFF"/>
        <w:tabs>
          <w:tab w:val="left" w:pos="567"/>
          <w:tab w:val="left" w:pos="1134"/>
        </w:tabs>
        <w:ind w:left="0" w:firstLine="708"/>
        <w:jc w:val="both"/>
        <w:textAlignment w:val="baseline"/>
        <w:rPr>
          <w:lang w:eastAsia="en-US"/>
        </w:rPr>
      </w:pPr>
      <w:r w:rsidRPr="00D2449F">
        <w:rPr>
          <w:b/>
          <w:highlight w:val="yellow"/>
          <w:lang w:eastAsia="en-US"/>
        </w:rPr>
        <w:t>«Давальческие материалы»</w:t>
      </w:r>
      <w:r w:rsidRPr="00D2449F">
        <w:rPr>
          <w:highlight w:val="yellow"/>
          <w:lang w:eastAsia="en-US"/>
        </w:rPr>
        <w:t xml:space="preserve"> – материалы, </w:t>
      </w:r>
      <w:r w:rsidRPr="00D2449F">
        <w:rPr>
          <w:highlight w:val="yellow"/>
        </w:rPr>
        <w:t xml:space="preserve">которые будут являться составной частью Результата Работ по Договору, </w:t>
      </w:r>
      <w:r w:rsidRPr="00D2449F">
        <w:rPr>
          <w:highlight w:val="yellow"/>
          <w:lang w:eastAsia="en-US"/>
        </w:rPr>
        <w:t xml:space="preserve">подлежащие приемке Подрядчиком от Заказчика для выполнения Работ по Договору без оплаты стоимости </w:t>
      </w:r>
      <w:r w:rsidRPr="00D2449F">
        <w:rPr>
          <w:highlight w:val="yellow"/>
          <w:lang w:eastAsia="en-US"/>
        </w:rPr>
        <w:br/>
        <w:t xml:space="preserve">таких материалов, с обязательством их использования </w:t>
      </w:r>
      <w:r w:rsidRPr="00D2449F">
        <w:rPr>
          <w:highlight w:val="yellow"/>
          <w:lang w:eastAsia="en-US"/>
        </w:rPr>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C263D5" w:rsidRDefault="001936D6">
      <w:pPr>
        <w:pStyle w:val="aff1"/>
        <w:widowControl w:val="0"/>
        <w:shd w:val="clear" w:color="auto" w:fill="FFFFFF"/>
        <w:tabs>
          <w:tab w:val="left" w:pos="567"/>
          <w:tab w:val="left" w:pos="1134"/>
        </w:tabs>
        <w:ind w:left="0" w:firstLine="708"/>
        <w:jc w:val="both"/>
        <w:textAlignment w:val="baseline"/>
        <w:rPr>
          <w:lang w:eastAsia="en-US"/>
        </w:rPr>
      </w:pPr>
      <w:r>
        <w:rPr>
          <w:b/>
          <w:lang w:eastAsia="en-US"/>
        </w:rPr>
        <w:t xml:space="preserve"> «Договор»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C263D5" w:rsidRDefault="001936D6">
      <w:pPr>
        <w:pStyle w:val="aff1"/>
        <w:widowControl w:val="0"/>
        <w:tabs>
          <w:tab w:val="left" w:pos="567"/>
          <w:tab w:val="left" w:pos="1134"/>
        </w:tabs>
        <w:ind w:left="0" w:firstLine="708"/>
        <w:jc w:val="both"/>
        <w:textAlignment w:val="baseline"/>
        <w:rPr>
          <w:b/>
          <w:lang w:eastAsia="en-US"/>
        </w:rPr>
      </w:pPr>
      <w:r>
        <w:rPr>
          <w:b/>
          <w:lang w:eastAsia="en-US"/>
        </w:rPr>
        <w:t>«Исполнительн</w:t>
      </w:r>
      <w:bookmarkStart w:id="0" w:name="OCRUncertain148"/>
      <w:r>
        <w:rPr>
          <w:b/>
          <w:lang w:eastAsia="en-US"/>
        </w:rPr>
        <w:t>а</w:t>
      </w:r>
      <w:bookmarkEnd w:id="0"/>
      <w:r>
        <w:rPr>
          <w:b/>
          <w:lang w:eastAsia="en-US"/>
        </w:rPr>
        <w:t>я док</w:t>
      </w:r>
      <w:bookmarkStart w:id="1" w:name="OCRUncertain149"/>
      <w:r>
        <w:rPr>
          <w:b/>
          <w:lang w:eastAsia="en-US"/>
        </w:rPr>
        <w:t>у</w:t>
      </w:r>
      <w:bookmarkEnd w:id="1"/>
      <w:r>
        <w:rPr>
          <w:b/>
          <w:lang w:eastAsia="en-US"/>
        </w:rPr>
        <w:t>м</w:t>
      </w:r>
      <w:bookmarkStart w:id="2" w:name="OCRUncertain150"/>
      <w:r>
        <w:rPr>
          <w:b/>
          <w:lang w:eastAsia="en-US"/>
        </w:rPr>
        <w:t>е</w:t>
      </w:r>
      <w:bookmarkEnd w:id="2"/>
      <w:r>
        <w:rPr>
          <w:b/>
          <w:lang w:eastAsia="en-US"/>
        </w:rPr>
        <w:t>нтац</w:t>
      </w:r>
      <w:bookmarkStart w:id="3" w:name="OCRUncertain151"/>
      <w:r>
        <w:rPr>
          <w:b/>
          <w:lang w:eastAsia="en-US"/>
        </w:rPr>
        <w:t>и</w:t>
      </w:r>
      <w:bookmarkEnd w:id="3"/>
      <w:r>
        <w:rPr>
          <w:b/>
          <w:lang w:eastAsia="en-US"/>
        </w:rPr>
        <w:t>я»</w:t>
      </w:r>
      <w:r>
        <w:rPr>
          <w:lang w:eastAsia="en-US"/>
        </w:rPr>
        <w:t xml:space="preserve"> </w:t>
      </w:r>
      <w:r>
        <w:rPr>
          <w:b/>
          <w:lang w:eastAsia="en-US"/>
        </w:rPr>
        <w:t xml:space="preserve">–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r>
        <w:rPr>
          <w:b/>
          <w:lang w:eastAsia="en-US"/>
        </w:rPr>
        <w:t xml:space="preserve"> </w:t>
      </w:r>
    </w:p>
    <w:p w:rsidR="00C263D5" w:rsidRDefault="001936D6">
      <w:pPr>
        <w:pStyle w:val="aff1"/>
        <w:widowControl w:val="0"/>
        <w:tabs>
          <w:tab w:val="left" w:pos="567"/>
          <w:tab w:val="left" w:pos="1134"/>
        </w:tabs>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C263D5" w:rsidRDefault="001936D6">
      <w:pPr>
        <w:pStyle w:val="aff1"/>
        <w:widowControl w:val="0"/>
        <w:shd w:val="clear" w:color="auto" w:fill="FFFFFF"/>
        <w:tabs>
          <w:tab w:val="left" w:pos="567"/>
          <w:tab w:val="left" w:pos="1134"/>
        </w:tabs>
        <w:ind w:left="0" w:firstLine="709"/>
        <w:jc w:val="both"/>
        <w:textAlignment w:val="baseline"/>
        <w:rPr>
          <w:b/>
          <w:lang w:eastAsia="en-US"/>
        </w:rPr>
      </w:pPr>
      <w:r>
        <w:rPr>
          <w:b/>
          <w:lang w:eastAsia="en-US"/>
        </w:rPr>
        <w:t xml:space="preserve">«Накладная ТОРГ-12» </w:t>
      </w:r>
      <w:r>
        <w:rPr>
          <w:lang w:eastAsia="en-US"/>
        </w:rPr>
        <w:t>–</w:t>
      </w:r>
      <w:r>
        <w:rPr>
          <w:b/>
          <w:lang w:eastAsia="en-US"/>
        </w:rPr>
        <w:t xml:space="preserve"> </w:t>
      </w:r>
      <w:r>
        <w:rPr>
          <w:lang w:eastAsia="en-US"/>
        </w:rPr>
        <w:t xml:space="preserve">документ, оформляемый по унифицированной форме </w:t>
      </w:r>
      <w:r>
        <w:rPr>
          <w:lang w:eastAsia="en-US"/>
        </w:rPr>
        <w:br/>
        <w:t>№ ТОРГ-12 «Товарная накладная», утвержденной постановлением Госкомстата РФ от 25.12.1998 № 132, подписываемый Сторонами после завершения приемки Оборудования по количеству, качеству и комплектности.</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b/>
          <w:bCs/>
          <w:lang w:eastAsia="en-US"/>
        </w:rPr>
        <w:t xml:space="preserve">«Национальный режим» - </w:t>
      </w:r>
      <w:r>
        <w:rPr>
          <w:bCs/>
          <w:lang w:eastAsia="en-US"/>
        </w:rPr>
        <w:t xml:space="preserve">установленные законодательством Российской Федерации условия, обеспечивающие предоставление (или </w:t>
      </w:r>
      <w:proofErr w:type="spellStart"/>
      <w:r>
        <w:rPr>
          <w:bCs/>
          <w:lang w:eastAsia="en-US"/>
        </w:rPr>
        <w:t>непредоставление</w:t>
      </w:r>
      <w:proofErr w:type="spellEnd"/>
      <w:r>
        <w:rPr>
          <w:bCs/>
          <w:lang w:eastAsia="en-US"/>
        </w:rPr>
        <w:t>) для происходящей из иностранного государства продукции прав участия в закупке, равных с правами для продукции российского происхождения.</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b/>
          <w:lang w:eastAsia="en-US"/>
        </w:rPr>
        <w:t xml:space="preserve"> «Обеспечительный платеж»</w:t>
      </w:r>
      <w:r>
        <w:rPr>
          <w:lang w:eastAsia="en-US"/>
        </w:rPr>
        <w:t xml:space="preserve"> – платеж в размере 10 (десяти) процентов от Цены Договора,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Договора в соответствии с требованиями, установленными Договором. </w:t>
      </w:r>
    </w:p>
    <w:p w:rsidR="00C263D5" w:rsidRDefault="001936D6">
      <w:pPr>
        <w:pStyle w:val="aff1"/>
        <w:widowControl w:val="0"/>
        <w:shd w:val="clear" w:color="auto" w:fill="FFFFFF"/>
        <w:tabs>
          <w:tab w:val="left" w:pos="567"/>
          <w:tab w:val="left" w:pos="1134"/>
        </w:tabs>
        <w:ind w:left="0" w:firstLine="709"/>
        <w:jc w:val="both"/>
        <w:textAlignment w:val="baseline"/>
        <w:rPr>
          <w:i/>
          <w:lang w:eastAsia="en-US"/>
        </w:rPr>
      </w:pPr>
      <w:r>
        <w:rPr>
          <w:b/>
          <w:lang w:eastAsia="en-US"/>
        </w:rPr>
        <w:t>«Объект»</w:t>
      </w:r>
      <w:r>
        <w:rPr>
          <w:lang w:eastAsia="en-US"/>
        </w:rPr>
        <w:t xml:space="preserve"> – </w:t>
      </w:r>
      <w:proofErr w:type="spellStart"/>
      <w:r>
        <w:rPr>
          <w:lang w:eastAsia="en-US"/>
        </w:rPr>
        <w:t>Загорская</w:t>
      </w:r>
      <w:proofErr w:type="spellEnd"/>
      <w:r>
        <w:rPr>
          <w:lang w:eastAsia="en-US"/>
        </w:rPr>
        <w:t xml:space="preserve"> ГАЭС-2 на р. Кунье. </w:t>
      </w:r>
      <w:r>
        <w:rPr>
          <w:bCs/>
        </w:rPr>
        <w:t xml:space="preserve">Автодорога от нижнего бассейна </w:t>
      </w:r>
      <w:proofErr w:type="spellStart"/>
      <w:r>
        <w:rPr>
          <w:bCs/>
        </w:rPr>
        <w:t>Загорской</w:t>
      </w:r>
      <w:proofErr w:type="spellEnd"/>
      <w:r>
        <w:rPr>
          <w:bCs/>
        </w:rPr>
        <w:t xml:space="preserve"> ГАЭС-2 до ул. 40 лет Победы г. Краснозаводска.</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b/>
          <w:lang w:eastAsia="en-US"/>
        </w:rPr>
        <w:t xml:space="preserve"> «Отказ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C263D5" w:rsidRDefault="001936D6">
      <w:pPr>
        <w:pStyle w:val="32"/>
        <w:keepNext w:val="0"/>
        <w:widowControl w:val="0"/>
        <w:tabs>
          <w:tab w:val="left" w:pos="567"/>
        </w:tabs>
        <w:spacing w:before="0" w:after="0"/>
        <w:ind w:firstLine="709"/>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r>
      <w:r>
        <w:rPr>
          <w:b w:val="0"/>
          <w:sz w:val="24"/>
          <w:szCs w:val="24"/>
          <w:lang w:val="ru-RU" w:eastAsia="en-US"/>
        </w:rPr>
        <w:br/>
        <w:t xml:space="preserve">документация в строительстве (МДС), руководящие документы (РД), своды правил по </w:t>
      </w:r>
      <w:r>
        <w:rPr>
          <w:b w:val="0"/>
          <w:sz w:val="24"/>
          <w:szCs w:val="24"/>
          <w:lang w:val="ru-RU" w:eastAsia="en-US"/>
        </w:rPr>
        <w:lastRenderedPageBreak/>
        <w:t>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w:t>
      </w:r>
      <w:r>
        <w:rPr>
          <w:lang w:eastAsia="en-US"/>
        </w:rPr>
        <w:br/>
        <w:t xml:space="preserve">на заключительном этапе выполнения Работ. </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lang w:eastAsia="en-US"/>
        </w:rPr>
        <w:t>К приемо-сдаточной документации относятся:</w:t>
      </w:r>
    </w:p>
    <w:p w:rsidR="00C263D5" w:rsidRDefault="001936D6">
      <w:pPr>
        <w:pStyle w:val="aff1"/>
        <w:widowControl w:val="0"/>
        <w:numPr>
          <w:ilvl w:val="0"/>
          <w:numId w:val="40"/>
        </w:numPr>
        <w:shd w:val="clear" w:color="auto" w:fill="FFFFFF"/>
        <w:tabs>
          <w:tab w:val="left" w:pos="567"/>
          <w:tab w:val="left" w:pos="1134"/>
        </w:tabs>
        <w:suppressAutoHyphens w:val="0"/>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C263D5" w:rsidRDefault="001936D6">
      <w:pPr>
        <w:pStyle w:val="aff1"/>
        <w:widowControl w:val="0"/>
        <w:numPr>
          <w:ilvl w:val="0"/>
          <w:numId w:val="40"/>
        </w:numPr>
        <w:shd w:val="clear" w:color="auto" w:fill="FFFFFF"/>
        <w:tabs>
          <w:tab w:val="left" w:pos="567"/>
          <w:tab w:val="left" w:pos="1134"/>
        </w:tabs>
        <w:suppressAutoHyphens w:val="0"/>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C263D5" w:rsidRDefault="001936D6">
      <w:pPr>
        <w:pStyle w:val="aff1"/>
        <w:widowControl w:val="0"/>
        <w:numPr>
          <w:ilvl w:val="0"/>
          <w:numId w:val="40"/>
        </w:numPr>
        <w:shd w:val="clear" w:color="auto" w:fill="FFFFFF"/>
        <w:tabs>
          <w:tab w:val="left" w:pos="567"/>
          <w:tab w:val="left" w:pos="1134"/>
        </w:tabs>
        <w:suppressAutoHyphens w:val="0"/>
        <w:ind w:left="0" w:firstLine="709"/>
        <w:jc w:val="both"/>
        <w:textAlignment w:val="baseline"/>
        <w:rPr>
          <w:lang w:eastAsia="en-US"/>
        </w:rPr>
      </w:pPr>
      <w:proofErr w:type="spellStart"/>
      <w:r>
        <w:rPr>
          <w:lang w:eastAsia="en-US"/>
        </w:rPr>
        <w:t>Пофамильные</w:t>
      </w:r>
      <w:proofErr w:type="spellEnd"/>
      <w:r>
        <w:rPr>
          <w:lang w:eastAsia="en-US"/>
        </w:rPr>
        <w:t xml:space="preserve"> списки персонала, задействованного при производстве Работ, </w:t>
      </w:r>
      <w:r>
        <w:rPr>
          <w:lang w:eastAsia="en-US"/>
        </w:rPr>
        <w:br/>
        <w:t>а также копии всех документов, подтверждающих его квалификацию.</w:t>
      </w:r>
    </w:p>
    <w:p w:rsidR="00C263D5" w:rsidRDefault="001936D6">
      <w:pPr>
        <w:pStyle w:val="aff1"/>
        <w:widowControl w:val="0"/>
        <w:shd w:val="clear" w:color="auto" w:fill="FFFFFF"/>
        <w:tabs>
          <w:tab w:val="left" w:pos="567"/>
          <w:tab w:val="left" w:pos="1134"/>
        </w:tabs>
        <w:ind w:left="0" w:firstLine="709"/>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C263D5" w:rsidRDefault="001936D6">
      <w:pPr>
        <w:pStyle w:val="32"/>
        <w:keepNext w:val="0"/>
        <w:widowControl w:val="0"/>
        <w:tabs>
          <w:tab w:val="left" w:pos="567"/>
        </w:tabs>
        <w:spacing w:before="0" w:after="0"/>
        <w:ind w:firstLine="709"/>
        <w:jc w:val="both"/>
        <w:textAlignment w:val="baseline"/>
        <w:rPr>
          <w:b w:val="0"/>
          <w:sz w:val="24"/>
          <w:szCs w:val="24"/>
          <w:lang w:val="ru-RU" w:eastAsia="en-US"/>
        </w:rPr>
      </w:pPr>
      <w:r>
        <w:rPr>
          <w:sz w:val="24"/>
          <w:szCs w:val="24"/>
          <w:lang w:val="ru-RU" w:eastAsia="en-US"/>
        </w:rPr>
        <w:t xml:space="preserve"> «Проектная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rsidR="00C263D5" w:rsidRDefault="001936D6">
      <w:pPr>
        <w:pStyle w:val="32"/>
        <w:keepNext w:val="0"/>
        <w:widowControl w:val="0"/>
        <w:tabs>
          <w:tab w:val="left" w:pos="567"/>
        </w:tabs>
        <w:spacing w:before="0" w:after="0"/>
        <w:ind w:firstLine="709"/>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C263D5" w:rsidRDefault="001936D6">
      <w:pPr>
        <w:pStyle w:val="32"/>
        <w:keepNext w:val="0"/>
        <w:widowControl w:val="0"/>
        <w:tabs>
          <w:tab w:val="left" w:pos="567"/>
        </w:tabs>
        <w:spacing w:before="0" w:after="0"/>
        <w:ind w:firstLine="709"/>
        <w:jc w:val="both"/>
        <w:textAlignment w:val="baseline"/>
        <w:rPr>
          <w:b w:val="0"/>
          <w:sz w:val="24"/>
          <w:szCs w:val="24"/>
          <w:lang w:val="ru-RU" w:eastAsia="en-US"/>
        </w:rPr>
      </w:pPr>
      <w:r>
        <w:rPr>
          <w:b w:val="0"/>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rsidR="00C263D5" w:rsidRDefault="001936D6">
      <w:pPr>
        <w:pStyle w:val="32"/>
        <w:keepNext w:val="0"/>
        <w:widowControl w:val="0"/>
        <w:tabs>
          <w:tab w:val="left" w:pos="567"/>
        </w:tabs>
        <w:spacing w:before="0" w:after="0"/>
        <w:ind w:firstLine="709"/>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(материалов, Оборудования, инструмента), Давальческих материалов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w:t>
      </w:r>
      <w:proofErr w:type="spellStart"/>
      <w:r>
        <w:rPr>
          <w:b w:val="0"/>
          <w:sz w:val="24"/>
          <w:szCs w:val="24"/>
          <w:lang w:eastAsia="ru-RU"/>
        </w:rPr>
        <w:t>езультат</w:t>
      </w:r>
      <w:r>
        <w:rPr>
          <w:b w:val="0"/>
          <w:sz w:val="24"/>
          <w:szCs w:val="24"/>
          <w:lang w:val="ru-RU" w:eastAsia="ru-RU"/>
        </w:rPr>
        <w:t>е</w:t>
      </w:r>
      <w:proofErr w:type="spellEnd"/>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C263D5" w:rsidRDefault="001936D6">
      <w:pPr>
        <w:widowControl w:val="0"/>
        <w:tabs>
          <w:tab w:val="left" w:pos="567"/>
        </w:tabs>
        <w:spacing w:line="240" w:lineRule="auto"/>
        <w:ind w:firstLine="709"/>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C263D5" w:rsidRDefault="001936D6">
      <w:pPr>
        <w:widowControl w:val="0"/>
        <w:tabs>
          <w:tab w:val="left" w:pos="567"/>
        </w:tabs>
        <w:spacing w:line="240" w:lineRule="auto"/>
        <w:ind w:firstLine="709"/>
        <w:rPr>
          <w:sz w:val="24"/>
          <w:szCs w:val="24"/>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rsidR="00C263D5" w:rsidRDefault="001936D6">
      <w:pPr>
        <w:pStyle w:val="aff1"/>
        <w:widowControl w:val="0"/>
        <w:numPr>
          <w:ilvl w:val="0"/>
          <w:numId w:val="9"/>
        </w:numPr>
        <w:shd w:val="clear" w:color="auto" w:fill="FFFFFF"/>
        <w:tabs>
          <w:tab w:val="left" w:pos="567"/>
          <w:tab w:val="left" w:pos="1134"/>
        </w:tabs>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rsidR="00C263D5" w:rsidRDefault="001936D6">
      <w:pPr>
        <w:pStyle w:val="aff1"/>
        <w:widowControl w:val="0"/>
        <w:numPr>
          <w:ilvl w:val="0"/>
          <w:numId w:val="9"/>
        </w:numPr>
        <w:shd w:val="clear" w:color="auto" w:fill="FFFFFF"/>
        <w:tabs>
          <w:tab w:val="left" w:pos="567"/>
          <w:tab w:val="left" w:pos="1134"/>
        </w:tabs>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rsidR="00C263D5" w:rsidRDefault="001936D6">
      <w:pPr>
        <w:pStyle w:val="aff1"/>
        <w:widowControl w:val="0"/>
        <w:numPr>
          <w:ilvl w:val="0"/>
          <w:numId w:val="9"/>
        </w:numPr>
        <w:shd w:val="clear" w:color="auto" w:fill="FFFFFF"/>
        <w:tabs>
          <w:tab w:val="left" w:pos="567"/>
          <w:tab w:val="left" w:pos="1134"/>
        </w:tabs>
        <w:ind w:left="0" w:firstLine="709"/>
        <w:jc w:val="both"/>
        <w:textAlignment w:val="baseline"/>
        <w:rPr>
          <w:lang w:eastAsia="en-US"/>
        </w:rPr>
      </w:pPr>
      <w:r>
        <w:rPr>
          <w:lang w:eastAsia="en-US"/>
        </w:rPr>
        <w:t xml:space="preserve">сметную документацию, определяющую полную стоимость Работ по Рабочей документации. </w:t>
      </w:r>
    </w:p>
    <w:p w:rsidR="00C263D5" w:rsidRDefault="001936D6">
      <w:pPr>
        <w:widowControl w:val="0"/>
        <w:tabs>
          <w:tab w:val="left" w:pos="567"/>
        </w:tabs>
        <w:spacing w:line="240" w:lineRule="auto"/>
        <w:ind w:firstLine="709"/>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263D5" w:rsidRDefault="001936D6">
      <w:pPr>
        <w:pStyle w:val="32"/>
        <w:keepNext w:val="0"/>
        <w:widowControl w:val="0"/>
        <w:tabs>
          <w:tab w:val="left" w:pos="567"/>
        </w:tabs>
        <w:spacing w:before="0" w:after="0"/>
        <w:ind w:firstLine="709"/>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и последующего ввода в эксплуатацию Объекта. </w:t>
      </w:r>
    </w:p>
    <w:p w:rsidR="00C263D5" w:rsidRDefault="001936D6">
      <w:pPr>
        <w:spacing w:line="240" w:lineRule="auto"/>
        <w:ind w:firstLine="709"/>
        <w:rPr>
          <w:color w:val="1F497D"/>
          <w:sz w:val="24"/>
          <w:szCs w:val="24"/>
        </w:rPr>
      </w:pPr>
      <w:r>
        <w:rPr>
          <w:b/>
          <w:sz w:val="24"/>
          <w:szCs w:val="24"/>
          <w:lang w:eastAsia="en-US"/>
        </w:rPr>
        <w:lastRenderedPageBreak/>
        <w:t xml:space="preserve">«Результат Работ» </w:t>
      </w:r>
      <w:r>
        <w:rPr>
          <w:sz w:val="24"/>
          <w:szCs w:val="24"/>
          <w:lang w:eastAsia="en-US"/>
        </w:rPr>
        <w:t xml:space="preserve">– </w:t>
      </w:r>
      <w:r>
        <w:rPr>
          <w:sz w:val="24"/>
          <w:szCs w:val="24"/>
        </w:rPr>
        <w:t>объем Работ в рамках строительства Объекта, соответствующий требованиям, изложенным в Техническом задании (Приложение № 1 к Договору), выполненный Подрядчиком и принятый Заказчиком по Акту сдачи-приемки Результата Работ.</w:t>
      </w:r>
    </w:p>
    <w:p w:rsidR="00C263D5" w:rsidRDefault="001936D6">
      <w:pPr>
        <w:pStyle w:val="32"/>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«Скрытые работы»</w:t>
      </w:r>
      <w:r>
        <w:rPr>
          <w:b w:val="0"/>
          <w:sz w:val="24"/>
          <w:szCs w:val="24"/>
          <w:lang w:val="ru-RU" w:eastAsia="en-US"/>
        </w:rPr>
        <w:t xml:space="preserve"> – </w:t>
      </w:r>
      <w:r>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 w:val="0"/>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Pr>
          <w:b w:val="0"/>
          <w:bCs/>
          <w:sz w:val="24"/>
          <w:szCs w:val="24"/>
          <w:lang w:val="ru-RU"/>
        </w:rPr>
        <w:t xml:space="preserve"> обеспечения</w:t>
      </w:r>
      <w:r>
        <w:rPr>
          <w:b w:val="0"/>
          <w:sz w:val="24"/>
          <w:szCs w:val="24"/>
          <w:lang w:val="ru-RU" w:eastAsia="en-US"/>
        </w:rPr>
        <w:t xml:space="preserve">. </w:t>
      </w:r>
    </w:p>
    <w:p w:rsidR="00C263D5" w:rsidRDefault="001936D6">
      <w:pPr>
        <w:pStyle w:val="32"/>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приемки ответственных конструкций до их закрытия последующими видами Работ и / или конструкциями.</w:t>
      </w:r>
    </w:p>
    <w:p w:rsidR="00C263D5" w:rsidRDefault="001936D6">
      <w:pPr>
        <w:pStyle w:val="32"/>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Московская область, г. Сергиев Посад, рабочий поселок </w:t>
      </w:r>
      <w:proofErr w:type="spellStart"/>
      <w:r>
        <w:rPr>
          <w:b w:val="0"/>
          <w:sz w:val="24"/>
          <w:szCs w:val="24"/>
          <w:lang w:val="ru-RU" w:eastAsia="en-US"/>
        </w:rPr>
        <w:t>Богородское</w:t>
      </w:r>
      <w:proofErr w:type="spellEnd"/>
      <w:r>
        <w:rPr>
          <w:b w:val="0"/>
          <w:sz w:val="24"/>
          <w:szCs w:val="24"/>
          <w:lang w:val="ru-RU" w:eastAsia="en-US"/>
        </w:rPr>
        <w:t>.</w:t>
      </w:r>
    </w:p>
    <w:p w:rsidR="00C263D5" w:rsidRDefault="001936D6">
      <w:pPr>
        <w:pStyle w:val="32"/>
        <w:keepNext w:val="0"/>
        <w:widowControl w:val="0"/>
        <w:tabs>
          <w:tab w:val="left" w:pos="567"/>
        </w:tabs>
        <w:spacing w:before="0" w:after="0"/>
        <w:ind w:firstLine="708"/>
        <w:jc w:val="both"/>
        <w:textAlignment w:val="baseline"/>
        <w:rPr>
          <w:sz w:val="24"/>
          <w:szCs w:val="24"/>
          <w:lang w:eastAsia="en-US"/>
        </w:rPr>
      </w:pPr>
      <w:r>
        <w:rPr>
          <w:sz w:val="24"/>
          <w:szCs w:val="24"/>
          <w:lang w:eastAsia="en-US"/>
        </w:rPr>
        <w:t xml:space="preserve">«Субъект МСП» – </w:t>
      </w:r>
      <w:r>
        <w:rPr>
          <w:b w:val="0"/>
          <w:sz w:val="24"/>
          <w:szCs w:val="24"/>
          <w:lang w:eastAsia="en-US"/>
        </w:rPr>
        <w:t>субъект малого и среднего предпринимательства.</w:t>
      </w:r>
    </w:p>
    <w:p w:rsidR="00C263D5" w:rsidRDefault="001936D6">
      <w:pPr>
        <w:pStyle w:val="32"/>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C263D5" w:rsidRDefault="001936D6">
      <w:pPr>
        <w:pStyle w:val="32"/>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C263D5" w:rsidRDefault="001936D6">
      <w:pPr>
        <w:pStyle w:val="32"/>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разделом 4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C263D5" w:rsidRDefault="001936D6">
      <w:pPr>
        <w:pStyle w:val="32"/>
        <w:keepNext w:val="0"/>
        <w:widowControl w:val="0"/>
        <w:tabs>
          <w:tab w:val="left" w:pos="567"/>
        </w:tabs>
        <w:spacing w:before="0" w:after="0"/>
        <w:ind w:firstLine="708"/>
        <w:jc w:val="both"/>
        <w:textAlignment w:val="baseline"/>
        <w:rPr>
          <w:shd w:val="clear" w:color="auto" w:fill="FFFF00"/>
        </w:rPr>
      </w:pPr>
      <w:r>
        <w:rPr>
          <w:sz w:val="24"/>
          <w:szCs w:val="24"/>
        </w:rPr>
        <w:t>«Этап Работ»</w:t>
      </w:r>
      <w:r>
        <w:rPr>
          <w:b w:val="0"/>
          <w:sz w:val="24"/>
          <w:szCs w:val="24"/>
        </w:rPr>
        <w:t xml:space="preserve"> – технологически законченный объем Работ, предусмотренный Календарным графиком выполнения Работ и поставки строительных материалов (Приложение № 2 к Договору), который обладает признаками завершенности и позволяет по технологии строительства перейти к выполнению других видов Работ (следующего Этапа Работ)</w:t>
      </w:r>
      <w:r>
        <w:rPr>
          <w:sz w:val="24"/>
          <w:szCs w:val="24"/>
        </w:rPr>
        <w:t>.</w:t>
      </w:r>
      <w:r>
        <w:rPr>
          <w:b w:val="0"/>
          <w:sz w:val="24"/>
          <w:szCs w:val="24"/>
          <w:shd w:val="clear" w:color="auto" w:fill="FFFF00"/>
          <w:lang w:val="ru-RU" w:eastAsia="en-US"/>
        </w:rPr>
        <w:t xml:space="preserve"> </w:t>
      </w:r>
    </w:p>
    <w:p w:rsidR="00C263D5" w:rsidRDefault="001936D6">
      <w:pPr>
        <w:pStyle w:val="32"/>
        <w:keepNext w:val="0"/>
        <w:widowControl w:val="0"/>
        <w:tabs>
          <w:tab w:val="left" w:pos="567"/>
        </w:tabs>
        <w:spacing w:before="0" w:after="0"/>
        <w:ind w:firstLine="708"/>
        <w:jc w:val="both"/>
        <w:textAlignment w:val="baseline"/>
        <w:rPr>
          <w:b w:val="0"/>
          <w:bCs/>
          <w:sz w:val="24"/>
          <w:szCs w:val="24"/>
        </w:rPr>
      </w:pPr>
      <w:r>
        <w:rPr>
          <w:b w:val="0"/>
          <w:sz w:val="24"/>
          <w:szCs w:val="24"/>
          <w:lang w:val="ru-RU" w:eastAsia="en-US"/>
        </w:rPr>
        <w:t xml:space="preserve">Этап как технологически </w:t>
      </w:r>
      <w:proofErr w:type="spellStart"/>
      <w:r>
        <w:rPr>
          <w:b w:val="0"/>
          <w:sz w:val="24"/>
          <w:szCs w:val="24"/>
          <w:lang w:val="ru-RU" w:eastAsia="en-US"/>
        </w:rPr>
        <w:t>обосо</w:t>
      </w:r>
      <w:r>
        <w:rPr>
          <w:b w:val="0"/>
          <w:sz w:val="24"/>
          <w:szCs w:val="24"/>
        </w:rPr>
        <w:t>бленная</w:t>
      </w:r>
      <w:proofErr w:type="spellEnd"/>
      <w:r>
        <w:rPr>
          <w:b w:val="0"/>
          <w:sz w:val="24"/>
          <w:szCs w:val="24"/>
        </w:rPr>
        <w:t xml:space="preserve"> часть Работ, в отношении которой Сторонами в Календарном графике</w:t>
      </w:r>
      <w:r>
        <w:rPr>
          <w:b w:val="0"/>
          <w:sz w:val="24"/>
          <w:szCs w:val="24"/>
          <w:lang w:val="ru-RU"/>
        </w:rPr>
        <w:t xml:space="preserve"> </w:t>
      </w:r>
      <w:r>
        <w:rPr>
          <w:b w:val="0"/>
          <w:sz w:val="24"/>
          <w:szCs w:val="24"/>
        </w:rPr>
        <w:t>выполнения Работ и поставки строительных материалов (Приложение № 2 к Договору) соглас</w:t>
      </w:r>
      <w:r>
        <w:rPr>
          <w:b w:val="0"/>
          <w:sz w:val="24"/>
          <w:szCs w:val="24"/>
          <w:lang w:val="ru-RU" w:eastAsia="en-US"/>
        </w:rPr>
        <w:t>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6 Договора. В ином случае считается, что приемке Заказчиком подлежит только Результат Работ в целом</w:t>
      </w:r>
      <w:r>
        <w:rPr>
          <w:b w:val="0"/>
          <w:sz w:val="24"/>
          <w:szCs w:val="24"/>
        </w:rPr>
        <w:t xml:space="preserve">. </w:t>
      </w:r>
      <w:r>
        <w:rPr>
          <w:b w:val="0"/>
          <w:bCs/>
          <w:sz w:val="24"/>
          <w:szCs w:val="24"/>
        </w:rPr>
        <w:t xml:space="preserve"> </w:t>
      </w:r>
    </w:p>
    <w:p w:rsidR="00C263D5" w:rsidRDefault="00C263D5">
      <w:pPr>
        <w:spacing w:line="240" w:lineRule="auto"/>
        <w:ind w:firstLine="0"/>
        <w:rPr>
          <w:sz w:val="24"/>
          <w:lang w:val="x-none" w:eastAsia="x-none"/>
        </w:rPr>
      </w:pPr>
    </w:p>
    <w:p w:rsidR="00C263D5" w:rsidRDefault="001936D6">
      <w:pPr>
        <w:pStyle w:val="aff1"/>
        <w:numPr>
          <w:ilvl w:val="0"/>
          <w:numId w:val="27"/>
        </w:numPr>
        <w:shd w:val="clear" w:color="auto" w:fill="FFFFFF"/>
        <w:tabs>
          <w:tab w:val="left" w:pos="284"/>
        </w:tabs>
        <w:jc w:val="center"/>
        <w:rPr>
          <w:b/>
          <w:bCs/>
        </w:rPr>
      </w:pPr>
      <w:r>
        <w:rPr>
          <w:b/>
          <w:bCs/>
        </w:rPr>
        <w:t>Предмет Договора.</w:t>
      </w:r>
    </w:p>
    <w:p w:rsidR="00C263D5" w:rsidRDefault="001936D6">
      <w:pPr>
        <w:pStyle w:val="aff1"/>
        <w:numPr>
          <w:ilvl w:val="1"/>
          <w:numId w:val="27"/>
        </w:numPr>
        <w:shd w:val="clear" w:color="auto" w:fill="FFFFFF"/>
        <w:tabs>
          <w:tab w:val="left" w:pos="709"/>
        </w:tabs>
        <w:ind w:left="0" w:firstLine="709"/>
        <w:jc w:val="both"/>
        <w:rPr>
          <w:bCs/>
        </w:rPr>
      </w:pPr>
      <w:bookmarkStart w:id="4"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w:t>
      </w:r>
      <w:r>
        <w:rPr>
          <w:rFonts w:eastAsia="Calibri"/>
        </w:rPr>
        <w:t xml:space="preserve">по </w:t>
      </w:r>
      <w:r w:rsidR="00930C0F" w:rsidRPr="00930C0F">
        <w:rPr>
          <w:rFonts w:eastAsia="Calibri"/>
          <w:sz w:val="26"/>
          <w:szCs w:val="26"/>
        </w:rPr>
        <w:t>нанесению дорожной разметки термопластиком</w:t>
      </w:r>
      <w:r>
        <w:rPr>
          <w:bCs/>
        </w:rPr>
        <w:t xml:space="preserve"> (далее – «Работы») для нужд Загорского строительного участка Центрального филиала АО «ТК РусГидро», в том числе осуществить поставку материалов согласно Спецификации (приложение №2 к Договору), а также сдать Результат Работ Заказчику, а Заказчик обязуется принять Результат Работ и уплатить Цену Договора</w:t>
      </w:r>
      <w:bookmarkEnd w:id="4"/>
      <w:r>
        <w:rPr>
          <w:bCs/>
        </w:rPr>
        <w:t>.</w:t>
      </w:r>
    </w:p>
    <w:p w:rsidR="00C263D5" w:rsidRDefault="001936D6">
      <w:pPr>
        <w:pStyle w:val="aff1"/>
        <w:shd w:val="clear" w:color="auto" w:fill="FFFFFF"/>
        <w:tabs>
          <w:tab w:val="left" w:pos="1134"/>
        </w:tabs>
        <w:ind w:left="0" w:firstLine="709"/>
        <w:jc w:val="both"/>
        <w:rPr>
          <w:bCs/>
        </w:rPr>
      </w:pPr>
      <w:r>
        <w:t xml:space="preserve">1.2. </w:t>
      </w: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rsidR="00C263D5" w:rsidRDefault="001936D6">
      <w:pPr>
        <w:pStyle w:val="aff1"/>
        <w:ind w:left="0" w:firstLine="709"/>
        <w:rPr>
          <w:bCs/>
        </w:rPr>
      </w:pPr>
      <w:r>
        <w:rPr>
          <w:bCs/>
        </w:rPr>
        <w:t xml:space="preserve">1.4. Работы по Договору выполняются для нужд Загорского строительного участка Центрального филиала АО «ТК РусГидро». </w:t>
      </w:r>
    </w:p>
    <w:p w:rsidR="00C263D5" w:rsidRDefault="001936D6">
      <w:pPr>
        <w:pStyle w:val="aff1"/>
        <w:shd w:val="clear" w:color="auto" w:fill="FFFFFF"/>
        <w:tabs>
          <w:tab w:val="left" w:pos="1134"/>
        </w:tabs>
        <w:ind w:left="0" w:firstLine="709"/>
        <w:jc w:val="both"/>
        <w:rPr>
          <w:bCs/>
        </w:rPr>
      </w:pPr>
      <w:r>
        <w:rPr>
          <w:bCs/>
        </w:rPr>
        <w:lastRenderedPageBreak/>
        <w:t xml:space="preserve"> 1.5. Место выполнения Работ: Московская область, Сергиево-Посадский район, </w:t>
      </w:r>
      <w:proofErr w:type="spellStart"/>
      <w:r>
        <w:rPr>
          <w:bCs/>
        </w:rPr>
        <w:t>рп</w:t>
      </w:r>
      <w:proofErr w:type="spellEnd"/>
      <w:r>
        <w:rPr>
          <w:bCs/>
        </w:rPr>
        <w:t xml:space="preserve">. </w:t>
      </w:r>
      <w:proofErr w:type="spellStart"/>
      <w:r>
        <w:rPr>
          <w:bCs/>
        </w:rPr>
        <w:t>Богородское</w:t>
      </w:r>
      <w:proofErr w:type="spellEnd"/>
      <w:r>
        <w:rPr>
          <w:bCs/>
        </w:rPr>
        <w:t>.</w:t>
      </w:r>
    </w:p>
    <w:p w:rsidR="00C263D5" w:rsidRDefault="001936D6">
      <w:pPr>
        <w:pStyle w:val="aff1"/>
        <w:shd w:val="clear" w:color="auto" w:fill="FFFFFF"/>
        <w:tabs>
          <w:tab w:val="left" w:pos="1134"/>
        </w:tabs>
        <w:ind w:left="0" w:firstLine="709"/>
        <w:jc w:val="both"/>
        <w:rPr>
          <w:bCs/>
        </w:rPr>
      </w:pPr>
      <w:bookmarkStart w:id="5" w:name="_Ref361320424"/>
      <w:r>
        <w:rPr>
          <w:bCs/>
        </w:rPr>
        <w:t>1.6. Работы выполняются Подрядчиком в следующие сроки:</w:t>
      </w:r>
      <w:bookmarkEnd w:id="5"/>
    </w:p>
    <w:p w:rsidR="00C263D5" w:rsidRDefault="001936D6">
      <w:pPr>
        <w:pStyle w:val="aff1"/>
        <w:shd w:val="clear" w:color="auto" w:fill="FFFFFF"/>
        <w:tabs>
          <w:tab w:val="left" w:pos="1418"/>
        </w:tabs>
        <w:ind w:left="0" w:firstLine="709"/>
        <w:jc w:val="both"/>
      </w:pPr>
      <w:r>
        <w:rPr>
          <w:bCs/>
        </w:rPr>
        <w:t xml:space="preserve">1.6.1. начало выполнения Работ: </w:t>
      </w:r>
      <w:r>
        <w:t>с даты подписания Договора;</w:t>
      </w:r>
    </w:p>
    <w:p w:rsidR="00C263D5" w:rsidRDefault="001936D6">
      <w:pPr>
        <w:pStyle w:val="aff1"/>
        <w:shd w:val="clear" w:color="auto" w:fill="FFFFFF"/>
        <w:tabs>
          <w:tab w:val="left" w:pos="1418"/>
        </w:tabs>
        <w:ind w:left="0" w:firstLine="709"/>
        <w:jc w:val="both"/>
      </w:pPr>
      <w:r>
        <w:rPr>
          <w:bCs/>
        </w:rPr>
        <w:t xml:space="preserve">1.6.2. окончание выполнения Работ: не позднее </w:t>
      </w:r>
      <w:r w:rsidR="00930C0F">
        <w:rPr>
          <w:bCs/>
        </w:rPr>
        <w:t>25 июл</w:t>
      </w:r>
      <w:r>
        <w:rPr>
          <w:bCs/>
        </w:rPr>
        <w:t>я 2026 года</w:t>
      </w:r>
    </w:p>
    <w:p w:rsidR="00C263D5" w:rsidRDefault="001936D6">
      <w:pPr>
        <w:pStyle w:val="aff1"/>
        <w:shd w:val="clear" w:color="auto" w:fill="FFFFFF"/>
        <w:tabs>
          <w:tab w:val="left" w:pos="1134"/>
        </w:tabs>
        <w:ind w:left="0" w:firstLine="709"/>
        <w:jc w:val="both"/>
        <w:rPr>
          <w:bCs/>
        </w:rPr>
      </w:pPr>
      <w:r>
        <w:rPr>
          <w:bCs/>
        </w:rPr>
        <w:t xml:space="preserve">1.7. </w:t>
      </w:r>
      <w:r>
        <w:rPr>
          <w:bCs/>
          <w:lang w:val="en-US"/>
        </w:rPr>
        <w:t>C</w:t>
      </w:r>
      <w:r>
        <w:rPr>
          <w:bCs/>
        </w:rPr>
        <w:t>роки выполнения отдельных Этапов Работ определяется Календарным графиком выполнения Работ (Приложение № 2 к Договору) в рамках общих сроков, указанных в пункте 1.6 Договора.</w:t>
      </w:r>
    </w:p>
    <w:p w:rsidR="00C263D5" w:rsidRDefault="001936D6">
      <w:pPr>
        <w:pStyle w:val="aff1"/>
        <w:shd w:val="clear" w:color="auto" w:fill="FFFFFF"/>
        <w:tabs>
          <w:tab w:val="left" w:pos="1134"/>
        </w:tabs>
        <w:ind w:left="709"/>
        <w:jc w:val="both"/>
        <w:rPr>
          <w:bCs/>
        </w:rPr>
      </w:pPr>
      <w:r>
        <w:rPr>
          <w:bCs/>
        </w:rPr>
        <w:t xml:space="preserve"> </w:t>
      </w:r>
    </w:p>
    <w:p w:rsidR="00C263D5" w:rsidRDefault="001936D6">
      <w:pPr>
        <w:pStyle w:val="aff1"/>
        <w:numPr>
          <w:ilvl w:val="0"/>
          <w:numId w:val="27"/>
        </w:numPr>
        <w:shd w:val="clear" w:color="auto" w:fill="FFFFFF"/>
        <w:tabs>
          <w:tab w:val="left" w:pos="284"/>
        </w:tabs>
        <w:jc w:val="center"/>
        <w:rPr>
          <w:b/>
          <w:bCs/>
        </w:rPr>
      </w:pPr>
      <w:r>
        <w:rPr>
          <w:b/>
          <w:bCs/>
        </w:rPr>
        <w:t xml:space="preserve">Права и обязанности Сторон. </w:t>
      </w:r>
    </w:p>
    <w:p w:rsidR="00C263D5" w:rsidRDefault="001936D6">
      <w:pPr>
        <w:pStyle w:val="aff1"/>
        <w:numPr>
          <w:ilvl w:val="1"/>
          <w:numId w:val="27"/>
        </w:numPr>
        <w:shd w:val="clear" w:color="auto" w:fill="FFFFFF"/>
        <w:tabs>
          <w:tab w:val="left" w:pos="1134"/>
        </w:tabs>
        <w:jc w:val="both"/>
        <w:rPr>
          <w:u w:val="single"/>
        </w:rPr>
      </w:pPr>
      <w:r>
        <w:rPr>
          <w:b/>
          <w:bCs/>
          <w:u w:val="single"/>
        </w:rPr>
        <w:t xml:space="preserve"> Заказчик обязан:</w:t>
      </w:r>
    </w:p>
    <w:p w:rsidR="00C263D5" w:rsidRDefault="001936D6">
      <w:pPr>
        <w:pStyle w:val="aff1"/>
        <w:numPr>
          <w:ilvl w:val="2"/>
          <w:numId w:val="27"/>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C263D5" w:rsidRDefault="001936D6">
      <w:pPr>
        <w:pStyle w:val="aff1"/>
        <w:numPr>
          <w:ilvl w:val="2"/>
          <w:numId w:val="27"/>
        </w:numPr>
        <w:shd w:val="clear" w:color="auto" w:fill="FFFFFF"/>
        <w:tabs>
          <w:tab w:val="left" w:pos="1418"/>
        </w:tabs>
        <w:ind w:left="0" w:firstLine="709"/>
        <w:jc w:val="both"/>
      </w:pPr>
      <w:r>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rsidR="00C263D5" w:rsidRDefault="001936D6">
      <w:pPr>
        <w:pStyle w:val="aff1"/>
        <w:numPr>
          <w:ilvl w:val="0"/>
          <w:numId w:val="10"/>
        </w:numPr>
        <w:shd w:val="clear" w:color="auto" w:fill="FFFFFF"/>
        <w:tabs>
          <w:tab w:val="left" w:pos="709"/>
          <w:tab w:val="left" w:pos="993"/>
        </w:tabs>
        <w:ind w:left="0" w:firstLine="709"/>
        <w:jc w:val="both"/>
      </w:pPr>
      <w:r>
        <w:t>место производства работ, по Акту сдачи-приемки места производства работ (Приложение № 5 к Договору);</w:t>
      </w:r>
    </w:p>
    <w:p w:rsidR="00C263D5" w:rsidRDefault="001936D6">
      <w:pPr>
        <w:pStyle w:val="aff1"/>
        <w:numPr>
          <w:ilvl w:val="0"/>
          <w:numId w:val="10"/>
        </w:numPr>
        <w:shd w:val="clear" w:color="auto" w:fill="FFFFFF"/>
        <w:tabs>
          <w:tab w:val="left" w:pos="709"/>
          <w:tab w:val="left" w:pos="993"/>
        </w:tabs>
        <w:ind w:left="0" w:firstLine="709"/>
        <w:jc w:val="both"/>
      </w:pPr>
      <w:bookmarkStart w:id="6" w:name="_Ref361401696"/>
      <w:bookmarkStart w:id="7" w:name="_Ref361320734"/>
      <w:bookmarkStart w:id="8" w:name="_Ref361396847"/>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6 к Договору).</w:t>
      </w:r>
      <w:bookmarkEnd w:id="6"/>
      <w:bookmarkEnd w:id="7"/>
      <w:bookmarkEnd w:id="8"/>
    </w:p>
    <w:p w:rsidR="00C263D5" w:rsidRDefault="001936D6">
      <w:pPr>
        <w:pStyle w:val="aff1"/>
        <w:numPr>
          <w:ilvl w:val="2"/>
          <w:numId w:val="27"/>
        </w:numPr>
        <w:ind w:left="0" w:firstLine="709"/>
        <w:jc w:val="both"/>
        <w:rPr>
          <w:bCs/>
        </w:rPr>
      </w:pPr>
      <w:r>
        <w:rPr>
          <w:bCs/>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w:t>
      </w:r>
    </w:p>
    <w:p w:rsidR="00C263D5" w:rsidRDefault="001936D6">
      <w:pPr>
        <w:pStyle w:val="aff1"/>
        <w:numPr>
          <w:ilvl w:val="2"/>
          <w:numId w:val="27"/>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Pr>
          <w:bCs/>
        </w:rPr>
        <w:t>внутриобъектового</w:t>
      </w:r>
      <w:proofErr w:type="spellEnd"/>
      <w:r>
        <w:rPr>
          <w:bCs/>
        </w:rPr>
        <w:t xml:space="preserve"> режима Заказчика. </w:t>
      </w:r>
    </w:p>
    <w:p w:rsidR="00C263D5" w:rsidRDefault="001936D6">
      <w:pPr>
        <w:pStyle w:val="aff1"/>
        <w:numPr>
          <w:ilvl w:val="2"/>
          <w:numId w:val="27"/>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C263D5" w:rsidRDefault="001936D6">
      <w:pPr>
        <w:pStyle w:val="aff1"/>
        <w:numPr>
          <w:ilvl w:val="2"/>
          <w:numId w:val="27"/>
        </w:numPr>
        <w:tabs>
          <w:tab w:val="left" w:pos="709"/>
        </w:tabs>
        <w:ind w:left="0" w:firstLine="709"/>
        <w:jc w:val="both"/>
        <w:rPr>
          <w:bCs/>
        </w:rPr>
      </w:pPr>
      <w:r>
        <w:rPr>
          <w:bCs/>
        </w:rPr>
        <w:t>Производить освидетельствование (приемку) Скрытых работ.</w:t>
      </w:r>
    </w:p>
    <w:p w:rsidR="00C263D5" w:rsidRDefault="001936D6">
      <w:pPr>
        <w:pStyle w:val="aff1"/>
        <w:numPr>
          <w:ilvl w:val="2"/>
          <w:numId w:val="27"/>
        </w:numPr>
        <w:shd w:val="clear" w:color="auto" w:fill="FFFFFF"/>
        <w:tabs>
          <w:tab w:val="left" w:pos="709"/>
        </w:tabs>
        <w:ind w:left="0" w:firstLine="709"/>
        <w:jc w:val="both"/>
        <w:rPr>
          <w:bCs/>
        </w:rPr>
      </w:pPr>
      <w:r>
        <w:rPr>
          <w:bCs/>
        </w:rPr>
        <w:t>Выполнять иные обязанности, предусмотренные Договором.</w:t>
      </w:r>
    </w:p>
    <w:p w:rsidR="00C263D5" w:rsidRDefault="00C263D5">
      <w:pPr>
        <w:tabs>
          <w:tab w:val="left" w:pos="709"/>
        </w:tabs>
        <w:spacing w:line="240" w:lineRule="auto"/>
        <w:ind w:firstLine="0"/>
        <w:rPr>
          <w:b/>
          <w:sz w:val="24"/>
          <w:szCs w:val="24"/>
        </w:rPr>
      </w:pPr>
    </w:p>
    <w:p w:rsidR="00C263D5" w:rsidRDefault="001936D6">
      <w:pPr>
        <w:pStyle w:val="aff1"/>
        <w:numPr>
          <w:ilvl w:val="1"/>
          <w:numId w:val="27"/>
        </w:numPr>
        <w:shd w:val="clear" w:color="auto" w:fill="FFFFFF"/>
        <w:tabs>
          <w:tab w:val="left" w:pos="1134"/>
        </w:tabs>
        <w:jc w:val="both"/>
        <w:rPr>
          <w:b/>
          <w:bCs/>
        </w:rPr>
      </w:pPr>
      <w:r>
        <w:rPr>
          <w:b/>
          <w:bCs/>
          <w:u w:val="single"/>
        </w:rPr>
        <w:t xml:space="preserve"> Заказчик имеет право</w:t>
      </w:r>
      <w:r>
        <w:rPr>
          <w:b/>
          <w:bCs/>
        </w:rPr>
        <w:t>:</w:t>
      </w:r>
    </w:p>
    <w:p w:rsidR="00C263D5" w:rsidRDefault="001936D6">
      <w:pPr>
        <w:pStyle w:val="aff1"/>
        <w:numPr>
          <w:ilvl w:val="2"/>
          <w:numId w:val="27"/>
        </w:numPr>
        <w:shd w:val="clear" w:color="auto" w:fill="FFFFFF"/>
        <w:tabs>
          <w:tab w:val="left" w:pos="1418"/>
        </w:tabs>
        <w:ind w:left="142" w:firstLine="567"/>
        <w:jc w:val="both"/>
        <w:rPr>
          <w:bCs/>
        </w:rPr>
      </w:pPr>
      <w:r>
        <w:rPr>
          <w:bCs/>
        </w:rPr>
        <w:t xml:space="preserve">Самостоятельно или с привлечением третьих лиц осуществлять контроль, </w:t>
      </w:r>
      <w:r>
        <w:rPr>
          <w:bCs/>
        </w:rPr>
        <w:br/>
        <w:t>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C263D5" w:rsidRDefault="001936D6">
      <w:pPr>
        <w:pStyle w:val="aff1"/>
        <w:numPr>
          <w:ilvl w:val="2"/>
          <w:numId w:val="27"/>
        </w:numPr>
        <w:shd w:val="clear" w:color="auto" w:fill="FFFFFF"/>
        <w:tabs>
          <w:tab w:val="left" w:pos="1418"/>
        </w:tabs>
        <w:ind w:left="142" w:firstLine="567"/>
        <w:jc w:val="both"/>
        <w:rPr>
          <w:bCs/>
        </w:rPr>
      </w:pPr>
      <w:r>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осуществлять осмотр такого помещения по первому требованию и в присутствии представителя Подрядчика. </w:t>
      </w:r>
    </w:p>
    <w:p w:rsidR="00C263D5" w:rsidRDefault="001936D6">
      <w:pPr>
        <w:pStyle w:val="aff1"/>
        <w:numPr>
          <w:ilvl w:val="2"/>
          <w:numId w:val="27"/>
        </w:numPr>
        <w:shd w:val="clear" w:color="auto" w:fill="FFFFFF"/>
        <w:ind w:left="142" w:firstLine="709"/>
        <w:jc w:val="both"/>
        <w:rPr>
          <w:bCs/>
        </w:rPr>
      </w:pPr>
      <w:bookmarkStart w:id="9" w:name="_Ref361334652"/>
      <w:r>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w:t>
      </w:r>
      <w:r>
        <w:rPr>
          <w:bCs/>
        </w:rPr>
        <w:lastRenderedPageBreak/>
        <w:t>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9"/>
      <w:r>
        <w:rPr>
          <w:bCs/>
        </w:rPr>
        <w:t xml:space="preserve"> </w:t>
      </w:r>
    </w:p>
    <w:p w:rsidR="00C263D5" w:rsidRDefault="001936D6">
      <w:pPr>
        <w:pStyle w:val="aff1"/>
        <w:numPr>
          <w:ilvl w:val="2"/>
          <w:numId w:val="27"/>
        </w:numPr>
        <w:shd w:val="clear" w:color="auto" w:fill="FFFFFF"/>
        <w:tabs>
          <w:tab w:val="left" w:pos="1418"/>
        </w:tabs>
        <w:ind w:left="142" w:firstLine="709"/>
        <w:jc w:val="both"/>
        <w:rPr>
          <w:bCs/>
        </w:rPr>
      </w:pPr>
      <w:bookmarkStart w:id="10" w:name="_Ref361334468"/>
      <w:r>
        <w:rPr>
          <w:bCs/>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10"/>
    </w:p>
    <w:p w:rsidR="00C263D5" w:rsidRDefault="001936D6">
      <w:pPr>
        <w:pStyle w:val="aff1"/>
        <w:numPr>
          <w:ilvl w:val="2"/>
          <w:numId w:val="27"/>
        </w:numPr>
        <w:ind w:left="142" w:firstLine="709"/>
        <w:jc w:val="both"/>
        <w:rPr>
          <w:rFonts w:eastAsiaTheme="minorHAnsi"/>
          <w:lang w:eastAsia="en-US"/>
        </w:rPr>
      </w:pPr>
      <w:bookmarkStart w:id="11"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1"/>
      <w:r>
        <w:rPr>
          <w:bCs/>
        </w:rPr>
        <w:t xml:space="preserve"> </w:t>
      </w:r>
    </w:p>
    <w:p w:rsidR="00C263D5" w:rsidRDefault="001936D6">
      <w:pPr>
        <w:pStyle w:val="aff1"/>
        <w:numPr>
          <w:ilvl w:val="2"/>
          <w:numId w:val="27"/>
        </w:numPr>
        <w:shd w:val="clear" w:color="auto" w:fill="FFFFFF"/>
        <w:tabs>
          <w:tab w:val="left" w:pos="1418"/>
        </w:tabs>
        <w:ind w:left="142"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C263D5" w:rsidRDefault="001936D6">
      <w:pPr>
        <w:pStyle w:val="aff1"/>
        <w:numPr>
          <w:ilvl w:val="2"/>
          <w:numId w:val="27"/>
        </w:numPr>
        <w:shd w:val="clear" w:color="auto" w:fill="FFFFFF"/>
        <w:tabs>
          <w:tab w:val="left" w:pos="1418"/>
        </w:tabs>
        <w:ind w:left="142"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C263D5" w:rsidRDefault="001936D6">
      <w:pPr>
        <w:pStyle w:val="aff1"/>
        <w:numPr>
          <w:ilvl w:val="2"/>
          <w:numId w:val="27"/>
        </w:numPr>
        <w:shd w:val="clear" w:color="auto" w:fill="FFFFFF"/>
        <w:tabs>
          <w:tab w:val="left" w:pos="567"/>
          <w:tab w:val="left" w:pos="1418"/>
        </w:tabs>
        <w:ind w:left="142"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C263D5" w:rsidRDefault="001936D6">
      <w:pPr>
        <w:pStyle w:val="aff1"/>
        <w:shd w:val="clear" w:color="auto" w:fill="FFFFFF"/>
        <w:tabs>
          <w:tab w:val="left" w:pos="567"/>
          <w:tab w:val="left" w:pos="1418"/>
        </w:tabs>
        <w:ind w:left="142"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r>
      <w:r>
        <w:rPr>
          <w:bCs/>
        </w:rPr>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C263D5" w:rsidRDefault="00C263D5">
      <w:pPr>
        <w:pStyle w:val="aff1"/>
        <w:shd w:val="clear" w:color="auto" w:fill="FFFFFF"/>
        <w:tabs>
          <w:tab w:val="left" w:pos="567"/>
        </w:tabs>
        <w:ind w:left="0" w:firstLine="567"/>
        <w:jc w:val="both"/>
        <w:rPr>
          <w:bCs/>
          <w:color w:val="FF0000"/>
        </w:rPr>
      </w:pPr>
    </w:p>
    <w:p w:rsidR="00C263D5" w:rsidRDefault="001936D6">
      <w:pPr>
        <w:pStyle w:val="aff1"/>
        <w:numPr>
          <w:ilvl w:val="1"/>
          <w:numId w:val="27"/>
        </w:numPr>
        <w:shd w:val="clear" w:color="auto" w:fill="FFFFFF"/>
        <w:tabs>
          <w:tab w:val="left" w:pos="1134"/>
          <w:tab w:val="left" w:pos="1418"/>
        </w:tabs>
        <w:jc w:val="both"/>
        <w:rPr>
          <w:bCs/>
        </w:rPr>
      </w:pPr>
      <w:r>
        <w:rPr>
          <w:bCs/>
          <w:u w:val="single"/>
        </w:rPr>
        <w:t xml:space="preserve"> Подрядчик обязан</w:t>
      </w:r>
      <w:r>
        <w:rPr>
          <w:bCs/>
        </w:rPr>
        <w:t>:</w:t>
      </w:r>
    </w:p>
    <w:p w:rsidR="00C263D5" w:rsidRDefault="001936D6">
      <w:pPr>
        <w:pStyle w:val="aff1"/>
        <w:numPr>
          <w:ilvl w:val="2"/>
          <w:numId w:val="27"/>
        </w:numPr>
        <w:shd w:val="clear" w:color="auto" w:fill="FFFFFF"/>
        <w:ind w:left="142" w:firstLine="567"/>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C263D5" w:rsidRDefault="001936D6">
      <w:pPr>
        <w:pStyle w:val="aff1"/>
        <w:shd w:val="clear" w:color="auto" w:fill="FFFFFF"/>
        <w:tabs>
          <w:tab w:val="left" w:pos="1418"/>
        </w:tabs>
        <w:ind w:left="142" w:firstLine="567"/>
        <w:jc w:val="both"/>
        <w:rPr>
          <w:bCs/>
        </w:rPr>
      </w:pPr>
      <w:r>
        <w:rPr>
          <w:bCs/>
        </w:rPr>
        <w:t xml:space="preserve">2.3.2. В срок, указанный в пункте 2.1.2 Договора, принять от Заказчика на время выполнения Работ по Договору: </w:t>
      </w:r>
    </w:p>
    <w:p w:rsidR="00C263D5" w:rsidRDefault="001936D6">
      <w:pPr>
        <w:shd w:val="clear" w:color="auto" w:fill="FFFFFF"/>
        <w:tabs>
          <w:tab w:val="left" w:pos="993"/>
        </w:tabs>
        <w:spacing w:line="240" w:lineRule="auto"/>
        <w:ind w:firstLine="709"/>
        <w:rPr>
          <w:bCs/>
        </w:rPr>
      </w:pPr>
      <w:r>
        <w:rPr>
          <w:bCs/>
        </w:rPr>
        <w:t xml:space="preserve">- </w:t>
      </w:r>
      <w:r>
        <w:rPr>
          <w:bCs/>
          <w:sz w:val="24"/>
          <w:szCs w:val="24"/>
        </w:rPr>
        <w:t>место производства Работ, по соответствующему акту сдачи-приемки (Приложение № 5 к Договору);</w:t>
      </w:r>
    </w:p>
    <w:p w:rsidR="00C263D5" w:rsidRDefault="001936D6">
      <w:pPr>
        <w:pStyle w:val="aff1"/>
        <w:shd w:val="clear" w:color="auto" w:fill="FFFFFF"/>
        <w:tabs>
          <w:tab w:val="left" w:pos="1418"/>
        </w:tabs>
        <w:ind w:left="0" w:firstLine="709"/>
        <w:jc w:val="both"/>
      </w:pPr>
      <w:r>
        <w:rPr>
          <w:bCs/>
        </w:rPr>
        <w:t xml:space="preserve">-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6 к Договору); </w:t>
      </w:r>
    </w:p>
    <w:p w:rsidR="00C263D5" w:rsidRDefault="001936D6">
      <w:pPr>
        <w:pStyle w:val="aff1"/>
        <w:shd w:val="clear" w:color="auto" w:fill="FFFFFF"/>
        <w:tabs>
          <w:tab w:val="left" w:pos="1418"/>
        </w:tabs>
        <w:ind w:left="0" w:firstLine="709"/>
        <w:jc w:val="both"/>
        <w:rPr>
          <w:bCs/>
        </w:rPr>
      </w:pPr>
      <w:r>
        <w:rPr>
          <w:bCs/>
        </w:rPr>
        <w:t xml:space="preserve">2.3.3. 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rsidR="00C263D5" w:rsidRDefault="001936D6">
      <w:pPr>
        <w:pStyle w:val="aff1"/>
        <w:shd w:val="clear" w:color="auto" w:fill="FFFFFF"/>
        <w:tabs>
          <w:tab w:val="left" w:pos="1418"/>
        </w:tabs>
        <w:ind w:left="0" w:firstLine="709"/>
        <w:jc w:val="both"/>
        <w:rPr>
          <w:bCs/>
        </w:rPr>
      </w:pPr>
      <w:r>
        <w:rPr>
          <w:bCs/>
        </w:rPr>
        <w:t xml:space="preserve">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w:t>
      </w:r>
      <w:r>
        <w:rPr>
          <w:bCs/>
        </w:rPr>
        <w:lastRenderedPageBreak/>
        <w:t>выполнения Работ, вызванные наличием у Подрядчика замечаний к переданным Заказчиком местам (помещению), оборудованию и инструменту.</w:t>
      </w:r>
    </w:p>
    <w:p w:rsidR="00C263D5" w:rsidRDefault="001936D6">
      <w:pPr>
        <w:pStyle w:val="aff1"/>
        <w:shd w:val="clear" w:color="auto" w:fill="FFFFFF"/>
        <w:tabs>
          <w:tab w:val="left" w:pos="1418"/>
        </w:tabs>
        <w:ind w:left="0" w:firstLine="709"/>
        <w:jc w:val="both"/>
        <w:rPr>
          <w:bCs/>
        </w:rPr>
      </w:pPr>
      <w:r>
        <w:rPr>
          <w:bCs/>
        </w:rPr>
        <w:t>2.3.4. 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6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C263D5" w:rsidRDefault="001936D6">
      <w:pPr>
        <w:pStyle w:val="aff1"/>
        <w:shd w:val="clear" w:color="auto" w:fill="FFFFFF"/>
        <w:tabs>
          <w:tab w:val="left" w:pos="1418"/>
        </w:tabs>
        <w:ind w:left="0" w:firstLine="709"/>
        <w:jc w:val="both"/>
        <w:rPr>
          <w:bCs/>
        </w:rPr>
      </w:pPr>
      <w:r>
        <w:rPr>
          <w:bCs/>
        </w:rPr>
        <w:t xml:space="preserve">2.3.5. 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C263D5" w:rsidRDefault="001936D6">
      <w:pPr>
        <w:pStyle w:val="aff1"/>
        <w:shd w:val="clear" w:color="auto" w:fill="FFFFFF"/>
        <w:tabs>
          <w:tab w:val="left" w:pos="1418"/>
        </w:tabs>
        <w:ind w:left="0" w:firstLine="709"/>
        <w:jc w:val="both"/>
        <w:rPr>
          <w:bCs/>
        </w:rPr>
      </w:pPr>
      <w:r>
        <w:rPr>
          <w:bCs/>
        </w:rPr>
        <w:t>2.3.6. До фактического начала выполнения Работ предоставить Заказчику:</w:t>
      </w:r>
    </w:p>
    <w:p w:rsidR="00C263D5" w:rsidRDefault="001936D6">
      <w:pPr>
        <w:pStyle w:val="aff1"/>
        <w:numPr>
          <w:ilvl w:val="0"/>
          <w:numId w:val="11"/>
        </w:numPr>
        <w:shd w:val="clear" w:color="auto" w:fill="FFFFFF"/>
        <w:tabs>
          <w:tab w:val="left" w:pos="1134"/>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C263D5" w:rsidRDefault="001936D6">
      <w:pPr>
        <w:pStyle w:val="aff1"/>
        <w:numPr>
          <w:ilvl w:val="0"/>
          <w:numId w:val="11"/>
        </w:numPr>
        <w:shd w:val="clear" w:color="auto" w:fill="FFFFFF"/>
        <w:tabs>
          <w:tab w:val="left" w:pos="709"/>
          <w:tab w:val="left" w:pos="1134"/>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C263D5" w:rsidRDefault="001936D6">
      <w:pPr>
        <w:pStyle w:val="aff1"/>
        <w:numPr>
          <w:ilvl w:val="0"/>
          <w:numId w:val="11"/>
        </w:numPr>
        <w:ind w:left="0" w:firstLine="709"/>
        <w:jc w:val="both"/>
        <w:rPr>
          <w:bCs/>
        </w:rPr>
      </w:pPr>
      <w:r>
        <w:rPr>
          <w:bCs/>
        </w:rPr>
        <w:t>контакты и должность, реквизиты доверенностей представителей Подрядчика, уполномоченных на совершение действий.</w:t>
      </w:r>
    </w:p>
    <w:p w:rsidR="00C263D5" w:rsidRDefault="001936D6">
      <w:pPr>
        <w:pStyle w:val="aff1"/>
        <w:shd w:val="clear" w:color="auto" w:fill="FFFFFF"/>
        <w:tabs>
          <w:tab w:val="left" w:pos="1418"/>
          <w:tab w:val="left" w:pos="4820"/>
        </w:tabs>
        <w:ind w:left="0" w:firstLine="709"/>
        <w:jc w:val="both"/>
        <w:rPr>
          <w:bCs/>
        </w:rPr>
      </w:pPr>
      <w:r>
        <w:rPr>
          <w:bCs/>
        </w:rPr>
        <w:t xml:space="preserve">2.3.7. 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не позднее 3 (трех) рабочих дней с даты получения соответствующего требования Заказчика. </w:t>
      </w:r>
    </w:p>
    <w:p w:rsidR="00C263D5" w:rsidRDefault="001936D6">
      <w:pPr>
        <w:pStyle w:val="aff1"/>
        <w:shd w:val="clear" w:color="auto" w:fill="FFFFFF"/>
        <w:tabs>
          <w:tab w:val="left" w:pos="1418"/>
        </w:tabs>
        <w:ind w:left="0" w:firstLine="709"/>
        <w:jc w:val="both"/>
      </w:pPr>
      <w:r>
        <w:t xml:space="preserve">2.3.8. Обеспечить наличие допусков, разрешений и лицензий, необходимых </w:t>
      </w:r>
      <w:r>
        <w:br/>
        <w:t>для производства Работ.</w:t>
      </w:r>
    </w:p>
    <w:p w:rsidR="00C263D5" w:rsidRDefault="001936D6">
      <w:pPr>
        <w:pStyle w:val="aff1"/>
        <w:shd w:val="clear" w:color="auto" w:fill="FFFFFF"/>
        <w:tabs>
          <w:tab w:val="left" w:pos="1418"/>
        </w:tabs>
        <w:ind w:left="0" w:firstLine="709"/>
        <w:jc w:val="both"/>
      </w:pPr>
      <w: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C263D5" w:rsidRDefault="001936D6">
      <w:pPr>
        <w:pStyle w:val="aff1"/>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C263D5" w:rsidRDefault="001936D6">
      <w:pPr>
        <w:pStyle w:val="aff1"/>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C263D5" w:rsidRDefault="001936D6">
      <w:pPr>
        <w:pStyle w:val="aff1"/>
        <w:shd w:val="clear" w:color="auto" w:fill="FFFFFF"/>
        <w:tabs>
          <w:tab w:val="left" w:pos="1418"/>
        </w:tabs>
        <w:ind w:left="0" w:firstLine="709"/>
        <w:jc w:val="both"/>
      </w:pPr>
      <w:r>
        <w:t>2.3.9. Обеспечить:</w:t>
      </w:r>
    </w:p>
    <w:p w:rsidR="00C263D5" w:rsidRDefault="001936D6">
      <w:pPr>
        <w:pStyle w:val="aff1"/>
        <w:numPr>
          <w:ilvl w:val="0"/>
          <w:numId w:val="12"/>
        </w:numPr>
        <w:shd w:val="clear" w:color="auto" w:fill="FFFFFF"/>
        <w:tabs>
          <w:tab w:val="left" w:pos="567"/>
          <w:tab w:val="left" w:pos="1134"/>
        </w:tabs>
        <w:ind w:left="0" w:firstLine="709"/>
        <w:jc w:val="both"/>
        <w:rPr>
          <w:bCs/>
        </w:rPr>
      </w:pPr>
      <w:r>
        <w:rPr>
          <w:bCs/>
        </w:rPr>
        <w:lastRenderedPageBreak/>
        <w:t>участие Подрядчика в саморегулируемой организации (СРО), основанной на членстве лиц,</w:t>
      </w:r>
      <w:r>
        <w:t xml:space="preserve"> осуществляющих строительство;</w:t>
      </w:r>
    </w:p>
    <w:p w:rsidR="00C263D5" w:rsidRDefault="001936D6">
      <w:pPr>
        <w:pStyle w:val="aff1"/>
        <w:numPr>
          <w:ilvl w:val="0"/>
          <w:numId w:val="12"/>
        </w:numPr>
        <w:shd w:val="clear" w:color="auto" w:fill="FFFFFF"/>
        <w:tabs>
          <w:tab w:val="left" w:pos="567"/>
          <w:tab w:val="left" w:pos="1134"/>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rsidR="00C263D5" w:rsidRDefault="001936D6">
      <w:pPr>
        <w:pStyle w:val="aff1"/>
        <w:numPr>
          <w:ilvl w:val="0"/>
          <w:numId w:val="12"/>
        </w:numPr>
        <w:tabs>
          <w:tab w:val="left" w:pos="567"/>
          <w:tab w:val="left" w:pos="1134"/>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rsidR="00C263D5" w:rsidRDefault="001936D6">
      <w:pPr>
        <w:pStyle w:val="aff1"/>
        <w:widowControl w:val="0"/>
        <w:shd w:val="clear" w:color="auto" w:fill="FFFFFF"/>
        <w:tabs>
          <w:tab w:val="left" w:pos="1418"/>
        </w:tabs>
        <w:ind w:left="0" w:firstLine="709"/>
        <w:jc w:val="both"/>
        <w:rPr>
          <w:bCs/>
        </w:rPr>
      </w:pPr>
      <w:r>
        <w:t>2.3.10. 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C263D5" w:rsidRDefault="001936D6">
      <w:pPr>
        <w:pStyle w:val="aff1"/>
        <w:shd w:val="clear" w:color="auto" w:fill="FFFFFF"/>
        <w:tabs>
          <w:tab w:val="left" w:pos="1418"/>
        </w:tabs>
        <w:ind w:left="0" w:firstLine="709"/>
        <w:jc w:val="both"/>
        <w:rPr>
          <w:bCs/>
        </w:rPr>
      </w:pPr>
      <w:r>
        <w:rPr>
          <w:bCs/>
        </w:rPr>
        <w:t>2.3.11. 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C263D5" w:rsidRDefault="001936D6">
      <w:pPr>
        <w:pStyle w:val="aff1"/>
        <w:shd w:val="clear" w:color="auto" w:fill="FFFFFF"/>
        <w:tabs>
          <w:tab w:val="left" w:pos="1418"/>
        </w:tabs>
        <w:ind w:left="0" w:firstLine="709"/>
        <w:jc w:val="both"/>
        <w:rPr>
          <w:bCs/>
        </w:rPr>
      </w:pPr>
      <w:r>
        <w:rPr>
          <w:bCs/>
        </w:rPr>
        <w:t xml:space="preserve">2.3.12. 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C263D5" w:rsidRDefault="001936D6">
      <w:pPr>
        <w:pStyle w:val="aff1"/>
        <w:shd w:val="clear" w:color="auto" w:fill="FFFFFF"/>
        <w:tabs>
          <w:tab w:val="left" w:pos="1418"/>
        </w:tabs>
        <w:ind w:left="0" w:firstLine="709"/>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rsidR="00C263D5" w:rsidRDefault="001936D6">
      <w:pPr>
        <w:pStyle w:val="aff1"/>
        <w:shd w:val="clear" w:color="auto" w:fill="FFFFFF"/>
        <w:tabs>
          <w:tab w:val="left" w:pos="1418"/>
        </w:tabs>
        <w:ind w:left="0" w:firstLine="709"/>
        <w:jc w:val="both"/>
        <w:rPr>
          <w:bCs/>
        </w:rPr>
      </w:pPr>
      <w:r>
        <w:rPr>
          <w:bCs/>
        </w:rPr>
        <w:t xml:space="preserve">2.3.14. В случаях, установленных правилами пропускного и </w:t>
      </w:r>
      <w:proofErr w:type="spellStart"/>
      <w:r>
        <w:rPr>
          <w:bCs/>
        </w:rPr>
        <w:t>внутриобъектового</w:t>
      </w:r>
      <w:proofErr w:type="spellEnd"/>
      <w:r>
        <w:rPr>
          <w:bCs/>
        </w:rPr>
        <w:t xml:space="preserve"> режима Заказчика, предварительно согласовать с Заказчиком </w:t>
      </w:r>
      <w:proofErr w:type="spellStart"/>
      <w:r>
        <w:rPr>
          <w:bCs/>
        </w:rPr>
        <w:t>пофамильные</w:t>
      </w:r>
      <w:proofErr w:type="spellEnd"/>
      <w:r>
        <w:rPr>
          <w:bCs/>
        </w:rPr>
        <w:t xml:space="preserve"> списки персонала, задействованного при производстве Работ.</w:t>
      </w:r>
    </w:p>
    <w:p w:rsidR="00C263D5" w:rsidRDefault="001936D6">
      <w:pPr>
        <w:pStyle w:val="aff1"/>
        <w:shd w:val="clear" w:color="auto" w:fill="FFFFFF"/>
        <w:tabs>
          <w:tab w:val="left" w:pos="1418"/>
        </w:tabs>
        <w:ind w:left="0" w:firstLine="709"/>
        <w:jc w:val="both"/>
        <w:rPr>
          <w:bCs/>
        </w:rPr>
      </w:pPr>
      <w:r>
        <w:rPr>
          <w:bCs/>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w:t>
      </w:r>
      <w:r>
        <w:rPr>
          <w:bCs/>
        </w:rPr>
        <w:br/>
        <w:t xml:space="preserve">и требований локальных нормативных актов Заказчика. </w:t>
      </w:r>
    </w:p>
    <w:p w:rsidR="00C263D5" w:rsidRDefault="001936D6">
      <w:pPr>
        <w:pStyle w:val="aff1"/>
        <w:shd w:val="clear" w:color="auto" w:fill="FFFFFF"/>
        <w:tabs>
          <w:tab w:val="left" w:pos="1418"/>
        </w:tabs>
        <w:ind w:left="0" w:firstLine="709"/>
        <w:jc w:val="both"/>
        <w:rPr>
          <w:bCs/>
        </w:rPr>
      </w:pPr>
      <w:r>
        <w:rPr>
          <w:bCs/>
        </w:rPr>
        <w:t>2.3.15. 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C263D5" w:rsidRDefault="001936D6">
      <w:pPr>
        <w:pStyle w:val="aff1"/>
        <w:shd w:val="clear" w:color="auto" w:fill="FFFFFF"/>
        <w:tabs>
          <w:tab w:val="left" w:pos="1418"/>
        </w:tabs>
        <w:ind w:left="0" w:firstLine="709"/>
        <w:jc w:val="both"/>
        <w:rPr>
          <w:bCs/>
        </w:rPr>
      </w:pPr>
      <w:r>
        <w:rPr>
          <w:bCs/>
        </w:rPr>
        <w:t>2.3.16. 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263D5" w:rsidRDefault="001936D6">
      <w:pPr>
        <w:pStyle w:val="aff1"/>
        <w:shd w:val="clear" w:color="auto" w:fill="FFFFFF"/>
        <w:tabs>
          <w:tab w:val="left" w:pos="1418"/>
        </w:tabs>
        <w:ind w:left="0" w:firstLine="709"/>
        <w:jc w:val="both"/>
        <w:rPr>
          <w:bCs/>
        </w:rPr>
      </w:pPr>
      <w:r>
        <w:rPr>
          <w:bCs/>
        </w:rPr>
        <w:t>2.3.17. 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C263D5" w:rsidRDefault="001936D6">
      <w:pPr>
        <w:pStyle w:val="aff1"/>
        <w:shd w:val="clear" w:color="auto" w:fill="FFFFFF"/>
        <w:tabs>
          <w:tab w:val="left" w:pos="1418"/>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C263D5" w:rsidRDefault="001936D6">
      <w:pPr>
        <w:pStyle w:val="aff1"/>
        <w:shd w:val="clear" w:color="auto" w:fill="FFFFFF"/>
        <w:tabs>
          <w:tab w:val="left" w:pos="1418"/>
        </w:tabs>
        <w:ind w:left="0" w:firstLine="709"/>
        <w:jc w:val="both"/>
        <w:rPr>
          <w:bCs/>
        </w:rPr>
      </w:pPr>
      <w:r>
        <w:rPr>
          <w:bCs/>
        </w:rPr>
        <w:t xml:space="preserve">2.3.18. 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w:t>
      </w:r>
      <w:r>
        <w:rPr>
          <w:bCs/>
        </w:rPr>
        <w:lastRenderedPageBreak/>
        <w:t xml:space="preserve">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C263D5" w:rsidRDefault="001936D6">
      <w:pPr>
        <w:pStyle w:val="aff1"/>
        <w:shd w:val="clear" w:color="auto" w:fill="FFFFFF"/>
        <w:tabs>
          <w:tab w:val="left" w:pos="1418"/>
        </w:tabs>
        <w:ind w:left="0" w:firstLine="709"/>
        <w:jc w:val="both"/>
        <w:rPr>
          <w:bCs/>
        </w:rPr>
      </w:pPr>
      <w:r>
        <w:rPr>
          <w:bCs/>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C263D5" w:rsidRDefault="001936D6">
      <w:pPr>
        <w:pStyle w:val="aff1"/>
        <w:shd w:val="clear" w:color="auto" w:fill="FFFFFF"/>
        <w:tabs>
          <w:tab w:val="left" w:pos="1418"/>
        </w:tabs>
        <w:ind w:left="0" w:firstLine="709"/>
        <w:jc w:val="both"/>
        <w:rPr>
          <w:bCs/>
        </w:rPr>
      </w:pPr>
      <w:r>
        <w:rPr>
          <w:bCs/>
        </w:rPr>
        <w:t>2.3.19. 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C263D5" w:rsidRDefault="001936D6">
      <w:pPr>
        <w:pStyle w:val="aff1"/>
        <w:shd w:val="clear" w:color="auto" w:fill="FFFFFF"/>
        <w:tabs>
          <w:tab w:val="left" w:pos="1418"/>
        </w:tabs>
        <w:ind w:left="0" w:firstLine="709"/>
        <w:jc w:val="both"/>
        <w:rPr>
          <w:bCs/>
        </w:rPr>
      </w:pPr>
      <w:r>
        <w:rPr>
          <w:bCs/>
        </w:rPr>
        <w:t xml:space="preserve"> 2.3.20. 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C263D5" w:rsidRDefault="001936D6">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C263D5" w:rsidRDefault="001936D6">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2.3.21.1 Договора. </w:t>
      </w:r>
    </w:p>
    <w:p w:rsidR="00C263D5" w:rsidRDefault="001936D6">
      <w:pPr>
        <w:pStyle w:val="aff1"/>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C263D5" w:rsidRDefault="001936D6">
      <w:pPr>
        <w:pStyle w:val="aff1"/>
        <w:shd w:val="clear" w:color="auto" w:fill="FFFFFF"/>
        <w:tabs>
          <w:tab w:val="left" w:pos="1418"/>
        </w:tabs>
        <w:ind w:left="0" w:firstLine="709"/>
        <w:jc w:val="both"/>
        <w:rPr>
          <w:bCs/>
        </w:rPr>
      </w:pPr>
      <w:r>
        <w:rPr>
          <w:bCs/>
        </w:rPr>
        <w:t>2.3.21.  Письменно известить Заказчика и до получения от него необходимых указаний приостановить Работу при обнаружении:</w:t>
      </w:r>
    </w:p>
    <w:p w:rsidR="00C263D5" w:rsidRDefault="001936D6">
      <w:pPr>
        <w:pStyle w:val="aff1"/>
        <w:shd w:val="clear" w:color="auto" w:fill="FFFFFF"/>
        <w:tabs>
          <w:tab w:val="left" w:pos="1418"/>
          <w:tab w:val="left" w:pos="1701"/>
        </w:tabs>
        <w:ind w:left="0" w:firstLine="709"/>
        <w:jc w:val="both"/>
        <w:rPr>
          <w:bCs/>
        </w:rPr>
      </w:pPr>
      <w:r>
        <w:rPr>
          <w:bCs/>
        </w:rPr>
        <w:t xml:space="preserve">2.3.21.1. 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C263D5" w:rsidRDefault="001936D6">
      <w:pPr>
        <w:pStyle w:val="aff1"/>
        <w:shd w:val="clear" w:color="auto" w:fill="FFFFFF"/>
        <w:tabs>
          <w:tab w:val="left" w:pos="1418"/>
          <w:tab w:val="left" w:pos="1701"/>
        </w:tabs>
        <w:ind w:left="0" w:firstLine="709"/>
        <w:jc w:val="both"/>
        <w:rPr>
          <w:bCs/>
        </w:rPr>
      </w:pPr>
      <w:r>
        <w:rPr>
          <w:bCs/>
        </w:rPr>
        <w:t>2.3.21.2.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C263D5" w:rsidRDefault="001936D6">
      <w:pPr>
        <w:pStyle w:val="aff1"/>
        <w:shd w:val="clear" w:color="auto" w:fill="FFFFFF"/>
        <w:tabs>
          <w:tab w:val="left" w:pos="1418"/>
          <w:tab w:val="left" w:pos="1701"/>
        </w:tabs>
        <w:ind w:left="0" w:firstLine="709"/>
        <w:jc w:val="both"/>
        <w:rPr>
          <w:bCs/>
        </w:rPr>
      </w:pPr>
      <w:r>
        <w:rPr>
          <w:bCs/>
        </w:rPr>
        <w:t>2.3.21.3. 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C263D5" w:rsidRDefault="001936D6">
      <w:pPr>
        <w:pStyle w:val="aff1"/>
        <w:shd w:val="clear" w:color="auto" w:fill="FFFFFF"/>
        <w:tabs>
          <w:tab w:val="left" w:pos="567"/>
          <w:tab w:val="left" w:pos="1418"/>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C263D5" w:rsidRDefault="001936D6">
      <w:pPr>
        <w:pStyle w:val="aff1"/>
        <w:shd w:val="clear" w:color="auto" w:fill="FFFFFF"/>
        <w:tabs>
          <w:tab w:val="left" w:pos="1418"/>
        </w:tabs>
        <w:ind w:left="0" w:firstLine="709"/>
        <w:jc w:val="both"/>
        <w:rPr>
          <w:bCs/>
        </w:rPr>
      </w:pPr>
      <w:r>
        <w:rPr>
          <w:bCs/>
        </w:rPr>
        <w:t xml:space="preserve"> 2.3.22. 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C263D5" w:rsidRDefault="001936D6">
      <w:pPr>
        <w:pStyle w:val="aff1"/>
        <w:numPr>
          <w:ilvl w:val="0"/>
          <w:numId w:val="13"/>
        </w:numPr>
        <w:tabs>
          <w:tab w:val="left" w:pos="993"/>
        </w:tabs>
        <w:ind w:left="0" w:firstLine="709"/>
        <w:jc w:val="both"/>
      </w:pPr>
      <w:r>
        <w:t>аварии – в течение 2 (двух) часов;</w:t>
      </w:r>
    </w:p>
    <w:p w:rsidR="00C263D5" w:rsidRDefault="001936D6">
      <w:pPr>
        <w:pStyle w:val="aff1"/>
        <w:numPr>
          <w:ilvl w:val="0"/>
          <w:numId w:val="13"/>
        </w:numPr>
        <w:tabs>
          <w:tab w:val="left" w:pos="993"/>
        </w:tabs>
        <w:ind w:left="0" w:firstLine="709"/>
        <w:jc w:val="both"/>
      </w:pPr>
      <w:r>
        <w:t xml:space="preserve">любом несчастном случае независимо от степени его тяжести – в течение суток по форме, установленной </w:t>
      </w:r>
      <w:r>
        <w:rPr>
          <w:bCs/>
          <w:color w:val="333333"/>
          <w:kern w:val="2"/>
        </w:rPr>
        <w:t>приказом Минтруда России от 20.04.2022 № 223н</w:t>
      </w:r>
      <w:r>
        <w:t>, а после окончания расследования предоставлять копии соответствующих материалов;</w:t>
      </w:r>
    </w:p>
    <w:p w:rsidR="00C263D5" w:rsidRDefault="001936D6">
      <w:pPr>
        <w:pStyle w:val="aff1"/>
        <w:numPr>
          <w:ilvl w:val="0"/>
          <w:numId w:val="13"/>
        </w:numPr>
        <w:tabs>
          <w:tab w:val="left" w:pos="993"/>
        </w:tabs>
        <w:ind w:left="0" w:firstLine="709"/>
        <w:jc w:val="both"/>
      </w:pPr>
      <w:r>
        <w:t>хищении и иных противоправных действиях – в течение 24 (двадцати четырех) часов;</w:t>
      </w:r>
    </w:p>
    <w:p w:rsidR="00C263D5" w:rsidRDefault="001936D6">
      <w:pPr>
        <w:pStyle w:val="aff1"/>
        <w:numPr>
          <w:ilvl w:val="0"/>
          <w:numId w:val="13"/>
        </w:numPr>
        <w:tabs>
          <w:tab w:val="left" w:pos="993"/>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263D5" w:rsidRDefault="001936D6">
      <w:pPr>
        <w:pStyle w:val="aff1"/>
        <w:numPr>
          <w:ilvl w:val="0"/>
          <w:numId w:val="13"/>
        </w:numPr>
        <w:tabs>
          <w:tab w:val="left" w:pos="993"/>
        </w:tabs>
        <w:ind w:left="0" w:firstLine="709"/>
        <w:jc w:val="both"/>
      </w:pPr>
      <w: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263D5" w:rsidRDefault="001936D6">
      <w:pPr>
        <w:pStyle w:val="aff1"/>
        <w:numPr>
          <w:ilvl w:val="0"/>
          <w:numId w:val="13"/>
        </w:numPr>
        <w:tabs>
          <w:tab w:val="left" w:pos="993"/>
        </w:tabs>
        <w:ind w:left="0" w:firstLine="709"/>
        <w:jc w:val="both"/>
      </w:pPr>
      <w:r>
        <w:t>иных обстоятельствах, фактах, сообщениях в средствах массовой информации – в течение 24 (двадцати четырех) часов.</w:t>
      </w:r>
    </w:p>
    <w:p w:rsidR="00C263D5" w:rsidRDefault="001936D6">
      <w:pPr>
        <w:pStyle w:val="aff1"/>
        <w:shd w:val="clear" w:color="auto" w:fill="FFFFFF"/>
        <w:tabs>
          <w:tab w:val="left" w:pos="1418"/>
        </w:tabs>
        <w:ind w:left="0" w:firstLine="709"/>
        <w:jc w:val="both"/>
      </w:pPr>
      <w:r>
        <w:lastRenderedPageBreak/>
        <w:t>2.3.24. Нести риск случайной гибели и случайного повреждения места производства Работ, принятого от Заказчика в соответствии с пунктом 2.3.2 Договора, до момента его передачи (возврата) Заказчику по соответствующим акту сдачи-приемки (Приложение № 5,6 к Договору).</w:t>
      </w:r>
    </w:p>
    <w:p w:rsidR="00C263D5" w:rsidRDefault="001936D6">
      <w:pPr>
        <w:pStyle w:val="aff1"/>
        <w:shd w:val="clear" w:color="auto" w:fill="FFFFFF"/>
        <w:tabs>
          <w:tab w:val="left" w:pos="1418"/>
        </w:tabs>
        <w:ind w:left="0" w:firstLine="709"/>
        <w:jc w:val="both"/>
      </w:pPr>
      <w:r>
        <w:t>2.3.25. 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течение Гарантийного срока, а также связанные с несогласованными с Заказчиком отступлениями от требований Договора.</w:t>
      </w:r>
    </w:p>
    <w:p w:rsidR="00C263D5" w:rsidRDefault="001936D6">
      <w:pPr>
        <w:pStyle w:val="aff1"/>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C263D5" w:rsidRDefault="001936D6">
      <w:pPr>
        <w:pStyle w:val="aff1"/>
        <w:shd w:val="clear" w:color="auto" w:fill="FFFFFF"/>
        <w:tabs>
          <w:tab w:val="left" w:pos="1418"/>
        </w:tabs>
        <w:ind w:left="0" w:firstLine="709"/>
        <w:jc w:val="both"/>
        <w:rPr>
          <w:bCs/>
        </w:rPr>
      </w:pPr>
      <w:r>
        <w:t xml:space="preserve">2.3.26. Письменно уведомлять Заказчика о необходимости проведения освидетельствования и / или приемки Скрытых работ. </w:t>
      </w:r>
    </w:p>
    <w:p w:rsidR="00C263D5" w:rsidRDefault="001936D6">
      <w:pPr>
        <w:pStyle w:val="aff1"/>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но не позднее 12.00 дня предшествующему дню освидетельствования работ.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rsidR="00C263D5" w:rsidRDefault="001936D6">
      <w:pPr>
        <w:pStyle w:val="aff1"/>
        <w:shd w:val="clear" w:color="auto" w:fill="FFFFFF"/>
        <w:tabs>
          <w:tab w:val="left" w:pos="1418"/>
        </w:tabs>
        <w:ind w:left="0" w:firstLine="709"/>
        <w:jc w:val="both"/>
        <w:rPr>
          <w:bCs/>
        </w:rPr>
      </w:pPr>
      <w:r>
        <w:rPr>
          <w:bCs/>
        </w:rPr>
        <w:t>2.3.27. 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C263D5" w:rsidRDefault="001936D6">
      <w:pPr>
        <w:pStyle w:val="aff1"/>
        <w:shd w:val="clear" w:color="auto" w:fill="FFFFFF"/>
        <w:tabs>
          <w:tab w:val="left" w:pos="1418"/>
        </w:tabs>
        <w:ind w:left="0" w:firstLine="709"/>
        <w:jc w:val="both"/>
        <w:rPr>
          <w:bCs/>
        </w:rPr>
      </w:pPr>
      <w:r>
        <w:rPr>
          <w:bCs/>
        </w:rPr>
        <w:t xml:space="preserve">2.3.28. 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C263D5" w:rsidRDefault="001936D6">
      <w:pPr>
        <w:pStyle w:val="aff1"/>
        <w:shd w:val="clear" w:color="auto" w:fill="FFFFFF"/>
        <w:tabs>
          <w:tab w:val="left" w:pos="1418"/>
        </w:tabs>
        <w:ind w:left="0" w:firstLine="709"/>
        <w:jc w:val="both"/>
        <w:rPr>
          <w:bCs/>
        </w:rPr>
      </w:pPr>
      <w:r>
        <w:rPr>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Pr>
          <w:bCs/>
        </w:rPr>
        <w:t>ам</w:t>
      </w:r>
      <w:proofErr w:type="spellEnd"/>
      <w:r>
        <w:rPr>
          <w:bCs/>
        </w:rPr>
        <w:t xml:space="preserve">) страхования. </w:t>
      </w:r>
    </w:p>
    <w:p w:rsidR="00C263D5" w:rsidRDefault="001936D6">
      <w:pPr>
        <w:pStyle w:val="aff1"/>
        <w:shd w:val="clear" w:color="auto" w:fill="FFFFFF"/>
        <w:tabs>
          <w:tab w:val="left" w:pos="1418"/>
        </w:tabs>
        <w:ind w:left="0" w:firstLine="709"/>
        <w:jc w:val="both"/>
        <w:rPr>
          <w:bCs/>
        </w:rPr>
      </w:pPr>
      <w:r>
        <w:rPr>
          <w:bCs/>
        </w:rPr>
        <w:t>2.3.29. 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t xml:space="preserve"> </w:t>
      </w:r>
      <w:r>
        <w:rPr>
          <w:bCs/>
        </w:rPr>
        <w:t xml:space="preserve">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  </w:t>
      </w:r>
    </w:p>
    <w:p w:rsidR="00C263D5" w:rsidRDefault="001936D6">
      <w:pPr>
        <w:pStyle w:val="aff1"/>
        <w:tabs>
          <w:tab w:val="left" w:pos="1418"/>
        </w:tabs>
        <w:ind w:left="0" w:firstLine="709"/>
        <w:jc w:val="both"/>
        <w:rPr>
          <w:color w:val="000000"/>
          <w:highlight w:val="yellow"/>
        </w:rPr>
      </w:pPr>
      <w:r>
        <w:lastRenderedPageBreak/>
        <w:t xml:space="preserve">2.3.30. </w:t>
      </w:r>
      <w:r>
        <w:rPr>
          <w:color w:val="000000"/>
        </w:rPr>
        <w:t xml:space="preserve">Принять у Заказчика в порядке, установленном </w:t>
      </w:r>
      <w:r>
        <w:t>Приложением № 13</w:t>
      </w:r>
      <w:r>
        <w:rPr>
          <w:color w:val="000000"/>
        </w:rPr>
        <w:br/>
        <w:t xml:space="preserve">к Договору, необходимые Давальческие материалы, перечень которых указан в </w:t>
      </w:r>
      <w:r>
        <w:t xml:space="preserve">Приложении № 12 </w:t>
      </w:r>
      <w:r>
        <w:rPr>
          <w:color w:val="000000"/>
        </w:rPr>
        <w:t>к Договору.</w:t>
      </w:r>
    </w:p>
    <w:p w:rsidR="00C263D5" w:rsidRDefault="001936D6">
      <w:pPr>
        <w:pStyle w:val="aff1"/>
        <w:tabs>
          <w:tab w:val="left" w:pos="1418"/>
        </w:tabs>
        <w:ind w:left="0" w:firstLine="709"/>
        <w:jc w:val="both"/>
        <w:rPr>
          <w:color w:val="000000"/>
        </w:rPr>
      </w:pPr>
      <w:r>
        <w:rPr>
          <w:color w:val="000000"/>
        </w:rPr>
        <w:t xml:space="preserve">2.3.31. Обеспечить надлежащее хранение и использование Давальческих материалов, полученных от Заказчика, для целей реализации Договора, а также обеспечить исполнение иных обязательств, указанных в </w:t>
      </w:r>
      <w:r>
        <w:t>Приложении № 13</w:t>
      </w:r>
      <w:r>
        <w:rPr>
          <w:color w:val="000000"/>
        </w:rPr>
        <w:t xml:space="preserve"> к Договору.</w:t>
      </w:r>
    </w:p>
    <w:p w:rsidR="00C263D5" w:rsidRDefault="001936D6">
      <w:pPr>
        <w:pStyle w:val="aff1"/>
        <w:tabs>
          <w:tab w:val="left" w:pos="1418"/>
        </w:tabs>
        <w:ind w:left="0" w:firstLine="709"/>
        <w:jc w:val="both"/>
      </w:pPr>
      <w:r>
        <w:rPr>
          <w:color w:val="000000"/>
        </w:rPr>
        <w:t xml:space="preserve">2.3.32. Предоставить Заказчику Банковские гарантии в соответствии с разделом </w:t>
      </w:r>
      <w:r>
        <w:t>6 Договора.</w:t>
      </w:r>
    </w:p>
    <w:p w:rsidR="00C263D5" w:rsidRDefault="001936D6">
      <w:pPr>
        <w:pStyle w:val="aff1"/>
        <w:tabs>
          <w:tab w:val="left" w:pos="1418"/>
        </w:tabs>
        <w:ind w:left="0" w:firstLine="709"/>
        <w:jc w:val="both"/>
        <w:rPr>
          <w:color w:val="000000"/>
        </w:rPr>
      </w:pPr>
      <w:r>
        <w:t>2.3.33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C263D5" w:rsidRDefault="001936D6">
      <w:pPr>
        <w:pStyle w:val="aff1"/>
        <w:shd w:val="clear" w:color="auto" w:fill="FFFFFF"/>
        <w:tabs>
          <w:tab w:val="left" w:pos="1418"/>
        </w:tabs>
        <w:ind w:left="0" w:firstLine="709"/>
        <w:jc w:val="both"/>
      </w:pPr>
      <w:r>
        <w:t xml:space="preserve">2.3.34. Исполнять иные обязанности, предусмотренные Договором и </w:t>
      </w:r>
      <w:r>
        <w:rPr>
          <w:bCs/>
        </w:rPr>
        <w:t>законодательством Российской Федерации.</w:t>
      </w:r>
      <w:r>
        <w:t xml:space="preserve"> </w:t>
      </w:r>
    </w:p>
    <w:p w:rsidR="00C263D5" w:rsidRDefault="00C263D5">
      <w:pPr>
        <w:pStyle w:val="aff1"/>
        <w:shd w:val="clear" w:color="auto" w:fill="FFFFFF"/>
        <w:tabs>
          <w:tab w:val="left" w:pos="1418"/>
        </w:tabs>
        <w:ind w:left="0" w:firstLine="709"/>
        <w:jc w:val="both"/>
      </w:pPr>
    </w:p>
    <w:p w:rsidR="00C263D5" w:rsidRDefault="001936D6">
      <w:pPr>
        <w:pStyle w:val="aff1"/>
        <w:numPr>
          <w:ilvl w:val="1"/>
          <w:numId w:val="27"/>
        </w:numPr>
        <w:shd w:val="clear" w:color="auto" w:fill="FFFFFF"/>
        <w:tabs>
          <w:tab w:val="left" w:pos="1134"/>
        </w:tabs>
        <w:jc w:val="both"/>
        <w:rPr>
          <w:bCs/>
        </w:rPr>
      </w:pPr>
      <w:r>
        <w:rPr>
          <w:bCs/>
          <w:u w:val="single"/>
        </w:rPr>
        <w:t xml:space="preserve"> Подрядчик имеет право</w:t>
      </w:r>
      <w:r>
        <w:rPr>
          <w:bCs/>
        </w:rPr>
        <w:t>:</w:t>
      </w:r>
    </w:p>
    <w:p w:rsidR="00C263D5" w:rsidRDefault="001936D6">
      <w:pPr>
        <w:pStyle w:val="aff1"/>
        <w:numPr>
          <w:ilvl w:val="2"/>
          <w:numId w:val="27"/>
        </w:numPr>
        <w:shd w:val="clear" w:color="auto" w:fill="FFFFFF"/>
        <w:tabs>
          <w:tab w:val="left" w:pos="1418"/>
        </w:tabs>
        <w:ind w:left="0" w:firstLine="709"/>
        <w:jc w:val="both"/>
        <w:rPr>
          <w:bCs/>
        </w:rPr>
      </w:pPr>
      <w:r>
        <w:rPr>
          <w:bCs/>
        </w:rPr>
        <w:t>Самостоятельно организовать выполнение Работ.</w:t>
      </w:r>
    </w:p>
    <w:p w:rsidR="00C263D5" w:rsidRDefault="001936D6">
      <w:pPr>
        <w:pStyle w:val="aff1"/>
        <w:numPr>
          <w:ilvl w:val="2"/>
          <w:numId w:val="27"/>
        </w:numPr>
        <w:shd w:val="clear" w:color="auto" w:fill="FFFFFF"/>
        <w:tabs>
          <w:tab w:val="left" w:pos="1418"/>
        </w:tabs>
        <w:ind w:left="0" w:firstLine="709"/>
        <w:jc w:val="both"/>
        <w:rPr>
          <w:bCs/>
        </w:rPr>
      </w:pPr>
      <w:r>
        <w:rPr>
          <w:bCs/>
        </w:rPr>
        <w:t>В процессе выполнения Работ предлагать внесение изменений в техническую и иную документацию, предоставленную Заказчиком.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rsidR="00C263D5" w:rsidRDefault="001936D6">
      <w:pPr>
        <w:pStyle w:val="aff1"/>
        <w:numPr>
          <w:ilvl w:val="2"/>
          <w:numId w:val="27"/>
        </w:numPr>
        <w:shd w:val="clear" w:color="auto" w:fill="FFFFFF"/>
        <w:tabs>
          <w:tab w:val="left" w:pos="851"/>
        </w:tabs>
        <w:ind w:left="0" w:firstLine="709"/>
        <w:jc w:val="both"/>
        <w:rPr>
          <w:bCs/>
        </w:rPr>
      </w:pPr>
      <w:r>
        <w:rPr>
          <w:bCs/>
        </w:rPr>
        <w:t>При необходимости по предварительному письменному согласованию с Заказчиком заключать договоры субподряда в совокупности не более чем на 35 (тридцать) процентов от Цены Договора, неся при этом ответственность за действия Субподрядчиков, как за свои собственные.</w:t>
      </w:r>
    </w:p>
    <w:p w:rsidR="00C263D5" w:rsidRDefault="001936D6">
      <w:pPr>
        <w:pStyle w:val="aff1"/>
        <w:shd w:val="clear" w:color="auto" w:fill="FFFFFF"/>
        <w:tabs>
          <w:tab w:val="left" w:pos="851"/>
        </w:tabs>
        <w:ind w:left="0" w:firstLine="709"/>
        <w:jc w:val="both"/>
        <w:rPr>
          <w:bCs/>
        </w:rPr>
      </w:pPr>
      <w:r>
        <w:rPr>
          <w:bCs/>
        </w:rPr>
        <w:t xml:space="preserve">При согласовании привлечения Субподрядчика Подрядчик представляет Заказчику: </w:t>
      </w:r>
    </w:p>
    <w:p w:rsidR="00C263D5" w:rsidRDefault="001936D6">
      <w:pPr>
        <w:pStyle w:val="aff1"/>
        <w:numPr>
          <w:ilvl w:val="0"/>
          <w:numId w:val="14"/>
        </w:numPr>
        <w:shd w:val="clear" w:color="auto" w:fill="FFFFFF"/>
        <w:tabs>
          <w:tab w:val="left" w:pos="709"/>
          <w:tab w:val="left" w:pos="1418"/>
        </w:tabs>
        <w:ind w:left="0" w:firstLine="709"/>
        <w:jc w:val="both"/>
        <w:rPr>
          <w:bCs/>
        </w:rPr>
      </w:pPr>
      <w:r>
        <w:rPr>
          <w:bCs/>
        </w:rPr>
        <w:t>проект договора с Субподрядчиком;</w:t>
      </w:r>
    </w:p>
    <w:p w:rsidR="00C263D5" w:rsidRDefault="001936D6">
      <w:pPr>
        <w:pStyle w:val="aff1"/>
        <w:numPr>
          <w:ilvl w:val="0"/>
          <w:numId w:val="14"/>
        </w:numPr>
        <w:shd w:val="clear" w:color="auto" w:fill="FFFFFF"/>
        <w:tabs>
          <w:tab w:val="left" w:pos="709"/>
          <w:tab w:val="left" w:pos="1418"/>
        </w:tabs>
        <w:ind w:left="0" w:firstLine="709"/>
        <w:jc w:val="both"/>
        <w:rPr>
          <w:bCs/>
        </w:rPr>
      </w:pPr>
      <w:r>
        <w:rPr>
          <w:bCs/>
        </w:rPr>
        <w:t>сведения об объемах выполнения работ Субподрядчиком;</w:t>
      </w:r>
    </w:p>
    <w:p w:rsidR="00C263D5" w:rsidRDefault="001936D6">
      <w:pPr>
        <w:pStyle w:val="aff1"/>
        <w:numPr>
          <w:ilvl w:val="0"/>
          <w:numId w:val="14"/>
        </w:numPr>
        <w:tabs>
          <w:tab w:val="left" w:pos="709"/>
        </w:tabs>
        <w:ind w:left="0" w:firstLine="709"/>
        <w:jc w:val="both"/>
        <w:rPr>
          <w:bCs/>
        </w:rPr>
      </w:pPr>
      <w:proofErr w:type="spellStart"/>
      <w:r>
        <w:rPr>
          <w:bCs/>
        </w:rPr>
        <w:t>пофамильный</w:t>
      </w:r>
      <w:proofErr w:type="spellEnd"/>
      <w:r>
        <w:rPr>
          <w:bCs/>
        </w:rPr>
        <w:t xml:space="preserve"> перечень персонала Субподрядчика, который будет задействован при производстве Работ;</w:t>
      </w:r>
    </w:p>
    <w:p w:rsidR="00C263D5" w:rsidRDefault="001936D6">
      <w:pPr>
        <w:pStyle w:val="aff1"/>
        <w:numPr>
          <w:ilvl w:val="0"/>
          <w:numId w:val="14"/>
        </w:numPr>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C263D5" w:rsidRDefault="00C263D5">
      <w:pPr>
        <w:pStyle w:val="aff1"/>
        <w:shd w:val="clear" w:color="auto" w:fill="FFFFFF"/>
        <w:tabs>
          <w:tab w:val="left" w:pos="1418"/>
        </w:tabs>
        <w:ind w:left="0" w:firstLine="709"/>
        <w:jc w:val="both"/>
      </w:pPr>
    </w:p>
    <w:p w:rsidR="00C263D5" w:rsidRDefault="001936D6">
      <w:pPr>
        <w:pStyle w:val="aff1"/>
        <w:numPr>
          <w:ilvl w:val="0"/>
          <w:numId w:val="27"/>
        </w:numPr>
        <w:shd w:val="clear" w:color="auto" w:fill="FFFFFF"/>
        <w:tabs>
          <w:tab w:val="left" w:pos="284"/>
        </w:tabs>
        <w:spacing w:line="276" w:lineRule="auto"/>
        <w:jc w:val="center"/>
        <w:rPr>
          <w:b/>
          <w:bCs/>
        </w:rPr>
      </w:pPr>
      <w:r>
        <w:rPr>
          <w:b/>
          <w:bCs/>
        </w:rPr>
        <w:t>Цена Договора и порядок расчетов.</w:t>
      </w:r>
    </w:p>
    <w:p w:rsidR="00C263D5" w:rsidRDefault="001936D6">
      <w:pPr>
        <w:pStyle w:val="aff1"/>
        <w:numPr>
          <w:ilvl w:val="1"/>
          <w:numId w:val="27"/>
        </w:numPr>
        <w:ind w:left="0" w:firstLine="709"/>
        <w:jc w:val="both"/>
        <w:rPr>
          <w:bCs/>
        </w:rPr>
      </w:pPr>
      <w:bookmarkStart w:id="12" w:name="_Ref361335465"/>
      <w:bookmarkEnd w:id="12"/>
      <w:r>
        <w:rPr>
          <w:bCs/>
        </w:rPr>
        <w:t xml:space="preserve">Цена Договора в соответствии с Расчетом стоимости работ с приложениями (Приложение № 3 к Договору) является предельной и составляет </w:t>
      </w:r>
      <w:r w:rsidR="00930C0F">
        <w:rPr>
          <w:color w:val="000000"/>
          <w:shd w:val="clear" w:color="auto" w:fill="FFFFFF"/>
        </w:rPr>
        <w:t>_________</w:t>
      </w:r>
      <w:r>
        <w:rPr>
          <w:color w:val="000000"/>
          <w:shd w:val="clear" w:color="auto" w:fill="FFFFFF"/>
        </w:rPr>
        <w:t xml:space="preserve"> </w:t>
      </w:r>
      <w:r>
        <w:rPr>
          <w:bCs/>
        </w:rPr>
        <w:t>(</w:t>
      </w:r>
      <w:r w:rsidR="00930C0F">
        <w:rPr>
          <w:bCs/>
        </w:rPr>
        <w:t>_______________________________</w:t>
      </w:r>
      <w:r w:rsidR="00402D1C">
        <w:rPr>
          <w:bCs/>
        </w:rPr>
        <w:t>) рублей 0</w:t>
      </w:r>
      <w:r w:rsidR="00930C0F">
        <w:rPr>
          <w:bCs/>
        </w:rPr>
        <w:t>0</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rsidR="00C263D5" w:rsidRPr="00402D1C" w:rsidRDefault="001936D6">
      <w:pPr>
        <w:pStyle w:val="aff1"/>
        <w:numPr>
          <w:ilvl w:val="2"/>
          <w:numId w:val="27"/>
        </w:numPr>
        <w:tabs>
          <w:tab w:val="left" w:pos="1418"/>
        </w:tabs>
        <w:suppressAutoHyphens w:val="0"/>
        <w:ind w:left="0" w:firstLine="709"/>
        <w:jc w:val="both"/>
        <w:rPr>
          <w:bCs/>
        </w:rPr>
      </w:pPr>
      <w:r w:rsidRPr="00402D1C">
        <w:t xml:space="preserve">Предельная </w:t>
      </w:r>
      <w:r w:rsidRPr="00402D1C">
        <w:rPr>
          <w:bCs/>
        </w:rPr>
        <w:t xml:space="preserve">цена Материалов составляет </w:t>
      </w:r>
      <w:r w:rsidR="00930C0F">
        <w:rPr>
          <w:bCs/>
        </w:rPr>
        <w:t>_____________</w:t>
      </w:r>
      <w:r w:rsidRPr="00402D1C">
        <w:rPr>
          <w:bCs/>
        </w:rPr>
        <w:t xml:space="preserve"> (</w:t>
      </w:r>
      <w:r w:rsidR="00930C0F">
        <w:rPr>
          <w:bCs/>
        </w:rPr>
        <w:t>_____________________</w:t>
      </w:r>
      <w:r w:rsidRPr="00402D1C">
        <w:rPr>
          <w:bCs/>
        </w:rPr>
        <w:t xml:space="preserve"> рубл</w:t>
      </w:r>
      <w:r w:rsidR="00402D1C" w:rsidRPr="00402D1C">
        <w:rPr>
          <w:bCs/>
        </w:rPr>
        <w:t>ей</w:t>
      </w:r>
      <w:r w:rsidRPr="00402D1C">
        <w:rPr>
          <w:bCs/>
        </w:rPr>
        <w:t xml:space="preserve"> </w:t>
      </w:r>
      <w:r w:rsidR="00930C0F">
        <w:rPr>
          <w:bCs/>
        </w:rPr>
        <w:t>00</w:t>
      </w:r>
      <w:r w:rsidRPr="00402D1C">
        <w:rPr>
          <w:bCs/>
        </w:rPr>
        <w:t xml:space="preserve"> копеек без учета НДС, при этом НДС исчисляется дополнительно по ставке, установленной статьей 164 НК РФ.</w:t>
      </w:r>
    </w:p>
    <w:p w:rsidR="00C263D5" w:rsidRPr="00402D1C" w:rsidRDefault="001936D6">
      <w:pPr>
        <w:pStyle w:val="aff1"/>
        <w:numPr>
          <w:ilvl w:val="2"/>
          <w:numId w:val="27"/>
        </w:numPr>
        <w:shd w:val="clear" w:color="auto" w:fill="FFFFFF"/>
        <w:tabs>
          <w:tab w:val="left" w:pos="1418"/>
        </w:tabs>
        <w:suppressAutoHyphens w:val="0"/>
        <w:ind w:left="0" w:firstLine="709"/>
        <w:jc w:val="both"/>
        <w:rPr>
          <w:bCs/>
        </w:rPr>
      </w:pPr>
      <w:r w:rsidRPr="00402D1C">
        <w:t>Предельная</w:t>
      </w:r>
      <w:r w:rsidRPr="00402D1C">
        <w:rPr>
          <w:bCs/>
        </w:rPr>
        <w:t xml:space="preserve"> цена Работ (без учета Материалов</w:t>
      </w:r>
      <w:r w:rsidRPr="00402D1C">
        <w:t>,</w:t>
      </w:r>
      <w:r w:rsidRPr="00402D1C">
        <w:rPr>
          <w:bCs/>
        </w:rPr>
        <w:t xml:space="preserve"> Лимита затрат на временные здания и сооружения и Лимита на непредвиденные работы и затраты) составляет </w:t>
      </w:r>
      <w:r w:rsidRPr="00402D1C">
        <w:t>11 </w:t>
      </w:r>
      <w:r w:rsidR="00402D1C" w:rsidRPr="00402D1C">
        <w:t>925</w:t>
      </w:r>
      <w:r w:rsidRPr="00402D1C">
        <w:t xml:space="preserve"> </w:t>
      </w:r>
      <w:r w:rsidR="00402D1C" w:rsidRPr="00402D1C">
        <w:t>634</w:t>
      </w:r>
      <w:r w:rsidRPr="00402D1C">
        <w:t xml:space="preserve"> </w:t>
      </w:r>
      <w:r w:rsidRPr="00402D1C">
        <w:rPr>
          <w:bCs/>
        </w:rPr>
        <w:t>(</w:t>
      </w:r>
      <w:r w:rsidRPr="00402D1C">
        <w:t xml:space="preserve">одиннадцать миллионов </w:t>
      </w:r>
      <w:r w:rsidR="00402D1C" w:rsidRPr="00402D1C">
        <w:t>девятьсот двадцать пять тыся</w:t>
      </w:r>
      <w:r w:rsidR="007D2478">
        <w:t>ч шестьсот тридцать четыре</w:t>
      </w:r>
      <w:r w:rsidRPr="00402D1C">
        <w:t>)</w:t>
      </w:r>
      <w:r w:rsidRPr="00402D1C">
        <w:rPr>
          <w:bCs/>
        </w:rPr>
        <w:t xml:space="preserve"> рубля </w:t>
      </w:r>
      <w:r w:rsidR="00402D1C" w:rsidRPr="00402D1C">
        <w:t>83</w:t>
      </w:r>
      <w:r w:rsidRPr="00402D1C">
        <w:rPr>
          <w:bCs/>
        </w:rPr>
        <w:t xml:space="preserve"> копейка без учета НДС, при этом НДС исчисляется дополнительно по ставке, установленной статьей 164 НК РФ.</w:t>
      </w:r>
    </w:p>
    <w:p w:rsidR="00C263D5" w:rsidRDefault="001936D6">
      <w:pPr>
        <w:pStyle w:val="aff1"/>
        <w:numPr>
          <w:ilvl w:val="1"/>
          <w:numId w:val="27"/>
        </w:numPr>
        <w:shd w:val="clear" w:color="auto" w:fill="FFFFFF"/>
        <w:tabs>
          <w:tab w:val="left" w:pos="709"/>
        </w:tabs>
        <w:ind w:left="0" w:firstLine="709"/>
        <w:jc w:val="both"/>
        <w:rPr>
          <w:bCs/>
        </w:rPr>
      </w:pPr>
      <w:bookmarkStart w:id="13" w:name="_Ref361335465_Копия_1"/>
      <w:bookmarkEnd w:id="13"/>
      <w:r>
        <w:rPr>
          <w:bCs/>
        </w:rPr>
        <w:t xml:space="preserve"> Цена Договора включает в себя прибыль Подрядчика, а также все расходы и затраты Подрядчика на:</w:t>
      </w:r>
    </w:p>
    <w:p w:rsidR="00C263D5" w:rsidRDefault="001936D6">
      <w:pPr>
        <w:pStyle w:val="aff1"/>
        <w:numPr>
          <w:ilvl w:val="2"/>
          <w:numId w:val="27"/>
        </w:numPr>
        <w:shd w:val="clear" w:color="auto" w:fill="FFFFFF"/>
        <w:ind w:left="0" w:firstLine="709"/>
        <w:jc w:val="both"/>
      </w:pPr>
      <w:r>
        <w:t xml:space="preserve">Поставку, разгрузку (в том числе перемещение по территории Заказчика), стоимость тары и упаковки, монтаж и пусконаладочные работы прочего оборудования, </w:t>
      </w:r>
      <w:r>
        <w:lastRenderedPageBreak/>
        <w:t>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C263D5" w:rsidRDefault="001936D6">
      <w:pPr>
        <w:pStyle w:val="aff1"/>
        <w:numPr>
          <w:ilvl w:val="2"/>
          <w:numId w:val="27"/>
        </w:numPr>
        <w:shd w:val="clear" w:color="auto" w:fill="FFFFFF"/>
        <w:tabs>
          <w:tab w:val="left" w:pos="1418"/>
        </w:tabs>
        <w:ind w:left="0" w:firstLine="567"/>
        <w:jc w:val="both"/>
      </w:pPr>
      <w:r>
        <w:t xml:space="preserve">Заработную плату, накладные и командировочные расходы, перемещение и размещение персонала Подрядчика. </w:t>
      </w:r>
    </w:p>
    <w:p w:rsidR="00C263D5" w:rsidRDefault="001936D6">
      <w:pPr>
        <w:pStyle w:val="aff1"/>
        <w:numPr>
          <w:ilvl w:val="2"/>
          <w:numId w:val="27"/>
        </w:numPr>
        <w:shd w:val="clear" w:color="auto" w:fill="FFFFFF"/>
        <w:tabs>
          <w:tab w:val="left" w:pos="1418"/>
        </w:tabs>
        <w:ind w:left="0" w:firstLine="567"/>
        <w:jc w:val="both"/>
      </w:pPr>
      <w: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rsidR="00C263D5" w:rsidRDefault="001936D6">
      <w:pPr>
        <w:pStyle w:val="aff1"/>
        <w:numPr>
          <w:ilvl w:val="2"/>
          <w:numId w:val="27"/>
        </w:numPr>
        <w:shd w:val="clear" w:color="auto" w:fill="FFFFFF"/>
        <w:tabs>
          <w:tab w:val="left" w:pos="1418"/>
        </w:tabs>
        <w:ind w:left="0" w:firstLine="567"/>
        <w:jc w:val="both"/>
      </w:pPr>
      <w:r>
        <w:t xml:space="preserve">Все прочие затраты и расходы Подрядчика, связанные с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C263D5" w:rsidRDefault="001936D6">
      <w:pPr>
        <w:pStyle w:val="aff1"/>
        <w:numPr>
          <w:ilvl w:val="1"/>
          <w:numId w:val="27"/>
        </w:numPr>
        <w:shd w:val="clear" w:color="auto" w:fill="FFFFFF"/>
        <w:ind w:left="0" w:firstLine="567"/>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263D5" w:rsidRDefault="001936D6">
      <w:pPr>
        <w:pStyle w:val="aff1"/>
        <w:numPr>
          <w:ilvl w:val="1"/>
          <w:numId w:val="27"/>
        </w:numPr>
        <w:shd w:val="clear" w:color="auto" w:fill="FFFFFF"/>
        <w:tabs>
          <w:tab w:val="left" w:pos="1134"/>
        </w:tabs>
        <w:ind w:left="0" w:firstLine="426"/>
        <w:jc w:val="both"/>
        <w:rPr>
          <w:bCs/>
        </w:rPr>
      </w:pPr>
      <w:bookmarkStart w:id="14" w:name="_Ref361858588"/>
      <w:bookmarkStart w:id="15" w:name="_Ref361834675"/>
      <w:r>
        <w:rPr>
          <w:bCs/>
        </w:rPr>
        <w:t>Оплата по Договору осуществляется Заказчиком в следующем порядке:</w:t>
      </w:r>
      <w:bookmarkEnd w:id="14"/>
      <w:bookmarkEnd w:id="15"/>
      <w:r>
        <w:rPr>
          <w:bCs/>
        </w:rPr>
        <w:t xml:space="preserve"> </w:t>
      </w:r>
    </w:p>
    <w:p w:rsidR="00C263D5" w:rsidRDefault="001936D6">
      <w:pPr>
        <w:pStyle w:val="aff1"/>
        <w:numPr>
          <w:ilvl w:val="2"/>
          <w:numId w:val="27"/>
        </w:numPr>
        <w:shd w:val="clear" w:color="auto" w:fill="FFFFFF"/>
        <w:tabs>
          <w:tab w:val="left" w:pos="1134"/>
        </w:tabs>
        <w:suppressAutoHyphens w:val="0"/>
        <w:ind w:left="0" w:firstLine="426"/>
        <w:jc w:val="both"/>
      </w:pPr>
      <w:r>
        <w:t>Подрядчик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rsidR="00C263D5" w:rsidRDefault="001936D6">
      <w:pPr>
        <w:pStyle w:val="aff1"/>
        <w:numPr>
          <w:ilvl w:val="2"/>
          <w:numId w:val="27"/>
        </w:numPr>
        <w:ind w:left="0" w:firstLine="426"/>
        <w:jc w:val="both"/>
      </w:pPr>
      <w:r>
        <w:t>Предварительная оплата (авансовый платёж) по договору в размере 4 999 999 (пять миллионов) рублей 99 копеек без учета НДС, при этом НДС исчисляется дополнительно по ставке, установленной статьей 164 НК РФ, выплачивается Заказчиком в течение 30 (тридцати) календарных дней с даты получения Заказчиком счета, выставленного Подрядчиком, но не ранее 30 (тридцати) календарных дней до даты его начала, определенной в соответствии с Календарным графиком выполнения Работ (Приложение № 3 к Договору) и с учетом пункта 3.4.1 Договора.</w:t>
      </w:r>
    </w:p>
    <w:p w:rsidR="00C263D5" w:rsidRDefault="001936D6">
      <w:pPr>
        <w:pStyle w:val="aff1"/>
        <w:numPr>
          <w:ilvl w:val="2"/>
          <w:numId w:val="27"/>
        </w:numPr>
        <w:shd w:val="clear" w:color="auto" w:fill="FFFFFF"/>
        <w:tabs>
          <w:tab w:val="left" w:pos="1418"/>
        </w:tabs>
        <w:suppressAutoHyphens w:val="0"/>
      </w:pPr>
      <w:bookmarkStart w:id="16" w:name="_Ref361335057"/>
      <w:bookmarkStart w:id="17" w:name="_Ref373242755"/>
      <w:bookmarkStart w:id="18" w:name="_Ref373242949"/>
      <w:bookmarkEnd w:id="16"/>
      <w:bookmarkEnd w:id="17"/>
      <w:bookmarkEnd w:id="18"/>
      <w:r>
        <w:t>Окончательный расчет по Договору производится в следующем порядке:</w:t>
      </w:r>
    </w:p>
    <w:p w:rsidR="00C263D5" w:rsidRDefault="001936D6">
      <w:pPr>
        <w:pStyle w:val="aff1"/>
        <w:numPr>
          <w:ilvl w:val="3"/>
          <w:numId w:val="27"/>
        </w:numPr>
        <w:shd w:val="clear" w:color="auto" w:fill="FFFFFF"/>
        <w:tabs>
          <w:tab w:val="left" w:pos="709"/>
        </w:tabs>
        <w:ind w:left="0" w:firstLine="414"/>
        <w:jc w:val="both"/>
      </w:pPr>
      <w:r>
        <w:t xml:space="preserve"> Если стоимость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Заказчиком в соответствии с пунктом 3.4.2 Договора, соответствующая разница выплачивается в течение 7 (семи) рабочих дней с даты подписания Сторонами документов, указанных в пункте 4.2 Договора, на основании счета, выставленного Подрядчиком, и с учетом пунктов 3.4.4,</w:t>
      </w:r>
      <w:r>
        <w:rPr>
          <w:color w:val="FF0000"/>
        </w:rPr>
        <w:t xml:space="preserve"> </w:t>
      </w:r>
      <w:r>
        <w:t>3.4.5 Договора.</w:t>
      </w:r>
    </w:p>
    <w:p w:rsidR="00C263D5" w:rsidRDefault="001936D6">
      <w:pPr>
        <w:pStyle w:val="aff1"/>
        <w:numPr>
          <w:ilvl w:val="3"/>
          <w:numId w:val="27"/>
        </w:numPr>
        <w:shd w:val="clear" w:color="auto" w:fill="FFFFFF"/>
        <w:tabs>
          <w:tab w:val="left" w:pos="1418"/>
        </w:tabs>
        <w:suppressAutoHyphens w:val="0"/>
        <w:ind w:left="0" w:firstLine="426"/>
        <w:jc w:val="both"/>
      </w:pPr>
      <w:r>
        <w:t xml:space="preserve"> Если стоимость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Заказчиком в соответствии с пунктами 3.4.2 Договора, соответствующая разница, подлежит зачету в счет следующего платежа, причитающегося Подрядчику по Договору, либо возврату Подрядчиком или зачету на иных условиях, определяемых отдельным соглашением Сторон. </w:t>
      </w:r>
    </w:p>
    <w:p w:rsidR="00C263D5" w:rsidRDefault="001936D6">
      <w:pPr>
        <w:pStyle w:val="aff1"/>
        <w:numPr>
          <w:ilvl w:val="2"/>
          <w:numId w:val="27"/>
        </w:numPr>
        <w:shd w:val="clear" w:color="auto" w:fill="FFFFFF"/>
        <w:tabs>
          <w:tab w:val="left" w:pos="709"/>
        </w:tabs>
        <w:ind w:left="0" w:firstLine="425"/>
        <w:jc w:val="both"/>
      </w:pPr>
      <w:bookmarkStart w:id="19" w:name="_Ref361834178"/>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9"/>
    </w:p>
    <w:p w:rsidR="00C263D5" w:rsidRDefault="001936D6">
      <w:pPr>
        <w:pStyle w:val="aff1"/>
        <w:numPr>
          <w:ilvl w:val="2"/>
          <w:numId w:val="27"/>
        </w:numPr>
        <w:shd w:val="clear" w:color="auto" w:fill="FFFFFF"/>
        <w:tabs>
          <w:tab w:val="left" w:pos="709"/>
          <w:tab w:val="left" w:pos="1134"/>
        </w:tabs>
        <w:suppressAutoHyphens w:val="0"/>
        <w:ind w:left="0" w:firstLine="567"/>
        <w:jc w:val="both"/>
      </w:pPr>
      <w:r>
        <w:t xml:space="preserve">Подрядчик обязан в течение 30 (тридцати) календарных дней с даты, следующей за датой начала выполнения Работ, указанной в пункте 1.6.1 Договора, предоставить Заказчику Банковскую гарантию надлежащего исполнения Договора, соответствующую требованиям, установленным разделом 6 Договора. </w:t>
      </w:r>
    </w:p>
    <w:p w:rsidR="00C263D5" w:rsidRDefault="001936D6">
      <w:pPr>
        <w:shd w:val="clear" w:color="auto" w:fill="FFFFFF"/>
        <w:tabs>
          <w:tab w:val="left" w:pos="709"/>
          <w:tab w:val="left" w:pos="1418"/>
        </w:tabs>
        <w:spacing w:line="240" w:lineRule="auto"/>
        <w:ind w:firstLine="709"/>
        <w:rPr>
          <w:sz w:val="24"/>
          <w:szCs w:val="24"/>
        </w:rPr>
      </w:pPr>
      <w:r>
        <w:rPr>
          <w:sz w:val="24"/>
          <w:szCs w:val="24"/>
        </w:rPr>
        <w:t xml:space="preserve">В случае невыполнения данного обязательства и при отсутствии соглашения Сторон об ином Заказчик вправе удерживать 10 (десять) процентов от стоимости выполненных Работ при </w:t>
      </w:r>
      <w:r>
        <w:rPr>
          <w:sz w:val="24"/>
          <w:szCs w:val="24"/>
        </w:rPr>
        <w:lastRenderedPageBreak/>
        <w:t>каждом платеже, выплачиваемом Заказчиком Подрядчику в порядке, размерах и сроки, установленные пунктами 3.4.2 – 3.4.3,</w:t>
      </w:r>
      <w:r>
        <w:rPr>
          <w:color w:val="FF0000"/>
          <w:sz w:val="24"/>
          <w:szCs w:val="24"/>
        </w:rPr>
        <w:t xml:space="preserve"> </w:t>
      </w:r>
      <w:r>
        <w:rPr>
          <w:sz w:val="24"/>
          <w:szCs w:val="24"/>
        </w:rPr>
        <w:t>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w:t>
      </w:r>
    </w:p>
    <w:p w:rsidR="00C263D5" w:rsidRDefault="001936D6">
      <w:pPr>
        <w:pStyle w:val="aff1"/>
        <w:shd w:val="clear" w:color="auto" w:fill="FFFFFF"/>
        <w:tabs>
          <w:tab w:val="left" w:pos="1276"/>
          <w:tab w:val="left" w:pos="1418"/>
        </w:tabs>
        <w:ind w:left="0" w:firstLine="709"/>
        <w:jc w:val="both"/>
      </w:pPr>
      <w:r>
        <w:t>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 отвечающую требованиям, указанным в разделе 7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Подрядчику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на основании счета, выставленного Подрядчиком.</w:t>
      </w:r>
    </w:p>
    <w:p w:rsidR="00C263D5" w:rsidRDefault="001936D6">
      <w:pPr>
        <w:pStyle w:val="aff1"/>
        <w:shd w:val="clear" w:color="auto" w:fill="FFFFFF"/>
        <w:tabs>
          <w:tab w:val="left" w:pos="1276"/>
          <w:tab w:val="left" w:pos="1418"/>
        </w:tabs>
        <w:ind w:left="0" w:firstLine="709"/>
        <w:jc w:val="both"/>
      </w:pPr>
      <w:r>
        <w:t xml:space="preserve">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сдачи приёмки результата Работ.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сдачи приёмки результата Работ, в случае если иное не установлено Сторонами в соответствующем соглашении о расторжении Договора. </w:t>
      </w:r>
    </w:p>
    <w:p w:rsidR="00C263D5" w:rsidRDefault="001936D6">
      <w:pPr>
        <w:pStyle w:val="aff1"/>
        <w:shd w:val="clear" w:color="auto" w:fill="FFFFFF"/>
        <w:tabs>
          <w:tab w:val="left" w:pos="1276"/>
          <w:tab w:val="left" w:pos="1418"/>
        </w:tabs>
        <w:ind w:left="0" w:firstLine="709"/>
        <w:jc w:val="both"/>
      </w:pPr>
      <w:r>
        <w:t>Любое требование Подрядчика о выплате Обеспечительного платежа до наступления установленного Договором срока не подлежит удовлетворению.</w:t>
      </w:r>
    </w:p>
    <w:p w:rsidR="00C263D5" w:rsidRDefault="001936D6">
      <w:pPr>
        <w:pStyle w:val="aff1"/>
        <w:numPr>
          <w:ilvl w:val="2"/>
          <w:numId w:val="27"/>
        </w:numPr>
        <w:shd w:val="clear" w:color="auto" w:fill="FFFFFF"/>
        <w:tabs>
          <w:tab w:val="left" w:pos="1134"/>
        </w:tabs>
        <w:suppressAutoHyphens w:val="0"/>
        <w:ind w:left="0" w:firstLine="426"/>
        <w:jc w:val="both"/>
        <w:rPr>
          <w:bCs/>
        </w:rPr>
      </w:pPr>
      <w:bookmarkStart w:id="20" w:name="_Ref373242894"/>
      <w:r>
        <w:rPr>
          <w:bCs/>
        </w:rPr>
        <w:t xml:space="preserve">Заказчик вправе не выплачивать предварительную оплату (аванс), отказаться от Договора в одностороннем внесудебном порядке и предъявить требование о возмещении убытков в случае, если Подрядчик не </w:t>
      </w:r>
      <w:r>
        <w:t>предоставил</w:t>
      </w:r>
      <w:r>
        <w:rPr>
          <w:bCs/>
        </w:rPr>
        <w:t xml:space="preserve"> Банковскую гарантию возврата авансового платежа в срок, установленный пунктом 3.4.1 Договора, и при этом не приступил к исполнению обязательств по Договору.</w:t>
      </w:r>
      <w:bookmarkEnd w:id="20"/>
      <w:r>
        <w:rPr>
          <w:bCs/>
        </w:rPr>
        <w:t xml:space="preserve"> </w:t>
      </w:r>
    </w:p>
    <w:p w:rsidR="00C263D5" w:rsidRDefault="001936D6">
      <w:pPr>
        <w:pStyle w:val="aff1"/>
        <w:shd w:val="clear" w:color="auto" w:fill="FFFFFF"/>
        <w:ind w:left="0"/>
        <w:jc w:val="both"/>
        <w:rPr>
          <w:bCs/>
        </w:rPr>
      </w:pPr>
      <w:r>
        <w:tab/>
      </w:r>
      <w:r>
        <w:rPr>
          <w:bCs/>
        </w:rPr>
        <w:t>3.5. 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1" w:name="_Ref361336647"/>
      <w:bookmarkEnd w:id="21"/>
    </w:p>
    <w:p w:rsidR="00C263D5" w:rsidRDefault="001936D6">
      <w:pPr>
        <w:pStyle w:val="aff1"/>
        <w:shd w:val="clear" w:color="auto" w:fill="FFFFFF"/>
        <w:ind w:left="0"/>
        <w:jc w:val="both"/>
        <w:rPr>
          <w:bCs/>
        </w:rPr>
      </w:pPr>
      <w:r>
        <w:rPr>
          <w:bCs/>
        </w:rPr>
        <w:tab/>
        <w:t>3.6. 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w:t>
      </w:r>
    </w:p>
    <w:p w:rsidR="00C263D5" w:rsidRDefault="001936D6">
      <w:pPr>
        <w:pStyle w:val="aff1"/>
        <w:shd w:val="clear" w:color="auto" w:fill="FFFFFF"/>
        <w:ind w:left="0" w:firstLine="709"/>
        <w:jc w:val="both"/>
        <w:rPr>
          <w:bCs/>
        </w:rPr>
      </w:pPr>
      <w:r>
        <w:t xml:space="preserve">3.7. </w:t>
      </w:r>
      <w:bookmarkStart w:id="22" w:name="_Ref361834251"/>
      <w:r>
        <w:t xml:space="preserve"> Индексация Цены Договора не допускается</w:t>
      </w:r>
      <w:bookmarkEnd w:id="22"/>
      <w:r>
        <w:t>.</w:t>
      </w:r>
    </w:p>
    <w:p w:rsidR="00C263D5" w:rsidRDefault="001936D6">
      <w:pPr>
        <w:pStyle w:val="aff1"/>
        <w:shd w:val="clear" w:color="auto" w:fill="FFFFFF"/>
        <w:ind w:left="0"/>
        <w:jc w:val="both"/>
      </w:pPr>
      <w:bookmarkStart w:id="23" w:name="_Ref3613350231"/>
      <w:bookmarkEnd w:id="23"/>
      <w:r>
        <w:tab/>
        <w:t>3.8.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p>
    <w:p w:rsidR="00C263D5" w:rsidRDefault="001936D6">
      <w:pPr>
        <w:pStyle w:val="aff1"/>
        <w:shd w:val="clear" w:color="auto" w:fill="FFFFFF"/>
        <w:tabs>
          <w:tab w:val="left" w:pos="1134"/>
          <w:tab w:val="left" w:pos="1418"/>
        </w:tabs>
        <w:ind w:left="0" w:firstLine="709"/>
        <w:jc w:val="both"/>
        <w:rPr>
          <w:bCs/>
        </w:rPr>
      </w:pPr>
      <w:r>
        <w:rPr>
          <w:bCs/>
        </w:rPr>
        <w:t>Заказчик направляет Подрядчику уведомление о проведении сальдо взаимных обязательств Сторон по Договору.</w:t>
      </w:r>
    </w:p>
    <w:p w:rsidR="00C263D5" w:rsidRDefault="00C263D5">
      <w:pPr>
        <w:pStyle w:val="aff1"/>
        <w:shd w:val="clear" w:color="auto" w:fill="FFFFFF"/>
        <w:tabs>
          <w:tab w:val="left" w:pos="1134"/>
          <w:tab w:val="left" w:pos="1418"/>
        </w:tabs>
        <w:ind w:left="0" w:firstLine="709"/>
        <w:jc w:val="both"/>
        <w:rPr>
          <w:bCs/>
        </w:rPr>
      </w:pPr>
    </w:p>
    <w:p w:rsidR="00C263D5" w:rsidRDefault="001936D6">
      <w:pPr>
        <w:pStyle w:val="aff1"/>
        <w:tabs>
          <w:tab w:val="left" w:pos="284"/>
        </w:tabs>
        <w:spacing w:line="276" w:lineRule="auto"/>
        <w:ind w:left="0"/>
        <w:jc w:val="center"/>
        <w:rPr>
          <w:b/>
          <w:bCs/>
        </w:rPr>
      </w:pPr>
      <w:r>
        <w:rPr>
          <w:b/>
          <w:bCs/>
        </w:rPr>
        <w:t>4. Порядок сдачи-приемки Работ.</w:t>
      </w:r>
    </w:p>
    <w:p w:rsidR="00C263D5" w:rsidRDefault="001936D6">
      <w:pPr>
        <w:pStyle w:val="aff1"/>
        <w:tabs>
          <w:tab w:val="left" w:pos="284"/>
        </w:tabs>
        <w:ind w:left="0" w:firstLine="709"/>
        <w:jc w:val="both"/>
        <w:rPr>
          <w:b/>
          <w:bCs/>
        </w:rPr>
      </w:pPr>
      <w:r>
        <w:rPr>
          <w:bCs/>
        </w:rPr>
        <w:t xml:space="preserve">4.1. </w:t>
      </w:r>
      <w:r>
        <w:t>Подрядчик не позднее 25-го числа месяца, следующего за отчетным месяцем, представляет Заказчику подписанный (-</w:t>
      </w:r>
      <w:proofErr w:type="spellStart"/>
      <w:r>
        <w:t>ые</w:t>
      </w:r>
      <w:proofErr w:type="spellEnd"/>
      <w:r>
        <w:t xml:space="preserve">) со своей стороны в 2 (двух) экземплярах Акт(-ы) </w:t>
      </w:r>
      <w:r>
        <w:lastRenderedPageBreak/>
        <w:t xml:space="preserve">освидетельствования выполненных работ за соответствующий отчетный месяц по форме Приложения № 9 к Договору с приложением Исполнительной документации </w:t>
      </w:r>
      <w:r>
        <w:rPr>
          <w:bCs/>
        </w:rPr>
        <w:t>в 2 (</w:t>
      </w:r>
      <w:proofErr w:type="gramStart"/>
      <w:r>
        <w:rPr>
          <w:bCs/>
        </w:rPr>
        <w:t xml:space="preserve">Двух) </w:t>
      </w:r>
      <w:r>
        <w:t xml:space="preserve"> экземплярах</w:t>
      </w:r>
      <w:proofErr w:type="gramEnd"/>
      <w:r>
        <w:t xml:space="preserve"> </w:t>
      </w:r>
      <w:r>
        <w:rPr>
          <w:bCs/>
        </w:rPr>
        <w:t>на бумажном носителе и в 1 (одном) экземпляре в электронном виде, Журнала учета выполненных работ (по форме КС-6а) в 1 (одном) экземпляре</w:t>
      </w:r>
      <w:r>
        <w:t xml:space="preserve">. </w:t>
      </w:r>
    </w:p>
    <w:p w:rsidR="00C263D5" w:rsidRDefault="001936D6">
      <w:pPr>
        <w:pStyle w:val="aff1"/>
        <w:tabs>
          <w:tab w:val="left" w:pos="426"/>
          <w:tab w:val="left" w:pos="709"/>
        </w:tabs>
        <w:ind w:left="0" w:firstLine="567"/>
        <w:jc w:val="both"/>
      </w:pPr>
      <w:r>
        <w:t>4.2. По завершении выполнения Работ по каждому Этапу Работ, указанному в Календарном графике выполнения Работ (Приложение № 3 к Договору), Подрядчик в течение 5 (пяти) рабочих дней представляет Заказчику подписанные со своей стороны в 2 (двух) экземплярах Акт КС-2, Справку КС-3, а также электронные версии Акта КС-2 и Справки КС-3 в формате *</w:t>
      </w:r>
      <w:proofErr w:type="spellStart"/>
      <w:r>
        <w:t>gsfx</w:t>
      </w:r>
      <w:proofErr w:type="spellEnd"/>
      <w:r>
        <w:t xml:space="preserve"> ПК «ГРАНД Сметы» на цифровом носителе.</w:t>
      </w:r>
    </w:p>
    <w:p w:rsidR="00C263D5" w:rsidRDefault="001936D6">
      <w:pPr>
        <w:pStyle w:val="aff1"/>
        <w:tabs>
          <w:tab w:val="left" w:pos="426"/>
          <w:tab w:val="left" w:pos="709"/>
        </w:tabs>
        <w:ind w:left="0" w:firstLine="567"/>
        <w:jc w:val="both"/>
      </w:pPr>
      <w:r>
        <w:t xml:space="preserve">4.3. </w:t>
      </w:r>
      <w:r>
        <w:rPr>
          <w:bCs/>
        </w:rPr>
        <w:t>По завершении выполнения всех предусмотренных Договором Работ и готовности Объекта к вводу в эксплуатацию Подрядчик в течение 3 (трех) рабочих дней представляет Заказчику подписанные со своей стороны:</w:t>
      </w:r>
    </w:p>
    <w:p w:rsidR="00C263D5" w:rsidRDefault="001936D6">
      <w:pPr>
        <w:numPr>
          <w:ilvl w:val="0"/>
          <w:numId w:val="31"/>
        </w:numPr>
        <w:shd w:val="clear" w:color="auto" w:fill="FFFFFF"/>
        <w:tabs>
          <w:tab w:val="left" w:pos="1134"/>
        </w:tabs>
        <w:suppressAutoHyphens w:val="0"/>
        <w:spacing w:line="240" w:lineRule="auto"/>
        <w:ind w:left="0" w:firstLine="709"/>
        <w:contextualSpacing/>
        <w:rPr>
          <w:sz w:val="24"/>
          <w:szCs w:val="24"/>
        </w:rPr>
      </w:pPr>
      <w:r>
        <w:rPr>
          <w:bCs/>
          <w:sz w:val="24"/>
          <w:szCs w:val="24"/>
        </w:rPr>
        <w:t>А</w:t>
      </w:r>
      <w:r>
        <w:rPr>
          <w:sz w:val="24"/>
          <w:szCs w:val="24"/>
        </w:rPr>
        <w:t>кт сдачи приёмки Результата Работ в 2 (двух) экземплярах.</w:t>
      </w:r>
    </w:p>
    <w:p w:rsidR="00C263D5" w:rsidRDefault="001936D6">
      <w:pPr>
        <w:pStyle w:val="aff1"/>
        <w:tabs>
          <w:tab w:val="left" w:pos="426"/>
          <w:tab w:val="left" w:pos="1134"/>
        </w:tabs>
        <w:ind w:left="0" w:firstLine="567"/>
        <w:jc w:val="both"/>
      </w:pPr>
      <w:r>
        <w:rPr>
          <w:bCs/>
        </w:rPr>
        <w:t xml:space="preserve">4.4. В течение 15 (пятнадцати) рабочих дней с даты получения полного комплекта документов, указанных в пунктах 4.1 – 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C263D5" w:rsidRDefault="001936D6">
      <w:pPr>
        <w:pStyle w:val="aff1"/>
        <w:shd w:val="clear" w:color="auto" w:fill="FFFFFF"/>
        <w:tabs>
          <w:tab w:val="left" w:pos="426"/>
          <w:tab w:val="left" w:pos="568"/>
          <w:tab w:val="left" w:pos="1134"/>
        </w:tabs>
        <w:ind w:left="0" w:firstLine="567"/>
        <w:jc w:val="both"/>
        <w:rPr>
          <w:bCs/>
        </w:rPr>
      </w:pPr>
      <w:r>
        <w:rPr>
          <w:bCs/>
        </w:rPr>
        <w:tab/>
        <w:t xml:space="preserve">4.5. 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rsidR="00C263D5" w:rsidRDefault="001936D6">
      <w:pPr>
        <w:pStyle w:val="aff1"/>
        <w:shd w:val="clear" w:color="auto" w:fill="FFFFFF"/>
        <w:tabs>
          <w:tab w:val="left" w:pos="426"/>
          <w:tab w:val="left" w:pos="1134"/>
        </w:tabs>
        <w:ind w:left="0" w:firstLine="567"/>
        <w:jc w:val="both"/>
        <w:rPr>
          <w:bCs/>
        </w:rPr>
      </w:pPr>
      <w:r>
        <w:rPr>
          <w:bCs/>
        </w:rPr>
        <w:t>4.6. 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 4.4 Договора.</w:t>
      </w:r>
    </w:p>
    <w:p w:rsidR="00C263D5" w:rsidRDefault="001936D6">
      <w:pPr>
        <w:pStyle w:val="aff1"/>
        <w:shd w:val="clear" w:color="auto" w:fill="FFFFFF"/>
        <w:tabs>
          <w:tab w:val="left" w:pos="426"/>
          <w:tab w:val="left" w:pos="1134"/>
        </w:tabs>
        <w:ind w:left="0" w:firstLine="567"/>
        <w:jc w:val="both"/>
        <w:rPr>
          <w:bCs/>
        </w:rPr>
      </w:pPr>
      <w:r>
        <w:rPr>
          <w:bCs/>
        </w:rPr>
        <w:t>4.7. 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или Обеспечительный платеж отсутствует,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C263D5" w:rsidRDefault="001936D6">
      <w:pPr>
        <w:pStyle w:val="aff1"/>
        <w:shd w:val="clear" w:color="auto" w:fill="FFFFFF"/>
        <w:tabs>
          <w:tab w:val="left" w:pos="426"/>
          <w:tab w:val="left" w:pos="1134"/>
        </w:tabs>
        <w:ind w:left="0" w:firstLine="567"/>
        <w:jc w:val="both"/>
        <w:rPr>
          <w:bCs/>
        </w:rPr>
      </w:pPr>
      <w:r>
        <w:rPr>
          <w:bCs/>
        </w:rPr>
        <w:t>4.8. 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rsidR="00C263D5" w:rsidRDefault="001936D6">
      <w:pPr>
        <w:pStyle w:val="aff1"/>
        <w:shd w:val="clear" w:color="auto" w:fill="FFFFFF"/>
        <w:tabs>
          <w:tab w:val="left" w:pos="426"/>
          <w:tab w:val="left" w:pos="1134"/>
        </w:tabs>
        <w:ind w:left="0" w:firstLine="567"/>
        <w:jc w:val="both"/>
        <w:rPr>
          <w:bCs/>
        </w:rPr>
      </w:pPr>
      <w:r>
        <w:rPr>
          <w:bCs/>
        </w:rPr>
        <w:t xml:space="preserve">4.9. </w:t>
      </w:r>
      <w:bookmarkStart w:id="24" w:name="_Ref361337635"/>
      <w:r>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w:t>
      </w:r>
      <w:r>
        <w:rPr>
          <w:bCs/>
        </w:rPr>
        <w:br/>
        <w:t>В случае нарушения Подрядчиком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4"/>
    </w:p>
    <w:p w:rsidR="00C263D5" w:rsidRDefault="00C263D5">
      <w:pPr>
        <w:pStyle w:val="aff1"/>
        <w:shd w:val="clear" w:color="auto" w:fill="FFFFFF"/>
        <w:tabs>
          <w:tab w:val="left" w:pos="426"/>
          <w:tab w:val="left" w:pos="1134"/>
        </w:tabs>
        <w:ind w:left="0"/>
        <w:jc w:val="both"/>
        <w:rPr>
          <w:bCs/>
        </w:rPr>
      </w:pPr>
    </w:p>
    <w:p w:rsidR="00C263D5" w:rsidRDefault="001936D6">
      <w:pPr>
        <w:pStyle w:val="aff1"/>
        <w:shd w:val="clear" w:color="auto" w:fill="FFFFFF"/>
        <w:tabs>
          <w:tab w:val="left" w:pos="284"/>
        </w:tabs>
        <w:spacing w:line="276" w:lineRule="auto"/>
        <w:ind w:left="0"/>
        <w:jc w:val="center"/>
        <w:rPr>
          <w:b/>
          <w:bCs/>
        </w:rPr>
      </w:pPr>
      <w:r>
        <w:rPr>
          <w:b/>
          <w:bCs/>
        </w:rPr>
        <w:t>5. Право собственности и переход рисков.</w:t>
      </w:r>
    </w:p>
    <w:p w:rsidR="00C263D5" w:rsidRDefault="001936D6">
      <w:pPr>
        <w:pStyle w:val="aff1"/>
        <w:shd w:val="clear" w:color="auto" w:fill="FFFFFF"/>
        <w:tabs>
          <w:tab w:val="left" w:pos="1134"/>
        </w:tabs>
        <w:ind w:left="0" w:firstLine="709"/>
        <w:jc w:val="both"/>
        <w:rPr>
          <w:bCs/>
        </w:rPr>
      </w:pPr>
      <w:r>
        <w:rPr>
          <w:bCs/>
        </w:rPr>
        <w:lastRenderedPageBreak/>
        <w:t xml:space="preserve">5.1. </w:t>
      </w:r>
      <w:bookmarkStart w:id="25" w:name="_Ref361405028"/>
      <w:r>
        <w:rPr>
          <w:bCs/>
        </w:rPr>
        <w:t xml:space="preserve">Риск случайной гибели или повреждения результатов выполненных Работ, включая строительные материалы (в том числе, переданные в монтаж) и Материально-технические ресурсы, переходит к Заказчику с момента подписания Акта </w:t>
      </w:r>
      <w:r>
        <w:t>КС-2</w:t>
      </w:r>
      <w:r>
        <w:rPr>
          <w:bCs/>
        </w:rPr>
        <w:t>. До подписания Сторонами Акта КС-2 риск случайной гибели или повреждения результатов выполненных Работ и Материально-технические ресурсы, несет Подрядчик.</w:t>
      </w:r>
      <w:bookmarkEnd w:id="25"/>
    </w:p>
    <w:p w:rsidR="00C263D5" w:rsidRDefault="001936D6">
      <w:pPr>
        <w:pStyle w:val="aff1"/>
        <w:shd w:val="clear" w:color="auto" w:fill="FFFFFF"/>
        <w:tabs>
          <w:tab w:val="left" w:pos="1134"/>
        </w:tabs>
        <w:ind w:left="0" w:firstLine="709"/>
        <w:jc w:val="both"/>
        <w:rPr>
          <w:bCs/>
        </w:rPr>
      </w:pPr>
      <w:r>
        <w:rPr>
          <w:bCs/>
        </w:rPr>
        <w:t xml:space="preserve">5.2. Право собственности на результаты выполненных Работ возникает у Заказчика с момента подписания Сторонами Акта КС-2. </w:t>
      </w:r>
    </w:p>
    <w:p w:rsidR="00C263D5" w:rsidRDefault="001936D6">
      <w:pPr>
        <w:pStyle w:val="aff1"/>
        <w:shd w:val="clear" w:color="auto" w:fill="FFFFFF"/>
        <w:tabs>
          <w:tab w:val="left" w:pos="709"/>
        </w:tabs>
        <w:ind w:left="0" w:firstLine="709"/>
        <w:jc w:val="both"/>
        <w:rPr>
          <w:iCs/>
        </w:rPr>
      </w:pPr>
      <w:r>
        <w:rPr>
          <w:bCs/>
        </w:rPr>
        <w:t>5.3. Подписание</w:t>
      </w:r>
      <w:r>
        <w:rPr>
          <w:iCs/>
        </w:rPr>
        <w:t xml:space="preserve"> Заказчиком </w:t>
      </w:r>
      <w:r>
        <w:rPr>
          <w:bCs/>
        </w:rPr>
        <w:t xml:space="preserve">Акта сдачи-приемки Результата Работ </w:t>
      </w:r>
      <w:r>
        <w:rPr>
          <w:iCs/>
        </w:rPr>
        <w:t>означает приемку выполненных Работ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не освобождает Подрядчика от ответственности за Результат Работ по Договору в целом.</w:t>
      </w:r>
    </w:p>
    <w:p w:rsidR="00C263D5" w:rsidRDefault="001936D6">
      <w:pPr>
        <w:pStyle w:val="aff1"/>
        <w:shd w:val="clear" w:color="auto" w:fill="FFFFFF"/>
        <w:tabs>
          <w:tab w:val="left" w:pos="709"/>
        </w:tabs>
        <w:ind w:left="0" w:firstLine="709"/>
        <w:jc w:val="both"/>
        <w:rPr>
          <w:iCs/>
        </w:rPr>
      </w:pPr>
      <w:r>
        <w:rPr>
          <w:iCs/>
        </w:rPr>
        <w:t xml:space="preserve">5.4. </w:t>
      </w:r>
      <w:r>
        <w:rPr>
          <w:bCs/>
        </w:rPr>
        <w:t xml:space="preserve">Передача Заказчиком Давальческих материалов, указанных </w:t>
      </w:r>
      <w:r>
        <w:rPr>
          <w:bCs/>
        </w:rPr>
        <w:br/>
        <w:t xml:space="preserve">в Приложении № 12 к Договору, осуществляется без перехода права собственности </w:t>
      </w:r>
      <w:r>
        <w:rPr>
          <w:bCs/>
        </w:rPr>
        <w:br/>
        <w:t>на данное имущество к Подрядчику.</w:t>
      </w:r>
    </w:p>
    <w:p w:rsidR="00C263D5" w:rsidRDefault="00C263D5">
      <w:pPr>
        <w:pStyle w:val="aff1"/>
        <w:shd w:val="clear" w:color="auto" w:fill="FFFFFF"/>
        <w:tabs>
          <w:tab w:val="left" w:pos="709"/>
        </w:tabs>
        <w:ind w:left="0" w:firstLine="709"/>
        <w:jc w:val="both"/>
        <w:rPr>
          <w:bCs/>
        </w:rPr>
      </w:pPr>
    </w:p>
    <w:p w:rsidR="00C263D5" w:rsidRDefault="001936D6">
      <w:pPr>
        <w:pStyle w:val="aff1"/>
        <w:numPr>
          <w:ilvl w:val="0"/>
          <w:numId w:val="34"/>
        </w:numPr>
        <w:shd w:val="clear" w:color="auto" w:fill="FFFFFF"/>
        <w:tabs>
          <w:tab w:val="left" w:pos="284"/>
        </w:tabs>
        <w:suppressAutoHyphens w:val="0"/>
        <w:ind w:left="426"/>
        <w:jc w:val="center"/>
        <w:rPr>
          <w:b/>
          <w:bCs/>
        </w:rPr>
      </w:pPr>
      <w:r>
        <w:rPr>
          <w:b/>
          <w:bCs/>
        </w:rPr>
        <w:t>Банковские гарантии</w:t>
      </w:r>
    </w:p>
    <w:p w:rsidR="00C263D5" w:rsidRDefault="00C263D5">
      <w:pPr>
        <w:pStyle w:val="aff1"/>
        <w:numPr>
          <w:ilvl w:val="0"/>
          <w:numId w:val="28"/>
        </w:numPr>
        <w:shd w:val="clear" w:color="auto" w:fill="FFFFFF"/>
        <w:tabs>
          <w:tab w:val="left" w:pos="1134"/>
        </w:tabs>
        <w:suppressAutoHyphens w:val="0"/>
        <w:jc w:val="both"/>
        <w:rPr>
          <w:bCs/>
          <w:vanish/>
        </w:rPr>
      </w:pPr>
    </w:p>
    <w:p w:rsidR="00C263D5" w:rsidRDefault="00C263D5">
      <w:pPr>
        <w:pStyle w:val="aff1"/>
        <w:numPr>
          <w:ilvl w:val="0"/>
          <w:numId w:val="28"/>
        </w:numPr>
        <w:shd w:val="clear" w:color="auto" w:fill="FFFFFF"/>
        <w:tabs>
          <w:tab w:val="left" w:pos="1134"/>
        </w:tabs>
        <w:suppressAutoHyphens w:val="0"/>
        <w:jc w:val="both"/>
        <w:rPr>
          <w:bCs/>
          <w:vanish/>
        </w:rPr>
      </w:pP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 xml:space="preserve">Банковская гарантия должна быть безотзывной и безусловной (гарантия </w:t>
      </w:r>
      <w:r>
        <w:rPr>
          <w:bCs/>
        </w:rPr>
        <w:br/>
        <w:t>по первому требованию).</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Бенефициар по Банковской гарантии – Заказчик, принципал – Подрядчик.</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Сумма Банковской гарантии – выражена в валюте расчетов по Договору.</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r>
      <w:r>
        <w:rPr>
          <w:bCs/>
        </w:rPr>
        <w:br/>
        <w:t xml:space="preserve">в совокупной сумме с учетом ранее выплаченных Подрядчику и неотработанных авансовых платежей. </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Сумма Банковской гарантии надлежащего исполнения обязательств по Договору – не менее 10 (десяти) процентов от Цены Договора.</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 xml:space="preserve">Банковская гарантия должна предусматривать, что для истребования суммы обеспечения Заказчик направляет Банку-Гаранту только письменное требование </w:t>
      </w:r>
      <w:r>
        <w:rPr>
          <w:bCs/>
        </w:rPr>
        <w:br/>
        <w:t>о предъявлении суммы обеспечения к оплате</w:t>
      </w:r>
      <w:r>
        <w:t xml:space="preserve"> </w:t>
      </w:r>
      <w:r>
        <w:rPr>
          <w:bCs/>
        </w:rPr>
        <w:t xml:space="preserve">как полностью, так и частично, с указанием </w:t>
      </w:r>
      <w:r>
        <w:rPr>
          <w:bCs/>
        </w:rPr>
        <w:br/>
        <w:t>на существо допущенных Подрядчиком нарушений, в том числе в случаях:</w:t>
      </w:r>
    </w:p>
    <w:p w:rsidR="00C263D5" w:rsidRDefault="001936D6">
      <w:pPr>
        <w:numPr>
          <w:ilvl w:val="0"/>
          <w:numId w:val="32"/>
        </w:numPr>
        <w:tabs>
          <w:tab w:val="left" w:pos="1418"/>
        </w:tabs>
        <w:suppressAutoHyphens w:val="0"/>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C263D5" w:rsidRDefault="001936D6">
      <w:pPr>
        <w:numPr>
          <w:ilvl w:val="0"/>
          <w:numId w:val="32"/>
        </w:numPr>
        <w:tabs>
          <w:tab w:val="left" w:pos="1418"/>
        </w:tabs>
        <w:suppressAutoHyphens w:val="0"/>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rsidR="00C263D5" w:rsidRDefault="001936D6">
      <w:pPr>
        <w:numPr>
          <w:ilvl w:val="0"/>
          <w:numId w:val="32"/>
        </w:numPr>
        <w:tabs>
          <w:tab w:val="left" w:pos="1418"/>
        </w:tabs>
        <w:suppressAutoHyphens w:val="0"/>
        <w:spacing w:line="240" w:lineRule="auto"/>
        <w:ind w:left="0" w:firstLine="709"/>
        <w:rPr>
          <w:bCs/>
          <w:sz w:val="24"/>
          <w:szCs w:val="24"/>
        </w:rPr>
      </w:pPr>
      <w:r>
        <w:rPr>
          <w:bCs/>
          <w:sz w:val="24"/>
          <w:szCs w:val="24"/>
        </w:rPr>
        <w:t>нарушения Подрядчиком сроков</w:t>
      </w:r>
      <w:r>
        <w:t xml:space="preserve"> </w:t>
      </w:r>
      <w:r>
        <w:rPr>
          <w:bCs/>
          <w:sz w:val="24"/>
          <w:szCs w:val="24"/>
        </w:rPr>
        <w:t>выполнения Работ и поставки Оборудования, установленных Календарным графиком поставки Оборудования и выполнения Работ (Приложение № 3 к Договору) более чем на 60 (шестьдесят) календарных дней;</w:t>
      </w:r>
    </w:p>
    <w:p w:rsidR="00C263D5" w:rsidRDefault="001936D6">
      <w:pPr>
        <w:numPr>
          <w:ilvl w:val="0"/>
          <w:numId w:val="32"/>
        </w:numPr>
        <w:tabs>
          <w:tab w:val="left" w:pos="1418"/>
        </w:tabs>
        <w:suppressAutoHyphens w:val="0"/>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C263D5" w:rsidRDefault="001936D6">
      <w:pPr>
        <w:numPr>
          <w:ilvl w:val="0"/>
          <w:numId w:val="32"/>
        </w:numPr>
        <w:tabs>
          <w:tab w:val="left" w:pos="1418"/>
        </w:tabs>
        <w:suppressAutoHyphens w:val="0"/>
        <w:spacing w:line="240" w:lineRule="auto"/>
        <w:ind w:left="0" w:firstLine="709"/>
        <w:rPr>
          <w:bCs/>
          <w:sz w:val="24"/>
          <w:szCs w:val="24"/>
        </w:rPr>
      </w:pPr>
      <w:r>
        <w:rPr>
          <w:bCs/>
          <w:sz w:val="24"/>
          <w:szCs w:val="24"/>
        </w:rPr>
        <w:t>прекращения членства Подрядчика в СРО, основанной на членстве лиц, осуществляющих строительство;</w:t>
      </w:r>
    </w:p>
    <w:p w:rsidR="00C263D5" w:rsidRDefault="001936D6">
      <w:pPr>
        <w:numPr>
          <w:ilvl w:val="0"/>
          <w:numId w:val="32"/>
        </w:numPr>
        <w:tabs>
          <w:tab w:val="left" w:pos="1418"/>
        </w:tabs>
        <w:suppressAutoHyphens w:val="0"/>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br/>
      </w:r>
      <w:r>
        <w:rPr>
          <w:bCs/>
          <w:sz w:val="24"/>
          <w:szCs w:val="24"/>
        </w:rPr>
        <w:t>в отношении Подрядчика;</w:t>
      </w:r>
    </w:p>
    <w:p w:rsidR="00C263D5" w:rsidRDefault="001936D6">
      <w:pPr>
        <w:numPr>
          <w:ilvl w:val="0"/>
          <w:numId w:val="32"/>
        </w:numPr>
        <w:tabs>
          <w:tab w:val="left" w:pos="1418"/>
        </w:tabs>
        <w:suppressAutoHyphens w:val="0"/>
        <w:spacing w:line="240" w:lineRule="auto"/>
        <w:ind w:left="0" w:firstLine="709"/>
        <w:rPr>
          <w:bCs/>
          <w:sz w:val="24"/>
          <w:szCs w:val="24"/>
        </w:rPr>
      </w:pPr>
      <w:proofErr w:type="spellStart"/>
      <w:r>
        <w:rPr>
          <w:bCs/>
          <w:sz w:val="24"/>
          <w:szCs w:val="24"/>
        </w:rPr>
        <w:t>непредоставления</w:t>
      </w:r>
      <w:proofErr w:type="spellEnd"/>
      <w:r>
        <w:rPr>
          <w:bCs/>
          <w:sz w:val="24"/>
          <w:szCs w:val="24"/>
        </w:rPr>
        <w:t xml:space="preserve"> 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r>
      <w:r>
        <w:rPr>
          <w:bCs/>
          <w:sz w:val="24"/>
          <w:szCs w:val="24"/>
        </w:rPr>
        <w:br/>
      </w:r>
      <w:r>
        <w:rPr>
          <w:bCs/>
          <w:sz w:val="24"/>
          <w:szCs w:val="24"/>
        </w:rPr>
        <w:lastRenderedPageBreak/>
        <w:t>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C263D5" w:rsidRDefault="001936D6">
      <w:pPr>
        <w:numPr>
          <w:ilvl w:val="0"/>
          <w:numId w:val="32"/>
        </w:numPr>
        <w:tabs>
          <w:tab w:val="left" w:pos="1418"/>
        </w:tabs>
        <w:suppressAutoHyphens w:val="0"/>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C263D5" w:rsidRDefault="001936D6">
      <w:pPr>
        <w:numPr>
          <w:ilvl w:val="0"/>
          <w:numId w:val="32"/>
        </w:numPr>
        <w:tabs>
          <w:tab w:val="left" w:pos="1418"/>
        </w:tabs>
        <w:suppressAutoHyphens w:val="0"/>
        <w:spacing w:line="240" w:lineRule="auto"/>
        <w:ind w:left="0" w:firstLine="709"/>
        <w:rPr>
          <w:bCs/>
          <w:sz w:val="24"/>
          <w:szCs w:val="24"/>
        </w:rPr>
      </w:pPr>
      <w:r>
        <w:rPr>
          <w:bCs/>
          <w:sz w:val="24"/>
          <w:szCs w:val="24"/>
        </w:rPr>
        <w:t xml:space="preserve">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Подрядчика </w:t>
      </w:r>
      <w:r>
        <w:rPr>
          <w:bCs/>
          <w:sz w:val="24"/>
          <w:szCs w:val="24"/>
        </w:rPr>
        <w:br/>
        <w:t>об обстоятельствах, указанных в разделе 16 Договора, и имеющих существенное значение для его заключения и исполнения.</w:t>
      </w:r>
    </w:p>
    <w:p w:rsidR="00C263D5" w:rsidRDefault="001936D6">
      <w:pPr>
        <w:pStyle w:val="aff1"/>
        <w:shd w:val="clear" w:color="auto" w:fill="FFFFFF"/>
        <w:tabs>
          <w:tab w:val="left" w:pos="1418"/>
        </w:tabs>
        <w:ind w:left="0" w:firstLine="709"/>
        <w:jc w:val="both"/>
      </w:pPr>
      <w:r>
        <w:t>Вместе с требованием о предъявлении суммы обеспечения к оплате Заказчик направляет Банку-Гаранту копию Банковской гарантии.</w:t>
      </w:r>
    </w:p>
    <w:p w:rsidR="00C263D5" w:rsidRDefault="001936D6">
      <w:pPr>
        <w:pStyle w:val="aff1"/>
        <w:shd w:val="clear" w:color="auto" w:fill="FFFFFF"/>
        <w:tabs>
          <w:tab w:val="left" w:pos="1418"/>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Срок действия Банковской гарантии – не ранее 70 (семидесяти) календарных дней после наступления даты завершения Работ по Договору.</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w:t>
      </w:r>
      <w:r>
        <w:rPr>
          <w:bCs/>
        </w:rPr>
        <w:br/>
        <w:t>по Банковской гарантии.</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263D5" w:rsidRDefault="001936D6">
      <w:pPr>
        <w:pStyle w:val="aff1"/>
        <w:numPr>
          <w:ilvl w:val="2"/>
          <w:numId w:val="28"/>
        </w:numPr>
        <w:shd w:val="clear" w:color="auto" w:fill="FFFFFF"/>
        <w:tabs>
          <w:tab w:val="left" w:pos="1418"/>
        </w:tabs>
        <w:suppressAutoHyphens w:val="0"/>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 – 6.1.10 Договора, или делающих такие требования неисполнимыми.</w:t>
      </w: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Банк, выдавший Банковскую гарантию, должен соответствовать критериям, установленным в Приложении № 14 к Договору.</w:t>
      </w: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 xml:space="preserve">Сумма Банковской гарантии возврата авансового платежа по согласованию </w:t>
      </w:r>
      <w:r>
        <w:rPr>
          <w:bCs/>
        </w:rPr>
        <w:br/>
        <w:t>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В случаях</w:t>
      </w:r>
      <w:r>
        <w:rPr>
          <w:bCs/>
          <w:lang w:val="en-US"/>
        </w:rPr>
        <w:t>:</w:t>
      </w:r>
      <w:r>
        <w:rPr>
          <w:bCs/>
        </w:rPr>
        <w:t xml:space="preserve"> </w:t>
      </w:r>
    </w:p>
    <w:p w:rsidR="00C263D5" w:rsidRDefault="001936D6">
      <w:pPr>
        <w:pStyle w:val="aff1"/>
        <w:numPr>
          <w:ilvl w:val="1"/>
          <w:numId w:val="33"/>
        </w:numPr>
        <w:shd w:val="clear" w:color="auto" w:fill="FFFFFF"/>
        <w:tabs>
          <w:tab w:val="left" w:pos="1134"/>
        </w:tabs>
        <w:suppressAutoHyphens w:val="0"/>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263D5" w:rsidRDefault="001936D6">
      <w:pPr>
        <w:pStyle w:val="aff1"/>
        <w:numPr>
          <w:ilvl w:val="1"/>
          <w:numId w:val="33"/>
        </w:numPr>
        <w:shd w:val="clear" w:color="auto" w:fill="FFFFFF"/>
        <w:tabs>
          <w:tab w:val="left" w:pos="1134"/>
        </w:tabs>
        <w:suppressAutoHyphens w:val="0"/>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C263D5" w:rsidRDefault="001936D6">
      <w:pPr>
        <w:pStyle w:val="aff1"/>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 xml:space="preserve">другого Банка-Гаранта, согласованного с Заказчиком, соответствующую требованиям, установленным </w:t>
      </w:r>
      <w:r>
        <w:rPr>
          <w:bCs/>
        </w:rPr>
        <w:lastRenderedPageBreak/>
        <w:t>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rsidR="00C263D5" w:rsidRDefault="001936D6">
      <w:pPr>
        <w:pStyle w:val="aff1"/>
        <w:ind w:left="0" w:firstLine="709"/>
        <w:jc w:val="both"/>
        <w:rPr>
          <w:bCs/>
        </w:rPr>
      </w:pPr>
      <w:r>
        <w:rPr>
          <w:bCs/>
        </w:rPr>
        <w:t xml:space="preserve">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 </w:t>
      </w:r>
      <w:r>
        <w:t>и / или сумму ранее выплаченного Обеспечительного платежа при выплате каждого платежа, причитающегося Подрядчику.</w:t>
      </w: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C263D5" w:rsidRDefault="001936D6">
      <w:pPr>
        <w:pStyle w:val="aff1"/>
        <w:numPr>
          <w:ilvl w:val="1"/>
          <w:numId w:val="28"/>
        </w:numPr>
        <w:shd w:val="clear" w:color="auto" w:fill="FFFFFF"/>
        <w:tabs>
          <w:tab w:val="left" w:pos="1134"/>
        </w:tabs>
        <w:suppressAutoHyphens w:val="0"/>
        <w:ind w:left="0" w:firstLine="709"/>
        <w:jc w:val="both"/>
        <w:rPr>
          <w:bCs/>
        </w:rPr>
      </w:pPr>
      <w:r>
        <w:rPr>
          <w:bCs/>
        </w:rPr>
        <w:t xml:space="preserve">Положения пункта 3.4.1 Договора применяются, если совокупный размер авансовых платежей, уплаченных и подлежащих уплате по Договору в соответствии </w:t>
      </w:r>
      <w:r>
        <w:rPr>
          <w:bCs/>
        </w:rPr>
        <w:br/>
        <w:t>с выставленными счетами Подрядчика составляет 5 000 000 (Пять миллионов) рублей и более без учета НДС. При этом, в расчет суммы указанного в настоящем пункте лимита не включаются платежи, осуществляемые в соответствии с пунктами 3.4.3 Договора.</w:t>
      </w:r>
    </w:p>
    <w:p w:rsidR="00C263D5" w:rsidRDefault="001936D6">
      <w:pPr>
        <w:pStyle w:val="aff1"/>
        <w:numPr>
          <w:ilvl w:val="1"/>
          <w:numId w:val="28"/>
        </w:numPr>
        <w:shd w:val="clear" w:color="auto" w:fill="FFFFFF"/>
        <w:tabs>
          <w:tab w:val="left" w:pos="1134"/>
        </w:tabs>
        <w:suppressAutoHyphens w:val="0"/>
        <w:ind w:left="0" w:firstLine="709"/>
        <w:jc w:val="both"/>
        <w:rPr>
          <w:bCs/>
        </w:rPr>
      </w:pPr>
      <w: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rsidR="00C263D5" w:rsidRDefault="001936D6">
      <w:pPr>
        <w:pStyle w:val="aff1"/>
        <w:numPr>
          <w:ilvl w:val="1"/>
          <w:numId w:val="28"/>
        </w:numPr>
        <w:shd w:val="clear" w:color="auto" w:fill="FFFFFF"/>
        <w:tabs>
          <w:tab w:val="left" w:pos="1134"/>
        </w:tabs>
        <w:suppressAutoHyphens w:val="0"/>
        <w:ind w:left="0" w:firstLine="709"/>
        <w:jc w:val="both"/>
        <w:rPr>
          <w:bCs/>
        </w:rPr>
      </w:pPr>
      <w: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C263D5" w:rsidRDefault="00C263D5">
      <w:pPr>
        <w:pStyle w:val="aff1"/>
        <w:shd w:val="clear" w:color="auto" w:fill="FFFFFF"/>
        <w:tabs>
          <w:tab w:val="left" w:pos="709"/>
        </w:tabs>
        <w:ind w:left="0"/>
        <w:jc w:val="both"/>
        <w:rPr>
          <w:bCs/>
          <w:sz w:val="20"/>
          <w:szCs w:val="20"/>
        </w:rPr>
      </w:pPr>
    </w:p>
    <w:p w:rsidR="00C263D5" w:rsidRDefault="001936D6">
      <w:pPr>
        <w:pStyle w:val="aff1"/>
        <w:shd w:val="clear" w:color="auto" w:fill="FFFFFF"/>
        <w:tabs>
          <w:tab w:val="left" w:pos="284"/>
        </w:tabs>
        <w:spacing w:line="276" w:lineRule="auto"/>
        <w:jc w:val="center"/>
        <w:rPr>
          <w:b/>
          <w:bCs/>
        </w:rPr>
      </w:pPr>
      <w:r>
        <w:rPr>
          <w:b/>
          <w:bCs/>
        </w:rPr>
        <w:t>7. Ответственность Сторон.</w:t>
      </w:r>
    </w:p>
    <w:p w:rsidR="00C263D5" w:rsidRDefault="001936D6">
      <w:pPr>
        <w:pStyle w:val="aff1"/>
        <w:shd w:val="clear" w:color="auto" w:fill="FFFFFF"/>
        <w:tabs>
          <w:tab w:val="left" w:pos="0"/>
          <w:tab w:val="left" w:pos="1134"/>
        </w:tabs>
        <w:ind w:left="0" w:firstLine="709"/>
        <w:jc w:val="both"/>
        <w:rPr>
          <w:bCs/>
        </w:rPr>
      </w:pPr>
      <w:r>
        <w:t>7.1. За неисполнение или ненадлежащее исполнение принятых обязательств по Договору Стороны несут ответственность в соответствии с законо</w:t>
      </w:r>
      <w:r>
        <w:rPr>
          <w:bCs/>
        </w:rPr>
        <w:t xml:space="preserve">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C263D5" w:rsidRDefault="001936D6">
      <w:pPr>
        <w:tabs>
          <w:tab w:val="left" w:pos="0"/>
          <w:tab w:val="left" w:pos="1134"/>
        </w:tabs>
        <w:spacing w:line="240" w:lineRule="auto"/>
        <w:ind w:firstLine="709"/>
        <w:rPr>
          <w:bCs/>
          <w:sz w:val="24"/>
          <w:szCs w:val="24"/>
        </w:rPr>
      </w:pPr>
      <w:r>
        <w:rPr>
          <w:bCs/>
          <w:sz w:val="24"/>
          <w:szCs w:val="24"/>
        </w:rPr>
        <w:t>7.2. 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C263D5" w:rsidRDefault="001936D6">
      <w:pPr>
        <w:tabs>
          <w:tab w:val="left" w:pos="0"/>
          <w:tab w:val="left" w:pos="1134"/>
        </w:tabs>
        <w:spacing w:line="240" w:lineRule="auto"/>
        <w:ind w:firstLine="709"/>
        <w:rPr>
          <w:bCs/>
          <w:sz w:val="24"/>
          <w:szCs w:val="24"/>
        </w:rPr>
      </w:pPr>
      <w:r>
        <w:rPr>
          <w:bCs/>
          <w:sz w:val="24"/>
          <w:szCs w:val="24"/>
        </w:rPr>
        <w:t>7.3. В случае нарушения Заказчиком сроков оплаты, установленных разделом 4 Договора (за исключением срока уплаты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01 по 30 день просрочки не начисляется), но не более 5 (Пяти) процентов от стоимости неоплаченных работ.</w:t>
      </w:r>
    </w:p>
    <w:p w:rsidR="00C263D5" w:rsidRDefault="001936D6">
      <w:pPr>
        <w:tabs>
          <w:tab w:val="left" w:pos="0"/>
          <w:tab w:val="left" w:pos="1134"/>
        </w:tabs>
        <w:spacing w:line="240" w:lineRule="auto"/>
        <w:ind w:firstLine="709"/>
        <w:rPr>
          <w:bCs/>
          <w:sz w:val="24"/>
          <w:szCs w:val="24"/>
        </w:rPr>
      </w:pPr>
      <w:r>
        <w:rPr>
          <w:bCs/>
          <w:sz w:val="24"/>
          <w:szCs w:val="24"/>
        </w:rPr>
        <w:t>7.4. В случае нарушения Подрядчиком обязательств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rsidR="00C263D5" w:rsidRDefault="001936D6">
      <w:pPr>
        <w:tabs>
          <w:tab w:val="left" w:pos="0"/>
          <w:tab w:val="left" w:pos="1134"/>
        </w:tabs>
        <w:spacing w:line="240" w:lineRule="auto"/>
        <w:ind w:firstLine="709"/>
        <w:rPr>
          <w:bCs/>
          <w:sz w:val="24"/>
          <w:szCs w:val="24"/>
        </w:rPr>
      </w:pPr>
      <w:r>
        <w:rPr>
          <w:bCs/>
          <w:sz w:val="24"/>
          <w:szCs w:val="24"/>
        </w:rPr>
        <w:t xml:space="preserve">7.4.1. </w:t>
      </w:r>
      <w:r>
        <w:rPr>
          <w:rFonts w:eastAsia="Calibri"/>
          <w:bCs/>
          <w:sz w:val="24"/>
          <w:szCs w:val="24"/>
        </w:rPr>
        <w:t xml:space="preserve">Неустойки в размере </w:t>
      </w:r>
      <w:r>
        <w:rPr>
          <w:bCs/>
          <w:sz w:val="24"/>
          <w:szCs w:val="24"/>
        </w:rPr>
        <w:t xml:space="preserve">0,1 (ноль целых и одна десятая) </w:t>
      </w:r>
      <w:r>
        <w:rPr>
          <w:rFonts w:eastAsia="Calibri"/>
          <w:bCs/>
          <w:sz w:val="24"/>
          <w:szCs w:val="24"/>
        </w:rPr>
        <w:t xml:space="preserve">процента от цены Работ </w:t>
      </w:r>
      <w:r>
        <w:rPr>
          <w:bCs/>
          <w:sz w:val="24"/>
          <w:szCs w:val="24"/>
        </w:rPr>
        <w:t>за каждый день просрочки выполнения работ.</w:t>
      </w:r>
      <w:r>
        <w:rPr>
          <w:bCs/>
        </w:rPr>
        <w:t xml:space="preserve"> </w:t>
      </w:r>
    </w:p>
    <w:p w:rsidR="00C263D5" w:rsidRDefault="001936D6">
      <w:pPr>
        <w:tabs>
          <w:tab w:val="left" w:pos="0"/>
          <w:tab w:val="left" w:pos="1134"/>
        </w:tabs>
        <w:spacing w:line="240" w:lineRule="auto"/>
        <w:ind w:firstLine="709"/>
        <w:rPr>
          <w:bCs/>
          <w:sz w:val="24"/>
          <w:szCs w:val="24"/>
        </w:rPr>
      </w:pPr>
      <w:r>
        <w:rPr>
          <w:bCs/>
          <w:sz w:val="24"/>
          <w:szCs w:val="24"/>
        </w:rPr>
        <w:lastRenderedPageBreak/>
        <w:t xml:space="preserve">7.4.2. </w:t>
      </w: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w:t>
      </w:r>
      <w:r>
        <w:rPr>
          <w:rFonts w:eastAsia="Calibri"/>
          <w:bCs/>
        </w:rPr>
        <w:t xml:space="preserve"> </w:t>
      </w:r>
    </w:p>
    <w:p w:rsidR="00C263D5" w:rsidRDefault="001936D6">
      <w:pPr>
        <w:tabs>
          <w:tab w:val="left" w:pos="0"/>
          <w:tab w:val="left" w:pos="1134"/>
        </w:tabs>
        <w:spacing w:line="240" w:lineRule="auto"/>
        <w:ind w:firstLine="709"/>
        <w:rPr>
          <w:bCs/>
          <w:sz w:val="24"/>
          <w:szCs w:val="24"/>
        </w:rPr>
      </w:pPr>
      <w:r>
        <w:rPr>
          <w:bCs/>
          <w:sz w:val="24"/>
          <w:szCs w:val="24"/>
        </w:rPr>
        <w:t xml:space="preserve">7.4.3. </w:t>
      </w:r>
      <w:r>
        <w:rPr>
          <w:rFonts w:eastAsia="Calibri"/>
          <w:bCs/>
          <w:sz w:val="24"/>
          <w:szCs w:val="24"/>
        </w:rPr>
        <w:t>Неустойки в размере 0,1 (ноль целых и одна десятая) процента от стоимости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w:t>
      </w:r>
    </w:p>
    <w:p w:rsidR="00C263D5" w:rsidRDefault="001936D6">
      <w:pPr>
        <w:tabs>
          <w:tab w:val="left" w:pos="0"/>
          <w:tab w:val="left" w:pos="1134"/>
        </w:tabs>
        <w:spacing w:line="240" w:lineRule="auto"/>
        <w:ind w:firstLine="709"/>
        <w:rPr>
          <w:bCs/>
          <w:sz w:val="24"/>
          <w:szCs w:val="24"/>
        </w:rPr>
      </w:pPr>
      <w:r>
        <w:rPr>
          <w:bCs/>
          <w:sz w:val="24"/>
          <w:szCs w:val="24"/>
        </w:rPr>
        <w:t>7.5.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C263D5" w:rsidRDefault="001936D6">
      <w:pPr>
        <w:tabs>
          <w:tab w:val="left" w:pos="0"/>
          <w:tab w:val="left" w:pos="1134"/>
        </w:tabs>
        <w:spacing w:line="240" w:lineRule="auto"/>
        <w:ind w:firstLine="709"/>
        <w:rPr>
          <w:bCs/>
          <w:sz w:val="24"/>
          <w:szCs w:val="24"/>
        </w:rPr>
      </w:pPr>
      <w:r>
        <w:rPr>
          <w:bCs/>
          <w:sz w:val="24"/>
          <w:szCs w:val="24"/>
        </w:rPr>
        <w:t xml:space="preserve">7.6. В случае нарушения Подрядчиком или привлеченными им Субподрядчиками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w:t>
      </w:r>
      <w:r>
        <w:rPr>
          <w:bCs/>
          <w:sz w:val="24"/>
          <w:szCs w:val="24"/>
        </w:rPr>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8 к Договору. </w:t>
      </w:r>
    </w:p>
    <w:p w:rsidR="00C263D5" w:rsidRDefault="001936D6">
      <w:pPr>
        <w:tabs>
          <w:tab w:val="left" w:pos="0"/>
          <w:tab w:val="left" w:pos="1134"/>
        </w:tabs>
        <w:spacing w:line="240" w:lineRule="auto"/>
        <w:ind w:firstLine="709"/>
        <w:rPr>
          <w:bCs/>
          <w:sz w:val="24"/>
          <w:szCs w:val="24"/>
        </w:rPr>
      </w:pPr>
      <w:r>
        <w:rPr>
          <w:bCs/>
          <w:sz w:val="24"/>
          <w:szCs w:val="24"/>
        </w:rPr>
        <w:t>7.7. 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НДС,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rsidR="00C263D5" w:rsidRDefault="001936D6">
      <w:pPr>
        <w:tabs>
          <w:tab w:val="left" w:pos="0"/>
          <w:tab w:val="left" w:pos="1134"/>
        </w:tabs>
        <w:spacing w:line="240" w:lineRule="auto"/>
        <w:ind w:firstLine="709"/>
        <w:rPr>
          <w:bCs/>
          <w:sz w:val="24"/>
          <w:szCs w:val="24"/>
        </w:rPr>
      </w:pPr>
      <w:r>
        <w:rPr>
          <w:bCs/>
          <w:sz w:val="24"/>
          <w:szCs w:val="24"/>
        </w:rPr>
        <w:t xml:space="preserve">7.8. 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Подрядчиком Банковских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просрочки.</w:t>
      </w:r>
    </w:p>
    <w:p w:rsidR="00C263D5" w:rsidRDefault="001936D6">
      <w:pPr>
        <w:pStyle w:val="aff1"/>
        <w:shd w:val="clear" w:color="auto" w:fill="FFFFFF"/>
        <w:tabs>
          <w:tab w:val="left" w:pos="1134"/>
        </w:tabs>
        <w:ind w:left="0" w:firstLine="709"/>
        <w:jc w:val="both"/>
        <w:rPr>
          <w:bCs/>
        </w:rPr>
      </w:pPr>
      <w:r>
        <w:rPr>
          <w:bCs/>
        </w:rPr>
        <w:t>7.9. 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C263D5" w:rsidRDefault="001936D6">
      <w:pPr>
        <w:pStyle w:val="aff1"/>
        <w:shd w:val="clear" w:color="auto" w:fill="FFFFFF"/>
        <w:tabs>
          <w:tab w:val="left" w:pos="1134"/>
        </w:tabs>
        <w:ind w:left="0" w:firstLine="709"/>
        <w:jc w:val="both"/>
        <w:rPr>
          <w:bCs/>
        </w:rPr>
      </w:pPr>
      <w:r>
        <w:rPr>
          <w:bCs/>
        </w:rPr>
        <w:t>7.10. Подрядчик несет ответственность за сохранность и целевое использование полученных от Заказчика Давальческих материалов, перечень которого указан в Приложении № 11 к Договору.</w:t>
      </w:r>
    </w:p>
    <w:p w:rsidR="00C263D5" w:rsidRDefault="001936D6">
      <w:pPr>
        <w:pStyle w:val="aff1"/>
        <w:shd w:val="clear" w:color="auto" w:fill="FFFFFF"/>
        <w:tabs>
          <w:tab w:val="left" w:pos="1134"/>
        </w:tabs>
        <w:ind w:left="0" w:firstLine="709"/>
        <w:jc w:val="both"/>
        <w:rPr>
          <w:bCs/>
        </w:rPr>
      </w:pPr>
      <w:r>
        <w:rPr>
          <w:bCs/>
        </w:rPr>
        <w:t xml:space="preserve">7.11.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263D5" w:rsidRDefault="001936D6">
      <w:pPr>
        <w:pStyle w:val="aff1"/>
        <w:shd w:val="clear" w:color="auto" w:fill="FFFFFF"/>
        <w:tabs>
          <w:tab w:val="left" w:pos="1134"/>
        </w:tabs>
        <w:ind w:left="0" w:firstLine="709"/>
        <w:jc w:val="both"/>
        <w:rPr>
          <w:bCs/>
        </w:rPr>
      </w:pPr>
      <w:r>
        <w:rPr>
          <w:bCs/>
        </w:rPr>
        <w:t>7.12.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263D5" w:rsidRDefault="001936D6">
      <w:pPr>
        <w:pStyle w:val="aff1"/>
        <w:shd w:val="clear" w:color="auto" w:fill="FFFFFF"/>
        <w:tabs>
          <w:tab w:val="left" w:pos="1134"/>
        </w:tabs>
        <w:ind w:left="0" w:firstLine="709"/>
        <w:jc w:val="both"/>
        <w:rPr>
          <w:bCs/>
        </w:rPr>
      </w:pPr>
      <w:r>
        <w:rPr>
          <w:bCs/>
        </w:rPr>
        <w:t>7.13. 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C263D5" w:rsidRDefault="001936D6">
      <w:pPr>
        <w:pStyle w:val="aff1"/>
        <w:shd w:val="clear" w:color="auto" w:fill="FFFFFF"/>
        <w:tabs>
          <w:tab w:val="left" w:pos="1134"/>
        </w:tabs>
        <w:ind w:left="0" w:firstLine="709"/>
        <w:jc w:val="both"/>
        <w:rPr>
          <w:bCs/>
        </w:rPr>
      </w:pPr>
      <w:r>
        <w:rPr>
          <w:bCs/>
        </w:rPr>
        <w:t xml:space="preserve">7.14.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w:t>
      </w:r>
      <w:r>
        <w:rPr>
          <w:bCs/>
        </w:rPr>
        <w:lastRenderedPageBreak/>
        <w:t>требовании,</w:t>
      </w:r>
      <w:r>
        <w:t xml:space="preserve"> </w:t>
      </w:r>
      <w:r>
        <w:rPr>
          <w:bCs/>
        </w:rPr>
        <w:t>сумма неустойки, подлежащая уплате виновной Стороной, определяется на основании решения суда.</w:t>
      </w:r>
    </w:p>
    <w:p w:rsidR="00C263D5" w:rsidRDefault="00C263D5">
      <w:pPr>
        <w:pStyle w:val="aff1"/>
        <w:shd w:val="clear" w:color="auto" w:fill="FFFFFF"/>
        <w:tabs>
          <w:tab w:val="left" w:pos="1134"/>
        </w:tabs>
        <w:ind w:left="0"/>
        <w:jc w:val="both"/>
        <w:rPr>
          <w:bCs/>
        </w:rPr>
      </w:pPr>
    </w:p>
    <w:p w:rsidR="00C263D5" w:rsidRDefault="001936D6">
      <w:pPr>
        <w:pStyle w:val="aff1"/>
        <w:shd w:val="clear" w:color="auto" w:fill="FFFFFF"/>
        <w:tabs>
          <w:tab w:val="left" w:pos="284"/>
        </w:tabs>
        <w:spacing w:line="276" w:lineRule="auto"/>
        <w:ind w:left="0"/>
        <w:jc w:val="center"/>
        <w:rPr>
          <w:b/>
          <w:bCs/>
        </w:rPr>
      </w:pPr>
      <w:r>
        <w:rPr>
          <w:b/>
          <w:bCs/>
        </w:rPr>
        <w:t>8. Гарантии качества Результата Работ.</w:t>
      </w:r>
    </w:p>
    <w:p w:rsidR="00C263D5" w:rsidRDefault="001936D6">
      <w:pPr>
        <w:pStyle w:val="aff1"/>
        <w:shd w:val="clear" w:color="auto" w:fill="FFFFFF"/>
        <w:ind w:left="0" w:firstLine="680"/>
        <w:jc w:val="both"/>
      </w:pPr>
      <w:r>
        <w:t>8.1. Гарантийный срок по Договору составляет 36 месяцев, и начинает течь с даты подписания Сторонами Акта сдачи-приемки Результата Работ либо с даты прекращения (расторжения) Договора. Гарантийный срок может быть продлен в соответствии с условиями Договора.</w:t>
      </w:r>
    </w:p>
    <w:p w:rsidR="00C263D5" w:rsidRDefault="001936D6">
      <w:pPr>
        <w:pStyle w:val="aff1"/>
        <w:shd w:val="clear" w:color="auto" w:fill="FFFFFF"/>
        <w:tabs>
          <w:tab w:val="left" w:pos="851"/>
        </w:tabs>
        <w:ind w:left="0" w:firstLine="624"/>
        <w:jc w:val="both"/>
      </w:pPr>
      <w:r>
        <w:t>8.2. Гарантийные обязательства Подрядчика наступают с даты подписания Сторонами Акта сдачи-приемки Результата Работ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C263D5" w:rsidRDefault="001936D6">
      <w:pPr>
        <w:pStyle w:val="aff1"/>
        <w:shd w:val="clear" w:color="auto" w:fill="FFFFFF"/>
        <w:tabs>
          <w:tab w:val="left" w:pos="851"/>
        </w:tabs>
        <w:ind w:left="0" w:firstLine="624"/>
        <w:jc w:val="both"/>
      </w:pPr>
      <w:r>
        <w:rPr>
          <w:bCs/>
        </w:rPr>
        <w:t xml:space="preserve">8.3 </w:t>
      </w:r>
      <w:proofErr w:type="gramStart"/>
      <w:r>
        <w:rPr>
          <w:bCs/>
        </w:rPr>
        <w:t>В</w:t>
      </w:r>
      <w:proofErr w:type="gramEnd"/>
      <w:r>
        <w:rPr>
          <w:bCs/>
        </w:rPr>
        <w:t xml:space="preserve">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w:t>
      </w:r>
    </w:p>
    <w:p w:rsidR="00C263D5" w:rsidRDefault="001936D6">
      <w:pPr>
        <w:pStyle w:val="aff1"/>
        <w:shd w:val="clear" w:color="auto" w:fill="FFFFFF"/>
        <w:tabs>
          <w:tab w:val="left" w:pos="1134"/>
        </w:tabs>
        <w:ind w:left="0" w:firstLine="567"/>
        <w:jc w:val="both"/>
        <w:rPr>
          <w:bCs/>
        </w:rPr>
      </w:pPr>
      <w:r>
        <w:rPr>
          <w:bCs/>
        </w:rPr>
        <w:t xml:space="preserve">8.4. </w:t>
      </w:r>
      <w:bookmarkStart w:id="26"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6"/>
      <w:r>
        <w:rPr>
          <w:bCs/>
        </w:rPr>
        <w:t xml:space="preserve"> </w:t>
      </w:r>
    </w:p>
    <w:p w:rsidR="00C263D5" w:rsidRDefault="001936D6">
      <w:pPr>
        <w:pStyle w:val="aff1"/>
        <w:shd w:val="clear" w:color="auto" w:fill="FFFFFF"/>
        <w:tabs>
          <w:tab w:val="left" w:pos="1134"/>
        </w:tabs>
        <w:ind w:left="0" w:firstLine="567"/>
        <w:jc w:val="both"/>
        <w:rPr>
          <w:bCs/>
        </w:rPr>
      </w:pPr>
      <w:r>
        <w:rPr>
          <w:bCs/>
        </w:rPr>
        <w:t>8.5. 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C263D5" w:rsidRDefault="001936D6">
      <w:pPr>
        <w:pStyle w:val="aff1"/>
        <w:shd w:val="clear" w:color="auto" w:fill="FFFFFF"/>
        <w:tabs>
          <w:tab w:val="left" w:pos="1134"/>
        </w:tabs>
        <w:ind w:left="0" w:firstLine="567"/>
        <w:jc w:val="both"/>
        <w:rPr>
          <w:bCs/>
        </w:rPr>
      </w:pPr>
      <w:r>
        <w:rPr>
          <w:bCs/>
        </w:rPr>
        <w:t>8.6. 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w:t>
      </w:r>
      <w:r>
        <w:rPr>
          <w:bCs/>
        </w:rPr>
        <w:br/>
        <w:t xml:space="preserve">в срок, указанный в </w:t>
      </w:r>
      <w:bookmarkStart w:id="27" w:name="OLE_LINK6"/>
      <w:bookmarkStart w:id="28" w:name="OLE_LINK5"/>
      <w:r>
        <w:rPr>
          <w:bCs/>
        </w:rPr>
        <w:t>Акте о недостатках, составленном в порядке, установленном пунктом 8.5 Договора</w:t>
      </w:r>
      <w:bookmarkEnd w:id="27"/>
      <w:bookmarkEnd w:id="28"/>
      <w:r>
        <w:rPr>
          <w:bCs/>
        </w:rPr>
        <w:t>.</w:t>
      </w:r>
      <w:r>
        <w:t xml:space="preserve"> </w:t>
      </w:r>
    </w:p>
    <w:p w:rsidR="00C263D5" w:rsidRDefault="001936D6">
      <w:pPr>
        <w:pStyle w:val="aff1"/>
        <w:shd w:val="clear" w:color="auto" w:fill="FFFFFF"/>
        <w:tabs>
          <w:tab w:val="left" w:pos="1134"/>
        </w:tabs>
        <w:ind w:left="0" w:firstLine="567"/>
        <w:jc w:val="both"/>
        <w:rPr>
          <w:bCs/>
        </w:rPr>
      </w:pPr>
      <w:r>
        <w:rPr>
          <w:bCs/>
        </w:rPr>
        <w:t xml:space="preserve">8.7. 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C263D5" w:rsidRDefault="001936D6">
      <w:pPr>
        <w:pStyle w:val="aff1"/>
        <w:shd w:val="clear" w:color="auto" w:fill="FFFFFF"/>
        <w:tabs>
          <w:tab w:val="left" w:pos="1134"/>
        </w:tabs>
        <w:ind w:left="0" w:firstLine="567"/>
        <w:jc w:val="both"/>
      </w:pPr>
      <w:r>
        <w:rPr>
          <w:bCs/>
        </w:rPr>
        <w:t xml:space="preserve">8.8. 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Договора недостатков. Гарантийный срок на замененную или отремонтированную составную часть Результата Работ </w:t>
      </w:r>
      <w:r>
        <w:rPr>
          <w:bCs/>
        </w:rPr>
        <w:lastRenderedPageBreak/>
        <w:t>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C263D5" w:rsidRDefault="001936D6">
      <w:pPr>
        <w:pStyle w:val="aff1"/>
        <w:shd w:val="clear" w:color="auto" w:fill="FFFFFF"/>
        <w:tabs>
          <w:tab w:val="left" w:pos="1134"/>
        </w:tabs>
        <w:ind w:left="0" w:firstLine="567"/>
        <w:jc w:val="both"/>
        <w:rPr>
          <w:color w:val="000000"/>
        </w:rPr>
      </w:pPr>
      <w:r>
        <w:rPr>
          <w:bCs/>
        </w:rPr>
        <w:t xml:space="preserve">8.9. 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C263D5" w:rsidRDefault="00C263D5">
      <w:pPr>
        <w:shd w:val="clear" w:color="auto" w:fill="FFFFFF"/>
        <w:tabs>
          <w:tab w:val="left" w:pos="566"/>
        </w:tabs>
        <w:spacing w:line="240" w:lineRule="auto"/>
        <w:ind w:firstLine="0"/>
        <w:rPr>
          <w:color w:val="000000"/>
          <w:sz w:val="24"/>
          <w:szCs w:val="24"/>
        </w:rPr>
      </w:pPr>
    </w:p>
    <w:p w:rsidR="00C263D5" w:rsidRDefault="001936D6">
      <w:pPr>
        <w:pStyle w:val="aff1"/>
        <w:shd w:val="clear" w:color="auto" w:fill="FFFFFF"/>
        <w:tabs>
          <w:tab w:val="left" w:pos="426"/>
        </w:tabs>
        <w:spacing w:line="276" w:lineRule="auto"/>
        <w:ind w:left="0"/>
        <w:jc w:val="center"/>
        <w:rPr>
          <w:b/>
          <w:bCs/>
        </w:rPr>
      </w:pPr>
      <w:r>
        <w:rPr>
          <w:b/>
          <w:bCs/>
        </w:rPr>
        <w:t>9. Исключительные права и патенты.</w:t>
      </w:r>
    </w:p>
    <w:p w:rsidR="00C263D5" w:rsidRDefault="001936D6">
      <w:pPr>
        <w:pStyle w:val="aff1"/>
        <w:shd w:val="clear" w:color="auto" w:fill="FFFFFF"/>
        <w:tabs>
          <w:tab w:val="left" w:pos="1134"/>
        </w:tabs>
        <w:ind w:left="0" w:firstLine="709"/>
        <w:jc w:val="both"/>
      </w:pPr>
      <w:r>
        <w:t>9.1. 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C263D5" w:rsidRDefault="001936D6">
      <w:pPr>
        <w:pStyle w:val="aff1"/>
        <w:shd w:val="clear" w:color="auto" w:fill="FFFFFF"/>
        <w:tabs>
          <w:tab w:val="left" w:pos="0"/>
        </w:tabs>
        <w:ind w:left="0" w:firstLine="709"/>
        <w:jc w:val="both"/>
      </w:pPr>
      <w:r>
        <w:rPr>
          <w:bCs/>
        </w:rPr>
        <w:t xml:space="preserve">9.2. 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C263D5" w:rsidRDefault="001936D6">
      <w:pPr>
        <w:pStyle w:val="aff1"/>
        <w:shd w:val="clear" w:color="auto" w:fill="FFFFFF"/>
        <w:tabs>
          <w:tab w:val="left" w:pos="1134"/>
        </w:tabs>
        <w:ind w:left="0" w:firstLine="709"/>
        <w:jc w:val="both"/>
        <w:rPr>
          <w:bCs/>
        </w:rPr>
      </w:pPr>
      <w:r>
        <w:rPr>
          <w:bCs/>
        </w:rPr>
        <w:t xml:space="preserve">9.3. 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C263D5" w:rsidRDefault="001936D6">
      <w:pPr>
        <w:pStyle w:val="aff1"/>
        <w:shd w:val="clear" w:color="auto" w:fill="FFFFFF"/>
        <w:tabs>
          <w:tab w:val="left" w:pos="1134"/>
        </w:tabs>
        <w:ind w:left="0" w:firstLine="709"/>
        <w:jc w:val="both"/>
        <w:rPr>
          <w:bCs/>
        </w:rPr>
      </w:pPr>
      <w:r>
        <w:rPr>
          <w:bCs/>
        </w:rPr>
        <w:t>9.4. 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C263D5" w:rsidRDefault="001936D6">
      <w:pPr>
        <w:pStyle w:val="aff1"/>
        <w:shd w:val="clear" w:color="auto" w:fill="FFFFFF"/>
        <w:tabs>
          <w:tab w:val="left" w:pos="1134"/>
        </w:tabs>
        <w:ind w:left="0" w:firstLine="709"/>
        <w:jc w:val="both"/>
        <w:rPr>
          <w:bCs/>
        </w:rPr>
      </w:pPr>
      <w:r>
        <w:rPr>
          <w:bCs/>
        </w:rPr>
        <w:t>9.5.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C263D5" w:rsidRDefault="001936D6">
      <w:pPr>
        <w:pStyle w:val="aff1"/>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rsidR="00C263D5" w:rsidRDefault="00F24E5B">
      <w:pPr>
        <w:pStyle w:val="aff1"/>
        <w:shd w:val="clear" w:color="auto" w:fill="FFFFFF"/>
        <w:tabs>
          <w:tab w:val="left" w:pos="1134"/>
        </w:tabs>
        <w:ind w:left="0" w:firstLine="709"/>
        <w:jc w:val="both"/>
        <w:rPr>
          <w:bCs/>
        </w:rPr>
      </w:pPr>
      <w:r>
        <w:rPr>
          <w:bCs/>
        </w:rPr>
        <w:t>9</w:t>
      </w:r>
      <w:r w:rsidR="001936D6">
        <w:rPr>
          <w:bCs/>
        </w:rPr>
        <w:t>.6. В случае появления в рамках исполнения Договора или в составе выполненных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C263D5" w:rsidRDefault="00F24E5B">
      <w:pPr>
        <w:pStyle w:val="aff1"/>
        <w:shd w:val="clear" w:color="auto" w:fill="FFFFFF"/>
        <w:tabs>
          <w:tab w:val="left" w:pos="1134"/>
        </w:tabs>
        <w:ind w:left="0" w:firstLine="709"/>
        <w:jc w:val="both"/>
        <w:rPr>
          <w:bCs/>
        </w:rPr>
      </w:pPr>
      <w:r>
        <w:rPr>
          <w:bCs/>
        </w:rPr>
        <w:t>9</w:t>
      </w:r>
      <w:r w:rsidR="001936D6">
        <w:rPr>
          <w:bCs/>
        </w:rPr>
        <w:t xml:space="preserve">.7.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1936D6">
        <w:rPr>
          <w:bCs/>
        </w:rPr>
        <w:lastRenderedPageBreak/>
        <w:t>Подрядчиком Договора, подтверждается подписанием Сторонами Акта КС-2 по соответствующему Этапу Работ.</w:t>
      </w:r>
    </w:p>
    <w:p w:rsidR="00C263D5" w:rsidRDefault="00C263D5">
      <w:pPr>
        <w:pStyle w:val="aff1"/>
        <w:shd w:val="clear" w:color="auto" w:fill="FFFFFF"/>
        <w:tabs>
          <w:tab w:val="left" w:pos="1134"/>
        </w:tabs>
        <w:ind w:left="0"/>
        <w:jc w:val="both"/>
        <w:rPr>
          <w:b/>
          <w:bCs/>
        </w:rPr>
      </w:pPr>
    </w:p>
    <w:p w:rsidR="00C263D5" w:rsidRDefault="001936D6">
      <w:pPr>
        <w:pStyle w:val="aff1"/>
        <w:shd w:val="clear" w:color="auto" w:fill="FFFFFF"/>
        <w:tabs>
          <w:tab w:val="left" w:pos="426"/>
        </w:tabs>
        <w:spacing w:line="276" w:lineRule="auto"/>
        <w:ind w:left="450"/>
        <w:jc w:val="center"/>
        <w:rPr>
          <w:b/>
          <w:bCs/>
        </w:rPr>
      </w:pPr>
      <w:r>
        <w:rPr>
          <w:b/>
          <w:bCs/>
        </w:rPr>
        <w:t>10. Конфиденциальность.</w:t>
      </w:r>
    </w:p>
    <w:p w:rsidR="00C263D5" w:rsidRDefault="001936D6">
      <w:pPr>
        <w:pStyle w:val="aff1"/>
        <w:shd w:val="clear" w:color="auto" w:fill="FFFFFF"/>
        <w:tabs>
          <w:tab w:val="left" w:pos="1134"/>
        </w:tabs>
        <w:ind w:left="0" w:firstLine="709"/>
        <w:jc w:val="both"/>
        <w:rPr>
          <w:bCs/>
        </w:rPr>
      </w:pPr>
      <w:r>
        <w:rPr>
          <w:bCs/>
        </w:rPr>
        <w:t>10.1. 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производства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C263D5" w:rsidRDefault="001936D6">
      <w:pPr>
        <w:numPr>
          <w:ilvl w:val="0"/>
          <w:numId w:val="15"/>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263D5" w:rsidRDefault="001936D6">
      <w:pPr>
        <w:numPr>
          <w:ilvl w:val="0"/>
          <w:numId w:val="15"/>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C263D5" w:rsidRDefault="001936D6">
      <w:pPr>
        <w:pStyle w:val="aff1"/>
        <w:shd w:val="clear" w:color="auto" w:fill="FFFFFF"/>
        <w:tabs>
          <w:tab w:val="left" w:pos="1134"/>
        </w:tabs>
        <w:ind w:left="0" w:firstLine="709"/>
        <w:jc w:val="both"/>
        <w:rPr>
          <w:bCs/>
        </w:rPr>
      </w:pPr>
      <w:r>
        <w:rPr>
          <w:bCs/>
        </w:rPr>
        <w:t xml:space="preserve">10.2.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C263D5" w:rsidRDefault="001936D6">
      <w:pPr>
        <w:pStyle w:val="aff1"/>
        <w:shd w:val="clear" w:color="auto" w:fill="FFFFFF"/>
        <w:tabs>
          <w:tab w:val="left" w:pos="1134"/>
        </w:tabs>
        <w:ind w:left="0" w:firstLine="709"/>
        <w:jc w:val="both"/>
        <w:rPr>
          <w:bCs/>
        </w:rPr>
      </w:pPr>
      <w:r>
        <w:rPr>
          <w:bCs/>
        </w:rPr>
        <w:t>10.3.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263D5" w:rsidRDefault="001936D6">
      <w:pPr>
        <w:pStyle w:val="aff1"/>
        <w:shd w:val="clear" w:color="auto" w:fill="FFFFFF"/>
        <w:tabs>
          <w:tab w:val="left" w:pos="1134"/>
        </w:tabs>
        <w:ind w:left="0" w:firstLine="709"/>
        <w:jc w:val="both"/>
        <w:rPr>
          <w:bCs/>
        </w:rPr>
      </w:pPr>
      <w:r>
        <w:rPr>
          <w:bCs/>
        </w:rPr>
        <w:t>10.4. На документ, содержащий Информацию, Заказчиком может быть нанесен гриф «Коммерческая тайна» с указанием обладателя этой информации.</w:t>
      </w:r>
    </w:p>
    <w:p w:rsidR="00C263D5" w:rsidRDefault="001936D6">
      <w:pPr>
        <w:pStyle w:val="aff1"/>
        <w:shd w:val="clear" w:color="auto" w:fill="FFFFFF"/>
        <w:tabs>
          <w:tab w:val="left" w:pos="1134"/>
        </w:tabs>
        <w:ind w:left="0" w:firstLine="709"/>
        <w:jc w:val="both"/>
        <w:rPr>
          <w:bCs/>
        </w:rPr>
      </w:pPr>
      <w:r>
        <w:rPr>
          <w:bCs/>
        </w:rPr>
        <w:t>10.5. Информация может включать в себя, в том числе, но не ограничиваясь:</w:t>
      </w:r>
    </w:p>
    <w:p w:rsidR="00C263D5" w:rsidRDefault="001936D6">
      <w:pPr>
        <w:numPr>
          <w:ilvl w:val="0"/>
          <w:numId w:val="16"/>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263D5" w:rsidRDefault="001936D6">
      <w:pPr>
        <w:numPr>
          <w:ilvl w:val="0"/>
          <w:numId w:val="16"/>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C263D5" w:rsidRDefault="001936D6">
      <w:pPr>
        <w:numPr>
          <w:ilvl w:val="0"/>
          <w:numId w:val="16"/>
        </w:numPr>
        <w:tabs>
          <w:tab w:val="left" w:pos="1418"/>
        </w:tabs>
        <w:spacing w:line="240" w:lineRule="auto"/>
        <w:ind w:left="0" w:firstLine="709"/>
        <w:rPr>
          <w:bCs/>
          <w:sz w:val="24"/>
          <w:szCs w:val="24"/>
        </w:rPr>
      </w:pPr>
      <w:r>
        <w:rPr>
          <w:bCs/>
          <w:sz w:val="24"/>
          <w:szCs w:val="24"/>
        </w:rPr>
        <w:t>бизнес-планы;</w:t>
      </w:r>
    </w:p>
    <w:p w:rsidR="00C263D5" w:rsidRDefault="001936D6">
      <w:pPr>
        <w:numPr>
          <w:ilvl w:val="0"/>
          <w:numId w:val="16"/>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C263D5" w:rsidRDefault="001936D6">
      <w:pPr>
        <w:numPr>
          <w:ilvl w:val="0"/>
          <w:numId w:val="16"/>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C263D5" w:rsidRDefault="001936D6">
      <w:pPr>
        <w:numPr>
          <w:ilvl w:val="0"/>
          <w:numId w:val="16"/>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C263D5" w:rsidRDefault="001936D6">
      <w:pPr>
        <w:numPr>
          <w:ilvl w:val="0"/>
          <w:numId w:val="16"/>
        </w:numPr>
        <w:tabs>
          <w:tab w:val="left" w:pos="1418"/>
        </w:tabs>
        <w:spacing w:line="240" w:lineRule="auto"/>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C263D5" w:rsidRDefault="001936D6">
      <w:pPr>
        <w:numPr>
          <w:ilvl w:val="0"/>
          <w:numId w:val="16"/>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C263D5" w:rsidRDefault="001936D6">
      <w:pPr>
        <w:numPr>
          <w:ilvl w:val="0"/>
          <w:numId w:val="16"/>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263D5" w:rsidRDefault="001936D6">
      <w:pPr>
        <w:pStyle w:val="aff1"/>
        <w:shd w:val="clear" w:color="auto" w:fill="FFFFFF"/>
        <w:tabs>
          <w:tab w:val="left" w:pos="1134"/>
        </w:tabs>
        <w:ind w:left="0" w:firstLine="709"/>
        <w:jc w:val="both"/>
        <w:rPr>
          <w:bCs/>
        </w:rPr>
      </w:pPr>
      <w:r>
        <w:rPr>
          <w:bCs/>
        </w:rPr>
        <w:t xml:space="preserve">10.6. </w:t>
      </w:r>
      <w:bookmarkStart w:id="29"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29"/>
      <w:r>
        <w:rPr>
          <w:bCs/>
        </w:rPr>
        <w:t xml:space="preserve"> </w:t>
      </w:r>
    </w:p>
    <w:p w:rsidR="00C263D5" w:rsidRDefault="001936D6">
      <w:pPr>
        <w:pStyle w:val="aff1"/>
        <w:shd w:val="clear" w:color="auto" w:fill="FFFFFF"/>
        <w:tabs>
          <w:tab w:val="left" w:pos="852"/>
        </w:tabs>
        <w:ind w:left="0" w:firstLine="709"/>
        <w:jc w:val="both"/>
        <w:rPr>
          <w:bCs/>
        </w:rPr>
      </w:pPr>
      <w:r>
        <w:rPr>
          <w:bCs/>
        </w:rPr>
        <w:t>10.6.1.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rsidR="00C263D5" w:rsidRDefault="001936D6">
      <w:pPr>
        <w:pStyle w:val="aff1"/>
        <w:shd w:val="clear" w:color="auto" w:fill="FFFFFF"/>
        <w:tabs>
          <w:tab w:val="left" w:pos="852"/>
        </w:tabs>
        <w:ind w:left="0" w:firstLine="709"/>
        <w:jc w:val="both"/>
        <w:rPr>
          <w:bCs/>
        </w:rPr>
      </w:pPr>
      <w:r>
        <w:rPr>
          <w:bCs/>
        </w:rPr>
        <w:t xml:space="preserve">10.6.2. 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w:t>
      </w:r>
      <w:r>
        <w:rPr>
          <w:bCs/>
        </w:rPr>
        <w:lastRenderedPageBreak/>
        <w:t>для существующих условий делового оборота, Подрядчик обязан использовать в отношении защиты Информации, обычно используемые им меры защиты.</w:t>
      </w:r>
    </w:p>
    <w:p w:rsidR="00C263D5" w:rsidRDefault="001936D6">
      <w:pPr>
        <w:pStyle w:val="aff1"/>
        <w:shd w:val="clear" w:color="auto" w:fill="FFFFFF"/>
        <w:tabs>
          <w:tab w:val="left" w:pos="852"/>
        </w:tabs>
        <w:ind w:left="0" w:firstLine="709"/>
        <w:jc w:val="both"/>
        <w:rPr>
          <w:bCs/>
        </w:rPr>
      </w:pPr>
      <w:r>
        <w:rPr>
          <w:bCs/>
        </w:rPr>
        <w:t xml:space="preserve">10.6.3. Использовать Информацию исключительно для целей, для которых она была предоставлена. </w:t>
      </w:r>
    </w:p>
    <w:p w:rsidR="00C263D5" w:rsidRDefault="001936D6">
      <w:pPr>
        <w:pStyle w:val="aff1"/>
        <w:shd w:val="clear" w:color="auto" w:fill="FFFFFF"/>
        <w:tabs>
          <w:tab w:val="left" w:pos="852"/>
        </w:tabs>
        <w:ind w:left="0" w:firstLine="709"/>
        <w:jc w:val="both"/>
        <w:rPr>
          <w:bCs/>
        </w:rPr>
      </w:pPr>
      <w:r>
        <w:rPr>
          <w:bCs/>
        </w:rPr>
        <w:t xml:space="preserve">10.6.4. Не осуществлять действий (бездействия), результатом которых может быть несанкционированное раскрытие Информации третьим лицам. </w:t>
      </w:r>
    </w:p>
    <w:p w:rsidR="00C263D5" w:rsidRDefault="001936D6">
      <w:pPr>
        <w:pStyle w:val="aff1"/>
        <w:shd w:val="clear" w:color="auto" w:fill="FFFFFF"/>
        <w:tabs>
          <w:tab w:val="left" w:pos="852"/>
        </w:tabs>
        <w:ind w:left="0" w:firstLine="709"/>
        <w:jc w:val="both"/>
        <w:rPr>
          <w:bCs/>
        </w:rPr>
      </w:pPr>
      <w:r>
        <w:rPr>
          <w:bCs/>
        </w:rPr>
        <w:t>10.6.5.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C263D5" w:rsidRDefault="001936D6">
      <w:pPr>
        <w:pStyle w:val="aff1"/>
        <w:shd w:val="clear" w:color="auto" w:fill="FFFFFF"/>
        <w:tabs>
          <w:tab w:val="left" w:pos="852"/>
        </w:tabs>
        <w:ind w:left="0" w:firstLine="709"/>
        <w:jc w:val="both"/>
        <w:rPr>
          <w:bCs/>
        </w:rPr>
      </w:pPr>
      <w:r>
        <w:rPr>
          <w:bCs/>
        </w:rPr>
        <w:t xml:space="preserve">10.6.6.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C263D5" w:rsidRDefault="001936D6">
      <w:pPr>
        <w:pStyle w:val="aff1"/>
        <w:shd w:val="clear" w:color="auto" w:fill="FFFFFF"/>
        <w:ind w:left="0" w:firstLine="709"/>
        <w:jc w:val="both"/>
        <w:rPr>
          <w:bCs/>
        </w:rPr>
      </w:pPr>
      <w:r>
        <w:rPr>
          <w:bCs/>
        </w:rPr>
        <w:t xml:space="preserve">10.6.7. </w:t>
      </w:r>
      <w:bookmarkStart w:id="3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0"/>
    </w:p>
    <w:p w:rsidR="00C263D5" w:rsidRDefault="001936D6">
      <w:pPr>
        <w:pStyle w:val="aff1"/>
        <w:shd w:val="clear" w:color="auto" w:fill="FFFFFF"/>
        <w:ind w:left="0" w:firstLine="709"/>
        <w:jc w:val="both"/>
        <w:rPr>
          <w:bCs/>
        </w:rPr>
      </w:pPr>
      <w:r>
        <w:rPr>
          <w:bCs/>
        </w:rPr>
        <w:t>10.6.8. Не разглашать третьим лицам факты передачи или получения Информации.</w:t>
      </w:r>
    </w:p>
    <w:p w:rsidR="00C263D5" w:rsidRDefault="001936D6">
      <w:pPr>
        <w:pStyle w:val="aff1"/>
        <w:shd w:val="clear" w:color="auto" w:fill="FFFFFF"/>
        <w:tabs>
          <w:tab w:val="left" w:pos="1134"/>
        </w:tabs>
        <w:ind w:left="0" w:firstLine="709"/>
        <w:jc w:val="both"/>
        <w:rPr>
          <w:bCs/>
        </w:rPr>
      </w:pPr>
      <w:r>
        <w:rPr>
          <w:bCs/>
        </w:rPr>
        <w:t xml:space="preserve">10.7. </w:t>
      </w:r>
      <w:bookmarkStart w:id="31"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1"/>
    </w:p>
    <w:p w:rsidR="00C263D5" w:rsidRDefault="001936D6">
      <w:pPr>
        <w:pStyle w:val="aff1"/>
        <w:shd w:val="clear" w:color="auto" w:fill="FFFFFF"/>
        <w:tabs>
          <w:tab w:val="left" w:pos="1134"/>
        </w:tabs>
        <w:ind w:left="0" w:firstLine="709"/>
        <w:jc w:val="both"/>
        <w:rPr>
          <w:bCs/>
        </w:rPr>
      </w:pPr>
      <w:r>
        <w:rPr>
          <w:bCs/>
        </w:rPr>
        <w:t>10.8. 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C263D5" w:rsidRDefault="001936D6">
      <w:pPr>
        <w:pStyle w:val="aff1"/>
        <w:shd w:val="clear" w:color="auto" w:fill="FFFFFF"/>
        <w:tabs>
          <w:tab w:val="left" w:pos="1134"/>
        </w:tabs>
        <w:ind w:left="0" w:firstLine="709"/>
        <w:jc w:val="both"/>
        <w:rPr>
          <w:bCs/>
        </w:rPr>
      </w:pPr>
      <w:r>
        <w:rPr>
          <w:bCs/>
        </w:rPr>
        <w:t xml:space="preserve">10.9. 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C263D5" w:rsidRDefault="00C263D5">
      <w:pPr>
        <w:pStyle w:val="aff1"/>
        <w:shd w:val="clear" w:color="auto" w:fill="FFFFFF"/>
        <w:tabs>
          <w:tab w:val="left" w:pos="284"/>
        </w:tabs>
        <w:ind w:left="0"/>
        <w:rPr>
          <w:b/>
          <w:bCs/>
        </w:rPr>
      </w:pPr>
    </w:p>
    <w:p w:rsidR="00C263D5" w:rsidRDefault="001936D6">
      <w:pPr>
        <w:pStyle w:val="aff1"/>
        <w:shd w:val="clear" w:color="auto" w:fill="FFFFFF"/>
        <w:tabs>
          <w:tab w:val="left" w:pos="426"/>
        </w:tabs>
        <w:spacing w:line="276" w:lineRule="auto"/>
        <w:ind w:left="0"/>
        <w:jc w:val="center"/>
        <w:rPr>
          <w:bCs/>
        </w:rPr>
      </w:pPr>
      <w:r>
        <w:rPr>
          <w:b/>
          <w:bCs/>
        </w:rPr>
        <w:t>11. Разрешение споров.</w:t>
      </w:r>
    </w:p>
    <w:p w:rsidR="00C263D5" w:rsidRDefault="001936D6">
      <w:pPr>
        <w:pStyle w:val="aff1"/>
        <w:shd w:val="clear" w:color="auto" w:fill="FFFFFF"/>
        <w:tabs>
          <w:tab w:val="left" w:pos="1134"/>
          <w:tab w:val="left" w:pos="1418"/>
        </w:tabs>
        <w:ind w:left="0" w:firstLine="709"/>
        <w:jc w:val="both"/>
        <w:rPr>
          <w:bCs/>
        </w:rPr>
      </w:pPr>
      <w:r>
        <w:rPr>
          <w:bCs/>
        </w:rPr>
        <w:t>11.1.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263D5" w:rsidRDefault="001936D6">
      <w:pPr>
        <w:pStyle w:val="aff1"/>
        <w:ind w:left="0" w:firstLine="709"/>
        <w:jc w:val="both"/>
        <w:rPr>
          <w:bCs/>
        </w:rPr>
      </w:pPr>
      <w:r>
        <w:rPr>
          <w:bCs/>
        </w:rPr>
        <w:t xml:space="preserve">11.2. Споры, указанные в пункте 11.1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r>
      <w:r>
        <w:rPr>
          <w:bCs/>
        </w:rPr>
        <w:br/>
        <w:t>за исключением споров из Банковской гарантии, подсудность которых предусмотрена пунктом 6.1.10 Договора.</w:t>
      </w:r>
    </w:p>
    <w:p w:rsidR="00C263D5" w:rsidRDefault="001936D6">
      <w:pPr>
        <w:pStyle w:val="aff1"/>
        <w:shd w:val="clear" w:color="auto" w:fill="FFFFFF"/>
        <w:tabs>
          <w:tab w:val="left" w:pos="1134"/>
          <w:tab w:val="left" w:pos="1418"/>
        </w:tabs>
        <w:ind w:left="0" w:firstLine="709"/>
        <w:jc w:val="both"/>
        <w:rPr>
          <w:bCs/>
        </w:rPr>
      </w:pPr>
      <w:r>
        <w:rPr>
          <w:bCs/>
        </w:rPr>
        <w:t>11.3.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rsidR="00C263D5" w:rsidRDefault="001936D6">
      <w:pPr>
        <w:pStyle w:val="aff1"/>
        <w:shd w:val="clear" w:color="auto" w:fill="FFFFFF"/>
        <w:tabs>
          <w:tab w:val="left" w:pos="1134"/>
          <w:tab w:val="left" w:pos="1418"/>
        </w:tabs>
        <w:ind w:left="0" w:firstLine="709"/>
        <w:jc w:val="both"/>
        <w:rPr>
          <w:bCs/>
        </w:rPr>
      </w:pPr>
      <w:r>
        <w:rPr>
          <w:bCs/>
        </w:rPr>
        <w:t>11.4.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C263D5" w:rsidRDefault="001936D6">
      <w:pPr>
        <w:pStyle w:val="aff1"/>
        <w:shd w:val="clear" w:color="auto" w:fill="FFFFFF"/>
        <w:tabs>
          <w:tab w:val="left" w:pos="1134"/>
          <w:tab w:val="left" w:pos="1418"/>
        </w:tabs>
        <w:ind w:left="0" w:firstLine="709"/>
        <w:jc w:val="both"/>
        <w:rPr>
          <w:bCs/>
        </w:rPr>
      </w:pPr>
      <w:r>
        <w:rPr>
          <w:bCs/>
        </w:rPr>
        <w:t>11.5. Условия настоящего раздела Договора сохраняют свою силу в случае признания Договора незаключенным и / или недействительным.</w:t>
      </w:r>
    </w:p>
    <w:p w:rsidR="00C263D5" w:rsidRDefault="00C263D5">
      <w:pPr>
        <w:pStyle w:val="aff1"/>
        <w:shd w:val="clear" w:color="auto" w:fill="FFFFFF"/>
        <w:tabs>
          <w:tab w:val="left" w:pos="1134"/>
          <w:tab w:val="left" w:pos="1418"/>
        </w:tabs>
        <w:ind w:left="709"/>
        <w:jc w:val="both"/>
        <w:rPr>
          <w:bCs/>
        </w:rPr>
      </w:pPr>
    </w:p>
    <w:p w:rsidR="00C263D5" w:rsidRDefault="001936D6">
      <w:pPr>
        <w:pStyle w:val="aff1"/>
        <w:shd w:val="clear" w:color="auto" w:fill="FFFFFF"/>
        <w:tabs>
          <w:tab w:val="left" w:pos="426"/>
        </w:tabs>
        <w:spacing w:line="276" w:lineRule="auto"/>
        <w:ind w:left="0"/>
        <w:jc w:val="center"/>
        <w:rPr>
          <w:b/>
          <w:bCs/>
        </w:rPr>
      </w:pPr>
      <w:r>
        <w:rPr>
          <w:b/>
          <w:bCs/>
        </w:rPr>
        <w:t>12. Антикоррупционная оговорка.</w:t>
      </w:r>
    </w:p>
    <w:p w:rsidR="00C263D5" w:rsidRDefault="001936D6">
      <w:pPr>
        <w:shd w:val="clear" w:color="auto" w:fill="FFFFFF"/>
        <w:tabs>
          <w:tab w:val="left" w:pos="1134"/>
        </w:tabs>
        <w:spacing w:line="240" w:lineRule="auto"/>
        <w:ind w:firstLine="709"/>
        <w:rPr>
          <w:bCs/>
          <w:color w:val="000000"/>
          <w:sz w:val="24"/>
          <w:szCs w:val="24"/>
        </w:rPr>
      </w:pPr>
      <w:r>
        <w:rPr>
          <w:color w:val="000000"/>
          <w:sz w:val="24"/>
          <w:szCs w:val="24"/>
        </w:rPr>
        <w:t xml:space="preserve">12.1.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263D5" w:rsidRDefault="001936D6">
      <w:pPr>
        <w:shd w:val="clear" w:color="auto" w:fill="FFFFFF"/>
        <w:tabs>
          <w:tab w:val="left" w:pos="1134"/>
        </w:tabs>
        <w:spacing w:line="240" w:lineRule="auto"/>
        <w:ind w:firstLine="709"/>
        <w:rPr>
          <w:bCs/>
          <w:color w:val="000000"/>
          <w:sz w:val="24"/>
          <w:szCs w:val="24"/>
        </w:rPr>
      </w:pPr>
      <w:r>
        <w:rPr>
          <w:bCs/>
          <w:color w:val="000000"/>
          <w:sz w:val="24"/>
          <w:szCs w:val="24"/>
        </w:rPr>
        <w:t>12.2.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263D5" w:rsidRDefault="001936D6">
      <w:pPr>
        <w:shd w:val="clear" w:color="auto" w:fill="FFFFFF"/>
        <w:tabs>
          <w:tab w:val="left" w:pos="1134"/>
        </w:tabs>
        <w:spacing w:line="240" w:lineRule="auto"/>
        <w:ind w:firstLine="709"/>
        <w:rPr>
          <w:bCs/>
          <w:color w:val="000000"/>
          <w:sz w:val="24"/>
          <w:szCs w:val="24"/>
        </w:rPr>
      </w:pPr>
      <w:r>
        <w:rPr>
          <w:bCs/>
          <w:color w:val="000000"/>
          <w:sz w:val="24"/>
          <w:szCs w:val="24"/>
        </w:rPr>
        <w:t>12.3.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263D5" w:rsidRDefault="001936D6">
      <w:pPr>
        <w:shd w:val="clear" w:color="auto" w:fill="FFFFFF"/>
        <w:tabs>
          <w:tab w:val="left" w:pos="1134"/>
        </w:tabs>
        <w:spacing w:line="240" w:lineRule="auto"/>
        <w:ind w:firstLine="709"/>
        <w:rPr>
          <w:bCs/>
          <w:color w:val="000000"/>
          <w:sz w:val="24"/>
          <w:szCs w:val="24"/>
        </w:rPr>
      </w:pPr>
      <w:r>
        <w:rPr>
          <w:bCs/>
          <w:color w:val="000000"/>
          <w:sz w:val="24"/>
          <w:szCs w:val="24"/>
        </w:rPr>
        <w:t>12.4.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263D5" w:rsidRDefault="001936D6">
      <w:pPr>
        <w:shd w:val="clear" w:color="auto" w:fill="FFFFFF"/>
        <w:tabs>
          <w:tab w:val="left" w:pos="1134"/>
        </w:tabs>
        <w:spacing w:line="240" w:lineRule="auto"/>
        <w:ind w:firstLine="709"/>
        <w:rPr>
          <w:bCs/>
          <w:color w:val="000000"/>
          <w:sz w:val="24"/>
          <w:szCs w:val="24"/>
        </w:rPr>
      </w:pPr>
      <w:r>
        <w:rPr>
          <w:bCs/>
          <w:color w:val="000000"/>
          <w:sz w:val="24"/>
          <w:szCs w:val="24"/>
        </w:rPr>
        <w:t xml:space="preserve">12.5.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263D5" w:rsidRDefault="001936D6">
      <w:pPr>
        <w:shd w:val="clear" w:color="auto" w:fill="FFFFFF"/>
        <w:tabs>
          <w:tab w:val="left" w:pos="1134"/>
        </w:tabs>
        <w:spacing w:line="240" w:lineRule="auto"/>
        <w:ind w:firstLine="709"/>
        <w:rPr>
          <w:bCs/>
          <w:color w:val="000000"/>
          <w:sz w:val="24"/>
          <w:szCs w:val="24"/>
        </w:rPr>
      </w:pPr>
      <w:r>
        <w:rPr>
          <w:bCs/>
          <w:color w:val="000000"/>
          <w:sz w:val="24"/>
          <w:szCs w:val="24"/>
        </w:rPr>
        <w:t xml:space="preserve">12.6.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263D5" w:rsidRDefault="001936D6">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 xml:space="preserve">12.7.  Каналы связи Линия доверия Группы РусГидро: </w:t>
      </w:r>
    </w:p>
    <w:p w:rsidR="00C263D5" w:rsidRDefault="001936D6">
      <w:pPr>
        <w:widowControl w:val="0"/>
        <w:shd w:val="clear" w:color="auto" w:fill="FFFFFF"/>
        <w:tabs>
          <w:tab w:val="left" w:pos="567"/>
          <w:tab w:val="left" w:pos="1134"/>
        </w:tabs>
        <w:spacing w:line="240" w:lineRule="auto"/>
        <w:ind w:firstLine="709"/>
        <w:rPr>
          <w:sz w:val="24"/>
          <w:szCs w:val="24"/>
        </w:rPr>
      </w:pPr>
      <w:r>
        <w:rPr>
          <w:sz w:val="24"/>
          <w:szCs w:val="24"/>
        </w:rPr>
        <w:t>12.7.1. Электронная почта: ld@rushydro.ru.</w:t>
      </w:r>
    </w:p>
    <w:p w:rsidR="00C263D5" w:rsidRDefault="001936D6">
      <w:pPr>
        <w:widowControl w:val="0"/>
        <w:shd w:val="clear" w:color="auto" w:fill="FFFFFF"/>
        <w:tabs>
          <w:tab w:val="left" w:pos="567"/>
          <w:tab w:val="left" w:pos="1134"/>
        </w:tabs>
        <w:spacing w:line="240" w:lineRule="auto"/>
        <w:ind w:firstLine="709"/>
        <w:rPr>
          <w:sz w:val="24"/>
          <w:szCs w:val="24"/>
        </w:rPr>
      </w:pPr>
      <w:r>
        <w:rPr>
          <w:sz w:val="24"/>
          <w:szCs w:val="24"/>
        </w:rPr>
        <w:t>12.7.2.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C263D5" w:rsidRDefault="001936D6">
      <w:pPr>
        <w:spacing w:line="240" w:lineRule="auto"/>
        <w:ind w:firstLine="709"/>
        <w:rPr>
          <w:sz w:val="24"/>
          <w:szCs w:val="24"/>
        </w:rPr>
      </w:pPr>
      <w:r>
        <w:rPr>
          <w:sz w:val="24"/>
          <w:szCs w:val="24"/>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263D5" w:rsidRDefault="00C263D5">
      <w:pPr>
        <w:pStyle w:val="aff1"/>
        <w:shd w:val="clear" w:color="auto" w:fill="FFFFFF"/>
        <w:tabs>
          <w:tab w:val="left" w:pos="284"/>
          <w:tab w:val="left" w:pos="567"/>
          <w:tab w:val="left" w:pos="1134"/>
        </w:tabs>
        <w:ind w:left="0" w:firstLine="709"/>
        <w:jc w:val="both"/>
        <w:rPr>
          <w:b/>
          <w:bCs/>
        </w:rPr>
      </w:pPr>
    </w:p>
    <w:p w:rsidR="00C263D5" w:rsidRDefault="001936D6">
      <w:pPr>
        <w:pStyle w:val="aff1"/>
        <w:shd w:val="clear" w:color="auto" w:fill="FFFFFF"/>
        <w:tabs>
          <w:tab w:val="left" w:pos="426"/>
        </w:tabs>
        <w:spacing w:line="276" w:lineRule="auto"/>
        <w:ind w:left="0"/>
        <w:jc w:val="center"/>
        <w:rPr>
          <w:b/>
          <w:bCs/>
        </w:rPr>
      </w:pPr>
      <w:r>
        <w:rPr>
          <w:b/>
          <w:bCs/>
        </w:rPr>
        <w:t>13. Обстоятельства непреодолимой силы (форс-мажор).</w:t>
      </w:r>
    </w:p>
    <w:p w:rsidR="00C263D5" w:rsidRDefault="001936D6">
      <w:pPr>
        <w:pStyle w:val="aff1"/>
        <w:shd w:val="clear" w:color="auto" w:fill="FFFFFF"/>
        <w:tabs>
          <w:tab w:val="left" w:pos="1134"/>
        </w:tabs>
        <w:ind w:left="0" w:firstLine="709"/>
        <w:jc w:val="both"/>
        <w:rPr>
          <w:bCs/>
        </w:rPr>
      </w:pPr>
      <w:r>
        <w:rPr>
          <w:bCs/>
        </w:rPr>
        <w:t xml:space="preserve">13.1.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w:t>
      </w:r>
      <w:r>
        <w:rPr>
          <w:bCs/>
        </w:rPr>
        <w:lastRenderedPageBreak/>
        <w:t>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263D5" w:rsidRDefault="001936D6">
      <w:pPr>
        <w:pStyle w:val="aff1"/>
        <w:shd w:val="clear" w:color="auto" w:fill="FFFFFF"/>
        <w:tabs>
          <w:tab w:val="left" w:pos="1134"/>
        </w:tabs>
        <w:ind w:left="0" w:firstLine="709"/>
        <w:jc w:val="both"/>
        <w:rPr>
          <w:bCs/>
        </w:rPr>
      </w:pPr>
      <w:r>
        <w:rPr>
          <w:bCs/>
        </w:rPr>
        <w:t>13.2.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C263D5" w:rsidRDefault="001936D6">
      <w:pPr>
        <w:pStyle w:val="aff1"/>
        <w:shd w:val="clear" w:color="auto" w:fill="FFFFFF"/>
        <w:tabs>
          <w:tab w:val="left" w:pos="1134"/>
        </w:tabs>
        <w:ind w:left="0" w:firstLine="709"/>
        <w:jc w:val="both"/>
        <w:rPr>
          <w:bCs/>
        </w:rPr>
      </w:pPr>
      <w:r>
        <w:rPr>
          <w:bCs/>
        </w:rPr>
        <w:t>13.3.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C263D5" w:rsidRDefault="001936D6">
      <w:pPr>
        <w:pStyle w:val="aff1"/>
        <w:shd w:val="clear" w:color="auto" w:fill="FFFFFF"/>
        <w:tabs>
          <w:tab w:val="left" w:pos="1134"/>
        </w:tabs>
        <w:ind w:left="0" w:firstLine="709"/>
        <w:jc w:val="both"/>
        <w:rPr>
          <w:bCs/>
        </w:rPr>
      </w:pPr>
      <w:r>
        <w:t>13.4.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C263D5" w:rsidRDefault="001936D6">
      <w:pPr>
        <w:pStyle w:val="aff1"/>
        <w:shd w:val="clear" w:color="auto" w:fill="FFFFFF"/>
        <w:tabs>
          <w:tab w:val="left" w:pos="1134"/>
        </w:tabs>
        <w:ind w:left="0" w:firstLine="709"/>
        <w:jc w:val="both"/>
        <w:rPr>
          <w:bCs/>
        </w:rPr>
      </w:pPr>
      <w:r>
        <w:rPr>
          <w:bCs/>
        </w:rPr>
        <w:t xml:space="preserve">13.5.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263D5" w:rsidRDefault="001936D6">
      <w:pPr>
        <w:pStyle w:val="aff1"/>
        <w:shd w:val="clear" w:color="auto" w:fill="FFFFFF"/>
        <w:tabs>
          <w:tab w:val="left" w:pos="568"/>
        </w:tabs>
        <w:ind w:left="0" w:firstLine="709"/>
        <w:jc w:val="both"/>
        <w:rPr>
          <w:bCs/>
        </w:rPr>
      </w:pPr>
      <w:r>
        <w:rPr>
          <w:bCs/>
        </w:rPr>
        <w:t>13.6.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263D5" w:rsidRDefault="001936D6">
      <w:pPr>
        <w:pStyle w:val="aff1"/>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C263D5" w:rsidRDefault="00C263D5">
      <w:pPr>
        <w:spacing w:line="240" w:lineRule="auto"/>
        <w:ind w:firstLine="0"/>
        <w:rPr>
          <w:sz w:val="24"/>
          <w:szCs w:val="24"/>
        </w:rPr>
      </w:pPr>
    </w:p>
    <w:p w:rsidR="00C263D5" w:rsidRDefault="001936D6">
      <w:pPr>
        <w:pStyle w:val="aff1"/>
        <w:shd w:val="clear" w:color="auto" w:fill="FFFFFF"/>
        <w:tabs>
          <w:tab w:val="left" w:pos="426"/>
        </w:tabs>
        <w:spacing w:line="276" w:lineRule="auto"/>
        <w:ind w:left="0"/>
        <w:jc w:val="center"/>
        <w:rPr>
          <w:b/>
          <w:bCs/>
        </w:rPr>
      </w:pPr>
      <w:r>
        <w:rPr>
          <w:b/>
          <w:bCs/>
        </w:rPr>
        <w:t>14. Особые положения.</w:t>
      </w:r>
    </w:p>
    <w:p w:rsidR="00C263D5" w:rsidRDefault="001936D6">
      <w:pPr>
        <w:pStyle w:val="aff1"/>
        <w:shd w:val="clear" w:color="auto" w:fill="FFFFFF"/>
        <w:tabs>
          <w:tab w:val="left" w:pos="1134"/>
        </w:tabs>
        <w:ind w:left="0" w:firstLine="709"/>
        <w:jc w:val="both"/>
        <w:rPr>
          <w:bCs/>
        </w:rPr>
      </w:pPr>
      <w:r>
        <w:rPr>
          <w:bCs/>
        </w:rPr>
        <w:t xml:space="preserve">14.1. </w:t>
      </w:r>
      <w:bookmarkStart w:id="32" w:name="_Ref361337900"/>
      <w:r>
        <w:rPr>
          <w:bCs/>
        </w:rPr>
        <w:t>Подрядчик обязуется не привлекать и не допускать привлечения к исполнению обязательств по Договору организации:</w:t>
      </w:r>
    </w:p>
    <w:p w:rsidR="00C263D5" w:rsidRDefault="001936D6">
      <w:pPr>
        <w:pStyle w:val="aff1"/>
        <w:numPr>
          <w:ilvl w:val="1"/>
          <w:numId w:val="17"/>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Pr>
          <w:bCs/>
        </w:rPr>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fff7"/>
            <w:bCs/>
            <w:color w:val="auto"/>
            <w:u w:val="none"/>
          </w:rPr>
          <w:t>№ 18162/09</w:t>
        </w:r>
      </w:hyperlink>
      <w:r>
        <w:rPr>
          <w:bCs/>
        </w:rPr>
        <w:t xml:space="preserve"> и от 25.05.2010 </w:t>
      </w:r>
      <w:hyperlink r:id="rId9">
        <w:r>
          <w:rPr>
            <w:rStyle w:val="affff7"/>
            <w:bCs/>
            <w:color w:val="auto"/>
            <w:u w:val="none"/>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rsidR="00C263D5" w:rsidRDefault="001936D6">
      <w:pPr>
        <w:pStyle w:val="aff1"/>
        <w:shd w:val="clear" w:color="auto" w:fill="FFFFFF"/>
        <w:tabs>
          <w:tab w:val="left" w:pos="1134"/>
        </w:tabs>
        <w:ind w:left="709"/>
        <w:jc w:val="both"/>
        <w:rPr>
          <w:bCs/>
        </w:rPr>
      </w:pPr>
      <w:r>
        <w:rPr>
          <w:bCs/>
        </w:rPr>
        <w:t xml:space="preserve">и / или </w:t>
      </w:r>
    </w:p>
    <w:p w:rsidR="00C263D5" w:rsidRDefault="001936D6">
      <w:pPr>
        <w:pStyle w:val="aff1"/>
        <w:numPr>
          <w:ilvl w:val="1"/>
          <w:numId w:val="17"/>
        </w:numPr>
        <w:shd w:val="clear" w:color="auto" w:fill="FFFFFF"/>
        <w:tabs>
          <w:tab w:val="left" w:pos="1134"/>
        </w:tabs>
        <w:ind w:left="0" w:firstLine="709"/>
        <w:jc w:val="both"/>
        <w:rPr>
          <w:bCs/>
        </w:rPr>
      </w:pPr>
      <w:r>
        <w:rPr>
          <w:bCs/>
        </w:rPr>
        <w:t xml:space="preserve">соответствующие </w:t>
      </w:r>
      <w:hyperlink r:id="rId10">
        <w:r>
          <w:rPr>
            <w:rStyle w:val="affff7"/>
            <w:bCs/>
            <w:color w:val="auto"/>
            <w:u w:val="none"/>
          </w:rPr>
          <w:t>Критери</w:t>
        </w:r>
      </w:hyperlink>
      <w:r>
        <w:rPr>
          <w:bCs/>
        </w:rPr>
        <w:t xml:space="preserve">ям самостоятельной оценки рисков для налогоплательщиков, используемым налоговыми органами в процессе отбора объектов для </w:t>
      </w:r>
      <w:r>
        <w:rPr>
          <w:bCs/>
        </w:rPr>
        <w:lastRenderedPageBreak/>
        <w:t>проведения выездных налоговых проверок (утверждены приказом ФНС России от 30.05.2007 № ММ-3-06/333@).</w:t>
      </w:r>
      <w:bookmarkEnd w:id="32"/>
    </w:p>
    <w:p w:rsidR="00C263D5" w:rsidRDefault="001936D6">
      <w:pPr>
        <w:pStyle w:val="aff1"/>
        <w:shd w:val="clear" w:color="auto" w:fill="FFFFFF"/>
        <w:tabs>
          <w:tab w:val="left" w:pos="1134"/>
        </w:tabs>
        <w:ind w:left="0" w:firstLine="709"/>
        <w:jc w:val="both"/>
        <w:rPr>
          <w:bCs/>
        </w:rPr>
      </w:pPr>
      <w:r>
        <w:rPr>
          <w:bCs/>
        </w:rPr>
        <w:t xml:space="preserve">14.2. </w:t>
      </w:r>
      <w:bookmarkStart w:id="33"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3"/>
    </w:p>
    <w:p w:rsidR="00C263D5" w:rsidRDefault="001936D6">
      <w:pPr>
        <w:pStyle w:val="aff1"/>
        <w:shd w:val="clear" w:color="auto" w:fill="FFFFFF"/>
        <w:tabs>
          <w:tab w:val="left" w:pos="1134"/>
        </w:tabs>
        <w:ind w:left="0" w:firstLine="709"/>
        <w:jc w:val="both"/>
        <w:rPr>
          <w:bCs/>
        </w:rPr>
      </w:pPr>
      <w:r>
        <w:rPr>
          <w:bCs/>
        </w:rPr>
        <w:t xml:space="preserve">14.3. </w:t>
      </w:r>
      <w:bookmarkStart w:id="34" w:name="_Ref361337948"/>
      <w:r>
        <w:rPr>
          <w:bCs/>
        </w:rPr>
        <w:t>В случае нарушения Подрядчиком обязательств, установленных пунктами 14.1,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4"/>
    </w:p>
    <w:p w:rsidR="00C263D5" w:rsidRDefault="001936D6">
      <w:pPr>
        <w:pStyle w:val="aff1"/>
        <w:shd w:val="clear" w:color="auto" w:fill="FFFFFF"/>
        <w:tabs>
          <w:tab w:val="left" w:pos="1134"/>
        </w:tabs>
        <w:ind w:left="0" w:firstLine="709"/>
        <w:jc w:val="both"/>
        <w:rPr>
          <w:bCs/>
        </w:rPr>
      </w:pPr>
      <w:r>
        <w:rPr>
          <w:bCs/>
        </w:rPr>
        <w:t xml:space="preserve">14.4. </w:t>
      </w:r>
      <w:bookmarkStart w:id="35"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5"/>
    </w:p>
    <w:p w:rsidR="00C263D5" w:rsidRDefault="001936D6">
      <w:pPr>
        <w:pStyle w:val="aff1"/>
        <w:shd w:val="clear" w:color="auto" w:fill="FFFFFF"/>
        <w:tabs>
          <w:tab w:val="left" w:pos="1134"/>
        </w:tabs>
        <w:ind w:left="0" w:firstLine="709"/>
        <w:jc w:val="both"/>
        <w:rPr>
          <w:bCs/>
        </w:rPr>
      </w:pPr>
      <w:r>
        <w:rPr>
          <w:bCs/>
        </w:rPr>
        <w:t xml:space="preserve">14.5. </w:t>
      </w:r>
      <w:bookmarkStart w:id="36"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14.3 Договора.</w:t>
      </w:r>
      <w:bookmarkEnd w:id="36"/>
    </w:p>
    <w:p w:rsidR="00C263D5" w:rsidRDefault="001936D6">
      <w:pPr>
        <w:pStyle w:val="aff1"/>
        <w:shd w:val="clear" w:color="auto" w:fill="FFFFFF"/>
        <w:tabs>
          <w:tab w:val="left" w:pos="1134"/>
        </w:tabs>
        <w:ind w:left="0" w:firstLine="709"/>
        <w:jc w:val="both"/>
        <w:rPr>
          <w:bCs/>
        </w:rPr>
      </w:pPr>
      <w:r>
        <w:rPr>
          <w:bCs/>
        </w:rPr>
        <w:t xml:space="preserve">14.6. </w:t>
      </w:r>
      <w:bookmarkStart w:id="37"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37"/>
    </w:p>
    <w:p w:rsidR="00C263D5" w:rsidRDefault="001936D6">
      <w:pPr>
        <w:pStyle w:val="aff1"/>
        <w:shd w:val="clear" w:color="auto" w:fill="FFFFFF"/>
        <w:tabs>
          <w:tab w:val="left" w:pos="1134"/>
        </w:tabs>
        <w:ind w:left="0" w:firstLine="709"/>
        <w:jc w:val="both"/>
        <w:rPr>
          <w:bCs/>
        </w:rPr>
      </w:pPr>
      <w:r>
        <w:rPr>
          <w:bCs/>
        </w:rPr>
        <w:t>14.7. 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rsidR="00C263D5" w:rsidRDefault="00C263D5">
      <w:pPr>
        <w:shd w:val="clear" w:color="auto" w:fill="FFFFFF"/>
        <w:spacing w:line="240" w:lineRule="auto"/>
        <w:ind w:firstLine="709"/>
        <w:rPr>
          <w:bCs/>
        </w:rPr>
      </w:pPr>
    </w:p>
    <w:p w:rsidR="00C263D5" w:rsidRDefault="001936D6">
      <w:pPr>
        <w:pStyle w:val="aff1"/>
        <w:shd w:val="clear" w:color="auto" w:fill="FFFFFF"/>
        <w:tabs>
          <w:tab w:val="left" w:pos="426"/>
        </w:tabs>
        <w:spacing w:line="276" w:lineRule="auto"/>
        <w:ind w:left="0"/>
        <w:jc w:val="center"/>
        <w:rPr>
          <w:b/>
        </w:rPr>
      </w:pPr>
      <w:r>
        <w:rPr>
          <w:b/>
          <w:bCs/>
        </w:rPr>
        <w:t>15. Заверения</w:t>
      </w:r>
      <w:r>
        <w:rPr>
          <w:b/>
        </w:rPr>
        <w:t xml:space="preserve"> Сторон.</w:t>
      </w:r>
    </w:p>
    <w:p w:rsidR="00C263D5" w:rsidRDefault="001936D6">
      <w:pPr>
        <w:pStyle w:val="aff1"/>
        <w:shd w:val="clear" w:color="auto" w:fill="FFFFFF"/>
        <w:tabs>
          <w:tab w:val="left" w:pos="1134"/>
          <w:tab w:val="left" w:pos="1418"/>
        </w:tabs>
        <w:ind w:left="0" w:firstLine="709"/>
        <w:jc w:val="both"/>
      </w:pPr>
      <w:r>
        <w:rPr>
          <w:bCs/>
        </w:rPr>
        <w:t>15.1. Каждая</w:t>
      </w:r>
      <w:r>
        <w:t xml:space="preserve"> из Сторон заявляет и подтверждает другой Стороне, что: </w:t>
      </w:r>
    </w:p>
    <w:p w:rsidR="00C263D5" w:rsidRDefault="001936D6">
      <w:pPr>
        <w:pStyle w:val="aff1"/>
        <w:numPr>
          <w:ilvl w:val="0"/>
          <w:numId w:val="18"/>
        </w:numPr>
        <w:shd w:val="clear" w:color="auto" w:fill="FFFFFF"/>
        <w:tabs>
          <w:tab w:val="left" w:pos="709"/>
          <w:tab w:val="left" w:pos="993"/>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C263D5" w:rsidRDefault="001936D6">
      <w:pPr>
        <w:pStyle w:val="aff1"/>
        <w:numPr>
          <w:ilvl w:val="0"/>
          <w:numId w:val="18"/>
        </w:numPr>
        <w:shd w:val="clear" w:color="auto" w:fill="FFFFFF"/>
        <w:tabs>
          <w:tab w:val="left" w:pos="709"/>
          <w:tab w:val="left" w:pos="993"/>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C263D5" w:rsidRDefault="001936D6">
      <w:pPr>
        <w:pStyle w:val="aff1"/>
        <w:numPr>
          <w:ilvl w:val="0"/>
          <w:numId w:val="18"/>
        </w:numPr>
        <w:shd w:val="clear" w:color="auto" w:fill="FFFFFF"/>
        <w:tabs>
          <w:tab w:val="left" w:pos="709"/>
          <w:tab w:val="left" w:pos="993"/>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C263D5" w:rsidRDefault="001936D6">
      <w:pPr>
        <w:pStyle w:val="aff1"/>
        <w:numPr>
          <w:ilvl w:val="0"/>
          <w:numId w:val="18"/>
        </w:numPr>
        <w:shd w:val="clear" w:color="auto" w:fill="FFFFFF"/>
        <w:tabs>
          <w:tab w:val="left" w:pos="709"/>
          <w:tab w:val="left" w:pos="993"/>
        </w:tabs>
        <w:ind w:left="0" w:firstLine="709"/>
        <w:jc w:val="both"/>
      </w:pPr>
      <w:r>
        <w:t>лица, подписывающие от имени Сторон Договор, надлежащим образом уполномочены на его подписание;</w:t>
      </w:r>
    </w:p>
    <w:p w:rsidR="00C263D5" w:rsidRDefault="001936D6">
      <w:pPr>
        <w:pStyle w:val="aff1"/>
        <w:numPr>
          <w:ilvl w:val="0"/>
          <w:numId w:val="18"/>
        </w:numPr>
        <w:shd w:val="clear" w:color="auto" w:fill="FFFFFF"/>
        <w:tabs>
          <w:tab w:val="left" w:pos="709"/>
          <w:tab w:val="left" w:pos="993"/>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C263D5" w:rsidRDefault="001936D6">
      <w:pPr>
        <w:pStyle w:val="aff1"/>
        <w:shd w:val="clear" w:color="auto" w:fill="FFFFFF"/>
        <w:tabs>
          <w:tab w:val="left" w:pos="1134"/>
          <w:tab w:val="left" w:pos="1418"/>
        </w:tabs>
        <w:ind w:left="0" w:firstLine="709"/>
        <w:jc w:val="both"/>
      </w:pPr>
      <w:r>
        <w:t>15.2. Подрядчик заявляет и заверяет Заказчика в том, что на момент заключения Договора:</w:t>
      </w:r>
    </w:p>
    <w:p w:rsidR="00C263D5" w:rsidRDefault="001936D6">
      <w:pPr>
        <w:pStyle w:val="aff1"/>
        <w:numPr>
          <w:ilvl w:val="0"/>
          <w:numId w:val="19"/>
        </w:numPr>
        <w:shd w:val="clear" w:color="auto" w:fill="FFFFFF"/>
        <w:tabs>
          <w:tab w:val="left" w:pos="709"/>
          <w:tab w:val="left" w:pos="1134"/>
        </w:tabs>
        <w:ind w:left="0" w:firstLine="709"/>
        <w:jc w:val="both"/>
      </w:pPr>
      <w:r>
        <w:lastRenderedPageBreak/>
        <w:t>учредителем / учредителями Подрядчика являются лица, не являющиеся массовыми учредителем / учредителями;</w:t>
      </w:r>
    </w:p>
    <w:p w:rsidR="00C263D5" w:rsidRDefault="001936D6">
      <w:pPr>
        <w:pStyle w:val="aff1"/>
        <w:numPr>
          <w:ilvl w:val="0"/>
          <w:numId w:val="19"/>
        </w:numPr>
        <w:shd w:val="clear" w:color="auto" w:fill="FFFFFF"/>
        <w:tabs>
          <w:tab w:val="left" w:pos="709"/>
          <w:tab w:val="left" w:pos="1134"/>
        </w:tabs>
        <w:ind w:left="0" w:firstLine="709"/>
        <w:jc w:val="both"/>
      </w:pPr>
      <w:r>
        <w:t>руководителем Подрядчика является лицо, не являющееся массовым руководителем;</w:t>
      </w:r>
    </w:p>
    <w:p w:rsidR="00C263D5" w:rsidRDefault="001936D6">
      <w:pPr>
        <w:pStyle w:val="aff1"/>
        <w:numPr>
          <w:ilvl w:val="0"/>
          <w:numId w:val="20"/>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C263D5" w:rsidRDefault="001936D6">
      <w:pPr>
        <w:pStyle w:val="aff1"/>
        <w:numPr>
          <w:ilvl w:val="0"/>
          <w:numId w:val="20"/>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C263D5" w:rsidRDefault="001936D6">
      <w:pPr>
        <w:pStyle w:val="aff1"/>
        <w:numPr>
          <w:ilvl w:val="0"/>
          <w:numId w:val="21"/>
        </w:numPr>
        <w:shd w:val="clear" w:color="auto" w:fill="FFFFFF"/>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rsidR="00C263D5" w:rsidRDefault="001936D6">
      <w:pPr>
        <w:pStyle w:val="aff1"/>
        <w:numPr>
          <w:ilvl w:val="0"/>
          <w:numId w:val="21"/>
        </w:numPr>
        <w:shd w:val="clear" w:color="auto" w:fill="FFFFFF"/>
        <w:tabs>
          <w:tab w:val="left" w:pos="567"/>
          <w:tab w:val="left" w:pos="1418"/>
        </w:tabs>
        <w:ind w:left="0" w:firstLine="709"/>
        <w:jc w:val="both"/>
      </w:pPr>
      <w:r>
        <w:t>Подрядчик состоит в СРО, основанной на членстве лиц, осуществляющих строительство;</w:t>
      </w:r>
    </w:p>
    <w:p w:rsidR="00C263D5" w:rsidRDefault="001936D6">
      <w:pPr>
        <w:pStyle w:val="aff1"/>
        <w:numPr>
          <w:ilvl w:val="0"/>
          <w:numId w:val="21"/>
        </w:numPr>
        <w:shd w:val="clear" w:color="auto" w:fill="FFFFFF"/>
        <w:tabs>
          <w:tab w:val="left" w:pos="567"/>
          <w:tab w:val="left" w:pos="1418"/>
        </w:tabs>
        <w:ind w:left="0" w:firstLine="709"/>
        <w:jc w:val="both"/>
      </w:pPr>
      <w: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rsidR="00C263D5" w:rsidRDefault="001936D6">
      <w:pPr>
        <w:pStyle w:val="aff1"/>
        <w:numPr>
          <w:ilvl w:val="0"/>
          <w:numId w:val="21"/>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C263D5" w:rsidRDefault="001936D6">
      <w:pPr>
        <w:pStyle w:val="aff1"/>
        <w:numPr>
          <w:ilvl w:val="0"/>
          <w:numId w:val="21"/>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C263D5" w:rsidRDefault="001936D6">
      <w:pPr>
        <w:pStyle w:val="aff1"/>
        <w:numPr>
          <w:ilvl w:val="0"/>
          <w:numId w:val="21"/>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C263D5" w:rsidRDefault="001936D6">
      <w:pPr>
        <w:pStyle w:val="aff1"/>
        <w:numPr>
          <w:ilvl w:val="0"/>
          <w:numId w:val="21"/>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263D5" w:rsidRDefault="001936D6">
      <w:pPr>
        <w:pStyle w:val="aff1"/>
        <w:numPr>
          <w:ilvl w:val="0"/>
          <w:numId w:val="21"/>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C263D5" w:rsidRDefault="001936D6">
      <w:pPr>
        <w:spacing w:line="240" w:lineRule="auto"/>
        <w:ind w:firstLine="709"/>
        <w:rPr>
          <w:sz w:val="24"/>
          <w:szCs w:val="24"/>
        </w:rPr>
      </w:pPr>
      <w:r>
        <w:rPr>
          <w:sz w:val="24"/>
          <w:szCs w:val="24"/>
        </w:rPr>
        <w:t xml:space="preserve">15.3.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C263D5" w:rsidRDefault="001936D6">
      <w:pPr>
        <w:pStyle w:val="aff1"/>
        <w:shd w:val="clear" w:color="auto" w:fill="FFFFFF"/>
        <w:tabs>
          <w:tab w:val="left" w:pos="1134"/>
          <w:tab w:val="left" w:pos="1418"/>
        </w:tabs>
        <w:ind w:left="0" w:firstLine="709"/>
        <w:jc w:val="both"/>
      </w:pPr>
      <w:r>
        <w:t>15.4. В случае если Подрядчик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Подрядчик</w:t>
      </w:r>
      <w:r>
        <w:rPr>
          <w:bCs/>
        </w:rPr>
        <w:t xml:space="preserve"> </w:t>
      </w:r>
      <w: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C263D5" w:rsidRDefault="001936D6">
      <w:pPr>
        <w:pStyle w:val="aff1"/>
        <w:shd w:val="clear" w:color="auto" w:fill="FFFFFF"/>
        <w:tabs>
          <w:tab w:val="left" w:pos="1134"/>
          <w:tab w:val="left" w:pos="1418"/>
        </w:tabs>
        <w:ind w:left="0" w:firstLine="709"/>
        <w:jc w:val="both"/>
      </w:pPr>
      <w:r>
        <w:t>15.5.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263D5" w:rsidRDefault="00C263D5">
      <w:pPr>
        <w:pStyle w:val="aff1"/>
        <w:shd w:val="clear" w:color="auto" w:fill="FFFFFF"/>
        <w:tabs>
          <w:tab w:val="left" w:pos="1134"/>
          <w:tab w:val="left" w:pos="1418"/>
        </w:tabs>
        <w:ind w:left="0"/>
        <w:jc w:val="both"/>
        <w:rPr>
          <w:sz w:val="20"/>
          <w:szCs w:val="20"/>
        </w:rPr>
      </w:pPr>
    </w:p>
    <w:p w:rsidR="00C263D5" w:rsidRDefault="001936D6">
      <w:pPr>
        <w:pStyle w:val="aff1"/>
        <w:shd w:val="clear" w:color="auto" w:fill="FFFFFF"/>
        <w:tabs>
          <w:tab w:val="left" w:pos="426"/>
        </w:tabs>
        <w:spacing w:line="276" w:lineRule="auto"/>
        <w:ind w:left="0"/>
        <w:jc w:val="center"/>
        <w:rPr>
          <w:b/>
        </w:rPr>
      </w:pPr>
      <w:r>
        <w:rPr>
          <w:b/>
          <w:bCs/>
        </w:rPr>
        <w:t>16. П</w:t>
      </w:r>
      <w:r>
        <w:rPr>
          <w:b/>
        </w:rPr>
        <w:t>рекращение (расторжение) Договора.</w:t>
      </w:r>
    </w:p>
    <w:p w:rsidR="00C263D5" w:rsidRDefault="001936D6">
      <w:pPr>
        <w:pStyle w:val="aff1"/>
        <w:shd w:val="clear" w:color="auto" w:fill="FFFFFF"/>
        <w:tabs>
          <w:tab w:val="left" w:pos="1134"/>
        </w:tabs>
        <w:ind w:left="0" w:firstLine="709"/>
        <w:jc w:val="both"/>
      </w:pPr>
      <w:r>
        <w:lastRenderedPageBreak/>
        <w:t>16.1.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C263D5" w:rsidRDefault="001936D6">
      <w:pPr>
        <w:pStyle w:val="aff1"/>
        <w:shd w:val="clear" w:color="auto" w:fill="FFFFFF"/>
        <w:tabs>
          <w:tab w:val="left" w:pos="1134"/>
        </w:tabs>
        <w:ind w:left="0" w:firstLine="709"/>
        <w:jc w:val="both"/>
      </w:pPr>
      <w:r>
        <w:t xml:space="preserve">16.2. 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C263D5" w:rsidRDefault="001936D6">
      <w:pPr>
        <w:pStyle w:val="aff1"/>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rsidR="00C263D5" w:rsidRDefault="001936D6">
      <w:pPr>
        <w:pStyle w:val="aff1"/>
        <w:shd w:val="clear" w:color="auto" w:fill="FFFFFF"/>
        <w:tabs>
          <w:tab w:val="left" w:pos="1134"/>
        </w:tabs>
        <w:ind w:left="0" w:firstLine="709"/>
        <w:jc w:val="both"/>
      </w:pPr>
      <w:r>
        <w:t>16.3. 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C263D5" w:rsidRDefault="001936D6">
      <w:pPr>
        <w:pStyle w:val="aff1"/>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rsidR="00C263D5" w:rsidRDefault="001936D6">
      <w:pPr>
        <w:pStyle w:val="aff1"/>
        <w:shd w:val="clear" w:color="auto" w:fill="FFFFFF"/>
        <w:tabs>
          <w:tab w:val="left" w:pos="1134"/>
        </w:tabs>
        <w:ind w:left="0" w:firstLine="709"/>
        <w:jc w:val="both"/>
      </w:pPr>
      <w:r>
        <w:t>16.4. Стороны установили, что существенным нарушением Договора Подрядчиком является:</w:t>
      </w:r>
    </w:p>
    <w:p w:rsidR="00C263D5" w:rsidRDefault="001936D6">
      <w:pPr>
        <w:pStyle w:val="aff1"/>
        <w:numPr>
          <w:ilvl w:val="0"/>
          <w:numId w:val="22"/>
        </w:numPr>
        <w:tabs>
          <w:tab w:val="left" w:pos="1134"/>
        </w:tabs>
        <w:ind w:left="0" w:firstLine="709"/>
        <w:jc w:val="both"/>
      </w:pPr>
      <w: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rsidR="00C263D5" w:rsidRDefault="001936D6">
      <w:pPr>
        <w:pStyle w:val="aff1"/>
        <w:numPr>
          <w:ilvl w:val="0"/>
          <w:numId w:val="22"/>
        </w:numPr>
        <w:tabs>
          <w:tab w:val="left" w:pos="1134"/>
        </w:tabs>
        <w:ind w:left="0" w:firstLine="709"/>
        <w:jc w:val="both"/>
      </w:pPr>
      <w:r>
        <w:t>несоблюдение Подрядчиком требований к качеству Работ и / или используемых при выполнении Работ Оборудования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C263D5" w:rsidRDefault="001936D6">
      <w:pPr>
        <w:pStyle w:val="aff1"/>
        <w:numPr>
          <w:ilvl w:val="0"/>
          <w:numId w:val="22"/>
        </w:numPr>
        <w:tabs>
          <w:tab w:val="left" w:pos="1134"/>
        </w:tabs>
        <w:ind w:left="0" w:firstLine="709"/>
        <w:jc w:val="both"/>
      </w:pPr>
      <w:r>
        <w:t>отсутствие у 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C263D5" w:rsidRDefault="001936D6">
      <w:pPr>
        <w:pStyle w:val="aff1"/>
        <w:numPr>
          <w:ilvl w:val="0"/>
          <w:numId w:val="22"/>
        </w:numPr>
        <w:tabs>
          <w:tab w:val="left" w:pos="1134"/>
        </w:tabs>
        <w:ind w:left="0" w:firstLine="709"/>
        <w:jc w:val="both"/>
      </w:pPr>
      <w:r>
        <w:t>прекращение членства Подрядчика в СРО, основанной на членстве лиц, осуществляющих строительство, предоставляющего Подрядчику право на производство Работ по Договору;</w:t>
      </w:r>
    </w:p>
    <w:p w:rsidR="00C263D5" w:rsidRDefault="001936D6">
      <w:pPr>
        <w:pStyle w:val="aff1"/>
        <w:numPr>
          <w:ilvl w:val="0"/>
          <w:numId w:val="22"/>
        </w:numPr>
        <w:tabs>
          <w:tab w:val="left" w:pos="1134"/>
        </w:tabs>
        <w:ind w:left="0"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C263D5" w:rsidRDefault="001936D6">
      <w:pPr>
        <w:pStyle w:val="aff1"/>
        <w:numPr>
          <w:ilvl w:val="0"/>
          <w:numId w:val="22"/>
        </w:numPr>
        <w:tabs>
          <w:tab w:val="left" w:pos="1134"/>
        </w:tabs>
        <w:ind w:left="0" w:firstLine="709"/>
        <w:jc w:val="both"/>
      </w:pPr>
      <w:r>
        <w:t xml:space="preserve">привлечение к выполнению Работ по Договору третьих лиц (Субподрядчиков) </w:t>
      </w:r>
      <w:r>
        <w:br/>
        <w:t>с нарушением требований, установленных пунктом 2.4.3 Договора;</w:t>
      </w:r>
    </w:p>
    <w:p w:rsidR="00C263D5" w:rsidRDefault="001936D6">
      <w:pPr>
        <w:pStyle w:val="aff1"/>
        <w:numPr>
          <w:ilvl w:val="0"/>
          <w:numId w:val="22"/>
        </w:numPr>
        <w:tabs>
          <w:tab w:val="left" w:pos="1134"/>
        </w:tabs>
        <w:ind w:left="0" w:firstLine="709"/>
        <w:jc w:val="both"/>
      </w:pPr>
      <w:r>
        <w:t>установление в ходе исполнения Договора фактов несоответствия Подрядчика требованиям Договора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C263D5" w:rsidRDefault="001936D6">
      <w:pPr>
        <w:pStyle w:val="aff1"/>
        <w:shd w:val="clear" w:color="auto" w:fill="FFFFFF"/>
        <w:tabs>
          <w:tab w:val="left" w:pos="1134"/>
        </w:tabs>
        <w:ind w:left="0" w:firstLine="709"/>
        <w:jc w:val="both"/>
      </w:pPr>
      <w:r>
        <w:t xml:space="preserve">16.5. В случае отказа Заказчика от Договора, предусмотренного пунктами 16.2, 16.3, 16.4 Договора, последний считается прекращенным (расторгнутым) со дня, следующего за </w:t>
      </w:r>
      <w:r>
        <w:lastRenderedPageBreak/>
        <w:t xml:space="preserve">днем получения Подрядчиком уведомления Заказчика об отказе от Договора (исполнения Договора). </w:t>
      </w:r>
    </w:p>
    <w:p w:rsidR="00C263D5" w:rsidRDefault="001936D6">
      <w:pPr>
        <w:pStyle w:val="aff1"/>
        <w:shd w:val="clear" w:color="auto" w:fill="FFFFFF"/>
        <w:tabs>
          <w:tab w:val="left" w:pos="1134"/>
        </w:tabs>
        <w:ind w:left="0" w:firstLine="709"/>
        <w:jc w:val="both"/>
      </w:pPr>
      <w:r>
        <w:t>16.6. 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rsidR="00C263D5" w:rsidRDefault="001936D6">
      <w:pPr>
        <w:pStyle w:val="aff1"/>
        <w:numPr>
          <w:ilvl w:val="0"/>
          <w:numId w:val="23"/>
        </w:numPr>
        <w:shd w:val="clear" w:color="auto" w:fill="FFFFFF"/>
        <w:tabs>
          <w:tab w:val="left" w:pos="1134"/>
        </w:tabs>
        <w:ind w:left="0" w:firstLine="709"/>
        <w:jc w:val="both"/>
      </w:pPr>
      <w:r>
        <w:t>передать Заказчику результаты фактически выполненных Работ, техническую и иную полученную документацию, закупленные Оборудование и Материально-технические ресурсы;</w:t>
      </w:r>
    </w:p>
    <w:p w:rsidR="00C263D5" w:rsidRDefault="001936D6">
      <w:pPr>
        <w:pStyle w:val="aff1"/>
        <w:numPr>
          <w:ilvl w:val="0"/>
          <w:numId w:val="23"/>
        </w:numPr>
        <w:shd w:val="clear" w:color="auto" w:fill="FFFFFF"/>
        <w:tabs>
          <w:tab w:val="left" w:pos="1134"/>
        </w:tabs>
        <w:ind w:left="0" w:firstLine="709"/>
        <w:jc w:val="both"/>
      </w:pPr>
      <w:r>
        <w:t xml:space="preserve">вывезти с места производства Работ собственную строительную технику и персонал Подрядчика; </w:t>
      </w:r>
    </w:p>
    <w:p w:rsidR="00C263D5" w:rsidRDefault="001936D6">
      <w:pPr>
        <w:pStyle w:val="aff1"/>
        <w:numPr>
          <w:ilvl w:val="0"/>
          <w:numId w:val="23"/>
        </w:numPr>
        <w:shd w:val="clear" w:color="auto" w:fill="FFFFFF"/>
        <w:tabs>
          <w:tab w:val="left" w:pos="1134"/>
        </w:tabs>
        <w:ind w:left="0" w:firstLine="709"/>
        <w:jc w:val="both"/>
      </w:pPr>
      <w:r>
        <w:t>удалить с места производства Работ весь мусор и все остаточные продукты любого рода и оставить место производства Работ чистым и безопасным.</w:t>
      </w:r>
    </w:p>
    <w:p w:rsidR="00C263D5" w:rsidRDefault="001936D6">
      <w:pPr>
        <w:pStyle w:val="aff1"/>
        <w:numPr>
          <w:ilvl w:val="1"/>
          <w:numId w:val="35"/>
        </w:numPr>
        <w:shd w:val="clear" w:color="auto" w:fill="FFFFFF"/>
        <w:tabs>
          <w:tab w:val="left" w:pos="709"/>
        </w:tabs>
        <w:ind w:left="0" w:firstLine="709"/>
        <w:jc w:val="both"/>
      </w:pPr>
      <w:r>
        <w:t xml:space="preserve"> 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3.4.8 Договора.</w:t>
      </w:r>
    </w:p>
    <w:p w:rsidR="00C263D5" w:rsidRDefault="001936D6">
      <w:pPr>
        <w:pStyle w:val="aff1"/>
        <w:shd w:val="clear" w:color="auto" w:fill="FFFFFF"/>
        <w:tabs>
          <w:tab w:val="left" w:pos="1276"/>
        </w:tabs>
        <w:ind w:left="0" w:firstLine="709"/>
        <w:jc w:val="both"/>
      </w:pPr>
      <w:r>
        <w:t>16.8.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уплате неустойки (пени), штрафов и возмещению убытков в случаях и размерах, предусмотренных Договором.</w:t>
      </w:r>
    </w:p>
    <w:p w:rsidR="00C263D5" w:rsidRDefault="00C263D5">
      <w:pPr>
        <w:pStyle w:val="aff1"/>
        <w:shd w:val="clear" w:color="auto" w:fill="FFFFFF"/>
        <w:tabs>
          <w:tab w:val="left" w:pos="1134"/>
        </w:tabs>
        <w:ind w:left="0"/>
        <w:jc w:val="both"/>
        <w:rPr>
          <w:sz w:val="20"/>
          <w:szCs w:val="20"/>
        </w:rPr>
      </w:pPr>
    </w:p>
    <w:p w:rsidR="00C263D5" w:rsidRDefault="001936D6">
      <w:pPr>
        <w:pStyle w:val="aff1"/>
        <w:shd w:val="clear" w:color="auto" w:fill="FFFFFF"/>
        <w:tabs>
          <w:tab w:val="left" w:pos="426"/>
        </w:tabs>
        <w:spacing w:line="276" w:lineRule="auto"/>
        <w:ind w:left="600"/>
        <w:jc w:val="center"/>
        <w:rPr>
          <w:b/>
          <w:bCs/>
        </w:rPr>
      </w:pPr>
      <w:r>
        <w:rPr>
          <w:b/>
          <w:bCs/>
        </w:rPr>
        <w:t>17. Заключительные положения.</w:t>
      </w:r>
    </w:p>
    <w:p w:rsidR="00C263D5" w:rsidRDefault="001936D6">
      <w:pPr>
        <w:pStyle w:val="aff1"/>
        <w:shd w:val="clear" w:color="auto" w:fill="FFFFFF"/>
        <w:tabs>
          <w:tab w:val="left" w:pos="1276"/>
        </w:tabs>
        <w:ind w:left="0" w:firstLine="709"/>
        <w:jc w:val="both"/>
      </w:pPr>
      <w:r>
        <w:t xml:space="preserve">17.1. Договор вступает в силу с даты его подписания Сторонами и действует до полного исполнения ими принятых на себя обязательств. </w:t>
      </w:r>
    </w:p>
    <w:p w:rsidR="00C263D5" w:rsidRDefault="001936D6">
      <w:pPr>
        <w:pStyle w:val="aff1"/>
        <w:shd w:val="clear" w:color="auto" w:fill="FFFFFF"/>
        <w:tabs>
          <w:tab w:val="left" w:pos="1276"/>
        </w:tabs>
        <w:ind w:left="0" w:firstLine="709"/>
        <w:jc w:val="both"/>
      </w:pPr>
      <w:r>
        <w:t xml:space="preserve">17.2 </w:t>
      </w:r>
      <w:r>
        <w:rP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263D5" w:rsidRDefault="001936D6">
      <w:pPr>
        <w:pStyle w:val="aff1"/>
        <w:shd w:val="clear" w:color="auto" w:fill="FFFFFF"/>
        <w:tabs>
          <w:tab w:val="left" w:pos="1276"/>
        </w:tabs>
        <w:ind w:left="0" w:firstLine="709"/>
        <w:jc w:val="both"/>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C263D5" w:rsidRDefault="001936D6">
      <w:pPr>
        <w:pStyle w:val="aff1"/>
        <w:shd w:val="clear" w:color="auto" w:fill="FFFFFF"/>
        <w:tabs>
          <w:tab w:val="left" w:pos="1276"/>
        </w:tabs>
        <w:ind w:left="0" w:firstLine="709"/>
        <w:jc w:val="both"/>
      </w:pPr>
      <w:r>
        <w:t xml:space="preserve">17.3.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17.7 Договора. </w:t>
      </w:r>
    </w:p>
    <w:p w:rsidR="00C263D5" w:rsidRDefault="001936D6">
      <w:pPr>
        <w:pStyle w:val="aff1"/>
        <w:shd w:val="clear" w:color="auto" w:fill="FFFFFF"/>
        <w:tabs>
          <w:tab w:val="left" w:pos="1134"/>
        </w:tabs>
        <w:ind w:left="0" w:firstLine="709"/>
        <w:jc w:val="both"/>
      </w:pPr>
      <w:r>
        <w:t>17.4. Все приложения к Договору, а также любые изменения и дополнения, оформленные надлежащим образом, являются неотъемлемой частью Договора.</w:t>
      </w:r>
    </w:p>
    <w:p w:rsidR="00C263D5" w:rsidRDefault="001936D6">
      <w:pPr>
        <w:pStyle w:val="aff1"/>
        <w:shd w:val="clear" w:color="auto" w:fill="FFFFFF"/>
        <w:tabs>
          <w:tab w:val="left" w:pos="1134"/>
        </w:tabs>
        <w:ind w:left="0" w:firstLine="709"/>
        <w:jc w:val="both"/>
      </w:pPr>
      <w:r>
        <w:t>17.5. В случае наличия любых расхождений между содержанием Договора и приложений к нему, приоритет имеет текст Договора.</w:t>
      </w:r>
    </w:p>
    <w:p w:rsidR="00C263D5" w:rsidRDefault="001936D6">
      <w:pPr>
        <w:pStyle w:val="aff1"/>
        <w:shd w:val="clear" w:color="auto" w:fill="FFFFFF"/>
        <w:tabs>
          <w:tab w:val="left" w:pos="1134"/>
        </w:tabs>
        <w:ind w:left="0" w:firstLine="709"/>
        <w:jc w:val="both"/>
      </w:pPr>
      <w:r>
        <w:t xml:space="preserve">17.6.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w:t>
      </w:r>
    </w:p>
    <w:p w:rsidR="00C263D5" w:rsidRDefault="001936D6">
      <w:pPr>
        <w:pStyle w:val="aff1"/>
        <w:shd w:val="clear" w:color="auto" w:fill="FFFFFF"/>
        <w:tabs>
          <w:tab w:val="left" w:pos="1134"/>
        </w:tabs>
        <w:ind w:left="0" w:firstLine="709"/>
        <w:jc w:val="both"/>
      </w:pPr>
      <w:r>
        <w:t xml:space="preserve">17.7. </w:t>
      </w:r>
      <w:bookmarkStart w:id="38" w:name="_Ref361338004"/>
      <w: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8"/>
      <w:r>
        <w:t xml:space="preserve"> </w:t>
      </w:r>
    </w:p>
    <w:p w:rsidR="00C263D5" w:rsidRDefault="001936D6">
      <w:pPr>
        <w:pStyle w:val="aff1"/>
        <w:shd w:val="clear" w:color="auto" w:fill="FFFFFF"/>
        <w:tabs>
          <w:tab w:val="left" w:pos="0"/>
          <w:tab w:val="left" w:pos="1418"/>
        </w:tabs>
        <w:ind w:left="0" w:firstLine="709"/>
        <w:jc w:val="both"/>
        <w:rPr>
          <w:bCs/>
        </w:rPr>
      </w:pPr>
      <w:r>
        <w:t>17.8. Письма, уведомления и / или сообщения направляются Стороне</w:t>
      </w:r>
      <w:r>
        <w:rPr>
          <w:bCs/>
        </w:rPr>
        <w:t>-</w:t>
      </w:r>
      <w: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C263D5" w:rsidRDefault="001936D6">
      <w:pPr>
        <w:pStyle w:val="aff1"/>
        <w:widowControl w:val="0"/>
        <w:ind w:left="0" w:firstLine="709"/>
        <w:jc w:val="both"/>
      </w:pPr>
      <w:r>
        <w:rPr>
          <w:bCs/>
        </w:rPr>
        <w:t xml:space="preserve">17.8.1. Заказным почтовым отправлением с уведомлением о вручении – </w:t>
      </w:r>
      <w:r>
        <w:t xml:space="preserve">в дату </w:t>
      </w:r>
      <w:r>
        <w:lastRenderedPageBreak/>
        <w:t>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263D5" w:rsidRDefault="001936D6">
      <w:pPr>
        <w:pStyle w:val="aff1"/>
        <w:widowControl w:val="0"/>
        <w:ind w:left="0" w:firstLine="709"/>
        <w:jc w:val="both"/>
      </w:pPr>
      <w:r>
        <w:rPr>
          <w:bCs/>
        </w:rPr>
        <w:t>17.8.2. 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C263D5" w:rsidRDefault="001936D6">
      <w:pPr>
        <w:pStyle w:val="aff1"/>
        <w:widowControl w:val="0"/>
        <w:ind w:left="0" w:firstLine="709"/>
        <w:jc w:val="both"/>
        <w:rPr>
          <w:bCs/>
        </w:rPr>
      </w:pPr>
      <w:r>
        <w:rPr>
          <w:bCs/>
        </w:rPr>
        <w:t>17.8.3.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C263D5" w:rsidRDefault="001936D6">
      <w:pPr>
        <w:pStyle w:val="aff1"/>
        <w:shd w:val="clear" w:color="auto" w:fill="FFFFFF"/>
        <w:tabs>
          <w:tab w:val="left" w:pos="0"/>
          <w:tab w:val="left" w:pos="1418"/>
          <w:tab w:val="left" w:pos="1701"/>
        </w:tabs>
        <w:ind w:left="0" w:firstLine="709"/>
        <w:jc w:val="both"/>
        <w:rPr>
          <w:bCs/>
        </w:rPr>
      </w:pPr>
      <w:bookmarkStart w:id="39" w:name="_Ref361338019"/>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 Договора. </w:t>
      </w:r>
      <w:bookmarkEnd w:id="39"/>
    </w:p>
    <w:p w:rsidR="00C263D5" w:rsidRDefault="001936D6">
      <w:pPr>
        <w:spacing w:line="240" w:lineRule="auto"/>
        <w:ind w:firstLine="709"/>
        <w:rPr>
          <w:bCs/>
          <w:sz w:val="24"/>
          <w:szCs w:val="24"/>
        </w:rPr>
      </w:pPr>
      <w:r>
        <w:rPr>
          <w:bCs/>
          <w:sz w:val="24"/>
          <w:szCs w:val="24"/>
        </w:rPr>
        <w:t xml:space="preserve">17.9.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263D5" w:rsidRDefault="001936D6">
      <w:pPr>
        <w:pStyle w:val="aff1"/>
        <w:shd w:val="clear" w:color="auto" w:fill="FFFFFF"/>
        <w:tabs>
          <w:tab w:val="left" w:pos="568"/>
        </w:tabs>
        <w:ind w:left="0" w:firstLine="709"/>
        <w:jc w:val="both"/>
        <w:rPr>
          <w:bCs/>
        </w:rPr>
      </w:pPr>
      <w:r>
        <w:t>17.10. Уступка, передача в залог, прав (требований),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C263D5" w:rsidRDefault="001936D6">
      <w:pPr>
        <w:pStyle w:val="aff1"/>
        <w:shd w:val="clear" w:color="auto" w:fill="FFFFFF"/>
        <w:tabs>
          <w:tab w:val="left" w:pos="1134"/>
        </w:tabs>
        <w:ind w:left="0" w:firstLine="709"/>
        <w:jc w:val="both"/>
      </w:pPr>
      <w:r>
        <w:t xml:space="preserve">17.11. Во всем остальном, что не урегулировано Договором, Стороны руководствуются законодательством Российской Федерации. </w:t>
      </w:r>
    </w:p>
    <w:p w:rsidR="00C263D5" w:rsidRDefault="001936D6">
      <w:pPr>
        <w:pStyle w:val="aff1"/>
        <w:shd w:val="clear" w:color="auto" w:fill="FFFFFF"/>
        <w:tabs>
          <w:tab w:val="left" w:pos="1134"/>
        </w:tabs>
        <w:ind w:left="0" w:firstLine="709"/>
        <w:jc w:val="both"/>
      </w:pPr>
      <w:r>
        <w:t>17.12. Договор составлен в 2 (двух) оригинальных экземплярах, имеющих равную юридическую силу, по 1 (одному) для каждой из Сторон</w:t>
      </w:r>
      <w:r>
        <w:rPr>
          <w:rStyle w:val="af"/>
        </w:rPr>
        <w:footnoteReference w:id="1"/>
      </w:r>
      <w:r>
        <w:t>.</w:t>
      </w:r>
    </w:p>
    <w:p w:rsidR="00C263D5" w:rsidRDefault="00C263D5">
      <w:pPr>
        <w:pStyle w:val="aff1"/>
        <w:shd w:val="clear" w:color="auto" w:fill="FFFFFF"/>
        <w:tabs>
          <w:tab w:val="left" w:pos="426"/>
        </w:tabs>
        <w:ind w:left="0"/>
        <w:jc w:val="center"/>
        <w:rPr>
          <w:b/>
          <w:bCs/>
        </w:rPr>
      </w:pPr>
    </w:p>
    <w:p w:rsidR="00C263D5" w:rsidRDefault="001936D6">
      <w:pPr>
        <w:pStyle w:val="aff1"/>
        <w:shd w:val="clear" w:color="auto" w:fill="FFFFFF"/>
        <w:tabs>
          <w:tab w:val="left" w:pos="426"/>
        </w:tabs>
        <w:ind w:left="0"/>
        <w:jc w:val="center"/>
        <w:rPr>
          <w:b/>
          <w:bCs/>
        </w:rPr>
      </w:pPr>
      <w:r>
        <w:rPr>
          <w:b/>
          <w:bCs/>
        </w:rPr>
        <w:t>18. Список приложений.</w:t>
      </w:r>
    </w:p>
    <w:p w:rsidR="00C263D5" w:rsidRDefault="001936D6">
      <w:pPr>
        <w:pStyle w:val="aff1"/>
        <w:shd w:val="clear" w:color="auto" w:fill="FFFFFF"/>
        <w:ind w:left="0"/>
        <w:jc w:val="both"/>
        <w:rPr>
          <w:bCs/>
        </w:rPr>
      </w:pPr>
      <w:r>
        <w:t xml:space="preserve">Приложение № </w:t>
      </w:r>
      <w:r>
        <w:rPr>
          <w:bCs/>
        </w:rPr>
        <w:t>1 – Техническое задание.</w:t>
      </w:r>
    </w:p>
    <w:p w:rsidR="001936D6" w:rsidRDefault="001936D6">
      <w:pPr>
        <w:pStyle w:val="aff1"/>
        <w:shd w:val="clear" w:color="auto" w:fill="FFFFFF"/>
        <w:ind w:left="0"/>
        <w:jc w:val="both"/>
        <w:rPr>
          <w:bCs/>
        </w:rPr>
      </w:pPr>
      <w:r>
        <w:rPr>
          <w:bCs/>
        </w:rPr>
        <w:t>Приложение № 2 – Спецификация</w:t>
      </w:r>
    </w:p>
    <w:p w:rsidR="00C263D5" w:rsidRDefault="001936D6">
      <w:pPr>
        <w:pStyle w:val="aff1"/>
        <w:ind w:left="0"/>
        <w:jc w:val="both"/>
      </w:pPr>
      <w:r>
        <w:rPr>
          <w:bCs/>
        </w:rPr>
        <w:t>Приложение № 3 – Календарный график выполнения Работ.</w:t>
      </w:r>
    </w:p>
    <w:p w:rsidR="00C263D5" w:rsidRDefault="001936D6">
      <w:pPr>
        <w:pStyle w:val="aff1"/>
        <w:shd w:val="clear" w:color="auto" w:fill="FFFFFF"/>
        <w:ind w:left="0"/>
        <w:jc w:val="both"/>
        <w:rPr>
          <w:bCs/>
        </w:rPr>
      </w:pPr>
      <w:r>
        <w:rPr>
          <w:bCs/>
        </w:rPr>
        <w:t>Приложение № 4 –  Расчет стоимости работ</w:t>
      </w:r>
    </w:p>
    <w:p w:rsidR="00C263D5" w:rsidRDefault="001936D6">
      <w:pPr>
        <w:pStyle w:val="aff1"/>
        <w:shd w:val="clear" w:color="auto" w:fill="FFFFFF"/>
        <w:ind w:left="0"/>
        <w:jc w:val="both"/>
        <w:rPr>
          <w:bCs/>
        </w:rPr>
      </w:pPr>
      <w:r>
        <w:rPr>
          <w:bCs/>
        </w:rPr>
        <w:t>Приложение 4.1 – Сводный сметный расчёт</w:t>
      </w:r>
    </w:p>
    <w:p w:rsidR="00C263D5" w:rsidRDefault="001936D6">
      <w:pPr>
        <w:pStyle w:val="aff1"/>
        <w:shd w:val="clear" w:color="auto" w:fill="FFFFFF"/>
        <w:ind w:left="0"/>
        <w:jc w:val="both"/>
        <w:rPr>
          <w:bCs/>
        </w:rPr>
      </w:pPr>
      <w:r>
        <w:rPr>
          <w:bCs/>
        </w:rPr>
        <w:t>Приложение № 5 – Форма Акта сдачи-приемки места производства работ.</w:t>
      </w:r>
    </w:p>
    <w:p w:rsidR="00C263D5" w:rsidRDefault="001936D6">
      <w:pPr>
        <w:pStyle w:val="aff1"/>
        <w:shd w:val="clear" w:color="auto" w:fill="FFFFFF"/>
        <w:ind w:left="0"/>
        <w:jc w:val="both"/>
        <w:rPr>
          <w:bCs/>
        </w:rPr>
      </w:pPr>
      <w:r>
        <w:rPr>
          <w:bCs/>
        </w:rPr>
        <w:t>Приложение № 6 – Форма Акта сдачи-приемки технической и иной документации.</w:t>
      </w:r>
    </w:p>
    <w:p w:rsidR="00C263D5" w:rsidRDefault="001936D6">
      <w:pPr>
        <w:pStyle w:val="aff1"/>
        <w:shd w:val="clear" w:color="auto" w:fill="FFFFFF"/>
        <w:ind w:left="0"/>
        <w:jc w:val="both"/>
        <w:rPr>
          <w:bCs/>
        </w:rPr>
      </w:pPr>
      <w:r>
        <w:rPr>
          <w:bCs/>
        </w:rPr>
        <w:t xml:space="preserve">Приложение № 7 – Перечень допусков, разрешений и лицензий Подрядчика. </w:t>
      </w:r>
    </w:p>
    <w:p w:rsidR="00C263D5" w:rsidRDefault="001936D6">
      <w:pPr>
        <w:pStyle w:val="aff1"/>
        <w:shd w:val="clear" w:color="auto" w:fill="FFFFFF"/>
        <w:ind w:left="0"/>
        <w:jc w:val="both"/>
        <w:rPr>
          <w:bCs/>
        </w:rPr>
      </w:pPr>
      <w:r>
        <w:rPr>
          <w:bCs/>
        </w:rPr>
        <w:t xml:space="preserve">Приложение № 8 – Размер ответственности Подрядчика за нарушения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w:t>
      </w:r>
    </w:p>
    <w:p w:rsidR="00C263D5" w:rsidRDefault="001936D6">
      <w:pPr>
        <w:pStyle w:val="aff1"/>
        <w:shd w:val="clear" w:color="auto" w:fill="FFFFFF"/>
        <w:ind w:left="0"/>
        <w:jc w:val="both"/>
        <w:rPr>
          <w:bCs/>
        </w:rPr>
      </w:pPr>
      <w:r>
        <w:rPr>
          <w:bCs/>
        </w:rPr>
        <w:t>Приложение № 9 – Форма Акта освидетельствования выполненных работ.</w:t>
      </w:r>
    </w:p>
    <w:p w:rsidR="00C263D5" w:rsidRDefault="001936D6">
      <w:pPr>
        <w:pStyle w:val="aff1"/>
        <w:shd w:val="clear" w:color="auto" w:fill="FFFFFF"/>
        <w:ind w:left="0"/>
        <w:jc w:val="both"/>
        <w:rPr>
          <w:bCs/>
        </w:rPr>
      </w:pPr>
      <w:r>
        <w:rPr>
          <w:bCs/>
        </w:rPr>
        <w:t>Приложение № 10 – Форма Акта сдачи-приемки Результата Работ.</w:t>
      </w:r>
    </w:p>
    <w:p w:rsidR="00C263D5" w:rsidRDefault="001936D6">
      <w:pPr>
        <w:suppressAutoHyphens w:val="0"/>
        <w:spacing w:line="240" w:lineRule="auto"/>
        <w:ind w:firstLine="0"/>
        <w:contextualSpacing/>
        <w:rPr>
          <w:bCs/>
          <w:sz w:val="24"/>
          <w:szCs w:val="24"/>
        </w:rPr>
      </w:pPr>
      <w:r>
        <w:rPr>
          <w:bCs/>
          <w:sz w:val="24"/>
          <w:szCs w:val="24"/>
        </w:rPr>
        <w:t>Приложение № 11 – Форма справки</w:t>
      </w:r>
      <w:r>
        <w:rPr>
          <w:b/>
          <w:bCs/>
          <w:color w:val="000000"/>
          <w:sz w:val="24"/>
          <w:szCs w:val="24"/>
        </w:rPr>
        <w:t xml:space="preserve"> </w:t>
      </w:r>
      <w:r>
        <w:rPr>
          <w:bCs/>
          <w:sz w:val="24"/>
          <w:szCs w:val="24"/>
        </w:rPr>
        <w:t>о заключенных Подрядчиком договорах с Субподрядчиками.</w:t>
      </w:r>
    </w:p>
    <w:p w:rsidR="00C263D5" w:rsidRPr="00D2449F" w:rsidRDefault="001936D6">
      <w:pPr>
        <w:pStyle w:val="aff1"/>
        <w:shd w:val="clear" w:color="auto" w:fill="FFFFFF"/>
        <w:ind w:left="0"/>
        <w:jc w:val="both"/>
        <w:rPr>
          <w:bCs/>
          <w:highlight w:val="yellow"/>
        </w:rPr>
      </w:pPr>
      <w:r w:rsidRPr="00D2449F">
        <w:rPr>
          <w:bCs/>
          <w:highlight w:val="yellow"/>
        </w:rPr>
        <w:t>Приложение № 12 – Перечень передаваемых Давальческих материалов.</w:t>
      </w:r>
    </w:p>
    <w:p w:rsidR="00C263D5" w:rsidRDefault="001936D6">
      <w:pPr>
        <w:pStyle w:val="aff1"/>
        <w:shd w:val="clear" w:color="auto" w:fill="FFFFFF"/>
        <w:ind w:left="0"/>
        <w:jc w:val="both"/>
        <w:rPr>
          <w:bCs/>
        </w:rPr>
      </w:pPr>
      <w:r w:rsidRPr="00D2449F">
        <w:rPr>
          <w:bCs/>
          <w:highlight w:val="yellow"/>
        </w:rPr>
        <w:t>Приложение № 13 – Порядок передачи и учета Давальческих материалов.</w:t>
      </w:r>
    </w:p>
    <w:p w:rsidR="00C263D5" w:rsidRDefault="001936D6">
      <w:pPr>
        <w:pStyle w:val="aff1"/>
        <w:shd w:val="clear" w:color="auto" w:fill="FFFFFF"/>
        <w:ind w:left="0"/>
        <w:jc w:val="both"/>
        <w:rPr>
          <w:bCs/>
        </w:rPr>
      </w:pPr>
      <w:r>
        <w:rPr>
          <w:bCs/>
        </w:rPr>
        <w:t>Приложение № 14 – Критерии отбора Банков-Гарантов.</w:t>
      </w:r>
    </w:p>
    <w:p w:rsidR="00C263D5" w:rsidRDefault="001936D6">
      <w:pPr>
        <w:pStyle w:val="aff1"/>
        <w:shd w:val="clear" w:color="auto" w:fill="FFFFFF"/>
        <w:ind w:left="0"/>
        <w:jc w:val="both"/>
        <w:rPr>
          <w:bCs/>
        </w:rPr>
      </w:pPr>
      <w:r>
        <w:rPr>
          <w:bCs/>
        </w:rPr>
        <w:t>Приложение № 15 – Порядок предоставления ресурсов и оказания Заказчиком услуг, необходимых для исполнения Подрядчиком обязательств по Договору.</w:t>
      </w:r>
    </w:p>
    <w:p w:rsidR="00C263D5" w:rsidRDefault="00C263D5">
      <w:pPr>
        <w:pStyle w:val="aff1"/>
        <w:shd w:val="clear" w:color="auto" w:fill="FFFFFF"/>
        <w:ind w:left="0"/>
        <w:jc w:val="both"/>
        <w:rPr>
          <w:bCs/>
          <w:sz w:val="20"/>
          <w:szCs w:val="20"/>
        </w:rPr>
      </w:pPr>
    </w:p>
    <w:p w:rsidR="00C263D5" w:rsidRDefault="00C263D5">
      <w:pPr>
        <w:pStyle w:val="aff1"/>
        <w:shd w:val="clear" w:color="auto" w:fill="FFFFFF"/>
        <w:ind w:left="0"/>
        <w:jc w:val="both"/>
        <w:rPr>
          <w:bCs/>
          <w:sz w:val="20"/>
          <w:szCs w:val="20"/>
        </w:rPr>
      </w:pPr>
    </w:p>
    <w:p w:rsidR="001936D6" w:rsidRDefault="001936D6">
      <w:pPr>
        <w:pStyle w:val="aff1"/>
        <w:shd w:val="clear" w:color="auto" w:fill="FFFFFF"/>
        <w:ind w:left="0"/>
        <w:jc w:val="both"/>
        <w:rPr>
          <w:bCs/>
          <w:sz w:val="20"/>
          <w:szCs w:val="20"/>
        </w:rPr>
      </w:pPr>
    </w:p>
    <w:p w:rsidR="001936D6" w:rsidRDefault="001936D6">
      <w:pPr>
        <w:pStyle w:val="aff1"/>
        <w:shd w:val="clear" w:color="auto" w:fill="FFFFFF"/>
        <w:ind w:left="0"/>
        <w:jc w:val="both"/>
        <w:rPr>
          <w:bCs/>
          <w:sz w:val="20"/>
          <w:szCs w:val="20"/>
        </w:rPr>
      </w:pPr>
    </w:p>
    <w:p w:rsidR="001936D6" w:rsidRDefault="001936D6">
      <w:pPr>
        <w:pStyle w:val="aff1"/>
        <w:shd w:val="clear" w:color="auto" w:fill="FFFFFF"/>
        <w:ind w:left="0"/>
        <w:jc w:val="both"/>
        <w:rPr>
          <w:bCs/>
          <w:sz w:val="20"/>
          <w:szCs w:val="20"/>
        </w:rPr>
      </w:pPr>
    </w:p>
    <w:p w:rsidR="001936D6" w:rsidRDefault="001936D6">
      <w:pPr>
        <w:pStyle w:val="aff1"/>
        <w:shd w:val="clear" w:color="auto" w:fill="FFFFFF"/>
        <w:ind w:left="0"/>
        <w:jc w:val="both"/>
        <w:rPr>
          <w:bCs/>
          <w:sz w:val="20"/>
          <w:szCs w:val="20"/>
        </w:rPr>
      </w:pPr>
    </w:p>
    <w:p w:rsidR="00C263D5" w:rsidRDefault="001936D6">
      <w:pPr>
        <w:pStyle w:val="aff1"/>
        <w:shd w:val="clear" w:color="auto" w:fill="FFFFFF"/>
        <w:tabs>
          <w:tab w:val="left" w:pos="426"/>
        </w:tabs>
        <w:spacing w:line="276" w:lineRule="auto"/>
        <w:ind w:left="0"/>
        <w:jc w:val="center"/>
        <w:rPr>
          <w:b/>
          <w:bCs/>
        </w:rPr>
      </w:pPr>
      <w:r>
        <w:rPr>
          <w:b/>
          <w:bCs/>
        </w:rPr>
        <w:lastRenderedPageBreak/>
        <w:t>19. Адреса и платежные реквизиты Сторон.</w:t>
      </w:r>
    </w:p>
    <w:tbl>
      <w:tblPr>
        <w:tblW w:w="9639" w:type="dxa"/>
        <w:tblLayout w:type="fixed"/>
        <w:tblLook w:val="01E0" w:firstRow="1" w:lastRow="1" w:firstColumn="1" w:lastColumn="1" w:noHBand="0" w:noVBand="0"/>
      </w:tblPr>
      <w:tblGrid>
        <w:gridCol w:w="4699"/>
        <w:gridCol w:w="144"/>
        <w:gridCol w:w="4560"/>
        <w:gridCol w:w="236"/>
      </w:tblGrid>
      <w:tr w:rsidR="00C263D5">
        <w:tc>
          <w:tcPr>
            <w:tcW w:w="4928" w:type="dxa"/>
            <w:gridSpan w:val="2"/>
          </w:tcPr>
          <w:p w:rsidR="00C263D5" w:rsidRDefault="001936D6">
            <w:pPr>
              <w:widowControl w:val="0"/>
              <w:spacing w:line="240" w:lineRule="auto"/>
              <w:ind w:firstLine="0"/>
              <w:rPr>
                <w:sz w:val="24"/>
                <w:szCs w:val="24"/>
              </w:rPr>
            </w:pPr>
            <w:r>
              <w:rPr>
                <w:sz w:val="24"/>
                <w:szCs w:val="24"/>
              </w:rPr>
              <w:t>ЗАКАЗЧИК:</w:t>
            </w:r>
          </w:p>
        </w:tc>
        <w:tc>
          <w:tcPr>
            <w:tcW w:w="4711" w:type="dxa"/>
            <w:gridSpan w:val="2"/>
          </w:tcPr>
          <w:p w:rsidR="00C263D5" w:rsidRDefault="001936D6">
            <w:pPr>
              <w:widowControl w:val="0"/>
              <w:spacing w:line="240" w:lineRule="auto"/>
              <w:ind w:firstLine="0"/>
              <w:rPr>
                <w:sz w:val="24"/>
                <w:szCs w:val="24"/>
              </w:rPr>
            </w:pPr>
            <w:r>
              <w:rPr>
                <w:sz w:val="24"/>
                <w:szCs w:val="24"/>
              </w:rPr>
              <w:t>ПОДРЯДЧИК:</w:t>
            </w:r>
          </w:p>
        </w:tc>
      </w:tr>
      <w:tr w:rsidR="00C263D5">
        <w:tc>
          <w:tcPr>
            <w:tcW w:w="4928" w:type="dxa"/>
            <w:gridSpan w:val="2"/>
            <w:shd w:val="clear" w:color="auto" w:fill="auto"/>
          </w:tcPr>
          <w:p w:rsidR="00C263D5" w:rsidRDefault="001936D6">
            <w:pPr>
              <w:widowControl w:val="0"/>
              <w:spacing w:line="240" w:lineRule="auto"/>
              <w:ind w:firstLine="0"/>
              <w:jc w:val="left"/>
              <w:rPr>
                <w:b/>
                <w:sz w:val="24"/>
                <w:szCs w:val="24"/>
              </w:rPr>
            </w:pPr>
            <w:r>
              <w:rPr>
                <w:b/>
                <w:sz w:val="24"/>
                <w:szCs w:val="24"/>
              </w:rPr>
              <w:t>Акционерное общество</w:t>
            </w:r>
          </w:p>
          <w:p w:rsidR="00C263D5" w:rsidRDefault="001936D6">
            <w:pPr>
              <w:widowControl w:val="0"/>
              <w:spacing w:line="240" w:lineRule="auto"/>
              <w:ind w:firstLine="0"/>
              <w:jc w:val="left"/>
              <w:rPr>
                <w:b/>
                <w:sz w:val="24"/>
                <w:szCs w:val="24"/>
              </w:rPr>
            </w:pPr>
            <w:r>
              <w:rPr>
                <w:b/>
                <w:sz w:val="24"/>
                <w:szCs w:val="24"/>
              </w:rPr>
              <w:t>«Транспортная компания РусГидро»</w:t>
            </w:r>
          </w:p>
          <w:p w:rsidR="00C263D5" w:rsidRDefault="001936D6">
            <w:pPr>
              <w:widowControl w:val="0"/>
              <w:spacing w:line="240" w:lineRule="auto"/>
              <w:ind w:firstLine="0"/>
              <w:jc w:val="left"/>
              <w:rPr>
                <w:b/>
                <w:sz w:val="24"/>
                <w:szCs w:val="24"/>
              </w:rPr>
            </w:pPr>
            <w:r>
              <w:rPr>
                <w:b/>
                <w:sz w:val="24"/>
                <w:szCs w:val="24"/>
              </w:rPr>
              <w:t>(АО «ТК РусГидро»)</w:t>
            </w:r>
          </w:p>
          <w:p w:rsidR="00C263D5" w:rsidRDefault="001936D6">
            <w:pPr>
              <w:widowControl w:val="0"/>
              <w:spacing w:line="240" w:lineRule="auto"/>
              <w:ind w:firstLine="0"/>
              <w:jc w:val="left"/>
              <w:rPr>
                <w:sz w:val="24"/>
                <w:szCs w:val="24"/>
              </w:rPr>
            </w:pPr>
            <w:r>
              <w:rPr>
                <w:sz w:val="24"/>
                <w:szCs w:val="24"/>
              </w:rPr>
              <w:t xml:space="preserve">Место нахождения: </w:t>
            </w:r>
          </w:p>
          <w:p w:rsidR="00C263D5" w:rsidRDefault="001936D6">
            <w:pPr>
              <w:widowControl w:val="0"/>
              <w:spacing w:line="240" w:lineRule="auto"/>
              <w:ind w:firstLine="0"/>
              <w:jc w:val="left"/>
              <w:rPr>
                <w:sz w:val="24"/>
                <w:szCs w:val="24"/>
              </w:rPr>
            </w:pPr>
            <w:r>
              <w:rPr>
                <w:sz w:val="24"/>
                <w:szCs w:val="24"/>
              </w:rPr>
              <w:t xml:space="preserve">Адрес: 655619, Российская Федерация, </w:t>
            </w:r>
          </w:p>
          <w:p w:rsidR="00C263D5" w:rsidRDefault="001936D6">
            <w:pPr>
              <w:widowControl w:val="0"/>
              <w:spacing w:line="240" w:lineRule="auto"/>
              <w:ind w:firstLine="0"/>
              <w:jc w:val="left"/>
              <w:rPr>
                <w:sz w:val="24"/>
                <w:szCs w:val="24"/>
              </w:rPr>
            </w:pPr>
            <w:r>
              <w:rPr>
                <w:sz w:val="24"/>
                <w:szCs w:val="24"/>
              </w:rPr>
              <w:t>Республика Хакасия, г. Саяногорск</w:t>
            </w:r>
          </w:p>
          <w:p w:rsidR="00C263D5" w:rsidRDefault="001936D6">
            <w:pPr>
              <w:widowControl w:val="0"/>
              <w:spacing w:line="240" w:lineRule="auto"/>
              <w:ind w:firstLine="0"/>
              <w:jc w:val="left"/>
              <w:rPr>
                <w:sz w:val="24"/>
                <w:szCs w:val="24"/>
              </w:rPr>
            </w:pPr>
            <w:proofErr w:type="spellStart"/>
            <w:r>
              <w:rPr>
                <w:sz w:val="24"/>
                <w:szCs w:val="24"/>
              </w:rPr>
              <w:t>рп</w:t>
            </w:r>
            <w:proofErr w:type="spellEnd"/>
            <w:r>
              <w:rPr>
                <w:sz w:val="24"/>
                <w:szCs w:val="24"/>
              </w:rPr>
              <w:t>. Черёмушки, стр. 101</w:t>
            </w:r>
          </w:p>
          <w:p w:rsidR="00C263D5" w:rsidRDefault="001936D6">
            <w:pPr>
              <w:widowControl w:val="0"/>
              <w:spacing w:line="240" w:lineRule="auto"/>
              <w:ind w:firstLine="0"/>
              <w:jc w:val="left"/>
              <w:rPr>
                <w:sz w:val="24"/>
                <w:szCs w:val="24"/>
              </w:rPr>
            </w:pPr>
            <w:r>
              <w:rPr>
                <w:sz w:val="24"/>
                <w:szCs w:val="24"/>
              </w:rPr>
              <w:t xml:space="preserve">Почтовый адрес: 690 003, </w:t>
            </w:r>
          </w:p>
          <w:p w:rsidR="00C263D5" w:rsidRDefault="001936D6">
            <w:pPr>
              <w:widowControl w:val="0"/>
              <w:spacing w:line="240" w:lineRule="auto"/>
              <w:ind w:firstLine="0"/>
              <w:jc w:val="left"/>
              <w:rPr>
                <w:sz w:val="24"/>
                <w:szCs w:val="24"/>
              </w:rPr>
            </w:pPr>
            <w:r>
              <w:rPr>
                <w:sz w:val="24"/>
                <w:szCs w:val="24"/>
              </w:rPr>
              <w:t>Приморский край, г. Владивосток, ул. Станюковича, д.1</w:t>
            </w:r>
          </w:p>
          <w:p w:rsidR="00C263D5" w:rsidRDefault="001936D6">
            <w:pPr>
              <w:widowControl w:val="0"/>
              <w:spacing w:line="240" w:lineRule="auto"/>
              <w:ind w:firstLine="0"/>
              <w:jc w:val="left"/>
              <w:rPr>
                <w:sz w:val="24"/>
                <w:szCs w:val="24"/>
              </w:rPr>
            </w:pPr>
            <w:r>
              <w:rPr>
                <w:sz w:val="24"/>
                <w:szCs w:val="24"/>
              </w:rPr>
              <w:t xml:space="preserve">ОГРН 1031900676356, </w:t>
            </w:r>
          </w:p>
          <w:p w:rsidR="00C263D5" w:rsidRDefault="001936D6">
            <w:pPr>
              <w:widowControl w:val="0"/>
              <w:spacing w:line="240" w:lineRule="auto"/>
              <w:ind w:firstLine="0"/>
              <w:jc w:val="left"/>
              <w:rPr>
                <w:sz w:val="24"/>
                <w:szCs w:val="24"/>
              </w:rPr>
            </w:pPr>
            <w:r>
              <w:rPr>
                <w:sz w:val="24"/>
                <w:szCs w:val="24"/>
              </w:rPr>
              <w:t>ИНН 1902018248 / КПП 504243001</w:t>
            </w:r>
          </w:p>
          <w:p w:rsidR="00C263D5" w:rsidRDefault="001936D6">
            <w:pPr>
              <w:widowControl w:val="0"/>
              <w:spacing w:line="240" w:lineRule="auto"/>
              <w:ind w:firstLine="0"/>
              <w:jc w:val="left"/>
              <w:rPr>
                <w:sz w:val="24"/>
                <w:szCs w:val="24"/>
              </w:rPr>
            </w:pPr>
            <w:r>
              <w:rPr>
                <w:sz w:val="24"/>
                <w:szCs w:val="24"/>
              </w:rPr>
              <w:t>р/с 407 028 109 400 200 155 72</w:t>
            </w:r>
          </w:p>
          <w:p w:rsidR="00C263D5" w:rsidRDefault="001936D6">
            <w:pPr>
              <w:widowControl w:val="0"/>
              <w:spacing w:line="240" w:lineRule="auto"/>
              <w:ind w:firstLine="0"/>
              <w:jc w:val="left"/>
              <w:rPr>
                <w:sz w:val="24"/>
                <w:szCs w:val="24"/>
              </w:rPr>
            </w:pPr>
            <w:r>
              <w:rPr>
                <w:sz w:val="24"/>
                <w:szCs w:val="24"/>
              </w:rPr>
              <w:t>ПАО «Сбербанк России», г. Москва</w:t>
            </w:r>
          </w:p>
          <w:p w:rsidR="00C263D5" w:rsidRDefault="001936D6">
            <w:pPr>
              <w:widowControl w:val="0"/>
              <w:tabs>
                <w:tab w:val="left" w:pos="4536"/>
              </w:tabs>
              <w:spacing w:line="240" w:lineRule="auto"/>
              <w:ind w:right="-250" w:firstLine="0"/>
              <w:jc w:val="left"/>
              <w:rPr>
                <w:sz w:val="24"/>
                <w:szCs w:val="24"/>
              </w:rPr>
            </w:pPr>
            <w:r>
              <w:rPr>
                <w:sz w:val="24"/>
                <w:szCs w:val="24"/>
              </w:rPr>
              <w:t>к/с 301 018 104 000 000 00 225</w:t>
            </w:r>
          </w:p>
          <w:p w:rsidR="00C263D5" w:rsidRDefault="001936D6">
            <w:pPr>
              <w:widowControl w:val="0"/>
              <w:spacing w:line="240" w:lineRule="auto"/>
              <w:ind w:right="176" w:firstLine="0"/>
              <w:jc w:val="left"/>
              <w:rPr>
                <w:sz w:val="24"/>
                <w:szCs w:val="24"/>
              </w:rPr>
            </w:pPr>
            <w:r>
              <w:rPr>
                <w:sz w:val="20"/>
                <w:szCs w:val="20"/>
              </w:rPr>
              <w:t xml:space="preserve">БИК </w:t>
            </w:r>
            <w:r>
              <w:rPr>
                <w:sz w:val="24"/>
                <w:szCs w:val="24"/>
              </w:rPr>
              <w:t>04452522</w:t>
            </w:r>
          </w:p>
          <w:p w:rsidR="00C263D5" w:rsidRDefault="001936D6">
            <w:pPr>
              <w:widowControl w:val="0"/>
              <w:spacing w:line="240" w:lineRule="auto"/>
              <w:ind w:right="176" w:firstLine="0"/>
              <w:jc w:val="left"/>
              <w:rPr>
                <w:sz w:val="24"/>
                <w:szCs w:val="24"/>
              </w:rPr>
            </w:pPr>
            <w:r>
              <w:rPr>
                <w:sz w:val="20"/>
                <w:szCs w:val="20"/>
              </w:rPr>
              <w:t xml:space="preserve">Тел.: </w:t>
            </w:r>
            <w:r>
              <w:rPr>
                <w:sz w:val="24"/>
                <w:szCs w:val="24"/>
              </w:rPr>
              <w:t>+7(496) 545-31-62</w:t>
            </w:r>
          </w:p>
          <w:p w:rsidR="00C263D5" w:rsidRDefault="00C263D5">
            <w:pPr>
              <w:widowControl w:val="0"/>
              <w:spacing w:line="240" w:lineRule="auto"/>
              <w:ind w:firstLine="0"/>
              <w:jc w:val="left"/>
              <w:rPr>
                <w:sz w:val="24"/>
                <w:szCs w:val="24"/>
              </w:rPr>
            </w:pPr>
          </w:p>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jc w:val="left"/>
              <w:rPr>
                <w:sz w:val="24"/>
                <w:szCs w:val="24"/>
              </w:rPr>
            </w:pPr>
            <w:r>
              <w:rPr>
                <w:sz w:val="24"/>
                <w:szCs w:val="24"/>
              </w:rPr>
              <w:t>АО «ТК РусГидро»</w:t>
            </w:r>
          </w:p>
        </w:tc>
        <w:tc>
          <w:tcPr>
            <w:tcW w:w="4711" w:type="dxa"/>
            <w:gridSpan w:val="2"/>
            <w:shd w:val="clear" w:color="auto" w:fill="auto"/>
          </w:tcPr>
          <w:p w:rsidR="00C263D5" w:rsidRDefault="001936D6">
            <w:pPr>
              <w:widowControl w:val="0"/>
              <w:spacing w:line="240" w:lineRule="auto"/>
              <w:ind w:firstLine="0"/>
              <w:rPr>
                <w:sz w:val="24"/>
                <w:szCs w:val="24"/>
              </w:rPr>
            </w:pPr>
            <w:r>
              <w:rPr>
                <w:sz w:val="24"/>
                <w:szCs w:val="24"/>
              </w:rPr>
              <w:t>Место нахождения:</w:t>
            </w:r>
          </w:p>
          <w:p w:rsidR="00930C0F" w:rsidRDefault="00930C0F">
            <w:pPr>
              <w:widowControl w:val="0"/>
              <w:spacing w:line="240" w:lineRule="auto"/>
              <w:ind w:firstLine="0"/>
              <w:rPr>
                <w:sz w:val="24"/>
                <w:szCs w:val="24"/>
              </w:rPr>
            </w:pPr>
          </w:p>
          <w:p w:rsidR="00930C0F" w:rsidRDefault="00930C0F">
            <w:pPr>
              <w:widowControl w:val="0"/>
              <w:spacing w:line="240" w:lineRule="auto"/>
              <w:ind w:firstLine="0"/>
              <w:rPr>
                <w:sz w:val="24"/>
                <w:szCs w:val="24"/>
              </w:rPr>
            </w:pPr>
          </w:p>
          <w:p w:rsidR="00C263D5" w:rsidRDefault="001936D6">
            <w:pPr>
              <w:widowControl w:val="0"/>
              <w:spacing w:line="240" w:lineRule="auto"/>
              <w:ind w:firstLine="0"/>
              <w:rPr>
                <w:sz w:val="24"/>
                <w:szCs w:val="24"/>
              </w:rPr>
            </w:pPr>
            <w:r>
              <w:rPr>
                <w:sz w:val="24"/>
                <w:szCs w:val="24"/>
              </w:rPr>
              <w:t>Почтовый адрес:</w:t>
            </w:r>
          </w:p>
          <w:p w:rsidR="00C263D5" w:rsidRDefault="001936D6">
            <w:pPr>
              <w:widowControl w:val="0"/>
              <w:spacing w:line="240" w:lineRule="auto"/>
              <w:ind w:firstLine="0"/>
              <w:rPr>
                <w:sz w:val="24"/>
                <w:szCs w:val="24"/>
              </w:rPr>
            </w:pPr>
            <w:r>
              <w:rPr>
                <w:sz w:val="24"/>
                <w:szCs w:val="24"/>
              </w:rPr>
              <w:t>_________________________________</w:t>
            </w:r>
          </w:p>
          <w:p w:rsidR="00C263D5" w:rsidRDefault="001936D6">
            <w:pPr>
              <w:widowControl w:val="0"/>
              <w:spacing w:line="240" w:lineRule="auto"/>
              <w:ind w:firstLine="0"/>
              <w:rPr>
                <w:sz w:val="24"/>
                <w:szCs w:val="24"/>
              </w:rPr>
            </w:pPr>
            <w:r>
              <w:rPr>
                <w:sz w:val="24"/>
                <w:szCs w:val="24"/>
              </w:rPr>
              <w:t xml:space="preserve">ОГРН </w:t>
            </w:r>
          </w:p>
          <w:p w:rsidR="00930C0F" w:rsidRDefault="00930C0F">
            <w:pPr>
              <w:widowControl w:val="0"/>
              <w:spacing w:line="240" w:lineRule="auto"/>
              <w:ind w:firstLine="0"/>
              <w:rPr>
                <w:sz w:val="24"/>
                <w:szCs w:val="24"/>
              </w:rPr>
            </w:pPr>
          </w:p>
          <w:p w:rsidR="00C263D5" w:rsidRDefault="001936D6">
            <w:pPr>
              <w:widowControl w:val="0"/>
              <w:spacing w:line="240" w:lineRule="auto"/>
              <w:ind w:firstLine="0"/>
              <w:rPr>
                <w:sz w:val="24"/>
                <w:szCs w:val="24"/>
              </w:rPr>
            </w:pPr>
            <w:r>
              <w:rPr>
                <w:sz w:val="24"/>
                <w:szCs w:val="24"/>
              </w:rPr>
              <w:t xml:space="preserve">ИНН </w:t>
            </w:r>
            <w:r w:rsidR="00930C0F">
              <w:rPr>
                <w:sz w:val="24"/>
                <w:szCs w:val="24"/>
              </w:rPr>
              <w:t xml:space="preserve">                   </w:t>
            </w:r>
            <w:r>
              <w:rPr>
                <w:sz w:val="24"/>
                <w:szCs w:val="24"/>
              </w:rPr>
              <w:t xml:space="preserve"> / КПП </w:t>
            </w:r>
          </w:p>
          <w:p w:rsidR="00C263D5" w:rsidRDefault="001936D6">
            <w:pPr>
              <w:widowControl w:val="0"/>
              <w:suppressAutoHyphens w:val="0"/>
              <w:spacing w:line="240" w:lineRule="auto"/>
              <w:ind w:right="1000" w:firstLine="0"/>
              <w:jc w:val="left"/>
              <w:rPr>
                <w:sz w:val="24"/>
                <w:szCs w:val="24"/>
              </w:rPr>
            </w:pPr>
            <w:r>
              <w:rPr>
                <w:sz w:val="24"/>
                <w:szCs w:val="24"/>
              </w:rPr>
              <w:t xml:space="preserve">р/с </w:t>
            </w:r>
          </w:p>
          <w:p w:rsidR="00C263D5" w:rsidRDefault="001936D6">
            <w:pPr>
              <w:widowControl w:val="0"/>
              <w:suppressAutoHyphens w:val="0"/>
              <w:spacing w:line="240" w:lineRule="auto"/>
              <w:ind w:right="1000" w:firstLine="0"/>
              <w:jc w:val="left"/>
              <w:rPr>
                <w:sz w:val="24"/>
                <w:szCs w:val="24"/>
              </w:rPr>
            </w:pPr>
            <w:r>
              <w:rPr>
                <w:sz w:val="24"/>
                <w:szCs w:val="24"/>
              </w:rPr>
              <w:t xml:space="preserve">в </w:t>
            </w:r>
          </w:p>
          <w:p w:rsidR="00C263D5" w:rsidRDefault="001936D6">
            <w:pPr>
              <w:widowControl w:val="0"/>
              <w:suppressAutoHyphens w:val="0"/>
              <w:spacing w:line="240" w:lineRule="auto"/>
              <w:ind w:right="1000" w:firstLine="0"/>
              <w:jc w:val="left"/>
              <w:rPr>
                <w:sz w:val="24"/>
                <w:szCs w:val="24"/>
              </w:rPr>
            </w:pPr>
            <w:r>
              <w:rPr>
                <w:sz w:val="24"/>
                <w:szCs w:val="24"/>
              </w:rPr>
              <w:t xml:space="preserve">к/с </w:t>
            </w:r>
          </w:p>
          <w:p w:rsidR="00C263D5" w:rsidRDefault="001936D6">
            <w:pPr>
              <w:widowControl w:val="0"/>
              <w:spacing w:line="240" w:lineRule="auto"/>
              <w:ind w:firstLine="0"/>
              <w:rPr>
                <w:sz w:val="24"/>
                <w:szCs w:val="24"/>
              </w:rPr>
            </w:pPr>
            <w:r>
              <w:rPr>
                <w:sz w:val="24"/>
                <w:szCs w:val="24"/>
              </w:rPr>
              <w:t xml:space="preserve">БИК </w:t>
            </w:r>
          </w:p>
          <w:p w:rsidR="00C263D5" w:rsidRDefault="001936D6">
            <w:pPr>
              <w:widowControl w:val="0"/>
              <w:spacing w:line="240" w:lineRule="auto"/>
              <w:ind w:firstLine="0"/>
              <w:rPr>
                <w:sz w:val="24"/>
                <w:szCs w:val="24"/>
              </w:rPr>
            </w:pPr>
            <w:r>
              <w:rPr>
                <w:sz w:val="20"/>
                <w:szCs w:val="20"/>
              </w:rPr>
              <w:t xml:space="preserve">Тел.: </w:t>
            </w:r>
          </w:p>
          <w:p w:rsidR="00C263D5" w:rsidRDefault="00C263D5">
            <w:pPr>
              <w:widowControl w:val="0"/>
              <w:spacing w:line="240" w:lineRule="auto"/>
              <w:ind w:firstLine="0"/>
              <w:rPr>
                <w:sz w:val="20"/>
                <w:szCs w:val="20"/>
              </w:rPr>
            </w:pPr>
          </w:p>
          <w:p w:rsidR="00C263D5" w:rsidRDefault="00C263D5">
            <w:pPr>
              <w:widowControl w:val="0"/>
              <w:spacing w:line="240" w:lineRule="auto"/>
              <w:ind w:firstLine="0"/>
              <w:rPr>
                <w:sz w:val="24"/>
                <w:lang w:eastAsia="en-US"/>
              </w:rPr>
            </w:pPr>
          </w:p>
          <w:p w:rsidR="00C263D5" w:rsidRDefault="00C263D5">
            <w:pPr>
              <w:widowControl w:val="0"/>
              <w:spacing w:line="240" w:lineRule="auto"/>
              <w:ind w:firstLine="0"/>
              <w:rPr>
                <w:sz w:val="24"/>
                <w:lang w:eastAsia="en-US"/>
              </w:rPr>
            </w:pPr>
          </w:p>
          <w:p w:rsidR="00C263D5" w:rsidRDefault="00C263D5">
            <w:pPr>
              <w:widowControl w:val="0"/>
              <w:spacing w:line="240" w:lineRule="auto"/>
              <w:ind w:firstLine="0"/>
              <w:rPr>
                <w:sz w:val="24"/>
                <w:lang w:eastAsia="en-US"/>
              </w:rPr>
            </w:pPr>
          </w:p>
          <w:p w:rsidR="00930C0F" w:rsidRDefault="00930C0F">
            <w:pPr>
              <w:widowControl w:val="0"/>
              <w:spacing w:line="240" w:lineRule="auto"/>
              <w:ind w:firstLine="0"/>
              <w:rPr>
                <w:sz w:val="24"/>
                <w:lang w:eastAsia="en-US"/>
              </w:rPr>
            </w:pPr>
          </w:p>
          <w:p w:rsidR="00C263D5" w:rsidRDefault="001936D6">
            <w:pPr>
              <w:widowControl w:val="0"/>
              <w:spacing w:line="240" w:lineRule="auto"/>
              <w:ind w:firstLine="0"/>
              <w:rPr>
                <w:sz w:val="24"/>
                <w:lang w:eastAsia="en-US"/>
              </w:rPr>
            </w:pPr>
            <w:r>
              <w:rPr>
                <w:sz w:val="24"/>
                <w:lang w:eastAsia="en-US"/>
              </w:rPr>
              <w:t>Директор</w:t>
            </w:r>
          </w:p>
          <w:p w:rsidR="00C263D5" w:rsidRDefault="00C263D5" w:rsidP="00930C0F">
            <w:pPr>
              <w:widowControl w:val="0"/>
              <w:spacing w:line="240" w:lineRule="auto"/>
              <w:ind w:firstLine="0"/>
              <w:rPr>
                <w:sz w:val="24"/>
                <w:szCs w:val="24"/>
              </w:rPr>
            </w:pPr>
          </w:p>
        </w:tc>
      </w:tr>
      <w:tr w:rsidR="00C263D5">
        <w:tc>
          <w:tcPr>
            <w:tcW w:w="4782" w:type="dxa"/>
            <w:shd w:val="clear" w:color="auto" w:fill="auto"/>
          </w:tcPr>
          <w:p w:rsidR="00C263D5" w:rsidRDefault="001936D6">
            <w:pPr>
              <w:widowControl w:val="0"/>
              <w:spacing w:line="240" w:lineRule="auto"/>
              <w:ind w:firstLine="0"/>
              <w:jc w:val="left"/>
              <w:rPr>
                <w:sz w:val="24"/>
                <w:szCs w:val="24"/>
              </w:rPr>
            </w:pPr>
            <w:r>
              <w:rPr>
                <w:sz w:val="24"/>
                <w:szCs w:val="24"/>
              </w:rPr>
              <w:t xml:space="preserve">_______________ / К.А. Михайлов </w:t>
            </w:r>
          </w:p>
        </w:tc>
        <w:tc>
          <w:tcPr>
            <w:tcW w:w="4786" w:type="dxa"/>
            <w:gridSpan w:val="2"/>
            <w:shd w:val="clear" w:color="auto" w:fill="auto"/>
          </w:tcPr>
          <w:p w:rsidR="00C263D5" w:rsidRDefault="001936D6" w:rsidP="00930C0F">
            <w:pPr>
              <w:widowControl w:val="0"/>
              <w:spacing w:line="240" w:lineRule="auto"/>
              <w:ind w:firstLine="0"/>
              <w:jc w:val="left"/>
              <w:rPr>
                <w:sz w:val="24"/>
                <w:szCs w:val="24"/>
              </w:rPr>
            </w:pPr>
            <w:r>
              <w:rPr>
                <w:sz w:val="24"/>
                <w:szCs w:val="24"/>
              </w:rPr>
              <w:t xml:space="preserve">_______________ / </w:t>
            </w:r>
          </w:p>
        </w:tc>
        <w:tc>
          <w:tcPr>
            <w:tcW w:w="71" w:type="dxa"/>
          </w:tcPr>
          <w:p w:rsidR="00C263D5" w:rsidRDefault="00C263D5">
            <w:pPr>
              <w:widowControl w:val="0"/>
            </w:pPr>
          </w:p>
        </w:tc>
      </w:tr>
    </w:tbl>
    <w:p w:rsidR="00C263D5" w:rsidRDefault="00C263D5">
      <w:pPr>
        <w:sectPr w:rsidR="00C263D5">
          <w:pgSz w:w="11906" w:h="16838"/>
          <w:pgMar w:top="1078" w:right="851" w:bottom="1418" w:left="1418" w:header="0" w:footer="0" w:gutter="0"/>
          <w:cols w:space="720"/>
          <w:formProt w:val="0"/>
          <w:docGrid w:linePitch="100"/>
        </w:sectPr>
      </w:pPr>
    </w:p>
    <w:p w:rsidR="00C263D5" w:rsidRDefault="001936D6">
      <w:pPr>
        <w:spacing w:line="240" w:lineRule="auto"/>
        <w:ind w:firstLine="4820"/>
        <w:jc w:val="right"/>
        <w:rPr>
          <w:sz w:val="22"/>
          <w:szCs w:val="22"/>
        </w:rPr>
      </w:pPr>
      <w:r>
        <w:rPr>
          <w:sz w:val="22"/>
          <w:szCs w:val="22"/>
        </w:rPr>
        <w:lastRenderedPageBreak/>
        <w:t>Приложение № 1</w:t>
      </w:r>
    </w:p>
    <w:p w:rsidR="00C263D5" w:rsidRDefault="001936D6">
      <w:pPr>
        <w:spacing w:line="240" w:lineRule="auto"/>
        <w:ind w:firstLine="4820"/>
        <w:jc w:val="right"/>
        <w:rPr>
          <w:sz w:val="22"/>
          <w:szCs w:val="22"/>
        </w:rPr>
      </w:pPr>
      <w:r>
        <w:rPr>
          <w:sz w:val="22"/>
          <w:szCs w:val="22"/>
        </w:rPr>
        <w:t>к Договору подряда</w:t>
      </w:r>
    </w:p>
    <w:p w:rsidR="00C263D5" w:rsidRDefault="00930C0F">
      <w:pPr>
        <w:spacing w:line="240" w:lineRule="auto"/>
        <w:ind w:firstLine="4820"/>
        <w:jc w:val="center"/>
        <w:rPr>
          <w:sz w:val="22"/>
          <w:szCs w:val="22"/>
          <w:u w:val="single"/>
        </w:rPr>
      </w:pPr>
      <w:r>
        <w:rPr>
          <w:sz w:val="22"/>
          <w:szCs w:val="22"/>
        </w:rPr>
        <w:t xml:space="preserve">              от «____» июл</w:t>
      </w:r>
      <w:r w:rsidR="001936D6">
        <w:rPr>
          <w:sz w:val="22"/>
          <w:szCs w:val="22"/>
        </w:rPr>
        <w:t xml:space="preserve">я 2026 г. </w:t>
      </w:r>
      <w:proofErr w:type="gramStart"/>
      <w:r w:rsidR="001936D6">
        <w:rPr>
          <w:sz w:val="22"/>
          <w:szCs w:val="22"/>
        </w:rPr>
        <w:t>№  _</w:t>
      </w:r>
      <w:proofErr w:type="gramEnd"/>
      <w:r w:rsidR="001936D6">
        <w:rPr>
          <w:sz w:val="22"/>
          <w:szCs w:val="22"/>
        </w:rPr>
        <w:t>_______________</w:t>
      </w:r>
    </w:p>
    <w:p w:rsidR="00C263D5" w:rsidRDefault="00C263D5">
      <w:pPr>
        <w:spacing w:line="276" w:lineRule="auto"/>
        <w:ind w:firstLine="0"/>
        <w:jc w:val="center"/>
        <w:outlineLvl w:val="0"/>
        <w:rPr>
          <w:b/>
          <w:bCs/>
          <w:sz w:val="24"/>
          <w:szCs w:val="26"/>
        </w:rPr>
      </w:pPr>
    </w:p>
    <w:p w:rsidR="00C263D5" w:rsidRDefault="001936D6">
      <w:pPr>
        <w:spacing w:line="276" w:lineRule="auto"/>
        <w:ind w:firstLine="0"/>
        <w:jc w:val="center"/>
        <w:outlineLvl w:val="0"/>
        <w:rPr>
          <w:b/>
          <w:bCs/>
          <w:sz w:val="24"/>
          <w:szCs w:val="26"/>
        </w:rPr>
      </w:pPr>
      <w:r>
        <w:rPr>
          <w:b/>
          <w:bCs/>
          <w:sz w:val="24"/>
          <w:szCs w:val="26"/>
        </w:rPr>
        <w:t>ТЕХНИЧЕСКОЕ ЗАДАНИЕ</w:t>
      </w:r>
    </w:p>
    <w:p w:rsidR="00C263D5" w:rsidRDefault="00C263D5">
      <w:pPr>
        <w:spacing w:line="240" w:lineRule="auto"/>
        <w:rPr>
          <w:b/>
          <w:sz w:val="26"/>
          <w:szCs w:val="26"/>
        </w:rPr>
      </w:pPr>
    </w:p>
    <w:p w:rsidR="00C263D5" w:rsidRDefault="00C263D5">
      <w:pPr>
        <w:tabs>
          <w:tab w:val="left" w:pos="4125"/>
        </w:tabs>
      </w:pPr>
    </w:p>
    <w:p w:rsidR="00C263D5" w:rsidRDefault="00C263D5">
      <w:pPr>
        <w:tabs>
          <w:tab w:val="left" w:pos="4125"/>
        </w:tabs>
      </w:pPr>
    </w:p>
    <w:p w:rsidR="00C263D5" w:rsidRDefault="00C263D5">
      <w:pPr>
        <w:tabs>
          <w:tab w:val="left" w:pos="4125"/>
        </w:tabs>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2"/>
                <w:szCs w:val="22"/>
              </w:rPr>
            </w:pPr>
          </w:p>
          <w:p w:rsidR="00930C0F" w:rsidRDefault="00930C0F">
            <w:pPr>
              <w:widowControl w:val="0"/>
              <w:spacing w:line="240" w:lineRule="auto"/>
              <w:ind w:firstLine="0"/>
              <w:rPr>
                <w:sz w:val="22"/>
                <w:szCs w:val="22"/>
              </w:rPr>
            </w:pPr>
          </w:p>
          <w:p w:rsidR="00930C0F" w:rsidRDefault="00930C0F">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p>
          <w:p w:rsidR="00C263D5" w:rsidRDefault="00C263D5">
            <w:pPr>
              <w:widowControl w:val="0"/>
              <w:spacing w:line="240" w:lineRule="auto"/>
              <w:ind w:firstLine="0"/>
              <w:rPr>
                <w:sz w:val="22"/>
                <w:szCs w:val="22"/>
              </w:rPr>
            </w:pPr>
          </w:p>
        </w:tc>
      </w:tr>
    </w:tbl>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p>
    <w:p w:rsidR="001936D6" w:rsidRDefault="001936D6" w:rsidP="001936D6">
      <w:pPr>
        <w:spacing w:line="240" w:lineRule="auto"/>
        <w:ind w:firstLine="4820"/>
        <w:jc w:val="right"/>
        <w:rPr>
          <w:sz w:val="22"/>
          <w:szCs w:val="22"/>
        </w:rPr>
      </w:pPr>
      <w:r>
        <w:rPr>
          <w:sz w:val="22"/>
          <w:szCs w:val="22"/>
        </w:rPr>
        <w:lastRenderedPageBreak/>
        <w:t>Приложение № 2</w:t>
      </w:r>
    </w:p>
    <w:p w:rsidR="001936D6" w:rsidRDefault="001936D6" w:rsidP="001936D6">
      <w:pPr>
        <w:spacing w:line="240" w:lineRule="auto"/>
        <w:ind w:firstLine="4820"/>
        <w:jc w:val="right"/>
        <w:rPr>
          <w:sz w:val="22"/>
          <w:szCs w:val="22"/>
        </w:rPr>
      </w:pPr>
      <w:r>
        <w:rPr>
          <w:sz w:val="22"/>
          <w:szCs w:val="22"/>
        </w:rPr>
        <w:t>к Договору подряда</w:t>
      </w:r>
    </w:p>
    <w:p w:rsidR="001936D6" w:rsidRDefault="001936D6" w:rsidP="001936D6">
      <w:pPr>
        <w:spacing w:line="240" w:lineRule="auto"/>
        <w:ind w:firstLine="4820"/>
        <w:jc w:val="center"/>
        <w:rPr>
          <w:sz w:val="22"/>
          <w:szCs w:val="22"/>
          <w:u w:val="single"/>
        </w:rPr>
      </w:pPr>
      <w:r>
        <w:rPr>
          <w:sz w:val="22"/>
          <w:szCs w:val="22"/>
        </w:rPr>
        <w:t xml:space="preserve">              от «____» июня 2026 г. </w:t>
      </w:r>
      <w:proofErr w:type="gramStart"/>
      <w:r>
        <w:rPr>
          <w:sz w:val="22"/>
          <w:szCs w:val="22"/>
        </w:rPr>
        <w:t>№  _</w:t>
      </w:r>
      <w:proofErr w:type="gramEnd"/>
      <w:r>
        <w:rPr>
          <w:sz w:val="22"/>
          <w:szCs w:val="22"/>
        </w:rPr>
        <w:t>_______________</w:t>
      </w:r>
    </w:p>
    <w:p w:rsidR="001936D6" w:rsidRDefault="001936D6" w:rsidP="001936D6">
      <w:pPr>
        <w:spacing w:line="276" w:lineRule="auto"/>
        <w:ind w:firstLine="0"/>
        <w:jc w:val="center"/>
        <w:outlineLvl w:val="0"/>
        <w:rPr>
          <w:b/>
          <w:bCs/>
          <w:sz w:val="24"/>
          <w:szCs w:val="26"/>
        </w:rPr>
      </w:pPr>
    </w:p>
    <w:p w:rsidR="001936D6" w:rsidRDefault="001936D6" w:rsidP="001936D6">
      <w:pPr>
        <w:spacing w:line="276" w:lineRule="auto"/>
        <w:ind w:firstLine="0"/>
        <w:jc w:val="center"/>
        <w:outlineLvl w:val="0"/>
        <w:rPr>
          <w:b/>
          <w:bCs/>
          <w:sz w:val="24"/>
          <w:szCs w:val="26"/>
        </w:rPr>
      </w:pPr>
      <w:r>
        <w:rPr>
          <w:b/>
          <w:bCs/>
          <w:sz w:val="24"/>
          <w:szCs w:val="26"/>
        </w:rPr>
        <w:t>СПЕЦИФИКАЦИЯ</w:t>
      </w:r>
    </w:p>
    <w:p w:rsidR="001936D6" w:rsidRDefault="001936D6" w:rsidP="001936D6">
      <w:pPr>
        <w:spacing w:line="240" w:lineRule="auto"/>
        <w:rPr>
          <w:b/>
          <w:sz w:val="26"/>
          <w:szCs w:val="26"/>
        </w:rPr>
      </w:pPr>
    </w:p>
    <w:tbl>
      <w:tblPr>
        <w:tblW w:w="10391" w:type="dxa"/>
        <w:tblLayout w:type="fixed"/>
        <w:tblLook w:val="04A0" w:firstRow="1" w:lastRow="0" w:firstColumn="1" w:lastColumn="0" w:noHBand="0" w:noVBand="1"/>
      </w:tblPr>
      <w:tblGrid>
        <w:gridCol w:w="748"/>
        <w:gridCol w:w="4926"/>
        <w:gridCol w:w="890"/>
        <w:gridCol w:w="1843"/>
        <w:gridCol w:w="992"/>
        <w:gridCol w:w="992"/>
      </w:tblGrid>
      <w:tr w:rsidR="001936D6" w:rsidTr="00746131">
        <w:trPr>
          <w:trHeight w:val="1020"/>
        </w:trPr>
        <w:tc>
          <w:tcPr>
            <w:tcW w:w="748" w:type="dxa"/>
            <w:tcBorders>
              <w:top w:val="single" w:sz="2" w:space="0" w:color="000000"/>
              <w:left w:val="single" w:sz="2" w:space="0" w:color="000000"/>
              <w:bottom w:val="single" w:sz="2" w:space="0" w:color="000000"/>
              <w:right w:val="single" w:sz="2" w:space="0" w:color="000000"/>
            </w:tcBorders>
            <w:vAlign w:val="bottom"/>
            <w:hideMark/>
          </w:tcPr>
          <w:p w:rsidR="001936D6" w:rsidRDefault="001936D6">
            <w:pPr>
              <w:suppressAutoHyphens w:val="0"/>
              <w:spacing w:line="240" w:lineRule="auto"/>
              <w:ind w:firstLine="0"/>
              <w:jc w:val="center"/>
              <w:textAlignment w:val="bottom"/>
              <w:rPr>
                <w:b/>
                <w:bCs/>
                <w:color w:val="000000"/>
                <w:sz w:val="24"/>
                <w:szCs w:val="24"/>
                <w:lang w:eastAsia="en-US"/>
              </w:rPr>
            </w:pPr>
            <w:r>
              <w:rPr>
                <w:rFonts w:eastAsia="SimSun"/>
                <w:b/>
                <w:bCs/>
                <w:color w:val="000000"/>
                <w:sz w:val="24"/>
                <w:szCs w:val="24"/>
                <w:lang w:val="en-US" w:eastAsia="zh-CN" w:bidi="ar"/>
              </w:rPr>
              <w:t>№</w:t>
            </w:r>
            <w:r>
              <w:rPr>
                <w:rFonts w:eastAsia="SimSun"/>
                <w:b/>
                <w:bCs/>
                <w:color w:val="000000"/>
                <w:sz w:val="24"/>
                <w:szCs w:val="24"/>
                <w:lang w:val="en-US" w:eastAsia="zh-CN" w:bidi="ar"/>
              </w:rPr>
              <w:br/>
              <w:t>п/п</w:t>
            </w:r>
          </w:p>
        </w:tc>
        <w:tc>
          <w:tcPr>
            <w:tcW w:w="4926" w:type="dxa"/>
            <w:tcBorders>
              <w:top w:val="single" w:sz="2" w:space="0" w:color="000000"/>
              <w:left w:val="single" w:sz="2" w:space="0" w:color="000000"/>
              <w:bottom w:val="single" w:sz="2" w:space="0" w:color="000000"/>
              <w:right w:val="single" w:sz="2" w:space="0" w:color="000000"/>
            </w:tcBorders>
            <w:vAlign w:val="center"/>
            <w:hideMark/>
          </w:tcPr>
          <w:p w:rsidR="001936D6" w:rsidRDefault="001936D6">
            <w:pPr>
              <w:suppressAutoHyphens w:val="0"/>
              <w:spacing w:line="240" w:lineRule="auto"/>
              <w:ind w:firstLine="0"/>
              <w:jc w:val="center"/>
              <w:textAlignment w:val="center"/>
              <w:rPr>
                <w:b/>
                <w:bCs/>
                <w:color w:val="000000"/>
                <w:sz w:val="24"/>
                <w:szCs w:val="24"/>
                <w:lang w:eastAsia="en-US"/>
              </w:rPr>
            </w:pPr>
            <w:proofErr w:type="spellStart"/>
            <w:r>
              <w:rPr>
                <w:rFonts w:eastAsia="SimSun"/>
                <w:b/>
                <w:bCs/>
                <w:color w:val="000000"/>
                <w:sz w:val="24"/>
                <w:szCs w:val="24"/>
                <w:lang w:val="en-US" w:eastAsia="zh-CN" w:bidi="ar"/>
              </w:rPr>
              <w:t>Наименование</w:t>
            </w:r>
            <w:proofErr w:type="spellEnd"/>
            <w:r>
              <w:rPr>
                <w:rFonts w:eastAsia="SimSun"/>
                <w:b/>
                <w:bCs/>
                <w:color w:val="000000"/>
                <w:sz w:val="24"/>
                <w:szCs w:val="24"/>
                <w:lang w:val="en-US" w:eastAsia="zh-CN" w:bidi="ar"/>
              </w:rPr>
              <w:t xml:space="preserve"> </w:t>
            </w:r>
            <w:proofErr w:type="spellStart"/>
            <w:r>
              <w:rPr>
                <w:rFonts w:eastAsia="SimSun"/>
                <w:b/>
                <w:bCs/>
                <w:color w:val="000000"/>
                <w:sz w:val="24"/>
                <w:szCs w:val="24"/>
                <w:lang w:val="en-US" w:eastAsia="zh-CN" w:bidi="ar"/>
              </w:rPr>
              <w:t>работ</w:t>
            </w:r>
            <w:proofErr w:type="spellEnd"/>
          </w:p>
        </w:tc>
        <w:tc>
          <w:tcPr>
            <w:tcW w:w="890" w:type="dxa"/>
            <w:tcBorders>
              <w:top w:val="single" w:sz="2" w:space="0" w:color="000000"/>
              <w:left w:val="single" w:sz="2" w:space="0" w:color="000000"/>
              <w:bottom w:val="single" w:sz="2" w:space="0" w:color="000000"/>
              <w:right w:val="single" w:sz="2" w:space="0" w:color="000000"/>
            </w:tcBorders>
            <w:vAlign w:val="center"/>
            <w:hideMark/>
          </w:tcPr>
          <w:p w:rsidR="001936D6" w:rsidRDefault="001936D6">
            <w:pPr>
              <w:suppressAutoHyphens w:val="0"/>
              <w:spacing w:line="240" w:lineRule="auto"/>
              <w:ind w:firstLine="0"/>
              <w:jc w:val="center"/>
              <w:textAlignment w:val="center"/>
              <w:rPr>
                <w:b/>
                <w:bCs/>
                <w:color w:val="000000"/>
                <w:sz w:val="24"/>
                <w:szCs w:val="24"/>
                <w:lang w:eastAsia="en-US"/>
              </w:rPr>
            </w:pPr>
            <w:proofErr w:type="spellStart"/>
            <w:r>
              <w:rPr>
                <w:rFonts w:eastAsia="SimSun"/>
                <w:b/>
                <w:bCs/>
                <w:color w:val="000000"/>
                <w:sz w:val="24"/>
                <w:szCs w:val="24"/>
                <w:lang w:val="en-US" w:eastAsia="zh-CN" w:bidi="ar"/>
              </w:rPr>
              <w:t>ед</w:t>
            </w:r>
            <w:proofErr w:type="spellEnd"/>
            <w:r>
              <w:rPr>
                <w:rFonts w:eastAsia="SimSun"/>
                <w:b/>
                <w:bCs/>
                <w:color w:val="000000"/>
                <w:sz w:val="24"/>
                <w:szCs w:val="24"/>
                <w:lang w:val="en-US" w:eastAsia="zh-CN" w:bidi="ar"/>
              </w:rPr>
              <w:br/>
            </w:r>
            <w:proofErr w:type="spellStart"/>
            <w:r>
              <w:rPr>
                <w:rFonts w:eastAsia="SimSun"/>
                <w:b/>
                <w:bCs/>
                <w:color w:val="000000"/>
                <w:sz w:val="24"/>
                <w:szCs w:val="24"/>
                <w:lang w:val="en-US" w:eastAsia="zh-CN" w:bidi="ar"/>
              </w:rPr>
              <w:t>Изм</w:t>
            </w:r>
            <w:proofErr w:type="spellEnd"/>
          </w:p>
        </w:tc>
        <w:tc>
          <w:tcPr>
            <w:tcW w:w="1843" w:type="dxa"/>
            <w:tcBorders>
              <w:top w:val="single" w:sz="2" w:space="0" w:color="000000"/>
              <w:left w:val="single" w:sz="2" w:space="0" w:color="000000"/>
              <w:bottom w:val="single" w:sz="2" w:space="0" w:color="000000"/>
              <w:right w:val="single" w:sz="2" w:space="0" w:color="000000"/>
            </w:tcBorders>
            <w:hideMark/>
          </w:tcPr>
          <w:p w:rsidR="001936D6" w:rsidRDefault="001936D6">
            <w:pPr>
              <w:suppressAutoHyphens w:val="0"/>
              <w:spacing w:line="240" w:lineRule="auto"/>
              <w:ind w:firstLine="0"/>
              <w:jc w:val="center"/>
              <w:textAlignment w:val="center"/>
              <w:rPr>
                <w:rFonts w:eastAsia="SimSun"/>
                <w:b/>
                <w:bCs/>
                <w:color w:val="000000"/>
                <w:sz w:val="24"/>
                <w:szCs w:val="24"/>
                <w:lang w:eastAsia="zh-CN" w:bidi="ar"/>
              </w:rPr>
            </w:pPr>
            <w:r>
              <w:rPr>
                <w:rFonts w:eastAsia="SimSun"/>
                <w:b/>
                <w:bCs/>
                <w:color w:val="000000"/>
                <w:sz w:val="24"/>
                <w:szCs w:val="24"/>
                <w:lang w:eastAsia="zh-CN" w:bidi="ar"/>
              </w:rPr>
              <w:t>Рабочий документ</w:t>
            </w:r>
          </w:p>
        </w:tc>
        <w:tc>
          <w:tcPr>
            <w:tcW w:w="992" w:type="dxa"/>
            <w:tcBorders>
              <w:top w:val="single" w:sz="2" w:space="0" w:color="000000"/>
              <w:left w:val="single" w:sz="2" w:space="0" w:color="000000"/>
              <w:bottom w:val="single" w:sz="2" w:space="0" w:color="000000"/>
              <w:right w:val="single" w:sz="2" w:space="0" w:color="000000"/>
            </w:tcBorders>
            <w:hideMark/>
          </w:tcPr>
          <w:p w:rsidR="001936D6" w:rsidRDefault="001936D6">
            <w:pPr>
              <w:suppressAutoHyphens w:val="0"/>
              <w:spacing w:line="240" w:lineRule="auto"/>
              <w:ind w:firstLine="0"/>
              <w:jc w:val="center"/>
              <w:textAlignment w:val="center"/>
              <w:rPr>
                <w:rFonts w:eastAsia="SimSun"/>
                <w:b/>
                <w:bCs/>
                <w:color w:val="000000"/>
                <w:sz w:val="24"/>
                <w:szCs w:val="24"/>
                <w:lang w:eastAsia="zh-CN" w:bidi="ar"/>
              </w:rPr>
            </w:pPr>
            <w:r>
              <w:rPr>
                <w:rFonts w:eastAsia="SimSun"/>
                <w:b/>
                <w:bCs/>
                <w:color w:val="000000"/>
                <w:sz w:val="24"/>
                <w:szCs w:val="24"/>
                <w:lang w:eastAsia="zh-CN" w:bidi="ar"/>
              </w:rPr>
              <w:t>Страна происхождения</w:t>
            </w:r>
          </w:p>
        </w:tc>
        <w:tc>
          <w:tcPr>
            <w:tcW w:w="992" w:type="dxa"/>
            <w:tcBorders>
              <w:top w:val="single" w:sz="2" w:space="0" w:color="000000"/>
              <w:left w:val="single" w:sz="2" w:space="0" w:color="000000"/>
              <w:bottom w:val="single" w:sz="2" w:space="0" w:color="000000"/>
              <w:right w:val="single" w:sz="2" w:space="0" w:color="000000"/>
            </w:tcBorders>
            <w:vAlign w:val="center"/>
            <w:hideMark/>
          </w:tcPr>
          <w:p w:rsidR="001936D6" w:rsidRDefault="001936D6">
            <w:pPr>
              <w:suppressAutoHyphens w:val="0"/>
              <w:spacing w:line="240" w:lineRule="auto"/>
              <w:ind w:firstLine="0"/>
              <w:jc w:val="center"/>
              <w:textAlignment w:val="center"/>
              <w:rPr>
                <w:b/>
                <w:bCs/>
                <w:color w:val="000000"/>
                <w:sz w:val="24"/>
                <w:szCs w:val="24"/>
                <w:lang w:eastAsia="en-US"/>
              </w:rPr>
            </w:pPr>
            <w:r>
              <w:rPr>
                <w:rFonts w:eastAsia="SimSun"/>
                <w:b/>
                <w:bCs/>
                <w:color w:val="000000"/>
                <w:sz w:val="24"/>
                <w:szCs w:val="24"/>
                <w:lang w:eastAsia="zh-CN" w:bidi="ar"/>
              </w:rPr>
              <w:t>Кол-во</w:t>
            </w:r>
          </w:p>
        </w:tc>
      </w:tr>
      <w:tr w:rsidR="001936D6" w:rsidTr="00746131">
        <w:trPr>
          <w:trHeight w:val="300"/>
        </w:trPr>
        <w:tc>
          <w:tcPr>
            <w:tcW w:w="748" w:type="dxa"/>
            <w:tcBorders>
              <w:top w:val="single" w:sz="2" w:space="0" w:color="000000"/>
              <w:left w:val="single" w:sz="2" w:space="0" w:color="000000"/>
              <w:bottom w:val="single" w:sz="2" w:space="0" w:color="000000"/>
              <w:right w:val="single" w:sz="2" w:space="0" w:color="000000"/>
            </w:tcBorders>
            <w:noWrap/>
            <w:vAlign w:val="center"/>
            <w:hideMark/>
          </w:tcPr>
          <w:p w:rsidR="001936D6" w:rsidRDefault="001936D6">
            <w:pPr>
              <w:suppressAutoHyphens w:val="0"/>
              <w:spacing w:line="240" w:lineRule="auto"/>
              <w:ind w:firstLine="0"/>
              <w:jc w:val="center"/>
              <w:textAlignment w:val="center"/>
              <w:rPr>
                <w:color w:val="000000"/>
                <w:sz w:val="24"/>
                <w:szCs w:val="24"/>
                <w:lang w:eastAsia="en-US"/>
              </w:rPr>
            </w:pPr>
            <w:r>
              <w:rPr>
                <w:rFonts w:eastAsia="SimSun"/>
                <w:color w:val="000000"/>
                <w:sz w:val="24"/>
                <w:szCs w:val="24"/>
                <w:lang w:val="en-US" w:eastAsia="zh-CN" w:bidi="ar"/>
              </w:rPr>
              <w:t>1</w:t>
            </w:r>
          </w:p>
        </w:tc>
        <w:tc>
          <w:tcPr>
            <w:tcW w:w="4926" w:type="dxa"/>
            <w:tcBorders>
              <w:top w:val="single" w:sz="2" w:space="0" w:color="000000"/>
              <w:left w:val="single" w:sz="2" w:space="0" w:color="000000"/>
              <w:bottom w:val="single" w:sz="2" w:space="0" w:color="000000"/>
              <w:right w:val="single" w:sz="2" w:space="0" w:color="000000"/>
            </w:tcBorders>
            <w:vAlign w:val="center"/>
            <w:hideMark/>
          </w:tcPr>
          <w:p w:rsidR="001936D6" w:rsidRDefault="001936D6">
            <w:pPr>
              <w:suppressAutoHyphens w:val="0"/>
              <w:spacing w:line="240" w:lineRule="auto"/>
              <w:ind w:firstLine="0"/>
              <w:jc w:val="center"/>
              <w:textAlignment w:val="center"/>
              <w:rPr>
                <w:color w:val="000000"/>
                <w:sz w:val="24"/>
                <w:szCs w:val="24"/>
                <w:lang w:eastAsia="en-US"/>
              </w:rPr>
            </w:pPr>
            <w:r>
              <w:rPr>
                <w:rFonts w:eastAsia="SimSun"/>
                <w:color w:val="000000"/>
                <w:sz w:val="24"/>
                <w:szCs w:val="24"/>
                <w:lang w:val="en-US" w:eastAsia="zh-CN" w:bidi="ar"/>
              </w:rPr>
              <w:t>2</w:t>
            </w:r>
          </w:p>
        </w:tc>
        <w:tc>
          <w:tcPr>
            <w:tcW w:w="890" w:type="dxa"/>
            <w:tcBorders>
              <w:top w:val="single" w:sz="2" w:space="0" w:color="000000"/>
              <w:left w:val="single" w:sz="2" w:space="0" w:color="000000"/>
              <w:bottom w:val="single" w:sz="2" w:space="0" w:color="000000"/>
              <w:right w:val="single" w:sz="2" w:space="0" w:color="000000"/>
            </w:tcBorders>
            <w:noWrap/>
            <w:vAlign w:val="center"/>
            <w:hideMark/>
          </w:tcPr>
          <w:p w:rsidR="001936D6" w:rsidRDefault="001936D6">
            <w:pPr>
              <w:suppressAutoHyphens w:val="0"/>
              <w:spacing w:line="240" w:lineRule="auto"/>
              <w:ind w:firstLine="0"/>
              <w:jc w:val="center"/>
              <w:textAlignment w:val="center"/>
              <w:rPr>
                <w:color w:val="000000"/>
                <w:sz w:val="24"/>
                <w:szCs w:val="24"/>
                <w:lang w:eastAsia="en-US"/>
              </w:rPr>
            </w:pPr>
            <w:r>
              <w:rPr>
                <w:rFonts w:eastAsia="SimSun"/>
                <w:color w:val="000000"/>
                <w:sz w:val="24"/>
                <w:szCs w:val="24"/>
                <w:lang w:val="en-US" w:eastAsia="zh-CN" w:bidi="ar"/>
              </w:rPr>
              <w:t>3</w:t>
            </w:r>
          </w:p>
        </w:tc>
        <w:tc>
          <w:tcPr>
            <w:tcW w:w="1843" w:type="dxa"/>
            <w:tcBorders>
              <w:top w:val="single" w:sz="2" w:space="0" w:color="000000"/>
              <w:left w:val="single" w:sz="2" w:space="0" w:color="000000"/>
              <w:bottom w:val="single" w:sz="2" w:space="0" w:color="000000"/>
              <w:right w:val="single" w:sz="2" w:space="0" w:color="000000"/>
            </w:tcBorders>
          </w:tcPr>
          <w:p w:rsidR="001936D6" w:rsidRDefault="001936D6">
            <w:pPr>
              <w:suppressAutoHyphens w:val="0"/>
              <w:spacing w:line="240" w:lineRule="auto"/>
              <w:ind w:firstLine="0"/>
              <w:jc w:val="center"/>
              <w:textAlignment w:val="center"/>
              <w:rPr>
                <w:rFonts w:eastAsia="SimSun"/>
                <w:color w:val="000000"/>
                <w:sz w:val="24"/>
                <w:szCs w:val="24"/>
                <w:lang w:val="en-US" w:eastAsia="zh-CN" w:bidi="ar"/>
              </w:rPr>
            </w:pPr>
          </w:p>
        </w:tc>
        <w:tc>
          <w:tcPr>
            <w:tcW w:w="992" w:type="dxa"/>
            <w:tcBorders>
              <w:top w:val="single" w:sz="2" w:space="0" w:color="000000"/>
              <w:left w:val="single" w:sz="2" w:space="0" w:color="000000"/>
              <w:bottom w:val="single" w:sz="2" w:space="0" w:color="000000"/>
              <w:right w:val="single" w:sz="2" w:space="0" w:color="000000"/>
            </w:tcBorders>
          </w:tcPr>
          <w:p w:rsidR="001936D6" w:rsidRDefault="001936D6">
            <w:pPr>
              <w:suppressAutoHyphens w:val="0"/>
              <w:spacing w:line="240" w:lineRule="auto"/>
              <w:ind w:firstLine="0"/>
              <w:jc w:val="center"/>
              <w:textAlignment w:val="center"/>
              <w:rPr>
                <w:rFonts w:eastAsia="SimSun"/>
                <w:color w:val="000000"/>
                <w:sz w:val="24"/>
                <w:szCs w:val="24"/>
                <w:lang w:val="en-US" w:eastAsia="zh-CN" w:bidi="ar"/>
              </w:rPr>
            </w:pPr>
          </w:p>
        </w:tc>
        <w:tc>
          <w:tcPr>
            <w:tcW w:w="992" w:type="dxa"/>
            <w:tcBorders>
              <w:top w:val="single" w:sz="2" w:space="0" w:color="000000"/>
              <w:left w:val="single" w:sz="2" w:space="0" w:color="000000"/>
              <w:bottom w:val="single" w:sz="2" w:space="0" w:color="000000"/>
              <w:right w:val="single" w:sz="2" w:space="0" w:color="000000"/>
            </w:tcBorders>
            <w:vAlign w:val="center"/>
            <w:hideMark/>
          </w:tcPr>
          <w:p w:rsidR="001936D6" w:rsidRDefault="001936D6">
            <w:pPr>
              <w:suppressAutoHyphens w:val="0"/>
              <w:spacing w:line="240" w:lineRule="auto"/>
              <w:ind w:firstLine="0"/>
              <w:jc w:val="center"/>
              <w:textAlignment w:val="center"/>
              <w:rPr>
                <w:color w:val="000000"/>
                <w:sz w:val="24"/>
                <w:szCs w:val="24"/>
                <w:lang w:eastAsia="en-US"/>
              </w:rPr>
            </w:pPr>
            <w:r>
              <w:rPr>
                <w:rFonts w:eastAsia="SimSun"/>
                <w:color w:val="000000"/>
                <w:sz w:val="24"/>
                <w:szCs w:val="24"/>
                <w:lang w:val="en-US" w:eastAsia="zh-CN" w:bidi="ar"/>
              </w:rPr>
              <w:t>4</w:t>
            </w:r>
          </w:p>
        </w:tc>
      </w:tr>
      <w:tr w:rsidR="001936D6" w:rsidTr="00930C0F">
        <w:trPr>
          <w:trHeight w:val="580"/>
        </w:trPr>
        <w:tc>
          <w:tcPr>
            <w:tcW w:w="748" w:type="dxa"/>
            <w:tcBorders>
              <w:top w:val="single" w:sz="2" w:space="0" w:color="000000"/>
              <w:left w:val="single" w:sz="2" w:space="0" w:color="000000"/>
              <w:bottom w:val="single" w:sz="2" w:space="0" w:color="000000"/>
              <w:right w:val="single" w:sz="2" w:space="0" w:color="000000"/>
            </w:tcBorders>
            <w:noWrap/>
            <w:hideMark/>
          </w:tcPr>
          <w:p w:rsidR="001936D6" w:rsidRDefault="00930C0F">
            <w:pPr>
              <w:suppressAutoHyphens w:val="0"/>
              <w:spacing w:line="240" w:lineRule="auto"/>
              <w:ind w:firstLine="0"/>
              <w:jc w:val="center"/>
              <w:textAlignment w:val="bottom"/>
              <w:rPr>
                <w:color w:val="000000"/>
                <w:sz w:val="22"/>
                <w:szCs w:val="22"/>
                <w:lang w:eastAsia="en-US"/>
              </w:rPr>
            </w:pPr>
            <w:r>
              <w:rPr>
                <w:rFonts w:eastAsia="SimSun"/>
                <w:color w:val="000000"/>
                <w:sz w:val="22"/>
                <w:szCs w:val="22"/>
                <w:lang w:val="en-US" w:eastAsia="zh-CN" w:bidi="ar"/>
              </w:rPr>
              <w:t>1.1</w:t>
            </w:r>
          </w:p>
        </w:tc>
        <w:tc>
          <w:tcPr>
            <w:tcW w:w="4926" w:type="dxa"/>
            <w:tcBorders>
              <w:top w:val="single" w:sz="2" w:space="0" w:color="000000"/>
              <w:left w:val="single" w:sz="2" w:space="0" w:color="000000"/>
              <w:bottom w:val="single" w:sz="2" w:space="0" w:color="000000"/>
              <w:right w:val="single" w:sz="2" w:space="0" w:color="000000"/>
            </w:tcBorders>
            <w:vAlign w:val="center"/>
          </w:tcPr>
          <w:p w:rsidR="001936D6" w:rsidRDefault="001936D6">
            <w:pPr>
              <w:suppressAutoHyphens w:val="0"/>
              <w:spacing w:line="240" w:lineRule="auto"/>
              <w:ind w:firstLine="0"/>
              <w:jc w:val="left"/>
              <w:textAlignment w:val="bottom"/>
              <w:rPr>
                <w:color w:val="000000"/>
                <w:sz w:val="22"/>
                <w:szCs w:val="22"/>
                <w:lang w:eastAsia="en-US"/>
              </w:rPr>
            </w:pPr>
          </w:p>
        </w:tc>
        <w:tc>
          <w:tcPr>
            <w:tcW w:w="890" w:type="dxa"/>
            <w:tcBorders>
              <w:top w:val="single" w:sz="2" w:space="0" w:color="000000"/>
              <w:left w:val="single" w:sz="2" w:space="0" w:color="000000"/>
              <w:bottom w:val="single" w:sz="2" w:space="0" w:color="000000"/>
              <w:right w:val="single" w:sz="2" w:space="0" w:color="000000"/>
            </w:tcBorders>
            <w:noWrap/>
            <w:hideMark/>
          </w:tcPr>
          <w:p w:rsidR="001936D6" w:rsidRDefault="001936D6">
            <w:pPr>
              <w:suppressAutoHyphens w:val="0"/>
              <w:spacing w:line="240" w:lineRule="auto"/>
              <w:ind w:firstLine="0"/>
              <w:jc w:val="center"/>
              <w:textAlignment w:val="bottom"/>
              <w:rPr>
                <w:color w:val="000000"/>
                <w:sz w:val="22"/>
                <w:szCs w:val="22"/>
                <w:lang w:eastAsia="en-US"/>
              </w:rPr>
            </w:pPr>
            <w:proofErr w:type="spellStart"/>
            <w:r>
              <w:rPr>
                <w:rFonts w:eastAsia="SimSun"/>
                <w:color w:val="000000"/>
                <w:sz w:val="22"/>
                <w:szCs w:val="22"/>
                <w:lang w:val="en-US" w:eastAsia="zh-CN" w:bidi="ar"/>
              </w:rPr>
              <w:t>тонна</w:t>
            </w:r>
            <w:proofErr w:type="spellEnd"/>
          </w:p>
        </w:tc>
        <w:tc>
          <w:tcPr>
            <w:tcW w:w="1843" w:type="dxa"/>
            <w:tcBorders>
              <w:top w:val="single" w:sz="2" w:space="0" w:color="000000"/>
              <w:left w:val="single" w:sz="2" w:space="0" w:color="000000"/>
              <w:bottom w:val="single" w:sz="2" w:space="0" w:color="000000"/>
              <w:right w:val="single" w:sz="2" w:space="0" w:color="000000"/>
            </w:tcBorders>
            <w:hideMark/>
          </w:tcPr>
          <w:p w:rsidR="001936D6" w:rsidRPr="00930C0F" w:rsidRDefault="001936D6" w:rsidP="00930C0F">
            <w:pPr>
              <w:suppressAutoHyphens w:val="0"/>
              <w:spacing w:line="240" w:lineRule="auto"/>
              <w:ind w:firstLine="0"/>
              <w:jc w:val="center"/>
              <w:textAlignment w:val="bottom"/>
              <w:rPr>
                <w:rFonts w:eastAsia="SimSun"/>
                <w:color w:val="000000"/>
                <w:sz w:val="22"/>
                <w:szCs w:val="22"/>
                <w:lang w:eastAsia="zh-CN" w:bidi="ar"/>
              </w:rPr>
            </w:pPr>
            <w:r>
              <w:rPr>
                <w:rFonts w:eastAsia="SimSun"/>
                <w:bCs/>
                <w:color w:val="000000"/>
                <w:sz w:val="22"/>
                <w:szCs w:val="22"/>
                <w:lang w:val="en-US" w:eastAsia="zh-CN" w:bidi="ar"/>
              </w:rPr>
              <w:t>РД 1834-16-</w:t>
            </w:r>
            <w:r w:rsidR="00930C0F">
              <w:rPr>
                <w:rFonts w:eastAsia="SimSun"/>
                <w:bCs/>
                <w:color w:val="000000"/>
                <w:sz w:val="22"/>
                <w:szCs w:val="22"/>
                <w:lang w:eastAsia="zh-CN" w:bidi="ar"/>
              </w:rPr>
              <w:t>68</w:t>
            </w:r>
          </w:p>
        </w:tc>
        <w:tc>
          <w:tcPr>
            <w:tcW w:w="992" w:type="dxa"/>
            <w:tcBorders>
              <w:top w:val="single" w:sz="2" w:space="0" w:color="000000"/>
              <w:left w:val="single" w:sz="2" w:space="0" w:color="000000"/>
              <w:bottom w:val="single" w:sz="2" w:space="0" w:color="000000"/>
              <w:right w:val="single" w:sz="2" w:space="0" w:color="000000"/>
            </w:tcBorders>
          </w:tcPr>
          <w:p w:rsidR="001936D6" w:rsidRDefault="001936D6">
            <w:pPr>
              <w:suppressAutoHyphens w:val="0"/>
              <w:spacing w:line="240" w:lineRule="auto"/>
              <w:ind w:firstLine="0"/>
              <w:jc w:val="center"/>
              <w:textAlignment w:val="bottom"/>
              <w:rPr>
                <w:rFonts w:eastAsia="SimSun"/>
                <w:color w:val="000000"/>
                <w:sz w:val="22"/>
                <w:szCs w:val="22"/>
                <w:lang w:val="en-US" w:eastAsia="zh-CN" w:bidi="ar"/>
              </w:rPr>
            </w:pPr>
          </w:p>
        </w:tc>
        <w:tc>
          <w:tcPr>
            <w:tcW w:w="992" w:type="dxa"/>
            <w:tcBorders>
              <w:top w:val="single" w:sz="2" w:space="0" w:color="000000"/>
              <w:left w:val="single" w:sz="2" w:space="0" w:color="000000"/>
              <w:bottom w:val="single" w:sz="2" w:space="0" w:color="000000"/>
              <w:right w:val="single" w:sz="2" w:space="0" w:color="000000"/>
            </w:tcBorders>
            <w:noWrap/>
          </w:tcPr>
          <w:p w:rsidR="001936D6" w:rsidRDefault="001936D6">
            <w:pPr>
              <w:suppressAutoHyphens w:val="0"/>
              <w:spacing w:line="240" w:lineRule="auto"/>
              <w:ind w:firstLine="0"/>
              <w:jc w:val="center"/>
              <w:textAlignment w:val="bottom"/>
              <w:rPr>
                <w:color w:val="000000"/>
                <w:sz w:val="22"/>
                <w:szCs w:val="22"/>
                <w:lang w:eastAsia="en-US"/>
              </w:rPr>
            </w:pPr>
          </w:p>
        </w:tc>
      </w:tr>
      <w:tr w:rsidR="001936D6" w:rsidTr="00930C0F">
        <w:trPr>
          <w:trHeight w:val="560"/>
        </w:trPr>
        <w:tc>
          <w:tcPr>
            <w:tcW w:w="748" w:type="dxa"/>
            <w:tcBorders>
              <w:top w:val="single" w:sz="2" w:space="0" w:color="000000"/>
              <w:left w:val="single" w:sz="2" w:space="0" w:color="000000"/>
              <w:bottom w:val="single" w:sz="2" w:space="0" w:color="000000"/>
              <w:right w:val="single" w:sz="2" w:space="0" w:color="000000"/>
            </w:tcBorders>
            <w:noWrap/>
            <w:hideMark/>
          </w:tcPr>
          <w:p w:rsidR="001936D6" w:rsidRDefault="00930C0F">
            <w:pPr>
              <w:suppressAutoHyphens w:val="0"/>
              <w:spacing w:line="240" w:lineRule="auto"/>
              <w:ind w:firstLine="0"/>
              <w:jc w:val="center"/>
              <w:textAlignment w:val="bottom"/>
              <w:rPr>
                <w:color w:val="000000"/>
                <w:sz w:val="22"/>
                <w:szCs w:val="22"/>
                <w:lang w:eastAsia="en-US"/>
              </w:rPr>
            </w:pPr>
            <w:r>
              <w:rPr>
                <w:rFonts w:eastAsia="SimSun"/>
                <w:color w:val="000000"/>
                <w:sz w:val="22"/>
                <w:szCs w:val="22"/>
                <w:lang w:val="en-US" w:eastAsia="zh-CN" w:bidi="ar"/>
              </w:rPr>
              <w:t>1.2</w:t>
            </w:r>
          </w:p>
        </w:tc>
        <w:tc>
          <w:tcPr>
            <w:tcW w:w="4926" w:type="dxa"/>
            <w:tcBorders>
              <w:top w:val="single" w:sz="2" w:space="0" w:color="000000"/>
              <w:left w:val="single" w:sz="2" w:space="0" w:color="000000"/>
              <w:bottom w:val="single" w:sz="2" w:space="0" w:color="000000"/>
              <w:right w:val="single" w:sz="2" w:space="0" w:color="000000"/>
            </w:tcBorders>
            <w:vAlign w:val="center"/>
          </w:tcPr>
          <w:p w:rsidR="001936D6" w:rsidRDefault="001936D6">
            <w:pPr>
              <w:suppressAutoHyphens w:val="0"/>
              <w:spacing w:line="240" w:lineRule="auto"/>
              <w:ind w:firstLine="0"/>
              <w:jc w:val="left"/>
              <w:textAlignment w:val="bottom"/>
              <w:rPr>
                <w:color w:val="000000"/>
                <w:sz w:val="22"/>
                <w:szCs w:val="22"/>
                <w:lang w:eastAsia="en-US"/>
              </w:rPr>
            </w:pPr>
          </w:p>
        </w:tc>
        <w:tc>
          <w:tcPr>
            <w:tcW w:w="890" w:type="dxa"/>
            <w:tcBorders>
              <w:top w:val="single" w:sz="2" w:space="0" w:color="000000"/>
              <w:left w:val="single" w:sz="2" w:space="0" w:color="000000"/>
              <w:bottom w:val="single" w:sz="2" w:space="0" w:color="000000"/>
              <w:right w:val="single" w:sz="2" w:space="0" w:color="000000"/>
            </w:tcBorders>
            <w:noWrap/>
            <w:hideMark/>
          </w:tcPr>
          <w:p w:rsidR="001936D6" w:rsidRDefault="001936D6">
            <w:pPr>
              <w:suppressAutoHyphens w:val="0"/>
              <w:spacing w:line="240" w:lineRule="auto"/>
              <w:ind w:firstLine="0"/>
              <w:jc w:val="center"/>
              <w:textAlignment w:val="bottom"/>
              <w:rPr>
                <w:color w:val="000000"/>
                <w:sz w:val="22"/>
                <w:szCs w:val="22"/>
                <w:lang w:eastAsia="en-US"/>
              </w:rPr>
            </w:pPr>
            <w:proofErr w:type="spellStart"/>
            <w:r>
              <w:rPr>
                <w:rFonts w:eastAsia="SimSun"/>
                <w:color w:val="000000"/>
                <w:sz w:val="22"/>
                <w:szCs w:val="22"/>
                <w:lang w:val="en-US" w:eastAsia="zh-CN" w:bidi="ar"/>
              </w:rPr>
              <w:t>тонна</w:t>
            </w:r>
            <w:proofErr w:type="spellEnd"/>
          </w:p>
        </w:tc>
        <w:tc>
          <w:tcPr>
            <w:tcW w:w="1843" w:type="dxa"/>
            <w:tcBorders>
              <w:top w:val="single" w:sz="2" w:space="0" w:color="000000"/>
              <w:left w:val="single" w:sz="2" w:space="0" w:color="000000"/>
              <w:bottom w:val="single" w:sz="2" w:space="0" w:color="000000"/>
              <w:right w:val="single" w:sz="2" w:space="0" w:color="000000"/>
            </w:tcBorders>
            <w:hideMark/>
          </w:tcPr>
          <w:p w:rsidR="001936D6" w:rsidRDefault="00930C0F">
            <w:pPr>
              <w:suppressAutoHyphens w:val="0"/>
              <w:spacing w:line="240" w:lineRule="auto"/>
              <w:ind w:firstLine="0"/>
              <w:jc w:val="center"/>
              <w:textAlignment w:val="bottom"/>
              <w:rPr>
                <w:rFonts w:eastAsia="SimSun"/>
                <w:color w:val="000000"/>
                <w:sz w:val="22"/>
                <w:szCs w:val="22"/>
                <w:lang w:val="en-US" w:eastAsia="zh-CN" w:bidi="ar"/>
              </w:rPr>
            </w:pPr>
            <w:r>
              <w:rPr>
                <w:rFonts w:eastAsia="SimSun"/>
                <w:bCs/>
                <w:color w:val="000000"/>
                <w:sz w:val="22"/>
                <w:szCs w:val="22"/>
                <w:lang w:val="en-US" w:eastAsia="zh-CN" w:bidi="ar"/>
              </w:rPr>
              <w:t>РД 1834-16-</w:t>
            </w:r>
            <w:r>
              <w:rPr>
                <w:rFonts w:eastAsia="SimSun"/>
                <w:bCs/>
                <w:color w:val="000000"/>
                <w:sz w:val="22"/>
                <w:szCs w:val="22"/>
                <w:lang w:eastAsia="zh-CN" w:bidi="ar"/>
              </w:rPr>
              <w:t>68</w:t>
            </w:r>
          </w:p>
        </w:tc>
        <w:tc>
          <w:tcPr>
            <w:tcW w:w="992" w:type="dxa"/>
            <w:tcBorders>
              <w:top w:val="single" w:sz="2" w:space="0" w:color="000000"/>
              <w:left w:val="single" w:sz="2" w:space="0" w:color="000000"/>
              <w:bottom w:val="single" w:sz="2" w:space="0" w:color="000000"/>
              <w:right w:val="single" w:sz="2" w:space="0" w:color="000000"/>
            </w:tcBorders>
          </w:tcPr>
          <w:p w:rsidR="001936D6" w:rsidRDefault="001936D6">
            <w:pPr>
              <w:suppressAutoHyphens w:val="0"/>
              <w:spacing w:line="240" w:lineRule="auto"/>
              <w:ind w:firstLine="0"/>
              <w:jc w:val="center"/>
              <w:textAlignment w:val="bottom"/>
              <w:rPr>
                <w:rFonts w:eastAsia="SimSun"/>
                <w:color w:val="000000"/>
                <w:sz w:val="22"/>
                <w:szCs w:val="22"/>
                <w:lang w:val="en-US" w:eastAsia="zh-CN" w:bidi="ar"/>
              </w:rPr>
            </w:pPr>
          </w:p>
        </w:tc>
        <w:tc>
          <w:tcPr>
            <w:tcW w:w="992" w:type="dxa"/>
            <w:tcBorders>
              <w:top w:val="single" w:sz="2" w:space="0" w:color="000000"/>
              <w:left w:val="single" w:sz="2" w:space="0" w:color="000000"/>
              <w:bottom w:val="single" w:sz="2" w:space="0" w:color="000000"/>
              <w:right w:val="single" w:sz="2" w:space="0" w:color="000000"/>
            </w:tcBorders>
            <w:noWrap/>
          </w:tcPr>
          <w:p w:rsidR="001936D6" w:rsidRDefault="001936D6">
            <w:pPr>
              <w:suppressAutoHyphens w:val="0"/>
              <w:spacing w:line="240" w:lineRule="auto"/>
              <w:ind w:firstLine="0"/>
              <w:jc w:val="center"/>
              <w:textAlignment w:val="bottom"/>
              <w:rPr>
                <w:color w:val="000000"/>
                <w:sz w:val="22"/>
                <w:szCs w:val="22"/>
                <w:lang w:eastAsia="en-US"/>
              </w:rPr>
            </w:pPr>
          </w:p>
        </w:tc>
      </w:tr>
      <w:tr w:rsidR="001936D6" w:rsidTr="00930C0F">
        <w:trPr>
          <w:trHeight w:val="522"/>
        </w:trPr>
        <w:tc>
          <w:tcPr>
            <w:tcW w:w="748" w:type="dxa"/>
            <w:tcBorders>
              <w:top w:val="single" w:sz="2" w:space="0" w:color="000000"/>
              <w:left w:val="single" w:sz="2" w:space="0" w:color="000000"/>
              <w:bottom w:val="single" w:sz="2" w:space="0" w:color="000000"/>
              <w:right w:val="single" w:sz="2" w:space="0" w:color="000000"/>
            </w:tcBorders>
            <w:noWrap/>
            <w:hideMark/>
          </w:tcPr>
          <w:p w:rsidR="001936D6" w:rsidRDefault="00930C0F">
            <w:pPr>
              <w:suppressAutoHyphens w:val="0"/>
              <w:spacing w:line="240" w:lineRule="auto"/>
              <w:ind w:firstLine="0"/>
              <w:jc w:val="center"/>
              <w:textAlignment w:val="bottom"/>
              <w:rPr>
                <w:color w:val="000000"/>
                <w:sz w:val="22"/>
                <w:szCs w:val="22"/>
                <w:lang w:eastAsia="en-US"/>
              </w:rPr>
            </w:pPr>
            <w:r>
              <w:rPr>
                <w:rFonts w:eastAsia="SimSun"/>
                <w:color w:val="000000"/>
                <w:sz w:val="22"/>
                <w:szCs w:val="22"/>
                <w:lang w:val="en-US" w:eastAsia="zh-CN" w:bidi="ar"/>
              </w:rPr>
              <w:t>1.3</w:t>
            </w:r>
          </w:p>
        </w:tc>
        <w:tc>
          <w:tcPr>
            <w:tcW w:w="4926" w:type="dxa"/>
            <w:tcBorders>
              <w:top w:val="single" w:sz="2" w:space="0" w:color="000000"/>
              <w:left w:val="single" w:sz="2" w:space="0" w:color="000000"/>
              <w:bottom w:val="single" w:sz="2" w:space="0" w:color="000000"/>
              <w:right w:val="single" w:sz="2" w:space="0" w:color="000000"/>
            </w:tcBorders>
            <w:vAlign w:val="center"/>
          </w:tcPr>
          <w:p w:rsidR="001936D6" w:rsidRDefault="001936D6">
            <w:pPr>
              <w:suppressAutoHyphens w:val="0"/>
              <w:spacing w:line="240" w:lineRule="auto"/>
              <w:ind w:firstLine="0"/>
              <w:jc w:val="left"/>
              <w:textAlignment w:val="bottom"/>
              <w:rPr>
                <w:color w:val="000000"/>
                <w:sz w:val="22"/>
                <w:szCs w:val="22"/>
                <w:lang w:eastAsia="en-US"/>
              </w:rPr>
            </w:pPr>
          </w:p>
        </w:tc>
        <w:tc>
          <w:tcPr>
            <w:tcW w:w="890" w:type="dxa"/>
            <w:tcBorders>
              <w:top w:val="single" w:sz="2" w:space="0" w:color="000000"/>
              <w:left w:val="single" w:sz="2" w:space="0" w:color="000000"/>
              <w:bottom w:val="single" w:sz="2" w:space="0" w:color="000000"/>
              <w:right w:val="single" w:sz="2" w:space="0" w:color="000000"/>
            </w:tcBorders>
            <w:noWrap/>
            <w:hideMark/>
          </w:tcPr>
          <w:p w:rsidR="001936D6" w:rsidRDefault="001936D6">
            <w:pPr>
              <w:suppressAutoHyphens w:val="0"/>
              <w:spacing w:line="240" w:lineRule="auto"/>
              <w:ind w:firstLine="0"/>
              <w:jc w:val="center"/>
              <w:textAlignment w:val="bottom"/>
              <w:rPr>
                <w:color w:val="000000"/>
                <w:sz w:val="22"/>
                <w:szCs w:val="22"/>
                <w:lang w:eastAsia="en-US"/>
              </w:rPr>
            </w:pPr>
            <w:proofErr w:type="spellStart"/>
            <w:r>
              <w:rPr>
                <w:rFonts w:eastAsia="SimSun"/>
                <w:color w:val="000000"/>
                <w:sz w:val="22"/>
                <w:szCs w:val="22"/>
                <w:lang w:val="en-US" w:eastAsia="zh-CN" w:bidi="ar"/>
              </w:rPr>
              <w:t>тонна</w:t>
            </w:r>
            <w:proofErr w:type="spellEnd"/>
          </w:p>
        </w:tc>
        <w:tc>
          <w:tcPr>
            <w:tcW w:w="1843" w:type="dxa"/>
            <w:tcBorders>
              <w:top w:val="single" w:sz="2" w:space="0" w:color="000000"/>
              <w:left w:val="single" w:sz="2" w:space="0" w:color="000000"/>
              <w:bottom w:val="single" w:sz="2" w:space="0" w:color="000000"/>
              <w:right w:val="single" w:sz="2" w:space="0" w:color="000000"/>
            </w:tcBorders>
            <w:hideMark/>
          </w:tcPr>
          <w:p w:rsidR="001936D6" w:rsidRDefault="00930C0F">
            <w:pPr>
              <w:suppressAutoHyphens w:val="0"/>
              <w:spacing w:line="240" w:lineRule="auto"/>
              <w:ind w:firstLine="0"/>
              <w:jc w:val="center"/>
              <w:textAlignment w:val="bottom"/>
              <w:rPr>
                <w:rFonts w:eastAsia="SimSun"/>
                <w:color w:val="000000"/>
                <w:sz w:val="22"/>
                <w:szCs w:val="22"/>
                <w:lang w:val="en-US" w:eastAsia="zh-CN" w:bidi="ar"/>
              </w:rPr>
            </w:pPr>
            <w:r>
              <w:rPr>
                <w:rFonts w:eastAsia="SimSun"/>
                <w:bCs/>
                <w:color w:val="000000"/>
                <w:sz w:val="22"/>
                <w:szCs w:val="22"/>
                <w:lang w:val="en-US" w:eastAsia="zh-CN" w:bidi="ar"/>
              </w:rPr>
              <w:t>РД 1834-16-</w:t>
            </w:r>
            <w:r>
              <w:rPr>
                <w:rFonts w:eastAsia="SimSun"/>
                <w:bCs/>
                <w:color w:val="000000"/>
                <w:sz w:val="22"/>
                <w:szCs w:val="22"/>
                <w:lang w:eastAsia="zh-CN" w:bidi="ar"/>
              </w:rPr>
              <w:t>68</w:t>
            </w:r>
          </w:p>
        </w:tc>
        <w:tc>
          <w:tcPr>
            <w:tcW w:w="992" w:type="dxa"/>
            <w:tcBorders>
              <w:top w:val="single" w:sz="2" w:space="0" w:color="000000"/>
              <w:left w:val="single" w:sz="2" w:space="0" w:color="000000"/>
              <w:bottom w:val="single" w:sz="2" w:space="0" w:color="000000"/>
              <w:right w:val="single" w:sz="2" w:space="0" w:color="000000"/>
            </w:tcBorders>
          </w:tcPr>
          <w:p w:rsidR="001936D6" w:rsidRDefault="001936D6">
            <w:pPr>
              <w:suppressAutoHyphens w:val="0"/>
              <w:spacing w:line="240" w:lineRule="auto"/>
              <w:ind w:firstLine="0"/>
              <w:jc w:val="center"/>
              <w:textAlignment w:val="bottom"/>
              <w:rPr>
                <w:rFonts w:eastAsia="SimSun"/>
                <w:color w:val="000000"/>
                <w:sz w:val="22"/>
                <w:szCs w:val="22"/>
                <w:lang w:val="en-US" w:eastAsia="zh-CN" w:bidi="ar"/>
              </w:rPr>
            </w:pPr>
          </w:p>
        </w:tc>
        <w:tc>
          <w:tcPr>
            <w:tcW w:w="992" w:type="dxa"/>
            <w:tcBorders>
              <w:top w:val="single" w:sz="2" w:space="0" w:color="000000"/>
              <w:left w:val="single" w:sz="2" w:space="0" w:color="000000"/>
              <w:bottom w:val="single" w:sz="2" w:space="0" w:color="000000"/>
              <w:right w:val="single" w:sz="2" w:space="0" w:color="000000"/>
            </w:tcBorders>
            <w:noWrap/>
          </w:tcPr>
          <w:p w:rsidR="001936D6" w:rsidRDefault="001936D6">
            <w:pPr>
              <w:suppressAutoHyphens w:val="0"/>
              <w:spacing w:line="240" w:lineRule="auto"/>
              <w:ind w:firstLine="0"/>
              <w:jc w:val="center"/>
              <w:textAlignment w:val="bottom"/>
              <w:rPr>
                <w:color w:val="000000"/>
                <w:sz w:val="22"/>
                <w:szCs w:val="22"/>
                <w:lang w:eastAsia="en-US"/>
              </w:rPr>
            </w:pPr>
          </w:p>
        </w:tc>
      </w:tr>
      <w:tr w:rsidR="001936D6" w:rsidTr="00930C0F">
        <w:trPr>
          <w:trHeight w:val="560"/>
        </w:trPr>
        <w:tc>
          <w:tcPr>
            <w:tcW w:w="748" w:type="dxa"/>
            <w:tcBorders>
              <w:top w:val="single" w:sz="2" w:space="0" w:color="000000"/>
              <w:left w:val="single" w:sz="2" w:space="0" w:color="000000"/>
              <w:bottom w:val="single" w:sz="2" w:space="0" w:color="000000"/>
              <w:right w:val="single" w:sz="2" w:space="0" w:color="000000"/>
            </w:tcBorders>
            <w:noWrap/>
            <w:hideMark/>
          </w:tcPr>
          <w:p w:rsidR="001936D6" w:rsidRDefault="00930C0F">
            <w:pPr>
              <w:suppressAutoHyphens w:val="0"/>
              <w:spacing w:line="240" w:lineRule="auto"/>
              <w:ind w:firstLine="0"/>
              <w:jc w:val="center"/>
              <w:textAlignment w:val="bottom"/>
              <w:rPr>
                <w:color w:val="000000"/>
                <w:sz w:val="22"/>
                <w:szCs w:val="22"/>
                <w:lang w:eastAsia="en-US"/>
              </w:rPr>
            </w:pPr>
            <w:r>
              <w:rPr>
                <w:rFonts w:eastAsia="SimSun"/>
                <w:color w:val="000000"/>
                <w:sz w:val="22"/>
                <w:szCs w:val="22"/>
                <w:lang w:val="en-US" w:eastAsia="zh-CN" w:bidi="ar"/>
              </w:rPr>
              <w:t>1.4</w:t>
            </w:r>
          </w:p>
        </w:tc>
        <w:tc>
          <w:tcPr>
            <w:tcW w:w="4926" w:type="dxa"/>
            <w:tcBorders>
              <w:top w:val="single" w:sz="2" w:space="0" w:color="000000"/>
              <w:left w:val="single" w:sz="2" w:space="0" w:color="000000"/>
              <w:bottom w:val="single" w:sz="2" w:space="0" w:color="000000"/>
              <w:right w:val="single" w:sz="2" w:space="0" w:color="000000"/>
            </w:tcBorders>
            <w:vAlign w:val="center"/>
          </w:tcPr>
          <w:p w:rsidR="001936D6" w:rsidRDefault="001936D6">
            <w:pPr>
              <w:suppressAutoHyphens w:val="0"/>
              <w:spacing w:line="240" w:lineRule="auto"/>
              <w:ind w:firstLine="0"/>
              <w:jc w:val="left"/>
              <w:textAlignment w:val="bottom"/>
              <w:rPr>
                <w:color w:val="000000"/>
                <w:sz w:val="22"/>
                <w:szCs w:val="22"/>
                <w:lang w:eastAsia="en-US"/>
              </w:rPr>
            </w:pPr>
          </w:p>
        </w:tc>
        <w:tc>
          <w:tcPr>
            <w:tcW w:w="890" w:type="dxa"/>
            <w:tcBorders>
              <w:top w:val="single" w:sz="2" w:space="0" w:color="000000"/>
              <w:left w:val="single" w:sz="2" w:space="0" w:color="000000"/>
              <w:bottom w:val="single" w:sz="2" w:space="0" w:color="000000"/>
              <w:right w:val="single" w:sz="2" w:space="0" w:color="000000"/>
            </w:tcBorders>
            <w:noWrap/>
            <w:hideMark/>
          </w:tcPr>
          <w:p w:rsidR="001936D6" w:rsidRDefault="001936D6">
            <w:pPr>
              <w:suppressAutoHyphens w:val="0"/>
              <w:spacing w:line="240" w:lineRule="auto"/>
              <w:ind w:firstLine="0"/>
              <w:jc w:val="center"/>
              <w:textAlignment w:val="bottom"/>
              <w:rPr>
                <w:color w:val="000000"/>
                <w:sz w:val="22"/>
                <w:szCs w:val="22"/>
                <w:lang w:eastAsia="en-US"/>
              </w:rPr>
            </w:pPr>
            <w:proofErr w:type="spellStart"/>
            <w:r>
              <w:rPr>
                <w:rFonts w:eastAsia="SimSun"/>
                <w:color w:val="000000"/>
                <w:sz w:val="22"/>
                <w:szCs w:val="22"/>
                <w:lang w:val="en-US" w:eastAsia="zh-CN" w:bidi="ar"/>
              </w:rPr>
              <w:t>тонна</w:t>
            </w:r>
            <w:proofErr w:type="spellEnd"/>
          </w:p>
        </w:tc>
        <w:tc>
          <w:tcPr>
            <w:tcW w:w="1843" w:type="dxa"/>
            <w:tcBorders>
              <w:top w:val="single" w:sz="2" w:space="0" w:color="000000"/>
              <w:left w:val="single" w:sz="2" w:space="0" w:color="000000"/>
              <w:bottom w:val="single" w:sz="2" w:space="0" w:color="000000"/>
              <w:right w:val="single" w:sz="2" w:space="0" w:color="000000"/>
            </w:tcBorders>
            <w:hideMark/>
          </w:tcPr>
          <w:p w:rsidR="001936D6" w:rsidRDefault="00930C0F">
            <w:pPr>
              <w:suppressAutoHyphens w:val="0"/>
              <w:spacing w:line="240" w:lineRule="auto"/>
              <w:ind w:firstLine="0"/>
              <w:jc w:val="center"/>
              <w:textAlignment w:val="bottom"/>
              <w:rPr>
                <w:rFonts w:eastAsia="SimSun"/>
                <w:color w:val="000000"/>
                <w:sz w:val="22"/>
                <w:szCs w:val="22"/>
                <w:lang w:val="en-US" w:eastAsia="zh-CN" w:bidi="ar"/>
              </w:rPr>
            </w:pPr>
            <w:r>
              <w:rPr>
                <w:rFonts w:eastAsia="SimSun"/>
                <w:bCs/>
                <w:color w:val="000000"/>
                <w:sz w:val="22"/>
                <w:szCs w:val="22"/>
                <w:lang w:val="en-US" w:eastAsia="zh-CN" w:bidi="ar"/>
              </w:rPr>
              <w:t>РД 1834-16-</w:t>
            </w:r>
            <w:r>
              <w:rPr>
                <w:rFonts w:eastAsia="SimSun"/>
                <w:bCs/>
                <w:color w:val="000000"/>
                <w:sz w:val="22"/>
                <w:szCs w:val="22"/>
                <w:lang w:eastAsia="zh-CN" w:bidi="ar"/>
              </w:rPr>
              <w:t>68</w:t>
            </w:r>
          </w:p>
        </w:tc>
        <w:tc>
          <w:tcPr>
            <w:tcW w:w="992" w:type="dxa"/>
            <w:tcBorders>
              <w:top w:val="single" w:sz="2" w:space="0" w:color="000000"/>
              <w:left w:val="single" w:sz="2" w:space="0" w:color="000000"/>
              <w:bottom w:val="single" w:sz="2" w:space="0" w:color="000000"/>
              <w:right w:val="single" w:sz="2" w:space="0" w:color="000000"/>
            </w:tcBorders>
          </w:tcPr>
          <w:p w:rsidR="001936D6" w:rsidRDefault="001936D6">
            <w:pPr>
              <w:suppressAutoHyphens w:val="0"/>
              <w:spacing w:line="240" w:lineRule="auto"/>
              <w:ind w:firstLine="0"/>
              <w:jc w:val="center"/>
              <w:textAlignment w:val="bottom"/>
              <w:rPr>
                <w:rFonts w:eastAsia="SimSun"/>
                <w:color w:val="000000"/>
                <w:sz w:val="22"/>
                <w:szCs w:val="22"/>
                <w:lang w:val="en-US" w:eastAsia="zh-CN" w:bidi="ar"/>
              </w:rPr>
            </w:pPr>
          </w:p>
        </w:tc>
        <w:tc>
          <w:tcPr>
            <w:tcW w:w="992" w:type="dxa"/>
            <w:tcBorders>
              <w:top w:val="single" w:sz="2" w:space="0" w:color="000000"/>
              <w:left w:val="single" w:sz="2" w:space="0" w:color="000000"/>
              <w:bottom w:val="single" w:sz="2" w:space="0" w:color="000000"/>
              <w:right w:val="single" w:sz="2" w:space="0" w:color="000000"/>
            </w:tcBorders>
            <w:noWrap/>
          </w:tcPr>
          <w:p w:rsidR="001936D6" w:rsidRDefault="001936D6">
            <w:pPr>
              <w:suppressAutoHyphens w:val="0"/>
              <w:spacing w:line="240" w:lineRule="auto"/>
              <w:ind w:firstLine="0"/>
              <w:jc w:val="center"/>
              <w:textAlignment w:val="bottom"/>
              <w:rPr>
                <w:color w:val="000000"/>
                <w:sz w:val="22"/>
                <w:szCs w:val="22"/>
                <w:lang w:eastAsia="en-US"/>
              </w:rPr>
            </w:pPr>
          </w:p>
        </w:tc>
      </w:tr>
      <w:tr w:rsidR="001936D6" w:rsidTr="00930C0F">
        <w:trPr>
          <w:trHeight w:val="486"/>
        </w:trPr>
        <w:tc>
          <w:tcPr>
            <w:tcW w:w="748" w:type="dxa"/>
            <w:tcBorders>
              <w:top w:val="single" w:sz="2" w:space="0" w:color="000000"/>
              <w:left w:val="single" w:sz="2" w:space="0" w:color="000000"/>
              <w:bottom w:val="single" w:sz="2" w:space="0" w:color="000000"/>
              <w:right w:val="single" w:sz="2" w:space="0" w:color="000000"/>
            </w:tcBorders>
            <w:noWrap/>
            <w:hideMark/>
          </w:tcPr>
          <w:p w:rsidR="001936D6" w:rsidRDefault="00930C0F">
            <w:pPr>
              <w:suppressAutoHyphens w:val="0"/>
              <w:spacing w:line="240" w:lineRule="auto"/>
              <w:ind w:firstLine="0"/>
              <w:jc w:val="center"/>
              <w:textAlignment w:val="bottom"/>
              <w:rPr>
                <w:color w:val="000000"/>
                <w:sz w:val="22"/>
                <w:szCs w:val="22"/>
                <w:lang w:eastAsia="en-US"/>
              </w:rPr>
            </w:pPr>
            <w:r>
              <w:rPr>
                <w:rFonts w:eastAsia="SimSun"/>
                <w:color w:val="000000"/>
                <w:sz w:val="22"/>
                <w:szCs w:val="22"/>
                <w:lang w:val="en-US" w:eastAsia="zh-CN" w:bidi="ar"/>
              </w:rPr>
              <w:t>1.5</w:t>
            </w:r>
          </w:p>
        </w:tc>
        <w:tc>
          <w:tcPr>
            <w:tcW w:w="4926" w:type="dxa"/>
            <w:tcBorders>
              <w:top w:val="single" w:sz="2" w:space="0" w:color="000000"/>
              <w:left w:val="single" w:sz="2" w:space="0" w:color="000000"/>
              <w:bottom w:val="single" w:sz="2" w:space="0" w:color="000000"/>
              <w:right w:val="single" w:sz="2" w:space="0" w:color="000000"/>
            </w:tcBorders>
            <w:vAlign w:val="center"/>
          </w:tcPr>
          <w:p w:rsidR="001936D6" w:rsidRDefault="001936D6">
            <w:pPr>
              <w:suppressAutoHyphens w:val="0"/>
              <w:spacing w:line="240" w:lineRule="auto"/>
              <w:ind w:firstLine="0"/>
              <w:jc w:val="left"/>
              <w:textAlignment w:val="bottom"/>
              <w:rPr>
                <w:color w:val="000000"/>
                <w:sz w:val="22"/>
                <w:szCs w:val="22"/>
                <w:lang w:eastAsia="en-US"/>
              </w:rPr>
            </w:pPr>
          </w:p>
        </w:tc>
        <w:tc>
          <w:tcPr>
            <w:tcW w:w="890" w:type="dxa"/>
            <w:tcBorders>
              <w:top w:val="single" w:sz="2" w:space="0" w:color="000000"/>
              <w:left w:val="single" w:sz="2" w:space="0" w:color="000000"/>
              <w:bottom w:val="single" w:sz="2" w:space="0" w:color="000000"/>
              <w:right w:val="single" w:sz="2" w:space="0" w:color="000000"/>
            </w:tcBorders>
            <w:noWrap/>
            <w:hideMark/>
          </w:tcPr>
          <w:p w:rsidR="001936D6" w:rsidRDefault="001936D6">
            <w:pPr>
              <w:suppressAutoHyphens w:val="0"/>
              <w:spacing w:line="240" w:lineRule="auto"/>
              <w:ind w:firstLine="0"/>
              <w:jc w:val="center"/>
              <w:textAlignment w:val="bottom"/>
              <w:rPr>
                <w:color w:val="000000"/>
                <w:sz w:val="22"/>
                <w:szCs w:val="22"/>
                <w:lang w:eastAsia="en-US"/>
              </w:rPr>
            </w:pPr>
            <w:proofErr w:type="spellStart"/>
            <w:r>
              <w:rPr>
                <w:rFonts w:eastAsia="SimSun"/>
                <w:color w:val="000000"/>
                <w:sz w:val="22"/>
                <w:szCs w:val="22"/>
                <w:lang w:val="en-US" w:eastAsia="zh-CN" w:bidi="ar"/>
              </w:rPr>
              <w:t>тонна</w:t>
            </w:r>
            <w:proofErr w:type="spellEnd"/>
          </w:p>
        </w:tc>
        <w:tc>
          <w:tcPr>
            <w:tcW w:w="1843" w:type="dxa"/>
            <w:tcBorders>
              <w:top w:val="single" w:sz="2" w:space="0" w:color="000000"/>
              <w:left w:val="single" w:sz="2" w:space="0" w:color="000000"/>
              <w:bottom w:val="single" w:sz="2" w:space="0" w:color="000000"/>
              <w:right w:val="single" w:sz="2" w:space="0" w:color="000000"/>
            </w:tcBorders>
            <w:hideMark/>
          </w:tcPr>
          <w:p w:rsidR="001936D6" w:rsidRDefault="00930C0F">
            <w:pPr>
              <w:suppressAutoHyphens w:val="0"/>
              <w:spacing w:line="240" w:lineRule="auto"/>
              <w:ind w:firstLine="0"/>
              <w:jc w:val="center"/>
              <w:textAlignment w:val="bottom"/>
              <w:rPr>
                <w:rFonts w:eastAsia="SimSun"/>
                <w:color w:val="000000"/>
                <w:sz w:val="22"/>
                <w:szCs w:val="22"/>
                <w:lang w:val="en-US" w:eastAsia="zh-CN" w:bidi="ar"/>
              </w:rPr>
            </w:pPr>
            <w:r>
              <w:rPr>
                <w:rFonts w:eastAsia="SimSun"/>
                <w:bCs/>
                <w:color w:val="000000"/>
                <w:sz w:val="22"/>
                <w:szCs w:val="22"/>
                <w:lang w:val="en-US" w:eastAsia="zh-CN" w:bidi="ar"/>
              </w:rPr>
              <w:t>РД 1834-16-</w:t>
            </w:r>
            <w:r>
              <w:rPr>
                <w:rFonts w:eastAsia="SimSun"/>
                <w:bCs/>
                <w:color w:val="000000"/>
                <w:sz w:val="22"/>
                <w:szCs w:val="22"/>
                <w:lang w:eastAsia="zh-CN" w:bidi="ar"/>
              </w:rPr>
              <w:t>68</w:t>
            </w:r>
          </w:p>
        </w:tc>
        <w:tc>
          <w:tcPr>
            <w:tcW w:w="992" w:type="dxa"/>
            <w:tcBorders>
              <w:top w:val="single" w:sz="2" w:space="0" w:color="000000"/>
              <w:left w:val="single" w:sz="2" w:space="0" w:color="000000"/>
              <w:bottom w:val="single" w:sz="2" w:space="0" w:color="000000"/>
              <w:right w:val="single" w:sz="2" w:space="0" w:color="000000"/>
            </w:tcBorders>
          </w:tcPr>
          <w:p w:rsidR="001936D6" w:rsidRDefault="001936D6">
            <w:pPr>
              <w:suppressAutoHyphens w:val="0"/>
              <w:spacing w:line="240" w:lineRule="auto"/>
              <w:ind w:firstLine="0"/>
              <w:jc w:val="center"/>
              <w:textAlignment w:val="bottom"/>
              <w:rPr>
                <w:rFonts w:eastAsia="SimSun"/>
                <w:color w:val="000000"/>
                <w:sz w:val="22"/>
                <w:szCs w:val="22"/>
                <w:lang w:val="en-US" w:eastAsia="zh-CN" w:bidi="ar"/>
              </w:rPr>
            </w:pPr>
          </w:p>
        </w:tc>
        <w:tc>
          <w:tcPr>
            <w:tcW w:w="992" w:type="dxa"/>
            <w:tcBorders>
              <w:top w:val="single" w:sz="2" w:space="0" w:color="000000"/>
              <w:left w:val="single" w:sz="2" w:space="0" w:color="000000"/>
              <w:bottom w:val="single" w:sz="2" w:space="0" w:color="000000"/>
              <w:right w:val="single" w:sz="2" w:space="0" w:color="000000"/>
            </w:tcBorders>
            <w:noWrap/>
          </w:tcPr>
          <w:p w:rsidR="001936D6" w:rsidRDefault="001936D6">
            <w:pPr>
              <w:suppressAutoHyphens w:val="0"/>
              <w:spacing w:line="240" w:lineRule="auto"/>
              <w:ind w:firstLine="0"/>
              <w:jc w:val="center"/>
              <w:textAlignment w:val="bottom"/>
              <w:rPr>
                <w:color w:val="000000"/>
                <w:sz w:val="22"/>
                <w:szCs w:val="22"/>
                <w:lang w:eastAsia="en-US"/>
              </w:rPr>
            </w:pPr>
          </w:p>
        </w:tc>
      </w:tr>
    </w:tbl>
    <w:p w:rsidR="001936D6" w:rsidRDefault="001936D6" w:rsidP="001936D6">
      <w:pPr>
        <w:tabs>
          <w:tab w:val="left" w:pos="4125"/>
        </w:tabs>
      </w:pPr>
    </w:p>
    <w:p w:rsidR="001936D6" w:rsidRDefault="001936D6" w:rsidP="001936D6">
      <w:pPr>
        <w:tabs>
          <w:tab w:val="left" w:pos="4125"/>
        </w:tabs>
        <w:spacing w:line="240" w:lineRule="auto"/>
        <w:rPr>
          <w:b/>
          <w:i/>
          <w:sz w:val="24"/>
          <w:szCs w:val="24"/>
        </w:rPr>
      </w:pPr>
      <w:r>
        <w:rPr>
          <w:b/>
          <w:i/>
          <w:sz w:val="24"/>
          <w:szCs w:val="24"/>
        </w:rPr>
        <w:t xml:space="preserve">Срок поставки строительных материалов по Спецификации: с даты подписания договора по </w:t>
      </w:r>
      <w:r w:rsidR="00930C0F">
        <w:rPr>
          <w:b/>
          <w:i/>
          <w:sz w:val="24"/>
          <w:szCs w:val="24"/>
        </w:rPr>
        <w:t>25.07</w:t>
      </w:r>
      <w:r>
        <w:rPr>
          <w:b/>
          <w:i/>
          <w:sz w:val="24"/>
          <w:szCs w:val="24"/>
        </w:rPr>
        <w:t>.2026г.</w:t>
      </w:r>
    </w:p>
    <w:p w:rsidR="001936D6" w:rsidRDefault="001936D6" w:rsidP="001936D6">
      <w:pPr>
        <w:tabs>
          <w:tab w:val="left" w:pos="4125"/>
        </w:tabs>
      </w:pPr>
    </w:p>
    <w:tbl>
      <w:tblPr>
        <w:tblW w:w="9571" w:type="dxa"/>
        <w:tblLayout w:type="fixed"/>
        <w:tblLook w:val="0000" w:firstRow="0" w:lastRow="0" w:firstColumn="0" w:lastColumn="0" w:noHBand="0" w:noVBand="0"/>
      </w:tblPr>
      <w:tblGrid>
        <w:gridCol w:w="4785"/>
        <w:gridCol w:w="4786"/>
      </w:tblGrid>
      <w:tr w:rsidR="00746131" w:rsidTr="00930C0F">
        <w:tc>
          <w:tcPr>
            <w:tcW w:w="4785" w:type="dxa"/>
          </w:tcPr>
          <w:p w:rsidR="00746131" w:rsidRDefault="00746131" w:rsidP="00930C0F">
            <w:pPr>
              <w:widowControl w:val="0"/>
              <w:spacing w:line="240" w:lineRule="auto"/>
              <w:ind w:firstLine="0"/>
              <w:rPr>
                <w:b/>
                <w:sz w:val="24"/>
              </w:rPr>
            </w:pPr>
            <w:r>
              <w:rPr>
                <w:b/>
                <w:sz w:val="24"/>
              </w:rPr>
              <w:t>Заказчик:</w:t>
            </w:r>
          </w:p>
        </w:tc>
        <w:tc>
          <w:tcPr>
            <w:tcW w:w="4785" w:type="dxa"/>
          </w:tcPr>
          <w:p w:rsidR="00746131" w:rsidRDefault="00746131" w:rsidP="00930C0F">
            <w:pPr>
              <w:widowControl w:val="0"/>
              <w:spacing w:line="240" w:lineRule="auto"/>
              <w:ind w:firstLine="0"/>
              <w:rPr>
                <w:b/>
                <w:sz w:val="24"/>
              </w:rPr>
            </w:pPr>
            <w:r>
              <w:rPr>
                <w:b/>
                <w:sz w:val="24"/>
              </w:rPr>
              <w:t>Подрядчик:</w:t>
            </w:r>
          </w:p>
        </w:tc>
      </w:tr>
      <w:tr w:rsidR="00746131" w:rsidTr="00930C0F">
        <w:tc>
          <w:tcPr>
            <w:tcW w:w="4785" w:type="dxa"/>
          </w:tcPr>
          <w:p w:rsidR="00746131" w:rsidRDefault="00746131" w:rsidP="00930C0F">
            <w:pPr>
              <w:widowControl w:val="0"/>
              <w:spacing w:line="240" w:lineRule="auto"/>
              <w:ind w:firstLine="0"/>
              <w:jc w:val="left"/>
              <w:rPr>
                <w:sz w:val="24"/>
                <w:szCs w:val="24"/>
              </w:rPr>
            </w:pPr>
            <w:r>
              <w:rPr>
                <w:sz w:val="24"/>
                <w:szCs w:val="24"/>
              </w:rPr>
              <w:t>Директор филиала</w:t>
            </w:r>
          </w:p>
          <w:p w:rsidR="00746131" w:rsidRDefault="00746131" w:rsidP="00930C0F">
            <w:pPr>
              <w:widowControl w:val="0"/>
              <w:spacing w:line="240" w:lineRule="auto"/>
              <w:ind w:firstLine="0"/>
              <w:rPr>
                <w:sz w:val="22"/>
                <w:szCs w:val="22"/>
              </w:rPr>
            </w:pPr>
            <w:r>
              <w:rPr>
                <w:sz w:val="24"/>
                <w:szCs w:val="24"/>
              </w:rPr>
              <w:t>АО «ТК РусГидро»</w:t>
            </w:r>
          </w:p>
          <w:p w:rsidR="00746131" w:rsidRDefault="00746131" w:rsidP="00930C0F">
            <w:pPr>
              <w:widowControl w:val="0"/>
              <w:spacing w:line="240" w:lineRule="auto"/>
              <w:ind w:firstLine="0"/>
              <w:rPr>
                <w:sz w:val="22"/>
                <w:szCs w:val="22"/>
              </w:rPr>
            </w:pPr>
          </w:p>
          <w:p w:rsidR="00746131" w:rsidRDefault="00746131" w:rsidP="00930C0F">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746131" w:rsidRDefault="00746131" w:rsidP="00930C0F">
            <w:pPr>
              <w:widowControl w:val="0"/>
              <w:spacing w:line="240" w:lineRule="auto"/>
              <w:ind w:firstLine="0"/>
              <w:rPr>
                <w:sz w:val="22"/>
                <w:szCs w:val="22"/>
              </w:rPr>
            </w:pPr>
          </w:p>
        </w:tc>
        <w:tc>
          <w:tcPr>
            <w:tcW w:w="4785" w:type="dxa"/>
          </w:tcPr>
          <w:p w:rsidR="00746131" w:rsidRDefault="00746131" w:rsidP="00930C0F">
            <w:pPr>
              <w:widowControl w:val="0"/>
              <w:spacing w:line="240" w:lineRule="auto"/>
              <w:ind w:firstLine="0"/>
              <w:rPr>
                <w:sz w:val="24"/>
                <w:lang w:eastAsia="en-US"/>
              </w:rPr>
            </w:pPr>
            <w:r>
              <w:rPr>
                <w:sz w:val="24"/>
                <w:lang w:eastAsia="en-US"/>
              </w:rPr>
              <w:t>Директор</w:t>
            </w:r>
          </w:p>
          <w:p w:rsidR="00746131" w:rsidRDefault="00746131" w:rsidP="00930C0F">
            <w:pPr>
              <w:widowControl w:val="0"/>
              <w:spacing w:line="240" w:lineRule="auto"/>
              <w:ind w:firstLine="0"/>
              <w:rPr>
                <w:sz w:val="24"/>
                <w:lang w:eastAsia="en-US"/>
              </w:rPr>
            </w:pPr>
            <w:r>
              <w:rPr>
                <w:sz w:val="24"/>
                <w:lang w:eastAsia="en-US"/>
              </w:rPr>
              <w:t>ООО «ОРИОН»</w:t>
            </w:r>
          </w:p>
          <w:p w:rsidR="00746131" w:rsidRDefault="00746131" w:rsidP="00930C0F">
            <w:pPr>
              <w:widowControl w:val="0"/>
              <w:spacing w:line="240" w:lineRule="auto"/>
              <w:ind w:firstLine="0"/>
              <w:rPr>
                <w:sz w:val="22"/>
                <w:szCs w:val="22"/>
              </w:rPr>
            </w:pPr>
          </w:p>
          <w:p w:rsidR="00746131" w:rsidRDefault="00746131" w:rsidP="00930C0F">
            <w:pPr>
              <w:widowControl w:val="0"/>
              <w:spacing w:line="240" w:lineRule="auto"/>
              <w:ind w:firstLine="0"/>
              <w:rPr>
                <w:sz w:val="22"/>
                <w:szCs w:val="22"/>
              </w:rPr>
            </w:pPr>
            <w:r>
              <w:rPr>
                <w:sz w:val="22"/>
                <w:szCs w:val="22"/>
              </w:rPr>
              <w:t xml:space="preserve">_______________ / </w:t>
            </w:r>
            <w:r>
              <w:rPr>
                <w:sz w:val="24"/>
                <w:szCs w:val="24"/>
              </w:rPr>
              <w:t>В.В. Пономаренко</w:t>
            </w:r>
          </w:p>
          <w:p w:rsidR="00746131" w:rsidRDefault="00746131" w:rsidP="00930C0F">
            <w:pPr>
              <w:widowControl w:val="0"/>
              <w:spacing w:line="240" w:lineRule="auto"/>
              <w:ind w:firstLine="0"/>
              <w:rPr>
                <w:sz w:val="22"/>
                <w:szCs w:val="22"/>
              </w:rPr>
            </w:pPr>
          </w:p>
        </w:tc>
      </w:tr>
    </w:tbl>
    <w:p w:rsidR="00C263D5" w:rsidRDefault="00C263D5" w:rsidP="00746131">
      <w:pPr>
        <w:spacing w:line="240" w:lineRule="auto"/>
        <w:ind w:firstLine="0"/>
        <w:jc w:val="left"/>
        <w:rPr>
          <w:sz w:val="22"/>
          <w:szCs w:val="22"/>
        </w:rPr>
      </w:pPr>
    </w:p>
    <w:p w:rsidR="00C263D5" w:rsidRDefault="00C263D5">
      <w:pPr>
        <w:spacing w:line="240" w:lineRule="auto"/>
        <w:ind w:firstLine="4820"/>
        <w:jc w:val="right"/>
        <w:rPr>
          <w:sz w:val="22"/>
          <w:szCs w:val="22"/>
        </w:rPr>
        <w:sectPr w:rsidR="00C263D5">
          <w:headerReference w:type="default" r:id="rId11"/>
          <w:footerReference w:type="default" r:id="rId12"/>
          <w:pgSz w:w="11906" w:h="16838"/>
          <w:pgMar w:top="1134" w:right="1134" w:bottom="1134" w:left="851" w:header="0" w:footer="0" w:gutter="0"/>
          <w:cols w:space="720"/>
          <w:formProt w:val="0"/>
          <w:docGrid w:linePitch="381"/>
        </w:sectPr>
      </w:pPr>
    </w:p>
    <w:p w:rsidR="00C263D5" w:rsidRDefault="001936D6">
      <w:pPr>
        <w:tabs>
          <w:tab w:val="left" w:pos="5655"/>
        </w:tabs>
        <w:spacing w:line="240" w:lineRule="auto"/>
        <w:ind w:firstLine="0"/>
        <w:jc w:val="right"/>
        <w:rPr>
          <w:sz w:val="22"/>
          <w:szCs w:val="22"/>
        </w:rPr>
      </w:pPr>
      <w:r>
        <w:rPr>
          <w:sz w:val="22"/>
          <w:szCs w:val="22"/>
        </w:rPr>
        <w:lastRenderedPageBreak/>
        <w:t>Приложение № 3</w:t>
      </w:r>
    </w:p>
    <w:p w:rsidR="00C263D5" w:rsidRDefault="001936D6">
      <w:pPr>
        <w:spacing w:line="240" w:lineRule="auto"/>
        <w:ind w:firstLine="4820"/>
        <w:jc w:val="right"/>
        <w:rPr>
          <w:sz w:val="22"/>
          <w:szCs w:val="22"/>
        </w:rPr>
      </w:pPr>
      <w:r>
        <w:rPr>
          <w:sz w:val="22"/>
          <w:szCs w:val="22"/>
        </w:rPr>
        <w:t>к Договору подряда</w:t>
      </w:r>
    </w:p>
    <w:p w:rsidR="00C263D5" w:rsidRDefault="00930C0F">
      <w:pPr>
        <w:spacing w:line="240" w:lineRule="auto"/>
        <w:ind w:firstLine="4820"/>
        <w:jc w:val="right"/>
        <w:rPr>
          <w:sz w:val="22"/>
          <w:szCs w:val="22"/>
        </w:rPr>
      </w:pPr>
      <w:r>
        <w:rPr>
          <w:sz w:val="22"/>
          <w:szCs w:val="22"/>
        </w:rPr>
        <w:t>от «____» июл</w:t>
      </w:r>
      <w:r w:rsidR="001936D6">
        <w:rPr>
          <w:sz w:val="22"/>
          <w:szCs w:val="22"/>
        </w:rPr>
        <w:t>я 2026 г. № ___________</w:t>
      </w:r>
    </w:p>
    <w:p w:rsidR="00C263D5" w:rsidRDefault="001936D6">
      <w:pPr>
        <w:spacing w:line="240" w:lineRule="auto"/>
        <w:ind w:hanging="57"/>
        <w:jc w:val="center"/>
        <w:rPr>
          <w:b/>
          <w:bCs/>
          <w:sz w:val="24"/>
          <w:szCs w:val="24"/>
        </w:rPr>
      </w:pPr>
      <w:r>
        <w:rPr>
          <w:b/>
          <w:bCs/>
          <w:sz w:val="24"/>
          <w:szCs w:val="24"/>
        </w:rPr>
        <w:t>КАЛЕНДАРНЫЙ ГРАФИК ВЫПОЛНЕНИЯ РАБОТ</w:t>
      </w:r>
    </w:p>
    <w:p w:rsidR="00C263D5" w:rsidRDefault="00C263D5">
      <w:pPr>
        <w:spacing w:line="240" w:lineRule="auto"/>
        <w:ind w:hanging="57"/>
        <w:jc w:val="center"/>
        <w:rPr>
          <w:b/>
          <w:bCs/>
          <w:sz w:val="20"/>
          <w:szCs w:val="20"/>
        </w:rPr>
      </w:pPr>
    </w:p>
    <w:tbl>
      <w:tblPr>
        <w:tblW w:w="14742" w:type="dxa"/>
        <w:jc w:val="center"/>
        <w:tblLayout w:type="fixed"/>
        <w:tblLook w:val="04A0" w:firstRow="1" w:lastRow="0" w:firstColumn="1" w:lastColumn="0" w:noHBand="0" w:noVBand="1"/>
      </w:tblPr>
      <w:tblGrid>
        <w:gridCol w:w="792"/>
        <w:gridCol w:w="3993"/>
        <w:gridCol w:w="970"/>
        <w:gridCol w:w="1560"/>
        <w:gridCol w:w="1135"/>
        <w:gridCol w:w="1121"/>
        <w:gridCol w:w="155"/>
        <w:gridCol w:w="1703"/>
        <w:gridCol w:w="1559"/>
        <w:gridCol w:w="1754"/>
      </w:tblGrid>
      <w:tr w:rsidR="001936D6" w:rsidTr="00930C0F">
        <w:trPr>
          <w:jc w:val="center"/>
        </w:trPr>
        <w:tc>
          <w:tcPr>
            <w:tcW w:w="792" w:type="dxa"/>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 Этапа Работ</w:t>
            </w:r>
          </w:p>
        </w:tc>
        <w:tc>
          <w:tcPr>
            <w:tcW w:w="496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Наименование Этапа Работ (состав Работ)</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Обоснование стоимости Этапа Работ</w:t>
            </w:r>
          </w:p>
        </w:tc>
        <w:tc>
          <w:tcPr>
            <w:tcW w:w="2411" w:type="dxa"/>
            <w:gridSpan w:val="3"/>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Сроки выполнения Этапа Работ</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Цена Этапа, руб. без НДС</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Сумма НДС (22%), руб.</w:t>
            </w:r>
          </w:p>
        </w:tc>
        <w:tc>
          <w:tcPr>
            <w:tcW w:w="1754" w:type="dxa"/>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Стоимость Этапа работ, руб. с НДС</w:t>
            </w:r>
          </w:p>
        </w:tc>
      </w:tr>
      <w:tr w:rsidR="001936D6" w:rsidTr="00930C0F">
        <w:trPr>
          <w:jc w:val="center"/>
        </w:trPr>
        <w:tc>
          <w:tcPr>
            <w:tcW w:w="792" w:type="dxa"/>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c>
          <w:tcPr>
            <w:tcW w:w="4963" w:type="dxa"/>
            <w:gridSpan w:val="2"/>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Начало</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Окончание</w:t>
            </w: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c>
          <w:tcPr>
            <w:tcW w:w="1754" w:type="dxa"/>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r>
      <w:tr w:rsidR="001936D6" w:rsidTr="00FD4133">
        <w:trPr>
          <w:jc w:val="center"/>
        </w:trPr>
        <w:tc>
          <w:tcPr>
            <w:tcW w:w="792" w:type="dxa"/>
            <w:tcBorders>
              <w:top w:val="single" w:sz="4" w:space="0" w:color="000000"/>
              <w:left w:val="single" w:sz="4" w:space="0" w:color="000000"/>
              <w:bottom w:val="single" w:sz="4" w:space="0" w:color="000000"/>
              <w:right w:val="single" w:sz="4" w:space="0" w:color="000000"/>
            </w:tcBorders>
            <w:hideMark/>
          </w:tcPr>
          <w:p w:rsidR="001936D6" w:rsidRDefault="001936D6">
            <w:pPr>
              <w:widowControl w:val="0"/>
              <w:spacing w:line="240" w:lineRule="auto"/>
              <w:ind w:firstLine="0"/>
              <w:jc w:val="center"/>
              <w:rPr>
                <w:sz w:val="24"/>
                <w:szCs w:val="24"/>
                <w:lang w:eastAsia="en-US"/>
              </w:rPr>
            </w:pPr>
            <w:r>
              <w:rPr>
                <w:sz w:val="24"/>
                <w:szCs w:val="24"/>
                <w:lang w:eastAsia="en-US"/>
              </w:rPr>
              <w:t>1.</w:t>
            </w:r>
          </w:p>
        </w:tc>
        <w:tc>
          <w:tcPr>
            <w:tcW w:w="4963" w:type="dxa"/>
            <w:gridSpan w:val="2"/>
            <w:tcBorders>
              <w:top w:val="single" w:sz="4" w:space="0" w:color="000000"/>
              <w:left w:val="single" w:sz="4" w:space="0" w:color="000000"/>
              <w:bottom w:val="single" w:sz="4" w:space="0" w:color="000000"/>
              <w:right w:val="single" w:sz="4" w:space="0" w:color="000000"/>
            </w:tcBorders>
            <w:vAlign w:val="center"/>
            <w:hideMark/>
          </w:tcPr>
          <w:p w:rsidR="00930C0F" w:rsidRDefault="00930C0F" w:rsidP="00930C0F">
            <w:pPr>
              <w:pStyle w:val="1ff4"/>
              <w:widowControl w:val="0"/>
              <w:rPr>
                <w:sz w:val="20"/>
                <w:szCs w:val="20"/>
              </w:rPr>
            </w:pPr>
            <w:r>
              <w:rPr>
                <w:rFonts w:ascii="Times New Roman" w:hAnsi="Times New Roman"/>
                <w:sz w:val="20"/>
                <w:szCs w:val="20"/>
              </w:rPr>
              <w:t>Технологический проезд №23</w:t>
            </w:r>
          </w:p>
          <w:p w:rsidR="001936D6" w:rsidRDefault="00930C0F">
            <w:pPr>
              <w:pStyle w:val="1ff4"/>
              <w:widowControl w:val="0"/>
              <w:jc w:val="both"/>
              <w:rPr>
                <w:bCs/>
                <w:i/>
                <w:sz w:val="20"/>
                <w:szCs w:val="20"/>
                <w:shd w:val="clear" w:color="auto" w:fill="FFFF99"/>
              </w:rPr>
            </w:pPr>
            <w:r>
              <w:rPr>
                <w:rFonts w:ascii="Times New Roman" w:hAnsi="Times New Roman"/>
                <w:i/>
                <w:iCs/>
                <w:sz w:val="20"/>
                <w:szCs w:val="20"/>
              </w:rPr>
              <w:t>- Устройство дорожной разметки</w:t>
            </w:r>
          </w:p>
        </w:tc>
        <w:tc>
          <w:tcPr>
            <w:tcW w:w="1560" w:type="dxa"/>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 xml:space="preserve">С даты </w:t>
            </w:r>
            <w:proofErr w:type="spellStart"/>
            <w:r>
              <w:rPr>
                <w:sz w:val="20"/>
                <w:szCs w:val="20"/>
                <w:lang w:eastAsia="en-US"/>
              </w:rPr>
              <w:t>подписа-ния</w:t>
            </w:r>
            <w:proofErr w:type="spellEnd"/>
            <w:r>
              <w:rPr>
                <w:sz w:val="20"/>
                <w:szCs w:val="20"/>
                <w:lang w:eastAsia="en-US"/>
              </w:rPr>
              <w:t xml:space="preserve"> договора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930C0F">
            <w:pPr>
              <w:widowControl w:val="0"/>
              <w:spacing w:line="240" w:lineRule="auto"/>
              <w:ind w:firstLine="0"/>
              <w:jc w:val="center"/>
              <w:rPr>
                <w:sz w:val="20"/>
                <w:szCs w:val="20"/>
                <w:lang w:eastAsia="en-US"/>
              </w:rPr>
            </w:pPr>
            <w:r>
              <w:rPr>
                <w:sz w:val="20"/>
                <w:szCs w:val="20"/>
                <w:lang w:eastAsia="en-US"/>
              </w:rPr>
              <w:t>25.07</w:t>
            </w:r>
            <w:r w:rsidR="001936D6">
              <w:rPr>
                <w:sz w:val="20"/>
                <w:szCs w:val="20"/>
                <w:lang w:eastAsia="en-US"/>
              </w:rPr>
              <w:t>.2026</w:t>
            </w:r>
          </w:p>
          <w:p w:rsidR="001936D6" w:rsidRDefault="001936D6">
            <w:pPr>
              <w:widowControl w:val="0"/>
              <w:spacing w:line="240" w:lineRule="auto"/>
              <w:jc w:val="center"/>
              <w:rPr>
                <w:sz w:val="20"/>
                <w:szCs w:val="20"/>
                <w:lang w:eastAsia="en-US"/>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54" w:type="dxa"/>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930C0F">
        <w:trPr>
          <w:jc w:val="center"/>
        </w:trPr>
        <w:tc>
          <w:tcPr>
            <w:tcW w:w="12988" w:type="dxa"/>
            <w:gridSpan w:val="9"/>
            <w:tcBorders>
              <w:top w:val="single" w:sz="4" w:space="0" w:color="000000"/>
              <w:left w:val="single" w:sz="4" w:space="0" w:color="000000"/>
              <w:bottom w:val="single" w:sz="4" w:space="0" w:color="000000"/>
              <w:right w:val="single" w:sz="4" w:space="0" w:color="000000"/>
            </w:tcBorders>
            <w:hideMark/>
          </w:tcPr>
          <w:p w:rsidR="001936D6" w:rsidRDefault="001936D6">
            <w:pPr>
              <w:widowControl w:val="0"/>
              <w:spacing w:line="240" w:lineRule="auto"/>
              <w:ind w:firstLine="0"/>
              <w:jc w:val="right"/>
              <w:rPr>
                <w:b/>
                <w:sz w:val="20"/>
                <w:szCs w:val="20"/>
                <w:lang w:eastAsia="en-US"/>
              </w:rPr>
            </w:pPr>
            <w:r>
              <w:rPr>
                <w:b/>
                <w:sz w:val="20"/>
                <w:szCs w:val="20"/>
                <w:lang w:eastAsia="en-US"/>
              </w:rPr>
              <w:t>Всего по Договору:</w:t>
            </w:r>
          </w:p>
        </w:tc>
        <w:tc>
          <w:tcPr>
            <w:tcW w:w="1754" w:type="dxa"/>
            <w:tcBorders>
              <w:top w:val="single" w:sz="4" w:space="0" w:color="000000"/>
              <w:left w:val="single" w:sz="4" w:space="0" w:color="000000"/>
              <w:bottom w:val="single" w:sz="4" w:space="0" w:color="000000"/>
              <w:right w:val="single" w:sz="4" w:space="0" w:color="000000"/>
            </w:tcBorders>
            <w:hideMark/>
          </w:tcPr>
          <w:p w:rsidR="001936D6" w:rsidRDefault="001936D6">
            <w:pPr>
              <w:widowControl w:val="0"/>
              <w:spacing w:line="240" w:lineRule="auto"/>
              <w:ind w:firstLine="0"/>
              <w:jc w:val="center"/>
              <w:rPr>
                <w:b/>
                <w:sz w:val="20"/>
                <w:szCs w:val="20"/>
                <w:lang w:eastAsia="en-US"/>
              </w:rPr>
            </w:pPr>
          </w:p>
        </w:tc>
      </w:tr>
      <w:tr w:rsidR="00C263D5" w:rsidTr="001936D6">
        <w:tblPrEx>
          <w:jc w:val="left"/>
          <w:tblLook w:val="0000" w:firstRow="0" w:lastRow="0" w:firstColumn="0" w:lastColumn="0" w:noHBand="0" w:noVBand="0"/>
        </w:tblPrEx>
        <w:trPr>
          <w:gridAfter w:val="4"/>
          <w:wAfter w:w="5171" w:type="dxa"/>
        </w:trPr>
        <w:tc>
          <w:tcPr>
            <w:tcW w:w="4785" w:type="dxa"/>
            <w:gridSpan w:val="2"/>
          </w:tcPr>
          <w:p w:rsidR="00930C0F" w:rsidRDefault="00930C0F">
            <w:pPr>
              <w:widowControl w:val="0"/>
              <w:spacing w:line="240" w:lineRule="auto"/>
              <w:ind w:firstLine="0"/>
              <w:rPr>
                <w:b/>
                <w:sz w:val="24"/>
              </w:rPr>
            </w:pPr>
          </w:p>
          <w:p w:rsidR="00C263D5" w:rsidRDefault="001936D6">
            <w:pPr>
              <w:widowControl w:val="0"/>
              <w:spacing w:line="240" w:lineRule="auto"/>
              <w:ind w:firstLine="0"/>
              <w:rPr>
                <w:b/>
                <w:sz w:val="24"/>
              </w:rPr>
            </w:pPr>
            <w:r>
              <w:rPr>
                <w:b/>
                <w:sz w:val="24"/>
              </w:rPr>
              <w:t>Заказчик:</w:t>
            </w:r>
          </w:p>
        </w:tc>
        <w:tc>
          <w:tcPr>
            <w:tcW w:w="4786" w:type="dxa"/>
            <w:gridSpan w:val="4"/>
          </w:tcPr>
          <w:p w:rsidR="00930C0F" w:rsidRDefault="00930C0F">
            <w:pPr>
              <w:widowControl w:val="0"/>
              <w:spacing w:line="240" w:lineRule="auto"/>
              <w:ind w:firstLine="0"/>
              <w:rPr>
                <w:b/>
                <w:sz w:val="24"/>
              </w:rPr>
            </w:pPr>
          </w:p>
          <w:p w:rsidR="00C263D5" w:rsidRDefault="001936D6">
            <w:pPr>
              <w:widowControl w:val="0"/>
              <w:spacing w:line="240" w:lineRule="auto"/>
              <w:ind w:firstLine="0"/>
              <w:rPr>
                <w:b/>
                <w:sz w:val="24"/>
              </w:rPr>
            </w:pPr>
            <w:r>
              <w:rPr>
                <w:b/>
                <w:sz w:val="24"/>
              </w:rPr>
              <w:t>Подрядчик:</w:t>
            </w:r>
          </w:p>
        </w:tc>
      </w:tr>
      <w:tr w:rsidR="00C263D5" w:rsidTr="001936D6">
        <w:tblPrEx>
          <w:jc w:val="left"/>
          <w:tblLook w:val="0000" w:firstRow="0" w:lastRow="0" w:firstColumn="0" w:lastColumn="0" w:noHBand="0" w:noVBand="0"/>
        </w:tblPrEx>
        <w:trPr>
          <w:gridAfter w:val="4"/>
          <w:wAfter w:w="5171" w:type="dxa"/>
        </w:trPr>
        <w:tc>
          <w:tcPr>
            <w:tcW w:w="4785" w:type="dxa"/>
            <w:gridSpan w:val="2"/>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6" w:type="dxa"/>
            <w:gridSpan w:val="4"/>
          </w:tcPr>
          <w:p w:rsidR="00C263D5" w:rsidRDefault="00C263D5">
            <w:pPr>
              <w:widowControl w:val="0"/>
              <w:spacing w:line="240" w:lineRule="auto"/>
              <w:ind w:firstLine="0"/>
              <w:rPr>
                <w:sz w:val="22"/>
                <w:szCs w:val="22"/>
              </w:rPr>
            </w:pPr>
          </w:p>
          <w:p w:rsidR="00930C0F" w:rsidRDefault="00930C0F">
            <w:pPr>
              <w:widowControl w:val="0"/>
              <w:spacing w:line="240" w:lineRule="auto"/>
              <w:ind w:firstLine="0"/>
              <w:rPr>
                <w:sz w:val="22"/>
                <w:szCs w:val="22"/>
              </w:rPr>
            </w:pPr>
          </w:p>
          <w:p w:rsidR="00930C0F" w:rsidRDefault="00930C0F">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p>
          <w:p w:rsidR="00C263D5" w:rsidRDefault="00C263D5">
            <w:pPr>
              <w:widowControl w:val="0"/>
              <w:spacing w:line="240" w:lineRule="auto"/>
              <w:ind w:firstLine="0"/>
              <w:rPr>
                <w:sz w:val="22"/>
                <w:szCs w:val="22"/>
              </w:rPr>
            </w:pPr>
          </w:p>
        </w:tc>
      </w:tr>
    </w:tbl>
    <w:p w:rsidR="00C263D5" w:rsidRDefault="00C263D5">
      <w:pPr>
        <w:sectPr w:rsidR="00C263D5">
          <w:headerReference w:type="default" r:id="rId13"/>
          <w:footerReference w:type="default" r:id="rId14"/>
          <w:headerReference w:type="first" r:id="rId15"/>
          <w:footerReference w:type="first" r:id="rId16"/>
          <w:pgSz w:w="16838" w:h="11906" w:orient="landscape"/>
          <w:pgMar w:top="567" w:right="1134" w:bottom="1134" w:left="1134" w:header="0" w:footer="0" w:gutter="0"/>
          <w:cols w:space="720"/>
          <w:formProt w:val="0"/>
          <w:docGrid w:linePitch="381"/>
        </w:sectPr>
      </w:pPr>
    </w:p>
    <w:p w:rsidR="00C263D5" w:rsidRDefault="001936D6">
      <w:pPr>
        <w:pStyle w:val="aff1"/>
        <w:shd w:val="clear" w:color="auto" w:fill="FFFFFF"/>
        <w:ind w:left="0"/>
        <w:jc w:val="right"/>
      </w:pPr>
      <w:r>
        <w:rPr>
          <w:bCs/>
        </w:rPr>
        <w:lastRenderedPageBreak/>
        <w:t>Приложение № 4</w:t>
      </w:r>
    </w:p>
    <w:p w:rsidR="00C263D5" w:rsidRDefault="001936D6">
      <w:pPr>
        <w:spacing w:line="240" w:lineRule="auto"/>
        <w:ind w:firstLine="4820"/>
        <w:jc w:val="right"/>
      </w:pPr>
      <w:r>
        <w:rPr>
          <w:sz w:val="22"/>
          <w:szCs w:val="22"/>
        </w:rPr>
        <w:t>к Договору подряда</w:t>
      </w:r>
    </w:p>
    <w:p w:rsidR="00C263D5" w:rsidRDefault="00930C0F">
      <w:pPr>
        <w:spacing w:line="240" w:lineRule="auto"/>
        <w:ind w:firstLine="4820"/>
        <w:jc w:val="right"/>
      </w:pPr>
      <w:r>
        <w:rPr>
          <w:sz w:val="22"/>
          <w:szCs w:val="22"/>
        </w:rPr>
        <w:t>от «____» июл</w:t>
      </w:r>
      <w:r w:rsidR="001936D6">
        <w:rPr>
          <w:sz w:val="22"/>
          <w:szCs w:val="22"/>
        </w:rPr>
        <w:t>я 2026 г. № ___________________</w:t>
      </w:r>
    </w:p>
    <w:p w:rsidR="00C263D5" w:rsidRDefault="001936D6">
      <w:pPr>
        <w:pStyle w:val="aff1"/>
        <w:shd w:val="clear" w:color="auto" w:fill="FFFFFF"/>
        <w:ind w:left="0"/>
        <w:jc w:val="right"/>
      </w:pPr>
      <w:r>
        <w:rPr>
          <w:bCs/>
        </w:rPr>
        <w:t xml:space="preserve"> </w:t>
      </w:r>
      <w:r>
        <w:rPr>
          <w:bCs/>
          <w:shd w:val="clear" w:color="auto" w:fill="FFFF00"/>
        </w:rPr>
        <w:t xml:space="preserve"> </w:t>
      </w:r>
    </w:p>
    <w:p w:rsidR="00C263D5" w:rsidRDefault="001936D6">
      <w:pPr>
        <w:pStyle w:val="aff1"/>
        <w:shd w:val="clear" w:color="auto" w:fill="FFFFFF"/>
        <w:ind w:left="0"/>
        <w:jc w:val="center"/>
        <w:rPr>
          <w:b/>
          <w:bCs/>
        </w:rPr>
      </w:pPr>
      <w:r>
        <w:rPr>
          <w:b/>
          <w:bCs/>
        </w:rPr>
        <w:t>Расчет стоимости работ</w:t>
      </w:r>
    </w:p>
    <w:p w:rsidR="00C263D5" w:rsidRDefault="00C263D5">
      <w:pPr>
        <w:pStyle w:val="aff1"/>
        <w:shd w:val="clear" w:color="auto" w:fill="FFFFFF"/>
        <w:ind w:left="0"/>
        <w:jc w:val="center"/>
        <w:rPr>
          <w:b/>
          <w:bCs/>
        </w:rPr>
      </w:pPr>
    </w:p>
    <w:p w:rsidR="001936D6" w:rsidRDefault="001936D6" w:rsidP="001936D6">
      <w:pPr>
        <w:pStyle w:val="aff1"/>
        <w:shd w:val="clear" w:color="auto" w:fill="FFFFFF"/>
        <w:ind w:left="0"/>
        <w:jc w:val="center"/>
        <w:rPr>
          <w:b/>
          <w:bCs/>
        </w:rPr>
      </w:pPr>
    </w:p>
    <w:tbl>
      <w:tblPr>
        <w:tblW w:w="10065" w:type="dxa"/>
        <w:tblInd w:w="-5" w:type="dxa"/>
        <w:tblLook w:val="04A0" w:firstRow="1" w:lastRow="0" w:firstColumn="1" w:lastColumn="0" w:noHBand="0" w:noVBand="1"/>
      </w:tblPr>
      <w:tblGrid>
        <w:gridCol w:w="656"/>
        <w:gridCol w:w="4873"/>
        <w:gridCol w:w="850"/>
        <w:gridCol w:w="866"/>
        <w:gridCol w:w="1276"/>
        <w:gridCol w:w="1544"/>
      </w:tblGrid>
      <w:tr w:rsidR="001936D6" w:rsidTr="001936D6">
        <w:trPr>
          <w:trHeight w:val="1028"/>
        </w:trPr>
        <w:tc>
          <w:tcPr>
            <w:tcW w:w="656" w:type="dxa"/>
            <w:tcBorders>
              <w:top w:val="single" w:sz="4" w:space="0" w:color="auto"/>
              <w:left w:val="single" w:sz="4" w:space="0" w:color="auto"/>
              <w:bottom w:val="single" w:sz="4" w:space="0" w:color="auto"/>
              <w:right w:val="single" w:sz="4" w:space="0" w:color="auto"/>
            </w:tcBorders>
            <w:vAlign w:val="center"/>
            <w:hideMark/>
          </w:tcPr>
          <w:p w:rsidR="001936D6" w:rsidRDefault="001936D6">
            <w:pPr>
              <w:suppressAutoHyphens w:val="0"/>
              <w:spacing w:line="240" w:lineRule="auto"/>
              <w:ind w:firstLine="0"/>
              <w:jc w:val="center"/>
              <w:rPr>
                <w:b/>
                <w:bCs/>
                <w:sz w:val="24"/>
                <w:szCs w:val="24"/>
                <w:lang w:eastAsia="en-US"/>
              </w:rPr>
            </w:pPr>
            <w:bookmarkStart w:id="40" w:name="RANGE!A5:G83"/>
            <w:bookmarkStart w:id="41" w:name="RANGE!A5:G104"/>
            <w:bookmarkEnd w:id="40"/>
            <w:r>
              <w:rPr>
                <w:b/>
                <w:bCs/>
                <w:sz w:val="24"/>
                <w:szCs w:val="24"/>
                <w:lang w:eastAsia="en-US"/>
              </w:rPr>
              <w:t>№</w:t>
            </w:r>
            <w:r>
              <w:rPr>
                <w:b/>
                <w:bCs/>
                <w:sz w:val="24"/>
                <w:szCs w:val="24"/>
                <w:lang w:eastAsia="en-US"/>
              </w:rPr>
              <w:br/>
              <w:t>п/п</w:t>
            </w:r>
            <w:bookmarkEnd w:id="41"/>
          </w:p>
        </w:tc>
        <w:tc>
          <w:tcPr>
            <w:tcW w:w="4873" w:type="dxa"/>
            <w:tcBorders>
              <w:top w:val="single" w:sz="4" w:space="0" w:color="auto"/>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b/>
                <w:bCs/>
                <w:sz w:val="24"/>
                <w:szCs w:val="24"/>
                <w:lang w:eastAsia="en-US"/>
              </w:rPr>
            </w:pPr>
            <w:r>
              <w:rPr>
                <w:b/>
                <w:bCs/>
                <w:sz w:val="24"/>
                <w:szCs w:val="24"/>
                <w:lang w:eastAsia="en-US"/>
              </w:rPr>
              <w:t>Наименование работ</w:t>
            </w:r>
          </w:p>
        </w:tc>
        <w:tc>
          <w:tcPr>
            <w:tcW w:w="850" w:type="dxa"/>
            <w:tcBorders>
              <w:top w:val="single" w:sz="4" w:space="0" w:color="auto"/>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b/>
                <w:bCs/>
                <w:sz w:val="24"/>
                <w:szCs w:val="24"/>
                <w:lang w:eastAsia="en-US"/>
              </w:rPr>
            </w:pPr>
            <w:proofErr w:type="spellStart"/>
            <w:r>
              <w:rPr>
                <w:b/>
                <w:bCs/>
                <w:sz w:val="24"/>
                <w:szCs w:val="24"/>
                <w:lang w:eastAsia="en-US"/>
              </w:rPr>
              <w:t>ед</w:t>
            </w:r>
            <w:proofErr w:type="spellEnd"/>
            <w:r>
              <w:rPr>
                <w:b/>
                <w:bCs/>
                <w:sz w:val="24"/>
                <w:szCs w:val="24"/>
                <w:lang w:eastAsia="en-US"/>
              </w:rPr>
              <w:br/>
            </w:r>
            <w:proofErr w:type="spellStart"/>
            <w:r>
              <w:rPr>
                <w:b/>
                <w:bCs/>
                <w:sz w:val="24"/>
                <w:szCs w:val="24"/>
                <w:lang w:eastAsia="en-US"/>
              </w:rPr>
              <w:t>Изм</w:t>
            </w:r>
            <w:proofErr w:type="spellEnd"/>
          </w:p>
        </w:tc>
        <w:tc>
          <w:tcPr>
            <w:tcW w:w="866" w:type="dxa"/>
            <w:tcBorders>
              <w:top w:val="single" w:sz="4" w:space="0" w:color="auto"/>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b/>
                <w:bCs/>
                <w:sz w:val="24"/>
                <w:szCs w:val="24"/>
                <w:lang w:eastAsia="en-US"/>
              </w:rPr>
            </w:pPr>
            <w:r>
              <w:rPr>
                <w:b/>
                <w:bCs/>
                <w:sz w:val="24"/>
                <w:szCs w:val="24"/>
                <w:lang w:eastAsia="en-US"/>
              </w:rPr>
              <w:t>объём</w:t>
            </w:r>
          </w:p>
        </w:tc>
        <w:tc>
          <w:tcPr>
            <w:tcW w:w="1276" w:type="dxa"/>
            <w:tcBorders>
              <w:top w:val="single" w:sz="4" w:space="0" w:color="auto"/>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b/>
                <w:bCs/>
                <w:sz w:val="24"/>
                <w:szCs w:val="24"/>
                <w:lang w:eastAsia="en-US"/>
              </w:rPr>
            </w:pPr>
            <w:r>
              <w:rPr>
                <w:b/>
                <w:bCs/>
                <w:sz w:val="24"/>
                <w:szCs w:val="24"/>
                <w:lang w:eastAsia="en-US"/>
              </w:rPr>
              <w:t>Цена за ед. изм.</w:t>
            </w:r>
          </w:p>
        </w:tc>
        <w:tc>
          <w:tcPr>
            <w:tcW w:w="1544" w:type="dxa"/>
            <w:tcBorders>
              <w:top w:val="single" w:sz="4" w:space="0" w:color="auto"/>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b/>
                <w:bCs/>
                <w:sz w:val="24"/>
                <w:szCs w:val="24"/>
                <w:lang w:eastAsia="en-US"/>
              </w:rPr>
            </w:pPr>
            <w:r>
              <w:rPr>
                <w:b/>
                <w:bCs/>
                <w:sz w:val="24"/>
                <w:szCs w:val="24"/>
                <w:lang w:eastAsia="en-US"/>
              </w:rPr>
              <w:t>Всего:</w:t>
            </w:r>
          </w:p>
        </w:tc>
      </w:tr>
      <w:tr w:rsidR="001936D6" w:rsidTr="001936D6">
        <w:trPr>
          <w:trHeight w:val="315"/>
        </w:trPr>
        <w:tc>
          <w:tcPr>
            <w:tcW w:w="656" w:type="dxa"/>
            <w:tcBorders>
              <w:top w:val="nil"/>
              <w:left w:val="single" w:sz="4" w:space="0" w:color="auto"/>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0"/>
                <w:szCs w:val="20"/>
                <w:lang w:eastAsia="en-US"/>
              </w:rPr>
            </w:pPr>
            <w:r>
              <w:rPr>
                <w:sz w:val="20"/>
                <w:szCs w:val="20"/>
                <w:lang w:eastAsia="en-US"/>
              </w:rPr>
              <w:t>1</w:t>
            </w:r>
          </w:p>
        </w:tc>
        <w:tc>
          <w:tcPr>
            <w:tcW w:w="4873"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sz w:val="20"/>
                <w:szCs w:val="20"/>
                <w:lang w:eastAsia="en-US"/>
              </w:rPr>
            </w:pPr>
            <w:r>
              <w:rPr>
                <w:sz w:val="20"/>
                <w:szCs w:val="20"/>
                <w:lang w:eastAsia="en-US"/>
              </w:rPr>
              <w:t>2</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0"/>
                <w:szCs w:val="20"/>
                <w:lang w:eastAsia="en-US"/>
              </w:rPr>
            </w:pPr>
            <w:r>
              <w:rPr>
                <w:sz w:val="20"/>
                <w:szCs w:val="20"/>
                <w:lang w:eastAsia="en-US"/>
              </w:rPr>
              <w:t>3</w:t>
            </w:r>
          </w:p>
        </w:tc>
        <w:tc>
          <w:tcPr>
            <w:tcW w:w="866"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sz w:val="20"/>
                <w:szCs w:val="20"/>
                <w:lang w:eastAsia="en-US"/>
              </w:rPr>
            </w:pPr>
            <w:r>
              <w:rPr>
                <w:sz w:val="20"/>
                <w:szCs w:val="20"/>
                <w:lang w:eastAsia="en-US"/>
              </w:rPr>
              <w:t>4</w:t>
            </w:r>
          </w:p>
        </w:tc>
        <w:tc>
          <w:tcPr>
            <w:tcW w:w="1276"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sz w:val="20"/>
                <w:szCs w:val="20"/>
                <w:lang w:eastAsia="en-US"/>
              </w:rPr>
            </w:pPr>
            <w:r>
              <w:rPr>
                <w:sz w:val="20"/>
                <w:szCs w:val="20"/>
                <w:lang w:eastAsia="en-US"/>
              </w:rPr>
              <w:t>5</w:t>
            </w:r>
          </w:p>
        </w:tc>
        <w:tc>
          <w:tcPr>
            <w:tcW w:w="1544"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center"/>
              <w:rPr>
                <w:sz w:val="22"/>
                <w:szCs w:val="22"/>
                <w:lang w:eastAsia="en-US"/>
              </w:rPr>
            </w:pPr>
            <w:r>
              <w:rPr>
                <w:sz w:val="22"/>
                <w:szCs w:val="22"/>
                <w:lang w:eastAsia="en-US"/>
              </w:rPr>
              <w:t>6</w:t>
            </w:r>
          </w:p>
        </w:tc>
      </w:tr>
      <w:tr w:rsidR="001936D6" w:rsidTr="001936D6">
        <w:trPr>
          <w:trHeight w:val="660"/>
        </w:trPr>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1936D6" w:rsidRDefault="001936D6" w:rsidP="00930C0F">
            <w:pPr>
              <w:suppressAutoHyphens w:val="0"/>
              <w:spacing w:line="240" w:lineRule="auto"/>
              <w:ind w:firstLine="0"/>
              <w:jc w:val="center"/>
              <w:rPr>
                <w:b/>
                <w:bCs/>
                <w:sz w:val="24"/>
                <w:szCs w:val="24"/>
                <w:lang w:eastAsia="en-US"/>
              </w:rPr>
            </w:pPr>
            <w:r>
              <w:rPr>
                <w:b/>
                <w:bCs/>
                <w:sz w:val="24"/>
                <w:szCs w:val="24"/>
                <w:lang w:eastAsia="en-US"/>
              </w:rPr>
              <w:t xml:space="preserve"> РД 1834-16-</w:t>
            </w:r>
            <w:r w:rsidR="00930C0F">
              <w:rPr>
                <w:b/>
                <w:bCs/>
                <w:sz w:val="24"/>
                <w:szCs w:val="24"/>
                <w:lang w:eastAsia="en-US"/>
              </w:rPr>
              <w:t>68</w:t>
            </w:r>
            <w:r>
              <w:rPr>
                <w:b/>
                <w:bCs/>
                <w:sz w:val="24"/>
                <w:szCs w:val="24"/>
                <w:lang w:eastAsia="en-US"/>
              </w:rPr>
              <w:br/>
              <w:t>Устройство дорожной разметки термопластиком</w:t>
            </w:r>
          </w:p>
        </w:tc>
        <w:tc>
          <w:tcPr>
            <w:tcW w:w="86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rFonts w:ascii="Arial" w:hAnsi="Arial" w:cs="Arial"/>
                <w:sz w:val="20"/>
                <w:szCs w:val="20"/>
                <w:lang w:eastAsia="en-US"/>
              </w:rPr>
            </w:pPr>
            <w:r>
              <w:rPr>
                <w:rFonts w:ascii="Arial" w:hAnsi="Arial" w:cs="Arial"/>
                <w:sz w:val="20"/>
                <w:szCs w:val="20"/>
                <w:lang w:eastAsia="en-US"/>
              </w:rPr>
              <w:t> </w:t>
            </w:r>
          </w:p>
        </w:tc>
        <w:tc>
          <w:tcPr>
            <w:tcW w:w="127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2"/>
                <w:szCs w:val="22"/>
                <w:lang w:eastAsia="en-US"/>
              </w:rPr>
            </w:pPr>
            <w:r>
              <w:rPr>
                <w:sz w:val="22"/>
                <w:szCs w:val="22"/>
                <w:lang w:eastAsia="en-US"/>
              </w:rPr>
              <w:t> </w:t>
            </w:r>
          </w:p>
        </w:tc>
        <w:tc>
          <w:tcPr>
            <w:tcW w:w="1544"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b/>
                <w:bCs/>
                <w:sz w:val="22"/>
                <w:szCs w:val="22"/>
                <w:lang w:eastAsia="en-US"/>
              </w:rPr>
            </w:pPr>
            <w:r>
              <w:rPr>
                <w:b/>
                <w:bCs/>
                <w:sz w:val="22"/>
                <w:szCs w:val="22"/>
                <w:lang w:eastAsia="en-US"/>
              </w:rPr>
              <w:t> </w:t>
            </w:r>
          </w:p>
        </w:tc>
      </w:tr>
      <w:tr w:rsidR="001936D6" w:rsidTr="00FD4133">
        <w:trPr>
          <w:trHeight w:val="345"/>
        </w:trPr>
        <w:tc>
          <w:tcPr>
            <w:tcW w:w="656" w:type="dxa"/>
            <w:tcBorders>
              <w:top w:val="nil"/>
              <w:left w:val="single" w:sz="4" w:space="0" w:color="auto"/>
              <w:bottom w:val="single" w:sz="4" w:space="0" w:color="auto"/>
              <w:right w:val="single" w:sz="4" w:space="0" w:color="auto"/>
            </w:tcBorders>
            <w:noWrap/>
            <w:vAlign w:val="center"/>
            <w:hideMark/>
          </w:tcPr>
          <w:p w:rsidR="001936D6" w:rsidRDefault="001936D6">
            <w:pPr>
              <w:suppressAutoHyphens w:val="0"/>
              <w:spacing w:line="240" w:lineRule="auto"/>
              <w:ind w:firstLine="0"/>
              <w:rPr>
                <w:sz w:val="22"/>
                <w:szCs w:val="22"/>
                <w:lang w:eastAsia="en-US"/>
              </w:rPr>
            </w:pPr>
            <w:r>
              <w:rPr>
                <w:sz w:val="22"/>
                <w:szCs w:val="22"/>
                <w:lang w:eastAsia="en-US"/>
              </w:rPr>
              <w:t>1</w:t>
            </w:r>
          </w:p>
        </w:tc>
        <w:tc>
          <w:tcPr>
            <w:tcW w:w="4873"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left"/>
              <w:rPr>
                <w:sz w:val="22"/>
                <w:szCs w:val="22"/>
                <w:lang w:eastAsia="en-US"/>
              </w:rPr>
            </w:pPr>
            <w:r>
              <w:rPr>
                <w:sz w:val="22"/>
                <w:szCs w:val="22"/>
                <w:lang w:eastAsia="en-US"/>
              </w:rPr>
              <w:t>Сплошная линия 1.1 шириной 0,10 м (ГОСТ Р 51256-2018)</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2"/>
                <w:szCs w:val="22"/>
                <w:lang w:eastAsia="en-US"/>
              </w:rPr>
            </w:pPr>
            <w:r>
              <w:rPr>
                <w:sz w:val="22"/>
                <w:szCs w:val="22"/>
                <w:lang w:eastAsia="en-US"/>
              </w:rPr>
              <w:t>м2</w:t>
            </w:r>
          </w:p>
        </w:tc>
        <w:tc>
          <w:tcPr>
            <w:tcW w:w="866" w:type="dxa"/>
            <w:tcBorders>
              <w:top w:val="nil"/>
              <w:left w:val="nil"/>
              <w:bottom w:val="single" w:sz="4" w:space="0" w:color="auto"/>
              <w:right w:val="single" w:sz="4" w:space="0" w:color="auto"/>
            </w:tcBorders>
            <w:noWrap/>
            <w:vAlign w:val="center"/>
          </w:tcPr>
          <w:p w:rsidR="001936D6" w:rsidRDefault="00FD4133">
            <w:pPr>
              <w:suppressAutoHyphens w:val="0"/>
              <w:spacing w:line="240" w:lineRule="auto"/>
              <w:ind w:firstLine="0"/>
              <w:jc w:val="center"/>
              <w:rPr>
                <w:sz w:val="22"/>
                <w:szCs w:val="22"/>
                <w:lang w:eastAsia="en-US"/>
              </w:rPr>
            </w:pPr>
            <w:r>
              <w:rPr>
                <w:sz w:val="22"/>
                <w:szCs w:val="22"/>
                <w:lang w:eastAsia="en-US"/>
              </w:rPr>
              <w:t>16,03</w:t>
            </w:r>
          </w:p>
        </w:tc>
        <w:tc>
          <w:tcPr>
            <w:tcW w:w="1276"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center"/>
              <w:rPr>
                <w:sz w:val="22"/>
                <w:szCs w:val="22"/>
                <w:lang w:eastAsia="en-US"/>
              </w:rPr>
            </w:pP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r w:rsidR="001936D6" w:rsidTr="00FD4133">
        <w:trPr>
          <w:trHeight w:val="300"/>
        </w:trPr>
        <w:tc>
          <w:tcPr>
            <w:tcW w:w="656" w:type="dxa"/>
            <w:tcBorders>
              <w:top w:val="nil"/>
              <w:left w:val="single" w:sz="4" w:space="0" w:color="auto"/>
              <w:bottom w:val="single" w:sz="4" w:space="0" w:color="auto"/>
              <w:right w:val="single" w:sz="4" w:space="0" w:color="auto"/>
            </w:tcBorders>
            <w:noWrap/>
            <w:vAlign w:val="center"/>
            <w:hideMark/>
          </w:tcPr>
          <w:p w:rsidR="001936D6" w:rsidRDefault="001936D6">
            <w:pPr>
              <w:suppressAutoHyphens w:val="0"/>
              <w:spacing w:line="240" w:lineRule="auto"/>
              <w:ind w:firstLine="0"/>
              <w:rPr>
                <w:sz w:val="22"/>
                <w:szCs w:val="22"/>
                <w:lang w:eastAsia="en-US"/>
              </w:rPr>
            </w:pPr>
            <w:r>
              <w:rPr>
                <w:sz w:val="22"/>
                <w:szCs w:val="22"/>
                <w:lang w:eastAsia="en-US"/>
              </w:rPr>
              <w:t>2</w:t>
            </w:r>
          </w:p>
        </w:tc>
        <w:tc>
          <w:tcPr>
            <w:tcW w:w="4873"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left"/>
              <w:rPr>
                <w:sz w:val="22"/>
                <w:szCs w:val="22"/>
                <w:lang w:eastAsia="en-US"/>
              </w:rPr>
            </w:pPr>
            <w:r>
              <w:rPr>
                <w:sz w:val="22"/>
                <w:szCs w:val="22"/>
                <w:lang w:eastAsia="en-US"/>
              </w:rPr>
              <w:t>Сплошная линия 1.2 шириной 0,10 м (ГОСТ Р 51256-2018)</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2"/>
                <w:szCs w:val="22"/>
                <w:lang w:eastAsia="en-US"/>
              </w:rPr>
            </w:pPr>
            <w:r>
              <w:rPr>
                <w:sz w:val="22"/>
                <w:szCs w:val="22"/>
                <w:lang w:eastAsia="en-US"/>
              </w:rPr>
              <w:t>м2</w:t>
            </w:r>
          </w:p>
        </w:tc>
        <w:tc>
          <w:tcPr>
            <w:tcW w:w="866" w:type="dxa"/>
            <w:tcBorders>
              <w:top w:val="nil"/>
              <w:left w:val="nil"/>
              <w:bottom w:val="single" w:sz="4" w:space="0" w:color="auto"/>
              <w:right w:val="single" w:sz="4" w:space="0" w:color="auto"/>
            </w:tcBorders>
            <w:noWrap/>
            <w:vAlign w:val="center"/>
          </w:tcPr>
          <w:p w:rsidR="001936D6" w:rsidRDefault="00FD4133">
            <w:pPr>
              <w:suppressAutoHyphens w:val="0"/>
              <w:spacing w:line="240" w:lineRule="auto"/>
              <w:ind w:firstLine="0"/>
              <w:jc w:val="center"/>
              <w:rPr>
                <w:sz w:val="22"/>
                <w:szCs w:val="22"/>
                <w:lang w:eastAsia="en-US"/>
              </w:rPr>
            </w:pPr>
            <w:r>
              <w:rPr>
                <w:sz w:val="22"/>
                <w:szCs w:val="22"/>
                <w:lang w:eastAsia="en-US"/>
              </w:rPr>
              <w:t>776,1</w:t>
            </w:r>
          </w:p>
        </w:tc>
        <w:tc>
          <w:tcPr>
            <w:tcW w:w="1276"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center"/>
              <w:rPr>
                <w:sz w:val="22"/>
                <w:szCs w:val="22"/>
                <w:lang w:eastAsia="en-US"/>
              </w:rPr>
            </w:pP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r w:rsidR="001936D6" w:rsidTr="00FD4133">
        <w:trPr>
          <w:trHeight w:val="600"/>
        </w:trPr>
        <w:tc>
          <w:tcPr>
            <w:tcW w:w="656" w:type="dxa"/>
            <w:tcBorders>
              <w:top w:val="nil"/>
              <w:left w:val="single" w:sz="4" w:space="0" w:color="auto"/>
              <w:bottom w:val="single" w:sz="4" w:space="0" w:color="auto"/>
              <w:right w:val="single" w:sz="4" w:space="0" w:color="auto"/>
            </w:tcBorders>
            <w:noWrap/>
            <w:vAlign w:val="center"/>
            <w:hideMark/>
          </w:tcPr>
          <w:p w:rsidR="001936D6" w:rsidRDefault="001936D6">
            <w:pPr>
              <w:suppressAutoHyphens w:val="0"/>
              <w:spacing w:line="240" w:lineRule="auto"/>
              <w:ind w:firstLine="0"/>
              <w:rPr>
                <w:sz w:val="22"/>
                <w:szCs w:val="22"/>
                <w:lang w:eastAsia="en-US"/>
              </w:rPr>
            </w:pPr>
            <w:r>
              <w:rPr>
                <w:sz w:val="22"/>
                <w:szCs w:val="22"/>
                <w:lang w:eastAsia="en-US"/>
              </w:rPr>
              <w:t>3</w:t>
            </w:r>
          </w:p>
        </w:tc>
        <w:tc>
          <w:tcPr>
            <w:tcW w:w="4873"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left"/>
              <w:rPr>
                <w:sz w:val="22"/>
                <w:szCs w:val="22"/>
                <w:lang w:eastAsia="en-US"/>
              </w:rPr>
            </w:pPr>
            <w:r>
              <w:rPr>
                <w:sz w:val="22"/>
                <w:szCs w:val="22"/>
                <w:lang w:eastAsia="en-US"/>
              </w:rPr>
              <w:t>Прерывистая линия 1.5 шириной 0,10 м (1:3) (ГОСТ Р 51256-2018)</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2"/>
                <w:szCs w:val="22"/>
                <w:lang w:eastAsia="en-US"/>
              </w:rPr>
            </w:pPr>
            <w:r>
              <w:rPr>
                <w:sz w:val="22"/>
                <w:szCs w:val="22"/>
                <w:lang w:eastAsia="en-US"/>
              </w:rPr>
              <w:t>м2</w:t>
            </w:r>
          </w:p>
        </w:tc>
        <w:tc>
          <w:tcPr>
            <w:tcW w:w="866" w:type="dxa"/>
            <w:tcBorders>
              <w:top w:val="nil"/>
              <w:left w:val="nil"/>
              <w:bottom w:val="single" w:sz="4" w:space="0" w:color="auto"/>
              <w:right w:val="single" w:sz="4" w:space="0" w:color="auto"/>
            </w:tcBorders>
            <w:noWrap/>
            <w:vAlign w:val="center"/>
          </w:tcPr>
          <w:p w:rsidR="001936D6" w:rsidRDefault="00FD4133">
            <w:pPr>
              <w:suppressAutoHyphens w:val="0"/>
              <w:spacing w:line="240" w:lineRule="auto"/>
              <w:ind w:firstLine="0"/>
              <w:jc w:val="center"/>
              <w:rPr>
                <w:sz w:val="22"/>
                <w:szCs w:val="22"/>
                <w:lang w:eastAsia="en-US"/>
              </w:rPr>
            </w:pPr>
            <w:r>
              <w:rPr>
                <w:sz w:val="22"/>
                <w:szCs w:val="22"/>
                <w:lang w:eastAsia="en-US"/>
              </w:rPr>
              <w:t>168,85</w:t>
            </w:r>
          </w:p>
        </w:tc>
        <w:tc>
          <w:tcPr>
            <w:tcW w:w="1276"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center"/>
              <w:rPr>
                <w:sz w:val="22"/>
                <w:szCs w:val="22"/>
                <w:lang w:eastAsia="en-US"/>
              </w:rPr>
            </w:pP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r w:rsidR="001936D6" w:rsidTr="00FD4133">
        <w:trPr>
          <w:trHeight w:val="600"/>
        </w:trPr>
        <w:tc>
          <w:tcPr>
            <w:tcW w:w="656" w:type="dxa"/>
            <w:tcBorders>
              <w:top w:val="nil"/>
              <w:left w:val="single" w:sz="4" w:space="0" w:color="auto"/>
              <w:bottom w:val="single" w:sz="4" w:space="0" w:color="auto"/>
              <w:right w:val="single" w:sz="4" w:space="0" w:color="auto"/>
            </w:tcBorders>
            <w:noWrap/>
            <w:vAlign w:val="center"/>
            <w:hideMark/>
          </w:tcPr>
          <w:p w:rsidR="001936D6" w:rsidRDefault="001936D6">
            <w:pPr>
              <w:suppressAutoHyphens w:val="0"/>
              <w:spacing w:line="240" w:lineRule="auto"/>
              <w:ind w:firstLine="0"/>
              <w:rPr>
                <w:sz w:val="22"/>
                <w:szCs w:val="22"/>
                <w:lang w:eastAsia="en-US"/>
              </w:rPr>
            </w:pPr>
            <w:r>
              <w:rPr>
                <w:sz w:val="22"/>
                <w:szCs w:val="22"/>
                <w:lang w:eastAsia="en-US"/>
              </w:rPr>
              <w:t>4</w:t>
            </w:r>
          </w:p>
        </w:tc>
        <w:tc>
          <w:tcPr>
            <w:tcW w:w="4873" w:type="dxa"/>
            <w:tcBorders>
              <w:top w:val="nil"/>
              <w:left w:val="nil"/>
              <w:bottom w:val="single" w:sz="4" w:space="0" w:color="auto"/>
              <w:right w:val="single" w:sz="4" w:space="0" w:color="auto"/>
            </w:tcBorders>
            <w:vAlign w:val="center"/>
            <w:hideMark/>
          </w:tcPr>
          <w:p w:rsidR="001936D6" w:rsidRDefault="001936D6">
            <w:pPr>
              <w:suppressAutoHyphens w:val="0"/>
              <w:spacing w:line="240" w:lineRule="auto"/>
              <w:ind w:firstLine="0"/>
              <w:jc w:val="left"/>
              <w:rPr>
                <w:sz w:val="22"/>
                <w:szCs w:val="22"/>
                <w:lang w:eastAsia="en-US"/>
              </w:rPr>
            </w:pPr>
            <w:r>
              <w:rPr>
                <w:sz w:val="22"/>
                <w:szCs w:val="22"/>
                <w:lang w:eastAsia="en-US"/>
              </w:rPr>
              <w:t>Прерывистая линия 1.6 шириной 0,10 м (3:1) (ГОСТ Р 51256-2018)</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2"/>
                <w:szCs w:val="22"/>
                <w:lang w:eastAsia="en-US"/>
              </w:rPr>
            </w:pPr>
            <w:r>
              <w:rPr>
                <w:sz w:val="22"/>
                <w:szCs w:val="22"/>
                <w:lang w:eastAsia="en-US"/>
              </w:rPr>
              <w:t>м2</w:t>
            </w:r>
          </w:p>
        </w:tc>
        <w:tc>
          <w:tcPr>
            <w:tcW w:w="866" w:type="dxa"/>
            <w:tcBorders>
              <w:top w:val="nil"/>
              <w:left w:val="nil"/>
              <w:bottom w:val="single" w:sz="4" w:space="0" w:color="auto"/>
              <w:right w:val="single" w:sz="4" w:space="0" w:color="auto"/>
            </w:tcBorders>
            <w:noWrap/>
            <w:vAlign w:val="center"/>
          </w:tcPr>
          <w:p w:rsidR="001936D6" w:rsidRDefault="00FD4133">
            <w:pPr>
              <w:suppressAutoHyphens w:val="0"/>
              <w:spacing w:line="240" w:lineRule="auto"/>
              <w:ind w:firstLine="0"/>
              <w:jc w:val="center"/>
              <w:rPr>
                <w:sz w:val="22"/>
                <w:szCs w:val="22"/>
                <w:lang w:eastAsia="en-US"/>
              </w:rPr>
            </w:pPr>
            <w:r>
              <w:rPr>
                <w:sz w:val="22"/>
                <w:szCs w:val="22"/>
                <w:lang w:eastAsia="en-US"/>
              </w:rPr>
              <w:t>15</w:t>
            </w:r>
          </w:p>
        </w:tc>
        <w:tc>
          <w:tcPr>
            <w:tcW w:w="1276"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center"/>
              <w:rPr>
                <w:sz w:val="22"/>
                <w:szCs w:val="22"/>
                <w:lang w:eastAsia="en-US"/>
              </w:rPr>
            </w:pP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r w:rsidR="001936D6" w:rsidTr="00FD4133">
        <w:trPr>
          <w:trHeight w:val="349"/>
        </w:trPr>
        <w:tc>
          <w:tcPr>
            <w:tcW w:w="656" w:type="dxa"/>
            <w:tcBorders>
              <w:top w:val="nil"/>
              <w:left w:val="single" w:sz="4" w:space="0" w:color="auto"/>
              <w:bottom w:val="single" w:sz="4" w:space="0" w:color="auto"/>
              <w:right w:val="single" w:sz="4" w:space="0" w:color="auto"/>
            </w:tcBorders>
            <w:noWrap/>
            <w:vAlign w:val="center"/>
            <w:hideMark/>
          </w:tcPr>
          <w:p w:rsidR="001936D6" w:rsidRDefault="001936D6">
            <w:pPr>
              <w:suppressAutoHyphens w:val="0"/>
              <w:spacing w:line="240" w:lineRule="auto"/>
              <w:ind w:firstLine="0"/>
              <w:rPr>
                <w:sz w:val="22"/>
                <w:szCs w:val="22"/>
                <w:lang w:eastAsia="en-US"/>
              </w:rPr>
            </w:pPr>
            <w:r>
              <w:rPr>
                <w:sz w:val="22"/>
                <w:szCs w:val="22"/>
                <w:lang w:eastAsia="en-US"/>
              </w:rPr>
              <w:t>5</w:t>
            </w:r>
          </w:p>
        </w:tc>
        <w:tc>
          <w:tcPr>
            <w:tcW w:w="4873" w:type="dxa"/>
            <w:tcBorders>
              <w:top w:val="nil"/>
              <w:left w:val="nil"/>
              <w:bottom w:val="single" w:sz="4" w:space="0" w:color="auto"/>
              <w:right w:val="single" w:sz="4" w:space="0" w:color="auto"/>
            </w:tcBorders>
            <w:vAlign w:val="center"/>
            <w:hideMark/>
          </w:tcPr>
          <w:p w:rsidR="001936D6" w:rsidRDefault="00FD4133">
            <w:pPr>
              <w:suppressAutoHyphens w:val="0"/>
              <w:spacing w:line="240" w:lineRule="auto"/>
              <w:ind w:firstLine="0"/>
              <w:jc w:val="left"/>
              <w:rPr>
                <w:sz w:val="22"/>
                <w:szCs w:val="22"/>
                <w:lang w:eastAsia="en-US"/>
              </w:rPr>
            </w:pPr>
            <w:r>
              <w:rPr>
                <w:sz w:val="22"/>
                <w:szCs w:val="22"/>
                <w:lang w:eastAsia="en-US"/>
              </w:rPr>
              <w:t>Разметка 1.16</w:t>
            </w:r>
            <w:r>
              <w:rPr>
                <w:sz w:val="22"/>
                <w:szCs w:val="22"/>
                <w:lang w:eastAsia="en-US"/>
              </w:rPr>
              <w:t>.1 (ГОСТ Р 51256-2018)</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sz w:val="22"/>
                <w:szCs w:val="22"/>
                <w:lang w:eastAsia="en-US"/>
              </w:rPr>
            </w:pPr>
            <w:r>
              <w:rPr>
                <w:sz w:val="22"/>
                <w:szCs w:val="22"/>
                <w:lang w:eastAsia="en-US"/>
              </w:rPr>
              <w:t>м2</w:t>
            </w:r>
          </w:p>
        </w:tc>
        <w:tc>
          <w:tcPr>
            <w:tcW w:w="866" w:type="dxa"/>
            <w:tcBorders>
              <w:top w:val="nil"/>
              <w:left w:val="nil"/>
              <w:bottom w:val="single" w:sz="4" w:space="0" w:color="auto"/>
              <w:right w:val="single" w:sz="4" w:space="0" w:color="auto"/>
            </w:tcBorders>
            <w:noWrap/>
            <w:vAlign w:val="center"/>
          </w:tcPr>
          <w:p w:rsidR="001936D6" w:rsidRDefault="00FD4133">
            <w:pPr>
              <w:suppressAutoHyphens w:val="0"/>
              <w:spacing w:line="240" w:lineRule="auto"/>
              <w:ind w:firstLine="0"/>
              <w:jc w:val="center"/>
              <w:rPr>
                <w:sz w:val="22"/>
                <w:szCs w:val="22"/>
                <w:lang w:eastAsia="en-US"/>
              </w:rPr>
            </w:pPr>
            <w:r>
              <w:rPr>
                <w:sz w:val="22"/>
                <w:szCs w:val="22"/>
                <w:lang w:eastAsia="en-US"/>
              </w:rPr>
              <w:t>22,22</w:t>
            </w:r>
          </w:p>
        </w:tc>
        <w:tc>
          <w:tcPr>
            <w:tcW w:w="1276"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center"/>
              <w:rPr>
                <w:sz w:val="22"/>
                <w:szCs w:val="22"/>
                <w:lang w:eastAsia="en-US"/>
              </w:rPr>
            </w:pP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r w:rsidR="001936D6" w:rsidTr="00FD4133">
        <w:trPr>
          <w:trHeight w:val="375"/>
        </w:trPr>
        <w:tc>
          <w:tcPr>
            <w:tcW w:w="656" w:type="dxa"/>
            <w:tcBorders>
              <w:top w:val="nil"/>
              <w:left w:val="single" w:sz="4" w:space="0" w:color="auto"/>
              <w:bottom w:val="single" w:sz="4" w:space="0" w:color="auto"/>
              <w:right w:val="single" w:sz="4" w:space="0" w:color="auto"/>
            </w:tcBorders>
            <w:noWrap/>
            <w:vAlign w:val="bottom"/>
            <w:hideMark/>
          </w:tcPr>
          <w:p w:rsidR="001936D6" w:rsidRDefault="001936D6">
            <w:pPr>
              <w:suppressAutoHyphens w:val="0"/>
              <w:spacing w:line="240" w:lineRule="auto"/>
              <w:ind w:firstLine="0"/>
              <w:jc w:val="left"/>
              <w:rPr>
                <w:b/>
                <w:bCs/>
                <w:lang w:eastAsia="en-US"/>
              </w:rPr>
            </w:pPr>
            <w:r>
              <w:rPr>
                <w:b/>
                <w:bCs/>
                <w:lang w:eastAsia="en-US"/>
              </w:rPr>
              <w:t> </w:t>
            </w:r>
          </w:p>
        </w:tc>
        <w:tc>
          <w:tcPr>
            <w:tcW w:w="4873" w:type="dxa"/>
            <w:tcBorders>
              <w:top w:val="nil"/>
              <w:left w:val="nil"/>
              <w:bottom w:val="single" w:sz="4" w:space="0" w:color="auto"/>
              <w:right w:val="single" w:sz="4" w:space="0" w:color="auto"/>
            </w:tcBorders>
            <w:vAlign w:val="bottom"/>
            <w:hideMark/>
          </w:tcPr>
          <w:p w:rsidR="001936D6" w:rsidRDefault="001936D6">
            <w:pPr>
              <w:suppressAutoHyphens w:val="0"/>
              <w:spacing w:line="240" w:lineRule="auto"/>
              <w:ind w:firstLine="0"/>
              <w:jc w:val="left"/>
              <w:rPr>
                <w:b/>
                <w:bCs/>
                <w:lang w:eastAsia="en-US"/>
              </w:rPr>
            </w:pPr>
            <w:r>
              <w:rPr>
                <w:b/>
                <w:bCs/>
                <w:lang w:eastAsia="en-US"/>
              </w:rPr>
              <w:t>ИТОГО без НДС:</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b/>
                <w:bCs/>
                <w:lang w:eastAsia="en-US"/>
              </w:rPr>
            </w:pPr>
            <w:r>
              <w:rPr>
                <w:b/>
                <w:bCs/>
                <w:lang w:eastAsia="en-US"/>
              </w:rPr>
              <w:t> </w:t>
            </w:r>
          </w:p>
        </w:tc>
        <w:tc>
          <w:tcPr>
            <w:tcW w:w="86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b/>
                <w:bCs/>
                <w:lang w:eastAsia="en-US"/>
              </w:rPr>
            </w:pPr>
            <w:r>
              <w:rPr>
                <w:b/>
                <w:bCs/>
                <w:lang w:eastAsia="en-US"/>
              </w:rPr>
              <w:t> </w:t>
            </w:r>
          </w:p>
        </w:tc>
        <w:tc>
          <w:tcPr>
            <w:tcW w:w="127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b/>
                <w:bCs/>
                <w:lang w:eastAsia="en-US"/>
              </w:rPr>
            </w:pPr>
            <w:r>
              <w:rPr>
                <w:b/>
                <w:bCs/>
                <w:lang w:eastAsia="en-US"/>
              </w:rPr>
              <w:t> </w:t>
            </w: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r w:rsidR="001936D6" w:rsidTr="00FD4133">
        <w:trPr>
          <w:trHeight w:val="375"/>
        </w:trPr>
        <w:tc>
          <w:tcPr>
            <w:tcW w:w="656" w:type="dxa"/>
            <w:tcBorders>
              <w:top w:val="nil"/>
              <w:left w:val="single" w:sz="4" w:space="0" w:color="auto"/>
              <w:bottom w:val="single" w:sz="4" w:space="0" w:color="auto"/>
              <w:right w:val="single" w:sz="4" w:space="0" w:color="auto"/>
            </w:tcBorders>
            <w:noWrap/>
            <w:vAlign w:val="bottom"/>
            <w:hideMark/>
          </w:tcPr>
          <w:p w:rsidR="001936D6" w:rsidRDefault="001936D6">
            <w:pPr>
              <w:suppressAutoHyphens w:val="0"/>
              <w:spacing w:line="240" w:lineRule="auto"/>
              <w:ind w:firstLine="0"/>
              <w:jc w:val="left"/>
              <w:rPr>
                <w:b/>
                <w:bCs/>
                <w:lang w:eastAsia="en-US"/>
              </w:rPr>
            </w:pPr>
            <w:r>
              <w:rPr>
                <w:b/>
                <w:bCs/>
                <w:lang w:eastAsia="en-US"/>
              </w:rPr>
              <w:t> </w:t>
            </w:r>
          </w:p>
        </w:tc>
        <w:tc>
          <w:tcPr>
            <w:tcW w:w="4873" w:type="dxa"/>
            <w:tcBorders>
              <w:top w:val="nil"/>
              <w:left w:val="nil"/>
              <w:bottom w:val="single" w:sz="4" w:space="0" w:color="auto"/>
              <w:right w:val="single" w:sz="4" w:space="0" w:color="auto"/>
            </w:tcBorders>
            <w:vAlign w:val="bottom"/>
            <w:hideMark/>
          </w:tcPr>
          <w:p w:rsidR="001936D6" w:rsidRDefault="001936D6">
            <w:pPr>
              <w:suppressAutoHyphens w:val="0"/>
              <w:spacing w:line="240" w:lineRule="auto"/>
              <w:ind w:firstLine="0"/>
              <w:jc w:val="left"/>
              <w:rPr>
                <w:b/>
                <w:bCs/>
                <w:lang w:eastAsia="en-US"/>
              </w:rPr>
            </w:pPr>
            <w:r>
              <w:rPr>
                <w:b/>
                <w:bCs/>
                <w:lang w:eastAsia="en-US"/>
              </w:rPr>
              <w:t>НДС 22%</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b/>
                <w:bCs/>
                <w:lang w:eastAsia="en-US"/>
              </w:rPr>
            </w:pPr>
            <w:r>
              <w:rPr>
                <w:b/>
                <w:bCs/>
                <w:lang w:eastAsia="en-US"/>
              </w:rPr>
              <w:t> </w:t>
            </w:r>
          </w:p>
        </w:tc>
        <w:tc>
          <w:tcPr>
            <w:tcW w:w="86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b/>
                <w:bCs/>
                <w:lang w:eastAsia="en-US"/>
              </w:rPr>
            </w:pPr>
            <w:r>
              <w:rPr>
                <w:b/>
                <w:bCs/>
                <w:lang w:eastAsia="en-US"/>
              </w:rPr>
              <w:t> </w:t>
            </w:r>
          </w:p>
        </w:tc>
        <w:tc>
          <w:tcPr>
            <w:tcW w:w="127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b/>
                <w:bCs/>
                <w:lang w:eastAsia="en-US"/>
              </w:rPr>
            </w:pPr>
            <w:r>
              <w:rPr>
                <w:b/>
                <w:bCs/>
                <w:lang w:eastAsia="en-US"/>
              </w:rPr>
              <w:t> </w:t>
            </w: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r w:rsidR="001936D6" w:rsidTr="00FD4133">
        <w:trPr>
          <w:trHeight w:val="375"/>
        </w:trPr>
        <w:tc>
          <w:tcPr>
            <w:tcW w:w="656" w:type="dxa"/>
            <w:tcBorders>
              <w:top w:val="nil"/>
              <w:left w:val="single" w:sz="4" w:space="0" w:color="auto"/>
              <w:bottom w:val="single" w:sz="4" w:space="0" w:color="auto"/>
              <w:right w:val="single" w:sz="4" w:space="0" w:color="auto"/>
            </w:tcBorders>
            <w:noWrap/>
            <w:vAlign w:val="bottom"/>
            <w:hideMark/>
          </w:tcPr>
          <w:p w:rsidR="001936D6" w:rsidRDefault="001936D6">
            <w:pPr>
              <w:suppressAutoHyphens w:val="0"/>
              <w:spacing w:line="240" w:lineRule="auto"/>
              <w:ind w:firstLine="0"/>
              <w:jc w:val="left"/>
              <w:rPr>
                <w:b/>
                <w:bCs/>
                <w:lang w:eastAsia="en-US"/>
              </w:rPr>
            </w:pPr>
            <w:r>
              <w:rPr>
                <w:b/>
                <w:bCs/>
                <w:lang w:eastAsia="en-US"/>
              </w:rPr>
              <w:t> </w:t>
            </w:r>
          </w:p>
        </w:tc>
        <w:tc>
          <w:tcPr>
            <w:tcW w:w="4873" w:type="dxa"/>
            <w:tcBorders>
              <w:top w:val="nil"/>
              <w:left w:val="nil"/>
              <w:bottom w:val="single" w:sz="4" w:space="0" w:color="auto"/>
              <w:right w:val="single" w:sz="4" w:space="0" w:color="auto"/>
            </w:tcBorders>
            <w:vAlign w:val="bottom"/>
            <w:hideMark/>
          </w:tcPr>
          <w:p w:rsidR="001936D6" w:rsidRDefault="001936D6">
            <w:pPr>
              <w:suppressAutoHyphens w:val="0"/>
              <w:spacing w:line="240" w:lineRule="auto"/>
              <w:ind w:firstLine="0"/>
              <w:jc w:val="left"/>
              <w:rPr>
                <w:b/>
                <w:bCs/>
                <w:lang w:eastAsia="en-US"/>
              </w:rPr>
            </w:pPr>
            <w:r>
              <w:rPr>
                <w:b/>
                <w:bCs/>
                <w:lang w:eastAsia="en-US"/>
              </w:rPr>
              <w:t>ВСЕГО:</w:t>
            </w:r>
          </w:p>
        </w:tc>
        <w:tc>
          <w:tcPr>
            <w:tcW w:w="850"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center"/>
              <w:rPr>
                <w:b/>
                <w:bCs/>
                <w:lang w:eastAsia="en-US"/>
              </w:rPr>
            </w:pPr>
            <w:r>
              <w:rPr>
                <w:b/>
                <w:bCs/>
                <w:lang w:eastAsia="en-US"/>
              </w:rPr>
              <w:t> </w:t>
            </w:r>
          </w:p>
        </w:tc>
        <w:tc>
          <w:tcPr>
            <w:tcW w:w="86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b/>
                <w:bCs/>
                <w:lang w:eastAsia="en-US"/>
              </w:rPr>
            </w:pPr>
            <w:r>
              <w:rPr>
                <w:b/>
                <w:bCs/>
                <w:lang w:eastAsia="en-US"/>
              </w:rPr>
              <w:t> </w:t>
            </w:r>
          </w:p>
        </w:tc>
        <w:tc>
          <w:tcPr>
            <w:tcW w:w="1276" w:type="dxa"/>
            <w:tcBorders>
              <w:top w:val="nil"/>
              <w:left w:val="nil"/>
              <w:bottom w:val="single" w:sz="4" w:space="0" w:color="auto"/>
              <w:right w:val="single" w:sz="4" w:space="0" w:color="auto"/>
            </w:tcBorders>
            <w:noWrap/>
            <w:vAlign w:val="center"/>
            <w:hideMark/>
          </w:tcPr>
          <w:p w:rsidR="001936D6" w:rsidRDefault="001936D6">
            <w:pPr>
              <w:suppressAutoHyphens w:val="0"/>
              <w:spacing w:line="240" w:lineRule="auto"/>
              <w:ind w:firstLine="0"/>
              <w:jc w:val="left"/>
              <w:rPr>
                <w:b/>
                <w:bCs/>
                <w:lang w:eastAsia="en-US"/>
              </w:rPr>
            </w:pPr>
            <w:r>
              <w:rPr>
                <w:b/>
                <w:bCs/>
                <w:lang w:eastAsia="en-US"/>
              </w:rPr>
              <w:t> </w:t>
            </w:r>
          </w:p>
        </w:tc>
        <w:tc>
          <w:tcPr>
            <w:tcW w:w="1544" w:type="dxa"/>
            <w:tcBorders>
              <w:top w:val="nil"/>
              <w:left w:val="nil"/>
              <w:bottom w:val="single" w:sz="4" w:space="0" w:color="auto"/>
              <w:right w:val="single" w:sz="4" w:space="0" w:color="auto"/>
            </w:tcBorders>
            <w:noWrap/>
            <w:vAlign w:val="center"/>
          </w:tcPr>
          <w:p w:rsidR="001936D6" w:rsidRDefault="001936D6">
            <w:pPr>
              <w:suppressAutoHyphens w:val="0"/>
              <w:spacing w:line="240" w:lineRule="auto"/>
              <w:ind w:firstLine="0"/>
              <w:jc w:val="right"/>
              <w:rPr>
                <w:b/>
                <w:bCs/>
                <w:sz w:val="22"/>
                <w:szCs w:val="22"/>
                <w:lang w:eastAsia="en-US"/>
              </w:rPr>
            </w:pPr>
          </w:p>
        </w:tc>
      </w:tr>
    </w:tbl>
    <w:p w:rsidR="001936D6" w:rsidRDefault="001936D6" w:rsidP="001936D6">
      <w:pPr>
        <w:pStyle w:val="aff1"/>
        <w:shd w:val="clear" w:color="auto" w:fill="FFFFFF"/>
        <w:ind w:left="0"/>
        <w:jc w:val="center"/>
        <w:rPr>
          <w:b/>
          <w:bCs/>
        </w:rPr>
      </w:pPr>
    </w:p>
    <w:p w:rsidR="00C263D5" w:rsidRDefault="00C263D5">
      <w:pPr>
        <w:pStyle w:val="aff1"/>
        <w:shd w:val="clear" w:color="auto" w:fill="FFFFFF"/>
        <w:ind w:left="0"/>
        <w:jc w:val="center"/>
        <w:rPr>
          <w:b/>
          <w:bCs/>
        </w:rPr>
      </w:pPr>
    </w:p>
    <w:p w:rsidR="00C263D5" w:rsidRDefault="00C263D5">
      <w:pPr>
        <w:pStyle w:val="aff1"/>
        <w:shd w:val="clear" w:color="auto" w:fill="FFFFFF"/>
        <w:ind w:left="0"/>
        <w:jc w:val="center"/>
        <w:rPr>
          <w:b/>
          <w:bCs/>
        </w:rPr>
      </w:pPr>
    </w:p>
    <w:p w:rsidR="00C263D5" w:rsidRDefault="00C263D5">
      <w:pPr>
        <w:spacing w:line="240" w:lineRule="auto"/>
        <w:ind w:left="1560" w:firstLine="4820"/>
        <w:jc w:val="center"/>
        <w:rPr>
          <w:sz w:val="22"/>
          <w:szCs w:val="22"/>
        </w:rPr>
      </w:pPr>
    </w:p>
    <w:p w:rsidR="00C263D5" w:rsidRDefault="00C263D5">
      <w:pPr>
        <w:spacing w:line="240" w:lineRule="auto"/>
        <w:ind w:left="1560" w:firstLine="4820"/>
        <w:jc w:val="center"/>
        <w:rPr>
          <w:sz w:val="22"/>
          <w:szCs w:val="22"/>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p>
          <w:p w:rsidR="00C263D5" w:rsidRDefault="00C263D5">
            <w:pPr>
              <w:widowControl w:val="0"/>
              <w:spacing w:line="240" w:lineRule="auto"/>
              <w:ind w:firstLine="0"/>
              <w:rPr>
                <w:sz w:val="22"/>
                <w:szCs w:val="22"/>
              </w:rPr>
            </w:pPr>
          </w:p>
        </w:tc>
      </w:tr>
    </w:tbl>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C263D5">
      <w:pPr>
        <w:pStyle w:val="aff1"/>
        <w:shd w:val="clear" w:color="auto" w:fill="FFFFFF"/>
        <w:ind w:left="0"/>
        <w:jc w:val="right"/>
        <w:rPr>
          <w:bCs/>
        </w:rPr>
      </w:pPr>
    </w:p>
    <w:p w:rsidR="00C263D5" w:rsidRDefault="001936D6">
      <w:pPr>
        <w:pStyle w:val="aff1"/>
        <w:shd w:val="clear" w:color="auto" w:fill="FFFFFF"/>
        <w:ind w:left="0"/>
        <w:jc w:val="right"/>
      </w:pPr>
      <w:r>
        <w:rPr>
          <w:bCs/>
        </w:rPr>
        <w:lastRenderedPageBreak/>
        <w:t>Приложение № 4.1</w:t>
      </w:r>
    </w:p>
    <w:p w:rsidR="00C263D5" w:rsidRDefault="001936D6">
      <w:pPr>
        <w:spacing w:line="240" w:lineRule="auto"/>
        <w:ind w:firstLine="4820"/>
        <w:jc w:val="right"/>
      </w:pPr>
      <w:r>
        <w:rPr>
          <w:sz w:val="22"/>
          <w:szCs w:val="22"/>
        </w:rPr>
        <w:t>к Договору подряда</w:t>
      </w:r>
    </w:p>
    <w:p w:rsidR="00C263D5" w:rsidRDefault="00FD4133">
      <w:pPr>
        <w:spacing w:line="240" w:lineRule="auto"/>
        <w:ind w:firstLine="4820"/>
        <w:jc w:val="right"/>
      </w:pPr>
      <w:r>
        <w:rPr>
          <w:sz w:val="22"/>
          <w:szCs w:val="22"/>
        </w:rPr>
        <w:t>от «____» июл</w:t>
      </w:r>
      <w:r w:rsidR="001936D6">
        <w:rPr>
          <w:sz w:val="22"/>
          <w:szCs w:val="22"/>
        </w:rPr>
        <w:t>я 2026 г. № ___________________</w:t>
      </w:r>
    </w:p>
    <w:p w:rsidR="00C263D5" w:rsidRDefault="001936D6">
      <w:pPr>
        <w:pStyle w:val="aff1"/>
        <w:shd w:val="clear" w:color="auto" w:fill="FFFFFF"/>
        <w:ind w:left="0"/>
        <w:jc w:val="right"/>
      </w:pPr>
      <w:r>
        <w:rPr>
          <w:bCs/>
        </w:rPr>
        <w:t xml:space="preserve"> </w:t>
      </w:r>
      <w:r>
        <w:rPr>
          <w:bCs/>
          <w:shd w:val="clear" w:color="auto" w:fill="FFFF00"/>
        </w:rPr>
        <w:t xml:space="preserve"> </w:t>
      </w:r>
    </w:p>
    <w:p w:rsidR="00C263D5" w:rsidRDefault="001936D6">
      <w:pPr>
        <w:pStyle w:val="aff1"/>
        <w:shd w:val="clear" w:color="auto" w:fill="FFFFFF"/>
        <w:ind w:left="0"/>
        <w:jc w:val="center"/>
        <w:rPr>
          <w:b/>
          <w:bCs/>
        </w:rPr>
      </w:pPr>
      <w:r>
        <w:rPr>
          <w:b/>
          <w:bCs/>
        </w:rPr>
        <w:t>СВОДНЫЙ СМЕТНЫЙ РАСЧЕТ</w:t>
      </w:r>
    </w:p>
    <w:p w:rsidR="00C263D5" w:rsidRDefault="00C263D5">
      <w:pPr>
        <w:pStyle w:val="aff1"/>
        <w:shd w:val="clear" w:color="auto" w:fill="FFFFFF"/>
        <w:ind w:left="0"/>
        <w:jc w:val="center"/>
        <w:rPr>
          <w:b/>
          <w:bCs/>
        </w:rPr>
      </w:pPr>
    </w:p>
    <w:tbl>
      <w:tblPr>
        <w:tblW w:w="9818" w:type="dxa"/>
        <w:jc w:val="center"/>
        <w:tblLayout w:type="fixed"/>
        <w:tblLook w:val="04A0" w:firstRow="1" w:lastRow="0" w:firstColumn="1" w:lastColumn="0" w:noHBand="0" w:noVBand="1"/>
      </w:tblPr>
      <w:tblGrid>
        <w:gridCol w:w="714"/>
        <w:gridCol w:w="4271"/>
        <w:gridCol w:w="1415"/>
        <w:gridCol w:w="1143"/>
        <w:gridCol w:w="2275"/>
      </w:tblGrid>
      <w:tr w:rsidR="00C263D5">
        <w:trPr>
          <w:trHeight w:val="1260"/>
          <w:jc w:val="center"/>
        </w:trPr>
        <w:tc>
          <w:tcPr>
            <w:tcW w:w="714"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b/>
                <w:bCs/>
                <w:color w:val="000000"/>
                <w:sz w:val="24"/>
                <w:szCs w:val="24"/>
                <w:lang w:eastAsia="en-US"/>
              </w:rPr>
              <w:t>№</w:t>
            </w:r>
            <w:r>
              <w:rPr>
                <w:b/>
                <w:bCs/>
                <w:color w:val="000000"/>
                <w:sz w:val="24"/>
                <w:szCs w:val="24"/>
                <w:lang w:eastAsia="en-US"/>
              </w:rPr>
              <w:br/>
              <w:t>п/п</w:t>
            </w:r>
          </w:p>
        </w:tc>
        <w:tc>
          <w:tcPr>
            <w:tcW w:w="4271" w:type="dxa"/>
            <w:tcBorders>
              <w:top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b/>
                <w:bCs/>
                <w:color w:val="000000"/>
                <w:sz w:val="24"/>
                <w:szCs w:val="24"/>
                <w:lang w:eastAsia="en-US"/>
              </w:rPr>
              <w:t>Наименование</w:t>
            </w:r>
          </w:p>
        </w:tc>
        <w:tc>
          <w:tcPr>
            <w:tcW w:w="1415" w:type="dxa"/>
            <w:tcBorders>
              <w:top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b/>
                <w:bCs/>
                <w:color w:val="000000"/>
                <w:sz w:val="24"/>
                <w:szCs w:val="24"/>
                <w:lang w:eastAsia="en-US"/>
              </w:rPr>
              <w:t>Ед.</w:t>
            </w:r>
            <w:r>
              <w:rPr>
                <w:b/>
                <w:bCs/>
                <w:color w:val="000000"/>
                <w:sz w:val="24"/>
                <w:szCs w:val="24"/>
                <w:lang w:eastAsia="en-US"/>
              </w:rPr>
              <w:br/>
              <w:t>изм.</w:t>
            </w:r>
          </w:p>
        </w:tc>
        <w:tc>
          <w:tcPr>
            <w:tcW w:w="1143" w:type="dxa"/>
            <w:tcBorders>
              <w:top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b/>
                <w:bCs/>
                <w:color w:val="000000"/>
                <w:sz w:val="24"/>
                <w:szCs w:val="24"/>
                <w:lang w:eastAsia="en-US"/>
              </w:rPr>
              <w:t>Объём</w:t>
            </w:r>
          </w:p>
        </w:tc>
        <w:tc>
          <w:tcPr>
            <w:tcW w:w="2275" w:type="dxa"/>
            <w:tcBorders>
              <w:top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b/>
                <w:bCs/>
                <w:color w:val="000000"/>
                <w:sz w:val="24"/>
                <w:szCs w:val="24"/>
                <w:lang w:eastAsia="en-US"/>
              </w:rPr>
            </w:pPr>
            <w:r>
              <w:rPr>
                <w:b/>
                <w:bCs/>
                <w:color w:val="000000"/>
                <w:sz w:val="24"/>
                <w:szCs w:val="24"/>
                <w:lang w:eastAsia="en-US"/>
              </w:rPr>
              <w:t xml:space="preserve">Стоимость </w:t>
            </w:r>
          </w:p>
          <w:p w:rsidR="00C263D5" w:rsidRDefault="001936D6">
            <w:pPr>
              <w:widowControl w:val="0"/>
              <w:suppressAutoHyphens w:val="0"/>
              <w:spacing w:line="240" w:lineRule="auto"/>
              <w:ind w:firstLine="0"/>
              <w:jc w:val="center"/>
              <w:rPr>
                <w:sz w:val="24"/>
                <w:szCs w:val="24"/>
                <w:lang w:eastAsia="en-US"/>
              </w:rPr>
            </w:pPr>
            <w:r>
              <w:rPr>
                <w:b/>
                <w:bCs/>
                <w:color w:val="000000"/>
                <w:sz w:val="24"/>
                <w:szCs w:val="24"/>
                <w:lang w:eastAsia="en-US"/>
              </w:rPr>
              <w:t>(без НДС)</w:t>
            </w:r>
          </w:p>
        </w:tc>
      </w:tr>
      <w:tr w:rsidR="00C263D5">
        <w:trPr>
          <w:trHeight w:val="255"/>
          <w:jc w:val="center"/>
        </w:trPr>
        <w:tc>
          <w:tcPr>
            <w:tcW w:w="714" w:type="dxa"/>
            <w:tcBorders>
              <w:left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color w:val="000000"/>
                <w:sz w:val="20"/>
                <w:szCs w:val="20"/>
                <w:lang w:eastAsia="en-US"/>
              </w:rPr>
              <w:t>1</w:t>
            </w:r>
          </w:p>
        </w:tc>
        <w:tc>
          <w:tcPr>
            <w:tcW w:w="4271"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color w:val="000000"/>
                <w:sz w:val="20"/>
                <w:szCs w:val="20"/>
                <w:lang w:eastAsia="en-US"/>
              </w:rPr>
              <w:t>2</w:t>
            </w:r>
          </w:p>
        </w:tc>
        <w:tc>
          <w:tcPr>
            <w:tcW w:w="1415"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color w:val="000000"/>
                <w:sz w:val="20"/>
                <w:szCs w:val="20"/>
                <w:lang w:eastAsia="en-US"/>
              </w:rPr>
              <w:t>3</w:t>
            </w:r>
          </w:p>
        </w:tc>
        <w:tc>
          <w:tcPr>
            <w:tcW w:w="1143"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color w:val="000000"/>
                <w:sz w:val="20"/>
                <w:szCs w:val="20"/>
                <w:lang w:eastAsia="en-US"/>
              </w:rPr>
              <w:t>4</w:t>
            </w:r>
          </w:p>
        </w:tc>
        <w:tc>
          <w:tcPr>
            <w:tcW w:w="2275"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sz w:val="24"/>
                <w:szCs w:val="24"/>
                <w:lang w:eastAsia="en-US"/>
              </w:rPr>
            </w:pPr>
            <w:r>
              <w:rPr>
                <w:color w:val="000000"/>
                <w:sz w:val="20"/>
                <w:szCs w:val="20"/>
                <w:lang w:eastAsia="en-US"/>
              </w:rPr>
              <w:t>5</w:t>
            </w:r>
          </w:p>
        </w:tc>
      </w:tr>
      <w:tr w:rsidR="00C263D5">
        <w:trPr>
          <w:trHeight w:val="816"/>
          <w:jc w:val="center"/>
        </w:trPr>
        <w:tc>
          <w:tcPr>
            <w:tcW w:w="714" w:type="dxa"/>
            <w:tcBorders>
              <w:left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color w:val="000000"/>
                <w:sz w:val="22"/>
                <w:szCs w:val="22"/>
                <w:lang w:eastAsia="en-US"/>
              </w:rPr>
            </w:pPr>
            <w:r>
              <w:rPr>
                <w:color w:val="000000"/>
                <w:sz w:val="22"/>
                <w:szCs w:val="22"/>
                <w:lang w:eastAsia="en-US"/>
              </w:rPr>
              <w:t>1.</w:t>
            </w:r>
          </w:p>
        </w:tc>
        <w:tc>
          <w:tcPr>
            <w:tcW w:w="4271"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left"/>
              <w:rPr>
                <w:sz w:val="24"/>
                <w:szCs w:val="24"/>
                <w:lang w:eastAsia="en-US"/>
              </w:rPr>
            </w:pPr>
            <w:r>
              <w:rPr>
                <w:color w:val="000000"/>
                <w:sz w:val="22"/>
                <w:szCs w:val="22"/>
                <w:lang w:eastAsia="en-US"/>
              </w:rPr>
              <w:t>Строительные материалы</w:t>
            </w:r>
          </w:p>
        </w:tc>
        <w:tc>
          <w:tcPr>
            <w:tcW w:w="1415"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color w:val="000000"/>
                <w:sz w:val="22"/>
                <w:szCs w:val="22"/>
                <w:lang w:eastAsia="en-US"/>
              </w:rPr>
            </w:pPr>
            <w:proofErr w:type="spellStart"/>
            <w:r>
              <w:rPr>
                <w:color w:val="000000"/>
                <w:sz w:val="22"/>
                <w:szCs w:val="22"/>
                <w:lang w:eastAsia="en-US"/>
              </w:rPr>
              <w:t>Усл</w:t>
            </w:r>
            <w:proofErr w:type="spellEnd"/>
            <w:r>
              <w:rPr>
                <w:color w:val="000000"/>
                <w:sz w:val="22"/>
                <w:szCs w:val="22"/>
                <w:lang w:eastAsia="en-US"/>
              </w:rPr>
              <w:t>. ед.</w:t>
            </w:r>
          </w:p>
        </w:tc>
        <w:tc>
          <w:tcPr>
            <w:tcW w:w="1143"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color w:val="000000"/>
                <w:sz w:val="22"/>
                <w:szCs w:val="22"/>
                <w:lang w:eastAsia="en-US"/>
              </w:rPr>
            </w:pPr>
            <w:r>
              <w:rPr>
                <w:color w:val="000000"/>
                <w:sz w:val="22"/>
                <w:szCs w:val="22"/>
                <w:lang w:eastAsia="en-US"/>
              </w:rPr>
              <w:t>1</w:t>
            </w:r>
          </w:p>
        </w:tc>
        <w:tc>
          <w:tcPr>
            <w:tcW w:w="2275" w:type="dxa"/>
            <w:tcBorders>
              <w:bottom w:val="single" w:sz="4" w:space="0" w:color="000000"/>
              <w:right w:val="single" w:sz="4" w:space="0" w:color="000000"/>
            </w:tcBorders>
            <w:shd w:val="clear" w:color="auto" w:fill="auto"/>
            <w:vAlign w:val="center"/>
          </w:tcPr>
          <w:p w:rsidR="00C263D5" w:rsidRPr="00402D1C" w:rsidRDefault="00C263D5" w:rsidP="00911411">
            <w:pPr>
              <w:widowControl w:val="0"/>
              <w:suppressAutoHyphens w:val="0"/>
              <w:spacing w:line="240" w:lineRule="auto"/>
              <w:ind w:firstLine="0"/>
              <w:jc w:val="center"/>
              <w:rPr>
                <w:b/>
                <w:sz w:val="24"/>
                <w:szCs w:val="24"/>
                <w:lang w:eastAsia="en-US"/>
              </w:rPr>
            </w:pPr>
          </w:p>
        </w:tc>
      </w:tr>
      <w:tr w:rsidR="00C263D5">
        <w:trPr>
          <w:trHeight w:val="1111"/>
          <w:jc w:val="center"/>
        </w:trPr>
        <w:tc>
          <w:tcPr>
            <w:tcW w:w="714" w:type="dxa"/>
            <w:tcBorders>
              <w:left w:val="single" w:sz="4" w:space="0" w:color="000000"/>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color w:val="000000"/>
                <w:sz w:val="22"/>
                <w:szCs w:val="22"/>
                <w:lang w:eastAsia="en-US"/>
              </w:rPr>
            </w:pPr>
            <w:r>
              <w:rPr>
                <w:color w:val="000000"/>
                <w:sz w:val="22"/>
                <w:szCs w:val="22"/>
                <w:lang w:eastAsia="en-US"/>
              </w:rPr>
              <w:t>2.</w:t>
            </w:r>
          </w:p>
        </w:tc>
        <w:tc>
          <w:tcPr>
            <w:tcW w:w="4271" w:type="dxa"/>
            <w:tcBorders>
              <w:bottom w:val="single" w:sz="4" w:space="0" w:color="000000"/>
              <w:right w:val="single" w:sz="4" w:space="0" w:color="000000"/>
            </w:tcBorders>
            <w:vAlign w:val="center"/>
          </w:tcPr>
          <w:p w:rsidR="00C263D5" w:rsidRDefault="001936D6" w:rsidP="00FD4133">
            <w:pPr>
              <w:widowControl w:val="0"/>
              <w:suppressAutoHyphens w:val="0"/>
              <w:spacing w:line="240" w:lineRule="auto"/>
              <w:ind w:firstLine="0"/>
              <w:jc w:val="left"/>
              <w:rPr>
                <w:sz w:val="24"/>
                <w:szCs w:val="24"/>
                <w:lang w:eastAsia="en-US"/>
              </w:rPr>
            </w:pPr>
            <w:r>
              <w:rPr>
                <w:color w:val="000000"/>
                <w:sz w:val="22"/>
                <w:szCs w:val="22"/>
                <w:lang w:eastAsia="en-US"/>
              </w:rPr>
              <w:t xml:space="preserve">Выполнение работ по нанесению дорожной разметки </w:t>
            </w:r>
          </w:p>
        </w:tc>
        <w:tc>
          <w:tcPr>
            <w:tcW w:w="1415"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color w:val="000000"/>
                <w:sz w:val="22"/>
                <w:szCs w:val="22"/>
                <w:lang w:eastAsia="en-US"/>
              </w:rPr>
            </w:pPr>
            <w:proofErr w:type="spellStart"/>
            <w:r>
              <w:rPr>
                <w:color w:val="000000"/>
                <w:sz w:val="22"/>
                <w:szCs w:val="22"/>
                <w:lang w:eastAsia="en-US"/>
              </w:rPr>
              <w:t>Усл</w:t>
            </w:r>
            <w:proofErr w:type="spellEnd"/>
            <w:r>
              <w:rPr>
                <w:color w:val="000000"/>
                <w:sz w:val="22"/>
                <w:szCs w:val="22"/>
                <w:lang w:eastAsia="en-US"/>
              </w:rPr>
              <w:t>. ед.</w:t>
            </w:r>
          </w:p>
        </w:tc>
        <w:tc>
          <w:tcPr>
            <w:tcW w:w="1143" w:type="dxa"/>
            <w:tcBorders>
              <w:bottom w:val="single" w:sz="4" w:space="0" w:color="000000"/>
              <w:right w:val="single" w:sz="4" w:space="0" w:color="000000"/>
            </w:tcBorders>
            <w:vAlign w:val="center"/>
          </w:tcPr>
          <w:p w:rsidR="00C263D5" w:rsidRDefault="001936D6">
            <w:pPr>
              <w:widowControl w:val="0"/>
              <w:suppressAutoHyphens w:val="0"/>
              <w:spacing w:line="240" w:lineRule="auto"/>
              <w:ind w:firstLine="0"/>
              <w:jc w:val="center"/>
              <w:rPr>
                <w:color w:val="000000"/>
                <w:sz w:val="22"/>
                <w:szCs w:val="22"/>
                <w:lang w:eastAsia="en-US"/>
              </w:rPr>
            </w:pPr>
            <w:r>
              <w:rPr>
                <w:color w:val="000000"/>
                <w:sz w:val="22"/>
                <w:szCs w:val="22"/>
                <w:lang w:eastAsia="en-US"/>
              </w:rPr>
              <w:t>1</w:t>
            </w:r>
          </w:p>
        </w:tc>
        <w:tc>
          <w:tcPr>
            <w:tcW w:w="2275" w:type="dxa"/>
            <w:tcBorders>
              <w:bottom w:val="single" w:sz="4" w:space="0" w:color="000000"/>
              <w:right w:val="single" w:sz="4" w:space="0" w:color="000000"/>
            </w:tcBorders>
            <w:shd w:val="clear" w:color="auto" w:fill="auto"/>
            <w:vAlign w:val="center"/>
          </w:tcPr>
          <w:p w:rsidR="00C263D5" w:rsidRPr="00402D1C" w:rsidRDefault="00C263D5" w:rsidP="00402D1C">
            <w:pPr>
              <w:widowControl w:val="0"/>
              <w:suppressAutoHyphens w:val="0"/>
              <w:spacing w:line="240" w:lineRule="auto"/>
              <w:ind w:firstLine="0"/>
              <w:jc w:val="center"/>
              <w:rPr>
                <w:b/>
                <w:sz w:val="24"/>
                <w:szCs w:val="24"/>
                <w:lang w:eastAsia="en-US"/>
              </w:rPr>
            </w:pPr>
          </w:p>
        </w:tc>
      </w:tr>
    </w:tbl>
    <w:p w:rsidR="00C263D5" w:rsidRDefault="00C263D5">
      <w:pPr>
        <w:pStyle w:val="aff1"/>
        <w:shd w:val="clear" w:color="auto" w:fill="FFFFFF"/>
        <w:ind w:left="0"/>
        <w:jc w:val="center"/>
        <w:rPr>
          <w:b/>
          <w:bCs/>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C263D5" w:rsidRDefault="00C263D5">
      <w:pPr>
        <w:spacing w:line="240" w:lineRule="auto"/>
        <w:ind w:left="1560" w:firstLine="4820"/>
        <w:jc w:val="right"/>
        <w:rPr>
          <w:sz w:val="22"/>
          <w:szCs w:val="22"/>
        </w:rPr>
      </w:pPr>
    </w:p>
    <w:p w:rsidR="00FD4133" w:rsidRDefault="00FD4133">
      <w:pPr>
        <w:spacing w:line="240" w:lineRule="auto"/>
        <w:ind w:left="1560" w:firstLine="4820"/>
        <w:jc w:val="right"/>
        <w:rPr>
          <w:sz w:val="22"/>
          <w:szCs w:val="22"/>
        </w:rPr>
      </w:pPr>
    </w:p>
    <w:p w:rsidR="00FD4133" w:rsidRDefault="00FD4133">
      <w:pPr>
        <w:spacing w:line="240" w:lineRule="auto"/>
        <w:ind w:left="1560" w:firstLine="4820"/>
        <w:jc w:val="right"/>
        <w:rPr>
          <w:sz w:val="22"/>
          <w:szCs w:val="22"/>
        </w:rPr>
      </w:pPr>
    </w:p>
    <w:p w:rsidR="00FD4133" w:rsidRDefault="00FD4133">
      <w:pPr>
        <w:spacing w:line="240" w:lineRule="auto"/>
        <w:ind w:left="1560" w:firstLine="4820"/>
        <w:jc w:val="right"/>
        <w:rPr>
          <w:sz w:val="22"/>
          <w:szCs w:val="22"/>
        </w:rPr>
      </w:pPr>
    </w:p>
    <w:p w:rsidR="00FD4133" w:rsidRDefault="00FD4133">
      <w:pPr>
        <w:spacing w:line="240" w:lineRule="auto"/>
        <w:ind w:left="1560" w:firstLine="4820"/>
        <w:jc w:val="right"/>
        <w:rPr>
          <w:sz w:val="22"/>
          <w:szCs w:val="22"/>
        </w:rPr>
      </w:pPr>
    </w:p>
    <w:p w:rsidR="00FD4133" w:rsidRDefault="00FD4133">
      <w:pPr>
        <w:spacing w:line="240" w:lineRule="auto"/>
        <w:ind w:left="1560" w:firstLine="4820"/>
        <w:jc w:val="right"/>
        <w:rPr>
          <w:sz w:val="22"/>
          <w:szCs w:val="22"/>
        </w:rPr>
      </w:pPr>
    </w:p>
    <w:p w:rsidR="00FD4133" w:rsidRDefault="00FD4133">
      <w:pPr>
        <w:spacing w:line="240" w:lineRule="auto"/>
        <w:ind w:left="1560" w:firstLine="4820"/>
        <w:jc w:val="right"/>
        <w:rPr>
          <w:sz w:val="22"/>
          <w:szCs w:val="22"/>
        </w:rPr>
      </w:pPr>
    </w:p>
    <w:p w:rsidR="00C263D5" w:rsidRDefault="001936D6">
      <w:pPr>
        <w:spacing w:line="240" w:lineRule="auto"/>
        <w:ind w:left="1560" w:firstLine="4820"/>
        <w:jc w:val="right"/>
        <w:rPr>
          <w:sz w:val="22"/>
          <w:szCs w:val="22"/>
        </w:rPr>
      </w:pPr>
      <w:r>
        <w:rPr>
          <w:sz w:val="22"/>
          <w:szCs w:val="22"/>
        </w:rPr>
        <w:lastRenderedPageBreak/>
        <w:t>Приложение № 5</w:t>
      </w:r>
    </w:p>
    <w:p w:rsidR="00C263D5" w:rsidRDefault="001936D6">
      <w:pPr>
        <w:spacing w:line="240" w:lineRule="auto"/>
        <w:ind w:firstLine="4820"/>
        <w:jc w:val="right"/>
        <w:rPr>
          <w:sz w:val="22"/>
          <w:szCs w:val="22"/>
        </w:rPr>
      </w:pPr>
      <w:r>
        <w:rPr>
          <w:sz w:val="22"/>
          <w:szCs w:val="22"/>
        </w:rPr>
        <w:t>к Договору подряда</w:t>
      </w:r>
    </w:p>
    <w:p w:rsidR="00C263D5" w:rsidRDefault="00FD4133">
      <w:pPr>
        <w:spacing w:line="240" w:lineRule="auto"/>
        <w:ind w:firstLine="4820"/>
        <w:jc w:val="right"/>
        <w:rPr>
          <w:sz w:val="22"/>
          <w:szCs w:val="22"/>
        </w:rPr>
      </w:pPr>
      <w:r>
        <w:rPr>
          <w:sz w:val="22"/>
          <w:szCs w:val="22"/>
        </w:rPr>
        <w:t>от «____» июл</w:t>
      </w:r>
      <w:r w:rsidR="001936D6">
        <w:rPr>
          <w:sz w:val="22"/>
          <w:szCs w:val="22"/>
        </w:rPr>
        <w:t xml:space="preserve">я 2026 г. ________________ </w:t>
      </w:r>
    </w:p>
    <w:p w:rsidR="00C263D5" w:rsidRDefault="00C263D5">
      <w:pPr>
        <w:ind w:firstLine="0"/>
        <w:jc w:val="left"/>
        <w:rPr>
          <w:i/>
        </w:rPr>
      </w:pPr>
    </w:p>
    <w:p w:rsidR="00C263D5" w:rsidRDefault="001936D6">
      <w:pPr>
        <w:jc w:val="center"/>
        <w:rPr>
          <w:sz w:val="24"/>
          <w:szCs w:val="24"/>
        </w:rPr>
      </w:pPr>
      <w:r>
        <w:rPr>
          <w:iCs/>
          <w:sz w:val="24"/>
          <w:szCs w:val="24"/>
        </w:rPr>
        <w:t>ФОРМА</w:t>
      </w:r>
    </w:p>
    <w:p w:rsidR="00C263D5" w:rsidRDefault="001936D6">
      <w:pPr>
        <w:jc w:val="center"/>
        <w:rPr>
          <w:i/>
          <w:iCs/>
          <w:sz w:val="24"/>
          <w:szCs w:val="24"/>
        </w:rPr>
      </w:pPr>
      <w:r>
        <w:rPr>
          <w:sz w:val="24"/>
          <w:szCs w:val="24"/>
        </w:rPr>
        <w:t>Акта сдачи-приемки места производства Работ</w:t>
      </w:r>
    </w:p>
    <w:p w:rsidR="00C263D5" w:rsidRDefault="00C263D5">
      <w:pPr>
        <w:spacing w:line="240" w:lineRule="auto"/>
        <w:ind w:firstLine="0"/>
        <w:rPr>
          <w:sz w:val="24"/>
          <w:szCs w:val="24"/>
        </w:rPr>
      </w:pPr>
    </w:p>
    <w:tbl>
      <w:tblPr>
        <w:tblW w:w="4800" w:type="pct"/>
        <w:tblInd w:w="113" w:type="dxa"/>
        <w:tblLayout w:type="fixed"/>
        <w:tblLook w:val="04A0" w:firstRow="1" w:lastRow="0" w:firstColumn="1" w:lastColumn="0" w:noHBand="0" w:noVBand="1"/>
      </w:tblPr>
      <w:tblGrid>
        <w:gridCol w:w="9516"/>
      </w:tblGrid>
      <w:tr w:rsidR="00C263D5">
        <w:tc>
          <w:tcPr>
            <w:tcW w:w="9526" w:type="dxa"/>
            <w:tcBorders>
              <w:top w:val="single" w:sz="4" w:space="0" w:color="000000"/>
              <w:left w:val="single" w:sz="4" w:space="0" w:color="000000"/>
              <w:bottom w:val="single" w:sz="4" w:space="0" w:color="000000"/>
              <w:right w:val="single" w:sz="4" w:space="0" w:color="000000"/>
            </w:tcBorders>
          </w:tcPr>
          <w:p w:rsidR="00C263D5" w:rsidRDefault="001936D6">
            <w:pPr>
              <w:widowControl w:val="0"/>
              <w:jc w:val="center"/>
            </w:pPr>
            <w:r>
              <w:t>Акт</w:t>
            </w:r>
          </w:p>
          <w:p w:rsidR="00C263D5" w:rsidRDefault="001936D6">
            <w:pPr>
              <w:widowControl w:val="0"/>
              <w:jc w:val="center"/>
            </w:pPr>
            <w:r>
              <w:t>сдачи-приемки места производства Работ</w:t>
            </w:r>
          </w:p>
          <w:p w:rsidR="00C263D5" w:rsidRDefault="00C263D5">
            <w:pPr>
              <w:widowControl w:val="0"/>
              <w:spacing w:line="240" w:lineRule="auto"/>
              <w:rPr>
                <w:sz w:val="22"/>
                <w:lang w:eastAsia="en-US"/>
              </w:rPr>
            </w:pPr>
          </w:p>
          <w:p w:rsidR="00C263D5" w:rsidRDefault="001936D6">
            <w:pPr>
              <w:widowControl w:val="0"/>
              <w:spacing w:line="240" w:lineRule="auto"/>
              <w:ind w:firstLine="0"/>
              <w:rPr>
                <w:sz w:val="22"/>
                <w:szCs w:val="22"/>
                <w:lang w:eastAsia="en-US"/>
              </w:rPr>
            </w:pPr>
            <w:r>
              <w:rPr>
                <w:sz w:val="22"/>
                <w:szCs w:val="22"/>
                <w:lang w:eastAsia="en-US"/>
              </w:rPr>
              <w:t xml:space="preserve">г.___________                                                                                           </w:t>
            </w:r>
            <w:proofErr w:type="gramStart"/>
            <w:r>
              <w:rPr>
                <w:sz w:val="22"/>
                <w:szCs w:val="22"/>
                <w:lang w:eastAsia="en-US"/>
              </w:rPr>
              <w:t xml:space="preserve">   «</w:t>
            </w:r>
            <w:proofErr w:type="gramEnd"/>
            <w:r>
              <w:rPr>
                <w:sz w:val="22"/>
                <w:szCs w:val="22"/>
                <w:lang w:eastAsia="en-US"/>
              </w:rPr>
              <w:t>_____» _________20_г.</w:t>
            </w:r>
          </w:p>
          <w:p w:rsidR="00C263D5" w:rsidRDefault="00C263D5">
            <w:pPr>
              <w:widowControl w:val="0"/>
              <w:spacing w:line="240" w:lineRule="auto"/>
              <w:rPr>
                <w:sz w:val="22"/>
                <w:szCs w:val="22"/>
                <w:lang w:eastAsia="en-US"/>
              </w:rPr>
            </w:pPr>
          </w:p>
          <w:p w:rsidR="00C263D5" w:rsidRDefault="001936D6">
            <w:pPr>
              <w:widowControl w:val="0"/>
              <w:spacing w:line="240" w:lineRule="auto"/>
              <w:ind w:firstLine="0"/>
              <w:rPr>
                <w:sz w:val="22"/>
                <w:szCs w:val="22"/>
                <w:lang w:eastAsia="en-US"/>
              </w:rPr>
            </w:pPr>
            <w:r>
              <w:rPr>
                <w:sz w:val="22"/>
                <w:szCs w:val="22"/>
                <w:lang w:eastAsia="en-US"/>
              </w:rPr>
              <w:t>____________________, именуемое далее «Подрядчик», в лице ________________, действующего на основании ______________,</w:t>
            </w:r>
          </w:p>
          <w:p w:rsidR="00C263D5" w:rsidRDefault="001936D6">
            <w:pPr>
              <w:widowControl w:val="0"/>
              <w:spacing w:line="240" w:lineRule="auto"/>
              <w:ind w:firstLine="0"/>
              <w:rPr>
                <w:sz w:val="22"/>
                <w:szCs w:val="22"/>
                <w:lang w:eastAsia="en-US"/>
              </w:rPr>
            </w:pPr>
            <w:r>
              <w:rPr>
                <w:sz w:val="22"/>
                <w:szCs w:val="22"/>
                <w:lang w:eastAsia="en-US"/>
              </w:rPr>
              <w:t>____________________, именуемое далее «Заказчик», в лице ________________, действующего на основании ______________, составили настоящий акт о нижеследующем:</w:t>
            </w:r>
          </w:p>
          <w:p w:rsidR="00C263D5" w:rsidRDefault="001936D6">
            <w:pPr>
              <w:widowControl w:val="0"/>
              <w:spacing w:line="240" w:lineRule="auto"/>
              <w:ind w:firstLine="0"/>
              <w:rPr>
                <w:bCs/>
                <w:sz w:val="22"/>
                <w:szCs w:val="22"/>
                <w:lang w:eastAsia="en-US"/>
              </w:rPr>
            </w:pPr>
            <w:r>
              <w:rPr>
                <w:sz w:val="22"/>
                <w:szCs w:val="22"/>
                <w:lang w:eastAsia="en-US"/>
              </w:rPr>
              <w:t>Заказчик передал Подрядчику, а Подрядчик принял</w:t>
            </w:r>
            <w:r>
              <w:rPr>
                <w:bCs/>
                <w:sz w:val="22"/>
                <w:szCs w:val="22"/>
                <w:lang w:eastAsia="en-US"/>
              </w:rPr>
              <w:t xml:space="preserve"> место производства Работ</w:t>
            </w:r>
          </w:p>
          <w:p w:rsidR="00C263D5" w:rsidRDefault="001936D6">
            <w:pPr>
              <w:widowControl w:val="0"/>
              <w:spacing w:line="240" w:lineRule="auto"/>
              <w:ind w:firstLine="0"/>
              <w:rPr>
                <w:bCs/>
                <w:sz w:val="22"/>
                <w:szCs w:val="22"/>
                <w:lang w:eastAsia="en-US"/>
              </w:rPr>
            </w:pPr>
            <w:r>
              <w:rPr>
                <w:sz w:val="22"/>
                <w:szCs w:val="22"/>
                <w:lang w:eastAsia="en-US"/>
              </w:rPr>
              <w:t xml:space="preserve">_____________________________ </w:t>
            </w:r>
            <w:r>
              <w:rPr>
                <w:bCs/>
                <w:sz w:val="22"/>
                <w:szCs w:val="22"/>
                <w:lang w:eastAsia="en-US"/>
              </w:rPr>
              <w:t xml:space="preserve">(указываются идентифицирующие признаки) </w:t>
            </w:r>
            <w:r>
              <w:rPr>
                <w:sz w:val="22"/>
                <w:szCs w:val="22"/>
                <w:lang w:eastAsia="en-US"/>
              </w:rPr>
              <w:t>по Договору по</w:t>
            </w:r>
            <w:r>
              <w:rPr>
                <w:bCs/>
                <w:sz w:val="22"/>
                <w:szCs w:val="22"/>
                <w:lang w:eastAsia="en-US"/>
              </w:rPr>
              <w:t>дряда №______ от _____________.</w:t>
            </w:r>
          </w:p>
          <w:p w:rsidR="00C263D5" w:rsidRDefault="001936D6">
            <w:pPr>
              <w:widowControl w:val="0"/>
              <w:spacing w:line="240" w:lineRule="auto"/>
              <w:ind w:firstLine="0"/>
              <w:rPr>
                <w:bCs/>
                <w:sz w:val="22"/>
                <w:szCs w:val="22"/>
                <w:lang w:eastAsia="en-US"/>
              </w:rPr>
            </w:pPr>
            <w:r>
              <w:rPr>
                <w:bCs/>
                <w:sz w:val="22"/>
                <w:szCs w:val="22"/>
                <w:lang w:eastAsia="en-US"/>
              </w:rPr>
              <w:t>Претензии Подрядчик</w:t>
            </w:r>
            <w:r>
              <w:rPr>
                <w:sz w:val="22"/>
                <w:szCs w:val="22"/>
                <w:lang w:eastAsia="en-US"/>
              </w:rPr>
              <w:t>а</w:t>
            </w:r>
            <w:r>
              <w:rPr>
                <w:bCs/>
                <w:sz w:val="22"/>
                <w:szCs w:val="22"/>
                <w:lang w:eastAsia="en-US"/>
              </w:rPr>
              <w:t xml:space="preserve"> (замечания и недостатки) к месту производства Работ: ____________________________________________________________________________</w:t>
            </w:r>
          </w:p>
          <w:p w:rsidR="00C263D5" w:rsidRDefault="001936D6">
            <w:pPr>
              <w:widowControl w:val="0"/>
              <w:spacing w:line="240" w:lineRule="auto"/>
              <w:ind w:firstLine="0"/>
              <w:rPr>
                <w:sz w:val="22"/>
                <w:lang w:eastAsia="en-US"/>
              </w:rPr>
            </w:pPr>
            <w:r>
              <w:rPr>
                <w:i/>
                <w:sz w:val="22"/>
                <w:lang w:eastAsia="en-US"/>
              </w:rPr>
              <w:t>(указать конкретные претензии или указать «не имеются»)</w:t>
            </w:r>
            <w:r>
              <w:rPr>
                <w:sz w:val="22"/>
                <w:lang w:eastAsia="en-US"/>
              </w:rPr>
              <w:t>.</w:t>
            </w:r>
          </w:p>
          <w:p w:rsidR="00C263D5" w:rsidRDefault="00C263D5">
            <w:pPr>
              <w:widowControl w:val="0"/>
              <w:spacing w:line="240" w:lineRule="auto"/>
              <w:rPr>
                <w:sz w:val="22"/>
                <w:szCs w:val="22"/>
                <w:lang w:eastAsia="en-US"/>
              </w:rPr>
            </w:pPr>
          </w:p>
          <w:tbl>
            <w:tblPr>
              <w:tblW w:w="5000" w:type="pct"/>
              <w:tblLayout w:type="fixed"/>
              <w:tblLook w:val="04A0" w:firstRow="1" w:lastRow="0" w:firstColumn="1" w:lastColumn="0" w:noHBand="0" w:noVBand="1"/>
            </w:tblPr>
            <w:tblGrid>
              <w:gridCol w:w="4650"/>
              <w:gridCol w:w="4650"/>
            </w:tblGrid>
            <w:tr w:rsidR="00C263D5">
              <w:tc>
                <w:tcPr>
                  <w:tcW w:w="4654" w:type="dxa"/>
                </w:tcPr>
                <w:p w:rsidR="00C263D5" w:rsidRDefault="001936D6">
                  <w:pPr>
                    <w:widowControl w:val="0"/>
                    <w:spacing w:line="240" w:lineRule="auto"/>
                    <w:ind w:firstLine="0"/>
                    <w:rPr>
                      <w:sz w:val="22"/>
                      <w:lang w:eastAsia="en-US"/>
                    </w:rPr>
                  </w:pPr>
                  <w:r>
                    <w:rPr>
                      <w:sz w:val="22"/>
                      <w:lang w:eastAsia="en-US"/>
                    </w:rPr>
                    <w:t>Заказчик:</w:t>
                  </w:r>
                </w:p>
              </w:tc>
              <w:tc>
                <w:tcPr>
                  <w:tcW w:w="4655" w:type="dxa"/>
                </w:tcPr>
                <w:p w:rsidR="00C263D5" w:rsidRDefault="001936D6">
                  <w:pPr>
                    <w:widowControl w:val="0"/>
                    <w:spacing w:line="240" w:lineRule="auto"/>
                    <w:ind w:firstLine="0"/>
                    <w:rPr>
                      <w:sz w:val="22"/>
                      <w:lang w:eastAsia="en-US"/>
                    </w:rPr>
                  </w:pPr>
                  <w:r>
                    <w:rPr>
                      <w:sz w:val="22"/>
                      <w:lang w:eastAsia="en-US"/>
                    </w:rPr>
                    <w:t>Подрядчик:</w:t>
                  </w:r>
                </w:p>
              </w:tc>
            </w:tr>
            <w:tr w:rsidR="00C263D5">
              <w:tc>
                <w:tcPr>
                  <w:tcW w:w="4654" w:type="dxa"/>
                </w:tcPr>
                <w:p w:rsidR="00C263D5" w:rsidRDefault="00C263D5">
                  <w:pPr>
                    <w:widowControl w:val="0"/>
                    <w:spacing w:line="240" w:lineRule="auto"/>
                    <w:ind w:firstLine="0"/>
                    <w:rPr>
                      <w:sz w:val="22"/>
                      <w:szCs w:val="22"/>
                      <w:lang w:eastAsia="en-US"/>
                    </w:rPr>
                  </w:pPr>
                </w:p>
                <w:p w:rsidR="00C263D5" w:rsidRDefault="00C263D5">
                  <w:pPr>
                    <w:widowControl w:val="0"/>
                    <w:spacing w:line="240" w:lineRule="auto"/>
                    <w:ind w:firstLine="0"/>
                    <w:rPr>
                      <w:sz w:val="22"/>
                      <w:szCs w:val="22"/>
                      <w:lang w:eastAsia="en-US"/>
                    </w:rPr>
                  </w:pPr>
                </w:p>
                <w:p w:rsidR="00C263D5" w:rsidRDefault="001936D6">
                  <w:pPr>
                    <w:widowControl w:val="0"/>
                    <w:spacing w:line="240" w:lineRule="auto"/>
                    <w:ind w:firstLine="0"/>
                    <w:rPr>
                      <w:sz w:val="22"/>
                      <w:szCs w:val="22"/>
                      <w:lang w:eastAsia="en-US"/>
                    </w:rPr>
                  </w:pPr>
                  <w:r>
                    <w:rPr>
                      <w:sz w:val="22"/>
                      <w:szCs w:val="22"/>
                      <w:lang w:eastAsia="en-US"/>
                    </w:rPr>
                    <w:t>_______________ / _______________</w:t>
                  </w:r>
                </w:p>
                <w:p w:rsidR="00C263D5" w:rsidRDefault="00C263D5">
                  <w:pPr>
                    <w:widowControl w:val="0"/>
                    <w:spacing w:line="240" w:lineRule="auto"/>
                    <w:ind w:firstLine="0"/>
                    <w:rPr>
                      <w:sz w:val="22"/>
                      <w:szCs w:val="22"/>
                      <w:lang w:eastAsia="en-US"/>
                    </w:rPr>
                  </w:pPr>
                </w:p>
              </w:tc>
              <w:tc>
                <w:tcPr>
                  <w:tcW w:w="4655" w:type="dxa"/>
                </w:tcPr>
                <w:p w:rsidR="00C263D5" w:rsidRDefault="00C263D5">
                  <w:pPr>
                    <w:widowControl w:val="0"/>
                    <w:spacing w:line="240" w:lineRule="auto"/>
                    <w:ind w:firstLine="0"/>
                    <w:rPr>
                      <w:sz w:val="22"/>
                      <w:szCs w:val="22"/>
                      <w:lang w:eastAsia="en-US"/>
                    </w:rPr>
                  </w:pPr>
                </w:p>
                <w:p w:rsidR="00C263D5" w:rsidRDefault="00C263D5">
                  <w:pPr>
                    <w:widowControl w:val="0"/>
                    <w:spacing w:line="240" w:lineRule="auto"/>
                    <w:ind w:firstLine="0"/>
                    <w:rPr>
                      <w:sz w:val="22"/>
                      <w:szCs w:val="22"/>
                      <w:lang w:eastAsia="en-US"/>
                    </w:rPr>
                  </w:pPr>
                </w:p>
                <w:p w:rsidR="00C263D5" w:rsidRDefault="001936D6">
                  <w:pPr>
                    <w:widowControl w:val="0"/>
                    <w:spacing w:line="240" w:lineRule="auto"/>
                    <w:ind w:firstLine="0"/>
                    <w:rPr>
                      <w:sz w:val="22"/>
                      <w:szCs w:val="22"/>
                      <w:lang w:eastAsia="en-US"/>
                    </w:rPr>
                  </w:pPr>
                  <w:r>
                    <w:rPr>
                      <w:sz w:val="22"/>
                      <w:szCs w:val="22"/>
                      <w:lang w:eastAsia="en-US"/>
                    </w:rPr>
                    <w:t>_______________ / _______________</w:t>
                  </w:r>
                </w:p>
                <w:p w:rsidR="00C263D5" w:rsidRDefault="00C263D5">
                  <w:pPr>
                    <w:widowControl w:val="0"/>
                    <w:spacing w:line="240" w:lineRule="auto"/>
                    <w:ind w:firstLine="0"/>
                    <w:rPr>
                      <w:sz w:val="22"/>
                      <w:szCs w:val="22"/>
                      <w:lang w:eastAsia="en-US"/>
                    </w:rPr>
                  </w:pPr>
                </w:p>
              </w:tc>
            </w:tr>
          </w:tbl>
          <w:p w:rsidR="00C263D5" w:rsidRDefault="00C263D5">
            <w:pPr>
              <w:widowControl w:val="0"/>
              <w:spacing w:after="120"/>
              <w:jc w:val="left"/>
              <w:rPr>
                <w:i/>
                <w:iCs/>
                <w:sz w:val="22"/>
                <w:szCs w:val="22"/>
                <w:lang w:eastAsia="x-none"/>
              </w:rPr>
            </w:pPr>
          </w:p>
        </w:tc>
      </w:tr>
    </w:tbl>
    <w:p w:rsidR="00C263D5" w:rsidRDefault="00C263D5">
      <w:pPr>
        <w:jc w:val="left"/>
        <w:rPr>
          <w:i/>
          <w:iCs/>
          <w:sz w:val="22"/>
          <w:szCs w:val="22"/>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C263D5" w:rsidRDefault="001936D6" w:rsidP="00FD4133">
            <w:pPr>
              <w:widowControl w:val="0"/>
              <w:spacing w:line="240" w:lineRule="auto"/>
              <w:ind w:firstLine="0"/>
              <w:rPr>
                <w:sz w:val="22"/>
                <w:szCs w:val="22"/>
              </w:rPr>
            </w:pPr>
            <w:r>
              <w:rPr>
                <w:sz w:val="22"/>
                <w:szCs w:val="22"/>
              </w:rPr>
              <w:t xml:space="preserve">_______________ / </w:t>
            </w:r>
          </w:p>
        </w:tc>
      </w:tr>
    </w:tbl>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C263D5" w:rsidRDefault="00C263D5">
      <w:pPr>
        <w:spacing w:line="240" w:lineRule="auto"/>
        <w:ind w:firstLine="0"/>
        <w:rPr>
          <w:sz w:val="22"/>
          <w:szCs w:val="22"/>
        </w:rPr>
      </w:pPr>
    </w:p>
    <w:p w:rsidR="00FD4133" w:rsidRDefault="00FD4133">
      <w:pPr>
        <w:spacing w:line="240" w:lineRule="auto"/>
        <w:ind w:firstLine="4820"/>
        <w:jc w:val="right"/>
        <w:rPr>
          <w:sz w:val="22"/>
          <w:szCs w:val="22"/>
        </w:rPr>
      </w:pPr>
    </w:p>
    <w:p w:rsidR="00FD4133" w:rsidRDefault="00FD4133">
      <w:pPr>
        <w:spacing w:line="240" w:lineRule="auto"/>
        <w:ind w:firstLine="4820"/>
        <w:jc w:val="right"/>
        <w:rPr>
          <w:sz w:val="22"/>
          <w:szCs w:val="22"/>
        </w:rPr>
      </w:pPr>
    </w:p>
    <w:p w:rsidR="00FD4133" w:rsidRDefault="00FD4133">
      <w:pPr>
        <w:spacing w:line="240" w:lineRule="auto"/>
        <w:ind w:firstLine="4820"/>
        <w:jc w:val="right"/>
        <w:rPr>
          <w:sz w:val="22"/>
          <w:szCs w:val="22"/>
        </w:rPr>
      </w:pPr>
    </w:p>
    <w:p w:rsidR="00FD4133" w:rsidRDefault="00FD4133">
      <w:pPr>
        <w:spacing w:line="240" w:lineRule="auto"/>
        <w:ind w:firstLine="4820"/>
        <w:jc w:val="right"/>
        <w:rPr>
          <w:sz w:val="22"/>
          <w:szCs w:val="22"/>
        </w:rPr>
      </w:pPr>
    </w:p>
    <w:p w:rsidR="00FD4133" w:rsidRDefault="00FD4133">
      <w:pPr>
        <w:spacing w:line="240" w:lineRule="auto"/>
        <w:ind w:firstLine="4820"/>
        <w:jc w:val="right"/>
        <w:rPr>
          <w:sz w:val="22"/>
          <w:szCs w:val="22"/>
        </w:rPr>
      </w:pPr>
    </w:p>
    <w:p w:rsidR="00FD4133" w:rsidRDefault="00FD4133">
      <w:pPr>
        <w:spacing w:line="240" w:lineRule="auto"/>
        <w:ind w:firstLine="4820"/>
        <w:jc w:val="right"/>
        <w:rPr>
          <w:sz w:val="22"/>
          <w:szCs w:val="22"/>
        </w:rPr>
      </w:pPr>
    </w:p>
    <w:p w:rsidR="00FD4133" w:rsidRDefault="00FD4133">
      <w:pPr>
        <w:spacing w:line="240" w:lineRule="auto"/>
        <w:ind w:firstLine="4820"/>
        <w:jc w:val="right"/>
        <w:rPr>
          <w:sz w:val="22"/>
          <w:szCs w:val="22"/>
        </w:rPr>
      </w:pPr>
    </w:p>
    <w:p w:rsidR="00C263D5" w:rsidRDefault="001936D6">
      <w:pPr>
        <w:spacing w:line="240" w:lineRule="auto"/>
        <w:ind w:firstLine="4820"/>
        <w:jc w:val="right"/>
        <w:rPr>
          <w:sz w:val="22"/>
          <w:szCs w:val="22"/>
        </w:rPr>
      </w:pPr>
      <w:r>
        <w:rPr>
          <w:sz w:val="22"/>
          <w:szCs w:val="22"/>
        </w:rPr>
        <w:lastRenderedPageBreak/>
        <w:t>Приложение № 6</w:t>
      </w:r>
    </w:p>
    <w:p w:rsidR="00C263D5" w:rsidRDefault="001936D6">
      <w:pPr>
        <w:spacing w:line="240" w:lineRule="auto"/>
        <w:ind w:firstLine="4820"/>
        <w:jc w:val="right"/>
        <w:rPr>
          <w:sz w:val="22"/>
          <w:szCs w:val="22"/>
        </w:rPr>
      </w:pPr>
      <w:r>
        <w:rPr>
          <w:sz w:val="22"/>
          <w:szCs w:val="22"/>
        </w:rPr>
        <w:t>к Договору подряда</w:t>
      </w:r>
    </w:p>
    <w:p w:rsidR="00C263D5" w:rsidRDefault="00FD4133">
      <w:pPr>
        <w:spacing w:line="240" w:lineRule="auto"/>
        <w:ind w:firstLine="4820"/>
        <w:jc w:val="right"/>
        <w:rPr>
          <w:sz w:val="22"/>
          <w:szCs w:val="22"/>
        </w:rPr>
      </w:pPr>
      <w:r>
        <w:rPr>
          <w:sz w:val="22"/>
          <w:szCs w:val="22"/>
        </w:rPr>
        <w:t>от «____» июл</w:t>
      </w:r>
      <w:r w:rsidR="001936D6">
        <w:rPr>
          <w:sz w:val="22"/>
          <w:szCs w:val="22"/>
        </w:rPr>
        <w:t xml:space="preserve">я 2026 г. № __________ </w:t>
      </w:r>
    </w:p>
    <w:p w:rsidR="00C263D5" w:rsidRDefault="00C263D5">
      <w:pPr>
        <w:spacing w:line="240" w:lineRule="auto"/>
        <w:rPr>
          <w:sz w:val="22"/>
          <w:szCs w:val="22"/>
        </w:rPr>
      </w:pPr>
    </w:p>
    <w:p w:rsidR="00C263D5" w:rsidRDefault="00C263D5">
      <w:pPr>
        <w:spacing w:line="240" w:lineRule="auto"/>
        <w:ind w:firstLine="0"/>
        <w:rPr>
          <w:b/>
          <w:bCs/>
          <w:sz w:val="24"/>
          <w:szCs w:val="24"/>
        </w:rPr>
      </w:pPr>
    </w:p>
    <w:p w:rsidR="00C263D5" w:rsidRDefault="001936D6">
      <w:pPr>
        <w:jc w:val="center"/>
        <w:rPr>
          <w:sz w:val="24"/>
          <w:szCs w:val="22"/>
        </w:rPr>
      </w:pPr>
      <w:r>
        <w:rPr>
          <w:sz w:val="24"/>
        </w:rPr>
        <w:t>ФОРМА</w:t>
      </w:r>
    </w:p>
    <w:p w:rsidR="00C263D5" w:rsidRDefault="001936D6">
      <w:pPr>
        <w:jc w:val="center"/>
        <w:rPr>
          <w:i/>
          <w:sz w:val="24"/>
        </w:rPr>
      </w:pPr>
      <w:r>
        <w:rPr>
          <w:sz w:val="24"/>
        </w:rPr>
        <w:t>Акта сдачи-приемки технической и иной документации</w:t>
      </w:r>
    </w:p>
    <w:p w:rsidR="00C263D5" w:rsidRDefault="00C263D5">
      <w:pPr>
        <w:spacing w:line="240" w:lineRule="auto"/>
        <w:ind w:firstLine="0"/>
        <w:rPr>
          <w:sz w:val="24"/>
          <w:szCs w:val="24"/>
        </w:rPr>
      </w:pPr>
    </w:p>
    <w:tbl>
      <w:tblPr>
        <w:tblW w:w="4800" w:type="pct"/>
        <w:tblInd w:w="113" w:type="dxa"/>
        <w:tblLayout w:type="fixed"/>
        <w:tblLook w:val="04A0" w:firstRow="1" w:lastRow="0" w:firstColumn="1" w:lastColumn="0" w:noHBand="0" w:noVBand="1"/>
      </w:tblPr>
      <w:tblGrid>
        <w:gridCol w:w="9516"/>
      </w:tblGrid>
      <w:tr w:rsidR="00C263D5">
        <w:tc>
          <w:tcPr>
            <w:tcW w:w="9526" w:type="dxa"/>
            <w:tcBorders>
              <w:top w:val="single" w:sz="4" w:space="0" w:color="000000"/>
              <w:left w:val="single" w:sz="4" w:space="0" w:color="000000"/>
              <w:bottom w:val="single" w:sz="4" w:space="0" w:color="000000"/>
              <w:right w:val="single" w:sz="4" w:space="0" w:color="000000"/>
            </w:tcBorders>
          </w:tcPr>
          <w:p w:rsidR="00C263D5" w:rsidRDefault="001936D6">
            <w:pPr>
              <w:widowControl w:val="0"/>
              <w:jc w:val="center"/>
              <w:rPr>
                <w:szCs w:val="22"/>
              </w:rPr>
            </w:pPr>
            <w:r>
              <w:t>Акт</w:t>
            </w:r>
          </w:p>
          <w:p w:rsidR="00C263D5" w:rsidRDefault="001936D6">
            <w:pPr>
              <w:widowControl w:val="0"/>
              <w:jc w:val="center"/>
            </w:pPr>
            <w:r>
              <w:t>сдачи-приемки технической и иной документации</w:t>
            </w:r>
          </w:p>
          <w:p w:rsidR="00C263D5" w:rsidRDefault="00C263D5">
            <w:pPr>
              <w:widowControl w:val="0"/>
              <w:spacing w:line="240" w:lineRule="auto"/>
              <w:rPr>
                <w:sz w:val="22"/>
                <w:szCs w:val="22"/>
                <w:lang w:eastAsia="en-US"/>
              </w:rPr>
            </w:pPr>
          </w:p>
          <w:p w:rsidR="00C263D5" w:rsidRDefault="001936D6">
            <w:pPr>
              <w:widowControl w:val="0"/>
              <w:spacing w:line="240" w:lineRule="auto"/>
              <w:ind w:firstLine="0"/>
              <w:rPr>
                <w:sz w:val="22"/>
                <w:szCs w:val="22"/>
                <w:lang w:eastAsia="en-US"/>
              </w:rPr>
            </w:pPr>
            <w:r>
              <w:rPr>
                <w:sz w:val="22"/>
                <w:szCs w:val="22"/>
                <w:lang w:eastAsia="en-US"/>
              </w:rPr>
              <w:t xml:space="preserve">г.___________                                                                                            </w:t>
            </w:r>
            <w:proofErr w:type="gramStart"/>
            <w:r>
              <w:rPr>
                <w:sz w:val="22"/>
                <w:szCs w:val="22"/>
                <w:lang w:eastAsia="en-US"/>
              </w:rPr>
              <w:t xml:space="preserve">   «</w:t>
            </w:r>
            <w:proofErr w:type="gramEnd"/>
            <w:r>
              <w:rPr>
                <w:sz w:val="22"/>
                <w:szCs w:val="22"/>
                <w:lang w:eastAsia="en-US"/>
              </w:rPr>
              <w:t>_____» _________20_г.</w:t>
            </w:r>
          </w:p>
          <w:p w:rsidR="00C263D5" w:rsidRDefault="00C263D5">
            <w:pPr>
              <w:widowControl w:val="0"/>
              <w:spacing w:line="240" w:lineRule="auto"/>
              <w:rPr>
                <w:sz w:val="22"/>
                <w:szCs w:val="22"/>
                <w:lang w:eastAsia="en-US"/>
              </w:rPr>
            </w:pPr>
          </w:p>
          <w:p w:rsidR="00C263D5" w:rsidRDefault="001936D6">
            <w:pPr>
              <w:widowControl w:val="0"/>
              <w:spacing w:line="240" w:lineRule="auto"/>
              <w:ind w:firstLine="0"/>
              <w:rPr>
                <w:sz w:val="22"/>
                <w:szCs w:val="22"/>
                <w:lang w:eastAsia="en-US"/>
              </w:rPr>
            </w:pPr>
            <w:r>
              <w:rPr>
                <w:sz w:val="22"/>
                <w:szCs w:val="22"/>
                <w:lang w:eastAsia="en-US"/>
              </w:rPr>
              <w:t>____________________, именуемое далее «Подрядчик», в лице ________________, действующего на основании ______________,</w:t>
            </w:r>
          </w:p>
          <w:p w:rsidR="00C263D5" w:rsidRDefault="001936D6">
            <w:pPr>
              <w:widowControl w:val="0"/>
              <w:spacing w:line="240" w:lineRule="auto"/>
              <w:ind w:firstLine="0"/>
              <w:rPr>
                <w:sz w:val="22"/>
                <w:szCs w:val="22"/>
                <w:lang w:eastAsia="en-US"/>
              </w:rPr>
            </w:pPr>
            <w:r>
              <w:rPr>
                <w:sz w:val="22"/>
                <w:szCs w:val="22"/>
                <w:lang w:eastAsia="en-US"/>
              </w:rPr>
              <w:t>____________________, именуемое далее «Заказчик», в лице ________________, действующего на основании ______________, составили настоящий акт о нижеследующем:</w:t>
            </w:r>
          </w:p>
          <w:p w:rsidR="00C263D5" w:rsidRDefault="001936D6">
            <w:pPr>
              <w:widowControl w:val="0"/>
              <w:spacing w:line="240" w:lineRule="auto"/>
              <w:ind w:firstLine="0"/>
              <w:rPr>
                <w:bCs/>
                <w:sz w:val="22"/>
                <w:szCs w:val="22"/>
                <w:lang w:eastAsia="en-US"/>
              </w:rPr>
            </w:pPr>
            <w:r>
              <w:rPr>
                <w:sz w:val="22"/>
                <w:szCs w:val="22"/>
                <w:lang w:eastAsia="en-US"/>
              </w:rPr>
              <w:t>Заказчик передал Подрядчику, а Подрядчик принял</w:t>
            </w:r>
            <w:r>
              <w:rPr>
                <w:bCs/>
                <w:sz w:val="22"/>
                <w:szCs w:val="22"/>
                <w:lang w:eastAsia="en-US"/>
              </w:rPr>
              <w:t xml:space="preserve"> следующую </w:t>
            </w:r>
            <w:r>
              <w:rPr>
                <w:sz w:val="22"/>
                <w:szCs w:val="22"/>
                <w:lang w:eastAsia="en-US"/>
              </w:rPr>
              <w:t>техническую и иную документацию для выполнения Работ по Договору</w:t>
            </w:r>
            <w:r>
              <w:rPr>
                <w:bCs/>
                <w:sz w:val="22"/>
                <w:szCs w:val="22"/>
                <w:lang w:eastAsia="en-US"/>
              </w:rPr>
              <w:t xml:space="preserve"> подряда №______ от _____________:</w:t>
            </w:r>
          </w:p>
          <w:p w:rsidR="00C263D5" w:rsidRDefault="001936D6">
            <w:pPr>
              <w:widowControl w:val="0"/>
              <w:spacing w:line="240" w:lineRule="auto"/>
              <w:ind w:firstLine="0"/>
              <w:rPr>
                <w:bCs/>
                <w:sz w:val="22"/>
                <w:szCs w:val="22"/>
                <w:lang w:eastAsia="en-US"/>
              </w:rPr>
            </w:pPr>
            <w:r>
              <w:rPr>
                <w:bCs/>
                <w:sz w:val="22"/>
                <w:szCs w:val="22"/>
                <w:lang w:eastAsia="en-US"/>
              </w:rPr>
              <w:t>__________________________________________________________________________</w:t>
            </w:r>
          </w:p>
          <w:p w:rsidR="00C263D5" w:rsidRDefault="001936D6">
            <w:pPr>
              <w:widowControl w:val="0"/>
              <w:spacing w:line="240" w:lineRule="auto"/>
              <w:ind w:firstLine="0"/>
              <w:rPr>
                <w:bCs/>
                <w:sz w:val="22"/>
                <w:szCs w:val="22"/>
                <w:lang w:eastAsia="en-US"/>
              </w:rPr>
            </w:pPr>
            <w:r>
              <w:rPr>
                <w:bCs/>
                <w:sz w:val="22"/>
                <w:szCs w:val="22"/>
                <w:lang w:eastAsia="en-US"/>
              </w:rPr>
              <w:t>__________________________________________________________________________</w:t>
            </w:r>
          </w:p>
          <w:p w:rsidR="00C263D5" w:rsidRDefault="001936D6">
            <w:pPr>
              <w:widowControl w:val="0"/>
              <w:spacing w:line="240" w:lineRule="auto"/>
              <w:ind w:firstLine="0"/>
              <w:rPr>
                <w:bCs/>
                <w:sz w:val="22"/>
                <w:szCs w:val="22"/>
                <w:lang w:eastAsia="en-US"/>
              </w:rPr>
            </w:pPr>
            <w:r>
              <w:rPr>
                <w:bCs/>
                <w:sz w:val="22"/>
                <w:szCs w:val="22"/>
                <w:lang w:eastAsia="en-US"/>
              </w:rPr>
              <w:t>__________________________________________________________________________</w:t>
            </w:r>
          </w:p>
          <w:p w:rsidR="00C263D5" w:rsidRDefault="00C263D5">
            <w:pPr>
              <w:widowControl w:val="0"/>
              <w:spacing w:line="240" w:lineRule="auto"/>
              <w:ind w:firstLine="0"/>
              <w:rPr>
                <w:sz w:val="20"/>
                <w:szCs w:val="20"/>
                <w:lang w:eastAsia="en-US"/>
              </w:rPr>
            </w:pPr>
          </w:p>
          <w:p w:rsidR="00C263D5" w:rsidRDefault="001936D6">
            <w:pPr>
              <w:widowControl w:val="0"/>
              <w:ind w:firstLine="0"/>
              <w:rPr>
                <w:bCs/>
                <w:sz w:val="22"/>
                <w:szCs w:val="22"/>
                <w:lang w:eastAsia="en-US"/>
              </w:rPr>
            </w:pPr>
            <w:r>
              <w:rPr>
                <w:bCs/>
                <w:sz w:val="22"/>
                <w:szCs w:val="22"/>
                <w:lang w:eastAsia="en-US"/>
              </w:rPr>
              <w:t xml:space="preserve">Документация передана </w:t>
            </w:r>
            <w:r>
              <w:rPr>
                <w:sz w:val="22"/>
                <w:szCs w:val="22"/>
                <w:lang w:eastAsia="en-US"/>
              </w:rPr>
              <w:t>Подрядчик</w:t>
            </w:r>
            <w:r>
              <w:rPr>
                <w:bCs/>
                <w:sz w:val="22"/>
                <w:szCs w:val="22"/>
                <w:lang w:eastAsia="en-US"/>
              </w:rPr>
              <w:t>у в установленный Договором срок.</w:t>
            </w:r>
          </w:p>
          <w:p w:rsidR="00C263D5" w:rsidRDefault="00C263D5">
            <w:pPr>
              <w:widowControl w:val="0"/>
              <w:spacing w:line="240" w:lineRule="auto"/>
              <w:ind w:firstLine="0"/>
              <w:rPr>
                <w:sz w:val="20"/>
                <w:szCs w:val="20"/>
                <w:lang w:eastAsia="en-US"/>
              </w:rPr>
            </w:pPr>
          </w:p>
          <w:p w:rsidR="00C263D5" w:rsidRDefault="00C263D5">
            <w:pPr>
              <w:widowControl w:val="0"/>
              <w:spacing w:line="240" w:lineRule="auto"/>
              <w:rPr>
                <w:sz w:val="22"/>
                <w:szCs w:val="22"/>
                <w:lang w:eastAsia="en-US"/>
              </w:rPr>
            </w:pPr>
          </w:p>
          <w:tbl>
            <w:tblPr>
              <w:tblW w:w="5000" w:type="pct"/>
              <w:tblLayout w:type="fixed"/>
              <w:tblLook w:val="04A0" w:firstRow="1" w:lastRow="0" w:firstColumn="1" w:lastColumn="0" w:noHBand="0" w:noVBand="1"/>
            </w:tblPr>
            <w:tblGrid>
              <w:gridCol w:w="4650"/>
              <w:gridCol w:w="4650"/>
            </w:tblGrid>
            <w:tr w:rsidR="00C263D5">
              <w:tc>
                <w:tcPr>
                  <w:tcW w:w="4654" w:type="dxa"/>
                </w:tcPr>
                <w:p w:rsidR="00C263D5" w:rsidRDefault="001936D6">
                  <w:pPr>
                    <w:widowControl w:val="0"/>
                    <w:spacing w:line="240" w:lineRule="auto"/>
                    <w:ind w:firstLine="0"/>
                    <w:rPr>
                      <w:bCs/>
                      <w:sz w:val="24"/>
                      <w:szCs w:val="24"/>
                      <w:lang w:eastAsia="en-US"/>
                    </w:rPr>
                  </w:pPr>
                  <w:r>
                    <w:rPr>
                      <w:bCs/>
                      <w:sz w:val="24"/>
                      <w:szCs w:val="24"/>
                      <w:lang w:eastAsia="en-US"/>
                    </w:rPr>
                    <w:t>Заказчик:</w:t>
                  </w:r>
                </w:p>
              </w:tc>
              <w:tc>
                <w:tcPr>
                  <w:tcW w:w="4655" w:type="dxa"/>
                </w:tcPr>
                <w:p w:rsidR="00C263D5" w:rsidRDefault="001936D6">
                  <w:pPr>
                    <w:widowControl w:val="0"/>
                    <w:spacing w:line="240" w:lineRule="auto"/>
                    <w:ind w:firstLine="0"/>
                    <w:rPr>
                      <w:bCs/>
                      <w:sz w:val="24"/>
                      <w:szCs w:val="24"/>
                      <w:lang w:eastAsia="en-US"/>
                    </w:rPr>
                  </w:pPr>
                  <w:r>
                    <w:rPr>
                      <w:bCs/>
                      <w:sz w:val="24"/>
                      <w:szCs w:val="24"/>
                      <w:lang w:eastAsia="en-US"/>
                    </w:rPr>
                    <w:t>Подрядчик:</w:t>
                  </w:r>
                </w:p>
              </w:tc>
            </w:tr>
            <w:tr w:rsidR="00C263D5">
              <w:tc>
                <w:tcPr>
                  <w:tcW w:w="4654" w:type="dxa"/>
                </w:tcPr>
                <w:p w:rsidR="00C263D5" w:rsidRDefault="00C263D5">
                  <w:pPr>
                    <w:widowControl w:val="0"/>
                    <w:spacing w:line="240" w:lineRule="auto"/>
                    <w:ind w:firstLine="0"/>
                    <w:rPr>
                      <w:sz w:val="22"/>
                      <w:szCs w:val="22"/>
                      <w:lang w:eastAsia="en-US"/>
                    </w:rPr>
                  </w:pPr>
                </w:p>
                <w:p w:rsidR="00C263D5" w:rsidRDefault="00C263D5">
                  <w:pPr>
                    <w:widowControl w:val="0"/>
                    <w:spacing w:line="240" w:lineRule="auto"/>
                    <w:ind w:firstLine="0"/>
                    <w:rPr>
                      <w:sz w:val="22"/>
                      <w:szCs w:val="22"/>
                      <w:lang w:eastAsia="en-US"/>
                    </w:rPr>
                  </w:pPr>
                </w:p>
                <w:p w:rsidR="00C263D5" w:rsidRDefault="001936D6">
                  <w:pPr>
                    <w:widowControl w:val="0"/>
                    <w:spacing w:line="240" w:lineRule="auto"/>
                    <w:ind w:firstLine="0"/>
                    <w:rPr>
                      <w:sz w:val="22"/>
                      <w:szCs w:val="22"/>
                      <w:lang w:eastAsia="en-US"/>
                    </w:rPr>
                  </w:pPr>
                  <w:r>
                    <w:rPr>
                      <w:sz w:val="22"/>
                      <w:szCs w:val="22"/>
                      <w:lang w:eastAsia="en-US"/>
                    </w:rPr>
                    <w:t>_______________ / _______________</w:t>
                  </w:r>
                </w:p>
                <w:p w:rsidR="00C263D5" w:rsidRDefault="00C263D5">
                  <w:pPr>
                    <w:widowControl w:val="0"/>
                    <w:spacing w:line="240" w:lineRule="auto"/>
                    <w:ind w:firstLine="0"/>
                    <w:rPr>
                      <w:sz w:val="22"/>
                      <w:szCs w:val="22"/>
                      <w:lang w:eastAsia="en-US"/>
                    </w:rPr>
                  </w:pPr>
                </w:p>
              </w:tc>
              <w:tc>
                <w:tcPr>
                  <w:tcW w:w="4655" w:type="dxa"/>
                </w:tcPr>
                <w:p w:rsidR="00C263D5" w:rsidRDefault="00C263D5">
                  <w:pPr>
                    <w:widowControl w:val="0"/>
                    <w:spacing w:line="240" w:lineRule="auto"/>
                    <w:ind w:firstLine="0"/>
                    <w:rPr>
                      <w:sz w:val="22"/>
                      <w:szCs w:val="22"/>
                      <w:lang w:eastAsia="en-US"/>
                    </w:rPr>
                  </w:pPr>
                </w:p>
                <w:p w:rsidR="00C263D5" w:rsidRDefault="00C263D5">
                  <w:pPr>
                    <w:widowControl w:val="0"/>
                    <w:spacing w:line="240" w:lineRule="auto"/>
                    <w:ind w:firstLine="0"/>
                    <w:rPr>
                      <w:sz w:val="22"/>
                      <w:szCs w:val="22"/>
                      <w:lang w:eastAsia="en-US"/>
                    </w:rPr>
                  </w:pPr>
                </w:p>
                <w:p w:rsidR="00C263D5" w:rsidRDefault="001936D6">
                  <w:pPr>
                    <w:widowControl w:val="0"/>
                    <w:spacing w:line="240" w:lineRule="auto"/>
                    <w:ind w:firstLine="0"/>
                    <w:rPr>
                      <w:sz w:val="22"/>
                      <w:szCs w:val="22"/>
                      <w:lang w:eastAsia="en-US"/>
                    </w:rPr>
                  </w:pPr>
                  <w:r>
                    <w:rPr>
                      <w:sz w:val="22"/>
                      <w:szCs w:val="22"/>
                      <w:lang w:eastAsia="en-US"/>
                    </w:rPr>
                    <w:t>_______________ / _______________</w:t>
                  </w:r>
                </w:p>
                <w:p w:rsidR="00C263D5" w:rsidRDefault="00C263D5">
                  <w:pPr>
                    <w:widowControl w:val="0"/>
                    <w:spacing w:line="240" w:lineRule="auto"/>
                    <w:ind w:firstLine="0"/>
                    <w:rPr>
                      <w:sz w:val="22"/>
                      <w:szCs w:val="22"/>
                      <w:lang w:eastAsia="en-US"/>
                    </w:rPr>
                  </w:pPr>
                </w:p>
              </w:tc>
            </w:tr>
          </w:tbl>
          <w:p w:rsidR="00C263D5" w:rsidRDefault="00C263D5">
            <w:pPr>
              <w:widowControl w:val="0"/>
              <w:jc w:val="left"/>
              <w:rPr>
                <w:i/>
                <w:iCs/>
                <w:sz w:val="22"/>
                <w:szCs w:val="22"/>
                <w:lang w:eastAsia="x-none"/>
              </w:rPr>
            </w:pPr>
          </w:p>
          <w:p w:rsidR="00C263D5" w:rsidRDefault="00C263D5">
            <w:pPr>
              <w:widowControl w:val="0"/>
              <w:spacing w:after="120"/>
              <w:jc w:val="left"/>
              <w:rPr>
                <w:i/>
                <w:iCs/>
              </w:rPr>
            </w:pPr>
          </w:p>
        </w:tc>
      </w:tr>
    </w:tbl>
    <w:p w:rsidR="00C263D5" w:rsidRDefault="00C263D5">
      <w:pPr>
        <w:jc w:val="left"/>
        <w:rPr>
          <w:i/>
          <w:iCs/>
          <w:sz w:val="22"/>
          <w:szCs w:val="22"/>
        </w:rPr>
      </w:pPr>
    </w:p>
    <w:tbl>
      <w:tblPr>
        <w:tblW w:w="9570" w:type="dxa"/>
        <w:tblInd w:w="109" w:type="dxa"/>
        <w:tblLayout w:type="fixed"/>
        <w:tblLook w:val="04A0" w:firstRow="1" w:lastRow="0" w:firstColumn="1" w:lastColumn="0" w:noHBand="0" w:noVBand="1"/>
      </w:tblPr>
      <w:tblGrid>
        <w:gridCol w:w="4786"/>
        <w:gridCol w:w="4784"/>
      </w:tblGrid>
      <w:tr w:rsidR="00C263D5">
        <w:tc>
          <w:tcPr>
            <w:tcW w:w="4785" w:type="dxa"/>
          </w:tcPr>
          <w:p w:rsidR="00C263D5" w:rsidRDefault="00C263D5">
            <w:pPr>
              <w:widowControl w:val="0"/>
              <w:spacing w:line="240" w:lineRule="auto"/>
              <w:ind w:firstLine="0"/>
              <w:rPr>
                <w:sz w:val="24"/>
                <w:lang w:eastAsia="en-US"/>
              </w:rPr>
            </w:pPr>
          </w:p>
        </w:tc>
        <w:tc>
          <w:tcPr>
            <w:tcW w:w="4784" w:type="dxa"/>
          </w:tcPr>
          <w:p w:rsidR="00C263D5" w:rsidRDefault="00C263D5">
            <w:pPr>
              <w:widowControl w:val="0"/>
              <w:spacing w:line="240" w:lineRule="auto"/>
              <w:ind w:left="459" w:firstLine="0"/>
              <w:rPr>
                <w:sz w:val="24"/>
                <w:lang w:eastAsia="en-US"/>
              </w:rPr>
            </w:pPr>
          </w:p>
        </w:tc>
      </w:tr>
      <w:tr w:rsidR="00C263D5">
        <w:tc>
          <w:tcPr>
            <w:tcW w:w="4785" w:type="dxa"/>
          </w:tcPr>
          <w:p w:rsidR="00C263D5" w:rsidRDefault="00C263D5">
            <w:pPr>
              <w:widowControl w:val="0"/>
              <w:spacing w:line="240" w:lineRule="auto"/>
              <w:ind w:firstLine="0"/>
              <w:rPr>
                <w:sz w:val="24"/>
                <w:lang w:eastAsia="en-US"/>
              </w:rPr>
            </w:pPr>
          </w:p>
        </w:tc>
        <w:tc>
          <w:tcPr>
            <w:tcW w:w="4784" w:type="dxa"/>
          </w:tcPr>
          <w:p w:rsidR="00C263D5" w:rsidRDefault="00C263D5">
            <w:pPr>
              <w:widowControl w:val="0"/>
              <w:spacing w:line="240" w:lineRule="auto"/>
              <w:ind w:firstLine="0"/>
              <w:rPr>
                <w:sz w:val="24"/>
                <w:lang w:eastAsia="en-US"/>
              </w:rPr>
            </w:pPr>
          </w:p>
        </w:tc>
      </w:tr>
    </w:tbl>
    <w:p w:rsidR="00C263D5" w:rsidRDefault="00C263D5">
      <w:pPr>
        <w:spacing w:line="240" w:lineRule="auto"/>
        <w:ind w:firstLine="0"/>
        <w:rPr>
          <w:sz w:val="22"/>
          <w:szCs w:val="22"/>
          <w:highlight w:val="yellow"/>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4"/>
                <w:lang w:eastAsia="en-US"/>
              </w:rPr>
            </w:pPr>
          </w:p>
          <w:p w:rsidR="00FD4133" w:rsidRDefault="00FD4133">
            <w:pPr>
              <w:widowControl w:val="0"/>
              <w:spacing w:line="240" w:lineRule="auto"/>
              <w:ind w:firstLine="0"/>
              <w:rPr>
                <w:sz w:val="24"/>
                <w:lang w:eastAsia="en-US"/>
              </w:rPr>
            </w:pPr>
          </w:p>
          <w:p w:rsidR="00FD4133" w:rsidRDefault="00FD4133">
            <w:pPr>
              <w:widowControl w:val="0"/>
              <w:spacing w:line="240" w:lineRule="auto"/>
              <w:ind w:firstLine="0"/>
              <w:rPr>
                <w:sz w:val="22"/>
                <w:szCs w:val="22"/>
              </w:rPr>
            </w:pPr>
          </w:p>
          <w:p w:rsidR="00C263D5" w:rsidRDefault="001936D6">
            <w:pPr>
              <w:widowControl w:val="0"/>
              <w:spacing w:line="240" w:lineRule="auto"/>
              <w:ind w:firstLine="0"/>
              <w:rPr>
                <w:sz w:val="24"/>
                <w:szCs w:val="24"/>
              </w:rPr>
            </w:pPr>
            <w:r>
              <w:rPr>
                <w:sz w:val="22"/>
                <w:szCs w:val="22"/>
              </w:rPr>
              <w:t xml:space="preserve">_______________ / </w:t>
            </w:r>
          </w:p>
          <w:p w:rsidR="00FD4133" w:rsidRDefault="00FD4133">
            <w:pPr>
              <w:widowControl w:val="0"/>
              <w:spacing w:line="240" w:lineRule="auto"/>
              <w:ind w:firstLine="0"/>
              <w:rPr>
                <w:sz w:val="22"/>
                <w:szCs w:val="22"/>
              </w:rPr>
            </w:pPr>
          </w:p>
          <w:p w:rsidR="00C263D5" w:rsidRDefault="00C263D5">
            <w:pPr>
              <w:widowControl w:val="0"/>
              <w:spacing w:line="240" w:lineRule="auto"/>
              <w:ind w:firstLine="0"/>
              <w:rPr>
                <w:sz w:val="22"/>
                <w:szCs w:val="22"/>
              </w:rPr>
            </w:pPr>
          </w:p>
        </w:tc>
      </w:tr>
    </w:tbl>
    <w:p w:rsidR="00C263D5" w:rsidRDefault="001936D6">
      <w:pPr>
        <w:spacing w:line="240" w:lineRule="auto"/>
        <w:ind w:firstLine="4820"/>
        <w:jc w:val="left"/>
        <w:rPr>
          <w:sz w:val="22"/>
          <w:szCs w:val="22"/>
        </w:rPr>
      </w:pPr>
      <w:r>
        <w:br w:type="page"/>
      </w:r>
    </w:p>
    <w:p w:rsidR="00C263D5" w:rsidRDefault="001936D6">
      <w:pPr>
        <w:spacing w:line="240" w:lineRule="auto"/>
        <w:ind w:firstLine="4820"/>
        <w:jc w:val="right"/>
        <w:rPr>
          <w:sz w:val="22"/>
          <w:szCs w:val="22"/>
        </w:rPr>
      </w:pPr>
      <w:r>
        <w:rPr>
          <w:sz w:val="22"/>
          <w:szCs w:val="22"/>
        </w:rPr>
        <w:lastRenderedPageBreak/>
        <w:t>Приложение № 7</w:t>
      </w:r>
    </w:p>
    <w:p w:rsidR="00C263D5" w:rsidRDefault="001936D6">
      <w:pPr>
        <w:spacing w:line="240" w:lineRule="auto"/>
        <w:ind w:firstLine="4820"/>
        <w:jc w:val="right"/>
        <w:rPr>
          <w:sz w:val="22"/>
          <w:szCs w:val="22"/>
        </w:rPr>
      </w:pPr>
      <w:r>
        <w:rPr>
          <w:sz w:val="22"/>
          <w:szCs w:val="22"/>
        </w:rPr>
        <w:t>к Договору подряда</w:t>
      </w:r>
    </w:p>
    <w:p w:rsidR="00C263D5" w:rsidRDefault="00FD4133">
      <w:pPr>
        <w:spacing w:line="240" w:lineRule="auto"/>
        <w:ind w:firstLine="4820"/>
        <w:jc w:val="right"/>
        <w:rPr>
          <w:sz w:val="22"/>
          <w:szCs w:val="22"/>
        </w:rPr>
      </w:pPr>
      <w:r>
        <w:rPr>
          <w:sz w:val="22"/>
          <w:szCs w:val="22"/>
        </w:rPr>
        <w:t>от «____» июл</w:t>
      </w:r>
      <w:r w:rsidR="001936D6">
        <w:rPr>
          <w:sz w:val="22"/>
          <w:szCs w:val="22"/>
        </w:rPr>
        <w:t>я 2026 г. № _________________</w:t>
      </w:r>
    </w:p>
    <w:p w:rsidR="00C263D5" w:rsidRDefault="00C263D5">
      <w:pPr>
        <w:spacing w:line="240" w:lineRule="auto"/>
        <w:ind w:firstLine="0"/>
        <w:rPr>
          <w:b/>
          <w:bCs/>
          <w:sz w:val="24"/>
          <w:szCs w:val="24"/>
        </w:rPr>
      </w:pPr>
    </w:p>
    <w:p w:rsidR="00C263D5" w:rsidRDefault="00C263D5">
      <w:pPr>
        <w:spacing w:line="240" w:lineRule="auto"/>
        <w:jc w:val="center"/>
        <w:rPr>
          <w:b/>
          <w:bCs/>
        </w:rPr>
      </w:pPr>
    </w:p>
    <w:p w:rsidR="00C263D5" w:rsidRDefault="001936D6">
      <w:pPr>
        <w:spacing w:line="240" w:lineRule="auto"/>
        <w:jc w:val="center"/>
        <w:rPr>
          <w:b/>
          <w:sz w:val="24"/>
        </w:rPr>
      </w:pPr>
      <w:r>
        <w:rPr>
          <w:b/>
          <w:sz w:val="24"/>
        </w:rPr>
        <w:t>Перечень допусков, разрешений и лицензий Подрядчика</w:t>
      </w:r>
    </w:p>
    <w:p w:rsidR="00C263D5" w:rsidRDefault="00C263D5">
      <w:pPr>
        <w:spacing w:line="240" w:lineRule="auto"/>
        <w:jc w:val="center"/>
        <w:rPr>
          <w:b/>
          <w:bCs/>
        </w:rPr>
      </w:pPr>
    </w:p>
    <w:tbl>
      <w:tblPr>
        <w:tblW w:w="4700" w:type="pct"/>
        <w:tblLayout w:type="fixed"/>
        <w:tblLook w:val="04A0" w:firstRow="1" w:lastRow="0" w:firstColumn="1" w:lastColumn="0" w:noHBand="0" w:noVBand="1"/>
      </w:tblPr>
      <w:tblGrid>
        <w:gridCol w:w="719"/>
        <w:gridCol w:w="1501"/>
        <w:gridCol w:w="1351"/>
        <w:gridCol w:w="1351"/>
        <w:gridCol w:w="1351"/>
        <w:gridCol w:w="1354"/>
        <w:gridCol w:w="1691"/>
      </w:tblGrid>
      <w:tr w:rsidR="00C263D5">
        <w:trPr>
          <w:trHeight w:val="2142"/>
        </w:trPr>
        <w:tc>
          <w:tcPr>
            <w:tcW w:w="720"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Cs/>
                <w:sz w:val="22"/>
                <w:szCs w:val="22"/>
              </w:rPr>
            </w:pPr>
            <w:r>
              <w:rPr>
                <w:bCs/>
                <w:sz w:val="22"/>
                <w:szCs w:val="22"/>
              </w:rPr>
              <w:t>№ п/п</w:t>
            </w:r>
          </w:p>
        </w:tc>
        <w:tc>
          <w:tcPr>
            <w:tcW w:w="1502"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Cs/>
                <w:sz w:val="22"/>
                <w:szCs w:val="22"/>
              </w:rPr>
            </w:pPr>
            <w:r>
              <w:rPr>
                <w:bCs/>
                <w:sz w:val="22"/>
                <w:szCs w:val="22"/>
              </w:rPr>
              <w:t>Разрешительный документ</w:t>
            </w:r>
          </w:p>
        </w:tc>
        <w:tc>
          <w:tcPr>
            <w:tcW w:w="1352"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Cs/>
                <w:sz w:val="22"/>
                <w:szCs w:val="22"/>
              </w:rPr>
            </w:pPr>
            <w:r>
              <w:rPr>
                <w:bCs/>
                <w:sz w:val="22"/>
                <w:szCs w:val="22"/>
              </w:rPr>
              <w:t xml:space="preserve">Номер, дата выдачи, </w:t>
            </w:r>
          </w:p>
          <w:p w:rsidR="00C263D5" w:rsidRDefault="001936D6">
            <w:pPr>
              <w:widowControl w:val="0"/>
              <w:spacing w:line="240" w:lineRule="auto"/>
              <w:ind w:firstLine="0"/>
              <w:jc w:val="center"/>
              <w:rPr>
                <w:bCs/>
                <w:sz w:val="22"/>
                <w:szCs w:val="22"/>
              </w:rPr>
            </w:pPr>
            <w:r>
              <w:rPr>
                <w:bCs/>
                <w:sz w:val="22"/>
                <w:szCs w:val="22"/>
              </w:rPr>
              <w:t xml:space="preserve">кем выдан </w:t>
            </w:r>
          </w:p>
        </w:tc>
        <w:tc>
          <w:tcPr>
            <w:tcW w:w="1352"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1352"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355"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1693"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C263D5">
        <w:trPr>
          <w:trHeight w:val="557"/>
        </w:trPr>
        <w:tc>
          <w:tcPr>
            <w:tcW w:w="720"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50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5"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693"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r>
      <w:tr w:rsidR="00C263D5">
        <w:trPr>
          <w:trHeight w:val="532"/>
        </w:trPr>
        <w:tc>
          <w:tcPr>
            <w:tcW w:w="720"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50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5"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693"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r>
      <w:tr w:rsidR="00C263D5">
        <w:trPr>
          <w:trHeight w:val="505"/>
        </w:trPr>
        <w:tc>
          <w:tcPr>
            <w:tcW w:w="720"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50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355"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c>
          <w:tcPr>
            <w:tcW w:w="1693"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bCs/>
                <w:sz w:val="22"/>
                <w:szCs w:val="22"/>
              </w:rPr>
            </w:pPr>
          </w:p>
        </w:tc>
      </w:tr>
    </w:tbl>
    <w:p w:rsidR="00C263D5" w:rsidRDefault="00C263D5">
      <w:pPr>
        <w:spacing w:line="240" w:lineRule="auto"/>
        <w:jc w:val="center"/>
        <w:rPr>
          <w:b/>
          <w:bCs/>
        </w:rPr>
      </w:pPr>
    </w:p>
    <w:p w:rsidR="00C263D5" w:rsidRDefault="00C263D5">
      <w:pPr>
        <w:spacing w:line="240" w:lineRule="auto"/>
        <w:jc w:val="center"/>
        <w:rPr>
          <w:b/>
          <w:sz w:val="24"/>
          <w:szCs w:val="24"/>
        </w:rPr>
      </w:pPr>
    </w:p>
    <w:p w:rsidR="00C263D5" w:rsidRDefault="00C263D5">
      <w:pPr>
        <w:spacing w:line="240" w:lineRule="auto"/>
        <w:rPr>
          <w:sz w:val="24"/>
          <w:szCs w:val="24"/>
        </w:rPr>
      </w:pPr>
    </w:p>
    <w:p w:rsidR="00C263D5" w:rsidRDefault="00C263D5">
      <w:pPr>
        <w:spacing w:line="240" w:lineRule="auto"/>
        <w:rPr>
          <w:sz w:val="24"/>
          <w:szCs w:val="24"/>
        </w:rPr>
      </w:pPr>
    </w:p>
    <w:p w:rsidR="00C263D5" w:rsidRDefault="00C263D5">
      <w:pPr>
        <w:spacing w:line="240" w:lineRule="auto"/>
        <w:rPr>
          <w:sz w:val="24"/>
          <w:szCs w:val="24"/>
        </w:rPr>
      </w:pPr>
    </w:p>
    <w:p w:rsidR="00C263D5" w:rsidRDefault="00C263D5">
      <w:pPr>
        <w:spacing w:line="240" w:lineRule="auto"/>
        <w:rPr>
          <w:sz w:val="24"/>
          <w:szCs w:val="24"/>
        </w:rPr>
      </w:pPr>
    </w:p>
    <w:p w:rsidR="00C263D5" w:rsidRDefault="00C263D5">
      <w:pPr>
        <w:spacing w:line="240" w:lineRule="auto"/>
        <w:rPr>
          <w:sz w:val="24"/>
          <w:szCs w:val="24"/>
        </w:rPr>
      </w:pPr>
    </w:p>
    <w:p w:rsidR="00C263D5" w:rsidRDefault="00C263D5">
      <w:pPr>
        <w:spacing w:line="240" w:lineRule="auto"/>
        <w:rPr>
          <w:sz w:val="24"/>
          <w:szCs w:val="24"/>
        </w:rPr>
      </w:pPr>
    </w:p>
    <w:p w:rsidR="00C263D5" w:rsidRDefault="00C263D5">
      <w:pPr>
        <w:spacing w:line="240" w:lineRule="auto"/>
        <w:rPr>
          <w:sz w:val="24"/>
        </w:rPr>
      </w:pPr>
    </w:p>
    <w:p w:rsidR="00C263D5" w:rsidRDefault="00C263D5">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4"/>
                <w:lang w:eastAsia="en-US"/>
              </w:rPr>
            </w:pPr>
          </w:p>
          <w:p w:rsidR="00FD4133" w:rsidRDefault="00FD4133">
            <w:pPr>
              <w:widowControl w:val="0"/>
              <w:spacing w:line="240" w:lineRule="auto"/>
              <w:ind w:firstLine="0"/>
              <w:rPr>
                <w:sz w:val="24"/>
                <w:lang w:eastAsia="en-US"/>
              </w:rPr>
            </w:pPr>
          </w:p>
          <w:p w:rsidR="00FD4133" w:rsidRDefault="00FD4133">
            <w:pPr>
              <w:widowControl w:val="0"/>
              <w:spacing w:line="240" w:lineRule="auto"/>
              <w:ind w:firstLine="0"/>
              <w:rPr>
                <w:sz w:val="22"/>
                <w:szCs w:val="22"/>
              </w:rPr>
            </w:pPr>
          </w:p>
          <w:p w:rsidR="00C263D5" w:rsidRDefault="001936D6">
            <w:pPr>
              <w:widowControl w:val="0"/>
              <w:spacing w:line="240" w:lineRule="auto"/>
              <w:ind w:firstLine="0"/>
              <w:rPr>
                <w:sz w:val="24"/>
                <w:szCs w:val="24"/>
              </w:rPr>
            </w:pPr>
            <w:r>
              <w:rPr>
                <w:sz w:val="22"/>
                <w:szCs w:val="22"/>
              </w:rPr>
              <w:t xml:space="preserve">_______________ / </w:t>
            </w:r>
          </w:p>
          <w:p w:rsidR="00FD4133" w:rsidRDefault="00FD4133">
            <w:pPr>
              <w:widowControl w:val="0"/>
              <w:spacing w:line="240" w:lineRule="auto"/>
              <w:ind w:firstLine="0"/>
              <w:rPr>
                <w:sz w:val="22"/>
                <w:szCs w:val="22"/>
              </w:rPr>
            </w:pPr>
          </w:p>
          <w:p w:rsidR="00C263D5" w:rsidRDefault="00C263D5">
            <w:pPr>
              <w:widowControl w:val="0"/>
              <w:spacing w:line="240" w:lineRule="auto"/>
              <w:ind w:firstLine="0"/>
              <w:rPr>
                <w:sz w:val="22"/>
                <w:szCs w:val="22"/>
              </w:rPr>
            </w:pPr>
          </w:p>
        </w:tc>
      </w:tr>
    </w:tbl>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1936D6">
      <w:pPr>
        <w:spacing w:line="240" w:lineRule="auto"/>
        <w:ind w:firstLine="4820"/>
        <w:jc w:val="right"/>
        <w:rPr>
          <w:sz w:val="22"/>
          <w:szCs w:val="22"/>
        </w:rPr>
      </w:pPr>
      <w:r>
        <w:rPr>
          <w:sz w:val="22"/>
          <w:szCs w:val="22"/>
        </w:rPr>
        <w:t>Приложение № 8</w:t>
      </w:r>
    </w:p>
    <w:p w:rsidR="00C263D5" w:rsidRDefault="001936D6">
      <w:pPr>
        <w:spacing w:line="240" w:lineRule="auto"/>
        <w:ind w:firstLine="4820"/>
        <w:jc w:val="right"/>
        <w:rPr>
          <w:sz w:val="22"/>
          <w:szCs w:val="22"/>
        </w:rPr>
      </w:pPr>
      <w:r>
        <w:rPr>
          <w:sz w:val="22"/>
          <w:szCs w:val="22"/>
        </w:rPr>
        <w:t xml:space="preserve">к Договору подряда </w:t>
      </w:r>
    </w:p>
    <w:p w:rsidR="00C263D5" w:rsidRDefault="00FD4133">
      <w:pPr>
        <w:spacing w:line="240" w:lineRule="auto"/>
        <w:ind w:firstLine="4820"/>
        <w:jc w:val="right"/>
        <w:rPr>
          <w:sz w:val="22"/>
          <w:szCs w:val="22"/>
        </w:rPr>
      </w:pPr>
      <w:r>
        <w:rPr>
          <w:sz w:val="22"/>
          <w:szCs w:val="22"/>
        </w:rPr>
        <w:t>от «____» июл</w:t>
      </w:r>
      <w:r w:rsidR="001936D6">
        <w:rPr>
          <w:sz w:val="22"/>
          <w:szCs w:val="22"/>
        </w:rPr>
        <w:t>я 2026 г. № _________________</w:t>
      </w:r>
    </w:p>
    <w:p w:rsidR="00C263D5" w:rsidRDefault="00C263D5">
      <w:pPr>
        <w:spacing w:line="240" w:lineRule="auto"/>
        <w:ind w:firstLine="0"/>
        <w:jc w:val="center"/>
        <w:rPr>
          <w:b/>
          <w:bCs/>
          <w:sz w:val="24"/>
          <w:szCs w:val="24"/>
        </w:rPr>
      </w:pPr>
    </w:p>
    <w:p w:rsidR="00C263D5" w:rsidRDefault="001936D6">
      <w:pPr>
        <w:spacing w:line="240" w:lineRule="auto"/>
        <w:ind w:firstLine="0"/>
        <w:jc w:val="center"/>
        <w:rPr>
          <w:b/>
          <w:bCs/>
          <w:sz w:val="24"/>
          <w:szCs w:val="24"/>
        </w:rPr>
      </w:pPr>
      <w:r>
        <w:rPr>
          <w:b/>
          <w:bCs/>
          <w:sz w:val="24"/>
          <w:szCs w:val="24"/>
        </w:rPr>
        <w:t>Размер ответственности Подрядчика за нарушения</w:t>
      </w:r>
    </w:p>
    <w:p w:rsidR="00C263D5" w:rsidRDefault="001936D6">
      <w:pPr>
        <w:spacing w:line="240" w:lineRule="auto"/>
        <w:ind w:firstLine="0"/>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263D5" w:rsidRDefault="001936D6">
      <w:pPr>
        <w:spacing w:line="240" w:lineRule="auto"/>
        <w:ind w:firstLine="0"/>
        <w:jc w:val="center"/>
        <w:rPr>
          <w:b/>
          <w:color w:val="000000"/>
          <w:sz w:val="24"/>
          <w:szCs w:val="24"/>
        </w:rPr>
      </w:pPr>
      <w:r>
        <w:rPr>
          <w:b/>
          <w:bCs/>
          <w:sz w:val="24"/>
          <w:szCs w:val="24"/>
        </w:rPr>
        <w:t>пожарной и промышленной безопасности</w:t>
      </w:r>
    </w:p>
    <w:p w:rsidR="00C263D5" w:rsidRDefault="00C263D5">
      <w:pPr>
        <w:spacing w:line="240" w:lineRule="auto"/>
        <w:rPr>
          <w:b/>
          <w:sz w:val="24"/>
          <w:szCs w:val="24"/>
        </w:rPr>
      </w:pPr>
    </w:p>
    <w:tbl>
      <w:tblPr>
        <w:tblW w:w="5000" w:type="pct"/>
        <w:tblInd w:w="113" w:type="dxa"/>
        <w:tblLayout w:type="fixed"/>
        <w:tblLook w:val="01E0" w:firstRow="1" w:lastRow="1" w:firstColumn="1" w:lastColumn="1" w:noHBand="0" w:noVBand="0"/>
      </w:tblPr>
      <w:tblGrid>
        <w:gridCol w:w="3718"/>
        <w:gridCol w:w="6195"/>
      </w:tblGrid>
      <w:tr w:rsidR="00C263D5">
        <w:tc>
          <w:tcPr>
            <w:tcW w:w="372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b/>
                <w:sz w:val="24"/>
                <w:szCs w:val="24"/>
                <w:lang w:eastAsia="en-US"/>
              </w:rPr>
            </w:pPr>
            <w:r>
              <w:rPr>
                <w:b/>
                <w:sz w:val="24"/>
                <w:szCs w:val="24"/>
                <w:lang w:eastAsia="en-US"/>
              </w:rPr>
              <w:t>Виды нарушений</w:t>
            </w:r>
          </w:p>
        </w:tc>
        <w:tc>
          <w:tcPr>
            <w:tcW w:w="620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b/>
                <w:sz w:val="24"/>
                <w:szCs w:val="24"/>
                <w:lang w:eastAsia="en-US"/>
              </w:rPr>
            </w:pPr>
            <w:r>
              <w:rPr>
                <w:b/>
                <w:sz w:val="24"/>
                <w:szCs w:val="24"/>
                <w:lang w:eastAsia="en-US"/>
              </w:rPr>
              <w:t>Штрафные санкции</w:t>
            </w:r>
          </w:p>
        </w:tc>
      </w:tr>
      <w:tr w:rsidR="00C263D5">
        <w:tc>
          <w:tcPr>
            <w:tcW w:w="372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lang w:eastAsia="en-US"/>
              </w:rPr>
              <w:t>1. Нарушение правил пожарной безопасности (ППБ):</w:t>
            </w:r>
          </w:p>
        </w:tc>
        <w:tc>
          <w:tcPr>
            <w:tcW w:w="6201"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rPr>
                <w:sz w:val="24"/>
                <w:szCs w:val="24"/>
                <w:lang w:eastAsia="en-US"/>
              </w:rPr>
            </w:pPr>
          </w:p>
        </w:tc>
      </w:tr>
      <w:tr w:rsidR="00C263D5">
        <w:tc>
          <w:tcPr>
            <w:tcW w:w="372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szCs w:val="24"/>
                <w:lang w:eastAsia="en-US"/>
              </w:rPr>
              <w:t>1.1. Нарушение ППБ без возникновения пожара</w:t>
            </w:r>
          </w:p>
          <w:p w:rsidR="00C263D5" w:rsidRDefault="00C263D5">
            <w:pPr>
              <w:widowControl w:val="0"/>
              <w:spacing w:line="240" w:lineRule="auto"/>
              <w:ind w:firstLine="0"/>
              <w:rPr>
                <w:b/>
                <w:sz w:val="24"/>
                <w:szCs w:val="24"/>
                <w:lang w:eastAsia="en-US"/>
              </w:rPr>
            </w:pPr>
          </w:p>
        </w:tc>
        <w:tc>
          <w:tcPr>
            <w:tcW w:w="620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szCs w:val="24"/>
                <w:lang w:eastAsia="en-US"/>
              </w:rPr>
              <w:t>25 000 (двадцать пять тысяч) рублей за каждый случай нарушения.</w:t>
            </w:r>
          </w:p>
          <w:p w:rsidR="00C263D5" w:rsidRDefault="001936D6">
            <w:pPr>
              <w:widowControl w:val="0"/>
              <w:spacing w:line="240" w:lineRule="auto"/>
              <w:ind w:firstLine="0"/>
              <w:rPr>
                <w:sz w:val="24"/>
                <w:szCs w:val="24"/>
                <w:lang w:eastAsia="en-US"/>
              </w:rPr>
            </w:pPr>
            <w:r>
              <w:rPr>
                <w:sz w:val="24"/>
                <w:szCs w:val="24"/>
                <w:lang w:eastAsia="en-US"/>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263D5">
        <w:tc>
          <w:tcPr>
            <w:tcW w:w="372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szCs w:val="24"/>
                <w:lang w:eastAsia="en-US"/>
              </w:rPr>
              <w:t>1.2. Нарушение ППБ, ставшее причиной возникновения пожара, не причинившего ущерб имуществу Заказчика</w:t>
            </w:r>
          </w:p>
        </w:tc>
        <w:tc>
          <w:tcPr>
            <w:tcW w:w="620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szCs w:val="24"/>
                <w:lang w:eastAsia="en-US"/>
              </w:rPr>
              <w:t>50 000 (пятьдесят тысяч) рублей за каждый случай нарушения.</w:t>
            </w:r>
          </w:p>
          <w:p w:rsidR="00C263D5" w:rsidRDefault="001936D6">
            <w:pPr>
              <w:widowControl w:val="0"/>
              <w:spacing w:line="240" w:lineRule="auto"/>
              <w:ind w:firstLine="0"/>
              <w:rPr>
                <w:sz w:val="24"/>
                <w:szCs w:val="24"/>
                <w:lang w:eastAsia="en-US"/>
              </w:rPr>
            </w:pPr>
            <w:r>
              <w:rPr>
                <w:sz w:val="24"/>
                <w:szCs w:val="24"/>
                <w:lang w:eastAsia="en-US"/>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C263D5">
        <w:tc>
          <w:tcPr>
            <w:tcW w:w="372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szCs w:val="24"/>
                <w:lang w:eastAsia="en-US"/>
              </w:rPr>
              <w:t>1.3. Нарушение ППБ, ставшее причиной возникновения пожара, причинившего ущерб имуществу Заказчика.</w:t>
            </w:r>
          </w:p>
        </w:tc>
        <w:tc>
          <w:tcPr>
            <w:tcW w:w="620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szCs w:val="24"/>
                <w:lang w:eastAsia="en-US"/>
              </w:rPr>
              <w:t xml:space="preserve"> 250 000 (двести пятьдесят тысяч) рублей за каждый случай нарушения.</w:t>
            </w:r>
          </w:p>
        </w:tc>
      </w:tr>
      <w:tr w:rsidR="00C263D5">
        <w:tc>
          <w:tcPr>
            <w:tcW w:w="372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lang w:eastAsia="en-US"/>
              </w:rPr>
              <w:t>2.</w:t>
            </w:r>
            <w:r>
              <w:rPr>
                <w:b/>
                <w:sz w:val="24"/>
                <w:szCs w:val="24"/>
                <w:lang w:eastAsia="en-US"/>
              </w:rPr>
              <w:t xml:space="preserve"> </w:t>
            </w:r>
            <w:r>
              <w:rPr>
                <w:sz w:val="24"/>
                <w:lang w:eastAsia="en-US"/>
              </w:rPr>
              <w:t xml:space="preserve">Нарушение пропускного и </w:t>
            </w:r>
            <w:proofErr w:type="spellStart"/>
            <w:r>
              <w:rPr>
                <w:sz w:val="24"/>
                <w:lang w:eastAsia="en-US"/>
              </w:rPr>
              <w:t>внутриобъектового</w:t>
            </w:r>
            <w:proofErr w:type="spellEnd"/>
            <w:r>
              <w:rPr>
                <w:sz w:val="24"/>
                <w:lang w:eastAsia="en-US"/>
              </w:rPr>
              <w:t xml:space="preserve"> режима, </w:t>
            </w:r>
            <w:r>
              <w:rPr>
                <w:color w:val="000000"/>
                <w:sz w:val="24"/>
                <w:lang w:eastAsia="en-US"/>
              </w:rPr>
              <w:t>требований охраны труда, промышленной безопасности, охраны окружающей среды, санитарно-эпидемиологических правил и норм.</w:t>
            </w:r>
          </w:p>
        </w:tc>
        <w:tc>
          <w:tcPr>
            <w:tcW w:w="6201"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rPr>
                <w:sz w:val="24"/>
                <w:szCs w:val="24"/>
                <w:lang w:eastAsia="en-US"/>
              </w:rPr>
            </w:pPr>
            <w:r>
              <w:rPr>
                <w:sz w:val="24"/>
                <w:szCs w:val="24"/>
                <w:lang w:eastAsia="en-US"/>
              </w:rPr>
              <w:t>- 50 000 (пятьдесят тысяч) рублей за каждый случай нарушения;</w:t>
            </w:r>
          </w:p>
          <w:p w:rsidR="00C263D5" w:rsidRDefault="001936D6">
            <w:pPr>
              <w:widowControl w:val="0"/>
              <w:spacing w:line="240" w:lineRule="auto"/>
              <w:ind w:firstLine="0"/>
              <w:rPr>
                <w:sz w:val="24"/>
                <w:szCs w:val="24"/>
                <w:lang w:eastAsia="en-US"/>
              </w:rPr>
            </w:pPr>
            <w:r>
              <w:rPr>
                <w:sz w:val="24"/>
                <w:szCs w:val="24"/>
                <w:lang w:eastAsia="en-US"/>
              </w:rPr>
              <w:t>- 500 (пятьсот) рублей в случае утраты или приведения в негодность электронного пропуска, выданного Заказчиком.</w:t>
            </w:r>
          </w:p>
          <w:p w:rsidR="00C263D5" w:rsidRDefault="001936D6">
            <w:pPr>
              <w:widowControl w:val="0"/>
              <w:spacing w:line="240" w:lineRule="auto"/>
              <w:ind w:firstLine="0"/>
              <w:rPr>
                <w:sz w:val="24"/>
                <w:szCs w:val="24"/>
                <w:lang w:eastAsia="en-US"/>
              </w:rPr>
            </w:pPr>
            <w:r>
              <w:rPr>
                <w:sz w:val="24"/>
                <w:szCs w:val="24"/>
                <w:lang w:eastAsia="en-US"/>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C263D5" w:rsidRDefault="00C263D5">
      <w:pPr>
        <w:spacing w:line="240" w:lineRule="auto"/>
        <w:ind w:firstLine="0"/>
        <w:rPr>
          <w:sz w:val="22"/>
          <w:szCs w:val="22"/>
        </w:rPr>
      </w:pPr>
    </w:p>
    <w:p w:rsidR="00C263D5" w:rsidRDefault="00C263D5">
      <w:pPr>
        <w:spacing w:line="240" w:lineRule="auto"/>
        <w:ind w:firstLine="0"/>
        <w:rPr>
          <w:sz w:val="22"/>
          <w:szCs w:val="22"/>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C263D5" w:rsidRDefault="001936D6">
            <w:pPr>
              <w:widowControl w:val="0"/>
              <w:spacing w:line="240" w:lineRule="auto"/>
              <w:ind w:firstLine="0"/>
              <w:rPr>
                <w:sz w:val="24"/>
                <w:szCs w:val="24"/>
              </w:rPr>
            </w:pPr>
            <w:r>
              <w:rPr>
                <w:sz w:val="22"/>
                <w:szCs w:val="22"/>
              </w:rPr>
              <w:t xml:space="preserve">_______________ / </w:t>
            </w:r>
          </w:p>
          <w:p w:rsidR="00FD4133" w:rsidRDefault="00FD4133">
            <w:pPr>
              <w:widowControl w:val="0"/>
              <w:spacing w:line="240" w:lineRule="auto"/>
              <w:ind w:firstLine="0"/>
              <w:rPr>
                <w:sz w:val="22"/>
                <w:szCs w:val="22"/>
              </w:rPr>
            </w:pPr>
          </w:p>
          <w:p w:rsidR="00C263D5" w:rsidRDefault="00C263D5">
            <w:pPr>
              <w:widowControl w:val="0"/>
              <w:spacing w:line="240" w:lineRule="auto"/>
              <w:ind w:firstLine="0"/>
              <w:rPr>
                <w:sz w:val="22"/>
                <w:szCs w:val="22"/>
              </w:rPr>
            </w:pPr>
          </w:p>
        </w:tc>
      </w:tr>
    </w:tbl>
    <w:p w:rsidR="00C263D5" w:rsidRDefault="00C263D5">
      <w:pPr>
        <w:sectPr w:rsidR="00C263D5">
          <w:headerReference w:type="default" r:id="rId17"/>
          <w:footerReference w:type="default" r:id="rId18"/>
          <w:headerReference w:type="first" r:id="rId19"/>
          <w:footerReference w:type="first" r:id="rId20"/>
          <w:pgSz w:w="11906" w:h="16838"/>
          <w:pgMar w:top="851" w:right="707" w:bottom="766" w:left="1276" w:header="0" w:footer="0" w:gutter="0"/>
          <w:pgNumType w:start="98"/>
          <w:cols w:space="720"/>
          <w:formProt w:val="0"/>
          <w:docGrid w:linePitch="100"/>
        </w:sectPr>
      </w:pPr>
    </w:p>
    <w:tbl>
      <w:tblPr>
        <w:tblpPr w:leftFromText="180" w:rightFromText="180" w:vertAnchor="text" w:horzAnchor="margin" w:tblpXSpec="center" w:tblpY="-1122"/>
        <w:tblW w:w="0" w:type="dxa"/>
        <w:tblLayout w:type="fixed"/>
        <w:tblLook w:val="04A0" w:firstRow="1" w:lastRow="0" w:firstColumn="1" w:lastColumn="0" w:noHBand="0" w:noVBand="1"/>
      </w:tblPr>
      <w:tblGrid>
        <w:gridCol w:w="238"/>
        <w:gridCol w:w="826"/>
        <w:gridCol w:w="236"/>
        <w:gridCol w:w="238"/>
        <w:gridCol w:w="739"/>
        <w:gridCol w:w="488"/>
        <w:gridCol w:w="246"/>
        <w:gridCol w:w="906"/>
        <w:gridCol w:w="1012"/>
        <w:gridCol w:w="238"/>
        <w:gridCol w:w="893"/>
        <w:gridCol w:w="829"/>
        <w:gridCol w:w="238"/>
        <w:gridCol w:w="236"/>
        <w:gridCol w:w="561"/>
        <w:gridCol w:w="724"/>
        <w:gridCol w:w="325"/>
        <w:gridCol w:w="236"/>
        <w:gridCol w:w="1248"/>
        <w:gridCol w:w="268"/>
        <w:gridCol w:w="487"/>
        <w:gridCol w:w="264"/>
        <w:gridCol w:w="467"/>
        <w:gridCol w:w="492"/>
        <w:gridCol w:w="236"/>
        <w:gridCol w:w="246"/>
        <w:gridCol w:w="236"/>
        <w:gridCol w:w="239"/>
        <w:gridCol w:w="1210"/>
        <w:gridCol w:w="238"/>
        <w:gridCol w:w="576"/>
        <w:gridCol w:w="413"/>
        <w:gridCol w:w="14"/>
        <w:gridCol w:w="222"/>
      </w:tblGrid>
      <w:tr w:rsidR="001936D6" w:rsidTr="001936D6">
        <w:trPr>
          <w:trHeight w:val="238"/>
        </w:trPr>
        <w:tc>
          <w:tcPr>
            <w:tcW w:w="238" w:type="dxa"/>
            <w:vAlign w:val="bottom"/>
          </w:tcPr>
          <w:p w:rsidR="001936D6" w:rsidRDefault="001936D6">
            <w:pPr>
              <w:pageBreakBefore/>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right"/>
              <w:rPr>
                <w:sz w:val="20"/>
                <w:szCs w:val="20"/>
                <w:lang w:eastAsia="en-US"/>
              </w:rPr>
            </w:pPr>
          </w:p>
        </w:tc>
        <w:tc>
          <w:tcPr>
            <w:tcW w:w="2167" w:type="dxa"/>
            <w:gridSpan w:val="5"/>
            <w:vAlign w:val="bottom"/>
          </w:tcPr>
          <w:p w:rsidR="001936D6" w:rsidRDefault="001936D6">
            <w:pPr>
              <w:widowControl w:val="0"/>
              <w:spacing w:line="240" w:lineRule="auto"/>
              <w:ind w:firstLine="0"/>
              <w:rPr>
                <w:sz w:val="20"/>
                <w:szCs w:val="18"/>
                <w:lang w:eastAsia="en-US"/>
              </w:rPr>
            </w:pPr>
          </w:p>
          <w:p w:rsidR="001936D6" w:rsidRDefault="001936D6">
            <w:pPr>
              <w:widowControl w:val="0"/>
              <w:spacing w:line="240" w:lineRule="auto"/>
              <w:ind w:firstLine="0"/>
              <w:rPr>
                <w:sz w:val="20"/>
                <w:szCs w:val="18"/>
                <w:lang w:eastAsia="en-US"/>
              </w:rPr>
            </w:pPr>
          </w:p>
          <w:p w:rsidR="001936D6" w:rsidRDefault="001936D6">
            <w:pPr>
              <w:widowControl w:val="0"/>
              <w:spacing w:line="240" w:lineRule="auto"/>
              <w:ind w:left="323" w:firstLine="0"/>
              <w:rPr>
                <w:sz w:val="20"/>
                <w:szCs w:val="18"/>
                <w:lang w:eastAsia="en-US"/>
              </w:rPr>
            </w:pPr>
            <w:r>
              <w:rPr>
                <w:sz w:val="20"/>
                <w:szCs w:val="18"/>
                <w:lang w:eastAsia="en-US"/>
              </w:rPr>
              <w:t>Приложение № 9</w:t>
            </w:r>
          </w:p>
        </w:tc>
        <w:tc>
          <w:tcPr>
            <w:tcW w:w="238" w:type="dxa"/>
            <w:vAlign w:val="bottom"/>
          </w:tcPr>
          <w:p w:rsidR="001936D6" w:rsidRDefault="001936D6">
            <w:pPr>
              <w:widowControl w:val="0"/>
              <w:spacing w:line="240" w:lineRule="auto"/>
              <w:ind w:firstLine="0"/>
              <w:jc w:val="right"/>
              <w:rPr>
                <w:sz w:val="18"/>
                <w:szCs w:val="18"/>
                <w:lang w:eastAsia="en-US"/>
              </w:rPr>
            </w:pPr>
          </w:p>
        </w:tc>
        <w:tc>
          <w:tcPr>
            <w:tcW w:w="576" w:type="dxa"/>
            <w:vAlign w:val="bottom"/>
          </w:tcPr>
          <w:p w:rsidR="001936D6" w:rsidRDefault="001936D6">
            <w:pPr>
              <w:widowControl w:val="0"/>
              <w:spacing w:line="240" w:lineRule="auto"/>
              <w:ind w:firstLine="0"/>
              <w:jc w:val="left"/>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val="23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right"/>
              <w:rPr>
                <w:sz w:val="20"/>
                <w:szCs w:val="20"/>
                <w:lang w:eastAsia="en-US"/>
              </w:rPr>
            </w:pPr>
          </w:p>
        </w:tc>
        <w:tc>
          <w:tcPr>
            <w:tcW w:w="2405" w:type="dxa"/>
            <w:gridSpan w:val="6"/>
            <w:vAlign w:val="bottom"/>
            <w:hideMark/>
          </w:tcPr>
          <w:p w:rsidR="001936D6" w:rsidRDefault="001936D6">
            <w:pPr>
              <w:widowControl w:val="0"/>
              <w:spacing w:line="240" w:lineRule="auto"/>
              <w:ind w:firstLine="0"/>
              <w:jc w:val="center"/>
              <w:rPr>
                <w:sz w:val="20"/>
                <w:szCs w:val="18"/>
                <w:lang w:eastAsia="en-US"/>
              </w:rPr>
            </w:pPr>
            <w:r>
              <w:rPr>
                <w:sz w:val="20"/>
                <w:szCs w:val="18"/>
                <w:lang w:eastAsia="en-US"/>
              </w:rPr>
              <w:t xml:space="preserve">      к Договору подряда</w:t>
            </w:r>
          </w:p>
        </w:tc>
        <w:tc>
          <w:tcPr>
            <w:tcW w:w="576" w:type="dxa"/>
            <w:vAlign w:val="bottom"/>
          </w:tcPr>
          <w:p w:rsidR="001936D6" w:rsidRDefault="001936D6">
            <w:pPr>
              <w:widowControl w:val="0"/>
              <w:spacing w:line="240" w:lineRule="auto"/>
              <w:ind w:firstLine="0"/>
              <w:jc w:val="left"/>
              <w:rPr>
                <w:sz w:val="18"/>
                <w:szCs w:val="18"/>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val="23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right"/>
              <w:rPr>
                <w:sz w:val="20"/>
                <w:szCs w:val="20"/>
                <w:lang w:eastAsia="en-US"/>
              </w:rPr>
            </w:pPr>
          </w:p>
        </w:tc>
        <w:tc>
          <w:tcPr>
            <w:tcW w:w="3394" w:type="dxa"/>
            <w:gridSpan w:val="8"/>
            <w:vAlign w:val="bottom"/>
            <w:hideMark/>
          </w:tcPr>
          <w:p w:rsidR="001936D6" w:rsidRDefault="001936D6">
            <w:pPr>
              <w:widowControl w:val="0"/>
              <w:spacing w:line="240" w:lineRule="auto"/>
              <w:ind w:firstLine="0"/>
              <w:jc w:val="center"/>
              <w:rPr>
                <w:sz w:val="20"/>
                <w:szCs w:val="18"/>
                <w:lang w:eastAsia="en-US"/>
              </w:rPr>
            </w:pPr>
            <w:r>
              <w:rPr>
                <w:sz w:val="20"/>
                <w:szCs w:val="18"/>
                <w:lang w:eastAsia="en-US"/>
              </w:rPr>
              <w:t xml:space="preserve"> № _______ от "__" </w:t>
            </w:r>
            <w:proofErr w:type="spellStart"/>
            <w:r w:rsidR="00FD4133">
              <w:rPr>
                <w:sz w:val="20"/>
                <w:szCs w:val="18"/>
                <w:lang w:val="en-US" w:eastAsia="en-US"/>
              </w:rPr>
              <w:t>июл</w:t>
            </w:r>
            <w:r>
              <w:rPr>
                <w:sz w:val="20"/>
                <w:szCs w:val="18"/>
                <w:lang w:val="en-US" w:eastAsia="en-US"/>
              </w:rPr>
              <w:t>я</w:t>
            </w:r>
            <w:proofErr w:type="spellEnd"/>
            <w:r>
              <w:rPr>
                <w:sz w:val="20"/>
                <w:szCs w:val="18"/>
                <w:lang w:eastAsia="en-US"/>
              </w:rPr>
              <w:t xml:space="preserve"> 2026</w:t>
            </w:r>
          </w:p>
        </w:tc>
        <w:tc>
          <w:tcPr>
            <w:tcW w:w="236" w:type="dxa"/>
            <w:gridSpan w:val="2"/>
            <w:vAlign w:val="bottom"/>
          </w:tcPr>
          <w:p w:rsidR="001936D6" w:rsidRDefault="001936D6">
            <w:pPr>
              <w:widowControl w:val="0"/>
              <w:spacing w:line="240" w:lineRule="auto"/>
              <w:ind w:firstLine="0"/>
              <w:jc w:val="left"/>
              <w:rPr>
                <w:sz w:val="18"/>
                <w:szCs w:val="18"/>
                <w:lang w:eastAsia="en-US"/>
              </w:rPr>
            </w:pPr>
          </w:p>
        </w:tc>
      </w:tr>
      <w:tr w:rsidR="001936D6" w:rsidTr="001936D6">
        <w:trPr>
          <w:trHeight w:val="313"/>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11133" w:type="dxa"/>
            <w:gridSpan w:val="21"/>
            <w:vAlign w:val="bottom"/>
            <w:hideMark/>
          </w:tcPr>
          <w:p w:rsidR="001936D6" w:rsidRDefault="001936D6">
            <w:pPr>
              <w:widowControl w:val="0"/>
              <w:spacing w:line="240" w:lineRule="auto"/>
              <w:ind w:firstLine="0"/>
              <w:jc w:val="center"/>
              <w:rPr>
                <w:b/>
                <w:bCs/>
                <w:sz w:val="24"/>
                <w:szCs w:val="24"/>
                <w:lang w:eastAsia="en-US"/>
              </w:rPr>
            </w:pPr>
            <w:r>
              <w:rPr>
                <w:b/>
                <w:bCs/>
                <w:sz w:val="24"/>
                <w:szCs w:val="24"/>
                <w:lang w:eastAsia="en-US"/>
              </w:rPr>
              <w:t>Акт освидетельствования выполненных работ (форма)</w:t>
            </w:r>
          </w:p>
        </w:tc>
        <w:tc>
          <w:tcPr>
            <w:tcW w:w="246" w:type="dxa"/>
            <w:vAlign w:val="bottom"/>
          </w:tcPr>
          <w:p w:rsidR="001936D6" w:rsidRDefault="001936D6">
            <w:pPr>
              <w:widowControl w:val="0"/>
              <w:spacing w:line="240" w:lineRule="auto"/>
              <w:ind w:firstLine="0"/>
              <w:jc w:val="center"/>
              <w:rPr>
                <w:b/>
                <w:bCs/>
                <w:sz w:val="24"/>
                <w:szCs w:val="24"/>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576" w:type="dxa"/>
            <w:vAlign w:val="bottom"/>
          </w:tcPr>
          <w:p w:rsidR="001936D6" w:rsidRDefault="001936D6">
            <w:pPr>
              <w:widowControl w:val="0"/>
              <w:spacing w:line="240" w:lineRule="auto"/>
              <w:ind w:firstLine="0"/>
              <w:jc w:val="left"/>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hRule="exact" w:val="23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576" w:type="dxa"/>
            <w:vAlign w:val="bottom"/>
          </w:tcPr>
          <w:p w:rsidR="001936D6" w:rsidRDefault="001936D6">
            <w:pPr>
              <w:widowControl w:val="0"/>
              <w:spacing w:line="240" w:lineRule="auto"/>
              <w:ind w:firstLine="0"/>
              <w:jc w:val="left"/>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313"/>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1241" w:type="dxa"/>
            <w:gridSpan w:val="4"/>
            <w:tcBorders>
              <w:top w:val="single" w:sz="4" w:space="0" w:color="000000"/>
              <w:left w:val="single" w:sz="4" w:space="0" w:color="000000"/>
              <w:bottom w:val="single" w:sz="8" w:space="0" w:color="000000"/>
              <w:right w:val="single" w:sz="4" w:space="0" w:color="000000"/>
            </w:tcBorders>
            <w:vAlign w:val="bottom"/>
            <w:hideMark/>
          </w:tcPr>
          <w:p w:rsidR="001936D6" w:rsidRDefault="001936D6">
            <w:pPr>
              <w:widowControl w:val="0"/>
              <w:spacing w:line="240" w:lineRule="auto"/>
              <w:ind w:firstLine="0"/>
              <w:jc w:val="center"/>
              <w:rPr>
                <w:sz w:val="22"/>
                <w:szCs w:val="22"/>
                <w:lang w:eastAsia="en-US"/>
              </w:rPr>
            </w:pPr>
            <w:r>
              <w:rPr>
                <w:sz w:val="22"/>
                <w:szCs w:val="22"/>
                <w:lang w:eastAsia="en-US"/>
              </w:rPr>
              <w:t>Код</w:t>
            </w:r>
          </w:p>
        </w:tc>
      </w:tr>
      <w:tr w:rsidR="001936D6" w:rsidTr="001936D6">
        <w:trPr>
          <w:gridAfter w:val="1"/>
          <w:wAfter w:w="222" w:type="dxa"/>
          <w:trHeight w:val="253"/>
        </w:trPr>
        <w:tc>
          <w:tcPr>
            <w:tcW w:w="238" w:type="dxa"/>
            <w:vAlign w:val="bottom"/>
          </w:tcPr>
          <w:p w:rsidR="001936D6" w:rsidRDefault="001936D6">
            <w:pPr>
              <w:widowControl w:val="0"/>
              <w:spacing w:line="240" w:lineRule="auto"/>
              <w:ind w:firstLine="0"/>
              <w:jc w:val="center"/>
              <w:rPr>
                <w:sz w:val="22"/>
                <w:szCs w:val="22"/>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167" w:type="dxa"/>
            <w:gridSpan w:val="5"/>
            <w:tcBorders>
              <w:top w:val="nil"/>
              <w:left w:val="nil"/>
              <w:bottom w:val="nil"/>
              <w:right w:val="single" w:sz="8" w:space="0" w:color="000000"/>
            </w:tcBorders>
            <w:vAlign w:val="bottom"/>
          </w:tcPr>
          <w:p w:rsidR="001936D6" w:rsidRDefault="001936D6">
            <w:pPr>
              <w:widowControl w:val="0"/>
              <w:spacing w:line="240" w:lineRule="auto"/>
              <w:ind w:firstLine="0"/>
              <w:jc w:val="right"/>
              <w:rPr>
                <w:sz w:val="20"/>
                <w:szCs w:val="20"/>
                <w:lang w:eastAsia="en-US"/>
              </w:rPr>
            </w:pPr>
          </w:p>
        </w:tc>
        <w:tc>
          <w:tcPr>
            <w:tcW w:w="1241" w:type="dxa"/>
            <w:gridSpan w:val="4"/>
            <w:tcBorders>
              <w:top w:val="single" w:sz="8" w:space="0" w:color="000000"/>
              <w:left w:val="nil"/>
              <w:bottom w:val="single" w:sz="4"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38"/>
        </w:trPr>
        <w:tc>
          <w:tcPr>
            <w:tcW w:w="238" w:type="dxa"/>
            <w:vAlign w:val="bottom"/>
          </w:tcPr>
          <w:p w:rsidR="001936D6" w:rsidRDefault="001936D6">
            <w:pPr>
              <w:widowControl w:val="0"/>
              <w:spacing w:line="240" w:lineRule="auto"/>
              <w:ind w:firstLine="0"/>
              <w:jc w:val="center"/>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1241" w:type="dxa"/>
            <w:gridSpan w:val="4"/>
            <w:tcBorders>
              <w:top w:val="single" w:sz="4" w:space="0" w:color="000000"/>
              <w:left w:val="single" w:sz="8" w:space="0" w:color="000000"/>
              <w:bottom w:val="single" w:sz="4"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53"/>
        </w:trPr>
        <w:tc>
          <w:tcPr>
            <w:tcW w:w="238" w:type="dxa"/>
            <w:vAlign w:val="bottom"/>
          </w:tcPr>
          <w:p w:rsidR="001936D6" w:rsidRDefault="001936D6">
            <w:pPr>
              <w:widowControl w:val="0"/>
              <w:spacing w:line="240" w:lineRule="auto"/>
              <w:ind w:firstLine="0"/>
              <w:jc w:val="center"/>
              <w:rPr>
                <w:sz w:val="20"/>
                <w:szCs w:val="20"/>
                <w:lang w:eastAsia="en-US"/>
              </w:rPr>
            </w:pPr>
          </w:p>
        </w:tc>
        <w:tc>
          <w:tcPr>
            <w:tcW w:w="2039" w:type="dxa"/>
            <w:gridSpan w:val="4"/>
            <w:vAlign w:val="bottom"/>
            <w:hideMark/>
          </w:tcPr>
          <w:p w:rsidR="001936D6" w:rsidRDefault="001936D6">
            <w:pPr>
              <w:widowControl w:val="0"/>
              <w:spacing w:line="240" w:lineRule="auto"/>
              <w:ind w:firstLine="0"/>
              <w:jc w:val="left"/>
              <w:rPr>
                <w:sz w:val="20"/>
                <w:szCs w:val="20"/>
                <w:lang w:eastAsia="en-US"/>
              </w:rPr>
            </w:pPr>
            <w:r>
              <w:rPr>
                <w:sz w:val="20"/>
                <w:szCs w:val="20"/>
                <w:lang w:eastAsia="en-US"/>
              </w:rPr>
              <w:t>Заказчик</w:t>
            </w:r>
          </w:p>
        </w:tc>
        <w:tc>
          <w:tcPr>
            <w:tcW w:w="488" w:type="dxa"/>
            <w:vAlign w:val="bottom"/>
          </w:tcPr>
          <w:p w:rsidR="001936D6" w:rsidRDefault="001936D6">
            <w:pPr>
              <w:widowControl w:val="0"/>
              <w:spacing w:line="240" w:lineRule="auto"/>
              <w:ind w:firstLine="0"/>
              <w:jc w:val="left"/>
              <w:rPr>
                <w:sz w:val="20"/>
                <w:szCs w:val="20"/>
                <w:lang w:eastAsia="en-US"/>
              </w:rPr>
            </w:pPr>
          </w:p>
        </w:tc>
        <w:tc>
          <w:tcPr>
            <w:tcW w:w="10388" w:type="dxa"/>
            <w:gridSpan w:val="21"/>
            <w:tcBorders>
              <w:top w:val="nil"/>
              <w:left w:val="nil"/>
              <w:bottom w:val="single" w:sz="4" w:space="0" w:color="000000"/>
              <w:right w:val="nil"/>
            </w:tcBorders>
            <w:vAlign w:val="bottom"/>
          </w:tcPr>
          <w:p w:rsidR="001936D6" w:rsidRDefault="001936D6">
            <w:pPr>
              <w:widowControl w:val="0"/>
              <w:spacing w:line="240" w:lineRule="auto"/>
              <w:ind w:firstLine="0"/>
              <w:jc w:val="center"/>
              <w:rPr>
                <w:sz w:val="20"/>
                <w:szCs w:val="20"/>
                <w:lang w:eastAsia="en-US"/>
              </w:rPr>
            </w:pPr>
          </w:p>
        </w:tc>
        <w:tc>
          <w:tcPr>
            <w:tcW w:w="239" w:type="dxa"/>
            <w:vAlign w:val="bottom"/>
          </w:tcPr>
          <w:p w:rsidR="001936D6" w:rsidRDefault="001936D6">
            <w:pPr>
              <w:widowControl w:val="0"/>
              <w:spacing w:line="240" w:lineRule="auto"/>
              <w:ind w:firstLine="0"/>
              <w:jc w:val="center"/>
              <w:rPr>
                <w:sz w:val="20"/>
                <w:szCs w:val="20"/>
                <w:lang w:eastAsia="en-US"/>
              </w:rPr>
            </w:pPr>
          </w:p>
        </w:tc>
        <w:tc>
          <w:tcPr>
            <w:tcW w:w="1210" w:type="dxa"/>
            <w:vAlign w:val="bottom"/>
            <w:hideMark/>
          </w:tcPr>
          <w:p w:rsidR="001936D6" w:rsidRDefault="001936D6">
            <w:pPr>
              <w:widowControl w:val="0"/>
              <w:spacing w:line="240" w:lineRule="auto"/>
              <w:ind w:firstLine="0"/>
              <w:jc w:val="left"/>
              <w:rPr>
                <w:sz w:val="20"/>
                <w:szCs w:val="20"/>
                <w:lang w:eastAsia="en-US"/>
              </w:rPr>
            </w:pPr>
            <w:r>
              <w:rPr>
                <w:sz w:val="20"/>
                <w:szCs w:val="20"/>
                <w:lang w:eastAsia="en-US"/>
              </w:rPr>
              <w:t xml:space="preserve"> ОКПО</w:t>
            </w:r>
          </w:p>
        </w:tc>
        <w:tc>
          <w:tcPr>
            <w:tcW w:w="1241" w:type="dxa"/>
            <w:gridSpan w:val="4"/>
            <w:vAlign w:val="center"/>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238"/>
        </w:trPr>
        <w:tc>
          <w:tcPr>
            <w:tcW w:w="238" w:type="dxa"/>
            <w:vAlign w:val="bottom"/>
          </w:tcPr>
          <w:p w:rsidR="001936D6" w:rsidRDefault="001936D6">
            <w:pPr>
              <w:widowControl w:val="0"/>
              <w:spacing w:line="240" w:lineRule="auto"/>
              <w:ind w:firstLine="0"/>
              <w:jc w:val="righ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995" w:type="dxa"/>
            <w:gridSpan w:val="6"/>
            <w:hideMark/>
          </w:tcPr>
          <w:p w:rsidR="001936D6" w:rsidRDefault="001936D6">
            <w:pPr>
              <w:widowControl w:val="0"/>
              <w:spacing w:line="240" w:lineRule="auto"/>
              <w:ind w:firstLine="0"/>
              <w:jc w:val="left"/>
              <w:rPr>
                <w:sz w:val="16"/>
                <w:szCs w:val="16"/>
                <w:lang w:eastAsia="en-US"/>
              </w:rPr>
            </w:pPr>
            <w:r>
              <w:rPr>
                <w:sz w:val="16"/>
                <w:szCs w:val="16"/>
                <w:lang w:eastAsia="en-US"/>
              </w:rPr>
              <w:t>(организация, адрес, телефон, факс)</w:t>
            </w:r>
          </w:p>
        </w:tc>
        <w:tc>
          <w:tcPr>
            <w:tcW w:w="724" w:type="dxa"/>
            <w:vAlign w:val="bottom"/>
          </w:tcPr>
          <w:p w:rsidR="001936D6" w:rsidRDefault="001936D6">
            <w:pPr>
              <w:widowControl w:val="0"/>
              <w:spacing w:line="240" w:lineRule="auto"/>
              <w:ind w:firstLine="0"/>
              <w:jc w:val="left"/>
              <w:rPr>
                <w:sz w:val="16"/>
                <w:szCs w:val="16"/>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1241" w:type="dxa"/>
            <w:gridSpan w:val="4"/>
            <w:tcBorders>
              <w:top w:val="single" w:sz="4" w:space="0" w:color="000000"/>
              <w:left w:val="single" w:sz="8" w:space="0" w:color="000000"/>
              <w:bottom w:val="single" w:sz="4"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38"/>
        </w:trPr>
        <w:tc>
          <w:tcPr>
            <w:tcW w:w="238" w:type="dxa"/>
            <w:vAlign w:val="bottom"/>
          </w:tcPr>
          <w:p w:rsidR="001936D6" w:rsidRDefault="001936D6">
            <w:pPr>
              <w:widowControl w:val="0"/>
              <w:spacing w:line="240" w:lineRule="auto"/>
              <w:ind w:firstLine="0"/>
              <w:jc w:val="center"/>
              <w:rPr>
                <w:sz w:val="20"/>
                <w:szCs w:val="20"/>
                <w:lang w:eastAsia="en-US"/>
              </w:rPr>
            </w:pPr>
          </w:p>
        </w:tc>
        <w:tc>
          <w:tcPr>
            <w:tcW w:w="2773" w:type="dxa"/>
            <w:gridSpan w:val="6"/>
            <w:vAlign w:val="bottom"/>
            <w:hideMark/>
          </w:tcPr>
          <w:p w:rsidR="001936D6" w:rsidRDefault="001936D6">
            <w:pPr>
              <w:widowControl w:val="0"/>
              <w:spacing w:line="240" w:lineRule="auto"/>
              <w:ind w:firstLine="0"/>
              <w:jc w:val="left"/>
              <w:rPr>
                <w:sz w:val="20"/>
                <w:szCs w:val="20"/>
                <w:lang w:eastAsia="en-US"/>
              </w:rPr>
            </w:pPr>
            <w:r>
              <w:rPr>
                <w:sz w:val="20"/>
                <w:szCs w:val="20"/>
                <w:lang w:eastAsia="en-US"/>
              </w:rPr>
              <w:t>Подразделение-получатель</w:t>
            </w:r>
          </w:p>
        </w:tc>
        <w:tc>
          <w:tcPr>
            <w:tcW w:w="10142" w:type="dxa"/>
            <w:gridSpan w:val="20"/>
            <w:vAlign w:val="bottom"/>
            <w:hideMark/>
          </w:tcPr>
          <w:p w:rsidR="001936D6" w:rsidRDefault="001936D6">
            <w:pPr>
              <w:widowControl w:val="0"/>
              <w:spacing w:line="240" w:lineRule="auto"/>
              <w:ind w:firstLine="0"/>
              <w:jc w:val="left"/>
              <w:rPr>
                <w:sz w:val="16"/>
                <w:szCs w:val="16"/>
                <w:lang w:eastAsia="en-US"/>
              </w:rPr>
            </w:pPr>
            <w:r>
              <w:rPr>
                <w:sz w:val="16"/>
                <w:szCs w:val="16"/>
                <w:lang w:eastAsia="en-US"/>
              </w:rPr>
              <w:t>_______________________________________________________________________________________________________</w:t>
            </w:r>
          </w:p>
        </w:tc>
        <w:tc>
          <w:tcPr>
            <w:tcW w:w="239" w:type="dxa"/>
            <w:vAlign w:val="bottom"/>
          </w:tcPr>
          <w:p w:rsidR="001936D6" w:rsidRDefault="001936D6">
            <w:pPr>
              <w:widowControl w:val="0"/>
              <w:spacing w:line="240" w:lineRule="auto"/>
              <w:ind w:firstLine="0"/>
              <w:jc w:val="left"/>
              <w:rPr>
                <w:sz w:val="16"/>
                <w:szCs w:val="16"/>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1241" w:type="dxa"/>
            <w:gridSpan w:val="4"/>
            <w:vAlign w:val="center"/>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23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995" w:type="dxa"/>
            <w:gridSpan w:val="6"/>
            <w:hideMark/>
          </w:tcPr>
          <w:p w:rsidR="001936D6" w:rsidRDefault="001936D6">
            <w:pPr>
              <w:widowControl w:val="0"/>
              <w:spacing w:line="240" w:lineRule="auto"/>
              <w:ind w:firstLine="0"/>
              <w:jc w:val="left"/>
              <w:rPr>
                <w:sz w:val="16"/>
                <w:szCs w:val="16"/>
                <w:lang w:eastAsia="en-US"/>
              </w:rPr>
            </w:pPr>
            <w:r>
              <w:rPr>
                <w:sz w:val="16"/>
                <w:szCs w:val="16"/>
                <w:lang w:eastAsia="en-US"/>
              </w:rPr>
              <w:t>(организация, адрес, телефон, факс)</w:t>
            </w:r>
          </w:p>
        </w:tc>
        <w:tc>
          <w:tcPr>
            <w:tcW w:w="724" w:type="dxa"/>
            <w:vAlign w:val="bottom"/>
          </w:tcPr>
          <w:p w:rsidR="001936D6" w:rsidRDefault="001936D6">
            <w:pPr>
              <w:widowControl w:val="0"/>
              <w:spacing w:line="240" w:lineRule="auto"/>
              <w:ind w:firstLine="0"/>
              <w:jc w:val="left"/>
              <w:rPr>
                <w:sz w:val="16"/>
                <w:szCs w:val="16"/>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1241" w:type="dxa"/>
            <w:gridSpan w:val="4"/>
            <w:vAlign w:val="center"/>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253"/>
        </w:trPr>
        <w:tc>
          <w:tcPr>
            <w:tcW w:w="238" w:type="dxa"/>
            <w:vAlign w:val="bottom"/>
          </w:tcPr>
          <w:p w:rsidR="001936D6" w:rsidRDefault="001936D6">
            <w:pPr>
              <w:widowControl w:val="0"/>
              <w:spacing w:line="240" w:lineRule="auto"/>
              <w:ind w:firstLine="0"/>
              <w:jc w:val="left"/>
              <w:rPr>
                <w:sz w:val="20"/>
                <w:szCs w:val="20"/>
                <w:lang w:eastAsia="en-US"/>
              </w:rPr>
            </w:pPr>
          </w:p>
        </w:tc>
        <w:tc>
          <w:tcPr>
            <w:tcW w:w="2039" w:type="dxa"/>
            <w:gridSpan w:val="4"/>
            <w:vAlign w:val="bottom"/>
            <w:hideMark/>
          </w:tcPr>
          <w:p w:rsidR="001936D6" w:rsidRDefault="001936D6">
            <w:pPr>
              <w:widowControl w:val="0"/>
              <w:spacing w:line="240" w:lineRule="auto"/>
              <w:ind w:firstLine="0"/>
              <w:jc w:val="left"/>
              <w:rPr>
                <w:sz w:val="20"/>
                <w:szCs w:val="20"/>
                <w:lang w:eastAsia="en-US"/>
              </w:rPr>
            </w:pPr>
            <w:r>
              <w:rPr>
                <w:sz w:val="20"/>
                <w:szCs w:val="20"/>
                <w:lang w:eastAsia="en-US"/>
              </w:rPr>
              <w:t>Подрядчик</w:t>
            </w: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10142" w:type="dxa"/>
            <w:gridSpan w:val="20"/>
            <w:tcBorders>
              <w:top w:val="nil"/>
              <w:left w:val="nil"/>
              <w:bottom w:val="single" w:sz="4" w:space="0" w:color="000000"/>
              <w:right w:val="nil"/>
            </w:tcBorders>
            <w:vAlign w:val="bottom"/>
          </w:tcPr>
          <w:p w:rsidR="001936D6" w:rsidRDefault="001936D6">
            <w:pPr>
              <w:widowControl w:val="0"/>
              <w:spacing w:line="240" w:lineRule="auto"/>
              <w:ind w:firstLine="0"/>
              <w:jc w:val="center"/>
              <w:rPr>
                <w:sz w:val="20"/>
                <w:szCs w:val="20"/>
                <w:lang w:eastAsia="en-US"/>
              </w:rPr>
            </w:pPr>
          </w:p>
        </w:tc>
        <w:tc>
          <w:tcPr>
            <w:tcW w:w="239" w:type="dxa"/>
            <w:vAlign w:val="bottom"/>
          </w:tcPr>
          <w:p w:rsidR="001936D6" w:rsidRDefault="001936D6">
            <w:pPr>
              <w:widowControl w:val="0"/>
              <w:spacing w:line="240" w:lineRule="auto"/>
              <w:ind w:firstLine="0"/>
              <w:jc w:val="center"/>
              <w:rPr>
                <w:sz w:val="20"/>
                <w:szCs w:val="20"/>
                <w:lang w:eastAsia="en-US"/>
              </w:rPr>
            </w:pPr>
          </w:p>
        </w:tc>
        <w:tc>
          <w:tcPr>
            <w:tcW w:w="1210" w:type="dxa"/>
            <w:vAlign w:val="bottom"/>
            <w:hideMark/>
          </w:tcPr>
          <w:p w:rsidR="001936D6" w:rsidRDefault="001936D6">
            <w:pPr>
              <w:widowControl w:val="0"/>
              <w:spacing w:line="240" w:lineRule="auto"/>
              <w:ind w:firstLine="0"/>
              <w:jc w:val="left"/>
              <w:rPr>
                <w:sz w:val="20"/>
                <w:szCs w:val="20"/>
                <w:lang w:eastAsia="en-US"/>
              </w:rPr>
            </w:pPr>
            <w:r>
              <w:rPr>
                <w:sz w:val="20"/>
                <w:szCs w:val="20"/>
                <w:lang w:eastAsia="en-US"/>
              </w:rPr>
              <w:t>ОКПО</w:t>
            </w:r>
          </w:p>
        </w:tc>
        <w:tc>
          <w:tcPr>
            <w:tcW w:w="1241" w:type="dxa"/>
            <w:gridSpan w:val="4"/>
            <w:vAlign w:val="center"/>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238"/>
        </w:trPr>
        <w:tc>
          <w:tcPr>
            <w:tcW w:w="238" w:type="dxa"/>
            <w:vAlign w:val="bottom"/>
          </w:tcPr>
          <w:p w:rsidR="001936D6" w:rsidRDefault="001936D6">
            <w:pPr>
              <w:widowControl w:val="0"/>
              <w:spacing w:line="240" w:lineRule="auto"/>
              <w:ind w:firstLine="0"/>
              <w:jc w:val="righ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995" w:type="dxa"/>
            <w:gridSpan w:val="6"/>
            <w:hideMark/>
          </w:tcPr>
          <w:p w:rsidR="001936D6" w:rsidRDefault="001936D6">
            <w:pPr>
              <w:widowControl w:val="0"/>
              <w:spacing w:line="240" w:lineRule="auto"/>
              <w:ind w:firstLine="0"/>
              <w:jc w:val="left"/>
              <w:rPr>
                <w:sz w:val="16"/>
                <w:szCs w:val="16"/>
                <w:lang w:eastAsia="en-US"/>
              </w:rPr>
            </w:pPr>
            <w:r>
              <w:rPr>
                <w:sz w:val="16"/>
                <w:szCs w:val="16"/>
                <w:lang w:eastAsia="en-US"/>
              </w:rPr>
              <w:t>(организация, адрес, телефон, факс)</w:t>
            </w:r>
          </w:p>
        </w:tc>
        <w:tc>
          <w:tcPr>
            <w:tcW w:w="724" w:type="dxa"/>
            <w:vAlign w:val="bottom"/>
          </w:tcPr>
          <w:p w:rsidR="001936D6" w:rsidRDefault="001936D6">
            <w:pPr>
              <w:widowControl w:val="0"/>
              <w:spacing w:line="240" w:lineRule="auto"/>
              <w:ind w:firstLine="0"/>
              <w:jc w:val="left"/>
              <w:rPr>
                <w:sz w:val="16"/>
                <w:szCs w:val="16"/>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1241" w:type="dxa"/>
            <w:gridSpan w:val="4"/>
            <w:tcBorders>
              <w:top w:val="single" w:sz="4" w:space="0" w:color="000000"/>
              <w:left w:val="single" w:sz="8" w:space="0" w:color="000000"/>
              <w:bottom w:val="nil"/>
              <w:right w:val="single" w:sz="8" w:space="0" w:color="000000"/>
            </w:tcBorders>
            <w:vAlign w:val="bottom"/>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53"/>
        </w:trPr>
        <w:tc>
          <w:tcPr>
            <w:tcW w:w="238" w:type="dxa"/>
            <w:vAlign w:val="bottom"/>
          </w:tcPr>
          <w:p w:rsidR="001936D6" w:rsidRDefault="001936D6">
            <w:pPr>
              <w:widowControl w:val="0"/>
              <w:spacing w:line="240" w:lineRule="auto"/>
              <w:ind w:firstLine="0"/>
              <w:jc w:val="center"/>
              <w:rPr>
                <w:sz w:val="20"/>
                <w:szCs w:val="20"/>
                <w:lang w:eastAsia="en-US"/>
              </w:rPr>
            </w:pPr>
          </w:p>
        </w:tc>
        <w:tc>
          <w:tcPr>
            <w:tcW w:w="826" w:type="dxa"/>
            <w:vAlign w:val="bottom"/>
            <w:hideMark/>
          </w:tcPr>
          <w:p w:rsidR="001936D6" w:rsidRDefault="001936D6">
            <w:pPr>
              <w:widowControl w:val="0"/>
              <w:spacing w:line="240" w:lineRule="auto"/>
              <w:ind w:firstLine="0"/>
              <w:jc w:val="left"/>
              <w:rPr>
                <w:sz w:val="20"/>
                <w:szCs w:val="20"/>
                <w:lang w:eastAsia="en-US"/>
              </w:rPr>
            </w:pPr>
            <w:r>
              <w:rPr>
                <w:sz w:val="20"/>
                <w:szCs w:val="20"/>
                <w:lang w:eastAsia="en-US"/>
              </w:rPr>
              <w:t>Объект</w:t>
            </w:r>
          </w:p>
        </w:tc>
        <w:tc>
          <w:tcPr>
            <w:tcW w:w="13538" w:type="dxa"/>
            <w:gridSpan w:val="27"/>
            <w:tcBorders>
              <w:top w:val="nil"/>
              <w:left w:val="nil"/>
              <w:bottom w:val="single" w:sz="4"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c>
          <w:tcPr>
            <w:tcW w:w="1241" w:type="dxa"/>
            <w:gridSpan w:val="4"/>
            <w:tcBorders>
              <w:top w:val="nil"/>
              <w:left w:val="nil"/>
              <w:bottom w:val="single" w:sz="4"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08"/>
        </w:trPr>
        <w:tc>
          <w:tcPr>
            <w:tcW w:w="238" w:type="dxa"/>
            <w:vAlign w:val="bottom"/>
          </w:tcPr>
          <w:p w:rsidR="001936D6" w:rsidRDefault="001936D6">
            <w:pPr>
              <w:widowControl w:val="0"/>
              <w:spacing w:line="240" w:lineRule="auto"/>
              <w:ind w:firstLine="0"/>
              <w:jc w:val="center"/>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1960" w:type="dxa"/>
            <w:gridSpan w:val="3"/>
            <w:hideMark/>
          </w:tcPr>
          <w:p w:rsidR="001936D6" w:rsidRDefault="001936D6">
            <w:pPr>
              <w:widowControl w:val="0"/>
              <w:spacing w:line="240" w:lineRule="auto"/>
              <w:ind w:firstLine="0"/>
              <w:jc w:val="left"/>
              <w:rPr>
                <w:sz w:val="16"/>
                <w:szCs w:val="16"/>
                <w:lang w:eastAsia="en-US"/>
              </w:rPr>
            </w:pPr>
            <w:r>
              <w:rPr>
                <w:sz w:val="16"/>
                <w:szCs w:val="16"/>
                <w:lang w:eastAsia="en-US"/>
              </w:rPr>
              <w:t>(наименование)</w:t>
            </w:r>
          </w:p>
        </w:tc>
        <w:tc>
          <w:tcPr>
            <w:tcW w:w="238" w:type="dxa"/>
            <w:vAlign w:val="bottom"/>
          </w:tcPr>
          <w:p w:rsidR="001936D6" w:rsidRDefault="001936D6">
            <w:pPr>
              <w:widowControl w:val="0"/>
              <w:spacing w:line="240" w:lineRule="auto"/>
              <w:ind w:firstLine="0"/>
              <w:jc w:val="left"/>
              <w:rPr>
                <w:sz w:val="16"/>
                <w:szCs w:val="16"/>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3126" w:type="dxa"/>
            <w:gridSpan w:val="7"/>
            <w:vMerge w:val="restart"/>
            <w:tcBorders>
              <w:top w:val="single" w:sz="4" w:space="0" w:color="000000"/>
              <w:left w:val="nil"/>
              <w:bottom w:val="nil"/>
              <w:right w:val="nil"/>
            </w:tcBorders>
            <w:vAlign w:val="bottom"/>
            <w:hideMark/>
          </w:tcPr>
          <w:p w:rsidR="001936D6" w:rsidRDefault="001936D6">
            <w:pPr>
              <w:widowControl w:val="0"/>
              <w:spacing w:line="240" w:lineRule="auto"/>
              <w:ind w:firstLine="0"/>
              <w:jc w:val="right"/>
              <w:rPr>
                <w:sz w:val="20"/>
                <w:szCs w:val="20"/>
                <w:lang w:eastAsia="en-US"/>
              </w:rPr>
            </w:pPr>
            <w:r>
              <w:rPr>
                <w:sz w:val="20"/>
                <w:szCs w:val="20"/>
                <w:lang w:eastAsia="en-US"/>
              </w:rPr>
              <w:t>Вид деятельности по ОКДП</w:t>
            </w:r>
          </w:p>
        </w:tc>
        <w:tc>
          <w:tcPr>
            <w:tcW w:w="1241" w:type="dxa"/>
            <w:gridSpan w:val="4"/>
            <w:vMerge w:val="restart"/>
            <w:tcBorders>
              <w:top w:val="single" w:sz="4" w:space="0" w:color="000000"/>
              <w:left w:val="single" w:sz="8" w:space="0" w:color="000000"/>
              <w:bottom w:val="nil"/>
              <w:right w:val="single" w:sz="8" w:space="0" w:color="000000"/>
            </w:tcBorders>
            <w:vAlign w:val="bottom"/>
          </w:tcPr>
          <w:p w:rsidR="001936D6" w:rsidRDefault="001936D6">
            <w:pPr>
              <w:widowControl w:val="0"/>
              <w:spacing w:line="240" w:lineRule="auto"/>
              <w:ind w:firstLine="0"/>
              <w:jc w:val="center"/>
              <w:rPr>
                <w:sz w:val="16"/>
                <w:szCs w:val="16"/>
                <w:lang w:eastAsia="en-US"/>
              </w:rPr>
            </w:pPr>
          </w:p>
        </w:tc>
      </w:tr>
      <w:tr w:rsidR="001936D6" w:rsidTr="001936D6">
        <w:trPr>
          <w:gridAfter w:val="1"/>
          <w:wAfter w:w="222" w:type="dxa"/>
          <w:trHeight w:val="74"/>
        </w:trPr>
        <w:tc>
          <w:tcPr>
            <w:tcW w:w="238" w:type="dxa"/>
            <w:vAlign w:val="bottom"/>
          </w:tcPr>
          <w:p w:rsidR="001936D6" w:rsidRDefault="001936D6">
            <w:pPr>
              <w:widowControl w:val="0"/>
              <w:spacing w:line="240" w:lineRule="auto"/>
              <w:ind w:firstLine="0"/>
              <w:jc w:val="center"/>
              <w:rPr>
                <w:sz w:val="16"/>
                <w:szCs w:val="16"/>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12553" w:type="dxa"/>
            <w:gridSpan w:val="7"/>
            <w:vMerge/>
            <w:tcBorders>
              <w:top w:val="single" w:sz="4" w:space="0" w:color="000000"/>
              <w:left w:val="nil"/>
              <w:bottom w:val="nil"/>
              <w:right w:val="nil"/>
            </w:tcBorders>
            <w:vAlign w:val="center"/>
            <w:hideMark/>
          </w:tcPr>
          <w:p w:rsidR="001936D6" w:rsidRDefault="001936D6">
            <w:pPr>
              <w:spacing w:line="240" w:lineRule="auto"/>
              <w:ind w:firstLine="0"/>
              <w:jc w:val="left"/>
              <w:rPr>
                <w:sz w:val="20"/>
                <w:szCs w:val="20"/>
                <w:lang w:eastAsia="en-US"/>
              </w:rPr>
            </w:pPr>
          </w:p>
        </w:tc>
        <w:tc>
          <w:tcPr>
            <w:tcW w:w="2466" w:type="dxa"/>
            <w:gridSpan w:val="4"/>
            <w:vMerge/>
            <w:tcBorders>
              <w:top w:val="single" w:sz="4" w:space="0" w:color="000000"/>
              <w:left w:val="single" w:sz="8" w:space="0" w:color="000000"/>
              <w:bottom w:val="nil"/>
              <w:right w:val="single" w:sz="8" w:space="0" w:color="000000"/>
            </w:tcBorders>
            <w:vAlign w:val="center"/>
            <w:hideMark/>
          </w:tcPr>
          <w:p w:rsidR="001936D6" w:rsidRDefault="001936D6">
            <w:pPr>
              <w:spacing w:line="240" w:lineRule="auto"/>
              <w:ind w:firstLine="0"/>
              <w:jc w:val="left"/>
              <w:rPr>
                <w:sz w:val="16"/>
                <w:szCs w:val="16"/>
                <w:lang w:eastAsia="en-US"/>
              </w:rPr>
            </w:pPr>
          </w:p>
        </w:tc>
      </w:tr>
      <w:tr w:rsidR="001936D6" w:rsidTr="001936D6">
        <w:trPr>
          <w:gridAfter w:val="1"/>
          <w:wAfter w:w="222" w:type="dxa"/>
          <w:trHeight w:val="29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right"/>
              <w:rPr>
                <w:sz w:val="20"/>
                <w:szCs w:val="20"/>
                <w:lang w:eastAsia="en-US"/>
              </w:rPr>
            </w:pPr>
          </w:p>
        </w:tc>
        <w:tc>
          <w:tcPr>
            <w:tcW w:w="2935" w:type="dxa"/>
            <w:gridSpan w:val="9"/>
            <w:tcBorders>
              <w:top w:val="nil"/>
              <w:left w:val="nil"/>
              <w:bottom w:val="nil"/>
              <w:right w:val="single" w:sz="4" w:space="0" w:color="000000"/>
            </w:tcBorders>
            <w:vAlign w:val="bottom"/>
            <w:hideMark/>
          </w:tcPr>
          <w:p w:rsidR="001936D6" w:rsidRDefault="001936D6">
            <w:pPr>
              <w:widowControl w:val="0"/>
              <w:spacing w:line="240" w:lineRule="auto"/>
              <w:ind w:firstLine="0"/>
              <w:jc w:val="right"/>
              <w:rPr>
                <w:sz w:val="20"/>
                <w:szCs w:val="20"/>
                <w:lang w:eastAsia="en-US"/>
              </w:rPr>
            </w:pPr>
            <w:r>
              <w:rPr>
                <w:sz w:val="20"/>
                <w:szCs w:val="20"/>
                <w:lang w:eastAsia="en-US"/>
              </w:rPr>
              <w:t>Договор подряда (контракт)</w:t>
            </w:r>
          </w:p>
        </w:tc>
        <w:tc>
          <w:tcPr>
            <w:tcW w:w="1210" w:type="dxa"/>
            <w:tcBorders>
              <w:top w:val="single" w:sz="4" w:space="0" w:color="000000"/>
              <w:left w:val="nil"/>
              <w:bottom w:val="single" w:sz="4" w:space="0" w:color="000000"/>
              <w:right w:val="single" w:sz="8" w:space="0" w:color="000000"/>
            </w:tcBorders>
            <w:vAlign w:val="center"/>
            <w:hideMark/>
          </w:tcPr>
          <w:p w:rsidR="001936D6" w:rsidRDefault="001936D6">
            <w:pPr>
              <w:widowControl w:val="0"/>
              <w:spacing w:line="240" w:lineRule="auto"/>
              <w:ind w:firstLine="0"/>
              <w:jc w:val="left"/>
              <w:rPr>
                <w:sz w:val="20"/>
                <w:szCs w:val="20"/>
                <w:lang w:eastAsia="en-US"/>
              </w:rPr>
            </w:pPr>
            <w:r>
              <w:rPr>
                <w:sz w:val="20"/>
                <w:szCs w:val="20"/>
                <w:lang w:eastAsia="en-US"/>
              </w:rPr>
              <w:t>номер</w:t>
            </w:r>
          </w:p>
        </w:tc>
        <w:tc>
          <w:tcPr>
            <w:tcW w:w="1241" w:type="dxa"/>
            <w:gridSpan w:val="4"/>
            <w:tcBorders>
              <w:top w:val="single" w:sz="4" w:space="0" w:color="000000"/>
              <w:left w:val="nil"/>
              <w:bottom w:val="single" w:sz="4" w:space="0" w:color="000000"/>
              <w:right w:val="single" w:sz="8" w:space="0" w:color="000000"/>
            </w:tcBorders>
            <w:vAlign w:val="center"/>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298"/>
        </w:trPr>
        <w:tc>
          <w:tcPr>
            <w:tcW w:w="238" w:type="dxa"/>
            <w:vAlign w:val="bottom"/>
          </w:tcPr>
          <w:p w:rsidR="001936D6" w:rsidRDefault="001936D6">
            <w:pPr>
              <w:widowControl w:val="0"/>
              <w:spacing w:line="240" w:lineRule="auto"/>
              <w:ind w:firstLine="0"/>
              <w:jc w:val="center"/>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tcBorders>
              <w:top w:val="nil"/>
              <w:left w:val="single" w:sz="4" w:space="0" w:color="000000"/>
              <w:bottom w:val="single" w:sz="4" w:space="0" w:color="000000"/>
              <w:right w:val="nil"/>
            </w:tcBorders>
            <w:vAlign w:val="center"/>
            <w:hideMark/>
          </w:tcPr>
          <w:p w:rsidR="001936D6" w:rsidRDefault="001936D6">
            <w:pPr>
              <w:widowControl w:val="0"/>
              <w:spacing w:line="240" w:lineRule="auto"/>
              <w:ind w:firstLine="0"/>
              <w:jc w:val="left"/>
              <w:rPr>
                <w:sz w:val="20"/>
                <w:szCs w:val="20"/>
                <w:lang w:eastAsia="en-US"/>
              </w:rPr>
            </w:pPr>
            <w:r>
              <w:rPr>
                <w:sz w:val="20"/>
                <w:szCs w:val="20"/>
                <w:lang w:eastAsia="en-US"/>
              </w:rPr>
              <w:t>дата</w:t>
            </w:r>
          </w:p>
        </w:tc>
        <w:tc>
          <w:tcPr>
            <w:tcW w:w="1241" w:type="dxa"/>
            <w:gridSpan w:val="4"/>
            <w:tcBorders>
              <w:top w:val="single" w:sz="4" w:space="0" w:color="000000"/>
              <w:left w:val="single" w:sz="8" w:space="0" w:color="000000"/>
              <w:bottom w:val="single" w:sz="4" w:space="0" w:color="000000"/>
              <w:right w:val="single" w:sz="8" w:space="0" w:color="000000"/>
            </w:tcBorders>
            <w:vAlign w:val="center"/>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298"/>
        </w:trPr>
        <w:tc>
          <w:tcPr>
            <w:tcW w:w="238" w:type="dxa"/>
            <w:vAlign w:val="bottom"/>
          </w:tcPr>
          <w:p w:rsidR="001936D6" w:rsidRDefault="001936D6">
            <w:pPr>
              <w:widowControl w:val="0"/>
              <w:spacing w:line="240" w:lineRule="auto"/>
              <w:ind w:firstLine="0"/>
              <w:jc w:val="center"/>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931" w:type="dxa"/>
            <w:gridSpan w:val="4"/>
            <w:tcBorders>
              <w:top w:val="nil"/>
              <w:left w:val="nil"/>
              <w:bottom w:val="nil"/>
              <w:right w:val="single" w:sz="8" w:space="0" w:color="000000"/>
            </w:tcBorders>
            <w:vAlign w:val="bottom"/>
            <w:hideMark/>
          </w:tcPr>
          <w:p w:rsidR="001936D6" w:rsidRDefault="001936D6">
            <w:pPr>
              <w:widowControl w:val="0"/>
              <w:spacing w:line="240" w:lineRule="auto"/>
              <w:ind w:firstLine="0"/>
              <w:jc w:val="right"/>
              <w:rPr>
                <w:sz w:val="20"/>
                <w:szCs w:val="20"/>
                <w:lang w:eastAsia="en-US"/>
              </w:rPr>
            </w:pPr>
            <w:r>
              <w:rPr>
                <w:sz w:val="20"/>
                <w:szCs w:val="20"/>
                <w:lang w:eastAsia="en-US"/>
              </w:rPr>
              <w:t>Вид операции</w:t>
            </w:r>
          </w:p>
        </w:tc>
        <w:tc>
          <w:tcPr>
            <w:tcW w:w="1241" w:type="dxa"/>
            <w:gridSpan w:val="4"/>
            <w:tcBorders>
              <w:top w:val="single" w:sz="4" w:space="0" w:color="000000"/>
              <w:left w:val="nil"/>
              <w:bottom w:val="single" w:sz="8"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r>
      <w:tr w:rsidR="001936D6" w:rsidTr="001936D6">
        <w:trPr>
          <w:trHeight w:hRule="exact" w:val="134"/>
        </w:trPr>
        <w:tc>
          <w:tcPr>
            <w:tcW w:w="238" w:type="dxa"/>
            <w:vAlign w:val="bottom"/>
          </w:tcPr>
          <w:p w:rsidR="001936D6" w:rsidRDefault="001936D6">
            <w:pPr>
              <w:widowControl w:val="0"/>
              <w:spacing w:line="240" w:lineRule="auto"/>
              <w:ind w:firstLine="0"/>
              <w:jc w:val="center"/>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right"/>
              <w:rPr>
                <w:sz w:val="20"/>
                <w:szCs w:val="20"/>
                <w:lang w:eastAsia="en-US"/>
              </w:rPr>
            </w:pPr>
          </w:p>
        </w:tc>
        <w:tc>
          <w:tcPr>
            <w:tcW w:w="239" w:type="dxa"/>
            <w:vAlign w:val="bottom"/>
          </w:tcPr>
          <w:p w:rsidR="001936D6" w:rsidRDefault="001936D6">
            <w:pPr>
              <w:widowControl w:val="0"/>
              <w:spacing w:line="240" w:lineRule="auto"/>
              <w:ind w:firstLine="0"/>
              <w:jc w:val="right"/>
              <w:rPr>
                <w:sz w:val="20"/>
                <w:szCs w:val="20"/>
                <w:lang w:eastAsia="en-US"/>
              </w:rPr>
            </w:pPr>
          </w:p>
        </w:tc>
        <w:tc>
          <w:tcPr>
            <w:tcW w:w="1210" w:type="dxa"/>
            <w:vAlign w:val="bottom"/>
          </w:tcPr>
          <w:p w:rsidR="001936D6" w:rsidRDefault="001936D6">
            <w:pPr>
              <w:widowControl w:val="0"/>
              <w:spacing w:line="240" w:lineRule="auto"/>
              <w:ind w:firstLine="0"/>
              <w:jc w:val="right"/>
              <w:rPr>
                <w:sz w:val="20"/>
                <w:szCs w:val="20"/>
                <w:lang w:eastAsia="en-US"/>
              </w:rPr>
            </w:pPr>
          </w:p>
        </w:tc>
        <w:tc>
          <w:tcPr>
            <w:tcW w:w="238" w:type="dxa"/>
            <w:vAlign w:val="bottom"/>
          </w:tcPr>
          <w:p w:rsidR="001936D6" w:rsidRDefault="001936D6">
            <w:pPr>
              <w:widowControl w:val="0"/>
              <w:spacing w:line="240" w:lineRule="auto"/>
              <w:ind w:firstLine="0"/>
              <w:jc w:val="right"/>
              <w:rPr>
                <w:sz w:val="20"/>
                <w:szCs w:val="20"/>
                <w:lang w:eastAsia="en-US"/>
              </w:rPr>
            </w:pPr>
          </w:p>
        </w:tc>
        <w:tc>
          <w:tcPr>
            <w:tcW w:w="576" w:type="dxa"/>
            <w:vAlign w:val="bottom"/>
          </w:tcPr>
          <w:p w:rsidR="001936D6" w:rsidRDefault="001936D6">
            <w:pPr>
              <w:widowControl w:val="0"/>
              <w:spacing w:line="240" w:lineRule="auto"/>
              <w:ind w:firstLine="0"/>
              <w:jc w:val="left"/>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val="23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1521" w:type="dxa"/>
            <w:gridSpan w:val="3"/>
            <w:vMerge w:val="restart"/>
            <w:tcBorders>
              <w:top w:val="single" w:sz="4" w:space="0" w:color="000000"/>
              <w:left w:val="single" w:sz="4" w:space="0" w:color="000000"/>
              <w:bottom w:val="nil"/>
              <w:right w:val="single" w:sz="4" w:space="0" w:color="000000"/>
            </w:tcBorders>
            <w:vAlign w:val="center"/>
            <w:hideMark/>
          </w:tcPr>
          <w:p w:rsidR="001936D6" w:rsidRDefault="001936D6">
            <w:pPr>
              <w:widowControl w:val="0"/>
              <w:spacing w:line="240" w:lineRule="auto"/>
              <w:ind w:firstLine="0"/>
              <w:jc w:val="center"/>
              <w:rPr>
                <w:sz w:val="18"/>
                <w:szCs w:val="18"/>
                <w:lang w:eastAsia="en-US"/>
              </w:rPr>
            </w:pPr>
            <w:r>
              <w:rPr>
                <w:sz w:val="18"/>
                <w:szCs w:val="18"/>
                <w:lang w:eastAsia="en-US"/>
              </w:rPr>
              <w:t>Номер документа</w:t>
            </w:r>
          </w:p>
        </w:tc>
        <w:tc>
          <w:tcPr>
            <w:tcW w:w="2564" w:type="dxa"/>
            <w:gridSpan w:val="5"/>
            <w:vMerge w:val="restart"/>
            <w:tcBorders>
              <w:top w:val="single" w:sz="4" w:space="0" w:color="000000"/>
              <w:left w:val="single" w:sz="4" w:space="0" w:color="000000"/>
              <w:bottom w:val="nil"/>
              <w:right w:val="single" w:sz="4" w:space="0" w:color="000000"/>
            </w:tcBorders>
            <w:vAlign w:val="center"/>
            <w:hideMark/>
          </w:tcPr>
          <w:p w:rsidR="001936D6" w:rsidRDefault="001936D6">
            <w:pPr>
              <w:widowControl w:val="0"/>
              <w:spacing w:line="240" w:lineRule="auto"/>
              <w:ind w:firstLine="0"/>
              <w:jc w:val="center"/>
              <w:rPr>
                <w:sz w:val="18"/>
                <w:szCs w:val="18"/>
                <w:lang w:eastAsia="en-US"/>
              </w:rPr>
            </w:pPr>
            <w:r>
              <w:rPr>
                <w:sz w:val="18"/>
                <w:szCs w:val="18"/>
                <w:lang w:eastAsia="en-US"/>
              </w:rPr>
              <w:t>Дата составления</w:t>
            </w:r>
          </w:p>
        </w:tc>
        <w:tc>
          <w:tcPr>
            <w:tcW w:w="264" w:type="dxa"/>
            <w:vAlign w:val="bottom"/>
          </w:tcPr>
          <w:p w:rsidR="001936D6" w:rsidRDefault="001936D6">
            <w:pPr>
              <w:widowControl w:val="0"/>
              <w:spacing w:line="240" w:lineRule="auto"/>
              <w:ind w:firstLine="0"/>
              <w:jc w:val="center"/>
              <w:rPr>
                <w:sz w:val="18"/>
                <w:szCs w:val="18"/>
                <w:lang w:eastAsia="en-US"/>
              </w:rPr>
            </w:pPr>
          </w:p>
        </w:tc>
        <w:tc>
          <w:tcPr>
            <w:tcW w:w="3364" w:type="dxa"/>
            <w:gridSpan w:val="8"/>
            <w:tcBorders>
              <w:top w:val="single" w:sz="4" w:space="0" w:color="000000"/>
              <w:left w:val="single" w:sz="4" w:space="0" w:color="000000"/>
              <w:bottom w:val="single" w:sz="4" w:space="0" w:color="000000"/>
              <w:right w:val="single" w:sz="4" w:space="0" w:color="000000"/>
            </w:tcBorders>
            <w:vAlign w:val="bottom"/>
            <w:hideMark/>
          </w:tcPr>
          <w:p w:rsidR="001936D6" w:rsidRDefault="001936D6">
            <w:pPr>
              <w:widowControl w:val="0"/>
              <w:spacing w:line="240" w:lineRule="auto"/>
              <w:ind w:firstLine="0"/>
              <w:jc w:val="center"/>
              <w:rPr>
                <w:sz w:val="18"/>
                <w:szCs w:val="18"/>
                <w:lang w:eastAsia="en-US"/>
              </w:rPr>
            </w:pPr>
            <w:r>
              <w:rPr>
                <w:sz w:val="18"/>
                <w:szCs w:val="18"/>
                <w:lang w:eastAsia="en-US"/>
              </w:rPr>
              <w:t>Отчетный период</w:t>
            </w:r>
          </w:p>
        </w:tc>
        <w:tc>
          <w:tcPr>
            <w:tcW w:w="576" w:type="dxa"/>
            <w:vAlign w:val="bottom"/>
          </w:tcPr>
          <w:p w:rsidR="001936D6" w:rsidRDefault="001936D6">
            <w:pPr>
              <w:widowControl w:val="0"/>
              <w:spacing w:line="240" w:lineRule="auto"/>
              <w:ind w:firstLine="0"/>
              <w:jc w:val="center"/>
              <w:rPr>
                <w:sz w:val="18"/>
                <w:szCs w:val="18"/>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val="253"/>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900" w:type="dxa"/>
            <w:gridSpan w:val="3"/>
            <w:vMerge/>
            <w:tcBorders>
              <w:top w:val="single" w:sz="4" w:space="0" w:color="000000"/>
              <w:left w:val="single" w:sz="4" w:space="0" w:color="000000"/>
              <w:bottom w:val="nil"/>
              <w:right w:val="single" w:sz="4" w:space="0" w:color="000000"/>
            </w:tcBorders>
            <w:vAlign w:val="center"/>
            <w:hideMark/>
          </w:tcPr>
          <w:p w:rsidR="001936D6" w:rsidRDefault="001936D6">
            <w:pPr>
              <w:spacing w:line="240" w:lineRule="auto"/>
              <w:ind w:firstLine="0"/>
              <w:jc w:val="left"/>
              <w:rPr>
                <w:sz w:val="18"/>
                <w:szCs w:val="18"/>
                <w:lang w:eastAsia="en-US"/>
              </w:rPr>
            </w:pPr>
          </w:p>
        </w:tc>
        <w:tc>
          <w:tcPr>
            <w:tcW w:w="6618" w:type="dxa"/>
            <w:gridSpan w:val="5"/>
            <w:vMerge/>
            <w:tcBorders>
              <w:top w:val="single" w:sz="4" w:space="0" w:color="000000"/>
              <w:left w:val="single" w:sz="4" w:space="0" w:color="000000"/>
              <w:bottom w:val="nil"/>
              <w:right w:val="single" w:sz="4" w:space="0" w:color="000000"/>
            </w:tcBorders>
            <w:vAlign w:val="center"/>
            <w:hideMark/>
          </w:tcPr>
          <w:p w:rsidR="001936D6" w:rsidRDefault="001936D6">
            <w:pPr>
              <w:spacing w:line="240" w:lineRule="auto"/>
              <w:ind w:firstLine="0"/>
              <w:jc w:val="left"/>
              <w:rPr>
                <w:sz w:val="18"/>
                <w:szCs w:val="18"/>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1441" w:type="dxa"/>
            <w:gridSpan w:val="4"/>
            <w:tcBorders>
              <w:top w:val="single" w:sz="4" w:space="0" w:color="000000"/>
              <w:left w:val="single" w:sz="4" w:space="0" w:color="000000"/>
              <w:bottom w:val="nil"/>
              <w:right w:val="single" w:sz="4" w:space="0" w:color="000000"/>
            </w:tcBorders>
            <w:vAlign w:val="bottom"/>
            <w:hideMark/>
          </w:tcPr>
          <w:p w:rsidR="001936D6" w:rsidRDefault="001936D6">
            <w:pPr>
              <w:widowControl w:val="0"/>
              <w:spacing w:line="240" w:lineRule="auto"/>
              <w:ind w:firstLine="0"/>
              <w:jc w:val="center"/>
              <w:rPr>
                <w:sz w:val="18"/>
                <w:szCs w:val="18"/>
                <w:lang w:eastAsia="en-US"/>
              </w:rPr>
            </w:pPr>
            <w:r>
              <w:rPr>
                <w:sz w:val="18"/>
                <w:szCs w:val="18"/>
                <w:lang w:eastAsia="en-US"/>
              </w:rPr>
              <w:t>с</w:t>
            </w:r>
          </w:p>
        </w:tc>
        <w:tc>
          <w:tcPr>
            <w:tcW w:w="1923" w:type="dxa"/>
            <w:gridSpan w:val="4"/>
            <w:tcBorders>
              <w:top w:val="single" w:sz="4" w:space="0" w:color="000000"/>
              <w:left w:val="nil"/>
              <w:bottom w:val="nil"/>
              <w:right w:val="single" w:sz="4" w:space="0" w:color="000000"/>
            </w:tcBorders>
            <w:vAlign w:val="bottom"/>
            <w:hideMark/>
          </w:tcPr>
          <w:p w:rsidR="001936D6" w:rsidRDefault="001936D6">
            <w:pPr>
              <w:widowControl w:val="0"/>
              <w:spacing w:line="240" w:lineRule="auto"/>
              <w:ind w:firstLine="0"/>
              <w:jc w:val="center"/>
              <w:rPr>
                <w:sz w:val="18"/>
                <w:szCs w:val="18"/>
                <w:lang w:eastAsia="en-US"/>
              </w:rPr>
            </w:pPr>
            <w:r>
              <w:rPr>
                <w:sz w:val="18"/>
                <w:szCs w:val="18"/>
                <w:lang w:eastAsia="en-US"/>
              </w:rPr>
              <w:t>по</w:t>
            </w:r>
          </w:p>
        </w:tc>
        <w:tc>
          <w:tcPr>
            <w:tcW w:w="576" w:type="dxa"/>
            <w:vAlign w:val="bottom"/>
          </w:tcPr>
          <w:p w:rsidR="001936D6" w:rsidRDefault="001936D6">
            <w:pPr>
              <w:widowControl w:val="0"/>
              <w:spacing w:line="240" w:lineRule="auto"/>
              <w:ind w:firstLine="0"/>
              <w:jc w:val="center"/>
              <w:rPr>
                <w:sz w:val="18"/>
                <w:szCs w:val="18"/>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val="29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hideMark/>
          </w:tcPr>
          <w:p w:rsidR="001936D6" w:rsidRDefault="001936D6">
            <w:pPr>
              <w:widowControl w:val="0"/>
              <w:spacing w:line="240" w:lineRule="auto"/>
              <w:ind w:firstLine="0"/>
              <w:jc w:val="right"/>
              <w:rPr>
                <w:b/>
                <w:bCs/>
                <w:sz w:val="22"/>
                <w:szCs w:val="22"/>
                <w:lang w:eastAsia="en-US"/>
              </w:rPr>
            </w:pPr>
            <w:r>
              <w:rPr>
                <w:b/>
                <w:bCs/>
                <w:sz w:val="22"/>
                <w:szCs w:val="22"/>
                <w:lang w:eastAsia="en-US"/>
              </w:rPr>
              <w:t>АКТ</w:t>
            </w:r>
          </w:p>
        </w:tc>
        <w:tc>
          <w:tcPr>
            <w:tcW w:w="238" w:type="dxa"/>
            <w:vAlign w:val="bottom"/>
          </w:tcPr>
          <w:p w:rsidR="001936D6" w:rsidRDefault="001936D6">
            <w:pPr>
              <w:widowControl w:val="0"/>
              <w:spacing w:line="240" w:lineRule="auto"/>
              <w:ind w:firstLine="0"/>
              <w:jc w:val="right"/>
              <w:rPr>
                <w:b/>
                <w:bCs/>
                <w:sz w:val="22"/>
                <w:szCs w:val="22"/>
                <w:lang w:eastAsia="en-US"/>
              </w:rPr>
            </w:pPr>
          </w:p>
        </w:tc>
        <w:tc>
          <w:tcPr>
            <w:tcW w:w="1521" w:type="dxa"/>
            <w:gridSpan w:val="3"/>
            <w:tcBorders>
              <w:top w:val="single" w:sz="8" w:space="0" w:color="000000"/>
              <w:left w:val="single" w:sz="8" w:space="0" w:color="000000"/>
              <w:bottom w:val="single" w:sz="8" w:space="0" w:color="000000"/>
              <w:right w:val="single" w:sz="4" w:space="0" w:color="000000"/>
            </w:tcBorders>
            <w:vAlign w:val="bottom"/>
          </w:tcPr>
          <w:p w:rsidR="001936D6" w:rsidRDefault="001936D6">
            <w:pPr>
              <w:widowControl w:val="0"/>
              <w:spacing w:line="240" w:lineRule="auto"/>
              <w:ind w:firstLine="0"/>
              <w:jc w:val="center"/>
              <w:rPr>
                <w:sz w:val="20"/>
                <w:szCs w:val="20"/>
                <w:lang w:eastAsia="en-US"/>
              </w:rPr>
            </w:pPr>
          </w:p>
        </w:tc>
        <w:tc>
          <w:tcPr>
            <w:tcW w:w="2564" w:type="dxa"/>
            <w:gridSpan w:val="5"/>
            <w:tcBorders>
              <w:top w:val="single" w:sz="8" w:space="0" w:color="000000"/>
              <w:left w:val="nil"/>
              <w:bottom w:val="single" w:sz="8"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c>
          <w:tcPr>
            <w:tcW w:w="264" w:type="dxa"/>
            <w:vAlign w:val="bottom"/>
          </w:tcPr>
          <w:p w:rsidR="001936D6" w:rsidRDefault="001936D6">
            <w:pPr>
              <w:widowControl w:val="0"/>
              <w:spacing w:line="240" w:lineRule="auto"/>
              <w:ind w:firstLine="0"/>
              <w:jc w:val="center"/>
              <w:rPr>
                <w:sz w:val="20"/>
                <w:szCs w:val="20"/>
                <w:lang w:eastAsia="en-US"/>
              </w:rPr>
            </w:pPr>
          </w:p>
        </w:tc>
        <w:tc>
          <w:tcPr>
            <w:tcW w:w="1441" w:type="dxa"/>
            <w:gridSpan w:val="4"/>
            <w:tcBorders>
              <w:top w:val="single" w:sz="8" w:space="0" w:color="000000"/>
              <w:left w:val="single" w:sz="8" w:space="0" w:color="000000"/>
              <w:bottom w:val="single" w:sz="8" w:space="0" w:color="000000"/>
              <w:right w:val="single" w:sz="4" w:space="0" w:color="000000"/>
            </w:tcBorders>
            <w:vAlign w:val="bottom"/>
          </w:tcPr>
          <w:p w:rsidR="001936D6" w:rsidRDefault="001936D6">
            <w:pPr>
              <w:widowControl w:val="0"/>
              <w:spacing w:line="240" w:lineRule="auto"/>
              <w:ind w:firstLine="0"/>
              <w:jc w:val="center"/>
              <w:rPr>
                <w:sz w:val="20"/>
                <w:szCs w:val="20"/>
                <w:lang w:eastAsia="en-US"/>
              </w:rPr>
            </w:pPr>
          </w:p>
        </w:tc>
        <w:tc>
          <w:tcPr>
            <w:tcW w:w="1923" w:type="dxa"/>
            <w:gridSpan w:val="4"/>
            <w:tcBorders>
              <w:top w:val="single" w:sz="8" w:space="0" w:color="000000"/>
              <w:left w:val="nil"/>
              <w:bottom w:val="single" w:sz="8" w:space="0" w:color="000000"/>
              <w:right w:val="single" w:sz="8" w:space="0" w:color="000000"/>
            </w:tcBorders>
            <w:vAlign w:val="bottom"/>
          </w:tcPr>
          <w:p w:rsidR="001936D6" w:rsidRDefault="001936D6">
            <w:pPr>
              <w:widowControl w:val="0"/>
              <w:spacing w:line="240" w:lineRule="auto"/>
              <w:ind w:firstLine="0"/>
              <w:jc w:val="center"/>
              <w:rPr>
                <w:sz w:val="20"/>
                <w:szCs w:val="20"/>
                <w:lang w:eastAsia="en-US"/>
              </w:rPr>
            </w:pPr>
          </w:p>
        </w:tc>
        <w:tc>
          <w:tcPr>
            <w:tcW w:w="576" w:type="dxa"/>
            <w:vAlign w:val="bottom"/>
          </w:tcPr>
          <w:p w:rsidR="001936D6" w:rsidRDefault="001936D6">
            <w:pPr>
              <w:widowControl w:val="0"/>
              <w:spacing w:line="240" w:lineRule="auto"/>
              <w:ind w:firstLine="0"/>
              <w:jc w:val="center"/>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val="29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6540" w:type="dxa"/>
            <w:gridSpan w:val="11"/>
            <w:vAlign w:val="bottom"/>
            <w:hideMark/>
          </w:tcPr>
          <w:p w:rsidR="001936D6" w:rsidRDefault="001936D6">
            <w:pPr>
              <w:widowControl w:val="0"/>
              <w:spacing w:line="240" w:lineRule="auto"/>
              <w:ind w:firstLine="0"/>
              <w:jc w:val="center"/>
              <w:rPr>
                <w:b/>
                <w:bCs/>
                <w:sz w:val="22"/>
                <w:szCs w:val="22"/>
                <w:lang w:eastAsia="en-US"/>
              </w:rPr>
            </w:pPr>
            <w:r>
              <w:rPr>
                <w:b/>
                <w:bCs/>
                <w:sz w:val="22"/>
                <w:szCs w:val="22"/>
                <w:lang w:eastAsia="en-US"/>
              </w:rPr>
              <w:t>ОСВИДЕТЕЛЬСТВОВАНИЯ ВЫПОЛНЕННЫХ РАБОТ</w:t>
            </w:r>
          </w:p>
        </w:tc>
        <w:tc>
          <w:tcPr>
            <w:tcW w:w="268" w:type="dxa"/>
            <w:vAlign w:val="bottom"/>
          </w:tcPr>
          <w:p w:rsidR="001936D6" w:rsidRDefault="001936D6">
            <w:pPr>
              <w:widowControl w:val="0"/>
              <w:spacing w:line="240" w:lineRule="auto"/>
              <w:ind w:firstLine="0"/>
              <w:jc w:val="center"/>
              <w:rPr>
                <w:b/>
                <w:bCs/>
                <w:sz w:val="22"/>
                <w:szCs w:val="22"/>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576" w:type="dxa"/>
            <w:vAlign w:val="bottom"/>
          </w:tcPr>
          <w:p w:rsidR="001936D6" w:rsidRDefault="001936D6">
            <w:pPr>
              <w:widowControl w:val="0"/>
              <w:spacing w:line="240" w:lineRule="auto"/>
              <w:ind w:firstLine="0"/>
              <w:jc w:val="left"/>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val="298"/>
        </w:trPr>
        <w:tc>
          <w:tcPr>
            <w:tcW w:w="238" w:type="dxa"/>
            <w:vAlign w:val="bottom"/>
          </w:tcPr>
          <w:p w:rsidR="001936D6" w:rsidRDefault="001936D6">
            <w:pPr>
              <w:widowControl w:val="0"/>
              <w:spacing w:line="240" w:lineRule="auto"/>
              <w:ind w:firstLine="0"/>
              <w:jc w:val="left"/>
              <w:rPr>
                <w:sz w:val="20"/>
                <w:szCs w:val="20"/>
                <w:lang w:eastAsia="en-US"/>
              </w:rPr>
            </w:pPr>
          </w:p>
        </w:tc>
        <w:tc>
          <w:tcPr>
            <w:tcW w:w="6651" w:type="dxa"/>
            <w:gridSpan w:val="11"/>
            <w:vAlign w:val="bottom"/>
            <w:hideMark/>
          </w:tcPr>
          <w:p w:rsidR="001936D6" w:rsidRDefault="001936D6">
            <w:pPr>
              <w:widowControl w:val="0"/>
              <w:spacing w:line="240" w:lineRule="auto"/>
              <w:ind w:firstLine="0"/>
              <w:jc w:val="left"/>
              <w:rPr>
                <w:sz w:val="20"/>
                <w:szCs w:val="20"/>
                <w:lang w:eastAsia="en-US"/>
              </w:rPr>
            </w:pPr>
            <w:r>
              <w:rPr>
                <w:sz w:val="20"/>
                <w:szCs w:val="20"/>
                <w:lang w:eastAsia="en-US"/>
              </w:rPr>
              <w:t>Сметная (договорная) стоимость в соответствии с договором подряда</w:t>
            </w:r>
          </w:p>
        </w:tc>
        <w:tc>
          <w:tcPr>
            <w:tcW w:w="238" w:type="dxa"/>
            <w:vAlign w:val="center"/>
          </w:tcPr>
          <w:p w:rsidR="001936D6" w:rsidRDefault="001936D6">
            <w:pPr>
              <w:widowControl w:val="0"/>
              <w:spacing w:line="240" w:lineRule="auto"/>
              <w:ind w:firstLine="0"/>
              <w:jc w:val="left"/>
              <w:rPr>
                <w:sz w:val="20"/>
                <w:szCs w:val="20"/>
                <w:lang w:eastAsia="en-US"/>
              </w:rPr>
            </w:pPr>
          </w:p>
        </w:tc>
        <w:tc>
          <w:tcPr>
            <w:tcW w:w="236" w:type="dxa"/>
            <w:vAlign w:val="center"/>
          </w:tcPr>
          <w:p w:rsidR="001936D6" w:rsidRDefault="001936D6">
            <w:pPr>
              <w:widowControl w:val="0"/>
              <w:spacing w:line="240" w:lineRule="auto"/>
              <w:ind w:firstLine="0"/>
              <w:jc w:val="center"/>
              <w:rPr>
                <w:sz w:val="20"/>
                <w:szCs w:val="20"/>
                <w:lang w:eastAsia="en-US"/>
              </w:rPr>
            </w:pPr>
          </w:p>
        </w:tc>
        <w:tc>
          <w:tcPr>
            <w:tcW w:w="7477" w:type="dxa"/>
            <w:gridSpan w:val="16"/>
            <w:tcBorders>
              <w:top w:val="nil"/>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576" w:type="dxa"/>
            <w:vAlign w:val="bottom"/>
            <w:hideMark/>
          </w:tcPr>
          <w:p w:rsidR="001936D6" w:rsidRDefault="001936D6">
            <w:pPr>
              <w:widowControl w:val="0"/>
              <w:spacing w:line="240" w:lineRule="auto"/>
              <w:ind w:firstLine="0"/>
              <w:jc w:val="right"/>
              <w:rPr>
                <w:sz w:val="20"/>
                <w:szCs w:val="20"/>
                <w:lang w:eastAsia="en-US"/>
              </w:rPr>
            </w:pPr>
            <w:r>
              <w:rPr>
                <w:sz w:val="20"/>
                <w:szCs w:val="20"/>
                <w:lang w:eastAsia="en-US"/>
              </w:rPr>
              <w:t>руб.</w:t>
            </w:r>
          </w:p>
        </w:tc>
        <w:tc>
          <w:tcPr>
            <w:tcW w:w="413" w:type="dxa"/>
            <w:vAlign w:val="bottom"/>
          </w:tcPr>
          <w:p w:rsidR="001936D6" w:rsidRDefault="001936D6">
            <w:pPr>
              <w:widowControl w:val="0"/>
              <w:spacing w:line="240" w:lineRule="auto"/>
              <w:ind w:firstLine="0"/>
              <w:jc w:val="righ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trHeight w:hRule="exact" w:val="208"/>
        </w:trPr>
        <w:tc>
          <w:tcPr>
            <w:tcW w:w="238" w:type="dxa"/>
            <w:vAlign w:val="bottom"/>
          </w:tcPr>
          <w:p w:rsidR="001936D6" w:rsidRDefault="001936D6">
            <w:pPr>
              <w:widowControl w:val="0"/>
              <w:spacing w:line="240" w:lineRule="auto"/>
              <w:ind w:firstLine="0"/>
              <w:jc w:val="left"/>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center"/>
          </w:tcPr>
          <w:p w:rsidR="001936D6" w:rsidRDefault="001936D6">
            <w:pPr>
              <w:widowControl w:val="0"/>
              <w:spacing w:line="240" w:lineRule="auto"/>
              <w:ind w:firstLine="0"/>
              <w:jc w:val="left"/>
              <w:rPr>
                <w:sz w:val="20"/>
                <w:szCs w:val="20"/>
                <w:lang w:eastAsia="en-US"/>
              </w:rPr>
            </w:pPr>
          </w:p>
        </w:tc>
        <w:tc>
          <w:tcPr>
            <w:tcW w:w="238" w:type="dxa"/>
            <w:vAlign w:val="center"/>
          </w:tcPr>
          <w:p w:rsidR="001936D6" w:rsidRDefault="001936D6">
            <w:pPr>
              <w:widowControl w:val="0"/>
              <w:spacing w:line="240" w:lineRule="auto"/>
              <w:ind w:firstLine="0"/>
              <w:jc w:val="left"/>
              <w:rPr>
                <w:sz w:val="20"/>
                <w:szCs w:val="20"/>
                <w:lang w:eastAsia="en-US"/>
              </w:rPr>
            </w:pPr>
          </w:p>
        </w:tc>
        <w:tc>
          <w:tcPr>
            <w:tcW w:w="739" w:type="dxa"/>
            <w:vAlign w:val="center"/>
          </w:tcPr>
          <w:p w:rsidR="001936D6" w:rsidRDefault="001936D6">
            <w:pPr>
              <w:widowControl w:val="0"/>
              <w:spacing w:line="240" w:lineRule="auto"/>
              <w:ind w:firstLine="0"/>
              <w:jc w:val="center"/>
              <w:rPr>
                <w:sz w:val="20"/>
                <w:szCs w:val="20"/>
                <w:lang w:eastAsia="en-US"/>
              </w:rPr>
            </w:pPr>
          </w:p>
        </w:tc>
        <w:tc>
          <w:tcPr>
            <w:tcW w:w="488" w:type="dxa"/>
            <w:vAlign w:val="center"/>
          </w:tcPr>
          <w:p w:rsidR="001936D6" w:rsidRDefault="001936D6">
            <w:pPr>
              <w:widowControl w:val="0"/>
              <w:spacing w:line="240" w:lineRule="auto"/>
              <w:ind w:firstLine="0"/>
              <w:jc w:val="center"/>
              <w:rPr>
                <w:sz w:val="20"/>
                <w:szCs w:val="20"/>
                <w:lang w:eastAsia="en-US"/>
              </w:rPr>
            </w:pPr>
          </w:p>
        </w:tc>
        <w:tc>
          <w:tcPr>
            <w:tcW w:w="246" w:type="dxa"/>
            <w:vAlign w:val="center"/>
          </w:tcPr>
          <w:p w:rsidR="001936D6" w:rsidRDefault="001936D6">
            <w:pPr>
              <w:widowControl w:val="0"/>
              <w:spacing w:line="240" w:lineRule="auto"/>
              <w:ind w:firstLine="0"/>
              <w:jc w:val="center"/>
              <w:rPr>
                <w:sz w:val="20"/>
                <w:szCs w:val="20"/>
                <w:lang w:eastAsia="en-US"/>
              </w:rPr>
            </w:pPr>
          </w:p>
        </w:tc>
        <w:tc>
          <w:tcPr>
            <w:tcW w:w="906" w:type="dxa"/>
            <w:vAlign w:val="center"/>
          </w:tcPr>
          <w:p w:rsidR="001936D6" w:rsidRDefault="001936D6">
            <w:pPr>
              <w:widowControl w:val="0"/>
              <w:spacing w:line="240" w:lineRule="auto"/>
              <w:ind w:firstLine="0"/>
              <w:jc w:val="center"/>
              <w:rPr>
                <w:sz w:val="20"/>
                <w:szCs w:val="20"/>
                <w:lang w:eastAsia="en-US"/>
              </w:rPr>
            </w:pPr>
          </w:p>
        </w:tc>
        <w:tc>
          <w:tcPr>
            <w:tcW w:w="1012" w:type="dxa"/>
            <w:vAlign w:val="center"/>
          </w:tcPr>
          <w:p w:rsidR="001936D6" w:rsidRDefault="001936D6">
            <w:pPr>
              <w:widowControl w:val="0"/>
              <w:spacing w:line="240" w:lineRule="auto"/>
              <w:ind w:firstLine="0"/>
              <w:jc w:val="center"/>
              <w:rPr>
                <w:sz w:val="20"/>
                <w:szCs w:val="20"/>
                <w:lang w:eastAsia="en-US"/>
              </w:rPr>
            </w:pPr>
          </w:p>
        </w:tc>
        <w:tc>
          <w:tcPr>
            <w:tcW w:w="238" w:type="dxa"/>
            <w:vAlign w:val="center"/>
          </w:tcPr>
          <w:p w:rsidR="001936D6" w:rsidRDefault="001936D6">
            <w:pPr>
              <w:widowControl w:val="0"/>
              <w:spacing w:line="240" w:lineRule="auto"/>
              <w:ind w:firstLine="0"/>
              <w:jc w:val="center"/>
              <w:rPr>
                <w:sz w:val="20"/>
                <w:szCs w:val="20"/>
                <w:lang w:eastAsia="en-US"/>
              </w:rPr>
            </w:pPr>
          </w:p>
        </w:tc>
        <w:tc>
          <w:tcPr>
            <w:tcW w:w="893" w:type="dxa"/>
            <w:vAlign w:val="center"/>
          </w:tcPr>
          <w:p w:rsidR="001936D6" w:rsidRDefault="001936D6">
            <w:pPr>
              <w:widowControl w:val="0"/>
              <w:spacing w:line="240" w:lineRule="auto"/>
              <w:ind w:firstLine="0"/>
              <w:jc w:val="center"/>
              <w:rPr>
                <w:sz w:val="20"/>
                <w:szCs w:val="20"/>
                <w:lang w:eastAsia="en-US"/>
              </w:rPr>
            </w:pPr>
          </w:p>
        </w:tc>
        <w:tc>
          <w:tcPr>
            <w:tcW w:w="829" w:type="dxa"/>
            <w:vAlign w:val="center"/>
          </w:tcPr>
          <w:p w:rsidR="001936D6" w:rsidRDefault="001936D6">
            <w:pPr>
              <w:widowControl w:val="0"/>
              <w:spacing w:line="240" w:lineRule="auto"/>
              <w:ind w:firstLine="0"/>
              <w:jc w:val="center"/>
              <w:rPr>
                <w:sz w:val="20"/>
                <w:szCs w:val="20"/>
                <w:lang w:eastAsia="en-US"/>
              </w:rPr>
            </w:pPr>
          </w:p>
        </w:tc>
        <w:tc>
          <w:tcPr>
            <w:tcW w:w="238" w:type="dxa"/>
            <w:vAlign w:val="center"/>
          </w:tcPr>
          <w:p w:rsidR="001936D6" w:rsidRDefault="001936D6">
            <w:pPr>
              <w:widowControl w:val="0"/>
              <w:spacing w:line="240" w:lineRule="auto"/>
              <w:ind w:firstLine="0"/>
              <w:jc w:val="center"/>
              <w:rPr>
                <w:sz w:val="20"/>
                <w:szCs w:val="20"/>
                <w:lang w:eastAsia="en-US"/>
              </w:rPr>
            </w:pPr>
          </w:p>
        </w:tc>
        <w:tc>
          <w:tcPr>
            <w:tcW w:w="236" w:type="dxa"/>
            <w:vAlign w:val="center"/>
          </w:tcPr>
          <w:p w:rsidR="001936D6" w:rsidRDefault="001936D6">
            <w:pPr>
              <w:widowControl w:val="0"/>
              <w:spacing w:line="240" w:lineRule="auto"/>
              <w:ind w:firstLine="0"/>
              <w:jc w:val="center"/>
              <w:rPr>
                <w:sz w:val="20"/>
                <w:szCs w:val="20"/>
                <w:lang w:eastAsia="en-US"/>
              </w:rPr>
            </w:pPr>
          </w:p>
        </w:tc>
        <w:tc>
          <w:tcPr>
            <w:tcW w:w="561" w:type="dxa"/>
            <w:vAlign w:val="center"/>
          </w:tcPr>
          <w:p w:rsidR="001936D6" w:rsidRDefault="001936D6">
            <w:pPr>
              <w:widowControl w:val="0"/>
              <w:spacing w:line="240" w:lineRule="auto"/>
              <w:ind w:firstLine="0"/>
              <w:jc w:val="center"/>
              <w:rPr>
                <w:sz w:val="20"/>
                <w:szCs w:val="20"/>
                <w:lang w:eastAsia="en-US"/>
              </w:rPr>
            </w:pPr>
          </w:p>
        </w:tc>
        <w:tc>
          <w:tcPr>
            <w:tcW w:w="724" w:type="dxa"/>
            <w:vAlign w:val="center"/>
          </w:tcPr>
          <w:p w:rsidR="001936D6" w:rsidRDefault="001936D6">
            <w:pPr>
              <w:widowControl w:val="0"/>
              <w:spacing w:line="240" w:lineRule="auto"/>
              <w:ind w:firstLine="0"/>
              <w:jc w:val="center"/>
              <w:rPr>
                <w:sz w:val="20"/>
                <w:szCs w:val="20"/>
                <w:lang w:eastAsia="en-US"/>
              </w:rPr>
            </w:pPr>
          </w:p>
        </w:tc>
        <w:tc>
          <w:tcPr>
            <w:tcW w:w="325" w:type="dxa"/>
            <w:vAlign w:val="center"/>
          </w:tcPr>
          <w:p w:rsidR="001936D6" w:rsidRDefault="001936D6">
            <w:pPr>
              <w:widowControl w:val="0"/>
              <w:spacing w:line="240" w:lineRule="auto"/>
              <w:ind w:firstLine="0"/>
              <w:jc w:val="center"/>
              <w:rPr>
                <w:sz w:val="20"/>
                <w:szCs w:val="20"/>
                <w:lang w:eastAsia="en-US"/>
              </w:rPr>
            </w:pPr>
          </w:p>
        </w:tc>
        <w:tc>
          <w:tcPr>
            <w:tcW w:w="236" w:type="dxa"/>
            <w:vAlign w:val="center"/>
          </w:tcPr>
          <w:p w:rsidR="001936D6" w:rsidRDefault="001936D6">
            <w:pPr>
              <w:widowControl w:val="0"/>
              <w:spacing w:line="240" w:lineRule="auto"/>
              <w:ind w:firstLine="0"/>
              <w:jc w:val="center"/>
              <w:rPr>
                <w:sz w:val="20"/>
                <w:szCs w:val="20"/>
                <w:lang w:eastAsia="en-US"/>
              </w:rPr>
            </w:pPr>
          </w:p>
        </w:tc>
        <w:tc>
          <w:tcPr>
            <w:tcW w:w="1248" w:type="dxa"/>
            <w:vAlign w:val="center"/>
          </w:tcPr>
          <w:p w:rsidR="001936D6" w:rsidRDefault="001936D6">
            <w:pPr>
              <w:widowControl w:val="0"/>
              <w:spacing w:line="240" w:lineRule="auto"/>
              <w:ind w:firstLine="0"/>
              <w:jc w:val="center"/>
              <w:rPr>
                <w:sz w:val="20"/>
                <w:szCs w:val="20"/>
                <w:lang w:eastAsia="en-US"/>
              </w:rPr>
            </w:pPr>
          </w:p>
        </w:tc>
        <w:tc>
          <w:tcPr>
            <w:tcW w:w="268" w:type="dxa"/>
            <w:vAlign w:val="center"/>
          </w:tcPr>
          <w:p w:rsidR="001936D6" w:rsidRDefault="001936D6">
            <w:pPr>
              <w:widowControl w:val="0"/>
              <w:spacing w:line="240" w:lineRule="auto"/>
              <w:ind w:firstLine="0"/>
              <w:jc w:val="center"/>
              <w:rPr>
                <w:sz w:val="20"/>
                <w:szCs w:val="20"/>
                <w:lang w:eastAsia="en-US"/>
              </w:rPr>
            </w:pPr>
          </w:p>
        </w:tc>
        <w:tc>
          <w:tcPr>
            <w:tcW w:w="487" w:type="dxa"/>
            <w:vAlign w:val="center"/>
          </w:tcPr>
          <w:p w:rsidR="001936D6" w:rsidRDefault="001936D6">
            <w:pPr>
              <w:widowControl w:val="0"/>
              <w:spacing w:line="240" w:lineRule="auto"/>
              <w:ind w:firstLine="0"/>
              <w:jc w:val="center"/>
              <w:rPr>
                <w:sz w:val="20"/>
                <w:szCs w:val="20"/>
                <w:lang w:eastAsia="en-US"/>
              </w:rPr>
            </w:pPr>
          </w:p>
        </w:tc>
        <w:tc>
          <w:tcPr>
            <w:tcW w:w="264" w:type="dxa"/>
            <w:vAlign w:val="center"/>
          </w:tcPr>
          <w:p w:rsidR="001936D6" w:rsidRDefault="001936D6">
            <w:pPr>
              <w:widowControl w:val="0"/>
              <w:spacing w:line="240" w:lineRule="auto"/>
              <w:ind w:firstLine="0"/>
              <w:jc w:val="center"/>
              <w:rPr>
                <w:sz w:val="20"/>
                <w:szCs w:val="20"/>
                <w:lang w:eastAsia="en-US"/>
              </w:rPr>
            </w:pPr>
          </w:p>
        </w:tc>
        <w:tc>
          <w:tcPr>
            <w:tcW w:w="467" w:type="dxa"/>
            <w:vAlign w:val="center"/>
          </w:tcPr>
          <w:p w:rsidR="001936D6" w:rsidRDefault="001936D6">
            <w:pPr>
              <w:widowControl w:val="0"/>
              <w:spacing w:line="240" w:lineRule="auto"/>
              <w:ind w:firstLine="0"/>
              <w:jc w:val="center"/>
              <w:rPr>
                <w:sz w:val="20"/>
                <w:szCs w:val="20"/>
                <w:lang w:eastAsia="en-US"/>
              </w:rPr>
            </w:pPr>
          </w:p>
        </w:tc>
        <w:tc>
          <w:tcPr>
            <w:tcW w:w="492" w:type="dxa"/>
            <w:vAlign w:val="center"/>
          </w:tcPr>
          <w:p w:rsidR="001936D6" w:rsidRDefault="001936D6">
            <w:pPr>
              <w:widowControl w:val="0"/>
              <w:spacing w:line="240" w:lineRule="auto"/>
              <w:ind w:firstLine="0"/>
              <w:jc w:val="center"/>
              <w:rPr>
                <w:sz w:val="20"/>
                <w:szCs w:val="20"/>
                <w:lang w:eastAsia="en-US"/>
              </w:rPr>
            </w:pPr>
          </w:p>
        </w:tc>
        <w:tc>
          <w:tcPr>
            <w:tcW w:w="236" w:type="dxa"/>
            <w:vAlign w:val="bottom"/>
          </w:tcPr>
          <w:p w:rsidR="001936D6" w:rsidRDefault="001936D6">
            <w:pPr>
              <w:widowControl w:val="0"/>
              <w:spacing w:line="240" w:lineRule="auto"/>
              <w:ind w:firstLine="0"/>
              <w:jc w:val="center"/>
              <w:rPr>
                <w:sz w:val="20"/>
                <w:szCs w:val="20"/>
                <w:lang w:eastAsia="en-US"/>
              </w:rPr>
            </w:pPr>
          </w:p>
        </w:tc>
        <w:tc>
          <w:tcPr>
            <w:tcW w:w="246" w:type="dxa"/>
            <w:vAlign w:val="bottom"/>
          </w:tcPr>
          <w:p w:rsidR="001936D6" w:rsidRDefault="001936D6">
            <w:pPr>
              <w:widowControl w:val="0"/>
              <w:spacing w:line="240" w:lineRule="auto"/>
              <w:ind w:firstLine="0"/>
              <w:jc w:val="center"/>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576" w:type="dxa"/>
            <w:vAlign w:val="bottom"/>
          </w:tcPr>
          <w:p w:rsidR="001936D6" w:rsidRDefault="001936D6">
            <w:pPr>
              <w:widowControl w:val="0"/>
              <w:spacing w:line="240" w:lineRule="auto"/>
              <w:ind w:firstLine="0"/>
              <w:jc w:val="left"/>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r w:rsidR="001936D6" w:rsidTr="001936D6">
        <w:trPr>
          <w:gridAfter w:val="1"/>
          <w:wAfter w:w="222" w:type="dxa"/>
          <w:trHeight w:val="298"/>
        </w:trPr>
        <w:tc>
          <w:tcPr>
            <w:tcW w:w="2277" w:type="dxa"/>
            <w:gridSpan w:val="5"/>
            <w:tcBorders>
              <w:top w:val="single" w:sz="4" w:space="0" w:color="000000"/>
              <w:left w:val="single" w:sz="4" w:space="0" w:color="000000"/>
              <w:bottom w:val="single" w:sz="4" w:space="0" w:color="000000"/>
              <w:right w:val="single" w:sz="4" w:space="0" w:color="000000"/>
            </w:tcBorders>
            <w:vAlign w:val="bottom"/>
            <w:hideMark/>
          </w:tcPr>
          <w:p w:rsidR="001936D6" w:rsidRDefault="001936D6">
            <w:pPr>
              <w:widowControl w:val="0"/>
              <w:spacing w:line="240" w:lineRule="auto"/>
              <w:ind w:firstLine="0"/>
              <w:jc w:val="center"/>
              <w:rPr>
                <w:sz w:val="20"/>
                <w:szCs w:val="20"/>
                <w:lang w:eastAsia="en-US"/>
              </w:rPr>
            </w:pPr>
            <w:r>
              <w:rPr>
                <w:sz w:val="20"/>
                <w:szCs w:val="20"/>
                <w:lang w:eastAsia="en-US"/>
              </w:rPr>
              <w:t>Номер</w:t>
            </w:r>
          </w:p>
        </w:tc>
        <w:tc>
          <w:tcPr>
            <w:tcW w:w="5086" w:type="dxa"/>
            <w:gridSpan w:val="9"/>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Наименование работ</w:t>
            </w:r>
          </w:p>
        </w:tc>
        <w:tc>
          <w:tcPr>
            <w:tcW w:w="1285" w:type="dxa"/>
            <w:gridSpan w:val="2"/>
            <w:vMerge w:val="restart"/>
            <w:tcBorders>
              <w:top w:val="single" w:sz="4" w:space="0" w:color="000000"/>
              <w:left w:val="single" w:sz="4" w:space="0" w:color="000000"/>
              <w:bottom w:val="single" w:sz="4" w:space="0" w:color="000000"/>
              <w:right w:val="nil"/>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Номер единичной расценки</w:t>
            </w:r>
          </w:p>
        </w:tc>
        <w:tc>
          <w:tcPr>
            <w:tcW w:w="2077"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Единица измерения</w:t>
            </w:r>
          </w:p>
        </w:tc>
        <w:tc>
          <w:tcPr>
            <w:tcW w:w="5118" w:type="dxa"/>
            <w:gridSpan w:val="13"/>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Выполнено работ</w:t>
            </w:r>
          </w:p>
        </w:tc>
      </w:tr>
      <w:tr w:rsidR="001936D6" w:rsidTr="001936D6">
        <w:trPr>
          <w:gridAfter w:val="1"/>
          <w:wAfter w:w="222" w:type="dxa"/>
          <w:trHeight w:val="895"/>
        </w:trPr>
        <w:tc>
          <w:tcPr>
            <w:tcW w:w="1064" w:type="dxa"/>
            <w:gridSpan w:val="2"/>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по</w:t>
            </w:r>
            <w:r>
              <w:rPr>
                <w:sz w:val="20"/>
                <w:szCs w:val="20"/>
                <w:lang w:eastAsia="en-US"/>
              </w:rPr>
              <w:br/>
            </w:r>
            <w:proofErr w:type="spellStart"/>
            <w:r>
              <w:rPr>
                <w:sz w:val="20"/>
                <w:szCs w:val="20"/>
                <w:lang w:eastAsia="en-US"/>
              </w:rPr>
              <w:t>поряд</w:t>
            </w:r>
            <w:proofErr w:type="spellEnd"/>
            <w:r>
              <w:rPr>
                <w:sz w:val="20"/>
                <w:szCs w:val="20"/>
                <w:lang w:eastAsia="en-US"/>
              </w:rPr>
              <w:t>-</w:t>
            </w:r>
            <w:r>
              <w:rPr>
                <w:sz w:val="20"/>
                <w:szCs w:val="20"/>
                <w:lang w:eastAsia="en-US"/>
              </w:rPr>
              <w:br/>
              <w:t>ку</w:t>
            </w:r>
          </w:p>
        </w:tc>
        <w:tc>
          <w:tcPr>
            <w:tcW w:w="1213" w:type="dxa"/>
            <w:gridSpan w:val="3"/>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позиции по смете</w:t>
            </w:r>
          </w:p>
        </w:tc>
        <w:tc>
          <w:tcPr>
            <w:tcW w:w="2700" w:type="dxa"/>
            <w:gridSpan w:val="9"/>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c>
          <w:tcPr>
            <w:tcW w:w="600" w:type="dxa"/>
            <w:gridSpan w:val="2"/>
            <w:vMerge/>
            <w:tcBorders>
              <w:top w:val="single" w:sz="4" w:space="0" w:color="000000"/>
              <w:left w:val="single" w:sz="4" w:space="0" w:color="000000"/>
              <w:bottom w:val="single" w:sz="4" w:space="0" w:color="000000"/>
              <w:right w:val="nil"/>
            </w:tcBorders>
            <w:vAlign w:val="center"/>
            <w:hideMark/>
          </w:tcPr>
          <w:p w:rsidR="001936D6" w:rsidRDefault="001936D6">
            <w:pPr>
              <w:spacing w:line="240" w:lineRule="auto"/>
              <w:ind w:firstLine="0"/>
              <w:jc w:val="left"/>
              <w:rPr>
                <w:sz w:val="20"/>
                <w:szCs w:val="20"/>
                <w:lang w:eastAsia="en-US"/>
              </w:rPr>
            </w:pPr>
          </w:p>
        </w:tc>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1936D6" w:rsidRDefault="001936D6">
            <w:pPr>
              <w:spacing w:line="240" w:lineRule="auto"/>
              <w:ind w:firstLine="0"/>
              <w:jc w:val="left"/>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количество</w:t>
            </w:r>
          </w:p>
        </w:tc>
        <w:tc>
          <w:tcPr>
            <w:tcW w:w="2167" w:type="dxa"/>
            <w:gridSpan w:val="5"/>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цена за единицу,</w:t>
            </w:r>
            <w:r>
              <w:rPr>
                <w:sz w:val="20"/>
                <w:szCs w:val="20"/>
                <w:lang w:eastAsia="en-US"/>
              </w:rPr>
              <w:br/>
              <w:t>руб.</w:t>
            </w:r>
          </w:p>
        </w:tc>
        <w:tc>
          <w:tcPr>
            <w:tcW w:w="1241" w:type="dxa"/>
            <w:gridSpan w:val="4"/>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стоимость,</w:t>
            </w:r>
            <w:r>
              <w:rPr>
                <w:sz w:val="20"/>
                <w:szCs w:val="20"/>
                <w:lang w:eastAsia="en-US"/>
              </w:rPr>
              <w:br/>
              <w:t>руб.</w:t>
            </w: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1</w:t>
            </w:r>
          </w:p>
        </w:tc>
        <w:tc>
          <w:tcPr>
            <w:tcW w:w="1213" w:type="dxa"/>
            <w:gridSpan w:val="3"/>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2</w:t>
            </w:r>
          </w:p>
        </w:tc>
        <w:tc>
          <w:tcPr>
            <w:tcW w:w="5086" w:type="dxa"/>
            <w:gridSpan w:val="9"/>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3</w:t>
            </w:r>
          </w:p>
        </w:tc>
        <w:tc>
          <w:tcPr>
            <w:tcW w:w="1285" w:type="dxa"/>
            <w:gridSpan w:val="2"/>
            <w:tcBorders>
              <w:top w:val="single" w:sz="4" w:space="0" w:color="000000"/>
              <w:left w:val="nil"/>
              <w:bottom w:val="single" w:sz="4" w:space="0" w:color="000000"/>
              <w:right w:val="nil"/>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4</w:t>
            </w:r>
          </w:p>
        </w:tc>
        <w:tc>
          <w:tcPr>
            <w:tcW w:w="2077" w:type="dxa"/>
            <w:gridSpan w:val="4"/>
            <w:tcBorders>
              <w:top w:val="single" w:sz="4" w:space="0" w:color="000000"/>
              <w:left w:val="single" w:sz="4" w:space="0" w:color="000000"/>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5</w:t>
            </w:r>
          </w:p>
        </w:tc>
        <w:tc>
          <w:tcPr>
            <w:tcW w:w="1710" w:type="dxa"/>
            <w:gridSpan w:val="4"/>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6</w:t>
            </w:r>
          </w:p>
        </w:tc>
        <w:tc>
          <w:tcPr>
            <w:tcW w:w="2167" w:type="dxa"/>
            <w:gridSpan w:val="5"/>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7</w:t>
            </w:r>
          </w:p>
        </w:tc>
        <w:tc>
          <w:tcPr>
            <w:tcW w:w="1241" w:type="dxa"/>
            <w:gridSpan w:val="4"/>
            <w:tcBorders>
              <w:top w:val="single" w:sz="4" w:space="0" w:color="000000"/>
              <w:left w:val="nil"/>
              <w:bottom w:val="single" w:sz="4" w:space="0" w:color="000000"/>
              <w:right w:val="single" w:sz="4" w:space="0" w:color="000000"/>
            </w:tcBorders>
            <w:vAlign w:val="center"/>
            <w:hideMark/>
          </w:tcPr>
          <w:p w:rsidR="001936D6" w:rsidRDefault="001936D6">
            <w:pPr>
              <w:widowControl w:val="0"/>
              <w:spacing w:line="240" w:lineRule="auto"/>
              <w:ind w:firstLine="0"/>
              <w:jc w:val="center"/>
              <w:rPr>
                <w:sz w:val="20"/>
                <w:szCs w:val="20"/>
                <w:lang w:eastAsia="en-US"/>
              </w:rPr>
            </w:pPr>
            <w:r>
              <w:rPr>
                <w:sz w:val="20"/>
                <w:szCs w:val="20"/>
                <w:lang w:eastAsia="en-US"/>
              </w:rPr>
              <w:t>8</w:t>
            </w: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13" w:type="dxa"/>
            <w:gridSpan w:val="3"/>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5086" w:type="dxa"/>
            <w:gridSpan w:val="9"/>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85" w:type="dxa"/>
            <w:gridSpan w:val="2"/>
            <w:tcBorders>
              <w:top w:val="single" w:sz="4" w:space="0" w:color="000000"/>
              <w:left w:val="nil"/>
              <w:bottom w:val="single" w:sz="4" w:space="0" w:color="000000"/>
              <w:right w:val="nil"/>
            </w:tcBorders>
            <w:vAlign w:val="center"/>
          </w:tcPr>
          <w:p w:rsidR="001936D6" w:rsidRDefault="001936D6">
            <w:pPr>
              <w:widowControl w:val="0"/>
              <w:spacing w:line="240" w:lineRule="auto"/>
              <w:ind w:firstLine="0"/>
              <w:jc w:val="center"/>
              <w:rPr>
                <w:sz w:val="20"/>
                <w:szCs w:val="20"/>
                <w:lang w:eastAsia="en-US"/>
              </w:rPr>
            </w:pPr>
          </w:p>
        </w:tc>
        <w:tc>
          <w:tcPr>
            <w:tcW w:w="2077" w:type="dxa"/>
            <w:gridSpan w:val="4"/>
            <w:tcBorders>
              <w:top w:val="single" w:sz="4" w:space="0" w:color="000000"/>
              <w:left w:val="single" w:sz="4" w:space="0" w:color="000000"/>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710"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2167" w:type="dxa"/>
            <w:gridSpan w:val="5"/>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c>
          <w:tcPr>
            <w:tcW w:w="1241" w:type="dxa"/>
            <w:gridSpan w:val="4"/>
            <w:tcBorders>
              <w:top w:val="single" w:sz="4" w:space="0" w:color="000000"/>
              <w:left w:val="nil"/>
              <w:bottom w:val="single" w:sz="4" w:space="0" w:color="000000"/>
              <w:right w:val="single" w:sz="4" w:space="0" w:color="000000"/>
            </w:tcBorders>
            <w:vAlign w:val="center"/>
          </w:tcPr>
          <w:p w:rsidR="001936D6" w:rsidRDefault="001936D6">
            <w:pPr>
              <w:widowControl w:val="0"/>
              <w:spacing w:line="240" w:lineRule="auto"/>
              <w:ind w:firstLine="0"/>
              <w:jc w:val="center"/>
              <w:rPr>
                <w:sz w:val="20"/>
                <w:szCs w:val="20"/>
                <w:lang w:eastAsia="en-US"/>
              </w:rPr>
            </w:pPr>
          </w:p>
        </w:tc>
      </w:tr>
      <w:tr w:rsidR="001936D6" w:rsidTr="001936D6">
        <w:trPr>
          <w:gridAfter w:val="1"/>
          <w:wAfter w:w="222" w:type="dxa"/>
          <w:trHeight w:val="298"/>
        </w:trPr>
        <w:tc>
          <w:tcPr>
            <w:tcW w:w="238" w:type="dxa"/>
            <w:vAlign w:val="bottom"/>
          </w:tcPr>
          <w:p w:rsidR="001936D6" w:rsidRDefault="001936D6">
            <w:pPr>
              <w:widowControl w:val="0"/>
              <w:spacing w:line="240" w:lineRule="auto"/>
              <w:ind w:firstLine="0"/>
              <w:jc w:val="center"/>
              <w:rPr>
                <w:sz w:val="20"/>
                <w:szCs w:val="20"/>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hideMark/>
          </w:tcPr>
          <w:p w:rsidR="001936D6" w:rsidRDefault="001936D6">
            <w:pPr>
              <w:widowControl w:val="0"/>
              <w:spacing w:line="240" w:lineRule="auto"/>
              <w:ind w:firstLine="0"/>
              <w:jc w:val="right"/>
              <w:rPr>
                <w:sz w:val="22"/>
                <w:szCs w:val="22"/>
                <w:lang w:eastAsia="en-US"/>
              </w:rPr>
            </w:pPr>
            <w:r>
              <w:rPr>
                <w:sz w:val="22"/>
                <w:szCs w:val="22"/>
                <w:lang w:eastAsia="en-US"/>
              </w:rPr>
              <w:t>Итого</w:t>
            </w:r>
          </w:p>
        </w:tc>
        <w:tc>
          <w:tcPr>
            <w:tcW w:w="268" w:type="dxa"/>
            <w:vAlign w:val="bottom"/>
          </w:tcPr>
          <w:p w:rsidR="001936D6" w:rsidRDefault="001936D6">
            <w:pPr>
              <w:widowControl w:val="0"/>
              <w:spacing w:line="240" w:lineRule="auto"/>
              <w:ind w:firstLine="0"/>
              <w:jc w:val="right"/>
              <w:rPr>
                <w:sz w:val="22"/>
                <w:szCs w:val="22"/>
                <w:lang w:eastAsia="en-US"/>
              </w:rPr>
            </w:pPr>
          </w:p>
        </w:tc>
        <w:tc>
          <w:tcPr>
            <w:tcW w:w="1710" w:type="dxa"/>
            <w:gridSpan w:val="4"/>
            <w:tcBorders>
              <w:top w:val="single" w:sz="4" w:space="0" w:color="000000"/>
              <w:left w:val="single" w:sz="4" w:space="0" w:color="000000"/>
              <w:bottom w:val="single" w:sz="4" w:space="0" w:color="000000"/>
              <w:right w:val="single" w:sz="4" w:space="0" w:color="000000"/>
            </w:tcBorders>
            <w:vAlign w:val="bottom"/>
          </w:tcPr>
          <w:p w:rsidR="001936D6" w:rsidRDefault="001936D6">
            <w:pPr>
              <w:widowControl w:val="0"/>
              <w:spacing w:line="240" w:lineRule="auto"/>
              <w:ind w:firstLine="0"/>
              <w:jc w:val="center"/>
              <w:rPr>
                <w:sz w:val="22"/>
                <w:szCs w:val="22"/>
                <w:lang w:eastAsia="en-US"/>
              </w:rPr>
            </w:pPr>
          </w:p>
        </w:tc>
        <w:tc>
          <w:tcPr>
            <w:tcW w:w="2167" w:type="dxa"/>
            <w:gridSpan w:val="5"/>
            <w:tcBorders>
              <w:top w:val="single" w:sz="4" w:space="0" w:color="000000"/>
              <w:left w:val="nil"/>
              <w:bottom w:val="single" w:sz="4" w:space="0" w:color="000000"/>
              <w:right w:val="single" w:sz="4" w:space="0" w:color="000000"/>
            </w:tcBorders>
            <w:vAlign w:val="bottom"/>
            <w:hideMark/>
          </w:tcPr>
          <w:p w:rsidR="001936D6" w:rsidRDefault="001936D6">
            <w:pPr>
              <w:widowControl w:val="0"/>
              <w:spacing w:line="240" w:lineRule="auto"/>
              <w:ind w:firstLine="0"/>
              <w:jc w:val="center"/>
              <w:rPr>
                <w:sz w:val="22"/>
                <w:szCs w:val="22"/>
                <w:lang w:eastAsia="en-US"/>
              </w:rPr>
            </w:pPr>
            <w:r>
              <w:rPr>
                <w:sz w:val="22"/>
                <w:szCs w:val="22"/>
                <w:lang w:eastAsia="en-US"/>
              </w:rPr>
              <w:t>Х</w:t>
            </w:r>
          </w:p>
        </w:tc>
        <w:tc>
          <w:tcPr>
            <w:tcW w:w="1241" w:type="dxa"/>
            <w:gridSpan w:val="4"/>
            <w:tcBorders>
              <w:top w:val="nil"/>
              <w:left w:val="nil"/>
              <w:bottom w:val="single" w:sz="4" w:space="0" w:color="000000"/>
              <w:right w:val="single" w:sz="4" w:space="0" w:color="000000"/>
            </w:tcBorders>
            <w:vAlign w:val="bottom"/>
          </w:tcPr>
          <w:p w:rsidR="001936D6" w:rsidRDefault="001936D6">
            <w:pPr>
              <w:widowControl w:val="0"/>
              <w:spacing w:line="240" w:lineRule="auto"/>
              <w:ind w:firstLine="0"/>
              <w:jc w:val="center"/>
              <w:rPr>
                <w:sz w:val="22"/>
                <w:szCs w:val="22"/>
                <w:lang w:eastAsia="en-US"/>
              </w:rPr>
            </w:pPr>
          </w:p>
        </w:tc>
      </w:tr>
      <w:tr w:rsidR="001936D6" w:rsidTr="001936D6">
        <w:trPr>
          <w:gridAfter w:val="1"/>
          <w:wAfter w:w="222" w:type="dxa"/>
          <w:trHeight w:val="298"/>
        </w:trPr>
        <w:tc>
          <w:tcPr>
            <w:tcW w:w="238" w:type="dxa"/>
            <w:vAlign w:val="bottom"/>
          </w:tcPr>
          <w:p w:rsidR="001936D6" w:rsidRDefault="001936D6">
            <w:pPr>
              <w:widowControl w:val="0"/>
              <w:spacing w:line="240" w:lineRule="auto"/>
              <w:ind w:firstLine="0"/>
              <w:jc w:val="center"/>
              <w:rPr>
                <w:sz w:val="22"/>
                <w:szCs w:val="22"/>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906" w:type="dxa"/>
            <w:vAlign w:val="bottom"/>
          </w:tcPr>
          <w:p w:rsidR="001936D6" w:rsidRDefault="001936D6">
            <w:pPr>
              <w:widowControl w:val="0"/>
              <w:spacing w:line="240" w:lineRule="auto"/>
              <w:ind w:firstLine="0"/>
              <w:jc w:val="left"/>
              <w:rPr>
                <w:sz w:val="20"/>
                <w:szCs w:val="20"/>
                <w:lang w:eastAsia="en-US"/>
              </w:rPr>
            </w:pPr>
          </w:p>
        </w:tc>
        <w:tc>
          <w:tcPr>
            <w:tcW w:w="1012"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hideMark/>
          </w:tcPr>
          <w:p w:rsidR="001936D6" w:rsidRDefault="001936D6">
            <w:pPr>
              <w:widowControl w:val="0"/>
              <w:spacing w:line="240" w:lineRule="auto"/>
              <w:ind w:firstLine="0"/>
              <w:jc w:val="right"/>
              <w:rPr>
                <w:sz w:val="22"/>
                <w:szCs w:val="22"/>
                <w:lang w:eastAsia="en-US"/>
              </w:rPr>
            </w:pPr>
            <w:r>
              <w:rPr>
                <w:sz w:val="22"/>
                <w:szCs w:val="22"/>
                <w:lang w:eastAsia="en-US"/>
              </w:rPr>
              <w:t>Всего по акту</w:t>
            </w:r>
          </w:p>
        </w:tc>
        <w:tc>
          <w:tcPr>
            <w:tcW w:w="268" w:type="dxa"/>
            <w:tcBorders>
              <w:top w:val="nil"/>
              <w:left w:val="nil"/>
              <w:bottom w:val="nil"/>
              <w:right w:val="single" w:sz="4" w:space="0" w:color="000000"/>
            </w:tcBorders>
            <w:vAlign w:val="bottom"/>
          </w:tcPr>
          <w:p w:rsidR="001936D6" w:rsidRDefault="001936D6">
            <w:pPr>
              <w:widowControl w:val="0"/>
              <w:spacing w:line="240" w:lineRule="auto"/>
              <w:ind w:firstLine="0"/>
              <w:jc w:val="right"/>
              <w:rPr>
                <w:sz w:val="22"/>
                <w:szCs w:val="22"/>
                <w:lang w:eastAsia="en-US"/>
              </w:rPr>
            </w:pPr>
          </w:p>
        </w:tc>
        <w:tc>
          <w:tcPr>
            <w:tcW w:w="1710" w:type="dxa"/>
            <w:gridSpan w:val="4"/>
            <w:tcBorders>
              <w:top w:val="single" w:sz="4" w:space="0" w:color="000000"/>
              <w:left w:val="nil"/>
              <w:bottom w:val="single" w:sz="4" w:space="0" w:color="000000"/>
              <w:right w:val="single" w:sz="4" w:space="0" w:color="000000"/>
            </w:tcBorders>
            <w:vAlign w:val="bottom"/>
          </w:tcPr>
          <w:p w:rsidR="001936D6" w:rsidRDefault="001936D6">
            <w:pPr>
              <w:widowControl w:val="0"/>
              <w:spacing w:line="240" w:lineRule="auto"/>
              <w:ind w:firstLine="0"/>
              <w:jc w:val="center"/>
              <w:rPr>
                <w:sz w:val="22"/>
                <w:szCs w:val="22"/>
                <w:lang w:eastAsia="en-US"/>
              </w:rPr>
            </w:pPr>
          </w:p>
        </w:tc>
        <w:tc>
          <w:tcPr>
            <w:tcW w:w="2167" w:type="dxa"/>
            <w:gridSpan w:val="5"/>
            <w:tcBorders>
              <w:top w:val="single" w:sz="4" w:space="0" w:color="000000"/>
              <w:left w:val="nil"/>
              <w:bottom w:val="single" w:sz="4" w:space="0" w:color="000000"/>
              <w:right w:val="single" w:sz="4" w:space="0" w:color="000000"/>
            </w:tcBorders>
            <w:vAlign w:val="bottom"/>
            <w:hideMark/>
          </w:tcPr>
          <w:p w:rsidR="001936D6" w:rsidRDefault="001936D6">
            <w:pPr>
              <w:widowControl w:val="0"/>
              <w:spacing w:line="240" w:lineRule="auto"/>
              <w:ind w:firstLine="0"/>
              <w:jc w:val="center"/>
              <w:rPr>
                <w:sz w:val="22"/>
                <w:szCs w:val="22"/>
                <w:lang w:eastAsia="en-US"/>
              </w:rPr>
            </w:pPr>
            <w:r>
              <w:rPr>
                <w:sz w:val="22"/>
                <w:szCs w:val="22"/>
                <w:lang w:eastAsia="en-US"/>
              </w:rPr>
              <w:t>Х</w:t>
            </w:r>
          </w:p>
        </w:tc>
        <w:tc>
          <w:tcPr>
            <w:tcW w:w="1241" w:type="dxa"/>
            <w:gridSpan w:val="4"/>
            <w:tcBorders>
              <w:top w:val="single" w:sz="4" w:space="0" w:color="000000"/>
              <w:left w:val="nil"/>
              <w:bottom w:val="single" w:sz="4" w:space="0" w:color="000000"/>
              <w:right w:val="single" w:sz="4" w:space="0" w:color="000000"/>
            </w:tcBorders>
            <w:vAlign w:val="bottom"/>
          </w:tcPr>
          <w:p w:rsidR="001936D6" w:rsidRDefault="001936D6">
            <w:pPr>
              <w:widowControl w:val="0"/>
              <w:spacing w:line="240" w:lineRule="auto"/>
              <w:ind w:firstLine="0"/>
              <w:jc w:val="center"/>
              <w:rPr>
                <w:sz w:val="22"/>
                <w:szCs w:val="22"/>
                <w:lang w:eastAsia="en-US"/>
              </w:rPr>
            </w:pPr>
          </w:p>
        </w:tc>
      </w:tr>
      <w:tr w:rsidR="001936D6" w:rsidTr="001936D6">
        <w:trPr>
          <w:gridAfter w:val="1"/>
          <w:wAfter w:w="222" w:type="dxa"/>
          <w:trHeight w:val="298"/>
        </w:trPr>
        <w:tc>
          <w:tcPr>
            <w:tcW w:w="238" w:type="dxa"/>
            <w:vAlign w:val="bottom"/>
          </w:tcPr>
          <w:p w:rsidR="001936D6" w:rsidRDefault="001936D6">
            <w:pPr>
              <w:widowControl w:val="0"/>
              <w:spacing w:line="240" w:lineRule="auto"/>
              <w:ind w:firstLine="0"/>
              <w:jc w:val="center"/>
              <w:rPr>
                <w:sz w:val="22"/>
                <w:szCs w:val="22"/>
                <w:lang w:eastAsia="en-US"/>
              </w:rPr>
            </w:pPr>
          </w:p>
        </w:tc>
        <w:tc>
          <w:tcPr>
            <w:tcW w:w="2039" w:type="dxa"/>
            <w:gridSpan w:val="4"/>
            <w:vAlign w:val="bottom"/>
            <w:hideMark/>
          </w:tcPr>
          <w:p w:rsidR="001936D6" w:rsidRDefault="001936D6">
            <w:pPr>
              <w:widowControl w:val="0"/>
              <w:spacing w:line="240" w:lineRule="auto"/>
              <w:ind w:firstLine="0"/>
              <w:jc w:val="left"/>
              <w:rPr>
                <w:b/>
                <w:bCs/>
                <w:sz w:val="22"/>
                <w:szCs w:val="22"/>
                <w:lang w:eastAsia="en-US"/>
              </w:rPr>
            </w:pPr>
            <w:r>
              <w:rPr>
                <w:b/>
                <w:bCs/>
                <w:sz w:val="22"/>
                <w:szCs w:val="22"/>
                <w:lang w:eastAsia="en-US"/>
              </w:rPr>
              <w:t>От Заказчика</w:t>
            </w:r>
          </w:p>
        </w:tc>
        <w:tc>
          <w:tcPr>
            <w:tcW w:w="2652" w:type="dxa"/>
            <w:gridSpan w:val="4"/>
            <w:tcBorders>
              <w:top w:val="nil"/>
              <w:left w:val="nil"/>
              <w:bottom w:val="single" w:sz="4" w:space="0" w:color="000000"/>
              <w:right w:val="nil"/>
            </w:tcBorders>
            <w:vAlign w:val="bottom"/>
          </w:tcPr>
          <w:p w:rsidR="001936D6" w:rsidRDefault="001936D6">
            <w:pPr>
              <w:widowControl w:val="0"/>
              <w:spacing w:line="240" w:lineRule="auto"/>
              <w:ind w:firstLine="0"/>
              <w:jc w:val="center"/>
              <w:rPr>
                <w:sz w:val="22"/>
                <w:szCs w:val="22"/>
                <w:lang w:eastAsia="en-US"/>
              </w:rPr>
            </w:pPr>
          </w:p>
        </w:tc>
        <w:tc>
          <w:tcPr>
            <w:tcW w:w="238" w:type="dxa"/>
            <w:vAlign w:val="bottom"/>
          </w:tcPr>
          <w:p w:rsidR="001936D6" w:rsidRDefault="001936D6">
            <w:pPr>
              <w:widowControl w:val="0"/>
              <w:spacing w:line="240" w:lineRule="auto"/>
              <w:ind w:firstLine="0"/>
              <w:jc w:val="center"/>
              <w:rPr>
                <w:sz w:val="22"/>
                <w:szCs w:val="22"/>
                <w:lang w:eastAsia="en-US"/>
              </w:rPr>
            </w:pPr>
          </w:p>
        </w:tc>
        <w:tc>
          <w:tcPr>
            <w:tcW w:w="1722" w:type="dxa"/>
            <w:gridSpan w:val="2"/>
            <w:tcBorders>
              <w:top w:val="nil"/>
              <w:left w:val="nil"/>
              <w:bottom w:val="single" w:sz="4" w:space="0" w:color="000000"/>
              <w:right w:val="nil"/>
            </w:tcBorders>
            <w:vAlign w:val="bottom"/>
          </w:tcPr>
          <w:p w:rsidR="001936D6" w:rsidRDefault="001936D6">
            <w:pPr>
              <w:widowControl w:val="0"/>
              <w:spacing w:line="240" w:lineRule="auto"/>
              <w:ind w:firstLine="0"/>
              <w:jc w:val="center"/>
              <w:rPr>
                <w:sz w:val="22"/>
                <w:szCs w:val="22"/>
                <w:lang w:eastAsia="en-US"/>
              </w:rPr>
            </w:pPr>
          </w:p>
        </w:tc>
        <w:tc>
          <w:tcPr>
            <w:tcW w:w="238" w:type="dxa"/>
            <w:vAlign w:val="bottom"/>
          </w:tcPr>
          <w:p w:rsidR="001936D6" w:rsidRDefault="001936D6">
            <w:pPr>
              <w:widowControl w:val="0"/>
              <w:spacing w:line="240" w:lineRule="auto"/>
              <w:ind w:firstLine="0"/>
              <w:jc w:val="center"/>
              <w:rPr>
                <w:sz w:val="22"/>
                <w:szCs w:val="22"/>
                <w:lang w:eastAsia="en-US"/>
              </w:rPr>
            </w:pPr>
          </w:p>
        </w:tc>
        <w:tc>
          <w:tcPr>
            <w:tcW w:w="8716" w:type="dxa"/>
            <w:gridSpan w:val="20"/>
            <w:tcBorders>
              <w:top w:val="nil"/>
              <w:left w:val="nil"/>
              <w:bottom w:val="single" w:sz="4" w:space="0" w:color="000000"/>
              <w:right w:val="nil"/>
            </w:tcBorders>
            <w:vAlign w:val="bottom"/>
          </w:tcPr>
          <w:p w:rsidR="001936D6" w:rsidRDefault="001936D6">
            <w:pPr>
              <w:widowControl w:val="0"/>
              <w:spacing w:line="240" w:lineRule="auto"/>
              <w:ind w:firstLine="0"/>
              <w:jc w:val="center"/>
              <w:rPr>
                <w:sz w:val="22"/>
                <w:szCs w:val="22"/>
                <w:lang w:eastAsia="en-US"/>
              </w:rPr>
            </w:pPr>
          </w:p>
        </w:tc>
      </w:tr>
      <w:tr w:rsidR="001936D6" w:rsidTr="001936D6">
        <w:trPr>
          <w:gridAfter w:val="1"/>
          <w:wAfter w:w="222" w:type="dxa"/>
          <w:trHeight w:val="69"/>
        </w:trPr>
        <w:tc>
          <w:tcPr>
            <w:tcW w:w="238" w:type="dxa"/>
            <w:vAlign w:val="bottom"/>
          </w:tcPr>
          <w:p w:rsidR="001936D6" w:rsidRDefault="001936D6">
            <w:pPr>
              <w:widowControl w:val="0"/>
              <w:spacing w:line="240" w:lineRule="auto"/>
              <w:ind w:firstLine="0"/>
              <w:jc w:val="center"/>
              <w:rPr>
                <w:sz w:val="22"/>
                <w:szCs w:val="22"/>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2652" w:type="dxa"/>
            <w:gridSpan w:val="4"/>
            <w:tcBorders>
              <w:top w:val="single" w:sz="4" w:space="0" w:color="000000"/>
              <w:left w:val="nil"/>
              <w:bottom w:val="nil"/>
              <w:right w:val="nil"/>
            </w:tcBorders>
            <w:vAlign w:val="bottom"/>
            <w:hideMark/>
          </w:tcPr>
          <w:p w:rsidR="001936D6" w:rsidRDefault="001936D6">
            <w:pPr>
              <w:widowControl w:val="0"/>
              <w:spacing w:line="240" w:lineRule="auto"/>
              <w:ind w:firstLine="0"/>
              <w:jc w:val="center"/>
              <w:rPr>
                <w:sz w:val="16"/>
                <w:szCs w:val="16"/>
                <w:lang w:eastAsia="en-US"/>
              </w:rPr>
            </w:pPr>
            <w:r>
              <w:rPr>
                <w:sz w:val="16"/>
                <w:szCs w:val="16"/>
                <w:lang w:eastAsia="en-US"/>
              </w:rPr>
              <w:t>(должность)</w:t>
            </w:r>
          </w:p>
        </w:tc>
        <w:tc>
          <w:tcPr>
            <w:tcW w:w="238" w:type="dxa"/>
            <w:vAlign w:val="bottom"/>
          </w:tcPr>
          <w:p w:rsidR="001936D6" w:rsidRDefault="001936D6">
            <w:pPr>
              <w:widowControl w:val="0"/>
              <w:spacing w:line="240" w:lineRule="auto"/>
              <w:ind w:firstLine="0"/>
              <w:jc w:val="center"/>
              <w:rPr>
                <w:sz w:val="16"/>
                <w:szCs w:val="16"/>
                <w:lang w:eastAsia="en-US"/>
              </w:rPr>
            </w:pPr>
          </w:p>
        </w:tc>
        <w:tc>
          <w:tcPr>
            <w:tcW w:w="1722" w:type="dxa"/>
            <w:gridSpan w:val="2"/>
            <w:tcBorders>
              <w:top w:val="single" w:sz="4" w:space="0" w:color="000000"/>
              <w:left w:val="nil"/>
              <w:bottom w:val="nil"/>
              <w:right w:val="nil"/>
            </w:tcBorders>
            <w:vAlign w:val="bottom"/>
            <w:hideMark/>
          </w:tcPr>
          <w:p w:rsidR="001936D6" w:rsidRDefault="001936D6">
            <w:pPr>
              <w:widowControl w:val="0"/>
              <w:spacing w:line="240" w:lineRule="auto"/>
              <w:ind w:firstLine="0"/>
              <w:jc w:val="center"/>
              <w:rPr>
                <w:sz w:val="16"/>
                <w:szCs w:val="16"/>
                <w:lang w:eastAsia="en-US"/>
              </w:rPr>
            </w:pPr>
            <w:r>
              <w:rPr>
                <w:sz w:val="16"/>
                <w:szCs w:val="16"/>
                <w:lang w:eastAsia="en-US"/>
              </w:rPr>
              <w:t>(подпись)</w:t>
            </w:r>
          </w:p>
        </w:tc>
        <w:tc>
          <w:tcPr>
            <w:tcW w:w="238" w:type="dxa"/>
            <w:vAlign w:val="bottom"/>
          </w:tcPr>
          <w:p w:rsidR="001936D6" w:rsidRDefault="001936D6">
            <w:pPr>
              <w:widowControl w:val="0"/>
              <w:spacing w:line="240" w:lineRule="auto"/>
              <w:ind w:firstLine="0"/>
              <w:jc w:val="center"/>
              <w:rPr>
                <w:sz w:val="16"/>
                <w:szCs w:val="16"/>
                <w:lang w:eastAsia="en-US"/>
              </w:rPr>
            </w:pPr>
          </w:p>
        </w:tc>
        <w:tc>
          <w:tcPr>
            <w:tcW w:w="8716" w:type="dxa"/>
            <w:gridSpan w:val="20"/>
            <w:tcBorders>
              <w:top w:val="single" w:sz="4" w:space="0" w:color="000000"/>
              <w:left w:val="nil"/>
              <w:bottom w:val="nil"/>
              <w:right w:val="nil"/>
            </w:tcBorders>
            <w:vAlign w:val="bottom"/>
            <w:hideMark/>
          </w:tcPr>
          <w:p w:rsidR="001936D6" w:rsidRDefault="001936D6">
            <w:pPr>
              <w:widowControl w:val="0"/>
              <w:spacing w:line="240" w:lineRule="auto"/>
              <w:ind w:firstLine="0"/>
              <w:jc w:val="center"/>
              <w:rPr>
                <w:sz w:val="16"/>
                <w:szCs w:val="16"/>
                <w:lang w:eastAsia="en-US"/>
              </w:rPr>
            </w:pPr>
            <w:r>
              <w:rPr>
                <w:sz w:val="16"/>
                <w:szCs w:val="16"/>
                <w:lang w:eastAsia="en-US"/>
              </w:rPr>
              <w:t>(расшифровка подписи)</w:t>
            </w:r>
          </w:p>
        </w:tc>
      </w:tr>
      <w:tr w:rsidR="001936D6" w:rsidTr="001936D6">
        <w:trPr>
          <w:gridAfter w:val="1"/>
          <w:wAfter w:w="222" w:type="dxa"/>
          <w:trHeight w:val="298"/>
        </w:trPr>
        <w:tc>
          <w:tcPr>
            <w:tcW w:w="238" w:type="dxa"/>
            <w:vAlign w:val="bottom"/>
          </w:tcPr>
          <w:p w:rsidR="001936D6" w:rsidRDefault="001936D6">
            <w:pPr>
              <w:widowControl w:val="0"/>
              <w:spacing w:line="240" w:lineRule="auto"/>
              <w:ind w:firstLine="0"/>
              <w:jc w:val="left"/>
              <w:rPr>
                <w:sz w:val="20"/>
                <w:szCs w:val="20"/>
                <w:lang w:eastAsia="en-US"/>
              </w:rPr>
            </w:pPr>
          </w:p>
        </w:tc>
        <w:tc>
          <w:tcPr>
            <w:tcW w:w="2039" w:type="dxa"/>
            <w:gridSpan w:val="4"/>
            <w:vAlign w:val="bottom"/>
            <w:hideMark/>
          </w:tcPr>
          <w:p w:rsidR="001936D6" w:rsidRDefault="001936D6">
            <w:pPr>
              <w:widowControl w:val="0"/>
              <w:spacing w:line="240" w:lineRule="auto"/>
              <w:ind w:firstLine="0"/>
              <w:jc w:val="left"/>
              <w:rPr>
                <w:b/>
                <w:bCs/>
                <w:sz w:val="22"/>
                <w:szCs w:val="22"/>
                <w:lang w:eastAsia="en-US"/>
              </w:rPr>
            </w:pPr>
            <w:r>
              <w:rPr>
                <w:b/>
                <w:bCs/>
                <w:sz w:val="22"/>
                <w:szCs w:val="22"/>
                <w:lang w:eastAsia="en-US"/>
              </w:rPr>
              <w:t>От Подрядчика</w:t>
            </w:r>
          </w:p>
        </w:tc>
        <w:tc>
          <w:tcPr>
            <w:tcW w:w="2652" w:type="dxa"/>
            <w:gridSpan w:val="4"/>
            <w:tcBorders>
              <w:top w:val="nil"/>
              <w:left w:val="nil"/>
              <w:bottom w:val="single" w:sz="4" w:space="0" w:color="000000"/>
              <w:right w:val="nil"/>
            </w:tcBorders>
            <w:vAlign w:val="bottom"/>
          </w:tcPr>
          <w:p w:rsidR="001936D6" w:rsidRDefault="001936D6">
            <w:pPr>
              <w:widowControl w:val="0"/>
              <w:spacing w:line="240" w:lineRule="auto"/>
              <w:ind w:firstLine="0"/>
              <w:jc w:val="center"/>
              <w:rPr>
                <w:sz w:val="22"/>
                <w:szCs w:val="22"/>
                <w:lang w:eastAsia="en-US"/>
              </w:rPr>
            </w:pPr>
          </w:p>
        </w:tc>
        <w:tc>
          <w:tcPr>
            <w:tcW w:w="238" w:type="dxa"/>
            <w:vAlign w:val="bottom"/>
          </w:tcPr>
          <w:p w:rsidR="001936D6" w:rsidRDefault="001936D6">
            <w:pPr>
              <w:widowControl w:val="0"/>
              <w:spacing w:line="240" w:lineRule="auto"/>
              <w:ind w:firstLine="0"/>
              <w:jc w:val="center"/>
              <w:rPr>
                <w:sz w:val="22"/>
                <w:szCs w:val="22"/>
                <w:lang w:eastAsia="en-US"/>
              </w:rPr>
            </w:pPr>
          </w:p>
        </w:tc>
        <w:tc>
          <w:tcPr>
            <w:tcW w:w="1722" w:type="dxa"/>
            <w:gridSpan w:val="2"/>
            <w:tcBorders>
              <w:top w:val="nil"/>
              <w:left w:val="nil"/>
              <w:bottom w:val="single" w:sz="4" w:space="0" w:color="000000"/>
              <w:right w:val="nil"/>
            </w:tcBorders>
            <w:vAlign w:val="bottom"/>
          </w:tcPr>
          <w:p w:rsidR="001936D6" w:rsidRDefault="001936D6">
            <w:pPr>
              <w:widowControl w:val="0"/>
              <w:spacing w:line="240" w:lineRule="auto"/>
              <w:ind w:firstLine="0"/>
              <w:jc w:val="center"/>
              <w:rPr>
                <w:sz w:val="22"/>
                <w:szCs w:val="22"/>
                <w:lang w:eastAsia="en-US"/>
              </w:rPr>
            </w:pPr>
          </w:p>
        </w:tc>
        <w:tc>
          <w:tcPr>
            <w:tcW w:w="238" w:type="dxa"/>
            <w:vAlign w:val="bottom"/>
          </w:tcPr>
          <w:p w:rsidR="001936D6" w:rsidRDefault="001936D6">
            <w:pPr>
              <w:widowControl w:val="0"/>
              <w:spacing w:line="240" w:lineRule="auto"/>
              <w:ind w:firstLine="0"/>
              <w:jc w:val="center"/>
              <w:rPr>
                <w:sz w:val="22"/>
                <w:szCs w:val="22"/>
                <w:lang w:eastAsia="en-US"/>
              </w:rPr>
            </w:pPr>
          </w:p>
        </w:tc>
        <w:tc>
          <w:tcPr>
            <w:tcW w:w="8716" w:type="dxa"/>
            <w:gridSpan w:val="20"/>
            <w:tcBorders>
              <w:top w:val="nil"/>
              <w:left w:val="nil"/>
              <w:bottom w:val="single" w:sz="4" w:space="0" w:color="000000"/>
              <w:right w:val="nil"/>
            </w:tcBorders>
            <w:vAlign w:val="bottom"/>
          </w:tcPr>
          <w:p w:rsidR="001936D6" w:rsidRDefault="001936D6">
            <w:pPr>
              <w:widowControl w:val="0"/>
              <w:spacing w:line="240" w:lineRule="auto"/>
              <w:ind w:firstLine="0"/>
              <w:jc w:val="center"/>
              <w:rPr>
                <w:sz w:val="22"/>
                <w:szCs w:val="22"/>
                <w:lang w:eastAsia="en-US"/>
              </w:rPr>
            </w:pPr>
          </w:p>
        </w:tc>
      </w:tr>
      <w:tr w:rsidR="001936D6" w:rsidTr="001936D6">
        <w:trPr>
          <w:gridAfter w:val="1"/>
          <w:wAfter w:w="222" w:type="dxa"/>
          <w:trHeight w:val="208"/>
        </w:trPr>
        <w:tc>
          <w:tcPr>
            <w:tcW w:w="238" w:type="dxa"/>
            <w:vAlign w:val="bottom"/>
          </w:tcPr>
          <w:p w:rsidR="001936D6" w:rsidRDefault="001936D6">
            <w:pPr>
              <w:widowControl w:val="0"/>
              <w:spacing w:line="240" w:lineRule="auto"/>
              <w:ind w:firstLine="0"/>
              <w:jc w:val="center"/>
              <w:rPr>
                <w:sz w:val="22"/>
                <w:szCs w:val="22"/>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2652" w:type="dxa"/>
            <w:gridSpan w:val="4"/>
            <w:tcBorders>
              <w:top w:val="single" w:sz="4" w:space="0" w:color="000000"/>
              <w:left w:val="nil"/>
              <w:bottom w:val="nil"/>
              <w:right w:val="nil"/>
            </w:tcBorders>
            <w:vAlign w:val="bottom"/>
            <w:hideMark/>
          </w:tcPr>
          <w:p w:rsidR="001936D6" w:rsidRDefault="001936D6">
            <w:pPr>
              <w:widowControl w:val="0"/>
              <w:spacing w:line="240" w:lineRule="auto"/>
              <w:ind w:firstLine="0"/>
              <w:jc w:val="center"/>
              <w:rPr>
                <w:sz w:val="16"/>
                <w:szCs w:val="16"/>
                <w:lang w:eastAsia="en-US"/>
              </w:rPr>
            </w:pPr>
            <w:r>
              <w:rPr>
                <w:sz w:val="16"/>
                <w:szCs w:val="16"/>
                <w:lang w:eastAsia="en-US"/>
              </w:rPr>
              <w:t>(должность)</w:t>
            </w:r>
          </w:p>
        </w:tc>
        <w:tc>
          <w:tcPr>
            <w:tcW w:w="238" w:type="dxa"/>
            <w:vAlign w:val="bottom"/>
          </w:tcPr>
          <w:p w:rsidR="001936D6" w:rsidRDefault="001936D6">
            <w:pPr>
              <w:widowControl w:val="0"/>
              <w:spacing w:line="240" w:lineRule="auto"/>
              <w:ind w:firstLine="0"/>
              <w:jc w:val="center"/>
              <w:rPr>
                <w:sz w:val="16"/>
                <w:szCs w:val="16"/>
                <w:lang w:eastAsia="en-US"/>
              </w:rPr>
            </w:pPr>
          </w:p>
        </w:tc>
        <w:tc>
          <w:tcPr>
            <w:tcW w:w="1722" w:type="dxa"/>
            <w:gridSpan w:val="2"/>
            <w:tcBorders>
              <w:top w:val="single" w:sz="4" w:space="0" w:color="000000"/>
              <w:left w:val="nil"/>
              <w:bottom w:val="nil"/>
              <w:right w:val="nil"/>
            </w:tcBorders>
            <w:vAlign w:val="bottom"/>
            <w:hideMark/>
          </w:tcPr>
          <w:p w:rsidR="001936D6" w:rsidRDefault="001936D6">
            <w:pPr>
              <w:widowControl w:val="0"/>
              <w:spacing w:line="240" w:lineRule="auto"/>
              <w:ind w:firstLine="0"/>
              <w:jc w:val="center"/>
              <w:rPr>
                <w:sz w:val="16"/>
                <w:szCs w:val="16"/>
                <w:lang w:eastAsia="en-US"/>
              </w:rPr>
            </w:pPr>
            <w:r>
              <w:rPr>
                <w:sz w:val="16"/>
                <w:szCs w:val="16"/>
                <w:lang w:eastAsia="en-US"/>
              </w:rPr>
              <w:t>(подпись)</w:t>
            </w:r>
          </w:p>
        </w:tc>
        <w:tc>
          <w:tcPr>
            <w:tcW w:w="238" w:type="dxa"/>
            <w:vAlign w:val="bottom"/>
          </w:tcPr>
          <w:p w:rsidR="001936D6" w:rsidRDefault="001936D6">
            <w:pPr>
              <w:widowControl w:val="0"/>
              <w:spacing w:line="240" w:lineRule="auto"/>
              <w:ind w:firstLine="0"/>
              <w:jc w:val="center"/>
              <w:rPr>
                <w:sz w:val="16"/>
                <w:szCs w:val="16"/>
                <w:lang w:eastAsia="en-US"/>
              </w:rPr>
            </w:pPr>
          </w:p>
        </w:tc>
        <w:tc>
          <w:tcPr>
            <w:tcW w:w="8716" w:type="dxa"/>
            <w:gridSpan w:val="20"/>
            <w:tcBorders>
              <w:top w:val="single" w:sz="4" w:space="0" w:color="000000"/>
              <w:left w:val="nil"/>
              <w:bottom w:val="nil"/>
              <w:right w:val="nil"/>
            </w:tcBorders>
            <w:vAlign w:val="bottom"/>
            <w:hideMark/>
          </w:tcPr>
          <w:p w:rsidR="001936D6" w:rsidRDefault="001936D6">
            <w:pPr>
              <w:widowControl w:val="0"/>
              <w:spacing w:line="240" w:lineRule="auto"/>
              <w:ind w:firstLine="0"/>
              <w:jc w:val="center"/>
              <w:rPr>
                <w:sz w:val="16"/>
                <w:szCs w:val="16"/>
                <w:lang w:eastAsia="en-US"/>
              </w:rPr>
            </w:pPr>
            <w:r>
              <w:rPr>
                <w:sz w:val="16"/>
                <w:szCs w:val="16"/>
                <w:lang w:eastAsia="en-US"/>
              </w:rPr>
              <w:t>(расшифровка подписи)</w:t>
            </w:r>
          </w:p>
        </w:tc>
      </w:tr>
      <w:tr w:rsidR="001936D6" w:rsidTr="001936D6">
        <w:trPr>
          <w:gridAfter w:val="1"/>
          <w:wAfter w:w="222" w:type="dxa"/>
          <w:trHeight w:val="208"/>
        </w:trPr>
        <w:tc>
          <w:tcPr>
            <w:tcW w:w="238" w:type="dxa"/>
            <w:vAlign w:val="bottom"/>
          </w:tcPr>
          <w:p w:rsidR="001936D6" w:rsidRDefault="001936D6">
            <w:pPr>
              <w:widowControl w:val="0"/>
              <w:spacing w:line="240" w:lineRule="auto"/>
              <w:ind w:firstLine="0"/>
              <w:jc w:val="center"/>
              <w:rPr>
                <w:sz w:val="22"/>
                <w:szCs w:val="22"/>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2652" w:type="dxa"/>
            <w:gridSpan w:val="4"/>
            <w:tcBorders>
              <w:top w:val="single" w:sz="4" w:space="0" w:color="000000"/>
              <w:left w:val="nil"/>
              <w:bottom w:val="nil"/>
              <w:right w:val="nil"/>
            </w:tcBorders>
            <w:vAlign w:val="bottom"/>
          </w:tcPr>
          <w:p w:rsidR="001936D6" w:rsidRDefault="001936D6">
            <w:pPr>
              <w:widowControl w:val="0"/>
              <w:spacing w:line="240" w:lineRule="auto"/>
              <w:ind w:firstLine="0"/>
              <w:jc w:val="center"/>
              <w:rPr>
                <w:sz w:val="16"/>
                <w:szCs w:val="16"/>
                <w:lang w:eastAsia="en-US"/>
              </w:rPr>
            </w:pPr>
          </w:p>
        </w:tc>
        <w:tc>
          <w:tcPr>
            <w:tcW w:w="238" w:type="dxa"/>
            <w:vAlign w:val="bottom"/>
          </w:tcPr>
          <w:p w:rsidR="001936D6" w:rsidRDefault="001936D6">
            <w:pPr>
              <w:widowControl w:val="0"/>
              <w:spacing w:line="240" w:lineRule="auto"/>
              <w:ind w:firstLine="0"/>
              <w:jc w:val="center"/>
              <w:rPr>
                <w:sz w:val="16"/>
                <w:szCs w:val="16"/>
                <w:lang w:eastAsia="en-US"/>
              </w:rPr>
            </w:pPr>
          </w:p>
        </w:tc>
        <w:tc>
          <w:tcPr>
            <w:tcW w:w="1722" w:type="dxa"/>
            <w:gridSpan w:val="2"/>
            <w:tcBorders>
              <w:top w:val="single" w:sz="4" w:space="0" w:color="000000"/>
              <w:left w:val="nil"/>
              <w:bottom w:val="nil"/>
              <w:right w:val="nil"/>
            </w:tcBorders>
            <w:vAlign w:val="bottom"/>
          </w:tcPr>
          <w:p w:rsidR="001936D6" w:rsidRDefault="001936D6">
            <w:pPr>
              <w:widowControl w:val="0"/>
              <w:spacing w:line="240" w:lineRule="auto"/>
              <w:ind w:firstLine="0"/>
              <w:jc w:val="center"/>
              <w:rPr>
                <w:sz w:val="16"/>
                <w:szCs w:val="16"/>
                <w:lang w:eastAsia="en-US"/>
              </w:rPr>
            </w:pPr>
          </w:p>
        </w:tc>
        <w:tc>
          <w:tcPr>
            <w:tcW w:w="238" w:type="dxa"/>
            <w:vAlign w:val="bottom"/>
          </w:tcPr>
          <w:p w:rsidR="001936D6" w:rsidRDefault="001936D6">
            <w:pPr>
              <w:widowControl w:val="0"/>
              <w:spacing w:line="240" w:lineRule="auto"/>
              <w:ind w:firstLine="0"/>
              <w:jc w:val="center"/>
              <w:rPr>
                <w:sz w:val="16"/>
                <w:szCs w:val="16"/>
                <w:lang w:eastAsia="en-US"/>
              </w:rPr>
            </w:pPr>
          </w:p>
        </w:tc>
        <w:tc>
          <w:tcPr>
            <w:tcW w:w="8716" w:type="dxa"/>
            <w:gridSpan w:val="20"/>
            <w:tcBorders>
              <w:top w:val="single" w:sz="4" w:space="0" w:color="000000"/>
              <w:left w:val="nil"/>
              <w:bottom w:val="nil"/>
              <w:right w:val="nil"/>
            </w:tcBorders>
            <w:vAlign w:val="bottom"/>
          </w:tcPr>
          <w:p w:rsidR="001936D6" w:rsidRDefault="001936D6">
            <w:pPr>
              <w:widowControl w:val="0"/>
              <w:spacing w:line="240" w:lineRule="auto"/>
              <w:ind w:firstLine="0"/>
              <w:jc w:val="center"/>
              <w:rPr>
                <w:sz w:val="16"/>
                <w:szCs w:val="16"/>
                <w:lang w:eastAsia="en-US"/>
              </w:rPr>
            </w:pPr>
          </w:p>
        </w:tc>
      </w:tr>
      <w:tr w:rsidR="001936D6" w:rsidTr="001936D6">
        <w:trPr>
          <w:trHeight w:val="313"/>
        </w:trPr>
        <w:tc>
          <w:tcPr>
            <w:tcW w:w="238" w:type="dxa"/>
            <w:vAlign w:val="bottom"/>
          </w:tcPr>
          <w:p w:rsidR="001936D6" w:rsidRDefault="001936D6">
            <w:pPr>
              <w:widowControl w:val="0"/>
              <w:spacing w:line="240" w:lineRule="auto"/>
              <w:ind w:firstLine="0"/>
              <w:jc w:val="center"/>
              <w:rPr>
                <w:sz w:val="16"/>
                <w:szCs w:val="16"/>
                <w:lang w:eastAsia="en-US"/>
              </w:rPr>
            </w:pPr>
          </w:p>
        </w:tc>
        <w:tc>
          <w:tcPr>
            <w:tcW w:w="82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739" w:type="dxa"/>
            <w:vAlign w:val="bottom"/>
          </w:tcPr>
          <w:p w:rsidR="001936D6" w:rsidRDefault="001936D6">
            <w:pPr>
              <w:widowControl w:val="0"/>
              <w:spacing w:line="240" w:lineRule="auto"/>
              <w:ind w:firstLine="0"/>
              <w:jc w:val="left"/>
              <w:rPr>
                <w:sz w:val="20"/>
                <w:szCs w:val="20"/>
                <w:lang w:eastAsia="en-US"/>
              </w:rPr>
            </w:pPr>
          </w:p>
        </w:tc>
        <w:tc>
          <w:tcPr>
            <w:tcW w:w="488" w:type="dxa"/>
            <w:vAlign w:val="bottom"/>
          </w:tcPr>
          <w:p w:rsidR="001936D6" w:rsidRDefault="001936D6">
            <w:pPr>
              <w:widowControl w:val="0"/>
              <w:spacing w:line="240" w:lineRule="auto"/>
              <w:ind w:firstLine="0"/>
              <w:jc w:val="left"/>
              <w:rPr>
                <w:sz w:val="20"/>
                <w:szCs w:val="20"/>
                <w:lang w:eastAsia="en-US"/>
              </w:rPr>
            </w:pPr>
          </w:p>
        </w:tc>
        <w:tc>
          <w:tcPr>
            <w:tcW w:w="1152" w:type="dxa"/>
            <w:gridSpan w:val="2"/>
            <w:vAlign w:val="bottom"/>
          </w:tcPr>
          <w:p w:rsidR="001936D6" w:rsidRDefault="001936D6">
            <w:pPr>
              <w:widowControl w:val="0"/>
              <w:spacing w:line="240" w:lineRule="auto"/>
              <w:ind w:firstLine="0"/>
              <w:jc w:val="left"/>
              <w:rPr>
                <w:sz w:val="22"/>
                <w:szCs w:val="22"/>
                <w:lang w:eastAsia="en-US"/>
              </w:rPr>
            </w:pPr>
          </w:p>
        </w:tc>
        <w:tc>
          <w:tcPr>
            <w:tcW w:w="1012" w:type="dxa"/>
            <w:vAlign w:val="bottom"/>
          </w:tcPr>
          <w:p w:rsidR="001936D6" w:rsidRDefault="001936D6">
            <w:pPr>
              <w:widowControl w:val="0"/>
              <w:spacing w:line="240" w:lineRule="auto"/>
              <w:ind w:firstLine="0"/>
              <w:jc w:val="left"/>
              <w:rPr>
                <w:sz w:val="22"/>
                <w:szCs w:val="22"/>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893" w:type="dxa"/>
            <w:vAlign w:val="bottom"/>
          </w:tcPr>
          <w:p w:rsidR="001936D6" w:rsidRDefault="001936D6">
            <w:pPr>
              <w:widowControl w:val="0"/>
              <w:spacing w:line="240" w:lineRule="auto"/>
              <w:ind w:firstLine="0"/>
              <w:jc w:val="left"/>
              <w:rPr>
                <w:sz w:val="20"/>
                <w:szCs w:val="20"/>
                <w:lang w:eastAsia="en-US"/>
              </w:rPr>
            </w:pPr>
          </w:p>
        </w:tc>
        <w:tc>
          <w:tcPr>
            <w:tcW w:w="829"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561" w:type="dxa"/>
            <w:vAlign w:val="bottom"/>
          </w:tcPr>
          <w:p w:rsidR="001936D6" w:rsidRDefault="001936D6">
            <w:pPr>
              <w:widowControl w:val="0"/>
              <w:spacing w:line="240" w:lineRule="auto"/>
              <w:ind w:firstLine="0"/>
              <w:jc w:val="left"/>
              <w:rPr>
                <w:sz w:val="20"/>
                <w:szCs w:val="20"/>
                <w:lang w:eastAsia="en-US"/>
              </w:rPr>
            </w:pPr>
          </w:p>
        </w:tc>
        <w:tc>
          <w:tcPr>
            <w:tcW w:w="724" w:type="dxa"/>
            <w:vAlign w:val="bottom"/>
          </w:tcPr>
          <w:p w:rsidR="001936D6" w:rsidRDefault="001936D6">
            <w:pPr>
              <w:widowControl w:val="0"/>
              <w:spacing w:line="240" w:lineRule="auto"/>
              <w:ind w:firstLine="0"/>
              <w:jc w:val="left"/>
              <w:rPr>
                <w:sz w:val="20"/>
                <w:szCs w:val="20"/>
                <w:lang w:eastAsia="en-US"/>
              </w:rPr>
            </w:pPr>
          </w:p>
        </w:tc>
        <w:tc>
          <w:tcPr>
            <w:tcW w:w="325"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1248" w:type="dxa"/>
            <w:vAlign w:val="bottom"/>
          </w:tcPr>
          <w:p w:rsidR="001936D6" w:rsidRDefault="001936D6">
            <w:pPr>
              <w:widowControl w:val="0"/>
              <w:spacing w:line="240" w:lineRule="auto"/>
              <w:ind w:firstLine="0"/>
              <w:jc w:val="left"/>
              <w:rPr>
                <w:sz w:val="20"/>
                <w:szCs w:val="20"/>
                <w:lang w:eastAsia="en-US"/>
              </w:rPr>
            </w:pPr>
          </w:p>
        </w:tc>
        <w:tc>
          <w:tcPr>
            <w:tcW w:w="268" w:type="dxa"/>
            <w:vAlign w:val="bottom"/>
          </w:tcPr>
          <w:p w:rsidR="001936D6" w:rsidRDefault="001936D6">
            <w:pPr>
              <w:widowControl w:val="0"/>
              <w:spacing w:line="240" w:lineRule="auto"/>
              <w:ind w:firstLine="0"/>
              <w:jc w:val="left"/>
              <w:rPr>
                <w:sz w:val="20"/>
                <w:szCs w:val="20"/>
                <w:lang w:eastAsia="en-US"/>
              </w:rPr>
            </w:pPr>
          </w:p>
        </w:tc>
        <w:tc>
          <w:tcPr>
            <w:tcW w:w="487" w:type="dxa"/>
            <w:vAlign w:val="bottom"/>
          </w:tcPr>
          <w:p w:rsidR="001936D6" w:rsidRDefault="001936D6">
            <w:pPr>
              <w:widowControl w:val="0"/>
              <w:spacing w:line="240" w:lineRule="auto"/>
              <w:ind w:firstLine="0"/>
              <w:jc w:val="left"/>
              <w:rPr>
                <w:sz w:val="20"/>
                <w:szCs w:val="20"/>
                <w:lang w:eastAsia="en-US"/>
              </w:rPr>
            </w:pPr>
          </w:p>
        </w:tc>
        <w:tc>
          <w:tcPr>
            <w:tcW w:w="264" w:type="dxa"/>
            <w:vAlign w:val="bottom"/>
          </w:tcPr>
          <w:p w:rsidR="001936D6" w:rsidRDefault="001936D6">
            <w:pPr>
              <w:widowControl w:val="0"/>
              <w:spacing w:line="240" w:lineRule="auto"/>
              <w:ind w:firstLine="0"/>
              <w:jc w:val="left"/>
              <w:rPr>
                <w:sz w:val="20"/>
                <w:szCs w:val="20"/>
                <w:lang w:eastAsia="en-US"/>
              </w:rPr>
            </w:pPr>
          </w:p>
        </w:tc>
        <w:tc>
          <w:tcPr>
            <w:tcW w:w="467" w:type="dxa"/>
            <w:vAlign w:val="bottom"/>
          </w:tcPr>
          <w:p w:rsidR="001936D6" w:rsidRDefault="001936D6">
            <w:pPr>
              <w:widowControl w:val="0"/>
              <w:spacing w:line="240" w:lineRule="auto"/>
              <w:ind w:firstLine="0"/>
              <w:jc w:val="left"/>
              <w:rPr>
                <w:sz w:val="20"/>
                <w:szCs w:val="20"/>
                <w:lang w:eastAsia="en-US"/>
              </w:rPr>
            </w:pPr>
          </w:p>
        </w:tc>
        <w:tc>
          <w:tcPr>
            <w:tcW w:w="492"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46" w:type="dxa"/>
            <w:vAlign w:val="bottom"/>
          </w:tcPr>
          <w:p w:rsidR="001936D6" w:rsidRDefault="001936D6">
            <w:pPr>
              <w:widowControl w:val="0"/>
              <w:spacing w:line="240" w:lineRule="auto"/>
              <w:ind w:firstLine="0"/>
              <w:jc w:val="left"/>
              <w:rPr>
                <w:sz w:val="20"/>
                <w:szCs w:val="20"/>
                <w:lang w:eastAsia="en-US"/>
              </w:rPr>
            </w:pPr>
          </w:p>
        </w:tc>
        <w:tc>
          <w:tcPr>
            <w:tcW w:w="236" w:type="dxa"/>
            <w:vAlign w:val="bottom"/>
          </w:tcPr>
          <w:p w:rsidR="001936D6" w:rsidRDefault="001936D6">
            <w:pPr>
              <w:widowControl w:val="0"/>
              <w:spacing w:line="240" w:lineRule="auto"/>
              <w:ind w:firstLine="0"/>
              <w:jc w:val="left"/>
              <w:rPr>
                <w:sz w:val="20"/>
                <w:szCs w:val="20"/>
                <w:lang w:eastAsia="en-US"/>
              </w:rPr>
            </w:pPr>
          </w:p>
        </w:tc>
        <w:tc>
          <w:tcPr>
            <w:tcW w:w="239" w:type="dxa"/>
            <w:vAlign w:val="bottom"/>
          </w:tcPr>
          <w:p w:rsidR="001936D6" w:rsidRDefault="001936D6">
            <w:pPr>
              <w:widowControl w:val="0"/>
              <w:spacing w:line="240" w:lineRule="auto"/>
              <w:ind w:firstLine="0"/>
              <w:jc w:val="left"/>
              <w:rPr>
                <w:sz w:val="20"/>
                <w:szCs w:val="20"/>
                <w:lang w:eastAsia="en-US"/>
              </w:rPr>
            </w:pPr>
          </w:p>
        </w:tc>
        <w:tc>
          <w:tcPr>
            <w:tcW w:w="1210" w:type="dxa"/>
            <w:vAlign w:val="bottom"/>
          </w:tcPr>
          <w:p w:rsidR="001936D6" w:rsidRDefault="001936D6">
            <w:pPr>
              <w:widowControl w:val="0"/>
              <w:spacing w:line="240" w:lineRule="auto"/>
              <w:ind w:firstLine="0"/>
              <w:jc w:val="left"/>
              <w:rPr>
                <w:sz w:val="20"/>
                <w:szCs w:val="20"/>
                <w:lang w:eastAsia="en-US"/>
              </w:rPr>
            </w:pPr>
          </w:p>
        </w:tc>
        <w:tc>
          <w:tcPr>
            <w:tcW w:w="238" w:type="dxa"/>
            <w:vAlign w:val="bottom"/>
          </w:tcPr>
          <w:p w:rsidR="001936D6" w:rsidRDefault="001936D6">
            <w:pPr>
              <w:widowControl w:val="0"/>
              <w:spacing w:line="240" w:lineRule="auto"/>
              <w:ind w:firstLine="0"/>
              <w:jc w:val="left"/>
              <w:rPr>
                <w:sz w:val="20"/>
                <w:szCs w:val="20"/>
                <w:lang w:eastAsia="en-US"/>
              </w:rPr>
            </w:pPr>
          </w:p>
        </w:tc>
        <w:tc>
          <w:tcPr>
            <w:tcW w:w="576" w:type="dxa"/>
            <w:vAlign w:val="bottom"/>
          </w:tcPr>
          <w:p w:rsidR="001936D6" w:rsidRDefault="001936D6">
            <w:pPr>
              <w:widowControl w:val="0"/>
              <w:spacing w:line="240" w:lineRule="auto"/>
              <w:ind w:firstLine="0"/>
              <w:jc w:val="left"/>
              <w:rPr>
                <w:sz w:val="20"/>
                <w:szCs w:val="20"/>
                <w:lang w:eastAsia="en-US"/>
              </w:rPr>
            </w:pPr>
          </w:p>
        </w:tc>
        <w:tc>
          <w:tcPr>
            <w:tcW w:w="413" w:type="dxa"/>
            <w:vAlign w:val="bottom"/>
          </w:tcPr>
          <w:p w:rsidR="001936D6" w:rsidRDefault="001936D6">
            <w:pPr>
              <w:widowControl w:val="0"/>
              <w:spacing w:line="240" w:lineRule="auto"/>
              <w:ind w:firstLine="0"/>
              <w:jc w:val="left"/>
              <w:rPr>
                <w:sz w:val="20"/>
                <w:szCs w:val="20"/>
                <w:lang w:eastAsia="en-US"/>
              </w:rPr>
            </w:pPr>
          </w:p>
        </w:tc>
        <w:tc>
          <w:tcPr>
            <w:tcW w:w="236" w:type="dxa"/>
            <w:gridSpan w:val="2"/>
            <w:vAlign w:val="bottom"/>
          </w:tcPr>
          <w:p w:rsidR="001936D6" w:rsidRDefault="001936D6">
            <w:pPr>
              <w:widowControl w:val="0"/>
              <w:spacing w:line="240" w:lineRule="auto"/>
              <w:ind w:firstLine="0"/>
              <w:jc w:val="left"/>
              <w:rPr>
                <w:sz w:val="20"/>
                <w:szCs w:val="20"/>
                <w:lang w:eastAsia="en-US"/>
              </w:rPr>
            </w:pPr>
          </w:p>
        </w:tc>
      </w:tr>
    </w:tbl>
    <w:tbl>
      <w:tblPr>
        <w:tblW w:w="0" w:type="auto"/>
        <w:tblLook w:val="04A0" w:firstRow="1" w:lastRow="0" w:firstColumn="1" w:lastColumn="0" w:noHBand="0" w:noVBand="1"/>
      </w:tblPr>
      <w:tblGrid>
        <w:gridCol w:w="4785"/>
        <w:gridCol w:w="4786"/>
      </w:tblGrid>
      <w:tr w:rsidR="001936D6" w:rsidTr="001936D6">
        <w:tc>
          <w:tcPr>
            <w:tcW w:w="4785" w:type="dxa"/>
            <w:hideMark/>
          </w:tcPr>
          <w:p w:rsidR="001936D6" w:rsidRDefault="001936D6">
            <w:pPr>
              <w:spacing w:line="240" w:lineRule="auto"/>
              <w:ind w:firstLine="0"/>
              <w:rPr>
                <w:b/>
                <w:sz w:val="24"/>
                <w:lang w:eastAsia="en-US"/>
              </w:rPr>
            </w:pPr>
            <w:r>
              <w:rPr>
                <w:b/>
                <w:sz w:val="24"/>
                <w:lang w:eastAsia="en-US"/>
              </w:rPr>
              <w:t>Заказчик:</w:t>
            </w:r>
          </w:p>
        </w:tc>
        <w:tc>
          <w:tcPr>
            <w:tcW w:w="4786" w:type="dxa"/>
            <w:hideMark/>
          </w:tcPr>
          <w:p w:rsidR="001936D6" w:rsidRDefault="001936D6">
            <w:pPr>
              <w:spacing w:line="240" w:lineRule="auto"/>
              <w:ind w:firstLine="0"/>
              <w:rPr>
                <w:b/>
                <w:sz w:val="24"/>
                <w:lang w:eastAsia="en-US"/>
              </w:rPr>
            </w:pPr>
            <w:r>
              <w:rPr>
                <w:b/>
                <w:sz w:val="24"/>
                <w:lang w:eastAsia="en-US"/>
              </w:rPr>
              <w:t>Подрядчик:</w:t>
            </w:r>
          </w:p>
        </w:tc>
      </w:tr>
      <w:tr w:rsidR="001936D6" w:rsidTr="001936D6">
        <w:tc>
          <w:tcPr>
            <w:tcW w:w="4785" w:type="dxa"/>
          </w:tcPr>
          <w:p w:rsidR="001936D6" w:rsidRDefault="001936D6">
            <w:pPr>
              <w:spacing w:line="240" w:lineRule="auto"/>
              <w:ind w:firstLine="0"/>
              <w:jc w:val="left"/>
              <w:rPr>
                <w:sz w:val="24"/>
                <w:szCs w:val="24"/>
                <w:lang w:eastAsia="en-US"/>
              </w:rPr>
            </w:pPr>
            <w:r>
              <w:rPr>
                <w:sz w:val="24"/>
                <w:szCs w:val="24"/>
                <w:lang w:eastAsia="en-US"/>
              </w:rPr>
              <w:t>Директор филиала</w:t>
            </w:r>
          </w:p>
          <w:p w:rsidR="001936D6" w:rsidRDefault="001936D6">
            <w:pPr>
              <w:spacing w:line="240" w:lineRule="auto"/>
              <w:ind w:firstLine="0"/>
              <w:rPr>
                <w:sz w:val="22"/>
                <w:szCs w:val="22"/>
                <w:lang w:eastAsia="en-US"/>
              </w:rPr>
            </w:pPr>
            <w:r>
              <w:rPr>
                <w:sz w:val="24"/>
                <w:szCs w:val="24"/>
                <w:lang w:eastAsia="en-US"/>
              </w:rPr>
              <w:t>АО «ТК РусГидро»</w:t>
            </w:r>
          </w:p>
          <w:p w:rsidR="001936D6" w:rsidRDefault="001936D6">
            <w:pPr>
              <w:spacing w:line="240" w:lineRule="auto"/>
              <w:ind w:firstLine="0"/>
              <w:rPr>
                <w:sz w:val="22"/>
                <w:szCs w:val="22"/>
                <w:lang w:eastAsia="en-US"/>
              </w:rPr>
            </w:pPr>
          </w:p>
          <w:p w:rsidR="001936D6" w:rsidRDefault="001936D6">
            <w:pPr>
              <w:spacing w:line="240" w:lineRule="auto"/>
              <w:ind w:firstLine="0"/>
              <w:rPr>
                <w:sz w:val="22"/>
                <w:szCs w:val="22"/>
                <w:lang w:eastAsia="en-US"/>
              </w:rPr>
            </w:pPr>
            <w:r>
              <w:rPr>
                <w:sz w:val="22"/>
                <w:szCs w:val="22"/>
                <w:lang w:eastAsia="en-US"/>
              </w:rPr>
              <w:t xml:space="preserve">_______________ / </w:t>
            </w:r>
            <w:r>
              <w:rPr>
                <w:sz w:val="24"/>
                <w:szCs w:val="24"/>
                <w:lang w:eastAsia="en-US"/>
              </w:rPr>
              <w:t>К.А. Михайлов</w:t>
            </w:r>
            <w:r>
              <w:rPr>
                <w:sz w:val="22"/>
                <w:szCs w:val="22"/>
                <w:lang w:eastAsia="en-US"/>
              </w:rPr>
              <w:t xml:space="preserve"> </w:t>
            </w:r>
          </w:p>
          <w:p w:rsidR="001936D6" w:rsidRDefault="001936D6">
            <w:pPr>
              <w:spacing w:line="240" w:lineRule="auto"/>
              <w:ind w:firstLine="0"/>
              <w:rPr>
                <w:sz w:val="22"/>
                <w:szCs w:val="22"/>
                <w:lang w:eastAsia="en-US"/>
              </w:rPr>
            </w:pPr>
          </w:p>
        </w:tc>
        <w:tc>
          <w:tcPr>
            <w:tcW w:w="4786" w:type="dxa"/>
          </w:tcPr>
          <w:p w:rsidR="001936D6" w:rsidRDefault="001936D6">
            <w:pPr>
              <w:spacing w:line="240" w:lineRule="auto"/>
              <w:ind w:firstLine="0"/>
              <w:rPr>
                <w:sz w:val="24"/>
                <w:lang w:eastAsia="en-US"/>
              </w:rPr>
            </w:pPr>
          </w:p>
          <w:p w:rsidR="00FD4133" w:rsidRDefault="00FD4133">
            <w:pPr>
              <w:spacing w:line="240" w:lineRule="auto"/>
              <w:ind w:firstLine="0"/>
              <w:rPr>
                <w:sz w:val="24"/>
                <w:lang w:eastAsia="en-US"/>
              </w:rPr>
            </w:pPr>
          </w:p>
          <w:p w:rsidR="00FD4133" w:rsidRDefault="00FD4133">
            <w:pPr>
              <w:spacing w:line="240" w:lineRule="auto"/>
              <w:ind w:firstLine="0"/>
              <w:rPr>
                <w:sz w:val="22"/>
                <w:szCs w:val="22"/>
                <w:lang w:eastAsia="en-US"/>
              </w:rPr>
            </w:pPr>
          </w:p>
          <w:p w:rsidR="001936D6" w:rsidRDefault="001936D6">
            <w:pPr>
              <w:spacing w:line="240" w:lineRule="auto"/>
              <w:ind w:firstLine="0"/>
              <w:rPr>
                <w:sz w:val="24"/>
                <w:szCs w:val="24"/>
                <w:lang w:eastAsia="en-US"/>
              </w:rPr>
            </w:pPr>
            <w:r>
              <w:rPr>
                <w:sz w:val="22"/>
                <w:szCs w:val="22"/>
                <w:lang w:eastAsia="en-US"/>
              </w:rPr>
              <w:t xml:space="preserve">_______________ / </w:t>
            </w:r>
          </w:p>
          <w:p w:rsidR="00FD4133" w:rsidRDefault="00FD4133">
            <w:pPr>
              <w:spacing w:line="240" w:lineRule="auto"/>
              <w:ind w:firstLine="0"/>
              <w:rPr>
                <w:sz w:val="22"/>
                <w:szCs w:val="22"/>
                <w:lang w:eastAsia="en-US"/>
              </w:rPr>
            </w:pPr>
          </w:p>
          <w:p w:rsidR="001936D6" w:rsidRDefault="001936D6">
            <w:pPr>
              <w:spacing w:line="240" w:lineRule="auto"/>
              <w:ind w:firstLine="0"/>
              <w:rPr>
                <w:sz w:val="22"/>
                <w:szCs w:val="22"/>
                <w:lang w:eastAsia="en-US"/>
              </w:rPr>
            </w:pPr>
          </w:p>
        </w:tc>
      </w:tr>
    </w:tbl>
    <w:p w:rsidR="00C263D5" w:rsidRDefault="00C263D5"/>
    <w:p w:rsidR="00C263D5" w:rsidRDefault="00C263D5"/>
    <w:p w:rsidR="00C263D5" w:rsidRDefault="00C263D5"/>
    <w:p w:rsidR="00C263D5" w:rsidRDefault="00C263D5"/>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pPr>
    </w:p>
    <w:p w:rsidR="00C263D5" w:rsidRDefault="00C263D5">
      <w:pPr>
        <w:spacing w:line="240" w:lineRule="auto"/>
        <w:ind w:firstLine="4820"/>
        <w:jc w:val="right"/>
        <w:rPr>
          <w:sz w:val="22"/>
          <w:szCs w:val="22"/>
        </w:rPr>
        <w:sectPr w:rsidR="00C263D5">
          <w:headerReference w:type="default" r:id="rId21"/>
          <w:footerReference w:type="default" r:id="rId22"/>
          <w:headerReference w:type="first" r:id="rId23"/>
          <w:footerReference w:type="first" r:id="rId24"/>
          <w:pgSz w:w="16838" w:h="11906" w:orient="landscape"/>
          <w:pgMar w:top="1134" w:right="851" w:bottom="1134" w:left="1418" w:header="567" w:footer="284" w:gutter="0"/>
          <w:cols w:space="720"/>
          <w:formProt w:val="0"/>
          <w:docGrid w:linePitch="360"/>
        </w:sectPr>
      </w:pPr>
    </w:p>
    <w:p w:rsidR="00C263D5" w:rsidRDefault="00C263D5">
      <w:pPr>
        <w:spacing w:line="240" w:lineRule="auto"/>
        <w:ind w:firstLine="4820"/>
        <w:jc w:val="right"/>
        <w:rPr>
          <w:sz w:val="22"/>
          <w:szCs w:val="22"/>
        </w:rPr>
      </w:pPr>
    </w:p>
    <w:p w:rsidR="00C263D5" w:rsidRDefault="001936D6">
      <w:pPr>
        <w:spacing w:line="240" w:lineRule="auto"/>
        <w:ind w:firstLine="4820"/>
        <w:jc w:val="right"/>
        <w:rPr>
          <w:sz w:val="22"/>
          <w:szCs w:val="22"/>
        </w:rPr>
      </w:pPr>
      <w:r>
        <w:rPr>
          <w:sz w:val="22"/>
          <w:szCs w:val="22"/>
        </w:rPr>
        <w:t>Приложение № 10</w:t>
      </w:r>
    </w:p>
    <w:p w:rsidR="00C263D5" w:rsidRDefault="001936D6">
      <w:pPr>
        <w:spacing w:line="240" w:lineRule="auto"/>
        <w:ind w:firstLine="4820"/>
        <w:jc w:val="right"/>
        <w:rPr>
          <w:sz w:val="22"/>
          <w:szCs w:val="22"/>
        </w:rPr>
      </w:pPr>
      <w:r>
        <w:rPr>
          <w:sz w:val="22"/>
          <w:szCs w:val="22"/>
        </w:rPr>
        <w:t>к Договору подряда</w:t>
      </w:r>
    </w:p>
    <w:p w:rsidR="00C263D5" w:rsidRDefault="00FD4133">
      <w:pPr>
        <w:spacing w:line="240" w:lineRule="auto"/>
        <w:ind w:firstLine="4820"/>
        <w:jc w:val="right"/>
        <w:rPr>
          <w:sz w:val="22"/>
          <w:szCs w:val="22"/>
        </w:rPr>
      </w:pPr>
      <w:r>
        <w:rPr>
          <w:sz w:val="22"/>
          <w:szCs w:val="22"/>
        </w:rPr>
        <w:t>от «____» июл</w:t>
      </w:r>
      <w:r w:rsidR="001936D6">
        <w:rPr>
          <w:sz w:val="22"/>
          <w:szCs w:val="22"/>
        </w:rPr>
        <w:t>я 2026 г. № __________</w:t>
      </w:r>
    </w:p>
    <w:p w:rsidR="00C263D5" w:rsidRDefault="00C263D5">
      <w:pPr>
        <w:spacing w:line="240" w:lineRule="auto"/>
        <w:ind w:firstLine="4820"/>
        <w:jc w:val="left"/>
        <w:rPr>
          <w:bCs/>
          <w:color w:val="000000"/>
          <w:sz w:val="24"/>
          <w:szCs w:val="24"/>
        </w:rPr>
      </w:pPr>
    </w:p>
    <w:p w:rsidR="00C263D5" w:rsidRDefault="00C263D5">
      <w:pPr>
        <w:spacing w:line="240" w:lineRule="auto"/>
        <w:ind w:firstLine="9"/>
        <w:jc w:val="center"/>
        <w:rPr>
          <w:bCs/>
          <w:color w:val="000000"/>
          <w:sz w:val="24"/>
          <w:szCs w:val="24"/>
        </w:rPr>
      </w:pPr>
    </w:p>
    <w:p w:rsidR="00C263D5" w:rsidRDefault="00C263D5">
      <w:pPr>
        <w:spacing w:line="240" w:lineRule="auto"/>
        <w:ind w:firstLine="9"/>
        <w:jc w:val="center"/>
        <w:rPr>
          <w:bCs/>
          <w:color w:val="000000"/>
          <w:sz w:val="24"/>
          <w:szCs w:val="24"/>
        </w:rPr>
      </w:pPr>
    </w:p>
    <w:p w:rsidR="00C263D5" w:rsidRDefault="001936D6">
      <w:pPr>
        <w:widowControl w:val="0"/>
        <w:tabs>
          <w:tab w:val="left" w:pos="180"/>
        </w:tabs>
        <w:snapToGrid w:val="0"/>
        <w:spacing w:line="240" w:lineRule="auto"/>
        <w:ind w:left="142" w:hanging="142"/>
        <w:jc w:val="center"/>
        <w:rPr>
          <w:bCs/>
          <w:sz w:val="26"/>
          <w:szCs w:val="26"/>
        </w:rPr>
      </w:pPr>
      <w:r>
        <w:rPr>
          <w:b/>
          <w:i/>
          <w:sz w:val="24"/>
          <w:szCs w:val="24"/>
        </w:rPr>
        <w:t xml:space="preserve">Форма </w:t>
      </w:r>
      <w:r>
        <w:rPr>
          <w:sz w:val="26"/>
          <w:szCs w:val="26"/>
        </w:rPr>
        <w:t>Акта сдачи-приемки Результата Работ</w:t>
      </w:r>
    </w:p>
    <w:p w:rsidR="00C263D5" w:rsidRDefault="00C263D5">
      <w:pPr>
        <w:spacing w:line="240" w:lineRule="auto"/>
        <w:ind w:firstLine="0"/>
        <w:jc w:val="center"/>
        <w:rPr>
          <w:b/>
          <w:i/>
          <w:sz w:val="24"/>
          <w:szCs w:val="24"/>
        </w:rPr>
      </w:pPr>
    </w:p>
    <w:p w:rsidR="00C263D5" w:rsidRDefault="001936D6">
      <w:pPr>
        <w:spacing w:line="240" w:lineRule="auto"/>
        <w:ind w:firstLine="0"/>
        <w:jc w:val="center"/>
        <w:rPr>
          <w:b/>
          <w:sz w:val="24"/>
          <w:szCs w:val="24"/>
        </w:rPr>
      </w:pPr>
      <w:r>
        <w:rPr>
          <w:b/>
          <w:sz w:val="24"/>
          <w:szCs w:val="24"/>
        </w:rPr>
        <w:t>Акт № ____от «___» _______ 20__г.</w:t>
      </w:r>
    </w:p>
    <w:p w:rsidR="00C263D5" w:rsidRDefault="001936D6">
      <w:pPr>
        <w:spacing w:line="240" w:lineRule="auto"/>
        <w:ind w:firstLine="0"/>
        <w:jc w:val="center"/>
        <w:rPr>
          <w:b/>
          <w:sz w:val="24"/>
          <w:szCs w:val="24"/>
        </w:rPr>
      </w:pPr>
      <w:r>
        <w:rPr>
          <w:b/>
          <w:sz w:val="24"/>
          <w:szCs w:val="24"/>
        </w:rPr>
        <w:t xml:space="preserve">сдачи-приемки Результата Работ </w:t>
      </w:r>
    </w:p>
    <w:p w:rsidR="00C263D5" w:rsidRDefault="001936D6">
      <w:pPr>
        <w:spacing w:line="240" w:lineRule="auto"/>
        <w:ind w:firstLine="0"/>
        <w:jc w:val="center"/>
        <w:rPr>
          <w:b/>
          <w:sz w:val="24"/>
          <w:szCs w:val="24"/>
        </w:rPr>
      </w:pPr>
      <w:r>
        <w:rPr>
          <w:b/>
          <w:sz w:val="24"/>
          <w:szCs w:val="24"/>
        </w:rPr>
        <w:t>по Договору подряда № __________ от «__» _______</w:t>
      </w:r>
      <w:proofErr w:type="gramStart"/>
      <w:r>
        <w:rPr>
          <w:b/>
          <w:sz w:val="24"/>
          <w:szCs w:val="24"/>
        </w:rPr>
        <w:t>_  20</w:t>
      </w:r>
      <w:proofErr w:type="gramEnd"/>
      <w:r>
        <w:rPr>
          <w:b/>
          <w:sz w:val="24"/>
          <w:szCs w:val="24"/>
        </w:rPr>
        <w:t>__г.</w:t>
      </w:r>
    </w:p>
    <w:p w:rsidR="00C263D5" w:rsidRDefault="00C263D5">
      <w:pPr>
        <w:spacing w:line="240" w:lineRule="auto"/>
        <w:ind w:firstLine="0"/>
        <w:rPr>
          <w:sz w:val="24"/>
          <w:szCs w:val="24"/>
        </w:rPr>
      </w:pPr>
    </w:p>
    <w:p w:rsidR="00C263D5" w:rsidRDefault="001936D6">
      <w:pPr>
        <w:spacing w:line="240" w:lineRule="auto"/>
        <w:ind w:firstLine="0"/>
        <w:rPr>
          <w:sz w:val="24"/>
          <w:szCs w:val="24"/>
        </w:rPr>
      </w:pPr>
      <w:proofErr w:type="spellStart"/>
      <w:r>
        <w:rPr>
          <w:sz w:val="24"/>
          <w:szCs w:val="24"/>
        </w:rPr>
        <w:t>рп</w:t>
      </w:r>
      <w:proofErr w:type="spellEnd"/>
      <w:r>
        <w:rPr>
          <w:sz w:val="24"/>
          <w:szCs w:val="24"/>
        </w:rPr>
        <w:t xml:space="preserve">. </w:t>
      </w:r>
      <w:proofErr w:type="spellStart"/>
      <w:r>
        <w:rPr>
          <w:sz w:val="24"/>
          <w:szCs w:val="24"/>
        </w:rPr>
        <w:t>Богородское</w:t>
      </w:r>
      <w:proofErr w:type="spellEnd"/>
      <w:r>
        <w:rPr>
          <w:sz w:val="24"/>
          <w:szCs w:val="24"/>
        </w:rPr>
        <w:t xml:space="preserve">                                                                                      </w:t>
      </w:r>
      <w:proofErr w:type="gramStart"/>
      <w:r>
        <w:rPr>
          <w:sz w:val="24"/>
          <w:szCs w:val="24"/>
        </w:rPr>
        <w:t xml:space="preserve">   «</w:t>
      </w:r>
      <w:proofErr w:type="gramEnd"/>
      <w:r>
        <w:rPr>
          <w:sz w:val="24"/>
          <w:szCs w:val="24"/>
        </w:rPr>
        <w:t>__» ________ 20__ г.</w:t>
      </w:r>
    </w:p>
    <w:p w:rsidR="00C263D5" w:rsidRDefault="00C263D5">
      <w:pPr>
        <w:spacing w:line="240" w:lineRule="auto"/>
        <w:ind w:firstLine="0"/>
        <w:rPr>
          <w:sz w:val="24"/>
          <w:szCs w:val="24"/>
        </w:rPr>
      </w:pPr>
    </w:p>
    <w:p w:rsidR="00C263D5" w:rsidRDefault="001936D6">
      <w:pPr>
        <w:spacing w:line="240" w:lineRule="auto"/>
        <w:ind w:firstLine="709"/>
        <w:rPr>
          <w:sz w:val="24"/>
          <w:szCs w:val="24"/>
        </w:rPr>
      </w:pPr>
      <w:r>
        <w:rPr>
          <w:sz w:val="24"/>
          <w:szCs w:val="24"/>
        </w:rPr>
        <w:t>Мы, ниже подписавшиеся:</w:t>
      </w:r>
    </w:p>
    <w:p w:rsidR="00C263D5" w:rsidRDefault="001936D6">
      <w:pPr>
        <w:spacing w:line="240" w:lineRule="auto"/>
        <w:ind w:firstLine="709"/>
        <w:rPr>
          <w:sz w:val="24"/>
          <w:szCs w:val="24"/>
        </w:rPr>
      </w:pPr>
      <w:r>
        <w:rPr>
          <w:sz w:val="24"/>
          <w:szCs w:val="24"/>
        </w:rPr>
        <w:t>Акционерное общество «Транспортная компания РусГидро» (АО «ТК РусГидро»), именуемое в дальнейшем «Заказчик», в лице____________________________, действующего на основании ___________________________, с одной стороны,</w:t>
      </w:r>
    </w:p>
    <w:p w:rsidR="00C263D5" w:rsidRDefault="001936D6">
      <w:pPr>
        <w:spacing w:line="240" w:lineRule="auto"/>
        <w:ind w:firstLine="0"/>
        <w:rPr>
          <w:sz w:val="24"/>
          <w:szCs w:val="24"/>
        </w:rPr>
      </w:pPr>
      <w:r>
        <w:rPr>
          <w:sz w:val="24"/>
          <w:szCs w:val="24"/>
        </w:rPr>
        <w:t xml:space="preserve">_________________________________, именуемое в дальнейшем «Подрядчик», в лице ___________________, действующего на основании ___________________, с другой стороны, далее совместно именуемые «Стороны», а по отдельности - «Сторона», </w:t>
      </w:r>
    </w:p>
    <w:p w:rsidR="00C263D5" w:rsidRDefault="001936D6">
      <w:pPr>
        <w:spacing w:line="240" w:lineRule="auto"/>
        <w:ind w:firstLine="709"/>
        <w:rPr>
          <w:sz w:val="24"/>
          <w:szCs w:val="24"/>
        </w:rPr>
      </w:pPr>
      <w:r>
        <w:rPr>
          <w:sz w:val="24"/>
          <w:szCs w:val="24"/>
        </w:rPr>
        <w:t>составили настоящий Акт о том, что Подрядчиком выполнены и сданы, а Заказчиком приняты работы по Договору</w:t>
      </w:r>
      <w:r>
        <w:rPr>
          <w:b/>
          <w:sz w:val="24"/>
          <w:szCs w:val="24"/>
        </w:rPr>
        <w:t xml:space="preserve"> </w:t>
      </w:r>
      <w:r>
        <w:rPr>
          <w:sz w:val="24"/>
          <w:szCs w:val="24"/>
        </w:rPr>
        <w:t>подряда № ___________ от _____20__ в полном объеме.</w:t>
      </w:r>
    </w:p>
    <w:p w:rsidR="00C263D5" w:rsidRDefault="001936D6">
      <w:pPr>
        <w:spacing w:line="240" w:lineRule="auto"/>
        <w:ind w:firstLine="709"/>
        <w:rPr>
          <w:sz w:val="24"/>
          <w:szCs w:val="24"/>
        </w:rPr>
      </w:pPr>
      <w:r>
        <w:rPr>
          <w:sz w:val="24"/>
          <w:szCs w:val="24"/>
        </w:rPr>
        <w:t>Заказчик претензий по количеству, качеству и срокам выполнения работ не имеет.</w:t>
      </w:r>
    </w:p>
    <w:p w:rsidR="00C263D5" w:rsidRDefault="001936D6">
      <w:pPr>
        <w:spacing w:line="240" w:lineRule="auto"/>
        <w:ind w:firstLine="709"/>
        <w:rPr>
          <w:sz w:val="24"/>
          <w:szCs w:val="24"/>
        </w:rPr>
      </w:pPr>
      <w:r>
        <w:rPr>
          <w:sz w:val="24"/>
          <w:szCs w:val="24"/>
        </w:rPr>
        <w:t xml:space="preserve"> </w:t>
      </w:r>
    </w:p>
    <w:tbl>
      <w:tblPr>
        <w:tblStyle w:val="1fff4"/>
        <w:tblW w:w="9587" w:type="dxa"/>
        <w:tblInd w:w="113" w:type="dxa"/>
        <w:tblLayout w:type="fixed"/>
        <w:tblLook w:val="04A0" w:firstRow="1" w:lastRow="0" w:firstColumn="1" w:lastColumn="0" w:noHBand="0" w:noVBand="1"/>
      </w:tblPr>
      <w:tblGrid>
        <w:gridCol w:w="674"/>
        <w:gridCol w:w="1717"/>
        <w:gridCol w:w="1231"/>
        <w:gridCol w:w="1063"/>
        <w:gridCol w:w="1222"/>
        <w:gridCol w:w="1916"/>
        <w:gridCol w:w="1764"/>
      </w:tblGrid>
      <w:tr w:rsidR="00C263D5">
        <w:tc>
          <w:tcPr>
            <w:tcW w:w="673" w:type="dxa"/>
            <w:vMerge w:val="restart"/>
            <w:vAlign w:val="center"/>
          </w:tcPr>
          <w:p w:rsidR="00C263D5" w:rsidRDefault="001936D6">
            <w:pPr>
              <w:widowControl w:val="0"/>
              <w:spacing w:line="240" w:lineRule="auto"/>
              <w:ind w:firstLine="0"/>
              <w:jc w:val="center"/>
              <w:rPr>
                <w:sz w:val="24"/>
                <w:szCs w:val="24"/>
              </w:rPr>
            </w:pPr>
            <w:r>
              <w:rPr>
                <w:sz w:val="24"/>
                <w:szCs w:val="24"/>
              </w:rPr>
              <w:t>№ п/п</w:t>
            </w:r>
          </w:p>
        </w:tc>
        <w:tc>
          <w:tcPr>
            <w:tcW w:w="1717" w:type="dxa"/>
            <w:vMerge w:val="restart"/>
            <w:vAlign w:val="center"/>
          </w:tcPr>
          <w:p w:rsidR="00C263D5" w:rsidRDefault="001936D6">
            <w:pPr>
              <w:widowControl w:val="0"/>
              <w:spacing w:line="240" w:lineRule="auto"/>
              <w:ind w:firstLine="0"/>
              <w:jc w:val="center"/>
              <w:rPr>
                <w:sz w:val="24"/>
                <w:szCs w:val="24"/>
              </w:rPr>
            </w:pPr>
            <w:r>
              <w:rPr>
                <w:sz w:val="24"/>
                <w:szCs w:val="24"/>
              </w:rPr>
              <w:t>Наименование работ</w:t>
            </w:r>
          </w:p>
        </w:tc>
        <w:tc>
          <w:tcPr>
            <w:tcW w:w="1231" w:type="dxa"/>
            <w:vMerge w:val="restart"/>
            <w:vAlign w:val="center"/>
          </w:tcPr>
          <w:p w:rsidR="00C263D5" w:rsidRDefault="001936D6">
            <w:pPr>
              <w:widowControl w:val="0"/>
              <w:spacing w:line="240" w:lineRule="auto"/>
              <w:ind w:firstLine="0"/>
              <w:jc w:val="center"/>
              <w:rPr>
                <w:sz w:val="24"/>
                <w:szCs w:val="24"/>
              </w:rPr>
            </w:pPr>
            <w:r>
              <w:rPr>
                <w:sz w:val="24"/>
                <w:szCs w:val="24"/>
              </w:rPr>
              <w:t>№ проекта</w:t>
            </w:r>
          </w:p>
        </w:tc>
        <w:tc>
          <w:tcPr>
            <w:tcW w:w="1063" w:type="dxa"/>
            <w:vMerge w:val="restart"/>
            <w:vAlign w:val="center"/>
          </w:tcPr>
          <w:p w:rsidR="00C263D5" w:rsidRDefault="001936D6">
            <w:pPr>
              <w:widowControl w:val="0"/>
              <w:spacing w:line="240" w:lineRule="auto"/>
              <w:ind w:firstLine="0"/>
              <w:jc w:val="center"/>
              <w:rPr>
                <w:sz w:val="24"/>
                <w:szCs w:val="24"/>
              </w:rPr>
            </w:pPr>
            <w:r>
              <w:rPr>
                <w:sz w:val="24"/>
                <w:szCs w:val="24"/>
              </w:rPr>
              <w:t>№ сметы</w:t>
            </w:r>
          </w:p>
        </w:tc>
        <w:tc>
          <w:tcPr>
            <w:tcW w:w="1222" w:type="dxa"/>
            <w:vMerge w:val="restart"/>
          </w:tcPr>
          <w:p w:rsidR="00C263D5" w:rsidRDefault="001936D6">
            <w:pPr>
              <w:widowControl w:val="0"/>
              <w:spacing w:line="240" w:lineRule="auto"/>
              <w:ind w:firstLine="0"/>
              <w:jc w:val="center"/>
              <w:rPr>
                <w:sz w:val="24"/>
                <w:szCs w:val="24"/>
              </w:rPr>
            </w:pPr>
            <w:r>
              <w:rPr>
                <w:sz w:val="24"/>
                <w:szCs w:val="24"/>
              </w:rPr>
              <w:t>№ / дата КС-3</w:t>
            </w:r>
          </w:p>
        </w:tc>
        <w:tc>
          <w:tcPr>
            <w:tcW w:w="3680" w:type="dxa"/>
            <w:gridSpan w:val="2"/>
            <w:vAlign w:val="center"/>
          </w:tcPr>
          <w:p w:rsidR="00C263D5" w:rsidRDefault="001936D6">
            <w:pPr>
              <w:widowControl w:val="0"/>
              <w:spacing w:line="240" w:lineRule="auto"/>
              <w:ind w:firstLine="0"/>
              <w:jc w:val="center"/>
              <w:rPr>
                <w:sz w:val="24"/>
                <w:szCs w:val="24"/>
              </w:rPr>
            </w:pPr>
            <w:r>
              <w:rPr>
                <w:sz w:val="24"/>
                <w:szCs w:val="24"/>
              </w:rPr>
              <w:t>Выполненные работы</w:t>
            </w:r>
          </w:p>
        </w:tc>
      </w:tr>
      <w:tr w:rsidR="00C263D5">
        <w:tc>
          <w:tcPr>
            <w:tcW w:w="673" w:type="dxa"/>
            <w:vMerge/>
            <w:vAlign w:val="center"/>
          </w:tcPr>
          <w:p w:rsidR="00C263D5" w:rsidRDefault="00C263D5">
            <w:pPr>
              <w:widowControl w:val="0"/>
              <w:spacing w:line="240" w:lineRule="auto"/>
              <w:ind w:firstLine="0"/>
              <w:jc w:val="left"/>
              <w:rPr>
                <w:sz w:val="24"/>
                <w:szCs w:val="24"/>
              </w:rPr>
            </w:pPr>
          </w:p>
        </w:tc>
        <w:tc>
          <w:tcPr>
            <w:tcW w:w="1717" w:type="dxa"/>
            <w:vMerge/>
            <w:vAlign w:val="center"/>
          </w:tcPr>
          <w:p w:rsidR="00C263D5" w:rsidRDefault="00C263D5">
            <w:pPr>
              <w:widowControl w:val="0"/>
              <w:spacing w:line="240" w:lineRule="auto"/>
              <w:ind w:firstLine="0"/>
              <w:jc w:val="left"/>
              <w:rPr>
                <w:sz w:val="24"/>
                <w:szCs w:val="24"/>
              </w:rPr>
            </w:pPr>
          </w:p>
        </w:tc>
        <w:tc>
          <w:tcPr>
            <w:tcW w:w="1231" w:type="dxa"/>
            <w:vMerge/>
            <w:vAlign w:val="center"/>
          </w:tcPr>
          <w:p w:rsidR="00C263D5" w:rsidRDefault="00C263D5">
            <w:pPr>
              <w:widowControl w:val="0"/>
              <w:spacing w:line="240" w:lineRule="auto"/>
              <w:ind w:firstLine="0"/>
              <w:jc w:val="left"/>
              <w:rPr>
                <w:sz w:val="24"/>
                <w:szCs w:val="24"/>
              </w:rPr>
            </w:pPr>
          </w:p>
        </w:tc>
        <w:tc>
          <w:tcPr>
            <w:tcW w:w="1063" w:type="dxa"/>
            <w:vMerge/>
            <w:vAlign w:val="center"/>
          </w:tcPr>
          <w:p w:rsidR="00C263D5" w:rsidRDefault="00C263D5">
            <w:pPr>
              <w:widowControl w:val="0"/>
              <w:spacing w:line="240" w:lineRule="auto"/>
              <w:ind w:firstLine="0"/>
              <w:jc w:val="left"/>
              <w:rPr>
                <w:sz w:val="24"/>
                <w:szCs w:val="24"/>
              </w:rPr>
            </w:pPr>
          </w:p>
        </w:tc>
        <w:tc>
          <w:tcPr>
            <w:tcW w:w="1222" w:type="dxa"/>
            <w:vMerge/>
            <w:vAlign w:val="center"/>
          </w:tcPr>
          <w:p w:rsidR="00C263D5" w:rsidRDefault="00C263D5">
            <w:pPr>
              <w:widowControl w:val="0"/>
              <w:spacing w:line="240" w:lineRule="auto"/>
              <w:ind w:firstLine="0"/>
              <w:jc w:val="left"/>
              <w:rPr>
                <w:sz w:val="24"/>
                <w:szCs w:val="24"/>
              </w:rPr>
            </w:pPr>
          </w:p>
        </w:tc>
        <w:tc>
          <w:tcPr>
            <w:tcW w:w="1916" w:type="dxa"/>
          </w:tcPr>
          <w:p w:rsidR="00C263D5" w:rsidRDefault="001936D6">
            <w:pPr>
              <w:widowControl w:val="0"/>
              <w:spacing w:line="240" w:lineRule="auto"/>
              <w:ind w:firstLine="0"/>
              <w:rPr>
                <w:sz w:val="24"/>
                <w:szCs w:val="24"/>
              </w:rPr>
            </w:pPr>
            <w:r>
              <w:rPr>
                <w:sz w:val="24"/>
                <w:szCs w:val="24"/>
              </w:rPr>
              <w:t>Стоимость, руб.</w:t>
            </w:r>
          </w:p>
        </w:tc>
        <w:tc>
          <w:tcPr>
            <w:tcW w:w="1764" w:type="dxa"/>
          </w:tcPr>
          <w:p w:rsidR="00C263D5" w:rsidRDefault="001936D6">
            <w:pPr>
              <w:widowControl w:val="0"/>
              <w:spacing w:line="240" w:lineRule="auto"/>
              <w:ind w:firstLine="0"/>
              <w:rPr>
                <w:sz w:val="24"/>
                <w:szCs w:val="24"/>
              </w:rPr>
            </w:pPr>
            <w:r>
              <w:rPr>
                <w:sz w:val="24"/>
                <w:szCs w:val="24"/>
              </w:rPr>
              <w:t xml:space="preserve">в </w:t>
            </w:r>
            <w:proofErr w:type="spellStart"/>
            <w:r>
              <w:rPr>
                <w:sz w:val="24"/>
                <w:szCs w:val="24"/>
              </w:rPr>
              <w:t>т.ч</w:t>
            </w:r>
            <w:proofErr w:type="spellEnd"/>
            <w:r>
              <w:rPr>
                <w:sz w:val="24"/>
                <w:szCs w:val="24"/>
              </w:rPr>
              <w:t xml:space="preserve"> НДС, руб.</w:t>
            </w:r>
          </w:p>
        </w:tc>
      </w:tr>
      <w:tr w:rsidR="00C263D5">
        <w:tc>
          <w:tcPr>
            <w:tcW w:w="673" w:type="dxa"/>
            <w:vAlign w:val="center"/>
          </w:tcPr>
          <w:p w:rsidR="00C263D5" w:rsidRDefault="001936D6">
            <w:pPr>
              <w:widowControl w:val="0"/>
              <w:spacing w:line="240" w:lineRule="auto"/>
              <w:ind w:firstLine="0"/>
              <w:jc w:val="center"/>
              <w:rPr>
                <w:sz w:val="18"/>
                <w:szCs w:val="24"/>
              </w:rPr>
            </w:pPr>
            <w:r>
              <w:rPr>
                <w:sz w:val="18"/>
                <w:szCs w:val="24"/>
              </w:rPr>
              <w:t>1</w:t>
            </w:r>
          </w:p>
        </w:tc>
        <w:tc>
          <w:tcPr>
            <w:tcW w:w="1717" w:type="dxa"/>
            <w:vAlign w:val="center"/>
          </w:tcPr>
          <w:p w:rsidR="00C263D5" w:rsidRDefault="001936D6">
            <w:pPr>
              <w:widowControl w:val="0"/>
              <w:spacing w:line="240" w:lineRule="auto"/>
              <w:ind w:firstLine="0"/>
              <w:jc w:val="center"/>
              <w:rPr>
                <w:sz w:val="18"/>
                <w:szCs w:val="24"/>
              </w:rPr>
            </w:pPr>
            <w:r>
              <w:rPr>
                <w:sz w:val="18"/>
                <w:szCs w:val="24"/>
              </w:rPr>
              <w:t>2</w:t>
            </w:r>
          </w:p>
        </w:tc>
        <w:tc>
          <w:tcPr>
            <w:tcW w:w="1231" w:type="dxa"/>
            <w:vAlign w:val="center"/>
          </w:tcPr>
          <w:p w:rsidR="00C263D5" w:rsidRDefault="001936D6">
            <w:pPr>
              <w:widowControl w:val="0"/>
              <w:spacing w:line="240" w:lineRule="auto"/>
              <w:ind w:firstLine="0"/>
              <w:jc w:val="center"/>
              <w:rPr>
                <w:sz w:val="18"/>
                <w:szCs w:val="24"/>
              </w:rPr>
            </w:pPr>
            <w:r>
              <w:rPr>
                <w:sz w:val="18"/>
                <w:szCs w:val="24"/>
              </w:rPr>
              <w:t>3</w:t>
            </w:r>
          </w:p>
        </w:tc>
        <w:tc>
          <w:tcPr>
            <w:tcW w:w="1063" w:type="dxa"/>
            <w:vAlign w:val="center"/>
          </w:tcPr>
          <w:p w:rsidR="00C263D5" w:rsidRDefault="001936D6">
            <w:pPr>
              <w:widowControl w:val="0"/>
              <w:spacing w:line="240" w:lineRule="auto"/>
              <w:ind w:firstLine="0"/>
              <w:jc w:val="center"/>
              <w:rPr>
                <w:sz w:val="18"/>
                <w:szCs w:val="24"/>
              </w:rPr>
            </w:pPr>
            <w:r>
              <w:rPr>
                <w:sz w:val="18"/>
                <w:szCs w:val="24"/>
              </w:rPr>
              <w:t>4</w:t>
            </w:r>
          </w:p>
        </w:tc>
        <w:tc>
          <w:tcPr>
            <w:tcW w:w="1222" w:type="dxa"/>
          </w:tcPr>
          <w:p w:rsidR="00C263D5" w:rsidRDefault="00C263D5">
            <w:pPr>
              <w:widowControl w:val="0"/>
              <w:spacing w:line="240" w:lineRule="auto"/>
              <w:ind w:firstLine="0"/>
              <w:jc w:val="center"/>
              <w:rPr>
                <w:sz w:val="18"/>
                <w:szCs w:val="24"/>
              </w:rPr>
            </w:pPr>
          </w:p>
        </w:tc>
        <w:tc>
          <w:tcPr>
            <w:tcW w:w="1916" w:type="dxa"/>
            <w:vAlign w:val="center"/>
          </w:tcPr>
          <w:p w:rsidR="00C263D5" w:rsidRDefault="001936D6">
            <w:pPr>
              <w:widowControl w:val="0"/>
              <w:spacing w:line="240" w:lineRule="auto"/>
              <w:ind w:firstLine="0"/>
              <w:jc w:val="center"/>
              <w:rPr>
                <w:sz w:val="18"/>
                <w:szCs w:val="24"/>
              </w:rPr>
            </w:pPr>
            <w:r>
              <w:rPr>
                <w:sz w:val="18"/>
                <w:szCs w:val="24"/>
              </w:rPr>
              <w:t>5</w:t>
            </w:r>
          </w:p>
        </w:tc>
        <w:tc>
          <w:tcPr>
            <w:tcW w:w="1764" w:type="dxa"/>
            <w:vAlign w:val="center"/>
          </w:tcPr>
          <w:p w:rsidR="00C263D5" w:rsidRDefault="001936D6">
            <w:pPr>
              <w:widowControl w:val="0"/>
              <w:spacing w:line="240" w:lineRule="auto"/>
              <w:ind w:firstLine="0"/>
              <w:jc w:val="center"/>
              <w:rPr>
                <w:sz w:val="18"/>
                <w:szCs w:val="24"/>
              </w:rPr>
            </w:pPr>
            <w:r>
              <w:rPr>
                <w:sz w:val="18"/>
                <w:szCs w:val="24"/>
              </w:rPr>
              <w:t>6</w:t>
            </w:r>
          </w:p>
        </w:tc>
      </w:tr>
      <w:tr w:rsidR="00C263D5">
        <w:tc>
          <w:tcPr>
            <w:tcW w:w="673" w:type="dxa"/>
          </w:tcPr>
          <w:p w:rsidR="00C263D5" w:rsidRDefault="00C263D5">
            <w:pPr>
              <w:widowControl w:val="0"/>
              <w:spacing w:line="240" w:lineRule="auto"/>
              <w:ind w:firstLine="0"/>
              <w:rPr>
                <w:sz w:val="24"/>
                <w:szCs w:val="24"/>
              </w:rPr>
            </w:pPr>
          </w:p>
        </w:tc>
        <w:tc>
          <w:tcPr>
            <w:tcW w:w="1717" w:type="dxa"/>
          </w:tcPr>
          <w:p w:rsidR="00C263D5" w:rsidRDefault="00C263D5">
            <w:pPr>
              <w:widowControl w:val="0"/>
              <w:spacing w:line="240" w:lineRule="auto"/>
              <w:ind w:firstLine="0"/>
              <w:rPr>
                <w:sz w:val="24"/>
                <w:szCs w:val="24"/>
              </w:rPr>
            </w:pPr>
          </w:p>
        </w:tc>
        <w:tc>
          <w:tcPr>
            <w:tcW w:w="1231" w:type="dxa"/>
          </w:tcPr>
          <w:p w:rsidR="00C263D5" w:rsidRDefault="00C263D5">
            <w:pPr>
              <w:widowControl w:val="0"/>
              <w:spacing w:line="240" w:lineRule="auto"/>
              <w:ind w:firstLine="0"/>
              <w:rPr>
                <w:sz w:val="24"/>
                <w:szCs w:val="24"/>
              </w:rPr>
            </w:pPr>
          </w:p>
        </w:tc>
        <w:tc>
          <w:tcPr>
            <w:tcW w:w="1063" w:type="dxa"/>
          </w:tcPr>
          <w:p w:rsidR="00C263D5" w:rsidRDefault="00C263D5">
            <w:pPr>
              <w:widowControl w:val="0"/>
              <w:spacing w:line="240" w:lineRule="auto"/>
              <w:ind w:firstLine="0"/>
              <w:rPr>
                <w:sz w:val="24"/>
                <w:szCs w:val="24"/>
              </w:rPr>
            </w:pPr>
          </w:p>
        </w:tc>
        <w:tc>
          <w:tcPr>
            <w:tcW w:w="1222" w:type="dxa"/>
          </w:tcPr>
          <w:p w:rsidR="00C263D5" w:rsidRDefault="00C263D5">
            <w:pPr>
              <w:widowControl w:val="0"/>
              <w:spacing w:line="240" w:lineRule="auto"/>
              <w:ind w:firstLine="0"/>
              <w:rPr>
                <w:sz w:val="24"/>
                <w:szCs w:val="24"/>
              </w:rPr>
            </w:pPr>
          </w:p>
        </w:tc>
        <w:tc>
          <w:tcPr>
            <w:tcW w:w="1916" w:type="dxa"/>
          </w:tcPr>
          <w:p w:rsidR="00C263D5" w:rsidRDefault="00C263D5">
            <w:pPr>
              <w:widowControl w:val="0"/>
              <w:spacing w:line="240" w:lineRule="auto"/>
              <w:ind w:firstLine="0"/>
              <w:rPr>
                <w:sz w:val="24"/>
                <w:szCs w:val="24"/>
              </w:rPr>
            </w:pPr>
          </w:p>
        </w:tc>
        <w:tc>
          <w:tcPr>
            <w:tcW w:w="1764" w:type="dxa"/>
          </w:tcPr>
          <w:p w:rsidR="00C263D5" w:rsidRDefault="00C263D5">
            <w:pPr>
              <w:widowControl w:val="0"/>
              <w:spacing w:line="240" w:lineRule="auto"/>
              <w:ind w:firstLine="0"/>
              <w:rPr>
                <w:sz w:val="24"/>
                <w:szCs w:val="24"/>
              </w:rPr>
            </w:pPr>
          </w:p>
        </w:tc>
      </w:tr>
      <w:tr w:rsidR="00C263D5">
        <w:tc>
          <w:tcPr>
            <w:tcW w:w="673" w:type="dxa"/>
          </w:tcPr>
          <w:p w:rsidR="00C263D5" w:rsidRDefault="00C263D5">
            <w:pPr>
              <w:widowControl w:val="0"/>
              <w:spacing w:line="240" w:lineRule="auto"/>
              <w:ind w:firstLine="0"/>
              <w:rPr>
                <w:sz w:val="24"/>
                <w:szCs w:val="24"/>
              </w:rPr>
            </w:pPr>
          </w:p>
        </w:tc>
        <w:tc>
          <w:tcPr>
            <w:tcW w:w="1717" w:type="dxa"/>
          </w:tcPr>
          <w:p w:rsidR="00C263D5" w:rsidRDefault="00C263D5">
            <w:pPr>
              <w:widowControl w:val="0"/>
              <w:spacing w:line="240" w:lineRule="auto"/>
              <w:ind w:firstLine="0"/>
              <w:rPr>
                <w:sz w:val="24"/>
                <w:szCs w:val="24"/>
              </w:rPr>
            </w:pPr>
          </w:p>
        </w:tc>
        <w:tc>
          <w:tcPr>
            <w:tcW w:w="1231" w:type="dxa"/>
          </w:tcPr>
          <w:p w:rsidR="00C263D5" w:rsidRDefault="00C263D5">
            <w:pPr>
              <w:widowControl w:val="0"/>
              <w:spacing w:line="240" w:lineRule="auto"/>
              <w:ind w:firstLine="0"/>
              <w:rPr>
                <w:sz w:val="24"/>
                <w:szCs w:val="24"/>
              </w:rPr>
            </w:pPr>
          </w:p>
        </w:tc>
        <w:tc>
          <w:tcPr>
            <w:tcW w:w="1063" w:type="dxa"/>
          </w:tcPr>
          <w:p w:rsidR="00C263D5" w:rsidRDefault="00C263D5">
            <w:pPr>
              <w:widowControl w:val="0"/>
              <w:spacing w:line="240" w:lineRule="auto"/>
              <w:ind w:firstLine="0"/>
              <w:rPr>
                <w:sz w:val="24"/>
                <w:szCs w:val="24"/>
              </w:rPr>
            </w:pPr>
          </w:p>
        </w:tc>
        <w:tc>
          <w:tcPr>
            <w:tcW w:w="1222" w:type="dxa"/>
          </w:tcPr>
          <w:p w:rsidR="00C263D5" w:rsidRDefault="00C263D5">
            <w:pPr>
              <w:widowControl w:val="0"/>
              <w:spacing w:line="240" w:lineRule="auto"/>
              <w:ind w:firstLine="0"/>
              <w:rPr>
                <w:sz w:val="24"/>
                <w:szCs w:val="24"/>
              </w:rPr>
            </w:pPr>
          </w:p>
        </w:tc>
        <w:tc>
          <w:tcPr>
            <w:tcW w:w="1916" w:type="dxa"/>
          </w:tcPr>
          <w:p w:rsidR="00C263D5" w:rsidRDefault="00C263D5">
            <w:pPr>
              <w:widowControl w:val="0"/>
              <w:spacing w:line="240" w:lineRule="auto"/>
              <w:ind w:firstLine="0"/>
              <w:rPr>
                <w:sz w:val="24"/>
                <w:szCs w:val="24"/>
              </w:rPr>
            </w:pPr>
          </w:p>
        </w:tc>
        <w:tc>
          <w:tcPr>
            <w:tcW w:w="1764" w:type="dxa"/>
          </w:tcPr>
          <w:p w:rsidR="00C263D5" w:rsidRDefault="00C263D5">
            <w:pPr>
              <w:widowControl w:val="0"/>
              <w:spacing w:line="240" w:lineRule="auto"/>
              <w:ind w:firstLine="0"/>
              <w:rPr>
                <w:sz w:val="24"/>
                <w:szCs w:val="24"/>
              </w:rPr>
            </w:pPr>
          </w:p>
        </w:tc>
      </w:tr>
      <w:tr w:rsidR="00C263D5">
        <w:tc>
          <w:tcPr>
            <w:tcW w:w="5906" w:type="dxa"/>
            <w:gridSpan w:val="5"/>
          </w:tcPr>
          <w:p w:rsidR="00C263D5" w:rsidRDefault="001936D6">
            <w:pPr>
              <w:widowControl w:val="0"/>
              <w:spacing w:line="240" w:lineRule="auto"/>
              <w:ind w:firstLine="0"/>
              <w:jc w:val="right"/>
              <w:rPr>
                <w:sz w:val="24"/>
                <w:szCs w:val="24"/>
              </w:rPr>
            </w:pPr>
            <w:r>
              <w:rPr>
                <w:sz w:val="24"/>
                <w:szCs w:val="24"/>
              </w:rPr>
              <w:t>Итого</w:t>
            </w:r>
          </w:p>
        </w:tc>
        <w:tc>
          <w:tcPr>
            <w:tcW w:w="1916" w:type="dxa"/>
          </w:tcPr>
          <w:p w:rsidR="00C263D5" w:rsidRDefault="00C263D5">
            <w:pPr>
              <w:widowControl w:val="0"/>
              <w:spacing w:line="240" w:lineRule="auto"/>
              <w:ind w:firstLine="0"/>
              <w:rPr>
                <w:sz w:val="24"/>
                <w:szCs w:val="24"/>
              </w:rPr>
            </w:pPr>
          </w:p>
        </w:tc>
        <w:tc>
          <w:tcPr>
            <w:tcW w:w="1764" w:type="dxa"/>
          </w:tcPr>
          <w:p w:rsidR="00C263D5" w:rsidRDefault="00C263D5">
            <w:pPr>
              <w:widowControl w:val="0"/>
              <w:spacing w:line="240" w:lineRule="auto"/>
              <w:ind w:firstLine="0"/>
              <w:rPr>
                <w:sz w:val="24"/>
                <w:szCs w:val="24"/>
              </w:rPr>
            </w:pPr>
          </w:p>
        </w:tc>
      </w:tr>
    </w:tbl>
    <w:p w:rsidR="00C263D5" w:rsidRDefault="00C263D5">
      <w:pPr>
        <w:spacing w:line="240" w:lineRule="auto"/>
        <w:ind w:firstLine="709"/>
        <w:rPr>
          <w:sz w:val="24"/>
          <w:szCs w:val="24"/>
        </w:rPr>
      </w:pPr>
    </w:p>
    <w:p w:rsidR="00C263D5" w:rsidRDefault="001936D6">
      <w:pPr>
        <w:spacing w:line="240" w:lineRule="auto"/>
        <w:ind w:firstLine="0"/>
        <w:rPr>
          <w:sz w:val="24"/>
          <w:szCs w:val="24"/>
        </w:rPr>
      </w:pPr>
      <w:r>
        <w:rPr>
          <w:sz w:val="24"/>
          <w:szCs w:val="24"/>
        </w:rPr>
        <w:t xml:space="preserve">            Настоящий акт составлен в 2 (двух) подлинных экземплярах, имеющих равную юридическую силу, по одному для каждой из Сторон. </w:t>
      </w:r>
    </w:p>
    <w:p w:rsidR="00C263D5" w:rsidRDefault="00C263D5">
      <w:pPr>
        <w:spacing w:line="240" w:lineRule="auto"/>
        <w:ind w:firstLine="0"/>
        <w:rPr>
          <w:sz w:val="24"/>
          <w:szCs w:val="24"/>
        </w:rPr>
      </w:pPr>
    </w:p>
    <w:p w:rsidR="00C263D5" w:rsidRDefault="00C263D5">
      <w:pPr>
        <w:spacing w:line="240" w:lineRule="auto"/>
        <w:ind w:firstLine="0"/>
        <w:rPr>
          <w:sz w:val="24"/>
          <w:szCs w:val="24"/>
        </w:rPr>
      </w:pPr>
    </w:p>
    <w:p w:rsidR="00C263D5" w:rsidRDefault="00C263D5">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4"/>
                <w:lang w:eastAsia="en-US"/>
              </w:rPr>
            </w:pPr>
          </w:p>
          <w:p w:rsidR="00FD4133" w:rsidRDefault="00FD4133">
            <w:pPr>
              <w:widowControl w:val="0"/>
              <w:spacing w:line="240" w:lineRule="auto"/>
              <w:ind w:firstLine="0"/>
              <w:rPr>
                <w:sz w:val="24"/>
                <w:lang w:eastAsia="en-US"/>
              </w:rPr>
            </w:pPr>
          </w:p>
          <w:p w:rsidR="00FD4133" w:rsidRDefault="00FD4133">
            <w:pPr>
              <w:widowControl w:val="0"/>
              <w:spacing w:line="240" w:lineRule="auto"/>
              <w:ind w:firstLine="0"/>
              <w:rPr>
                <w:sz w:val="22"/>
                <w:szCs w:val="22"/>
              </w:rPr>
            </w:pPr>
          </w:p>
          <w:p w:rsidR="00C263D5" w:rsidRDefault="001936D6">
            <w:pPr>
              <w:widowControl w:val="0"/>
              <w:spacing w:line="240" w:lineRule="auto"/>
              <w:ind w:firstLine="0"/>
              <w:rPr>
                <w:sz w:val="24"/>
                <w:szCs w:val="24"/>
              </w:rPr>
            </w:pPr>
            <w:r>
              <w:rPr>
                <w:sz w:val="22"/>
                <w:szCs w:val="22"/>
              </w:rPr>
              <w:t xml:space="preserve">_______________ / </w:t>
            </w:r>
          </w:p>
          <w:p w:rsidR="00FD4133" w:rsidRDefault="00FD4133">
            <w:pPr>
              <w:widowControl w:val="0"/>
              <w:spacing w:line="240" w:lineRule="auto"/>
              <w:ind w:firstLine="0"/>
              <w:rPr>
                <w:sz w:val="22"/>
                <w:szCs w:val="22"/>
              </w:rPr>
            </w:pPr>
          </w:p>
          <w:p w:rsidR="00C263D5" w:rsidRDefault="00C263D5">
            <w:pPr>
              <w:widowControl w:val="0"/>
              <w:spacing w:line="240" w:lineRule="auto"/>
              <w:ind w:firstLine="0"/>
              <w:rPr>
                <w:sz w:val="22"/>
                <w:szCs w:val="22"/>
              </w:rPr>
            </w:pPr>
          </w:p>
        </w:tc>
      </w:tr>
    </w:tbl>
    <w:p w:rsidR="00C263D5" w:rsidRDefault="00C263D5">
      <w:pPr>
        <w:ind w:firstLine="0"/>
        <w:sectPr w:rsidR="00C263D5">
          <w:headerReference w:type="default" r:id="rId25"/>
          <w:footerReference w:type="default" r:id="rId26"/>
          <w:headerReference w:type="first" r:id="rId27"/>
          <w:footerReference w:type="first" r:id="rId28"/>
          <w:pgSz w:w="11906" w:h="16838"/>
          <w:pgMar w:top="851" w:right="1134" w:bottom="1418" w:left="1134" w:header="567" w:footer="284" w:gutter="0"/>
          <w:cols w:space="720"/>
          <w:formProt w:val="0"/>
          <w:docGrid w:linePitch="381"/>
        </w:sectPr>
      </w:pPr>
    </w:p>
    <w:p w:rsidR="00C263D5" w:rsidRDefault="001936D6">
      <w:pPr>
        <w:spacing w:line="240" w:lineRule="auto"/>
        <w:ind w:firstLine="7088"/>
        <w:jc w:val="right"/>
        <w:rPr>
          <w:sz w:val="22"/>
        </w:rPr>
      </w:pPr>
      <w:r>
        <w:rPr>
          <w:sz w:val="22"/>
        </w:rPr>
        <w:lastRenderedPageBreak/>
        <w:t>Приложение № 11</w:t>
      </w:r>
    </w:p>
    <w:p w:rsidR="00C263D5" w:rsidRDefault="001936D6">
      <w:pPr>
        <w:spacing w:line="240" w:lineRule="auto"/>
        <w:ind w:firstLine="7088"/>
        <w:jc w:val="right"/>
        <w:rPr>
          <w:sz w:val="22"/>
        </w:rPr>
      </w:pPr>
      <w:r>
        <w:rPr>
          <w:sz w:val="22"/>
        </w:rPr>
        <w:t>к договору подряда</w:t>
      </w:r>
    </w:p>
    <w:p w:rsidR="00C263D5" w:rsidRDefault="00FD4133">
      <w:pPr>
        <w:spacing w:line="240" w:lineRule="auto"/>
        <w:ind w:firstLine="7088"/>
        <w:jc w:val="right"/>
        <w:rPr>
          <w:sz w:val="22"/>
        </w:rPr>
      </w:pPr>
      <w:r>
        <w:rPr>
          <w:sz w:val="22"/>
          <w:szCs w:val="22"/>
        </w:rPr>
        <w:t>от «____» июл</w:t>
      </w:r>
      <w:r w:rsidR="001936D6">
        <w:rPr>
          <w:sz w:val="22"/>
          <w:szCs w:val="22"/>
        </w:rPr>
        <w:t>я 2026 № _________________</w:t>
      </w:r>
    </w:p>
    <w:p w:rsidR="00C263D5" w:rsidRDefault="00C263D5">
      <w:pPr>
        <w:spacing w:line="240" w:lineRule="auto"/>
        <w:ind w:firstLine="7088"/>
        <w:jc w:val="left"/>
        <w:rPr>
          <w:b/>
          <w:bCs/>
          <w:color w:val="000000"/>
          <w:sz w:val="24"/>
          <w:szCs w:val="24"/>
        </w:rPr>
      </w:pPr>
    </w:p>
    <w:p w:rsidR="00C263D5" w:rsidRDefault="001936D6">
      <w:pPr>
        <w:spacing w:line="240" w:lineRule="auto"/>
        <w:ind w:firstLine="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rsidR="00C263D5" w:rsidRDefault="00C263D5">
      <w:pPr>
        <w:spacing w:line="240" w:lineRule="auto"/>
        <w:ind w:firstLine="0"/>
        <w:jc w:val="right"/>
        <w:rPr>
          <w:sz w:val="16"/>
          <w:szCs w:val="16"/>
        </w:rPr>
      </w:pPr>
    </w:p>
    <w:tbl>
      <w:tblPr>
        <w:tblW w:w="5000" w:type="pct"/>
        <w:jc w:val="center"/>
        <w:tblLayout w:type="fixed"/>
        <w:tblCellMar>
          <w:left w:w="28" w:type="dxa"/>
          <w:right w:w="28" w:type="dxa"/>
        </w:tblCellMar>
        <w:tblLook w:val="04A0" w:firstRow="1" w:lastRow="0" w:firstColumn="1" w:lastColumn="0" w:noHBand="0" w:noVBand="1"/>
      </w:tblPr>
      <w:tblGrid>
        <w:gridCol w:w="270"/>
        <w:gridCol w:w="804"/>
        <w:gridCol w:w="1182"/>
        <w:gridCol w:w="1417"/>
        <w:gridCol w:w="2404"/>
        <w:gridCol w:w="2970"/>
        <w:gridCol w:w="2827"/>
        <w:gridCol w:w="993"/>
        <w:gridCol w:w="1692"/>
      </w:tblGrid>
      <w:tr w:rsidR="00C263D5">
        <w:trPr>
          <w:trHeight w:val="1327"/>
          <w:jc w:val="center"/>
        </w:trPr>
        <w:tc>
          <w:tcPr>
            <w:tcW w:w="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C263D5">
            <w:pPr>
              <w:widowControl w:val="0"/>
              <w:spacing w:line="240" w:lineRule="auto"/>
              <w:ind w:firstLine="0"/>
              <w:jc w:val="center"/>
              <w:rPr>
                <w:sz w:val="16"/>
                <w:szCs w:val="16"/>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Предмет договора</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sz w:val="16"/>
                <w:szCs w:val="16"/>
              </w:rPr>
            </w:pPr>
            <w:r>
              <w:rPr>
                <w:sz w:val="16"/>
                <w:szCs w:val="16"/>
              </w:rPr>
              <w:t>Дата договора</w:t>
            </w:r>
          </w:p>
        </w:tc>
        <w:tc>
          <w:tcPr>
            <w:tcW w:w="1418"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Номер договора с субподрядчиком</w:t>
            </w:r>
          </w:p>
        </w:tc>
        <w:tc>
          <w:tcPr>
            <w:tcW w:w="2405"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ОКПД2</w:t>
            </w:r>
          </w:p>
          <w:p w:rsidR="00C263D5" w:rsidRDefault="001936D6">
            <w:pPr>
              <w:widowControl w:val="0"/>
              <w:spacing w:line="240" w:lineRule="auto"/>
              <w:ind w:firstLine="0"/>
              <w:jc w:val="center"/>
              <w:rPr>
                <w:sz w:val="16"/>
                <w:szCs w:val="16"/>
              </w:rPr>
            </w:pPr>
            <w:r>
              <w:rPr>
                <w:sz w:val="16"/>
                <w:szCs w:val="16"/>
              </w:rPr>
              <w:t>(</w:t>
            </w:r>
            <w:r>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Pr>
                <w:sz w:val="16"/>
                <w:szCs w:val="16"/>
              </w:rPr>
              <w:t>)</w:t>
            </w:r>
          </w:p>
        </w:tc>
        <w:tc>
          <w:tcPr>
            <w:tcW w:w="2972"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Страна происхождения товара</w:t>
            </w:r>
          </w:p>
          <w:p w:rsidR="00C263D5" w:rsidRDefault="001936D6">
            <w:pPr>
              <w:widowControl w:val="0"/>
              <w:spacing w:line="240" w:lineRule="auto"/>
              <w:ind w:firstLine="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29"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Страна регистрации производителя товара</w:t>
            </w:r>
          </w:p>
          <w:p w:rsidR="00C263D5" w:rsidRDefault="001936D6">
            <w:pPr>
              <w:widowControl w:val="0"/>
              <w:spacing w:line="240" w:lineRule="auto"/>
              <w:ind w:firstLine="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4"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Валюта (ОКВ)</w:t>
            </w:r>
          </w:p>
        </w:tc>
        <w:tc>
          <w:tcPr>
            <w:tcW w:w="1693" w:type="dxa"/>
            <w:tcBorders>
              <w:top w:val="single" w:sz="4" w:space="0" w:color="000000"/>
              <w:left w:val="single" w:sz="4" w:space="0" w:color="000000"/>
              <w:bottom w:val="single" w:sz="4" w:space="0" w:color="000000"/>
              <w:right w:val="single" w:sz="4" w:space="0" w:color="000000"/>
            </w:tcBorders>
            <w:vAlign w:val="center"/>
          </w:tcPr>
          <w:p w:rsidR="00C263D5" w:rsidRDefault="00C263D5">
            <w:pPr>
              <w:widowControl w:val="0"/>
              <w:spacing w:line="240" w:lineRule="auto"/>
              <w:ind w:firstLine="0"/>
              <w:jc w:val="center"/>
              <w:rPr>
                <w:sz w:val="16"/>
                <w:szCs w:val="16"/>
              </w:rPr>
            </w:pPr>
          </w:p>
          <w:p w:rsidR="00C263D5" w:rsidRDefault="001936D6">
            <w:pPr>
              <w:widowControl w:val="0"/>
              <w:spacing w:line="240" w:lineRule="auto"/>
              <w:ind w:firstLine="0"/>
              <w:jc w:val="center"/>
              <w:rPr>
                <w:sz w:val="16"/>
                <w:szCs w:val="16"/>
              </w:rPr>
            </w:pPr>
            <w:r>
              <w:rPr>
                <w:sz w:val="16"/>
                <w:szCs w:val="16"/>
              </w:rPr>
              <w:t>Единица измерения</w:t>
            </w:r>
          </w:p>
          <w:p w:rsidR="00C263D5" w:rsidRDefault="001936D6">
            <w:pPr>
              <w:widowControl w:val="0"/>
              <w:spacing w:line="240" w:lineRule="auto"/>
              <w:ind w:firstLine="0"/>
              <w:jc w:val="center"/>
              <w:rPr>
                <w:sz w:val="16"/>
                <w:szCs w:val="16"/>
              </w:rPr>
            </w:pPr>
            <w:r>
              <w:rPr>
                <w:sz w:val="16"/>
                <w:szCs w:val="16"/>
              </w:rPr>
              <w:t>ОКЕИ</w:t>
            </w:r>
          </w:p>
        </w:tc>
      </w:tr>
      <w:tr w:rsidR="00C263D5">
        <w:trPr>
          <w:jc w:val="center"/>
        </w:trPr>
        <w:tc>
          <w:tcPr>
            <w:tcW w:w="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b/>
                <w:sz w:val="16"/>
                <w:szCs w:val="16"/>
                <w:lang w:val="en-US"/>
              </w:rPr>
            </w:pPr>
            <w:r>
              <w:rPr>
                <w:b/>
                <w:sz w:val="16"/>
                <w:szCs w:val="16"/>
                <w:lang w:val="en-US"/>
              </w:rPr>
              <w:t>1</w:t>
            </w:r>
          </w:p>
        </w:tc>
        <w:tc>
          <w:tcPr>
            <w:tcW w:w="804"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rPr>
              <w:t>2</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b/>
                <w:sz w:val="16"/>
                <w:szCs w:val="16"/>
              </w:rPr>
            </w:pPr>
            <w:r>
              <w:rPr>
                <w:b/>
                <w:sz w:val="16"/>
                <w:szCs w:val="16"/>
              </w:rPr>
              <w:t>3</w:t>
            </w:r>
          </w:p>
        </w:tc>
        <w:tc>
          <w:tcPr>
            <w:tcW w:w="1418"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rPr>
              <w:t>4</w:t>
            </w:r>
          </w:p>
        </w:tc>
        <w:tc>
          <w:tcPr>
            <w:tcW w:w="2405"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rPr>
              <w:t>5</w:t>
            </w:r>
          </w:p>
        </w:tc>
        <w:tc>
          <w:tcPr>
            <w:tcW w:w="2972"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rPr>
              <w:t>6</w:t>
            </w:r>
          </w:p>
        </w:tc>
        <w:tc>
          <w:tcPr>
            <w:tcW w:w="2829"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rPr>
              <w:t>7</w:t>
            </w:r>
          </w:p>
        </w:tc>
        <w:tc>
          <w:tcPr>
            <w:tcW w:w="994" w:type="dxa"/>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b/>
                <w:sz w:val="16"/>
                <w:szCs w:val="16"/>
              </w:rPr>
            </w:pPr>
            <w:r>
              <w:rPr>
                <w:b/>
                <w:sz w:val="16"/>
                <w:szCs w:val="16"/>
              </w:rPr>
              <w:t>8</w:t>
            </w:r>
          </w:p>
        </w:tc>
        <w:tc>
          <w:tcPr>
            <w:tcW w:w="1693"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rPr>
              <w:t>9</w:t>
            </w:r>
          </w:p>
        </w:tc>
      </w:tr>
      <w:tr w:rsidR="00C263D5">
        <w:trPr>
          <w:jc w:val="center"/>
        </w:trPr>
        <w:tc>
          <w:tcPr>
            <w:tcW w:w="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i/>
                <w:sz w:val="16"/>
                <w:szCs w:val="16"/>
                <w:lang w:val="en-US"/>
              </w:rPr>
            </w:pPr>
            <w:r>
              <w:rPr>
                <w:i/>
                <w:sz w:val="16"/>
                <w:szCs w:val="16"/>
                <w:lang w:val="en-US"/>
              </w:rPr>
              <w:t>1</w:t>
            </w:r>
          </w:p>
        </w:tc>
        <w:tc>
          <w:tcPr>
            <w:tcW w:w="804"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C263D5">
            <w:pPr>
              <w:widowControl w:val="0"/>
              <w:spacing w:line="240" w:lineRule="auto"/>
              <w:ind w:firstLine="0"/>
              <w:jc w:val="center"/>
              <w:rPr>
                <w:i/>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2405"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297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2829"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C263D5" w:rsidRDefault="00C263D5">
            <w:pPr>
              <w:widowControl w:val="0"/>
              <w:spacing w:line="240" w:lineRule="auto"/>
              <w:ind w:firstLine="0"/>
              <w:jc w:val="center"/>
              <w:rPr>
                <w:i/>
                <w:sz w:val="16"/>
                <w:szCs w:val="16"/>
              </w:rPr>
            </w:pPr>
          </w:p>
        </w:tc>
        <w:tc>
          <w:tcPr>
            <w:tcW w:w="1693"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r>
    </w:tbl>
    <w:p w:rsidR="00C263D5" w:rsidRDefault="00C263D5">
      <w:pPr>
        <w:spacing w:line="240" w:lineRule="auto"/>
        <w:ind w:firstLine="0"/>
        <w:rPr>
          <w:sz w:val="16"/>
          <w:szCs w:val="16"/>
        </w:rPr>
      </w:pPr>
    </w:p>
    <w:tbl>
      <w:tblPr>
        <w:tblW w:w="5000" w:type="pct"/>
        <w:tblLayout w:type="fixed"/>
        <w:tblCellMar>
          <w:left w:w="28" w:type="dxa"/>
          <w:right w:w="28" w:type="dxa"/>
        </w:tblCellMar>
        <w:tblLook w:val="04A0" w:firstRow="1" w:lastRow="0" w:firstColumn="1" w:lastColumn="0" w:noHBand="0" w:noVBand="1"/>
      </w:tblPr>
      <w:tblGrid>
        <w:gridCol w:w="1262"/>
        <w:gridCol w:w="67"/>
        <w:gridCol w:w="1632"/>
        <w:gridCol w:w="149"/>
        <w:gridCol w:w="982"/>
        <w:gridCol w:w="203"/>
        <w:gridCol w:w="927"/>
        <w:gridCol w:w="256"/>
        <w:gridCol w:w="1018"/>
        <w:gridCol w:w="316"/>
        <w:gridCol w:w="1185"/>
        <w:gridCol w:w="619"/>
        <w:gridCol w:w="1310"/>
        <w:gridCol w:w="529"/>
        <w:gridCol w:w="510"/>
        <w:gridCol w:w="763"/>
        <w:gridCol w:w="423"/>
        <w:gridCol w:w="887"/>
        <w:gridCol w:w="742"/>
        <w:gridCol w:w="779"/>
      </w:tblGrid>
      <w:tr w:rsidR="00C263D5">
        <w:trPr>
          <w:trHeight w:val="1289"/>
        </w:trPr>
        <w:tc>
          <w:tcPr>
            <w:tcW w:w="1264"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1936D6">
            <w:pPr>
              <w:widowControl w:val="0"/>
              <w:spacing w:line="240" w:lineRule="auto"/>
              <w:ind w:firstLine="0"/>
              <w:jc w:val="center"/>
              <w:rPr>
                <w:sz w:val="16"/>
                <w:szCs w:val="16"/>
              </w:rPr>
            </w:pPr>
            <w:r>
              <w:rPr>
                <w:sz w:val="16"/>
                <w:szCs w:val="16"/>
              </w:rPr>
              <w:t>Кол-во товара, работ, услуг</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Цена за единицу</w:t>
            </w:r>
          </w:p>
          <w:p w:rsidR="00C263D5" w:rsidRDefault="001936D6">
            <w:pPr>
              <w:widowControl w:val="0"/>
              <w:spacing w:line="240" w:lineRule="auto"/>
              <w:ind w:firstLine="0"/>
              <w:jc w:val="center"/>
              <w:rPr>
                <w:sz w:val="16"/>
                <w:szCs w:val="16"/>
              </w:rPr>
            </w:pPr>
            <w:r>
              <w:rPr>
                <w:sz w:val="16"/>
                <w:szCs w:val="16"/>
              </w:rPr>
              <w:t xml:space="preserve"> (руб. без НДС)</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Цена по договору</w:t>
            </w:r>
          </w:p>
          <w:p w:rsidR="00C263D5" w:rsidRDefault="001936D6">
            <w:pPr>
              <w:widowControl w:val="0"/>
              <w:spacing w:line="240" w:lineRule="auto"/>
              <w:ind w:firstLine="0"/>
              <w:jc w:val="center"/>
              <w:rPr>
                <w:sz w:val="16"/>
                <w:szCs w:val="16"/>
              </w:rPr>
            </w:pPr>
            <w:r>
              <w:rPr>
                <w:sz w:val="16"/>
                <w:szCs w:val="16"/>
              </w:rPr>
              <w:t xml:space="preserve"> (руб. без НДС)</w:t>
            </w: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Дата начала выполнения работ</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Дата окончания выполнения работ</w:t>
            </w:r>
          </w:p>
        </w:tc>
        <w:tc>
          <w:tcPr>
            <w:tcW w:w="21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sz w:val="16"/>
                <w:szCs w:val="16"/>
              </w:rPr>
            </w:pPr>
            <w:r>
              <w:rPr>
                <w:sz w:val="16"/>
                <w:szCs w:val="16"/>
              </w:rPr>
              <w:t>Принадлежность к МСП</w:t>
            </w:r>
          </w:p>
          <w:p w:rsidR="00C263D5" w:rsidRDefault="001936D6">
            <w:pPr>
              <w:widowControl w:val="0"/>
              <w:spacing w:line="240" w:lineRule="auto"/>
              <w:ind w:firstLine="0"/>
              <w:jc w:val="center"/>
              <w:rPr>
                <w:sz w:val="16"/>
                <w:szCs w:val="16"/>
              </w:rPr>
            </w:pPr>
            <w:r>
              <w:rPr>
                <w:sz w:val="16"/>
                <w:szCs w:val="16"/>
              </w:rPr>
              <w:t xml:space="preserve">(среднее предприятие, малое предприятие, </w:t>
            </w:r>
            <w:proofErr w:type="spellStart"/>
            <w:r>
              <w:rPr>
                <w:sz w:val="16"/>
                <w:szCs w:val="16"/>
              </w:rPr>
              <w:t>микропредприятие</w:t>
            </w:r>
            <w:proofErr w:type="spellEnd"/>
            <w:r>
              <w:rPr>
                <w:sz w:val="16"/>
                <w:szCs w:val="16"/>
              </w:rPr>
              <w:t>)</w:t>
            </w:r>
            <w:r>
              <w:rPr>
                <w:rStyle w:val="af"/>
                <w:rFonts w:ascii="Symbol" w:eastAsia="Symbol" w:hAnsi="Symbol" w:cs="Symbol"/>
                <w:sz w:val="16"/>
                <w:szCs w:val="16"/>
              </w:rPr>
              <w:footnoteReference w:customMarkFollows="1" w:id="2"/>
              <w:t></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sz w:val="16"/>
                <w:szCs w:val="16"/>
              </w:rPr>
            </w:pPr>
            <w:r>
              <w:rPr>
                <w:sz w:val="16"/>
                <w:szCs w:val="16"/>
              </w:rPr>
              <w:t>Полное наименование/ФИО</w:t>
            </w: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Сокращенное наименование</w:t>
            </w:r>
          </w:p>
        </w:tc>
        <w:tc>
          <w:tcPr>
            <w:tcW w:w="2832" w:type="dxa"/>
            <w:gridSpan w:val="4"/>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Физическое/Юридическое лицо</w:t>
            </w:r>
          </w:p>
        </w:tc>
      </w:tr>
      <w:tr w:rsidR="00C263D5">
        <w:tc>
          <w:tcPr>
            <w:tcW w:w="1264" w:type="dxa"/>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rPr>
              <w:t>10</w:t>
            </w:r>
          </w:p>
        </w:tc>
        <w:tc>
          <w:tcPr>
            <w:tcW w:w="1700" w:type="dxa"/>
            <w:gridSpan w:val="2"/>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lang w:val="en-US"/>
              </w:rPr>
            </w:pPr>
            <w:r>
              <w:rPr>
                <w:b/>
                <w:sz w:val="16"/>
                <w:szCs w:val="16"/>
                <w:lang w:val="en-US"/>
              </w:rPr>
              <w:t>11</w:t>
            </w:r>
          </w:p>
        </w:tc>
        <w:tc>
          <w:tcPr>
            <w:tcW w:w="1132" w:type="dxa"/>
            <w:gridSpan w:val="2"/>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lang w:val="en-US"/>
              </w:rPr>
            </w:pPr>
            <w:r>
              <w:rPr>
                <w:b/>
                <w:sz w:val="16"/>
                <w:szCs w:val="16"/>
              </w:rPr>
              <w:t>1</w:t>
            </w:r>
            <w:r>
              <w:rPr>
                <w:b/>
                <w:sz w:val="16"/>
                <w:szCs w:val="16"/>
                <w:lang w:val="en-US"/>
              </w:rPr>
              <w:t>2</w:t>
            </w:r>
          </w:p>
        </w:tc>
        <w:tc>
          <w:tcPr>
            <w:tcW w:w="1131" w:type="dxa"/>
            <w:gridSpan w:val="2"/>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lang w:val="en-US"/>
              </w:rPr>
            </w:pPr>
            <w:r>
              <w:rPr>
                <w:b/>
                <w:sz w:val="16"/>
                <w:szCs w:val="16"/>
                <w:lang w:val="en-US"/>
              </w:rPr>
              <w:t>13</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b/>
                <w:sz w:val="16"/>
                <w:szCs w:val="16"/>
                <w:lang w:val="en-US"/>
              </w:rPr>
            </w:pPr>
            <w:r>
              <w:rPr>
                <w:b/>
                <w:sz w:val="16"/>
                <w:szCs w:val="16"/>
                <w:lang w:val="en-US"/>
              </w:rPr>
              <w:t>14</w:t>
            </w:r>
          </w:p>
        </w:tc>
        <w:tc>
          <w:tcPr>
            <w:tcW w:w="21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b/>
                <w:sz w:val="16"/>
                <w:szCs w:val="16"/>
                <w:lang w:val="en-US"/>
              </w:rPr>
            </w:pPr>
            <w:r>
              <w:rPr>
                <w:b/>
                <w:sz w:val="16"/>
                <w:szCs w:val="16"/>
                <w:lang w:val="en-US"/>
              </w:rPr>
              <w:t>15</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tcPr>
          <w:p w:rsidR="00C263D5" w:rsidRDefault="001936D6">
            <w:pPr>
              <w:widowControl w:val="0"/>
              <w:spacing w:line="240" w:lineRule="auto"/>
              <w:ind w:firstLine="0"/>
              <w:jc w:val="center"/>
              <w:rPr>
                <w:b/>
                <w:sz w:val="16"/>
                <w:szCs w:val="16"/>
                <w:lang w:val="en-US"/>
              </w:rPr>
            </w:pPr>
            <w:r>
              <w:rPr>
                <w:b/>
                <w:sz w:val="16"/>
                <w:szCs w:val="16"/>
                <w:lang w:val="en-US"/>
              </w:rPr>
              <w:t>16</w:t>
            </w: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tabs>
                <w:tab w:val="left" w:pos="1531"/>
              </w:tabs>
              <w:spacing w:line="240" w:lineRule="auto"/>
              <w:ind w:firstLine="0"/>
              <w:jc w:val="center"/>
              <w:rPr>
                <w:b/>
                <w:sz w:val="16"/>
                <w:szCs w:val="16"/>
              </w:rPr>
            </w:pPr>
            <w:r>
              <w:rPr>
                <w:b/>
                <w:sz w:val="16"/>
                <w:szCs w:val="16"/>
                <w:lang w:val="en-US"/>
              </w:rPr>
              <w:t>1</w:t>
            </w:r>
            <w:r>
              <w:rPr>
                <w:b/>
                <w:sz w:val="16"/>
                <w:szCs w:val="16"/>
              </w:rPr>
              <w:t>7</w:t>
            </w:r>
          </w:p>
        </w:tc>
        <w:tc>
          <w:tcPr>
            <w:tcW w:w="2832" w:type="dxa"/>
            <w:gridSpan w:val="4"/>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tabs>
                <w:tab w:val="left" w:pos="1531"/>
              </w:tabs>
              <w:spacing w:line="240" w:lineRule="auto"/>
              <w:ind w:firstLine="0"/>
              <w:jc w:val="center"/>
              <w:rPr>
                <w:b/>
                <w:sz w:val="16"/>
                <w:szCs w:val="16"/>
              </w:rPr>
            </w:pPr>
            <w:r>
              <w:rPr>
                <w:b/>
                <w:sz w:val="16"/>
                <w:szCs w:val="16"/>
                <w:lang w:val="en-US"/>
              </w:rPr>
              <w:t>1</w:t>
            </w:r>
            <w:r>
              <w:rPr>
                <w:b/>
                <w:sz w:val="16"/>
                <w:szCs w:val="16"/>
              </w:rPr>
              <w:t>8</w:t>
            </w:r>
          </w:p>
        </w:tc>
      </w:tr>
      <w:tr w:rsidR="00C263D5">
        <w:tc>
          <w:tcPr>
            <w:tcW w:w="1264"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700"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132"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131"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275"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21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C263D5">
            <w:pPr>
              <w:widowControl w:val="0"/>
              <w:spacing w:line="240" w:lineRule="auto"/>
              <w:ind w:firstLine="0"/>
              <w:jc w:val="center"/>
              <w:rPr>
                <w:i/>
                <w:sz w:val="16"/>
                <w:szCs w:val="16"/>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C263D5">
            <w:pPr>
              <w:widowControl w:val="0"/>
              <w:spacing w:line="240" w:lineRule="auto"/>
              <w:ind w:firstLine="0"/>
              <w:jc w:val="center"/>
              <w:rPr>
                <w:i/>
                <w:sz w:val="16"/>
                <w:szCs w:val="16"/>
              </w:rPr>
            </w:pPr>
          </w:p>
        </w:tc>
        <w:tc>
          <w:tcPr>
            <w:tcW w:w="1273"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2832" w:type="dxa"/>
            <w:gridSpan w:val="4"/>
            <w:tcBorders>
              <w:top w:val="single" w:sz="4" w:space="0" w:color="000000"/>
              <w:left w:val="single" w:sz="4" w:space="0" w:color="000000"/>
              <w:bottom w:val="single" w:sz="4" w:space="0" w:color="000000"/>
              <w:right w:val="single" w:sz="4" w:space="0" w:color="000000"/>
            </w:tcBorders>
            <w:vAlign w:val="center"/>
          </w:tcPr>
          <w:p w:rsidR="00C263D5" w:rsidRDefault="00C263D5">
            <w:pPr>
              <w:widowControl w:val="0"/>
              <w:spacing w:line="240" w:lineRule="auto"/>
              <w:ind w:firstLine="0"/>
              <w:jc w:val="center"/>
              <w:rPr>
                <w:i/>
                <w:sz w:val="16"/>
                <w:szCs w:val="16"/>
              </w:rPr>
            </w:pPr>
          </w:p>
        </w:tc>
      </w:tr>
      <w:tr w:rsidR="00C263D5">
        <w:trPr>
          <w:trHeight w:val="1266"/>
        </w:trPr>
        <w:tc>
          <w:tcPr>
            <w:tcW w:w="1331"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1936D6">
            <w:pPr>
              <w:widowControl w:val="0"/>
              <w:spacing w:line="240" w:lineRule="auto"/>
              <w:ind w:firstLine="0"/>
              <w:jc w:val="center"/>
              <w:rPr>
                <w:sz w:val="16"/>
                <w:szCs w:val="16"/>
              </w:rPr>
            </w:pPr>
            <w:r>
              <w:rPr>
                <w:sz w:val="16"/>
                <w:szCs w:val="16"/>
              </w:rPr>
              <w:t>Дата постановки на учет</w:t>
            </w:r>
          </w:p>
        </w:tc>
        <w:tc>
          <w:tcPr>
            <w:tcW w:w="1782"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Почтовый индекс</w:t>
            </w: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Адрес местонахождения</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Адрес пребывания на территории РФ (для нерезидентов РФ)</w:t>
            </w: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Электронный адрес</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sz w:val="16"/>
                <w:szCs w:val="16"/>
              </w:rPr>
            </w:pPr>
            <w:r>
              <w:rPr>
                <w:sz w:val="16"/>
                <w:szCs w:val="16"/>
              </w:rPr>
              <w:t>Контактный телефон</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sz w:val="16"/>
                <w:szCs w:val="16"/>
              </w:rPr>
            </w:pPr>
            <w:r>
              <w:rPr>
                <w:sz w:val="16"/>
                <w:szCs w:val="16"/>
              </w:rPr>
              <w:t>ОКСМ</w:t>
            </w:r>
          </w:p>
        </w:tc>
        <w:tc>
          <w:tcPr>
            <w:tcW w:w="1039"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ОКТМО</w:t>
            </w: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sz w:val="16"/>
                <w:szCs w:val="16"/>
              </w:rPr>
            </w:pPr>
            <w:r>
              <w:rPr>
                <w:sz w:val="16"/>
                <w:szCs w:val="16"/>
              </w:rPr>
              <w:t>ОКОПФ</w:t>
            </w:r>
          </w:p>
        </w:tc>
        <w:tc>
          <w:tcPr>
            <w:tcW w:w="888"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1936D6">
            <w:pPr>
              <w:widowControl w:val="0"/>
              <w:spacing w:line="240" w:lineRule="auto"/>
              <w:ind w:firstLine="0"/>
              <w:jc w:val="center"/>
              <w:rPr>
                <w:sz w:val="16"/>
                <w:szCs w:val="16"/>
              </w:rPr>
            </w:pPr>
            <w:r>
              <w:rPr>
                <w:sz w:val="16"/>
                <w:szCs w:val="16"/>
              </w:rPr>
              <w:t>ОКПО</w:t>
            </w:r>
          </w:p>
        </w:tc>
        <w:tc>
          <w:tcPr>
            <w:tcW w:w="74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1936D6">
            <w:pPr>
              <w:widowControl w:val="0"/>
              <w:spacing w:line="240" w:lineRule="auto"/>
              <w:ind w:firstLine="0"/>
              <w:jc w:val="center"/>
              <w:rPr>
                <w:sz w:val="16"/>
                <w:szCs w:val="16"/>
              </w:rPr>
            </w:pPr>
            <w:r>
              <w:rPr>
                <w:sz w:val="16"/>
                <w:szCs w:val="16"/>
              </w:rPr>
              <w:t>КПП</w:t>
            </w:r>
          </w:p>
        </w:tc>
        <w:tc>
          <w:tcPr>
            <w:tcW w:w="779"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C263D5">
            <w:pPr>
              <w:widowControl w:val="0"/>
              <w:spacing w:line="240" w:lineRule="auto"/>
              <w:ind w:firstLine="0"/>
              <w:jc w:val="center"/>
              <w:rPr>
                <w:sz w:val="16"/>
                <w:szCs w:val="16"/>
              </w:rPr>
            </w:pPr>
          </w:p>
          <w:p w:rsidR="00C263D5" w:rsidRDefault="001936D6">
            <w:pPr>
              <w:widowControl w:val="0"/>
              <w:spacing w:line="240" w:lineRule="auto"/>
              <w:ind w:firstLine="0"/>
              <w:jc w:val="center"/>
              <w:rPr>
                <w:sz w:val="16"/>
                <w:szCs w:val="16"/>
              </w:rPr>
            </w:pPr>
            <w:r>
              <w:rPr>
                <w:sz w:val="16"/>
                <w:szCs w:val="16"/>
              </w:rPr>
              <w:t>ИНН</w:t>
            </w:r>
          </w:p>
          <w:p w:rsidR="00C263D5" w:rsidRDefault="00C263D5">
            <w:pPr>
              <w:widowControl w:val="0"/>
              <w:rPr>
                <w:sz w:val="16"/>
                <w:szCs w:val="16"/>
              </w:rPr>
            </w:pPr>
          </w:p>
          <w:p w:rsidR="00C263D5" w:rsidRDefault="00C263D5">
            <w:pPr>
              <w:widowControl w:val="0"/>
              <w:rPr>
                <w:sz w:val="16"/>
                <w:szCs w:val="16"/>
              </w:rPr>
            </w:pPr>
          </w:p>
        </w:tc>
      </w:tr>
      <w:tr w:rsidR="00C263D5">
        <w:trPr>
          <w:trHeight w:val="200"/>
        </w:trPr>
        <w:tc>
          <w:tcPr>
            <w:tcW w:w="1331" w:type="dxa"/>
            <w:gridSpan w:val="2"/>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rPr>
            </w:pPr>
            <w:r>
              <w:rPr>
                <w:b/>
                <w:sz w:val="16"/>
                <w:szCs w:val="16"/>
                <w:lang w:val="en-US"/>
              </w:rPr>
              <w:t>1</w:t>
            </w:r>
            <w:r>
              <w:rPr>
                <w:b/>
                <w:sz w:val="16"/>
                <w:szCs w:val="16"/>
              </w:rPr>
              <w:t>9</w:t>
            </w:r>
          </w:p>
        </w:tc>
        <w:tc>
          <w:tcPr>
            <w:tcW w:w="1782" w:type="dxa"/>
            <w:gridSpan w:val="2"/>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lang w:val="en-US"/>
              </w:rPr>
            </w:pPr>
            <w:r>
              <w:rPr>
                <w:b/>
                <w:sz w:val="16"/>
                <w:szCs w:val="16"/>
                <w:lang w:val="en-US"/>
              </w:rPr>
              <w:t>20</w:t>
            </w:r>
          </w:p>
        </w:tc>
        <w:tc>
          <w:tcPr>
            <w:tcW w:w="1186" w:type="dxa"/>
            <w:gridSpan w:val="2"/>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lang w:val="en-US"/>
              </w:rPr>
            </w:pPr>
            <w:r>
              <w:rPr>
                <w:b/>
                <w:sz w:val="16"/>
                <w:szCs w:val="16"/>
                <w:lang w:val="en-US"/>
              </w:rPr>
              <w:t>21</w:t>
            </w:r>
          </w:p>
        </w:tc>
        <w:tc>
          <w:tcPr>
            <w:tcW w:w="1184" w:type="dxa"/>
            <w:gridSpan w:val="2"/>
            <w:tcBorders>
              <w:top w:val="single" w:sz="4" w:space="0" w:color="000000"/>
              <w:left w:val="single" w:sz="4" w:space="0" w:color="000000"/>
              <w:bottom w:val="single" w:sz="4" w:space="0" w:color="000000"/>
              <w:right w:val="single" w:sz="4" w:space="0" w:color="000000"/>
            </w:tcBorders>
          </w:tcPr>
          <w:p w:rsidR="00C263D5" w:rsidRDefault="001936D6">
            <w:pPr>
              <w:widowControl w:val="0"/>
              <w:spacing w:line="240" w:lineRule="auto"/>
              <w:ind w:firstLine="0"/>
              <w:jc w:val="center"/>
              <w:rPr>
                <w:b/>
                <w:sz w:val="16"/>
                <w:szCs w:val="16"/>
                <w:lang w:val="en-US"/>
              </w:rPr>
            </w:pPr>
            <w:r>
              <w:rPr>
                <w:b/>
                <w:sz w:val="16"/>
                <w:szCs w:val="16"/>
                <w:lang w:val="en-US"/>
              </w:rPr>
              <w:t>22</w:t>
            </w: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spacing w:line="240" w:lineRule="auto"/>
              <w:ind w:firstLine="0"/>
              <w:jc w:val="center"/>
              <w:rPr>
                <w:b/>
                <w:sz w:val="16"/>
                <w:szCs w:val="16"/>
                <w:lang w:val="en-US"/>
              </w:rPr>
            </w:pPr>
            <w:r>
              <w:rPr>
                <w:b/>
                <w:sz w:val="16"/>
                <w:szCs w:val="16"/>
                <w:lang w:val="en-US"/>
              </w:rPr>
              <w:t>23</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0"/>
              <w:jc w:val="center"/>
              <w:rPr>
                <w:b/>
                <w:sz w:val="16"/>
                <w:szCs w:val="16"/>
                <w:lang w:val="en-US"/>
              </w:rPr>
            </w:pPr>
            <w:r>
              <w:rPr>
                <w:b/>
                <w:sz w:val="16"/>
                <w:szCs w:val="16"/>
                <w:lang w:val="en-US"/>
              </w:rPr>
              <w:t>24</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Pr>
          <w:p w:rsidR="00C263D5" w:rsidRDefault="001936D6">
            <w:pPr>
              <w:widowControl w:val="0"/>
              <w:spacing w:line="240" w:lineRule="auto"/>
              <w:ind w:firstLine="0"/>
              <w:jc w:val="center"/>
              <w:rPr>
                <w:b/>
                <w:sz w:val="16"/>
                <w:szCs w:val="16"/>
                <w:lang w:val="en-US"/>
              </w:rPr>
            </w:pPr>
            <w:r>
              <w:rPr>
                <w:b/>
                <w:sz w:val="16"/>
                <w:szCs w:val="16"/>
                <w:lang w:val="en-US"/>
              </w:rPr>
              <w:t>25</w:t>
            </w:r>
          </w:p>
        </w:tc>
        <w:tc>
          <w:tcPr>
            <w:tcW w:w="1039"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tabs>
                <w:tab w:val="left" w:pos="1531"/>
              </w:tabs>
              <w:spacing w:line="240" w:lineRule="auto"/>
              <w:ind w:firstLine="0"/>
              <w:jc w:val="center"/>
              <w:rPr>
                <w:b/>
                <w:sz w:val="16"/>
                <w:szCs w:val="16"/>
                <w:lang w:val="en-US"/>
              </w:rPr>
            </w:pPr>
            <w:r>
              <w:rPr>
                <w:b/>
                <w:sz w:val="16"/>
                <w:szCs w:val="16"/>
                <w:lang w:val="en-US"/>
              </w:rPr>
              <w:t>26</w:t>
            </w: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1936D6">
            <w:pPr>
              <w:widowControl w:val="0"/>
              <w:tabs>
                <w:tab w:val="left" w:pos="1531"/>
              </w:tabs>
              <w:spacing w:line="240" w:lineRule="auto"/>
              <w:ind w:firstLine="0"/>
              <w:jc w:val="center"/>
              <w:rPr>
                <w:b/>
                <w:sz w:val="16"/>
                <w:szCs w:val="16"/>
                <w:lang w:val="en-US"/>
              </w:rPr>
            </w:pPr>
            <w:r>
              <w:rPr>
                <w:b/>
                <w:sz w:val="16"/>
                <w:szCs w:val="16"/>
                <w:lang w:val="en-US"/>
              </w:rPr>
              <w:t>27</w:t>
            </w:r>
          </w:p>
        </w:tc>
        <w:tc>
          <w:tcPr>
            <w:tcW w:w="888" w:type="dxa"/>
            <w:tcBorders>
              <w:top w:val="single" w:sz="4" w:space="0" w:color="000000"/>
              <w:left w:val="single" w:sz="4" w:space="0" w:color="000000"/>
              <w:bottom w:val="single" w:sz="4" w:space="0" w:color="000000"/>
              <w:right w:val="single" w:sz="4" w:space="0" w:color="000000"/>
            </w:tcBorders>
          </w:tcPr>
          <w:p w:rsidR="00C263D5" w:rsidRDefault="001936D6">
            <w:pPr>
              <w:widowControl w:val="0"/>
              <w:tabs>
                <w:tab w:val="left" w:pos="1531"/>
              </w:tabs>
              <w:spacing w:line="240" w:lineRule="auto"/>
              <w:ind w:firstLine="0"/>
              <w:jc w:val="center"/>
              <w:rPr>
                <w:b/>
                <w:sz w:val="16"/>
                <w:szCs w:val="16"/>
                <w:lang w:val="en-US"/>
              </w:rPr>
            </w:pPr>
            <w:r>
              <w:rPr>
                <w:b/>
                <w:sz w:val="16"/>
                <w:szCs w:val="16"/>
                <w:lang w:val="en-US"/>
              </w:rPr>
              <w:t>28</w:t>
            </w:r>
          </w:p>
        </w:tc>
        <w:tc>
          <w:tcPr>
            <w:tcW w:w="742" w:type="dxa"/>
            <w:tcBorders>
              <w:top w:val="single" w:sz="4" w:space="0" w:color="000000"/>
              <w:left w:val="single" w:sz="4" w:space="0" w:color="000000"/>
              <w:bottom w:val="single" w:sz="4" w:space="0" w:color="000000"/>
              <w:right w:val="single" w:sz="4" w:space="0" w:color="000000"/>
            </w:tcBorders>
          </w:tcPr>
          <w:p w:rsidR="00C263D5" w:rsidRDefault="001936D6">
            <w:pPr>
              <w:widowControl w:val="0"/>
              <w:tabs>
                <w:tab w:val="left" w:pos="1531"/>
              </w:tabs>
              <w:spacing w:line="240" w:lineRule="auto"/>
              <w:ind w:firstLine="0"/>
              <w:jc w:val="center"/>
              <w:rPr>
                <w:b/>
                <w:sz w:val="16"/>
                <w:szCs w:val="16"/>
                <w:lang w:val="en-US"/>
              </w:rPr>
            </w:pPr>
            <w:r>
              <w:rPr>
                <w:b/>
                <w:sz w:val="16"/>
                <w:szCs w:val="16"/>
                <w:lang w:val="en-US"/>
              </w:rPr>
              <w:t>29</w:t>
            </w:r>
          </w:p>
        </w:tc>
        <w:tc>
          <w:tcPr>
            <w:tcW w:w="779" w:type="dxa"/>
            <w:tcBorders>
              <w:top w:val="single" w:sz="4" w:space="0" w:color="000000"/>
              <w:left w:val="single" w:sz="4" w:space="0" w:color="000000"/>
              <w:bottom w:val="single" w:sz="4" w:space="0" w:color="000000"/>
              <w:right w:val="single" w:sz="4" w:space="0" w:color="000000"/>
            </w:tcBorders>
          </w:tcPr>
          <w:p w:rsidR="00C263D5" w:rsidRDefault="001936D6">
            <w:pPr>
              <w:widowControl w:val="0"/>
              <w:tabs>
                <w:tab w:val="left" w:pos="1531"/>
              </w:tabs>
              <w:spacing w:line="240" w:lineRule="auto"/>
              <w:ind w:firstLine="0"/>
              <w:jc w:val="center"/>
              <w:rPr>
                <w:b/>
                <w:sz w:val="16"/>
                <w:szCs w:val="16"/>
                <w:lang w:val="en-US"/>
              </w:rPr>
            </w:pPr>
            <w:r>
              <w:rPr>
                <w:b/>
                <w:sz w:val="16"/>
                <w:szCs w:val="16"/>
                <w:lang w:val="en-US"/>
              </w:rPr>
              <w:t>30</w:t>
            </w:r>
          </w:p>
        </w:tc>
      </w:tr>
      <w:tr w:rsidR="00C263D5">
        <w:trPr>
          <w:trHeight w:val="200"/>
        </w:trPr>
        <w:tc>
          <w:tcPr>
            <w:tcW w:w="1331"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782"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186"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184"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335"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C263D5">
            <w:pPr>
              <w:widowControl w:val="0"/>
              <w:spacing w:line="240" w:lineRule="auto"/>
              <w:ind w:firstLine="0"/>
              <w:jc w:val="center"/>
              <w:rPr>
                <w:i/>
                <w:sz w:val="16"/>
                <w:szCs w:val="16"/>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C263D5">
            <w:pPr>
              <w:widowControl w:val="0"/>
              <w:spacing w:line="240" w:lineRule="auto"/>
              <w:ind w:firstLine="0"/>
              <w:jc w:val="center"/>
              <w:rPr>
                <w:i/>
                <w:sz w:val="16"/>
                <w:szCs w:val="16"/>
              </w:rPr>
            </w:pPr>
          </w:p>
        </w:tc>
        <w:tc>
          <w:tcPr>
            <w:tcW w:w="1039" w:type="dxa"/>
            <w:gridSpan w:val="2"/>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C263D5" w:rsidRDefault="00C263D5">
            <w:pPr>
              <w:widowControl w:val="0"/>
              <w:spacing w:line="240" w:lineRule="auto"/>
              <w:ind w:firstLine="0"/>
              <w:jc w:val="center"/>
              <w:rPr>
                <w:i/>
                <w:sz w:val="16"/>
                <w:szCs w:val="16"/>
              </w:rPr>
            </w:pPr>
          </w:p>
        </w:tc>
        <w:tc>
          <w:tcPr>
            <w:tcW w:w="888"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742"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c>
          <w:tcPr>
            <w:tcW w:w="779" w:type="dxa"/>
            <w:tcBorders>
              <w:top w:val="single" w:sz="4" w:space="0" w:color="000000"/>
              <w:left w:val="single" w:sz="4" w:space="0" w:color="000000"/>
              <w:bottom w:val="single" w:sz="4" w:space="0" w:color="000000"/>
              <w:right w:val="single" w:sz="4" w:space="0" w:color="000000"/>
            </w:tcBorders>
          </w:tcPr>
          <w:p w:rsidR="00C263D5" w:rsidRDefault="00C263D5">
            <w:pPr>
              <w:widowControl w:val="0"/>
              <w:spacing w:line="240" w:lineRule="auto"/>
              <w:ind w:firstLine="0"/>
              <w:jc w:val="center"/>
              <w:rPr>
                <w:i/>
                <w:sz w:val="16"/>
                <w:szCs w:val="16"/>
              </w:rPr>
            </w:pPr>
          </w:p>
        </w:tc>
      </w:tr>
    </w:tbl>
    <w:p w:rsidR="00C263D5" w:rsidRDefault="00C263D5">
      <w:pPr>
        <w:widowControl w:val="0"/>
        <w:spacing w:line="240" w:lineRule="auto"/>
        <w:ind w:firstLine="0"/>
        <w:jc w:val="left"/>
        <w:rPr>
          <w:sz w:val="24"/>
          <w:szCs w:val="24"/>
        </w:rPr>
      </w:pPr>
    </w:p>
    <w:p w:rsidR="00C263D5" w:rsidRDefault="001936D6">
      <w:pPr>
        <w:widowControl w:val="0"/>
        <w:spacing w:line="240" w:lineRule="auto"/>
        <w:ind w:firstLine="0"/>
        <w:jc w:val="left"/>
        <w:rPr>
          <w:sz w:val="16"/>
          <w:szCs w:val="16"/>
        </w:rPr>
      </w:pPr>
      <w:r>
        <w:rPr>
          <w:sz w:val="16"/>
          <w:szCs w:val="16"/>
        </w:rPr>
        <w:lastRenderedPageBreak/>
        <w:t>Генеральный директор ________________________________</w:t>
      </w:r>
    </w:p>
    <w:p w:rsidR="00C263D5" w:rsidRDefault="001936D6">
      <w:pPr>
        <w:widowControl w:val="0"/>
        <w:spacing w:line="240" w:lineRule="auto"/>
        <w:ind w:firstLine="0"/>
        <w:jc w:val="left"/>
        <w:rPr>
          <w:sz w:val="16"/>
          <w:szCs w:val="16"/>
        </w:rPr>
      </w:pPr>
      <w:r>
        <w:rPr>
          <w:sz w:val="16"/>
          <w:szCs w:val="16"/>
        </w:rPr>
        <w:t xml:space="preserve">Дата составления справки _________     </w:t>
      </w:r>
    </w:p>
    <w:tbl>
      <w:tblPr>
        <w:tblW w:w="16302" w:type="dxa"/>
        <w:tblLayout w:type="fixed"/>
        <w:tblLook w:val="0000" w:firstRow="0" w:lastRow="0" w:firstColumn="0" w:lastColumn="0" w:noHBand="0" w:noVBand="0"/>
      </w:tblPr>
      <w:tblGrid>
        <w:gridCol w:w="16066"/>
        <w:gridCol w:w="236"/>
      </w:tblGrid>
      <w:tr w:rsidR="00C263D5">
        <w:tc>
          <w:tcPr>
            <w:tcW w:w="16088" w:type="dxa"/>
          </w:tcPr>
          <w:p w:rsidR="00C263D5" w:rsidRDefault="00C263D5">
            <w:pPr>
              <w:widowControl w:val="0"/>
              <w:spacing w:line="240" w:lineRule="auto"/>
              <w:ind w:firstLine="0"/>
              <w:jc w:val="center"/>
              <w:rPr>
                <w:b/>
                <w:sz w:val="16"/>
                <w:szCs w:val="16"/>
              </w:rPr>
            </w:pPr>
          </w:p>
        </w:tc>
        <w:tc>
          <w:tcPr>
            <w:tcW w:w="213" w:type="dxa"/>
          </w:tcPr>
          <w:p w:rsidR="00C263D5" w:rsidRDefault="00C263D5">
            <w:pPr>
              <w:widowControl w:val="0"/>
              <w:spacing w:line="240" w:lineRule="auto"/>
              <w:ind w:firstLine="0"/>
              <w:jc w:val="center"/>
              <w:rPr>
                <w:b/>
                <w:sz w:val="16"/>
                <w:szCs w:val="16"/>
              </w:rPr>
            </w:pPr>
          </w:p>
        </w:tc>
      </w:tr>
      <w:tr w:rsidR="00C263D5">
        <w:tc>
          <w:tcPr>
            <w:tcW w:w="16088" w:type="dxa"/>
          </w:tcPr>
          <w:p w:rsidR="00C263D5" w:rsidRDefault="00C263D5">
            <w:pPr>
              <w:widowControl w:val="0"/>
              <w:spacing w:line="240" w:lineRule="auto"/>
              <w:ind w:firstLine="0"/>
              <w:jc w:val="center"/>
              <w:rPr>
                <w:sz w:val="16"/>
                <w:szCs w:val="16"/>
              </w:rPr>
            </w:pPr>
          </w:p>
          <w:tbl>
            <w:tblPr>
              <w:tblW w:w="16481" w:type="dxa"/>
              <w:tblLayout w:type="fixed"/>
              <w:tblLook w:val="0000" w:firstRow="0" w:lastRow="0" w:firstColumn="0" w:lastColumn="0" w:noHBand="0" w:noVBand="0"/>
            </w:tblPr>
            <w:tblGrid>
              <w:gridCol w:w="6946"/>
              <w:gridCol w:w="9535"/>
            </w:tblGrid>
            <w:tr w:rsidR="00C263D5">
              <w:tc>
                <w:tcPr>
                  <w:tcW w:w="6946" w:type="dxa"/>
                </w:tcPr>
                <w:p w:rsidR="00C263D5" w:rsidRDefault="001936D6">
                  <w:pPr>
                    <w:widowControl w:val="0"/>
                    <w:spacing w:line="240" w:lineRule="auto"/>
                    <w:ind w:firstLine="0"/>
                    <w:rPr>
                      <w:b/>
                      <w:sz w:val="24"/>
                    </w:rPr>
                  </w:pPr>
                  <w:r>
                    <w:rPr>
                      <w:b/>
                      <w:sz w:val="24"/>
                    </w:rPr>
                    <w:t>Заказчик:</w:t>
                  </w:r>
                </w:p>
              </w:tc>
              <w:tc>
                <w:tcPr>
                  <w:tcW w:w="9534" w:type="dxa"/>
                </w:tcPr>
                <w:p w:rsidR="00C263D5" w:rsidRDefault="001936D6">
                  <w:pPr>
                    <w:widowControl w:val="0"/>
                    <w:spacing w:line="240" w:lineRule="auto"/>
                    <w:ind w:firstLine="0"/>
                    <w:rPr>
                      <w:b/>
                      <w:sz w:val="24"/>
                    </w:rPr>
                  </w:pPr>
                  <w:r>
                    <w:rPr>
                      <w:b/>
                      <w:sz w:val="24"/>
                    </w:rPr>
                    <w:t>Подрядчик:</w:t>
                  </w:r>
                </w:p>
              </w:tc>
            </w:tr>
            <w:tr w:rsidR="00C263D5">
              <w:tc>
                <w:tcPr>
                  <w:tcW w:w="6946"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9534" w:type="dxa"/>
                </w:tcPr>
                <w:p w:rsidR="00C263D5" w:rsidRDefault="00C263D5">
                  <w:pPr>
                    <w:widowControl w:val="0"/>
                    <w:spacing w:line="240" w:lineRule="auto"/>
                    <w:ind w:firstLine="0"/>
                    <w:rPr>
                      <w:sz w:val="24"/>
                      <w:lang w:eastAsia="en-US"/>
                    </w:rPr>
                  </w:pPr>
                </w:p>
                <w:p w:rsidR="00FD4133" w:rsidRDefault="00FD4133">
                  <w:pPr>
                    <w:widowControl w:val="0"/>
                    <w:spacing w:line="240" w:lineRule="auto"/>
                    <w:ind w:firstLine="0"/>
                    <w:rPr>
                      <w:sz w:val="24"/>
                      <w:lang w:eastAsia="en-US"/>
                    </w:rPr>
                  </w:pPr>
                </w:p>
                <w:p w:rsidR="00FD4133" w:rsidRDefault="00FD4133">
                  <w:pPr>
                    <w:widowControl w:val="0"/>
                    <w:spacing w:line="240" w:lineRule="auto"/>
                    <w:ind w:firstLine="0"/>
                    <w:rPr>
                      <w:sz w:val="22"/>
                      <w:szCs w:val="22"/>
                    </w:rPr>
                  </w:pPr>
                </w:p>
                <w:p w:rsidR="00C263D5" w:rsidRDefault="001936D6">
                  <w:pPr>
                    <w:widowControl w:val="0"/>
                    <w:spacing w:line="240" w:lineRule="auto"/>
                    <w:ind w:firstLine="0"/>
                    <w:rPr>
                      <w:sz w:val="24"/>
                      <w:szCs w:val="24"/>
                    </w:rPr>
                  </w:pPr>
                  <w:r>
                    <w:rPr>
                      <w:sz w:val="22"/>
                      <w:szCs w:val="22"/>
                    </w:rPr>
                    <w:t xml:space="preserve">_______________ / </w:t>
                  </w:r>
                </w:p>
                <w:p w:rsidR="00FD4133" w:rsidRDefault="00FD4133">
                  <w:pPr>
                    <w:widowControl w:val="0"/>
                    <w:spacing w:line="240" w:lineRule="auto"/>
                    <w:ind w:firstLine="0"/>
                    <w:rPr>
                      <w:sz w:val="22"/>
                      <w:szCs w:val="22"/>
                    </w:rPr>
                  </w:pPr>
                </w:p>
                <w:p w:rsidR="00C263D5" w:rsidRDefault="00C263D5">
                  <w:pPr>
                    <w:widowControl w:val="0"/>
                    <w:spacing w:line="240" w:lineRule="auto"/>
                    <w:ind w:firstLine="0"/>
                    <w:rPr>
                      <w:sz w:val="22"/>
                      <w:szCs w:val="22"/>
                    </w:rPr>
                  </w:pPr>
                </w:p>
              </w:tc>
            </w:tr>
          </w:tbl>
          <w:p w:rsidR="00C263D5" w:rsidRDefault="00C263D5">
            <w:pPr>
              <w:widowControl w:val="0"/>
              <w:spacing w:line="240" w:lineRule="auto"/>
              <w:ind w:firstLine="0"/>
              <w:jc w:val="center"/>
              <w:rPr>
                <w:sz w:val="16"/>
                <w:szCs w:val="16"/>
              </w:rPr>
            </w:pPr>
          </w:p>
        </w:tc>
        <w:tc>
          <w:tcPr>
            <w:tcW w:w="213" w:type="dxa"/>
          </w:tcPr>
          <w:p w:rsidR="00C263D5" w:rsidRDefault="00C263D5">
            <w:pPr>
              <w:widowControl w:val="0"/>
              <w:spacing w:line="240" w:lineRule="auto"/>
              <w:ind w:firstLine="0"/>
              <w:jc w:val="center"/>
              <w:rPr>
                <w:sz w:val="16"/>
                <w:szCs w:val="16"/>
              </w:rPr>
            </w:pPr>
          </w:p>
        </w:tc>
      </w:tr>
    </w:tbl>
    <w:p w:rsidR="00C263D5" w:rsidRDefault="00C263D5">
      <w:pPr>
        <w:sectPr w:rsidR="00C263D5">
          <w:headerReference w:type="default" r:id="rId29"/>
          <w:footerReference w:type="default" r:id="rId30"/>
          <w:headerReference w:type="first" r:id="rId31"/>
          <w:footerReference w:type="first" r:id="rId32"/>
          <w:pgSz w:w="16838" w:h="11906" w:orient="landscape"/>
          <w:pgMar w:top="1134" w:right="851" w:bottom="1134" w:left="1418" w:header="567" w:footer="284" w:gutter="0"/>
          <w:cols w:space="720"/>
          <w:formProt w:val="0"/>
          <w:docGrid w:linePitch="381"/>
        </w:sectPr>
      </w:pPr>
    </w:p>
    <w:p w:rsidR="00C263D5" w:rsidRDefault="001936D6">
      <w:pPr>
        <w:spacing w:line="240" w:lineRule="auto"/>
        <w:ind w:firstLine="4820"/>
        <w:jc w:val="right"/>
        <w:rPr>
          <w:sz w:val="22"/>
          <w:szCs w:val="22"/>
        </w:rPr>
      </w:pPr>
      <w:r>
        <w:rPr>
          <w:sz w:val="22"/>
          <w:szCs w:val="22"/>
        </w:rPr>
        <w:lastRenderedPageBreak/>
        <w:t>Приложение № 12</w:t>
      </w:r>
    </w:p>
    <w:p w:rsidR="00C263D5" w:rsidRDefault="001936D6">
      <w:pPr>
        <w:spacing w:line="240" w:lineRule="auto"/>
        <w:ind w:firstLine="4820"/>
        <w:jc w:val="right"/>
        <w:rPr>
          <w:sz w:val="22"/>
          <w:szCs w:val="22"/>
        </w:rPr>
      </w:pPr>
      <w:r>
        <w:rPr>
          <w:sz w:val="22"/>
          <w:szCs w:val="22"/>
        </w:rPr>
        <w:t>к Договору подряда</w:t>
      </w:r>
    </w:p>
    <w:p w:rsidR="00C263D5" w:rsidRDefault="00FD4133">
      <w:pPr>
        <w:spacing w:line="240" w:lineRule="auto"/>
        <w:ind w:firstLine="4820"/>
        <w:jc w:val="right"/>
        <w:rPr>
          <w:sz w:val="22"/>
          <w:szCs w:val="22"/>
        </w:rPr>
      </w:pPr>
      <w:r>
        <w:rPr>
          <w:sz w:val="22"/>
          <w:szCs w:val="22"/>
        </w:rPr>
        <w:t>от «____» июл</w:t>
      </w:r>
      <w:r w:rsidR="001936D6">
        <w:rPr>
          <w:sz w:val="22"/>
          <w:szCs w:val="22"/>
        </w:rPr>
        <w:t>я 2026 г. № ________________</w:t>
      </w:r>
    </w:p>
    <w:p w:rsidR="00C263D5" w:rsidRDefault="00C263D5">
      <w:pPr>
        <w:spacing w:line="240" w:lineRule="auto"/>
        <w:ind w:firstLine="4820"/>
        <w:jc w:val="left"/>
        <w:rPr>
          <w:bCs/>
          <w:color w:val="000000"/>
          <w:sz w:val="24"/>
          <w:szCs w:val="24"/>
        </w:rPr>
      </w:pPr>
    </w:p>
    <w:p w:rsidR="00C263D5" w:rsidRDefault="00C263D5">
      <w:pPr>
        <w:spacing w:line="240" w:lineRule="auto"/>
        <w:ind w:firstLine="9"/>
        <w:jc w:val="center"/>
        <w:rPr>
          <w:bCs/>
          <w:color w:val="000000"/>
          <w:sz w:val="24"/>
          <w:szCs w:val="24"/>
        </w:rPr>
      </w:pPr>
    </w:p>
    <w:p w:rsidR="00C263D5" w:rsidRDefault="00C263D5">
      <w:pPr>
        <w:spacing w:line="240" w:lineRule="auto"/>
        <w:ind w:firstLine="9"/>
        <w:jc w:val="center"/>
        <w:rPr>
          <w:bCs/>
          <w:color w:val="000000"/>
          <w:sz w:val="24"/>
          <w:szCs w:val="24"/>
        </w:rPr>
      </w:pPr>
    </w:p>
    <w:p w:rsidR="00C263D5" w:rsidRDefault="00C263D5">
      <w:pPr>
        <w:spacing w:line="240" w:lineRule="auto"/>
        <w:ind w:firstLine="9"/>
        <w:jc w:val="center"/>
        <w:rPr>
          <w:bCs/>
          <w:color w:val="000000"/>
          <w:sz w:val="24"/>
          <w:szCs w:val="24"/>
        </w:rPr>
      </w:pPr>
    </w:p>
    <w:p w:rsidR="00C263D5" w:rsidRDefault="001936D6">
      <w:pPr>
        <w:spacing w:line="240" w:lineRule="auto"/>
        <w:ind w:firstLine="9"/>
        <w:jc w:val="center"/>
        <w:rPr>
          <w:b/>
          <w:bCs/>
          <w:sz w:val="23"/>
          <w:szCs w:val="23"/>
        </w:rPr>
      </w:pPr>
      <w:r>
        <w:rPr>
          <w:b/>
          <w:bCs/>
          <w:sz w:val="23"/>
          <w:szCs w:val="23"/>
        </w:rPr>
        <w:t xml:space="preserve">Перечень передаваемых Давальческих материалов </w:t>
      </w:r>
    </w:p>
    <w:p w:rsidR="00C263D5" w:rsidRDefault="00C263D5">
      <w:pPr>
        <w:spacing w:line="240" w:lineRule="auto"/>
        <w:ind w:firstLine="9"/>
        <w:jc w:val="center"/>
        <w:rPr>
          <w:bCs/>
          <w:sz w:val="23"/>
          <w:szCs w:val="23"/>
        </w:rPr>
      </w:pPr>
    </w:p>
    <w:tbl>
      <w:tblPr>
        <w:tblW w:w="9571" w:type="dxa"/>
        <w:tblLayout w:type="fixed"/>
        <w:tblLook w:val="04A0" w:firstRow="1" w:lastRow="0" w:firstColumn="1" w:lastColumn="0" w:noHBand="0" w:noVBand="1"/>
      </w:tblPr>
      <w:tblGrid>
        <w:gridCol w:w="534"/>
        <w:gridCol w:w="6237"/>
        <w:gridCol w:w="1278"/>
        <w:gridCol w:w="1522"/>
      </w:tblGrid>
      <w:tr w:rsidR="00C263D5">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9"/>
              <w:jc w:val="center"/>
              <w:rPr>
                <w:bCs/>
                <w:sz w:val="23"/>
                <w:szCs w:val="23"/>
              </w:rPr>
            </w:pPr>
            <w:r>
              <w:rPr>
                <w:bCs/>
                <w:sz w:val="23"/>
                <w:szCs w:val="23"/>
              </w:rPr>
              <w:t>№ п/п</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9"/>
              <w:jc w:val="center"/>
              <w:rPr>
                <w:bCs/>
                <w:sz w:val="23"/>
                <w:szCs w:val="23"/>
              </w:rPr>
            </w:pPr>
            <w:r>
              <w:rPr>
                <w:bCs/>
                <w:sz w:val="23"/>
                <w:szCs w:val="23"/>
              </w:rPr>
              <w:t>Наименование</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9"/>
              <w:jc w:val="center"/>
              <w:rPr>
                <w:bCs/>
                <w:sz w:val="23"/>
                <w:szCs w:val="23"/>
              </w:rPr>
            </w:pPr>
            <w:r>
              <w:rPr>
                <w:bCs/>
                <w:sz w:val="23"/>
                <w:szCs w:val="23"/>
              </w:rPr>
              <w:t>Ед. изм.</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D5" w:rsidRDefault="001936D6">
            <w:pPr>
              <w:widowControl w:val="0"/>
              <w:spacing w:line="240" w:lineRule="auto"/>
              <w:ind w:firstLine="9"/>
              <w:jc w:val="center"/>
              <w:rPr>
                <w:bCs/>
                <w:sz w:val="23"/>
                <w:szCs w:val="23"/>
              </w:rPr>
            </w:pPr>
            <w:r>
              <w:rPr>
                <w:bCs/>
                <w:sz w:val="23"/>
                <w:szCs w:val="23"/>
              </w:rPr>
              <w:t>Количество</w:t>
            </w:r>
          </w:p>
        </w:tc>
      </w:tr>
      <w:tr w:rsidR="00C263D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left"/>
              <w:rPr>
                <w:bCs/>
                <w:sz w:val="23"/>
                <w:szCs w:val="23"/>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r>
      <w:tr w:rsidR="00C263D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left"/>
              <w:rPr>
                <w:bCs/>
                <w:sz w:val="24"/>
                <w:szCs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r>
      <w:tr w:rsidR="00C263D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r>
      <w:tr w:rsidR="00C263D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r>
      <w:tr w:rsidR="00C263D5">
        <w:trPr>
          <w:trHeight w:val="63"/>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r>
      <w:tr w:rsidR="00C263D5">
        <w:trPr>
          <w:trHeight w:val="74"/>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r>
      <w:tr w:rsidR="00C263D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263D5" w:rsidRDefault="00C263D5">
            <w:pPr>
              <w:widowControl w:val="0"/>
              <w:spacing w:line="240" w:lineRule="auto"/>
              <w:ind w:firstLine="9"/>
              <w:jc w:val="center"/>
              <w:rPr>
                <w:bCs/>
                <w:sz w:val="23"/>
                <w:szCs w:val="23"/>
              </w:rPr>
            </w:pPr>
          </w:p>
        </w:tc>
      </w:tr>
    </w:tbl>
    <w:p w:rsidR="00C263D5" w:rsidRDefault="00C263D5">
      <w:pPr>
        <w:spacing w:line="240" w:lineRule="auto"/>
        <w:ind w:firstLine="9"/>
        <w:jc w:val="center"/>
        <w:rPr>
          <w:bCs/>
          <w:sz w:val="23"/>
          <w:szCs w:val="23"/>
        </w:rPr>
      </w:pPr>
    </w:p>
    <w:p w:rsidR="00C263D5" w:rsidRDefault="00C263D5">
      <w:pPr>
        <w:spacing w:line="240" w:lineRule="auto"/>
        <w:ind w:firstLine="9"/>
        <w:jc w:val="center"/>
        <w:rPr>
          <w:bCs/>
          <w:sz w:val="23"/>
          <w:szCs w:val="23"/>
        </w:rPr>
      </w:pPr>
    </w:p>
    <w:p w:rsidR="00C263D5" w:rsidRDefault="00C263D5">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FD4133" w:rsidRDefault="00FD4133">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p>
          <w:p w:rsidR="00C263D5" w:rsidRDefault="00C263D5">
            <w:pPr>
              <w:widowControl w:val="0"/>
              <w:spacing w:line="240" w:lineRule="auto"/>
              <w:ind w:firstLine="0"/>
              <w:rPr>
                <w:sz w:val="22"/>
                <w:szCs w:val="22"/>
              </w:rPr>
            </w:pPr>
          </w:p>
        </w:tc>
      </w:tr>
    </w:tbl>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C263D5">
      <w:pPr>
        <w:tabs>
          <w:tab w:val="left" w:pos="1380"/>
        </w:tabs>
        <w:rPr>
          <w:sz w:val="22"/>
          <w:szCs w:val="22"/>
        </w:rPr>
      </w:pPr>
    </w:p>
    <w:p w:rsidR="00C263D5" w:rsidRDefault="001936D6">
      <w:pPr>
        <w:spacing w:line="240" w:lineRule="auto"/>
        <w:ind w:firstLine="4820"/>
        <w:jc w:val="right"/>
        <w:rPr>
          <w:sz w:val="22"/>
          <w:szCs w:val="22"/>
        </w:rPr>
      </w:pPr>
      <w:r>
        <w:rPr>
          <w:sz w:val="22"/>
          <w:szCs w:val="22"/>
        </w:rPr>
        <w:lastRenderedPageBreak/>
        <w:t>Приложение № 13</w:t>
      </w:r>
    </w:p>
    <w:p w:rsidR="00C263D5" w:rsidRDefault="001936D6">
      <w:pPr>
        <w:spacing w:line="240" w:lineRule="auto"/>
        <w:ind w:firstLine="4820"/>
        <w:jc w:val="right"/>
        <w:rPr>
          <w:sz w:val="22"/>
          <w:szCs w:val="22"/>
        </w:rPr>
      </w:pPr>
      <w:r>
        <w:rPr>
          <w:sz w:val="22"/>
          <w:szCs w:val="22"/>
        </w:rPr>
        <w:t xml:space="preserve">к Договору подряда </w:t>
      </w:r>
    </w:p>
    <w:p w:rsidR="00C263D5" w:rsidRDefault="001936D6">
      <w:pPr>
        <w:spacing w:line="240" w:lineRule="auto"/>
        <w:ind w:firstLine="4820"/>
        <w:jc w:val="right"/>
        <w:rPr>
          <w:sz w:val="22"/>
          <w:szCs w:val="22"/>
        </w:rPr>
      </w:pPr>
      <w:r>
        <w:rPr>
          <w:sz w:val="22"/>
          <w:szCs w:val="22"/>
        </w:rPr>
        <w:t>от «____» июня 2026 г. № ________________</w:t>
      </w:r>
    </w:p>
    <w:p w:rsidR="00C263D5" w:rsidRDefault="00C263D5">
      <w:pPr>
        <w:spacing w:line="240" w:lineRule="auto"/>
        <w:rPr>
          <w:b/>
          <w:sz w:val="24"/>
          <w:szCs w:val="24"/>
        </w:rPr>
      </w:pPr>
    </w:p>
    <w:p w:rsidR="00C263D5" w:rsidRDefault="00C263D5">
      <w:pPr>
        <w:spacing w:line="240" w:lineRule="auto"/>
        <w:rPr>
          <w:b/>
          <w:sz w:val="24"/>
          <w:szCs w:val="24"/>
        </w:rPr>
      </w:pPr>
    </w:p>
    <w:p w:rsidR="00C263D5" w:rsidRDefault="001936D6">
      <w:pPr>
        <w:spacing w:line="240" w:lineRule="auto"/>
        <w:ind w:firstLine="0"/>
        <w:jc w:val="center"/>
        <w:rPr>
          <w:b/>
          <w:sz w:val="22"/>
          <w:szCs w:val="22"/>
        </w:rPr>
      </w:pPr>
      <w:r>
        <w:rPr>
          <w:b/>
          <w:sz w:val="22"/>
          <w:szCs w:val="22"/>
        </w:rPr>
        <w:t xml:space="preserve">Порядок передачи и учета Давальческих материалов </w:t>
      </w:r>
    </w:p>
    <w:p w:rsidR="00C263D5" w:rsidRDefault="00C263D5">
      <w:pPr>
        <w:spacing w:line="240" w:lineRule="auto"/>
        <w:ind w:firstLine="709"/>
        <w:jc w:val="center"/>
        <w:rPr>
          <w:b/>
          <w:sz w:val="22"/>
          <w:szCs w:val="22"/>
        </w:rPr>
      </w:pPr>
    </w:p>
    <w:p w:rsidR="00C263D5" w:rsidRDefault="001936D6">
      <w:pPr>
        <w:pStyle w:val="aff1"/>
        <w:numPr>
          <w:ilvl w:val="0"/>
          <w:numId w:val="29"/>
        </w:numPr>
        <w:tabs>
          <w:tab w:val="left" w:pos="1134"/>
        </w:tabs>
        <w:suppressAutoHyphens w:val="0"/>
        <w:ind w:left="0" w:firstLine="709"/>
        <w:jc w:val="both"/>
        <w:rPr>
          <w:sz w:val="22"/>
          <w:szCs w:val="22"/>
        </w:rPr>
      </w:pPr>
      <w:r>
        <w:rPr>
          <w:sz w:val="22"/>
          <w:szCs w:val="22"/>
        </w:rPr>
        <w:t xml:space="preserve">Давальческие материалы передаются Заказчиком Подрядчику </w:t>
      </w:r>
      <w:r>
        <w:rPr>
          <w:sz w:val="22"/>
          <w:szCs w:val="22"/>
        </w:rPr>
        <w:br/>
        <w:t>для выполнения работ по Договору в следующем порядке:</w:t>
      </w:r>
    </w:p>
    <w:p w:rsidR="00C263D5" w:rsidRDefault="001936D6">
      <w:pPr>
        <w:pStyle w:val="aff1"/>
        <w:numPr>
          <w:ilvl w:val="0"/>
          <w:numId w:val="30"/>
        </w:numPr>
        <w:tabs>
          <w:tab w:val="left" w:pos="1134"/>
        </w:tabs>
        <w:suppressAutoHyphens w:val="0"/>
        <w:ind w:left="0" w:firstLine="709"/>
        <w:jc w:val="both"/>
        <w:rPr>
          <w:sz w:val="22"/>
          <w:szCs w:val="22"/>
        </w:rPr>
      </w:pPr>
      <w:r>
        <w:rPr>
          <w:sz w:val="22"/>
          <w:szCs w:val="22"/>
        </w:rPr>
        <w:t>для получения Давальческих материалов в соответствии с технической документацией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приложением документов, подтверждающих право на получение материальных ценностей;</w:t>
      </w:r>
    </w:p>
    <w:p w:rsidR="00C263D5" w:rsidRDefault="001936D6">
      <w:pPr>
        <w:pStyle w:val="aff1"/>
        <w:numPr>
          <w:ilvl w:val="0"/>
          <w:numId w:val="30"/>
        </w:numPr>
        <w:tabs>
          <w:tab w:val="left" w:pos="1134"/>
        </w:tabs>
        <w:suppressAutoHyphens w:val="0"/>
        <w:ind w:left="0" w:firstLine="709"/>
        <w:jc w:val="both"/>
        <w:rPr>
          <w:sz w:val="22"/>
          <w:szCs w:val="22"/>
        </w:rPr>
      </w:pPr>
      <w:r>
        <w:rPr>
          <w:sz w:val="22"/>
          <w:szCs w:val="22"/>
        </w:rPr>
        <w:t xml:space="preserve">Заказчик в течение 3 (трех) рабочих дней со дня получения письменной заявки </w:t>
      </w:r>
      <w:r>
        <w:rPr>
          <w:sz w:val="22"/>
          <w:szCs w:val="22"/>
        </w:rPr>
        <w:br/>
        <w:t xml:space="preserve">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rsidR="00C263D5" w:rsidRDefault="001936D6">
      <w:pPr>
        <w:pStyle w:val="aff1"/>
        <w:numPr>
          <w:ilvl w:val="0"/>
          <w:numId w:val="30"/>
        </w:numPr>
        <w:tabs>
          <w:tab w:val="left" w:pos="1134"/>
        </w:tabs>
        <w:suppressAutoHyphens w:val="0"/>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по Накладной М-15 в этом случае не осуществляется.</w:t>
      </w:r>
    </w:p>
    <w:p w:rsidR="00C263D5" w:rsidRDefault="001936D6">
      <w:pPr>
        <w:pStyle w:val="aff1"/>
        <w:numPr>
          <w:ilvl w:val="0"/>
          <w:numId w:val="29"/>
        </w:numPr>
        <w:tabs>
          <w:tab w:val="left" w:pos="1134"/>
        </w:tabs>
        <w:suppressAutoHyphens w:val="0"/>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с даты подписания им Накладной М-15 до даты подписания Сторонами Акта о расходе Давальческих материалов.</w:t>
      </w:r>
    </w:p>
    <w:p w:rsidR="00C263D5" w:rsidRDefault="001936D6">
      <w:pPr>
        <w:pStyle w:val="aff1"/>
        <w:numPr>
          <w:ilvl w:val="0"/>
          <w:numId w:val="29"/>
        </w:numPr>
        <w:tabs>
          <w:tab w:val="left" w:pos="1134"/>
        </w:tabs>
        <w:suppressAutoHyphens w:val="0"/>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без возмещения их стоимости Заказчиком.</w:t>
      </w:r>
    </w:p>
    <w:p w:rsidR="00C263D5" w:rsidRDefault="001936D6">
      <w:pPr>
        <w:pStyle w:val="aff1"/>
        <w:numPr>
          <w:ilvl w:val="0"/>
          <w:numId w:val="29"/>
        </w:numPr>
        <w:tabs>
          <w:tab w:val="left" w:pos="1134"/>
        </w:tabs>
        <w:suppressAutoHyphens w:val="0"/>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с указанием номенклатуры и количества использованных Давальческих материалов</w:t>
      </w:r>
      <w:r>
        <w:rPr>
          <w:color w:val="000000"/>
          <w:sz w:val="22"/>
          <w:szCs w:val="22"/>
        </w:rPr>
        <w:t>.</w:t>
      </w:r>
    </w:p>
    <w:p w:rsidR="00C263D5" w:rsidRDefault="001936D6">
      <w:pPr>
        <w:pStyle w:val="aff1"/>
        <w:numPr>
          <w:ilvl w:val="0"/>
          <w:numId w:val="29"/>
        </w:numPr>
        <w:tabs>
          <w:tab w:val="left" w:pos="1134"/>
        </w:tabs>
        <w:suppressAutoHyphens w:val="0"/>
        <w:ind w:left="0" w:firstLine="709"/>
        <w:jc w:val="both"/>
        <w:rPr>
          <w:sz w:val="22"/>
          <w:szCs w:val="22"/>
        </w:rPr>
      </w:pPr>
      <w:r>
        <w:rPr>
          <w:sz w:val="22"/>
          <w:szCs w:val="22"/>
        </w:rPr>
        <w:t xml:space="preserve">Возврат Заказчику неиспользованных Подрядчиком Давальческих материалов осуществляется по Накладной М-15 в течение 3 (трех) рабочих дней после окончания Работ по Договору, а также в случае прекращения (расторжения) Договора. В случае невозврата Заказчику неиспользованных Подрядчиком Давальческих материалов, в предусмотренный настоящим пунктом срок, а также в тех случаях, когда Подрядчик допустит необоснованный перерасход Давальческих материалов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определяется исходя из цены, указанной в Накладной </w:t>
      </w:r>
      <w:r>
        <w:rPr>
          <w:sz w:val="22"/>
          <w:szCs w:val="22"/>
        </w:rPr>
        <w:br/>
        <w:t>М-15.</w:t>
      </w:r>
    </w:p>
    <w:p w:rsidR="00C263D5" w:rsidRDefault="00C263D5">
      <w:pPr>
        <w:pStyle w:val="aff1"/>
        <w:ind w:left="0" w:firstLine="709"/>
        <w:jc w:val="both"/>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4"/>
                <w:lang w:eastAsia="en-US"/>
              </w:rPr>
            </w:pPr>
          </w:p>
          <w:p w:rsidR="00D2449F" w:rsidRDefault="00D2449F">
            <w:pPr>
              <w:widowControl w:val="0"/>
              <w:spacing w:line="240" w:lineRule="auto"/>
              <w:ind w:firstLine="0"/>
              <w:rPr>
                <w:sz w:val="24"/>
                <w:lang w:eastAsia="en-US"/>
              </w:rPr>
            </w:pPr>
          </w:p>
          <w:p w:rsidR="00D2449F" w:rsidRDefault="00D2449F">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p>
          <w:p w:rsidR="00C263D5" w:rsidRDefault="00C263D5">
            <w:pPr>
              <w:widowControl w:val="0"/>
              <w:spacing w:line="240" w:lineRule="auto"/>
              <w:ind w:firstLine="0"/>
              <w:rPr>
                <w:sz w:val="22"/>
                <w:szCs w:val="22"/>
              </w:rPr>
            </w:pPr>
          </w:p>
        </w:tc>
      </w:tr>
    </w:tbl>
    <w:p w:rsidR="00C263D5" w:rsidRDefault="00C263D5">
      <w:pPr>
        <w:spacing w:line="240" w:lineRule="auto"/>
        <w:ind w:firstLine="0"/>
        <w:rPr>
          <w:sz w:val="24"/>
          <w:szCs w:val="24"/>
        </w:rPr>
      </w:pPr>
    </w:p>
    <w:p w:rsidR="00C263D5" w:rsidRDefault="00C263D5">
      <w:pPr>
        <w:tabs>
          <w:tab w:val="left" w:pos="1380"/>
        </w:tabs>
        <w:rPr>
          <w:sz w:val="22"/>
          <w:szCs w:val="22"/>
        </w:rPr>
      </w:pPr>
    </w:p>
    <w:p w:rsidR="00C263D5" w:rsidRDefault="001936D6">
      <w:pPr>
        <w:snapToGrid w:val="0"/>
        <w:spacing w:line="240" w:lineRule="auto"/>
        <w:ind w:firstLine="5387"/>
        <w:jc w:val="left"/>
        <w:rPr>
          <w:sz w:val="22"/>
          <w:szCs w:val="22"/>
        </w:rPr>
      </w:pPr>
      <w:r>
        <w:rPr>
          <w:sz w:val="22"/>
          <w:szCs w:val="22"/>
        </w:rPr>
        <w:lastRenderedPageBreak/>
        <w:t>Приложение № 14</w:t>
      </w:r>
    </w:p>
    <w:p w:rsidR="00C263D5" w:rsidRDefault="001936D6">
      <w:pPr>
        <w:snapToGrid w:val="0"/>
        <w:spacing w:line="240" w:lineRule="auto"/>
        <w:ind w:firstLine="5387"/>
        <w:jc w:val="left"/>
        <w:rPr>
          <w:sz w:val="22"/>
          <w:szCs w:val="22"/>
        </w:rPr>
      </w:pPr>
      <w:r>
        <w:rPr>
          <w:sz w:val="22"/>
          <w:szCs w:val="22"/>
        </w:rPr>
        <w:t>к Договору подряда</w:t>
      </w:r>
    </w:p>
    <w:p w:rsidR="00C263D5" w:rsidRDefault="001936D6">
      <w:pPr>
        <w:snapToGrid w:val="0"/>
        <w:spacing w:line="240" w:lineRule="auto"/>
        <w:ind w:firstLine="5387"/>
        <w:jc w:val="left"/>
        <w:rPr>
          <w:sz w:val="22"/>
          <w:szCs w:val="22"/>
        </w:rPr>
      </w:pPr>
      <w:r>
        <w:rPr>
          <w:sz w:val="22"/>
          <w:szCs w:val="22"/>
        </w:rPr>
        <w:t>от «____» июня 2026 г. № _______________</w:t>
      </w:r>
    </w:p>
    <w:p w:rsidR="00C263D5" w:rsidRDefault="00C263D5">
      <w:pPr>
        <w:spacing w:line="240" w:lineRule="auto"/>
        <w:ind w:firstLine="0"/>
        <w:rPr>
          <w:sz w:val="24"/>
          <w:szCs w:val="24"/>
        </w:rPr>
      </w:pPr>
    </w:p>
    <w:p w:rsidR="00C263D5" w:rsidRDefault="001936D6">
      <w:pPr>
        <w:tabs>
          <w:tab w:val="left" w:pos="1134"/>
        </w:tabs>
        <w:spacing w:line="240" w:lineRule="auto"/>
        <w:jc w:val="center"/>
        <w:rPr>
          <w:b/>
          <w:sz w:val="24"/>
          <w:szCs w:val="24"/>
        </w:rPr>
      </w:pPr>
      <w:r>
        <w:rPr>
          <w:b/>
          <w:sz w:val="24"/>
          <w:szCs w:val="24"/>
        </w:rPr>
        <w:t>Критерии отбора Банков-Гарантов</w:t>
      </w:r>
    </w:p>
    <w:p w:rsidR="00C263D5" w:rsidRDefault="00C263D5">
      <w:pPr>
        <w:tabs>
          <w:tab w:val="left" w:pos="1134"/>
        </w:tabs>
        <w:spacing w:line="240" w:lineRule="auto"/>
        <w:jc w:val="center"/>
        <w:rPr>
          <w:b/>
          <w:sz w:val="24"/>
          <w:szCs w:val="24"/>
        </w:rPr>
      </w:pPr>
    </w:p>
    <w:p w:rsidR="00C263D5" w:rsidRDefault="001936D6">
      <w:pPr>
        <w:tabs>
          <w:tab w:val="left" w:pos="1134"/>
        </w:tabs>
        <w:spacing w:line="240" w:lineRule="auto"/>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f"/>
        </w:rPr>
        <w:footnoteReference w:id="3"/>
      </w:r>
      <w:r>
        <w:rPr>
          <w:sz w:val="24"/>
          <w:szCs w:val="24"/>
        </w:rPr>
        <w:t>, а также соответствовать следующим критериям:</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w:t>
      </w:r>
      <w:proofErr w:type="spellStart"/>
      <w:r>
        <w:rPr>
          <w:sz w:val="24"/>
          <w:szCs w:val="24"/>
        </w:rPr>
        <w:t>ruBBB</w:t>
      </w:r>
      <w:proofErr w:type="spellEnd"/>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Pr>
          <w:sz w:val="24"/>
          <w:szCs w:val="24"/>
        </w:rPr>
        <w:t>Fitch-Ratings</w:t>
      </w:r>
      <w:proofErr w:type="spellEnd"/>
      <w:r>
        <w:rPr>
          <w:sz w:val="24"/>
          <w:szCs w:val="24"/>
        </w:rPr>
        <w:t>» или «</w:t>
      </w:r>
      <w:proofErr w:type="spellStart"/>
      <w:r>
        <w:rPr>
          <w:sz w:val="24"/>
          <w:szCs w:val="24"/>
        </w:rPr>
        <w:t>Standard</w:t>
      </w:r>
      <w:proofErr w:type="spellEnd"/>
      <w:r>
        <w:rPr>
          <w:sz w:val="24"/>
          <w:szCs w:val="24"/>
        </w:rPr>
        <w:t xml:space="preserve"> &amp; </w:t>
      </w:r>
      <w:proofErr w:type="spellStart"/>
      <w:r>
        <w:rPr>
          <w:sz w:val="24"/>
          <w:szCs w:val="24"/>
        </w:rPr>
        <w:t>Poor's</w:t>
      </w:r>
      <w:proofErr w:type="spellEnd"/>
      <w:r>
        <w:rPr>
          <w:sz w:val="24"/>
          <w:szCs w:val="24"/>
        </w:rPr>
        <w:t>» либо уровня «Bа2» по классификации рейтингового агентства «</w:t>
      </w:r>
      <w:proofErr w:type="spellStart"/>
      <w:r>
        <w:rPr>
          <w:sz w:val="24"/>
          <w:szCs w:val="24"/>
        </w:rPr>
        <w:t>Moody's</w:t>
      </w:r>
      <w:proofErr w:type="spellEnd"/>
      <w:r>
        <w:rPr>
          <w:sz w:val="24"/>
          <w:szCs w:val="24"/>
        </w:rPr>
        <w:t xml:space="preserve"> </w:t>
      </w:r>
      <w:proofErr w:type="spellStart"/>
      <w:r>
        <w:rPr>
          <w:sz w:val="24"/>
          <w:szCs w:val="24"/>
        </w:rPr>
        <w:t>Investors</w:t>
      </w:r>
      <w:proofErr w:type="spellEnd"/>
      <w:r>
        <w:rPr>
          <w:sz w:val="24"/>
          <w:szCs w:val="24"/>
        </w:rPr>
        <w:t xml:space="preserve"> </w:t>
      </w:r>
      <w:proofErr w:type="spellStart"/>
      <w:r>
        <w:rPr>
          <w:sz w:val="24"/>
          <w:szCs w:val="24"/>
        </w:rPr>
        <w:t>Service</w:t>
      </w:r>
      <w:proofErr w:type="spellEnd"/>
      <w:r>
        <w:rPr>
          <w:sz w:val="24"/>
          <w:szCs w:val="24"/>
        </w:rPr>
        <w:t>»</w:t>
      </w:r>
      <w:r>
        <w:rPr>
          <w:rStyle w:val="af"/>
        </w:rPr>
        <w:footnoteReference w:id="4"/>
      </w:r>
      <w:r>
        <w:rPr>
          <w:sz w:val="24"/>
          <w:szCs w:val="24"/>
        </w:rPr>
        <w:t xml:space="preserve">. </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f"/>
        </w:rPr>
        <w:footnoteReference w:id="5"/>
      </w:r>
      <w:r>
        <w:rPr>
          <w:sz w:val="24"/>
          <w:szCs w:val="24"/>
        </w:rPr>
        <w:t>.</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Не иметь просроченную задолженность перед Обществом и компаниями Группы РусГидро.</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lastRenderedPageBreak/>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af"/>
        </w:rPr>
        <w:footnoteReference w:id="6"/>
      </w:r>
      <w:r>
        <w:rPr>
          <w:sz w:val="24"/>
          <w:szCs w:val="24"/>
        </w:rPr>
        <w:t>.</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rsidR="00C263D5" w:rsidRDefault="001936D6">
      <w:pPr>
        <w:numPr>
          <w:ilvl w:val="1"/>
          <w:numId w:val="39"/>
        </w:numPr>
        <w:tabs>
          <w:tab w:val="left" w:pos="1134"/>
        </w:tabs>
        <w:suppressAutoHyphens w:val="0"/>
        <w:spacing w:line="240" w:lineRule="auto"/>
        <w:ind w:left="0" w:firstLine="709"/>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263D5" w:rsidRDefault="001936D6">
      <w:pPr>
        <w:numPr>
          <w:ilvl w:val="1"/>
          <w:numId w:val="39"/>
        </w:numPr>
        <w:tabs>
          <w:tab w:val="left" w:pos="1134"/>
        </w:tabs>
        <w:suppressAutoHyphens w:val="0"/>
        <w:spacing w:line="240" w:lineRule="auto"/>
        <w:ind w:left="0" w:firstLine="709"/>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C263D5" w:rsidRDefault="001936D6">
      <w:pPr>
        <w:numPr>
          <w:ilvl w:val="1"/>
          <w:numId w:val="39"/>
        </w:numPr>
        <w:tabs>
          <w:tab w:val="left" w:pos="1134"/>
        </w:tabs>
        <w:suppressAutoHyphens w:val="0"/>
        <w:spacing w:line="240" w:lineRule="auto"/>
        <w:ind w:left="0" w:firstLine="709"/>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C263D5" w:rsidRDefault="001936D6">
      <w:pPr>
        <w:numPr>
          <w:ilvl w:val="1"/>
          <w:numId w:val="39"/>
        </w:numPr>
        <w:tabs>
          <w:tab w:val="left" w:pos="1134"/>
        </w:tabs>
        <w:suppressAutoHyphens w:val="0"/>
        <w:spacing w:line="240" w:lineRule="auto"/>
        <w:ind w:left="0" w:firstLine="709"/>
        <w:rPr>
          <w:sz w:val="24"/>
          <w:szCs w:val="24"/>
        </w:rPr>
      </w:pPr>
      <w:r>
        <w:rPr>
          <w:sz w:val="24"/>
          <w:szCs w:val="24"/>
        </w:rPr>
        <w:t xml:space="preserve"> ВЭБ.РФ.</w:t>
      </w:r>
    </w:p>
    <w:p w:rsidR="00C263D5" w:rsidRDefault="001936D6">
      <w:pPr>
        <w:numPr>
          <w:ilvl w:val="1"/>
          <w:numId w:val="38"/>
        </w:numPr>
        <w:tabs>
          <w:tab w:val="left" w:pos="1134"/>
        </w:tabs>
        <w:suppressAutoHyphens w:val="0"/>
        <w:spacing w:line="240" w:lineRule="auto"/>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C263D5" w:rsidRDefault="001936D6">
      <w:pPr>
        <w:tabs>
          <w:tab w:val="left" w:pos="1134"/>
        </w:tabs>
        <w:spacing w:line="240" w:lineRule="auto"/>
        <w:ind w:firstLine="709"/>
        <w:jc w:val="center"/>
        <w:rPr>
          <w:sz w:val="24"/>
          <w:szCs w:val="24"/>
        </w:rPr>
      </w:pPr>
      <w:proofErr w:type="spellStart"/>
      <w:proofErr w:type="gramStart"/>
      <w:r>
        <w:rPr>
          <w:b/>
          <w:i/>
          <w:sz w:val="24"/>
          <w:szCs w:val="24"/>
        </w:rPr>
        <w:t>Lim</w:t>
      </w:r>
      <w:r>
        <w:rPr>
          <w:b/>
          <w:i/>
          <w:sz w:val="24"/>
          <w:szCs w:val="24"/>
          <w:vertAlign w:val="subscript"/>
        </w:rPr>
        <w:t>Ai</w:t>
      </w:r>
      <w:proofErr w:type="spellEnd"/>
      <w:r>
        <w:rPr>
          <w:b/>
          <w:i/>
          <w:sz w:val="24"/>
          <w:szCs w:val="24"/>
        </w:rPr>
        <w:t xml:space="preserve">  =</w:t>
      </w:r>
      <w:proofErr w:type="gramEnd"/>
      <w:r>
        <w:rPr>
          <w:b/>
          <w:i/>
          <w:sz w:val="24"/>
          <w:szCs w:val="24"/>
        </w:rPr>
        <w:t xml:space="preserve"> </w:t>
      </w:r>
      <w:proofErr w:type="spellStart"/>
      <w:r>
        <w:rPr>
          <w:b/>
          <w:i/>
          <w:sz w:val="24"/>
          <w:szCs w:val="24"/>
        </w:rPr>
        <w:t>r</w:t>
      </w:r>
      <w:r>
        <w:rPr>
          <w:b/>
          <w:i/>
          <w:sz w:val="24"/>
          <w:szCs w:val="24"/>
          <w:vertAlign w:val="subscript"/>
        </w:rPr>
        <w:t>i</w:t>
      </w:r>
      <w:proofErr w:type="spellEnd"/>
      <w:r>
        <w:rPr>
          <w:b/>
          <w:i/>
          <w:sz w:val="24"/>
          <w:szCs w:val="24"/>
        </w:rPr>
        <w:t xml:space="preserve"> × </w:t>
      </w:r>
      <w:proofErr w:type="spellStart"/>
      <w:r>
        <w:rPr>
          <w:b/>
          <w:i/>
          <w:sz w:val="24"/>
          <w:szCs w:val="24"/>
        </w:rPr>
        <w:t>СK</w:t>
      </w:r>
      <w:r>
        <w:rPr>
          <w:b/>
          <w:i/>
          <w:sz w:val="24"/>
          <w:szCs w:val="24"/>
          <w:vertAlign w:val="subscript"/>
        </w:rPr>
        <w:t>i</w:t>
      </w:r>
      <w:proofErr w:type="spellEnd"/>
      <w:r>
        <w:rPr>
          <w:sz w:val="24"/>
          <w:szCs w:val="24"/>
        </w:rPr>
        <w:t>, где</w:t>
      </w:r>
    </w:p>
    <w:tbl>
      <w:tblPr>
        <w:tblW w:w="9606" w:type="dxa"/>
        <w:tblLayout w:type="fixed"/>
        <w:tblLook w:val="01E0" w:firstRow="1" w:lastRow="1" w:firstColumn="1" w:lastColumn="1" w:noHBand="0" w:noVBand="0"/>
      </w:tblPr>
      <w:tblGrid>
        <w:gridCol w:w="817"/>
        <w:gridCol w:w="281"/>
        <w:gridCol w:w="8508"/>
      </w:tblGrid>
      <w:tr w:rsidR="00C263D5">
        <w:trPr>
          <w:trHeight w:val="426"/>
        </w:trPr>
        <w:tc>
          <w:tcPr>
            <w:tcW w:w="817" w:type="dxa"/>
            <w:shd w:val="clear" w:color="auto" w:fill="auto"/>
          </w:tcPr>
          <w:p w:rsidR="00C263D5" w:rsidRDefault="001936D6">
            <w:pPr>
              <w:widowControl w:val="0"/>
              <w:spacing w:line="240" w:lineRule="auto"/>
              <w:ind w:right="-108" w:firstLine="0"/>
              <w:rPr>
                <w:color w:val="000000"/>
                <w:sz w:val="24"/>
                <w:szCs w:val="24"/>
              </w:rPr>
            </w:pPr>
            <w:proofErr w:type="spellStart"/>
            <w:r>
              <w:rPr>
                <w:b/>
                <w:i/>
                <w:color w:val="000000"/>
                <w:sz w:val="24"/>
                <w:szCs w:val="24"/>
              </w:rPr>
              <w:t>Lim</w:t>
            </w:r>
            <w:proofErr w:type="spellEnd"/>
            <w:r>
              <w:rPr>
                <w:b/>
                <w:i/>
                <w:color w:val="000000"/>
                <w:sz w:val="24"/>
                <w:szCs w:val="24"/>
                <w:vertAlign w:val="subscript"/>
                <w:lang w:val="en-US"/>
              </w:rPr>
              <w:t xml:space="preserve">Ai </w:t>
            </w:r>
          </w:p>
        </w:tc>
        <w:tc>
          <w:tcPr>
            <w:tcW w:w="281" w:type="dxa"/>
            <w:shd w:val="clear" w:color="auto" w:fill="auto"/>
          </w:tcPr>
          <w:p w:rsidR="00C263D5" w:rsidRDefault="001936D6">
            <w:pPr>
              <w:widowControl w:val="0"/>
              <w:spacing w:line="240" w:lineRule="auto"/>
              <w:ind w:left="317" w:right="-108" w:firstLine="0"/>
              <w:rPr>
                <w:color w:val="000000"/>
                <w:sz w:val="24"/>
                <w:szCs w:val="24"/>
              </w:rPr>
            </w:pPr>
            <w:r>
              <w:rPr>
                <w:sz w:val="24"/>
                <w:szCs w:val="24"/>
              </w:rPr>
              <w:t xml:space="preserve">-  </w:t>
            </w:r>
          </w:p>
        </w:tc>
        <w:tc>
          <w:tcPr>
            <w:tcW w:w="8508" w:type="dxa"/>
            <w:shd w:val="clear" w:color="auto" w:fill="auto"/>
          </w:tcPr>
          <w:p w:rsidR="00C263D5" w:rsidRDefault="001936D6">
            <w:pPr>
              <w:widowControl w:val="0"/>
              <w:spacing w:line="240" w:lineRule="auto"/>
              <w:ind w:left="-75" w:right="-108"/>
              <w:rPr>
                <w:color w:val="000000"/>
                <w:sz w:val="24"/>
                <w:szCs w:val="24"/>
              </w:rPr>
            </w:pPr>
            <w:r>
              <w:rPr>
                <w:sz w:val="24"/>
                <w:szCs w:val="24"/>
              </w:rPr>
              <w:t>Лимит риска для i-ой кредитной организации</w:t>
            </w:r>
            <w:r>
              <w:rPr>
                <w:rStyle w:val="af"/>
                <w:sz w:val="24"/>
                <w:szCs w:val="24"/>
              </w:rPr>
              <w:footnoteReference w:id="7"/>
            </w:r>
            <w:r>
              <w:rPr>
                <w:sz w:val="24"/>
                <w:szCs w:val="24"/>
                <w:vertAlign w:val="superscript"/>
              </w:rPr>
              <w:t>.</w:t>
            </w:r>
            <w:r>
              <w:rPr>
                <w:sz w:val="24"/>
                <w:szCs w:val="24"/>
              </w:rPr>
              <w:t xml:space="preserve"> </w:t>
            </w:r>
          </w:p>
        </w:tc>
      </w:tr>
      <w:tr w:rsidR="00C263D5">
        <w:trPr>
          <w:trHeight w:val="280"/>
        </w:trPr>
        <w:tc>
          <w:tcPr>
            <w:tcW w:w="817" w:type="dxa"/>
            <w:shd w:val="clear" w:color="auto" w:fill="auto"/>
          </w:tcPr>
          <w:p w:rsidR="00C263D5" w:rsidRDefault="001936D6">
            <w:pPr>
              <w:widowControl w:val="0"/>
              <w:spacing w:line="240" w:lineRule="auto"/>
              <w:ind w:right="-108" w:firstLine="0"/>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C263D5" w:rsidRDefault="00C263D5">
            <w:pPr>
              <w:widowControl w:val="0"/>
              <w:spacing w:line="240" w:lineRule="auto"/>
              <w:ind w:right="-108" w:firstLine="0"/>
              <w:rPr>
                <w:color w:val="000000"/>
                <w:sz w:val="24"/>
                <w:szCs w:val="24"/>
              </w:rPr>
            </w:pPr>
          </w:p>
        </w:tc>
        <w:tc>
          <w:tcPr>
            <w:tcW w:w="281" w:type="dxa"/>
            <w:shd w:val="clear" w:color="auto" w:fill="auto"/>
          </w:tcPr>
          <w:p w:rsidR="00C263D5" w:rsidRDefault="001936D6">
            <w:pPr>
              <w:widowControl w:val="0"/>
              <w:spacing w:line="240" w:lineRule="auto"/>
              <w:ind w:right="-108" w:firstLine="0"/>
              <w:rPr>
                <w:color w:val="000000"/>
                <w:sz w:val="24"/>
                <w:szCs w:val="24"/>
              </w:rPr>
            </w:pPr>
            <w:r>
              <w:rPr>
                <w:sz w:val="24"/>
                <w:szCs w:val="24"/>
              </w:rPr>
              <w:t>-</w:t>
            </w:r>
            <w:r>
              <w:rPr>
                <w:color w:val="000000"/>
                <w:sz w:val="24"/>
                <w:szCs w:val="24"/>
              </w:rPr>
              <w:t xml:space="preserve">  </w:t>
            </w:r>
          </w:p>
        </w:tc>
        <w:tc>
          <w:tcPr>
            <w:tcW w:w="8508" w:type="dxa"/>
            <w:shd w:val="clear" w:color="auto" w:fill="auto"/>
          </w:tcPr>
          <w:p w:rsidR="00C263D5" w:rsidRDefault="001936D6">
            <w:pPr>
              <w:widowControl w:val="0"/>
              <w:spacing w:line="240" w:lineRule="auto"/>
              <w:ind w:left="-75" w:right="-108"/>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33">
              <w:r>
                <w:rPr>
                  <w:sz w:val="24"/>
                  <w:szCs w:val="24"/>
                  <w:u w:val="single"/>
                </w:rPr>
                <w:t>www.cbr.ru</w:t>
              </w:r>
            </w:hyperlink>
            <w:r>
              <w:rPr>
                <w:sz w:val="24"/>
                <w:szCs w:val="24"/>
              </w:rPr>
              <w:t>) по строке 000 «Расчет собственных средств (капитала) («Базель III»)», код формы 0409123;</w:t>
            </w:r>
          </w:p>
        </w:tc>
      </w:tr>
      <w:tr w:rsidR="00C263D5">
        <w:trPr>
          <w:trHeight w:val="993"/>
        </w:trPr>
        <w:tc>
          <w:tcPr>
            <w:tcW w:w="817" w:type="dxa"/>
          </w:tcPr>
          <w:p w:rsidR="00C263D5" w:rsidRDefault="001936D6">
            <w:pPr>
              <w:widowControl w:val="0"/>
              <w:spacing w:line="240" w:lineRule="auto"/>
              <w:ind w:right="-108" w:firstLine="0"/>
              <w:rPr>
                <w:b/>
                <w:i/>
                <w:color w:val="000000"/>
                <w:sz w:val="24"/>
                <w:szCs w:val="24"/>
              </w:rPr>
            </w:pPr>
            <w:proofErr w:type="spellStart"/>
            <w:r>
              <w:rPr>
                <w:b/>
                <w:i/>
                <w:color w:val="000000"/>
                <w:sz w:val="24"/>
                <w:szCs w:val="24"/>
              </w:rPr>
              <w:t>r</w:t>
            </w:r>
            <w:r>
              <w:rPr>
                <w:b/>
                <w:i/>
                <w:color w:val="000000"/>
                <w:sz w:val="24"/>
                <w:szCs w:val="24"/>
                <w:vertAlign w:val="subscript"/>
              </w:rPr>
              <w:t>i</w:t>
            </w:r>
            <w:proofErr w:type="spellEnd"/>
          </w:p>
        </w:tc>
        <w:tc>
          <w:tcPr>
            <w:tcW w:w="281" w:type="dxa"/>
          </w:tcPr>
          <w:p w:rsidR="00C263D5" w:rsidRDefault="001936D6">
            <w:pPr>
              <w:widowControl w:val="0"/>
              <w:spacing w:line="240" w:lineRule="auto"/>
              <w:ind w:right="-108" w:firstLine="0"/>
              <w:rPr>
                <w:sz w:val="24"/>
                <w:szCs w:val="24"/>
              </w:rPr>
            </w:pPr>
            <w:r>
              <w:rPr>
                <w:sz w:val="24"/>
                <w:szCs w:val="24"/>
              </w:rPr>
              <w:t>-</w:t>
            </w:r>
          </w:p>
        </w:tc>
        <w:tc>
          <w:tcPr>
            <w:tcW w:w="8508" w:type="dxa"/>
          </w:tcPr>
          <w:p w:rsidR="00C263D5" w:rsidRDefault="001936D6">
            <w:pPr>
              <w:widowControl w:val="0"/>
              <w:tabs>
                <w:tab w:val="left" w:pos="7130"/>
              </w:tabs>
              <w:spacing w:line="240" w:lineRule="auto"/>
              <w:ind w:right="-108"/>
              <w:rPr>
                <w:sz w:val="24"/>
                <w:szCs w:val="24"/>
              </w:rPr>
            </w:pPr>
            <w:r>
              <w:rPr>
                <w:sz w:val="24"/>
                <w:szCs w:val="24"/>
              </w:rPr>
              <w:t>рейтинговый коэффициент</w:t>
            </w:r>
            <w:r>
              <w:rPr>
                <w:rStyle w:val="af"/>
              </w:rPr>
              <w:footnoteReference w:id="8"/>
            </w:r>
            <w:r>
              <w:rPr>
                <w:sz w:val="24"/>
                <w:szCs w:val="24"/>
              </w:rPr>
              <w:t xml:space="preserve"> для i-ой кредитной организации, равный:</w:t>
            </w:r>
          </w:p>
          <w:p w:rsidR="00C263D5" w:rsidRDefault="001936D6">
            <w:pPr>
              <w:widowControl w:val="0"/>
              <w:spacing w:line="240" w:lineRule="auto"/>
              <w:ind w:firstLine="492"/>
              <w:rPr>
                <w:sz w:val="24"/>
                <w:szCs w:val="24"/>
              </w:rPr>
            </w:pPr>
            <w:r>
              <w:rPr>
                <w:b/>
                <w:sz w:val="24"/>
                <w:szCs w:val="24"/>
              </w:rPr>
              <w:t>0,05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263D5" w:rsidRDefault="001936D6">
            <w:pPr>
              <w:widowControl w:val="0"/>
              <w:spacing w:line="240" w:lineRule="auto"/>
              <w:ind w:left="67" w:firstLine="425"/>
              <w:rPr>
                <w:sz w:val="24"/>
                <w:szCs w:val="24"/>
              </w:rPr>
            </w:pPr>
            <w:r>
              <w:rPr>
                <w:b/>
                <w:sz w:val="24"/>
                <w:szCs w:val="24"/>
              </w:rPr>
              <w:t>0,025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w:t>
            </w:r>
            <w:r>
              <w:rPr>
                <w:sz w:val="24"/>
                <w:szCs w:val="24"/>
              </w:rPr>
              <w:lastRenderedPageBreak/>
              <w:t xml:space="preserve">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rPr>
              <w:t>ruA</w:t>
            </w:r>
            <w:proofErr w:type="spellEnd"/>
            <w:r>
              <w:rPr>
                <w:b/>
                <w:sz w:val="24"/>
                <w:szCs w:val="24"/>
              </w:rPr>
              <w:t>-»</w:t>
            </w:r>
            <w:r>
              <w:rPr>
                <w:sz w:val="24"/>
                <w:szCs w:val="24"/>
              </w:rPr>
              <w:t xml:space="preserve"> по классификации рейтингового агентства Эксперт РА;</w:t>
            </w:r>
          </w:p>
          <w:p w:rsidR="00C263D5" w:rsidRDefault="001936D6">
            <w:pPr>
              <w:widowControl w:val="0"/>
              <w:spacing w:line="240" w:lineRule="auto"/>
              <w:ind w:firstLine="492"/>
              <w:rPr>
                <w:sz w:val="24"/>
                <w:szCs w:val="24"/>
              </w:rPr>
            </w:pPr>
            <w:r>
              <w:rPr>
                <w:b/>
                <w:sz w:val="24"/>
                <w:szCs w:val="24"/>
              </w:rPr>
              <w:t>0,015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p w:rsidR="00C263D5" w:rsidRDefault="00C263D5">
            <w:pPr>
              <w:widowControl w:val="0"/>
              <w:spacing w:line="240" w:lineRule="auto"/>
              <w:ind w:firstLine="492"/>
              <w:rPr>
                <w:sz w:val="24"/>
                <w:szCs w:val="24"/>
              </w:rPr>
            </w:pPr>
          </w:p>
          <w:p w:rsidR="00C263D5" w:rsidRDefault="00C263D5">
            <w:pPr>
              <w:widowControl w:val="0"/>
              <w:spacing w:line="240" w:lineRule="auto"/>
              <w:ind w:firstLine="492"/>
              <w:rPr>
                <w:sz w:val="24"/>
                <w:szCs w:val="24"/>
              </w:rPr>
            </w:pPr>
          </w:p>
        </w:tc>
      </w:tr>
    </w:tbl>
    <w:p w:rsidR="00C263D5" w:rsidRDefault="00C263D5">
      <w:pPr>
        <w:snapToGrid w:val="0"/>
        <w:spacing w:line="240" w:lineRule="auto"/>
        <w:ind w:firstLine="0"/>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2"/>
                <w:szCs w:val="22"/>
              </w:rPr>
            </w:pPr>
          </w:p>
          <w:p w:rsidR="00D2449F" w:rsidRDefault="00D2449F">
            <w:pPr>
              <w:widowControl w:val="0"/>
              <w:spacing w:line="240" w:lineRule="auto"/>
              <w:ind w:firstLine="0"/>
              <w:rPr>
                <w:sz w:val="22"/>
                <w:szCs w:val="22"/>
              </w:rPr>
            </w:pPr>
          </w:p>
          <w:p w:rsidR="00D2449F" w:rsidRDefault="00D2449F">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p>
          <w:p w:rsidR="00C263D5" w:rsidRDefault="00C263D5">
            <w:pPr>
              <w:widowControl w:val="0"/>
              <w:spacing w:line="240" w:lineRule="auto"/>
              <w:ind w:firstLine="0"/>
              <w:rPr>
                <w:sz w:val="22"/>
                <w:szCs w:val="22"/>
              </w:rPr>
            </w:pPr>
          </w:p>
        </w:tc>
      </w:tr>
    </w:tbl>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C263D5">
      <w:pPr>
        <w:snapToGrid w:val="0"/>
        <w:spacing w:line="240" w:lineRule="auto"/>
        <w:ind w:firstLine="5103"/>
        <w:rPr>
          <w:sz w:val="22"/>
          <w:szCs w:val="22"/>
        </w:rPr>
      </w:pPr>
    </w:p>
    <w:p w:rsidR="00C263D5" w:rsidRDefault="001936D6">
      <w:pPr>
        <w:snapToGrid w:val="0"/>
        <w:spacing w:line="240" w:lineRule="auto"/>
        <w:ind w:firstLine="5103"/>
        <w:rPr>
          <w:sz w:val="22"/>
          <w:szCs w:val="22"/>
        </w:rPr>
      </w:pPr>
      <w:r>
        <w:rPr>
          <w:sz w:val="22"/>
          <w:szCs w:val="22"/>
        </w:rPr>
        <w:lastRenderedPageBreak/>
        <w:t xml:space="preserve">Приложение № 15 </w:t>
      </w:r>
    </w:p>
    <w:p w:rsidR="00C263D5" w:rsidRDefault="001936D6">
      <w:pPr>
        <w:snapToGrid w:val="0"/>
        <w:spacing w:line="240" w:lineRule="auto"/>
        <w:ind w:firstLine="5103"/>
        <w:rPr>
          <w:sz w:val="22"/>
          <w:szCs w:val="22"/>
        </w:rPr>
      </w:pPr>
      <w:r>
        <w:rPr>
          <w:sz w:val="22"/>
          <w:szCs w:val="22"/>
        </w:rPr>
        <w:t>к Договору подряда</w:t>
      </w:r>
    </w:p>
    <w:p w:rsidR="00C263D5" w:rsidRDefault="001936D6">
      <w:pPr>
        <w:snapToGrid w:val="0"/>
        <w:spacing w:line="240" w:lineRule="auto"/>
        <w:ind w:firstLine="5103"/>
        <w:rPr>
          <w:sz w:val="22"/>
          <w:szCs w:val="22"/>
        </w:rPr>
      </w:pPr>
      <w:r>
        <w:rPr>
          <w:sz w:val="22"/>
          <w:szCs w:val="22"/>
        </w:rPr>
        <w:t>от «____» июня 2026 г. № __________________</w:t>
      </w:r>
    </w:p>
    <w:p w:rsidR="00C263D5" w:rsidRDefault="00C263D5">
      <w:pPr>
        <w:spacing w:line="240" w:lineRule="auto"/>
        <w:jc w:val="center"/>
        <w:rPr>
          <w:b/>
          <w:sz w:val="24"/>
          <w:szCs w:val="24"/>
        </w:rPr>
      </w:pPr>
    </w:p>
    <w:p w:rsidR="00C263D5" w:rsidRDefault="001936D6">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C263D5" w:rsidRDefault="001936D6">
      <w:pPr>
        <w:spacing w:line="240" w:lineRule="auto"/>
        <w:jc w:val="center"/>
        <w:rPr>
          <w:b/>
          <w:sz w:val="24"/>
          <w:szCs w:val="24"/>
        </w:rPr>
      </w:pPr>
      <w:r>
        <w:rPr>
          <w:b/>
          <w:sz w:val="24"/>
          <w:szCs w:val="24"/>
        </w:rPr>
        <w:t>необходимых для исполнения Подрядчиком обязательств по Договору</w:t>
      </w:r>
    </w:p>
    <w:p w:rsidR="00C263D5" w:rsidRDefault="00C263D5">
      <w:pPr>
        <w:spacing w:line="240" w:lineRule="auto"/>
        <w:jc w:val="center"/>
        <w:rPr>
          <w:b/>
          <w:sz w:val="24"/>
          <w:szCs w:val="24"/>
        </w:rPr>
      </w:pPr>
    </w:p>
    <w:p w:rsidR="00C263D5" w:rsidRDefault="001936D6">
      <w:pPr>
        <w:pStyle w:val="aff1"/>
        <w:numPr>
          <w:ilvl w:val="0"/>
          <w:numId w:val="36"/>
        </w:numPr>
        <w:tabs>
          <w:tab w:val="left" w:pos="284"/>
        </w:tabs>
        <w:suppressAutoHyphens w:val="0"/>
        <w:ind w:left="0" w:firstLine="0"/>
        <w:jc w:val="center"/>
        <w:rPr>
          <w:b/>
        </w:rPr>
      </w:pPr>
      <w:r>
        <w:rPr>
          <w:b/>
        </w:rPr>
        <w:t>Общие положения</w:t>
      </w:r>
    </w:p>
    <w:p w:rsidR="00C263D5" w:rsidRDefault="001936D6">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C263D5" w:rsidRDefault="001936D6">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C263D5" w:rsidRDefault="001936D6">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C263D5" w:rsidRDefault="001936D6">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C263D5" w:rsidRDefault="001936D6" w:rsidP="00574E0C">
      <w:pPr>
        <w:numPr>
          <w:ilvl w:val="0"/>
          <w:numId w:val="41"/>
        </w:numPr>
        <w:suppressAutoHyphens w:val="0"/>
        <w:spacing w:line="240" w:lineRule="auto"/>
        <w:ind w:left="0" w:firstLine="709"/>
        <w:rPr>
          <w:sz w:val="24"/>
          <w:szCs w:val="24"/>
        </w:rPr>
      </w:pPr>
      <w:r>
        <w:rPr>
          <w:sz w:val="24"/>
          <w:szCs w:val="24"/>
        </w:rPr>
        <w:t>Перемещение грузов грузоподъемными механизмами Заказчика.</w:t>
      </w:r>
    </w:p>
    <w:p w:rsidR="00C263D5" w:rsidRDefault="001936D6" w:rsidP="00574E0C">
      <w:pPr>
        <w:numPr>
          <w:ilvl w:val="0"/>
          <w:numId w:val="42"/>
        </w:numPr>
        <w:suppressAutoHyphens w:val="0"/>
        <w:spacing w:line="240" w:lineRule="auto"/>
        <w:ind w:left="0" w:firstLine="709"/>
        <w:rPr>
          <w:sz w:val="24"/>
          <w:szCs w:val="24"/>
        </w:rPr>
      </w:pPr>
      <w:r>
        <w:rPr>
          <w:sz w:val="24"/>
          <w:szCs w:val="24"/>
        </w:rPr>
        <w:t>Коммунальные ресурсы:</w:t>
      </w:r>
    </w:p>
    <w:p w:rsidR="00C263D5" w:rsidRDefault="001936D6" w:rsidP="00574E0C">
      <w:pPr>
        <w:numPr>
          <w:ilvl w:val="1"/>
          <w:numId w:val="43"/>
        </w:numPr>
        <w:suppressAutoHyphens w:val="0"/>
        <w:spacing w:line="240" w:lineRule="auto"/>
        <w:ind w:left="0" w:firstLine="709"/>
        <w:rPr>
          <w:sz w:val="24"/>
          <w:szCs w:val="24"/>
        </w:rPr>
      </w:pPr>
      <w:r>
        <w:rPr>
          <w:sz w:val="24"/>
          <w:szCs w:val="24"/>
        </w:rPr>
        <w:t>Электроэнергия.</w:t>
      </w:r>
    </w:p>
    <w:p w:rsidR="00C263D5" w:rsidRDefault="001936D6" w:rsidP="00574E0C">
      <w:pPr>
        <w:numPr>
          <w:ilvl w:val="1"/>
          <w:numId w:val="44"/>
        </w:numPr>
        <w:suppressAutoHyphens w:val="0"/>
        <w:spacing w:line="240" w:lineRule="auto"/>
        <w:ind w:left="0" w:firstLine="709"/>
        <w:rPr>
          <w:sz w:val="24"/>
          <w:szCs w:val="24"/>
        </w:rPr>
      </w:pPr>
      <w:r>
        <w:rPr>
          <w:sz w:val="24"/>
          <w:szCs w:val="24"/>
        </w:rPr>
        <w:t>Водоснабжение и водоотведение.</w:t>
      </w:r>
    </w:p>
    <w:p w:rsidR="00C263D5" w:rsidRDefault="001936D6" w:rsidP="00574E0C">
      <w:pPr>
        <w:numPr>
          <w:ilvl w:val="1"/>
          <w:numId w:val="45"/>
        </w:numPr>
        <w:suppressAutoHyphens w:val="0"/>
        <w:spacing w:line="240" w:lineRule="auto"/>
        <w:ind w:left="0" w:firstLine="709"/>
        <w:rPr>
          <w:sz w:val="24"/>
          <w:szCs w:val="24"/>
        </w:rPr>
      </w:pPr>
      <w:r>
        <w:rPr>
          <w:sz w:val="24"/>
          <w:szCs w:val="24"/>
        </w:rPr>
        <w:t>Сжатый воздух.</w:t>
      </w:r>
    </w:p>
    <w:p w:rsidR="00C263D5" w:rsidRDefault="001936D6" w:rsidP="00574E0C">
      <w:pPr>
        <w:numPr>
          <w:ilvl w:val="0"/>
          <w:numId w:val="46"/>
        </w:numPr>
        <w:suppressAutoHyphens w:val="0"/>
        <w:spacing w:line="240" w:lineRule="auto"/>
        <w:ind w:left="0" w:firstLine="709"/>
        <w:rPr>
          <w:sz w:val="24"/>
          <w:szCs w:val="24"/>
        </w:rPr>
      </w:pPr>
      <w:r>
        <w:rPr>
          <w:sz w:val="24"/>
          <w:szCs w:val="24"/>
        </w:rPr>
        <w:t>Обеспечение санитарно-гигиенических и бытовых условий.</w:t>
      </w:r>
    </w:p>
    <w:p w:rsidR="00C263D5" w:rsidRDefault="001936D6" w:rsidP="00574E0C">
      <w:pPr>
        <w:numPr>
          <w:ilvl w:val="0"/>
          <w:numId w:val="47"/>
        </w:numPr>
        <w:suppressAutoHyphens w:val="0"/>
        <w:spacing w:line="240" w:lineRule="auto"/>
        <w:ind w:left="0" w:firstLine="709"/>
        <w:rPr>
          <w:sz w:val="24"/>
          <w:szCs w:val="24"/>
        </w:rPr>
      </w:pPr>
      <w:r>
        <w:rPr>
          <w:sz w:val="24"/>
          <w:szCs w:val="24"/>
        </w:rPr>
        <w:t>Содержание пожарной и сторожевой охраны.</w:t>
      </w:r>
    </w:p>
    <w:p w:rsidR="00C263D5" w:rsidRDefault="001936D6" w:rsidP="00574E0C">
      <w:pPr>
        <w:numPr>
          <w:ilvl w:val="0"/>
          <w:numId w:val="48"/>
        </w:numPr>
        <w:suppressAutoHyphens w:val="0"/>
        <w:spacing w:line="240" w:lineRule="auto"/>
        <w:ind w:left="0" w:firstLine="709"/>
        <w:rPr>
          <w:sz w:val="24"/>
          <w:szCs w:val="24"/>
        </w:rPr>
      </w:pPr>
      <w:r>
        <w:rPr>
          <w:sz w:val="24"/>
          <w:szCs w:val="24"/>
        </w:rPr>
        <w:t>Благоустройство и содержание строительных площадок.</w:t>
      </w:r>
    </w:p>
    <w:p w:rsidR="00C263D5" w:rsidRDefault="001936D6" w:rsidP="00574E0C">
      <w:pPr>
        <w:numPr>
          <w:ilvl w:val="0"/>
          <w:numId w:val="49"/>
        </w:numPr>
        <w:suppressAutoHyphens w:val="0"/>
        <w:spacing w:line="240" w:lineRule="auto"/>
        <w:ind w:left="0" w:firstLine="709"/>
        <w:rPr>
          <w:sz w:val="24"/>
          <w:szCs w:val="24"/>
        </w:rPr>
      </w:pPr>
      <w:r>
        <w:rPr>
          <w:sz w:val="24"/>
          <w:szCs w:val="24"/>
        </w:rPr>
        <w:t>Проведение химического анализа масел.</w:t>
      </w:r>
    </w:p>
    <w:p w:rsidR="00C263D5" w:rsidRDefault="001936D6" w:rsidP="00574E0C">
      <w:pPr>
        <w:numPr>
          <w:ilvl w:val="0"/>
          <w:numId w:val="50"/>
        </w:numPr>
        <w:suppressAutoHyphens w:val="0"/>
        <w:spacing w:line="240" w:lineRule="auto"/>
        <w:ind w:left="0" w:firstLine="709"/>
        <w:rPr>
          <w:sz w:val="24"/>
          <w:szCs w:val="24"/>
        </w:rPr>
      </w:pPr>
      <w:r>
        <w:rPr>
          <w:sz w:val="24"/>
          <w:szCs w:val="24"/>
        </w:rPr>
        <w:t>Осушение оборудования (проточная часть гидроагрегата).</w:t>
      </w:r>
    </w:p>
    <w:p w:rsidR="00C263D5" w:rsidRDefault="001936D6" w:rsidP="00574E0C">
      <w:pPr>
        <w:numPr>
          <w:ilvl w:val="0"/>
          <w:numId w:val="51"/>
        </w:numPr>
        <w:suppressAutoHyphens w:val="0"/>
        <w:spacing w:line="240" w:lineRule="auto"/>
        <w:ind w:left="0" w:firstLine="709"/>
        <w:rPr>
          <w:sz w:val="24"/>
          <w:szCs w:val="24"/>
        </w:rPr>
      </w:pPr>
      <w:r>
        <w:rPr>
          <w:sz w:val="24"/>
          <w:szCs w:val="24"/>
        </w:rPr>
        <w:t xml:space="preserve">Предоставление доступа к корпоративной сети </w:t>
      </w:r>
      <w:proofErr w:type="spellStart"/>
      <w:r>
        <w:rPr>
          <w:sz w:val="24"/>
          <w:szCs w:val="24"/>
          <w:lang w:val="en-US"/>
        </w:rPr>
        <w:t>IntraNet</w:t>
      </w:r>
      <w:proofErr w:type="spellEnd"/>
      <w:r>
        <w:rPr>
          <w:sz w:val="24"/>
          <w:szCs w:val="24"/>
        </w:rPr>
        <w:t>.</w:t>
      </w:r>
    </w:p>
    <w:p w:rsidR="00C263D5" w:rsidRDefault="001936D6" w:rsidP="00574E0C">
      <w:pPr>
        <w:numPr>
          <w:ilvl w:val="0"/>
          <w:numId w:val="52"/>
        </w:numPr>
        <w:suppressAutoHyphens w:val="0"/>
        <w:spacing w:line="240" w:lineRule="auto"/>
        <w:ind w:left="0" w:firstLine="709"/>
        <w:rPr>
          <w:sz w:val="24"/>
          <w:szCs w:val="24"/>
        </w:rPr>
      </w:pPr>
      <w:r>
        <w:rPr>
          <w:sz w:val="24"/>
          <w:szCs w:val="24"/>
        </w:rPr>
        <w:t>Предоставление помещений:</w:t>
      </w:r>
    </w:p>
    <w:p w:rsidR="00C263D5" w:rsidRDefault="001936D6" w:rsidP="00574E0C">
      <w:pPr>
        <w:numPr>
          <w:ilvl w:val="1"/>
          <w:numId w:val="53"/>
        </w:numPr>
        <w:suppressAutoHyphens w:val="0"/>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C263D5" w:rsidRDefault="001936D6" w:rsidP="00574E0C">
      <w:pPr>
        <w:numPr>
          <w:ilvl w:val="1"/>
          <w:numId w:val="54"/>
        </w:numPr>
        <w:suppressAutoHyphens w:val="0"/>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C263D5" w:rsidRDefault="00C263D5">
      <w:pPr>
        <w:spacing w:line="240" w:lineRule="auto"/>
        <w:rPr>
          <w:sz w:val="24"/>
          <w:szCs w:val="24"/>
        </w:rPr>
      </w:pPr>
    </w:p>
    <w:p w:rsidR="00C263D5" w:rsidRDefault="001936D6">
      <w:pPr>
        <w:pStyle w:val="aff1"/>
        <w:numPr>
          <w:ilvl w:val="0"/>
          <w:numId w:val="36"/>
        </w:numPr>
        <w:tabs>
          <w:tab w:val="left" w:pos="284"/>
          <w:tab w:val="left" w:pos="1418"/>
        </w:tabs>
        <w:suppressAutoHyphens w:val="0"/>
        <w:ind w:left="0" w:firstLine="0"/>
        <w:jc w:val="center"/>
        <w:rPr>
          <w:b/>
        </w:rPr>
      </w:pPr>
      <w:r>
        <w:rPr>
          <w:b/>
        </w:rPr>
        <w:t>Порядок предоставления ресурсов и услуг</w:t>
      </w:r>
    </w:p>
    <w:p w:rsidR="00C263D5" w:rsidRDefault="001936D6">
      <w:pPr>
        <w:pStyle w:val="aff1"/>
        <w:numPr>
          <w:ilvl w:val="0"/>
          <w:numId w:val="37"/>
        </w:numPr>
        <w:tabs>
          <w:tab w:val="left" w:pos="1134"/>
          <w:tab w:val="left" w:pos="1418"/>
        </w:tabs>
        <w:suppressAutoHyphens w:val="0"/>
        <w:ind w:left="0" w:firstLine="709"/>
        <w:jc w:val="both"/>
        <w:rPr>
          <w:b/>
          <w:u w:val="single"/>
        </w:rPr>
      </w:pPr>
      <w:r>
        <w:rPr>
          <w:u w:val="single"/>
        </w:rPr>
        <w:t>Перемещение грузов грузоподъемными механизмами (далее – ГПМ) Заказчика</w:t>
      </w:r>
    </w:p>
    <w:p w:rsidR="00C263D5" w:rsidRDefault="001936D6">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C263D5" w:rsidRDefault="001936D6">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C263D5" w:rsidRDefault="001936D6">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C263D5" w:rsidRDefault="001936D6">
      <w:pPr>
        <w:pStyle w:val="aff1"/>
        <w:numPr>
          <w:ilvl w:val="0"/>
          <w:numId w:val="37"/>
        </w:numPr>
        <w:tabs>
          <w:tab w:val="left" w:pos="1134"/>
        </w:tabs>
        <w:suppressAutoHyphens w:val="0"/>
        <w:ind w:left="0" w:firstLine="709"/>
        <w:rPr>
          <w:u w:val="single"/>
        </w:rPr>
      </w:pPr>
      <w:r>
        <w:rPr>
          <w:u w:val="single"/>
        </w:rPr>
        <w:t>Предоставление ресурсов</w:t>
      </w:r>
    </w:p>
    <w:p w:rsidR="00C263D5" w:rsidRDefault="001936D6">
      <w:pPr>
        <w:tabs>
          <w:tab w:val="left" w:pos="1134"/>
        </w:tabs>
        <w:spacing w:line="240" w:lineRule="auto"/>
        <w:ind w:firstLine="709"/>
        <w:rPr>
          <w:sz w:val="24"/>
          <w:szCs w:val="24"/>
        </w:rPr>
      </w:pPr>
      <w:r>
        <w:rPr>
          <w:sz w:val="24"/>
          <w:szCs w:val="24"/>
        </w:rPr>
        <w:lastRenderedPageBreak/>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C263D5" w:rsidRDefault="001936D6">
      <w:pPr>
        <w:pStyle w:val="aff1"/>
        <w:numPr>
          <w:ilvl w:val="0"/>
          <w:numId w:val="37"/>
        </w:numPr>
        <w:tabs>
          <w:tab w:val="left" w:pos="1134"/>
        </w:tabs>
        <w:suppressAutoHyphens w:val="0"/>
        <w:ind w:left="0" w:firstLine="709"/>
        <w:jc w:val="both"/>
        <w:rPr>
          <w:u w:val="single"/>
        </w:rPr>
      </w:pPr>
      <w:r>
        <w:rPr>
          <w:u w:val="single"/>
        </w:rPr>
        <w:t>Обеспечение санитарно-гигиенических и бытовых условий</w:t>
      </w:r>
    </w:p>
    <w:p w:rsidR="00C263D5" w:rsidRDefault="001936D6">
      <w:pPr>
        <w:tabs>
          <w:tab w:val="left" w:pos="1134"/>
        </w:tabs>
        <w:spacing w:line="240" w:lineRule="auto"/>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C263D5" w:rsidRDefault="001936D6">
      <w:pPr>
        <w:numPr>
          <w:ilvl w:val="0"/>
          <w:numId w:val="37"/>
        </w:numPr>
        <w:tabs>
          <w:tab w:val="left" w:pos="1134"/>
        </w:tabs>
        <w:suppressAutoHyphens w:val="0"/>
        <w:spacing w:line="240" w:lineRule="auto"/>
        <w:ind w:left="0" w:firstLine="709"/>
        <w:rPr>
          <w:sz w:val="24"/>
          <w:szCs w:val="24"/>
          <w:u w:val="single"/>
        </w:rPr>
      </w:pPr>
      <w:r>
        <w:rPr>
          <w:sz w:val="24"/>
          <w:szCs w:val="24"/>
          <w:u w:val="single"/>
        </w:rPr>
        <w:t>Содержание пожарной и сторожевой охраны</w:t>
      </w:r>
    </w:p>
    <w:p w:rsidR="00C263D5" w:rsidRDefault="001936D6">
      <w:pPr>
        <w:tabs>
          <w:tab w:val="left" w:pos="1134"/>
        </w:tabs>
        <w:spacing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C263D5" w:rsidRDefault="001936D6">
      <w:pPr>
        <w:numPr>
          <w:ilvl w:val="0"/>
          <w:numId w:val="37"/>
        </w:numPr>
        <w:tabs>
          <w:tab w:val="left" w:pos="1134"/>
        </w:tabs>
        <w:suppressAutoHyphens w:val="0"/>
        <w:spacing w:line="240" w:lineRule="auto"/>
        <w:ind w:left="0" w:firstLine="709"/>
        <w:rPr>
          <w:sz w:val="24"/>
          <w:szCs w:val="24"/>
          <w:u w:val="single"/>
        </w:rPr>
      </w:pPr>
      <w:r>
        <w:rPr>
          <w:sz w:val="24"/>
          <w:szCs w:val="24"/>
          <w:u w:val="single"/>
        </w:rPr>
        <w:t>Благоустройство и содержание строительных площадок</w:t>
      </w:r>
    </w:p>
    <w:p w:rsidR="00C263D5" w:rsidRDefault="001936D6">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C263D5" w:rsidRDefault="001936D6">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w:t>
      </w:r>
      <w:proofErr w:type="spellStart"/>
      <w:r>
        <w:rPr>
          <w:sz w:val="24"/>
          <w:szCs w:val="24"/>
        </w:rPr>
        <w:t>электролампочки</w:t>
      </w:r>
      <w:proofErr w:type="spellEnd"/>
      <w:r>
        <w:rPr>
          <w:sz w:val="24"/>
          <w:szCs w:val="24"/>
        </w:rPr>
        <w:t xml:space="preserve">,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C263D5" w:rsidRDefault="001936D6">
      <w:pPr>
        <w:numPr>
          <w:ilvl w:val="0"/>
          <w:numId w:val="37"/>
        </w:numPr>
        <w:tabs>
          <w:tab w:val="left" w:pos="1134"/>
          <w:tab w:val="left" w:pos="1418"/>
        </w:tabs>
        <w:suppressAutoHyphens w:val="0"/>
        <w:spacing w:line="240" w:lineRule="auto"/>
        <w:ind w:left="0" w:firstLine="709"/>
        <w:rPr>
          <w:sz w:val="24"/>
          <w:szCs w:val="24"/>
          <w:u w:val="single"/>
        </w:rPr>
      </w:pPr>
      <w:r>
        <w:rPr>
          <w:sz w:val="24"/>
          <w:szCs w:val="24"/>
          <w:u w:val="single"/>
        </w:rPr>
        <w:t>Проведение химического анализа масел</w:t>
      </w:r>
    </w:p>
    <w:p w:rsidR="00C263D5" w:rsidRDefault="001936D6">
      <w:pPr>
        <w:tabs>
          <w:tab w:val="left" w:pos="1134"/>
          <w:tab w:val="left" w:pos="1418"/>
        </w:tabs>
        <w:spacing w:line="240" w:lineRule="auto"/>
        <w:ind w:firstLine="709"/>
        <w:rPr>
          <w:sz w:val="24"/>
          <w:szCs w:val="24"/>
        </w:rPr>
      </w:pPr>
      <w:r>
        <w:rPr>
          <w:sz w:val="24"/>
          <w:szCs w:val="24"/>
        </w:rPr>
        <w:t xml:space="preserve">Заказчик по письменной заявке Подрядчика обеспечивает проведение </w:t>
      </w:r>
      <w:proofErr w:type="gramStart"/>
      <w:r>
        <w:rPr>
          <w:sz w:val="24"/>
          <w:szCs w:val="24"/>
        </w:rPr>
        <w:t>химического анализа</w:t>
      </w:r>
      <w:proofErr w:type="gramEnd"/>
      <w:r>
        <w:rPr>
          <w:sz w:val="24"/>
          <w:szCs w:val="24"/>
        </w:rPr>
        <w:t xml:space="preserve"> отобранного Подрядчиком турбинного и трансформаторного масла и передает Подрядчику копию протокола результатов химического анализа.</w:t>
      </w:r>
    </w:p>
    <w:p w:rsidR="00C263D5" w:rsidRDefault="001936D6">
      <w:pPr>
        <w:numPr>
          <w:ilvl w:val="0"/>
          <w:numId w:val="37"/>
        </w:numPr>
        <w:tabs>
          <w:tab w:val="left" w:pos="1134"/>
          <w:tab w:val="left" w:pos="1418"/>
        </w:tabs>
        <w:suppressAutoHyphens w:val="0"/>
        <w:spacing w:line="240" w:lineRule="auto"/>
        <w:ind w:left="0" w:firstLine="709"/>
        <w:rPr>
          <w:sz w:val="24"/>
          <w:szCs w:val="24"/>
          <w:u w:val="single"/>
        </w:rPr>
      </w:pPr>
      <w:r>
        <w:rPr>
          <w:sz w:val="24"/>
          <w:szCs w:val="24"/>
          <w:u w:val="single"/>
        </w:rPr>
        <w:t>Осушение оборудования (проточная часть гидроагрегата)</w:t>
      </w:r>
    </w:p>
    <w:p w:rsidR="00C263D5" w:rsidRDefault="001936D6">
      <w:pPr>
        <w:tabs>
          <w:tab w:val="left" w:pos="1134"/>
        </w:tabs>
        <w:spacing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C263D5" w:rsidRDefault="001936D6">
      <w:pPr>
        <w:numPr>
          <w:ilvl w:val="0"/>
          <w:numId w:val="37"/>
        </w:numPr>
        <w:tabs>
          <w:tab w:val="left" w:pos="1134"/>
        </w:tabs>
        <w:suppressAutoHyphens w:val="0"/>
        <w:spacing w:line="240" w:lineRule="auto"/>
        <w:ind w:left="0" w:firstLine="709"/>
        <w:rPr>
          <w:sz w:val="24"/>
          <w:szCs w:val="24"/>
          <w:u w:val="single"/>
        </w:rPr>
      </w:pPr>
      <w:r>
        <w:rPr>
          <w:sz w:val="24"/>
          <w:szCs w:val="24"/>
          <w:u w:val="single"/>
        </w:rPr>
        <w:t>Порядок предоставления помещений</w:t>
      </w:r>
    </w:p>
    <w:p w:rsidR="00C263D5" w:rsidRDefault="001936D6">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C263D5" w:rsidRDefault="001936D6">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C263D5" w:rsidRDefault="001936D6">
      <w:pPr>
        <w:tabs>
          <w:tab w:val="left" w:pos="1134"/>
        </w:tabs>
        <w:spacing w:line="240" w:lineRule="auto"/>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C263D5" w:rsidRDefault="00C263D5">
      <w:pPr>
        <w:tabs>
          <w:tab w:val="left" w:pos="1134"/>
        </w:tabs>
        <w:spacing w:line="240" w:lineRule="auto"/>
        <w:ind w:firstLine="709"/>
        <w:rPr>
          <w:bCs/>
          <w:sz w:val="24"/>
          <w:szCs w:val="24"/>
        </w:rPr>
      </w:pPr>
    </w:p>
    <w:tbl>
      <w:tblPr>
        <w:tblW w:w="9571" w:type="dxa"/>
        <w:tblLayout w:type="fixed"/>
        <w:tblLook w:val="0000" w:firstRow="0" w:lastRow="0" w:firstColumn="0" w:lastColumn="0" w:noHBand="0" w:noVBand="0"/>
      </w:tblPr>
      <w:tblGrid>
        <w:gridCol w:w="4785"/>
        <w:gridCol w:w="4786"/>
      </w:tblGrid>
      <w:tr w:rsidR="00C263D5">
        <w:tc>
          <w:tcPr>
            <w:tcW w:w="4785" w:type="dxa"/>
          </w:tcPr>
          <w:p w:rsidR="00C263D5" w:rsidRDefault="001936D6">
            <w:pPr>
              <w:widowControl w:val="0"/>
              <w:spacing w:line="240" w:lineRule="auto"/>
              <w:ind w:firstLine="0"/>
              <w:rPr>
                <w:b/>
                <w:sz w:val="24"/>
              </w:rPr>
            </w:pPr>
            <w:r>
              <w:rPr>
                <w:b/>
                <w:sz w:val="24"/>
              </w:rPr>
              <w:t>Заказчик:</w:t>
            </w:r>
          </w:p>
        </w:tc>
        <w:tc>
          <w:tcPr>
            <w:tcW w:w="4785" w:type="dxa"/>
          </w:tcPr>
          <w:p w:rsidR="00C263D5" w:rsidRDefault="001936D6">
            <w:pPr>
              <w:widowControl w:val="0"/>
              <w:spacing w:line="240" w:lineRule="auto"/>
              <w:ind w:firstLine="0"/>
              <w:rPr>
                <w:b/>
                <w:sz w:val="24"/>
              </w:rPr>
            </w:pPr>
            <w:r>
              <w:rPr>
                <w:b/>
                <w:sz w:val="24"/>
              </w:rPr>
              <w:t>Подрядчик:</w:t>
            </w:r>
          </w:p>
        </w:tc>
      </w:tr>
      <w:tr w:rsidR="00C263D5">
        <w:tc>
          <w:tcPr>
            <w:tcW w:w="4785" w:type="dxa"/>
          </w:tcPr>
          <w:p w:rsidR="00C263D5" w:rsidRDefault="001936D6">
            <w:pPr>
              <w:widowControl w:val="0"/>
              <w:spacing w:line="240" w:lineRule="auto"/>
              <w:ind w:firstLine="0"/>
              <w:jc w:val="left"/>
              <w:rPr>
                <w:sz w:val="24"/>
                <w:szCs w:val="24"/>
              </w:rPr>
            </w:pPr>
            <w:r>
              <w:rPr>
                <w:sz w:val="24"/>
                <w:szCs w:val="24"/>
              </w:rPr>
              <w:t>Директор филиала</w:t>
            </w:r>
          </w:p>
          <w:p w:rsidR="00C263D5" w:rsidRDefault="001936D6">
            <w:pPr>
              <w:widowControl w:val="0"/>
              <w:spacing w:line="240" w:lineRule="auto"/>
              <w:ind w:firstLine="0"/>
              <w:rPr>
                <w:sz w:val="22"/>
                <w:szCs w:val="22"/>
              </w:rPr>
            </w:pPr>
            <w:r>
              <w:rPr>
                <w:sz w:val="24"/>
                <w:szCs w:val="24"/>
              </w:rPr>
              <w:t>АО «ТК РусГидро»</w:t>
            </w:r>
          </w:p>
          <w:p w:rsidR="00C263D5" w:rsidRDefault="00C263D5">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r>
              <w:rPr>
                <w:sz w:val="24"/>
                <w:szCs w:val="24"/>
              </w:rPr>
              <w:t>К.А. Михайлов</w:t>
            </w:r>
            <w:r>
              <w:rPr>
                <w:sz w:val="22"/>
                <w:szCs w:val="22"/>
              </w:rPr>
              <w:t xml:space="preserve"> </w:t>
            </w:r>
          </w:p>
          <w:p w:rsidR="00C263D5" w:rsidRDefault="00C263D5">
            <w:pPr>
              <w:widowControl w:val="0"/>
              <w:spacing w:line="240" w:lineRule="auto"/>
              <w:ind w:firstLine="0"/>
              <w:rPr>
                <w:sz w:val="22"/>
                <w:szCs w:val="22"/>
              </w:rPr>
            </w:pPr>
          </w:p>
        </w:tc>
        <w:tc>
          <w:tcPr>
            <w:tcW w:w="4785" w:type="dxa"/>
          </w:tcPr>
          <w:p w:rsidR="00C263D5" w:rsidRDefault="00C263D5">
            <w:pPr>
              <w:widowControl w:val="0"/>
              <w:spacing w:line="240" w:lineRule="auto"/>
              <w:ind w:firstLine="0"/>
              <w:rPr>
                <w:sz w:val="24"/>
                <w:lang w:eastAsia="en-US"/>
              </w:rPr>
            </w:pPr>
          </w:p>
          <w:p w:rsidR="00D2449F" w:rsidRDefault="00D2449F">
            <w:pPr>
              <w:widowControl w:val="0"/>
              <w:spacing w:line="240" w:lineRule="auto"/>
              <w:ind w:firstLine="0"/>
              <w:rPr>
                <w:sz w:val="24"/>
                <w:lang w:eastAsia="en-US"/>
              </w:rPr>
            </w:pPr>
          </w:p>
          <w:p w:rsidR="00D2449F" w:rsidRDefault="00D2449F">
            <w:pPr>
              <w:widowControl w:val="0"/>
              <w:spacing w:line="240" w:lineRule="auto"/>
              <w:ind w:firstLine="0"/>
              <w:rPr>
                <w:sz w:val="22"/>
                <w:szCs w:val="22"/>
              </w:rPr>
            </w:pPr>
          </w:p>
          <w:p w:rsidR="00C263D5" w:rsidRDefault="001936D6">
            <w:pPr>
              <w:widowControl w:val="0"/>
              <w:spacing w:line="240" w:lineRule="auto"/>
              <w:ind w:firstLine="0"/>
              <w:rPr>
                <w:sz w:val="22"/>
                <w:szCs w:val="22"/>
              </w:rPr>
            </w:pPr>
            <w:r>
              <w:rPr>
                <w:sz w:val="22"/>
                <w:szCs w:val="22"/>
              </w:rPr>
              <w:t xml:space="preserve">_______________ / </w:t>
            </w:r>
            <w:bookmarkStart w:id="42" w:name="_GoBack"/>
            <w:bookmarkEnd w:id="42"/>
          </w:p>
          <w:p w:rsidR="00C263D5" w:rsidRDefault="00C263D5">
            <w:pPr>
              <w:widowControl w:val="0"/>
              <w:spacing w:line="240" w:lineRule="auto"/>
              <w:ind w:firstLine="0"/>
              <w:rPr>
                <w:sz w:val="22"/>
                <w:szCs w:val="22"/>
              </w:rPr>
            </w:pPr>
          </w:p>
        </w:tc>
      </w:tr>
    </w:tbl>
    <w:p w:rsidR="00C263D5" w:rsidRDefault="00C263D5">
      <w:pPr>
        <w:spacing w:line="240" w:lineRule="auto"/>
        <w:ind w:left="5812"/>
        <w:rPr>
          <w:sz w:val="22"/>
          <w:szCs w:val="22"/>
        </w:rPr>
      </w:pPr>
    </w:p>
    <w:sectPr w:rsidR="00C263D5">
      <w:headerReference w:type="default" r:id="rId34"/>
      <w:footerReference w:type="default" r:id="rId35"/>
      <w:headerReference w:type="first" r:id="rId36"/>
      <w:footerReference w:type="first" r:id="rId37"/>
      <w:pgSz w:w="11906" w:h="16838"/>
      <w:pgMar w:top="1134" w:right="851" w:bottom="1134" w:left="1418" w:header="709" w:footer="709"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173" w:rsidRDefault="00AA1173">
      <w:pPr>
        <w:spacing w:line="240" w:lineRule="auto"/>
      </w:pPr>
      <w:r>
        <w:separator/>
      </w:r>
    </w:p>
  </w:endnote>
  <w:endnote w:type="continuationSeparator" w:id="0">
    <w:p w:rsidR="00AA1173" w:rsidRDefault="00AA1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ISOCPEUR">
    <w:charset w:val="01"/>
    <w:family w:val="roman"/>
    <w:pitch w:val="variable"/>
  </w:font>
  <w:font w:name="StarSymbol">
    <w:altName w:val="Arial Unicode MS"/>
    <w:charset w:val="01"/>
    <w:family w:val="roman"/>
    <w:pitch w:val="variable"/>
  </w:font>
  <w:font w:name="Constantia">
    <w:panose1 w:val="02030602050306030303"/>
    <w:charset w:val="CC"/>
    <w:family w:val="roman"/>
    <w:pitch w:val="variable"/>
    <w:sig w:usb0="A00002EF" w:usb1="4000204B" w:usb2="00000000" w:usb3="00000000" w:csb0="0000019F" w:csb1="00000000"/>
  </w:font>
  <w:font w:name="Liberation Sans">
    <w:altName w:val="Arial"/>
    <w:charset w:val="01"/>
    <w:family w:val="roman"/>
    <w:pitch w:val="variable"/>
  </w:font>
  <w:font w:name="Arial Unicode MS">
    <w:altName w:val="Arial"/>
    <w:panose1 w:val="020B0604020202020204"/>
    <w:charset w:val="01"/>
    <w:family w:val="roman"/>
    <w:pitch w:val="variable"/>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f8"/>
      <w:jc w:val="center"/>
    </w:pPr>
  </w:p>
  <w:p w:rsidR="00930C0F" w:rsidRDefault="00930C0F">
    <w:pPr>
      <w:pStyle w:val="af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f8"/>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747346"/>
      <w:docPartObj>
        <w:docPartGallery w:val="Page Numbers (Bottom of Page)"/>
        <w:docPartUnique/>
      </w:docPartObj>
    </w:sdtPr>
    <w:sdtContent>
      <w:p w:rsidR="00930C0F" w:rsidRDefault="00930C0F">
        <w:pPr>
          <w:pStyle w:val="af8"/>
          <w:jc w:val="center"/>
        </w:pPr>
      </w:p>
      <w:p w:rsidR="00930C0F" w:rsidRDefault="00930C0F">
        <w:pPr>
          <w:pStyle w:val="af8"/>
        </w:pP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f8"/>
      <w:jc w:val="center"/>
    </w:pPr>
  </w:p>
  <w:p w:rsidR="00930C0F" w:rsidRDefault="00930C0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f8"/>
      <w:jc w:val="center"/>
    </w:pPr>
  </w:p>
  <w:p w:rsidR="00930C0F" w:rsidRDefault="00930C0F">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f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f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173" w:rsidRDefault="00AA1173">
      <w:pPr>
        <w:rPr>
          <w:sz w:val="12"/>
        </w:rPr>
      </w:pPr>
      <w:r>
        <w:separator/>
      </w:r>
    </w:p>
  </w:footnote>
  <w:footnote w:type="continuationSeparator" w:id="0">
    <w:p w:rsidR="00AA1173" w:rsidRDefault="00AA1173">
      <w:pPr>
        <w:rPr>
          <w:sz w:val="12"/>
        </w:rPr>
      </w:pPr>
      <w:r>
        <w:continuationSeparator/>
      </w:r>
    </w:p>
  </w:footnote>
  <w:footnote w:id="1">
    <w:p w:rsidR="00930C0F" w:rsidRDefault="00930C0F">
      <w:pPr>
        <w:pStyle w:val="affff5"/>
      </w:pPr>
      <w:r>
        <w:rPr>
          <w:rStyle w:val="ae"/>
        </w:rPr>
        <w:footnoteRef/>
      </w:r>
      <w:r>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2">
    <w:p w:rsidR="00930C0F" w:rsidRDefault="00930C0F">
      <w:pPr>
        <w:spacing w:line="240" w:lineRule="auto"/>
        <w:ind w:firstLine="0"/>
        <w:rPr>
          <w:sz w:val="24"/>
          <w:szCs w:val="24"/>
        </w:rPr>
      </w:pPr>
      <w:r>
        <w:rPr>
          <w:rStyle w:val="ae"/>
        </w:rPr>
        <w:t></w:t>
      </w:r>
      <w:r>
        <w:rPr>
          <w:rStyle w:val="ae"/>
        </w:rPr>
        <w:t></w:t>
      </w:r>
      <w:r>
        <w:rPr>
          <w:rStyle w:val="ae"/>
        </w:rPr>
        <w:t></w:t>
      </w:r>
      <w:r>
        <w:t xml:space="preserve"> </w:t>
      </w:r>
      <w:proofErr w:type="gramStart"/>
      <w:r>
        <w:rPr>
          <w:sz w:val="20"/>
          <w:szCs w:val="20"/>
        </w:rPr>
        <w:t>В</w:t>
      </w:r>
      <w:proofErr w:type="gramEnd"/>
      <w:r>
        <w:rPr>
          <w:sz w:val="20"/>
          <w:szCs w:val="20"/>
        </w:rPr>
        <w:t xml:space="preserve">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w:t>
      </w:r>
      <w:proofErr w:type="spellStart"/>
      <w:r>
        <w:rPr>
          <w:sz w:val="20"/>
          <w:szCs w:val="20"/>
        </w:rPr>
        <w:t>микропредприятия</w:t>
      </w:r>
      <w:proofErr w:type="spellEnd"/>
      <w:r>
        <w:rPr>
          <w:sz w:val="20"/>
          <w:szCs w:val="20"/>
        </w:rPr>
        <w:t>, малые предприятия и средние предприятия.</w:t>
      </w:r>
      <w:r>
        <w:rPr>
          <w:sz w:val="24"/>
          <w:szCs w:val="24"/>
        </w:rPr>
        <w:t xml:space="preserve">   </w:t>
      </w:r>
    </w:p>
    <w:p w:rsidR="00930C0F" w:rsidRDefault="00930C0F">
      <w:pPr>
        <w:pStyle w:val="affff5"/>
      </w:pPr>
    </w:p>
  </w:footnote>
  <w:footnote w:id="3">
    <w:p w:rsidR="00930C0F" w:rsidRDefault="00930C0F">
      <w:pPr>
        <w:pStyle w:val="affff5"/>
      </w:pPr>
      <w:r>
        <w:rPr>
          <w:rStyle w:val="ae"/>
        </w:rPr>
        <w:footnoteRef/>
      </w:r>
      <w:r>
        <w:t xml:space="preserve"> Актуальный Перечень Банков-Гарантов Группы РусГидро размещен на официальном сайте Общества http://zakupki.rushydro.ru/PublicContent/Section/6</w:t>
      </w:r>
    </w:p>
  </w:footnote>
  <w:footnote w:id="4">
    <w:p w:rsidR="00930C0F" w:rsidRDefault="00930C0F">
      <w:pPr>
        <w:pStyle w:val="affff5"/>
      </w:pPr>
      <w:r>
        <w:rPr>
          <w:rStyle w:val="ae"/>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5">
    <w:p w:rsidR="00930C0F" w:rsidRDefault="00930C0F">
      <w:pPr>
        <w:pStyle w:val="affff5"/>
      </w:pPr>
      <w:r>
        <w:rPr>
          <w:rStyle w:val="ae"/>
        </w:rPr>
        <w:footnoteRef/>
      </w:r>
      <w:r>
        <w:t xml:space="preserve"> Данное требование не применяется в отношении небанковских кредитных организаций.</w:t>
      </w:r>
    </w:p>
  </w:footnote>
  <w:footnote w:id="6">
    <w:p w:rsidR="00930C0F" w:rsidRDefault="00930C0F">
      <w:pPr>
        <w:pStyle w:val="affff5"/>
      </w:pPr>
      <w:r>
        <w:rPr>
          <w:rStyle w:val="ae"/>
        </w:rPr>
        <w:footnoteRef/>
      </w:r>
      <w:r>
        <w:t xml:space="preserve"> При издании ПО организационно-распорядительного документа о ТФУ данный критерий может быть исключен.</w:t>
      </w:r>
    </w:p>
  </w:footnote>
  <w:footnote w:id="7">
    <w:p w:rsidR="00930C0F" w:rsidRDefault="00930C0F">
      <w:pPr>
        <w:pStyle w:val="affff5"/>
      </w:pPr>
      <w:r>
        <w:rPr>
          <w:rStyle w:val="ae"/>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8">
    <w:p w:rsidR="00930C0F" w:rsidRDefault="00930C0F">
      <w:pPr>
        <w:pStyle w:val="affff5"/>
      </w:pPr>
      <w:r>
        <w:rPr>
          <w:rStyle w:val="ae"/>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a"/>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a"/>
      <w:ind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a"/>
      <w:ind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a"/>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a"/>
      <w:ind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pPr>
      <w:pStyle w:val="aa"/>
      <w:ind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0F" w:rsidRDefault="00930C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32E9"/>
    <w:multiLevelType w:val="multilevel"/>
    <w:tmpl w:val="A2DC7EAE"/>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6F9248D"/>
    <w:multiLevelType w:val="multilevel"/>
    <w:tmpl w:val="C09EFA00"/>
    <w:lvl w:ilvl="0">
      <w:start w:val="2"/>
      <w:numFmt w:val="bullet"/>
      <w:pStyle w:val="1"/>
      <w:lvlText w:val=""/>
      <w:lvlJc w:val="left"/>
      <w:pPr>
        <w:tabs>
          <w:tab w:val="num" w:pos="1211"/>
        </w:tabs>
        <w:ind w:left="1211"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AA800CF"/>
    <w:multiLevelType w:val="multilevel"/>
    <w:tmpl w:val="8A3CBE7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E1B4C52"/>
    <w:multiLevelType w:val="multilevel"/>
    <w:tmpl w:val="4CD4B852"/>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4" w15:restartNumberingAfterBreak="0">
    <w:nsid w:val="123106ED"/>
    <w:multiLevelType w:val="multilevel"/>
    <w:tmpl w:val="AC828C2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3BE1070"/>
    <w:multiLevelType w:val="multilevel"/>
    <w:tmpl w:val="AF84FC5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146D54D7"/>
    <w:multiLevelType w:val="multilevel"/>
    <w:tmpl w:val="223CC3CE"/>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5BC061C"/>
    <w:multiLevelType w:val="multilevel"/>
    <w:tmpl w:val="3EE09A3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8" w15:restartNumberingAfterBreak="0">
    <w:nsid w:val="15DF2E27"/>
    <w:multiLevelType w:val="multilevel"/>
    <w:tmpl w:val="7FB4A220"/>
    <w:lvl w:ilvl="0">
      <w:start w:val="1"/>
      <w:numFmt w:val="bullet"/>
      <w:pStyle w:val="a1"/>
      <w:lvlText w:val=""/>
      <w:lvlJc w:val="left"/>
      <w:pPr>
        <w:tabs>
          <w:tab w:val="num" w:pos="1040"/>
        </w:tabs>
        <w:ind w:left="0" w:firstLine="68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2953E8"/>
    <w:multiLevelType w:val="multilevel"/>
    <w:tmpl w:val="7B3AC2AA"/>
    <w:lvl w:ilvl="0">
      <w:start w:val="1"/>
      <w:numFmt w:val="decimal"/>
      <w:pStyle w:val="a2"/>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16450B10"/>
    <w:multiLevelType w:val="multilevel"/>
    <w:tmpl w:val="0FA21392"/>
    <w:lvl w:ilvl="0">
      <w:start w:val="6"/>
      <w:numFmt w:val="decimal"/>
      <w:lvlText w:val="%1."/>
      <w:lvlJc w:val="left"/>
      <w:pPr>
        <w:tabs>
          <w:tab w:val="num" w:pos="0"/>
        </w:tabs>
        <w:ind w:left="4188" w:hanging="360"/>
      </w:pPr>
    </w:lvl>
    <w:lvl w:ilvl="1">
      <w:start w:val="1"/>
      <w:numFmt w:val="lowerLetter"/>
      <w:lvlText w:val="%2."/>
      <w:lvlJc w:val="left"/>
      <w:pPr>
        <w:tabs>
          <w:tab w:val="num" w:pos="0"/>
        </w:tabs>
        <w:ind w:left="4908" w:hanging="360"/>
      </w:pPr>
    </w:lvl>
    <w:lvl w:ilvl="2">
      <w:start w:val="1"/>
      <w:numFmt w:val="lowerRoman"/>
      <w:lvlText w:val="%3."/>
      <w:lvlJc w:val="right"/>
      <w:pPr>
        <w:tabs>
          <w:tab w:val="num" w:pos="0"/>
        </w:tabs>
        <w:ind w:left="5628" w:hanging="180"/>
      </w:pPr>
    </w:lvl>
    <w:lvl w:ilvl="3">
      <w:start w:val="1"/>
      <w:numFmt w:val="decimal"/>
      <w:lvlText w:val="%4."/>
      <w:lvlJc w:val="left"/>
      <w:pPr>
        <w:tabs>
          <w:tab w:val="num" w:pos="0"/>
        </w:tabs>
        <w:ind w:left="6348" w:hanging="360"/>
      </w:pPr>
    </w:lvl>
    <w:lvl w:ilvl="4">
      <w:start w:val="1"/>
      <w:numFmt w:val="lowerLetter"/>
      <w:lvlText w:val="%5."/>
      <w:lvlJc w:val="left"/>
      <w:pPr>
        <w:tabs>
          <w:tab w:val="num" w:pos="0"/>
        </w:tabs>
        <w:ind w:left="7068" w:hanging="360"/>
      </w:pPr>
    </w:lvl>
    <w:lvl w:ilvl="5">
      <w:start w:val="1"/>
      <w:numFmt w:val="lowerRoman"/>
      <w:lvlText w:val="%6."/>
      <w:lvlJc w:val="right"/>
      <w:pPr>
        <w:tabs>
          <w:tab w:val="num" w:pos="0"/>
        </w:tabs>
        <w:ind w:left="7788" w:hanging="180"/>
      </w:pPr>
    </w:lvl>
    <w:lvl w:ilvl="6">
      <w:start w:val="1"/>
      <w:numFmt w:val="decimal"/>
      <w:lvlText w:val="%7."/>
      <w:lvlJc w:val="left"/>
      <w:pPr>
        <w:tabs>
          <w:tab w:val="num" w:pos="0"/>
        </w:tabs>
        <w:ind w:left="8508" w:hanging="360"/>
      </w:pPr>
    </w:lvl>
    <w:lvl w:ilvl="7">
      <w:start w:val="1"/>
      <w:numFmt w:val="lowerLetter"/>
      <w:lvlText w:val="%8."/>
      <w:lvlJc w:val="left"/>
      <w:pPr>
        <w:tabs>
          <w:tab w:val="num" w:pos="0"/>
        </w:tabs>
        <w:ind w:left="9228" w:hanging="360"/>
      </w:pPr>
    </w:lvl>
    <w:lvl w:ilvl="8">
      <w:start w:val="1"/>
      <w:numFmt w:val="lowerRoman"/>
      <w:lvlText w:val="%9."/>
      <w:lvlJc w:val="right"/>
      <w:pPr>
        <w:tabs>
          <w:tab w:val="num" w:pos="0"/>
        </w:tabs>
        <w:ind w:left="9948" w:hanging="180"/>
      </w:pPr>
    </w:lvl>
  </w:abstractNum>
  <w:abstractNum w:abstractNumId="11" w15:restartNumberingAfterBreak="0">
    <w:nsid w:val="1C2E4DB2"/>
    <w:multiLevelType w:val="multilevel"/>
    <w:tmpl w:val="C494E508"/>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1ED46373"/>
    <w:multiLevelType w:val="multilevel"/>
    <w:tmpl w:val="E0688C1E"/>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20075203"/>
    <w:multiLevelType w:val="multilevel"/>
    <w:tmpl w:val="E74266A0"/>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22F014F4"/>
    <w:multiLevelType w:val="multilevel"/>
    <w:tmpl w:val="1478C1FA"/>
    <w:lvl w:ilvl="0">
      <w:start w:val="16"/>
      <w:numFmt w:val="decimal"/>
      <w:lvlText w:val="%1."/>
      <w:lvlJc w:val="left"/>
      <w:pPr>
        <w:tabs>
          <w:tab w:val="num" w:pos="0"/>
        </w:tabs>
        <w:ind w:left="480" w:hanging="480"/>
      </w:pPr>
    </w:lvl>
    <w:lvl w:ilvl="1">
      <w:start w:val="7"/>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5" w15:restartNumberingAfterBreak="0">
    <w:nsid w:val="23ED6C0B"/>
    <w:multiLevelType w:val="multilevel"/>
    <w:tmpl w:val="794CE8A8"/>
    <w:lvl w:ilvl="0">
      <w:start w:val="1"/>
      <w:numFmt w:val="bullet"/>
      <w:pStyle w:val="TableListParagraph"/>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68A3CEC"/>
    <w:multiLevelType w:val="multilevel"/>
    <w:tmpl w:val="E82A3450"/>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FA92B01"/>
    <w:multiLevelType w:val="multilevel"/>
    <w:tmpl w:val="09B6DCC4"/>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31B8219D"/>
    <w:multiLevelType w:val="multilevel"/>
    <w:tmpl w:val="70281840"/>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9" w15:restartNumberingAfterBreak="0">
    <w:nsid w:val="325102CC"/>
    <w:multiLevelType w:val="multilevel"/>
    <w:tmpl w:val="E0C2172C"/>
    <w:lvl w:ilvl="0">
      <w:start w:val="1"/>
      <w:numFmt w:val="decimal"/>
      <w:pStyle w:val="41"/>
      <w:lvlText w:val="%1."/>
      <w:lvlJc w:val="left"/>
      <w:pPr>
        <w:tabs>
          <w:tab w:val="num" w:pos="360"/>
        </w:tabs>
        <w:ind w:left="360" w:hanging="360"/>
      </w:pPr>
    </w:lvl>
    <w:lvl w:ilvl="1">
      <w:start w:val="1"/>
      <w:numFmt w:val="decimal"/>
      <w:pStyle w:val="2"/>
      <w:lvlText w:val="%1.%2."/>
      <w:lvlJc w:val="left"/>
      <w:pPr>
        <w:tabs>
          <w:tab w:val="num" w:pos="792"/>
        </w:tabs>
        <w:ind w:left="792" w:hanging="432"/>
      </w:pPr>
      <w:rPr>
        <w:color w:val="auto"/>
      </w:rPr>
    </w:lvl>
    <w:lvl w:ilvl="2">
      <w:start w:val="1"/>
      <w:numFmt w:val="decimal"/>
      <w:pStyle w:val="3"/>
      <w:lvlText w:val="%1.%2.%3."/>
      <w:lvlJc w:val="left"/>
      <w:pPr>
        <w:tabs>
          <w:tab w:val="num" w:pos="1440"/>
        </w:tabs>
        <w:ind w:left="1224" w:hanging="504"/>
      </w:pPr>
      <w:rPr>
        <w:rFonts w:ascii="Garamond" w:hAnsi="Garamond"/>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70750F9"/>
    <w:multiLevelType w:val="multilevel"/>
    <w:tmpl w:val="2960B68E"/>
    <w:lvl w:ilvl="0">
      <w:start w:val="1"/>
      <w:numFmt w:val="bullet"/>
      <w:suff w:val="space"/>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39274B08"/>
    <w:multiLevelType w:val="multilevel"/>
    <w:tmpl w:val="4822B034"/>
    <w:lvl w:ilvl="0">
      <w:start w:val="1"/>
      <w:numFmt w:val="decimal"/>
      <w:pStyle w:val="10"/>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0"/>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2" w15:restartNumberingAfterBreak="0">
    <w:nsid w:val="396A5FBE"/>
    <w:multiLevelType w:val="multilevel"/>
    <w:tmpl w:val="8708E908"/>
    <w:lvl w:ilvl="0">
      <w:start w:val="1"/>
      <w:numFmt w:val="bullet"/>
      <w:suff w:val="space"/>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3" w15:restartNumberingAfterBreak="0">
    <w:nsid w:val="3E3F2613"/>
    <w:multiLevelType w:val="multilevel"/>
    <w:tmpl w:val="CAF82C5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4" w15:restartNumberingAfterBreak="0">
    <w:nsid w:val="3EE04BF1"/>
    <w:multiLevelType w:val="multilevel"/>
    <w:tmpl w:val="5CD016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3F4F0526"/>
    <w:multiLevelType w:val="multilevel"/>
    <w:tmpl w:val="77B25BA2"/>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571550"/>
    <w:multiLevelType w:val="multilevel"/>
    <w:tmpl w:val="B6FA13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409F4273"/>
    <w:multiLevelType w:val="multilevel"/>
    <w:tmpl w:val="FCCA8C8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8" w15:restartNumberingAfterBreak="0">
    <w:nsid w:val="43B536D2"/>
    <w:multiLevelType w:val="multilevel"/>
    <w:tmpl w:val="B7F0E4C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9" w15:restartNumberingAfterBreak="0">
    <w:nsid w:val="480E0B63"/>
    <w:multiLevelType w:val="multilevel"/>
    <w:tmpl w:val="06509022"/>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15:restartNumberingAfterBreak="0">
    <w:nsid w:val="48EE0859"/>
    <w:multiLevelType w:val="multilevel"/>
    <w:tmpl w:val="FCF017C2"/>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15:restartNumberingAfterBreak="0">
    <w:nsid w:val="52596B95"/>
    <w:multiLevelType w:val="multilevel"/>
    <w:tmpl w:val="05ECAC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3E3798A"/>
    <w:multiLevelType w:val="multilevel"/>
    <w:tmpl w:val="D4B48406"/>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3" w15:restartNumberingAfterBreak="0">
    <w:nsid w:val="57BF786B"/>
    <w:multiLevelType w:val="multilevel"/>
    <w:tmpl w:val="041E5C5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3"/>
      <w:lvlText w:val="(%4)"/>
      <w:lvlJc w:val="left"/>
      <w:pPr>
        <w:tabs>
          <w:tab w:val="num" w:pos="0"/>
        </w:tabs>
        <w:ind w:left="1985" w:hanging="567"/>
      </w:pPr>
    </w:lvl>
    <w:lvl w:ilvl="4">
      <w:start w:val="1"/>
      <w:numFmt w:val="bullet"/>
      <w:pStyle w:val="-3"/>
      <w:lvlText w:val="–"/>
      <w:lvlJc w:val="left"/>
      <w:pPr>
        <w:tabs>
          <w:tab w:val="num" w:pos="0"/>
        </w:tabs>
        <w:ind w:left="2268" w:hanging="567"/>
      </w:pPr>
      <w:rPr>
        <w:rFonts w:ascii="Times New Roman" w:hAnsi="Times New Roman" w:cs="Times New Roman" w:hint="default"/>
      </w:rPr>
    </w:lvl>
    <w:lvl w:ilvl="5">
      <w:start w:val="1"/>
      <w:numFmt w:val="none"/>
      <w:pStyle w:val="a4"/>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1"/>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4" w15:restartNumberingAfterBreak="0">
    <w:nsid w:val="63DB1CA2"/>
    <w:multiLevelType w:val="multilevel"/>
    <w:tmpl w:val="3B301F9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5" w15:restartNumberingAfterBreak="0">
    <w:nsid w:val="65AA6E34"/>
    <w:multiLevelType w:val="multilevel"/>
    <w:tmpl w:val="40E0420E"/>
    <w:lvl w:ilvl="0">
      <w:start w:val="1"/>
      <w:numFmt w:val="decimal"/>
      <w:lvlText w:val="%1."/>
      <w:lvlJc w:val="left"/>
      <w:pPr>
        <w:tabs>
          <w:tab w:val="num" w:pos="0"/>
        </w:tabs>
        <w:ind w:left="720" w:hanging="360"/>
      </w:p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36" w15:restartNumberingAfterBreak="0">
    <w:nsid w:val="693A14B6"/>
    <w:multiLevelType w:val="multilevel"/>
    <w:tmpl w:val="81DC7052"/>
    <w:lvl w:ilvl="0">
      <w:start w:val="1"/>
      <w:numFmt w:val="bullet"/>
      <w:suff w:val="space"/>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C861444"/>
    <w:multiLevelType w:val="multilevel"/>
    <w:tmpl w:val="522A6D88"/>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8" w15:restartNumberingAfterBreak="0">
    <w:nsid w:val="73DB58D4"/>
    <w:multiLevelType w:val="multilevel"/>
    <w:tmpl w:val="FF6208FE"/>
    <w:lvl w:ilvl="0">
      <w:start w:val="1"/>
      <w:numFmt w:val="bullet"/>
      <w:suff w:val="space"/>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15:restartNumberingAfterBreak="0">
    <w:nsid w:val="75FA5781"/>
    <w:multiLevelType w:val="multilevel"/>
    <w:tmpl w:val="63E0E466"/>
    <w:lvl w:ilvl="0">
      <w:start w:val="1"/>
      <w:numFmt w:val="decimal"/>
      <w:pStyle w:val="2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0" w15:restartNumberingAfterBreak="0">
    <w:nsid w:val="7BD740E2"/>
    <w:multiLevelType w:val="multilevel"/>
    <w:tmpl w:val="9E1888D6"/>
    <w:lvl w:ilvl="0">
      <w:start w:val="1"/>
      <w:numFmt w:val="bullet"/>
      <w:suff w:val="space"/>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21"/>
  </w:num>
  <w:num w:numId="2">
    <w:abstractNumId w:val="16"/>
  </w:num>
  <w:num w:numId="3">
    <w:abstractNumId w:val="6"/>
  </w:num>
  <w:num w:numId="4">
    <w:abstractNumId w:val="8"/>
  </w:num>
  <w:num w:numId="5">
    <w:abstractNumId w:val="1"/>
  </w:num>
  <w:num w:numId="6">
    <w:abstractNumId w:val="19"/>
  </w:num>
  <w:num w:numId="7">
    <w:abstractNumId w:val="15"/>
  </w:num>
  <w:num w:numId="8">
    <w:abstractNumId w:val="9"/>
  </w:num>
  <w:num w:numId="9">
    <w:abstractNumId w:val="22"/>
  </w:num>
  <w:num w:numId="10">
    <w:abstractNumId w:val="24"/>
  </w:num>
  <w:num w:numId="11">
    <w:abstractNumId w:val="29"/>
  </w:num>
  <w:num w:numId="12">
    <w:abstractNumId w:val="0"/>
  </w:num>
  <w:num w:numId="13">
    <w:abstractNumId w:val="17"/>
  </w:num>
  <w:num w:numId="14">
    <w:abstractNumId w:val="36"/>
  </w:num>
  <w:num w:numId="15">
    <w:abstractNumId w:val="20"/>
  </w:num>
  <w:num w:numId="16">
    <w:abstractNumId w:val="40"/>
  </w:num>
  <w:num w:numId="17">
    <w:abstractNumId w:val="4"/>
  </w:num>
  <w:num w:numId="18">
    <w:abstractNumId w:val="30"/>
  </w:num>
  <w:num w:numId="19">
    <w:abstractNumId w:val="38"/>
  </w:num>
  <w:num w:numId="20">
    <w:abstractNumId w:val="13"/>
  </w:num>
  <w:num w:numId="21">
    <w:abstractNumId w:val="25"/>
  </w:num>
  <w:num w:numId="22">
    <w:abstractNumId w:val="34"/>
  </w:num>
  <w:num w:numId="23">
    <w:abstractNumId w:val="11"/>
  </w:num>
  <w:num w:numId="24">
    <w:abstractNumId w:val="3"/>
  </w:num>
  <w:num w:numId="25">
    <w:abstractNumId w:val="33"/>
  </w:num>
  <w:num w:numId="26">
    <w:abstractNumId w:val="39"/>
  </w:num>
  <w:num w:numId="27">
    <w:abstractNumId w:val="35"/>
  </w:num>
  <w:num w:numId="28">
    <w:abstractNumId w:val="18"/>
  </w:num>
  <w:num w:numId="29">
    <w:abstractNumId w:val="31"/>
  </w:num>
  <w:num w:numId="30">
    <w:abstractNumId w:val="26"/>
  </w:num>
  <w:num w:numId="31">
    <w:abstractNumId w:val="7"/>
  </w:num>
  <w:num w:numId="32">
    <w:abstractNumId w:val="5"/>
  </w:num>
  <w:num w:numId="33">
    <w:abstractNumId w:val="2"/>
  </w:num>
  <w:num w:numId="34">
    <w:abstractNumId w:val="10"/>
  </w:num>
  <w:num w:numId="35">
    <w:abstractNumId w:val="14"/>
  </w:num>
  <w:num w:numId="36">
    <w:abstractNumId w:val="12"/>
  </w:num>
  <w:num w:numId="37">
    <w:abstractNumId w:val="37"/>
  </w:num>
  <w:num w:numId="38">
    <w:abstractNumId w:val="23"/>
  </w:num>
  <w:num w:numId="39">
    <w:abstractNumId w:val="32"/>
  </w:num>
  <w:num w:numId="40">
    <w:abstractNumId w:val="27"/>
  </w:num>
  <w:num w:numId="41">
    <w:abstractNumId w:val="28"/>
    <w:lvlOverride w:ilvl="0">
      <w:startOverride w:val="1"/>
    </w:lvlOverride>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D5"/>
    <w:rsid w:val="001936D6"/>
    <w:rsid w:val="002100D6"/>
    <w:rsid w:val="00335737"/>
    <w:rsid w:val="00402D1C"/>
    <w:rsid w:val="00476CB7"/>
    <w:rsid w:val="00574E0C"/>
    <w:rsid w:val="00746131"/>
    <w:rsid w:val="007D2478"/>
    <w:rsid w:val="00911411"/>
    <w:rsid w:val="00930C0F"/>
    <w:rsid w:val="009B41DF"/>
    <w:rsid w:val="00AA1173"/>
    <w:rsid w:val="00C263D5"/>
    <w:rsid w:val="00D2449F"/>
    <w:rsid w:val="00F24E5B"/>
    <w:rsid w:val="00FD41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3388"/>
  <w15:docId w15:val="{DEF879C2-853B-445E-A441-58A5CA32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0194"/>
    <w:pPr>
      <w:spacing w:line="360" w:lineRule="auto"/>
      <w:ind w:firstLine="567"/>
      <w:jc w:val="both"/>
    </w:pPr>
    <w:rPr>
      <w:rFonts w:ascii="Times New Roman" w:eastAsia="Times New Roman" w:hAnsi="Times New Roman" w:cs="Times New Roman"/>
      <w:sz w:val="28"/>
      <w:szCs w:val="28"/>
      <w:lang w:eastAsia="ru-RU"/>
    </w:rPr>
  </w:style>
  <w:style w:type="paragraph" w:styleId="11">
    <w:name w:val="heading 1"/>
    <w:basedOn w:val="a5"/>
    <w:next w:val="a5"/>
    <w:link w:val="12"/>
    <w:qFormat/>
    <w:pPr>
      <w:keepNext/>
      <w:spacing w:before="240" w:after="60"/>
      <w:outlineLvl w:val="0"/>
    </w:pPr>
    <w:rPr>
      <w:rFonts w:ascii="Cambria" w:hAnsi="Cambria"/>
      <w:b/>
      <w:bCs/>
      <w:kern w:val="2"/>
      <w:sz w:val="32"/>
      <w:szCs w:val="32"/>
      <w:lang w:val="x-none" w:eastAsia="x-none"/>
    </w:rPr>
  </w:style>
  <w:style w:type="paragraph" w:styleId="23">
    <w:name w:val="heading 2"/>
    <w:basedOn w:val="a5"/>
    <w:next w:val="a5"/>
    <w:link w:val="24"/>
    <w:qFormat/>
    <w:pPr>
      <w:keepNext/>
      <w:spacing w:before="240" w:after="60"/>
      <w:outlineLvl w:val="1"/>
    </w:pPr>
    <w:rPr>
      <w:rFonts w:ascii="Cambria" w:hAnsi="Cambria"/>
      <w:b/>
      <w:bCs/>
      <w:i/>
      <w:iCs/>
      <w:lang w:val="x-none" w:eastAsia="x-none"/>
    </w:rPr>
  </w:style>
  <w:style w:type="paragraph" w:styleId="32">
    <w:name w:val="heading 3"/>
    <w:basedOn w:val="a5"/>
    <w:next w:val="a5"/>
    <w:link w:val="33"/>
    <w:qFormat/>
    <w:pPr>
      <w:keepNext/>
      <w:spacing w:before="120" w:after="120" w:line="240" w:lineRule="auto"/>
      <w:ind w:firstLine="0"/>
      <w:jc w:val="left"/>
      <w:outlineLvl w:val="2"/>
    </w:pPr>
    <w:rPr>
      <w:b/>
      <w:szCs w:val="20"/>
      <w:lang w:val="x-none" w:eastAsia="x-none"/>
    </w:rPr>
  </w:style>
  <w:style w:type="paragraph" w:styleId="40">
    <w:name w:val="heading 4"/>
    <w:basedOn w:val="a5"/>
    <w:next w:val="a5"/>
    <w:link w:val="42"/>
    <w:unhideWhenUsed/>
    <w:qFormat/>
    <w:pPr>
      <w:keepNext/>
      <w:keepLines/>
      <w:spacing w:before="240" w:after="60" w:line="240" w:lineRule="auto"/>
      <w:ind w:firstLine="0"/>
      <w:jc w:val="center"/>
      <w:outlineLvl w:val="3"/>
    </w:pPr>
    <w:rPr>
      <w:rFonts w:ascii="Arial" w:hAnsi="Arial"/>
      <w:b/>
      <w:sz w:val="24"/>
      <w:szCs w:val="20"/>
    </w:rPr>
  </w:style>
  <w:style w:type="paragraph" w:styleId="5">
    <w:name w:val="heading 5"/>
    <w:basedOn w:val="a5"/>
    <w:next w:val="a5"/>
    <w:link w:val="50"/>
    <w:uiPriority w:val="9"/>
    <w:unhideWhenUsed/>
    <w:qFormat/>
    <w:pPr>
      <w:keepNext/>
      <w:spacing w:line="240" w:lineRule="auto"/>
      <w:ind w:firstLine="0"/>
      <w:jc w:val="left"/>
      <w:outlineLvl w:val="4"/>
    </w:pPr>
    <w:rPr>
      <w:szCs w:val="20"/>
    </w:rPr>
  </w:style>
  <w:style w:type="paragraph" w:styleId="6">
    <w:name w:val="heading 6"/>
    <w:basedOn w:val="a5"/>
    <w:next w:val="a5"/>
    <w:link w:val="60"/>
    <w:uiPriority w:val="9"/>
    <w:unhideWhenUsed/>
    <w:qFormat/>
    <w:pPr>
      <w:keepNext/>
      <w:spacing w:line="240" w:lineRule="auto"/>
      <w:ind w:firstLine="0"/>
      <w:jc w:val="center"/>
      <w:outlineLvl w:val="5"/>
    </w:pPr>
    <w:rPr>
      <w:szCs w:val="20"/>
    </w:rPr>
  </w:style>
  <w:style w:type="paragraph" w:styleId="7">
    <w:name w:val="heading 7"/>
    <w:basedOn w:val="a5"/>
    <w:next w:val="a5"/>
    <w:link w:val="70"/>
    <w:uiPriority w:val="9"/>
    <w:unhideWhenUsed/>
    <w:qFormat/>
    <w:pPr>
      <w:keepNext/>
      <w:spacing w:line="300" w:lineRule="auto"/>
      <w:ind w:firstLine="720"/>
      <w:jc w:val="left"/>
      <w:outlineLvl w:val="6"/>
    </w:pPr>
    <w:rPr>
      <w:szCs w:val="20"/>
    </w:rPr>
  </w:style>
  <w:style w:type="paragraph" w:styleId="8">
    <w:name w:val="heading 8"/>
    <w:basedOn w:val="a5"/>
    <w:next w:val="a5"/>
    <w:link w:val="80"/>
    <w:uiPriority w:val="9"/>
    <w:unhideWhenUsed/>
    <w:qFormat/>
    <w:pPr>
      <w:keepNext/>
      <w:tabs>
        <w:tab w:val="left" w:pos="9540"/>
      </w:tabs>
      <w:spacing w:line="240" w:lineRule="auto"/>
      <w:ind w:left="-119" w:right="-250" w:firstLine="0"/>
      <w:jc w:val="left"/>
      <w:outlineLvl w:val="7"/>
    </w:pPr>
    <w:rPr>
      <w:szCs w:val="20"/>
    </w:rPr>
  </w:style>
  <w:style w:type="paragraph" w:styleId="9">
    <w:name w:val="heading 9"/>
    <w:basedOn w:val="a5"/>
    <w:next w:val="a5"/>
    <w:link w:val="90"/>
    <w:uiPriority w:val="9"/>
    <w:unhideWhenUsed/>
    <w:qFormat/>
    <w:pPr>
      <w:spacing w:before="240" w:after="60" w:line="240" w:lineRule="auto"/>
      <w:ind w:firstLine="0"/>
      <w:jc w:val="left"/>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basedOn w:val="a6"/>
    <w:link w:val="11"/>
    <w:qFormat/>
    <w:rPr>
      <w:rFonts w:ascii="Cambria" w:eastAsia="Times New Roman" w:hAnsi="Cambria" w:cs="Times New Roman"/>
      <w:b/>
      <w:bCs/>
      <w:kern w:val="2"/>
      <w:sz w:val="32"/>
      <w:szCs w:val="32"/>
      <w:lang w:val="x-none" w:eastAsia="x-none"/>
    </w:rPr>
  </w:style>
  <w:style w:type="character" w:customStyle="1" w:styleId="24">
    <w:name w:val="Заголовок 2 Знак"/>
    <w:basedOn w:val="a6"/>
    <w:link w:val="23"/>
    <w:qFormat/>
    <w:rPr>
      <w:rFonts w:ascii="Cambria" w:eastAsia="Times New Roman" w:hAnsi="Cambria" w:cs="Times New Roman"/>
      <w:b/>
      <w:bCs/>
      <w:i/>
      <w:iCs/>
      <w:sz w:val="28"/>
      <w:szCs w:val="28"/>
      <w:lang w:val="x-none" w:eastAsia="x-none"/>
    </w:rPr>
  </w:style>
  <w:style w:type="character" w:customStyle="1" w:styleId="33">
    <w:name w:val="Заголовок 3 Знак"/>
    <w:basedOn w:val="a6"/>
    <w:link w:val="32"/>
    <w:qFormat/>
    <w:rPr>
      <w:rFonts w:ascii="Times New Roman" w:eastAsia="Times New Roman" w:hAnsi="Times New Roman" w:cs="Times New Roman"/>
      <w:b/>
      <w:sz w:val="28"/>
      <w:szCs w:val="20"/>
      <w:lang w:val="x-none" w:eastAsia="x-none"/>
    </w:rPr>
  </w:style>
  <w:style w:type="character" w:customStyle="1" w:styleId="34">
    <w:name w:val="Основной текст 3 Знак"/>
    <w:basedOn w:val="a6"/>
    <w:link w:val="35"/>
    <w:uiPriority w:val="99"/>
    <w:qFormat/>
    <w:rPr>
      <w:rFonts w:ascii="Times New Roman" w:eastAsia="Times New Roman" w:hAnsi="Times New Roman" w:cs="Times New Roman"/>
      <w:color w:val="0000FF"/>
      <w:sz w:val="24"/>
      <w:szCs w:val="24"/>
      <w:lang w:val="x-none"/>
    </w:rPr>
  </w:style>
  <w:style w:type="character" w:customStyle="1" w:styleId="a9">
    <w:name w:val="Верхний колонтитул Знак"/>
    <w:basedOn w:val="a6"/>
    <w:link w:val="aa"/>
    <w:qFormat/>
    <w:rPr>
      <w:rFonts w:ascii="Times New Roman" w:eastAsia="Times New Roman" w:hAnsi="Times New Roman" w:cs="Times New Roman"/>
      <w:sz w:val="28"/>
      <w:szCs w:val="28"/>
      <w:lang w:eastAsia="ru-RU"/>
    </w:rPr>
  </w:style>
  <w:style w:type="character" w:customStyle="1" w:styleId="ab">
    <w:name w:val="Основной текст Знак"/>
    <w:basedOn w:val="a6"/>
    <w:link w:val="ac"/>
    <w:qFormat/>
    <w:rPr>
      <w:rFonts w:ascii="Times New Roman" w:eastAsia="Times New Roman" w:hAnsi="Times New Roman" w:cs="Times New Roman"/>
      <w:sz w:val="28"/>
      <w:szCs w:val="28"/>
      <w:lang w:eastAsia="ru-RU"/>
    </w:rPr>
  </w:style>
  <w:style w:type="character" w:customStyle="1" w:styleId="25">
    <w:name w:val="Основной текст 2 Знак"/>
    <w:basedOn w:val="a6"/>
    <w:link w:val="26"/>
    <w:uiPriority w:val="99"/>
    <w:qFormat/>
    <w:rPr>
      <w:rFonts w:ascii="Times New Roman" w:eastAsia="Times New Roman" w:hAnsi="Times New Roman" w:cs="Times New Roman"/>
      <w:sz w:val="20"/>
      <w:szCs w:val="20"/>
      <w:lang w:eastAsia="ru-RU"/>
    </w:rPr>
  </w:style>
  <w:style w:type="character" w:customStyle="1" w:styleId="ad">
    <w:name w:val="Текст сноски Знак"/>
    <w:basedOn w:val="a6"/>
    <w:qFormat/>
    <w:rPr>
      <w:rFonts w:ascii="Times New Roman" w:eastAsia="Times New Roman" w:hAnsi="Times New Roman" w:cs="Times New Roman"/>
      <w:sz w:val="20"/>
      <w:szCs w:val="20"/>
      <w:lang w:eastAsia="ru-RU"/>
    </w:rPr>
  </w:style>
  <w:style w:type="character" w:customStyle="1" w:styleId="ae">
    <w:name w:val="Символ сноски"/>
    <w:qFormat/>
    <w:rPr>
      <w:vertAlign w:val="superscript"/>
    </w:rPr>
  </w:style>
  <w:style w:type="character" w:styleId="af">
    <w:name w:val="footnote reference"/>
    <w:rPr>
      <w:vertAlign w:val="superscript"/>
    </w:rPr>
  </w:style>
  <w:style w:type="character" w:customStyle="1" w:styleId="FootnoteCharacters">
    <w:name w:val="Footnote Characters"/>
    <w:uiPriority w:val="99"/>
    <w:qFormat/>
    <w:rPr>
      <w:vertAlign w:val="superscript"/>
    </w:rPr>
  </w:style>
  <w:style w:type="character" w:customStyle="1" w:styleId="36">
    <w:name w:val="Основной текст с отступом 3 Знак"/>
    <w:basedOn w:val="a6"/>
    <w:link w:val="37"/>
    <w:qFormat/>
    <w:rPr>
      <w:rFonts w:ascii="Times New Roman" w:eastAsia="Times New Roman" w:hAnsi="Times New Roman" w:cs="Times New Roman"/>
      <w:sz w:val="16"/>
      <w:szCs w:val="16"/>
      <w:lang w:eastAsia="ru-RU"/>
    </w:rPr>
  </w:style>
  <w:style w:type="character" w:customStyle="1" w:styleId="38">
    <w:name w:val="3. Подпункт Знак"/>
    <w:link w:val="30"/>
    <w:uiPriority w:val="99"/>
    <w:qFormat/>
    <w:rPr>
      <w:rFonts w:ascii="Times New Roman" w:eastAsia="Times New Roman" w:hAnsi="Times New Roman" w:cs="Times New Roman"/>
      <w:b/>
      <w:bCs/>
      <w:sz w:val="24"/>
      <w:szCs w:val="24"/>
      <w:lang w:val="x-none" w:eastAsia="x-none"/>
    </w:rPr>
  </w:style>
  <w:style w:type="character" w:customStyle="1" w:styleId="af0">
    <w:name w:val="Текст выноски Знак"/>
    <w:basedOn w:val="a6"/>
    <w:link w:val="af1"/>
    <w:uiPriority w:val="99"/>
    <w:qFormat/>
    <w:rPr>
      <w:rFonts w:ascii="Tahoma" w:eastAsia="Times New Roman" w:hAnsi="Tahoma" w:cs="Times New Roman"/>
      <w:sz w:val="16"/>
      <w:szCs w:val="16"/>
      <w:lang w:val="x-none" w:eastAsia="x-none"/>
    </w:rPr>
  </w:style>
  <w:style w:type="character" w:customStyle="1" w:styleId="13">
    <w:name w:val="1. Статья Знак"/>
    <w:qFormat/>
    <w:rPr>
      <w:rFonts w:ascii="Times New Roman" w:eastAsia="Times New Roman" w:hAnsi="Times New Roman" w:cs="Times New Roman"/>
      <w:sz w:val="24"/>
      <w:szCs w:val="24"/>
      <w:lang w:val="x-none" w:eastAsia="x-none"/>
    </w:rPr>
  </w:style>
  <w:style w:type="character" w:customStyle="1" w:styleId="43">
    <w:name w:val="4. Отчерк Знак"/>
    <w:link w:val="4"/>
    <w:uiPriority w:val="99"/>
    <w:qFormat/>
    <w:rPr>
      <w:rFonts w:ascii="Times New Roman" w:eastAsia="Times New Roman" w:hAnsi="Times New Roman" w:cs="Times New Roman"/>
      <w:sz w:val="24"/>
      <w:szCs w:val="24"/>
      <w:lang w:val="x-none" w:eastAsia="x-none"/>
    </w:rPr>
  </w:style>
  <w:style w:type="character" w:styleId="af2">
    <w:name w:val="annotation reference"/>
    <w:uiPriority w:val="99"/>
    <w:qFormat/>
    <w:rPr>
      <w:sz w:val="16"/>
      <w:szCs w:val="16"/>
    </w:rPr>
  </w:style>
  <w:style w:type="character" w:customStyle="1" w:styleId="af3">
    <w:name w:val="Текст примечания Знак"/>
    <w:basedOn w:val="a6"/>
    <w:link w:val="af4"/>
    <w:qFormat/>
    <w:rPr>
      <w:rFonts w:ascii="Times New Roman" w:eastAsia="Times New Roman" w:hAnsi="Times New Roman" w:cs="Times New Roman"/>
      <w:sz w:val="20"/>
      <w:szCs w:val="20"/>
      <w:lang w:val="x-none" w:eastAsia="x-none"/>
    </w:rPr>
  </w:style>
  <w:style w:type="character" w:customStyle="1" w:styleId="af5">
    <w:name w:val="Тема примечания Знак"/>
    <w:basedOn w:val="af3"/>
    <w:link w:val="af6"/>
    <w:uiPriority w:val="99"/>
    <w:qFormat/>
    <w:rPr>
      <w:rFonts w:ascii="Times New Roman" w:eastAsia="Times New Roman" w:hAnsi="Times New Roman" w:cs="Times New Roman"/>
      <w:b/>
      <w:bCs/>
      <w:sz w:val="20"/>
      <w:szCs w:val="20"/>
      <w:lang w:val="x-none" w:eastAsia="x-none"/>
    </w:rPr>
  </w:style>
  <w:style w:type="character" w:customStyle="1" w:styleId="af7">
    <w:name w:val="Нижний колонтитул Знак"/>
    <w:basedOn w:val="a6"/>
    <w:link w:val="af8"/>
    <w:uiPriority w:val="99"/>
    <w:qFormat/>
    <w:rPr>
      <w:rFonts w:ascii="Times New Roman" w:eastAsia="Times New Roman" w:hAnsi="Times New Roman" w:cs="Times New Roman"/>
      <w:sz w:val="28"/>
      <w:szCs w:val="28"/>
      <w:lang w:val="x-none" w:eastAsia="x-none"/>
    </w:rPr>
  </w:style>
  <w:style w:type="character" w:customStyle="1" w:styleId="af9">
    <w:name w:val="Заголовок Знак"/>
    <w:basedOn w:val="a6"/>
    <w:uiPriority w:val="10"/>
    <w:qFormat/>
    <w:rPr>
      <w:rFonts w:ascii="Times New Roman" w:eastAsia="Times New Roman" w:hAnsi="Times New Roman" w:cs="Times New Roman"/>
      <w:b/>
      <w:shd w:val="clear" w:color="auto" w:fill="FFFFFF"/>
      <w:lang w:val="x-none" w:eastAsia="x-none"/>
    </w:rPr>
  </w:style>
  <w:style w:type="character" w:customStyle="1" w:styleId="afa">
    <w:name w:val="Основной текст с отступом Знак"/>
    <w:basedOn w:val="a6"/>
    <w:link w:val="afb"/>
    <w:uiPriority w:val="99"/>
    <w:qFormat/>
    <w:rPr>
      <w:rFonts w:ascii="Times New Roman" w:eastAsia="Times New Roman" w:hAnsi="Times New Roman" w:cs="Times New Roman"/>
      <w:sz w:val="28"/>
      <w:szCs w:val="28"/>
      <w:lang w:val="x-none" w:eastAsia="x-none"/>
    </w:rPr>
  </w:style>
  <w:style w:type="character" w:customStyle="1" w:styleId="FontStyle16">
    <w:name w:val="Font Style16"/>
    <w:qFormat/>
    <w:rPr>
      <w:rFonts w:ascii="Times New Roman" w:hAnsi="Times New Roman" w:cs="Times New Roman"/>
      <w:sz w:val="24"/>
      <w:szCs w:val="24"/>
    </w:rPr>
  </w:style>
  <w:style w:type="character" w:customStyle="1" w:styleId="14">
    <w:name w:val="Гиперссылка1"/>
    <w:uiPriority w:val="99"/>
    <w:unhideWhenUsed/>
    <w:qFormat/>
    <w:rPr>
      <w:color w:val="0000FF"/>
      <w:u w:val="single"/>
    </w:rPr>
  </w:style>
  <w:style w:type="character" w:customStyle="1" w:styleId="afc">
    <w:name w:val="Текст концевой сноски Знак"/>
    <w:basedOn w:val="a6"/>
    <w:link w:val="afd"/>
    <w:qFormat/>
    <w:rPr>
      <w:rFonts w:ascii="Times New Roman" w:eastAsia="Times New Roman" w:hAnsi="Times New Roman" w:cs="Times New Roman"/>
      <w:sz w:val="20"/>
      <w:szCs w:val="20"/>
      <w:lang w:val="x-none" w:eastAsia="x-none"/>
    </w:rPr>
  </w:style>
  <w:style w:type="character" w:customStyle="1" w:styleId="afe">
    <w:name w:val="Символ концевой сноски"/>
    <w:qFormat/>
    <w:rPr>
      <w:vertAlign w:val="superscript"/>
    </w:rPr>
  </w:style>
  <w:style w:type="character" w:styleId="aff">
    <w:name w:val="endnote reference"/>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aff0">
    <w:name w:val="Абзац списка Знак"/>
    <w:link w:val="aff1"/>
    <w:uiPriority w:val="34"/>
    <w:qFormat/>
    <w:locked/>
    <w:rPr>
      <w:rFonts w:ascii="Times New Roman" w:eastAsia="Times New Roman" w:hAnsi="Times New Roman" w:cs="Times New Roman"/>
      <w:sz w:val="24"/>
      <w:szCs w:val="24"/>
      <w:lang w:eastAsia="ru-RU"/>
    </w:rPr>
  </w:style>
  <w:style w:type="character" w:customStyle="1" w:styleId="42">
    <w:name w:val="Заголовок 4 Знак"/>
    <w:basedOn w:val="a6"/>
    <w:link w:val="40"/>
    <w:qFormat/>
    <w:rPr>
      <w:rFonts w:ascii="Arial" w:eastAsia="Times New Roman" w:hAnsi="Arial" w:cs="Times New Roman"/>
      <w:b/>
      <w:sz w:val="24"/>
      <w:szCs w:val="20"/>
      <w:lang w:eastAsia="ru-RU"/>
    </w:rPr>
  </w:style>
  <w:style w:type="character" w:customStyle="1" w:styleId="50">
    <w:name w:val="Заголовок 5 Знак"/>
    <w:basedOn w:val="a6"/>
    <w:link w:val="5"/>
    <w:uiPriority w:val="9"/>
    <w:qFormat/>
    <w:rPr>
      <w:rFonts w:ascii="Times New Roman" w:eastAsia="Times New Roman" w:hAnsi="Times New Roman" w:cs="Times New Roman"/>
      <w:sz w:val="28"/>
      <w:szCs w:val="20"/>
      <w:lang w:eastAsia="ru-RU"/>
    </w:rPr>
  </w:style>
  <w:style w:type="character" w:customStyle="1" w:styleId="60">
    <w:name w:val="Заголовок 6 Знак"/>
    <w:basedOn w:val="a6"/>
    <w:link w:val="6"/>
    <w:uiPriority w:val="9"/>
    <w:qFormat/>
    <w:rPr>
      <w:rFonts w:ascii="Times New Roman" w:eastAsia="Times New Roman" w:hAnsi="Times New Roman" w:cs="Times New Roman"/>
      <w:sz w:val="28"/>
      <w:szCs w:val="20"/>
      <w:lang w:eastAsia="ru-RU"/>
    </w:rPr>
  </w:style>
  <w:style w:type="character" w:customStyle="1" w:styleId="70">
    <w:name w:val="Заголовок 7 Знак"/>
    <w:basedOn w:val="a6"/>
    <w:link w:val="7"/>
    <w:uiPriority w:val="9"/>
    <w:qFormat/>
    <w:rPr>
      <w:rFonts w:ascii="Times New Roman" w:eastAsia="Times New Roman" w:hAnsi="Times New Roman" w:cs="Times New Roman"/>
      <w:sz w:val="28"/>
      <w:szCs w:val="20"/>
      <w:lang w:eastAsia="ru-RU"/>
    </w:rPr>
  </w:style>
  <w:style w:type="character" w:customStyle="1" w:styleId="80">
    <w:name w:val="Заголовок 8 Знак"/>
    <w:basedOn w:val="a6"/>
    <w:link w:val="8"/>
    <w:uiPriority w:val="9"/>
    <w:qFormat/>
    <w:rPr>
      <w:rFonts w:ascii="Times New Roman" w:eastAsia="Times New Roman" w:hAnsi="Times New Roman" w:cs="Times New Roman"/>
      <w:sz w:val="28"/>
      <w:szCs w:val="20"/>
      <w:lang w:eastAsia="ru-RU"/>
    </w:rPr>
  </w:style>
  <w:style w:type="character" w:customStyle="1" w:styleId="90">
    <w:name w:val="Заголовок 9 Знак"/>
    <w:basedOn w:val="a6"/>
    <w:link w:val="9"/>
    <w:uiPriority w:val="9"/>
    <w:qFormat/>
    <w:rPr>
      <w:rFonts w:ascii="Arial" w:eastAsia="Times New Roman" w:hAnsi="Arial" w:cs="Arial"/>
      <w:lang w:eastAsia="ru-RU"/>
    </w:rPr>
  </w:style>
  <w:style w:type="character" w:customStyle="1" w:styleId="15">
    <w:name w:val="Пункт Знак1"/>
    <w:link w:val="aff2"/>
    <w:qFormat/>
    <w:locked/>
    <w:rPr>
      <w:rFonts w:ascii="Times New Roman" w:eastAsia="Times New Roman" w:hAnsi="Times New Roman" w:cs="Times New Roman"/>
      <w:sz w:val="28"/>
      <w:szCs w:val="20"/>
      <w:lang w:eastAsia="ru-RU"/>
    </w:rPr>
  </w:style>
  <w:style w:type="character" w:customStyle="1" w:styleId="aff3">
    <w:name w:val="Текст Знак"/>
    <w:basedOn w:val="a6"/>
    <w:link w:val="aff4"/>
    <w:uiPriority w:val="99"/>
    <w:qFormat/>
    <w:rPr>
      <w:rFonts w:ascii="Courier New" w:eastAsia="Times New Roman" w:hAnsi="Courier New" w:cs="Courier New"/>
      <w:sz w:val="20"/>
      <w:szCs w:val="20"/>
      <w:lang w:eastAsia="ru-RU"/>
    </w:rPr>
  </w:style>
  <w:style w:type="character" w:styleId="aff5">
    <w:name w:val="page number"/>
    <w:basedOn w:val="a6"/>
    <w:qFormat/>
  </w:style>
  <w:style w:type="character" w:customStyle="1" w:styleId="FontStyle58">
    <w:name w:val="Font Style58"/>
    <w:qFormat/>
    <w:rPr>
      <w:rFonts w:ascii="Times New Roman" w:hAnsi="Times New Roman" w:cs="Times New Roman"/>
      <w:b/>
      <w:bCs/>
      <w:sz w:val="26"/>
      <w:szCs w:val="26"/>
    </w:rPr>
  </w:style>
  <w:style w:type="character" w:customStyle="1" w:styleId="aff6">
    <w:name w:val="Схема документа Знак"/>
    <w:basedOn w:val="a6"/>
    <w:link w:val="aff7"/>
    <w:uiPriority w:val="99"/>
    <w:semiHidden/>
    <w:qFormat/>
    <w:rPr>
      <w:rFonts w:ascii="Tahoma" w:eastAsia="Times New Roman" w:hAnsi="Tahoma" w:cs="Tahoma"/>
      <w:sz w:val="20"/>
      <w:szCs w:val="20"/>
      <w:shd w:val="clear" w:color="auto" w:fill="000080"/>
      <w:lang w:eastAsia="ru-RU"/>
    </w:rPr>
  </w:style>
  <w:style w:type="character" w:customStyle="1" w:styleId="aff8">
    <w:name w:val="Основной текст + Полужирный"/>
    <w:qFormat/>
    <w:rPr>
      <w:rFonts w:ascii="Trebuchet MS" w:eastAsia="Trebuchet MS" w:hAnsi="Trebuchet MS" w:cs="Trebuchet MS"/>
      <w:i/>
      <w:iCs/>
      <w:spacing w:val="-10"/>
      <w:sz w:val="19"/>
      <w:szCs w:val="19"/>
      <w:shd w:val="clear" w:color="auto" w:fill="FFFFFF"/>
    </w:rPr>
  </w:style>
  <w:style w:type="character" w:customStyle="1" w:styleId="16">
    <w:name w:val="Слабое выделение1"/>
    <w:basedOn w:val="a6"/>
    <w:uiPriority w:val="19"/>
    <w:qFormat/>
    <w:rPr>
      <w:i/>
      <w:iCs/>
      <w:color w:val="808080"/>
    </w:rPr>
  </w:style>
  <w:style w:type="character" w:customStyle="1" w:styleId="17">
    <w:name w:val="Просмотренная гиперссылка1"/>
    <w:uiPriority w:val="99"/>
    <w:semiHidden/>
    <w:unhideWhenUsed/>
    <w:qFormat/>
    <w:rPr>
      <w:color w:val="800000"/>
      <w:u w:val="single"/>
    </w:rPr>
  </w:style>
  <w:style w:type="character" w:customStyle="1" w:styleId="110">
    <w:name w:val="Заголовок 1 Знак1"/>
    <w:basedOn w:val="a6"/>
    <w:qFormat/>
    <w:rPr>
      <w:rFonts w:ascii="Cambria" w:eastAsia="Times New Roman" w:hAnsi="Cambria" w:cs="Times New Roman"/>
      <w:b/>
      <w:bCs/>
      <w:color w:val="365F91"/>
      <w:sz w:val="28"/>
      <w:szCs w:val="28"/>
    </w:rPr>
  </w:style>
  <w:style w:type="character" w:customStyle="1" w:styleId="18">
    <w:name w:val="Нижний колонтитул Знак1"/>
    <w:basedOn w:val="a6"/>
    <w:uiPriority w:val="99"/>
    <w:semiHidden/>
    <w:qFormat/>
    <w:rPr>
      <w:rFonts w:eastAsia="Times New Roman"/>
      <w:sz w:val="24"/>
      <w:szCs w:val="24"/>
      <w:lang w:eastAsia="ru-RU"/>
    </w:rPr>
  </w:style>
  <w:style w:type="character" w:customStyle="1" w:styleId="27">
    <w:name w:val="Основной текст с отступом 2 Знак"/>
    <w:basedOn w:val="a6"/>
    <w:link w:val="28"/>
    <w:uiPriority w:val="99"/>
    <w:semiHidden/>
    <w:qFormat/>
    <w:rPr>
      <w:rFonts w:ascii="Arial" w:eastAsia="Times New Roman" w:hAnsi="Arial" w:cs="Times New Roman"/>
      <w:sz w:val="20"/>
      <w:szCs w:val="20"/>
      <w:lang w:eastAsia="ru-RU"/>
    </w:rPr>
  </w:style>
  <w:style w:type="character" w:customStyle="1" w:styleId="aff9">
    <w:name w:val="Без интервала Знак"/>
    <w:link w:val="affa"/>
    <w:qFormat/>
    <w:locked/>
    <w:rPr>
      <w:rFonts w:ascii="Times New Roman" w:eastAsia="Times New Roman" w:hAnsi="Times New Roman" w:cs="Times New Roman"/>
      <w:sz w:val="24"/>
      <w:szCs w:val="24"/>
      <w:lang w:eastAsia="ru-RU"/>
    </w:rPr>
  </w:style>
  <w:style w:type="character" w:customStyle="1" w:styleId="affb">
    <w:name w:val="Основной текст_"/>
    <w:link w:val="39"/>
    <w:qFormat/>
    <w:locked/>
    <w:rPr>
      <w:rFonts w:ascii="Times New Roman" w:eastAsia="Times New Roman" w:hAnsi="Times New Roman" w:cs="Times New Roman"/>
      <w:sz w:val="21"/>
      <w:szCs w:val="21"/>
      <w:shd w:val="clear" w:color="auto" w:fill="FFFFFF"/>
    </w:rPr>
  </w:style>
  <w:style w:type="character" w:customStyle="1" w:styleId="3a">
    <w:name w:val="Заголовок №3_"/>
    <w:qFormat/>
    <w:locked/>
    <w:rPr>
      <w:sz w:val="25"/>
      <w:szCs w:val="25"/>
      <w:shd w:val="clear" w:color="auto" w:fill="FFFFFF"/>
    </w:rPr>
  </w:style>
  <w:style w:type="character" w:customStyle="1" w:styleId="320">
    <w:name w:val="Заголовок №3 (2)_"/>
    <w:link w:val="321"/>
    <w:qFormat/>
    <w:locked/>
    <w:rPr>
      <w:b/>
      <w:bCs/>
      <w:spacing w:val="3"/>
      <w:shd w:val="clear" w:color="auto" w:fill="FFFFFF"/>
    </w:rPr>
  </w:style>
  <w:style w:type="character" w:customStyle="1" w:styleId="44">
    <w:name w:val="Заголовок №4_"/>
    <w:link w:val="45"/>
    <w:qFormat/>
    <w:locked/>
    <w:rPr>
      <w:sz w:val="25"/>
      <w:szCs w:val="25"/>
      <w:shd w:val="clear" w:color="auto" w:fill="FFFFFF"/>
    </w:rPr>
  </w:style>
  <w:style w:type="character" w:customStyle="1" w:styleId="affc">
    <w:name w:val="Сноска_"/>
    <w:link w:val="19"/>
    <w:qFormat/>
    <w:locked/>
    <w:rPr>
      <w:spacing w:val="1"/>
      <w:sz w:val="21"/>
      <w:szCs w:val="21"/>
      <w:shd w:val="clear" w:color="auto" w:fill="FFFFFF"/>
    </w:rPr>
  </w:style>
  <w:style w:type="character" w:customStyle="1" w:styleId="affd">
    <w:name w:val="Подпись к таблице_"/>
    <w:link w:val="affe"/>
    <w:qFormat/>
    <w:locked/>
    <w:rPr>
      <w:spacing w:val="1"/>
      <w:sz w:val="21"/>
      <w:szCs w:val="21"/>
      <w:shd w:val="clear" w:color="auto" w:fill="FFFFFF"/>
    </w:rPr>
  </w:style>
  <w:style w:type="character" w:customStyle="1" w:styleId="29">
    <w:name w:val="Основной текст (2)_"/>
    <w:link w:val="2a"/>
    <w:qFormat/>
    <w:locked/>
    <w:rPr>
      <w:sz w:val="25"/>
      <w:szCs w:val="25"/>
      <w:shd w:val="clear" w:color="auto" w:fill="FFFFFF"/>
    </w:rPr>
  </w:style>
  <w:style w:type="character" w:customStyle="1" w:styleId="afff">
    <w:name w:val="Колонтитул(бок.) Знак"/>
    <w:link w:val="afff0"/>
    <w:semiHidden/>
    <w:qFormat/>
    <w:locked/>
    <w:rPr>
      <w:rFonts w:ascii="ISOCPEUR" w:hAnsi="ISOCPEUR"/>
      <w:i/>
      <w:spacing w:val="-20"/>
    </w:rPr>
  </w:style>
  <w:style w:type="character" w:customStyle="1" w:styleId="apple-converted-space">
    <w:name w:val="apple-converted-space"/>
    <w:basedOn w:val="a6"/>
    <w:qFormat/>
  </w:style>
  <w:style w:type="character" w:customStyle="1" w:styleId="match">
    <w:name w:val="match"/>
    <w:qFormat/>
  </w:style>
  <w:style w:type="character" w:customStyle="1" w:styleId="WW8Num3z0">
    <w:name w:val="WW8Num3z0"/>
    <w:qFormat/>
    <w:rPr>
      <w:rFonts w:ascii="StarSymbol" w:eastAsia="StarSymbol" w:hAnsi="StarSymbol"/>
    </w:rPr>
  </w:style>
  <w:style w:type="character" w:customStyle="1" w:styleId="WW8Num4z0">
    <w:name w:val="WW8Num4z0"/>
    <w:qFormat/>
    <w:rPr>
      <w:rFonts w:ascii="StarSymbol" w:eastAsia="StarSymbol" w:hAnsi="StarSymbol"/>
    </w:rPr>
  </w:style>
  <w:style w:type="character" w:customStyle="1" w:styleId="WW8Num5z0">
    <w:name w:val="WW8Num5z0"/>
    <w:qFormat/>
    <w:rPr>
      <w:rFonts w:ascii="Symbol" w:hAnsi="Symbol" w:cs="StarSymbol"/>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1a">
    <w:name w:val="Основной шрифт абзаца1"/>
    <w:qFormat/>
  </w:style>
  <w:style w:type="character" w:customStyle="1" w:styleId="afff1">
    <w:name w:val="Маркеры списка"/>
    <w:qFormat/>
    <w:rPr>
      <w:rFonts w:ascii="StarSymbol" w:eastAsia="StarSymbol" w:hAnsi="StarSymbol" w:cs="StarSymbol"/>
      <w:sz w:val="18"/>
      <w:szCs w:val="18"/>
    </w:rPr>
  </w:style>
  <w:style w:type="character" w:customStyle="1" w:styleId="afff2">
    <w:name w:val="Символ нумерации"/>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8z0">
    <w:name w:val="WW8Num8z0"/>
    <w:qFormat/>
    <w:rPr>
      <w:rFonts w:ascii="Symbol" w:hAnsi="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b w:val="0"/>
      <w:bCs w:val="0"/>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5z0">
    <w:name w:val="WW8Num25z0"/>
    <w:qFormat/>
    <w:rPr>
      <w:rFonts w:ascii="Symbol" w:hAnsi="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1z0">
    <w:name w:val="WW8Num31z0"/>
    <w:qFormat/>
    <w:rPr>
      <w:rFonts w:ascii="Symbol" w:hAnsi="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rPr>
  </w:style>
  <w:style w:type="character" w:customStyle="1" w:styleId="afff3">
    <w:name w:val="Подзаголовок Знак"/>
    <w:basedOn w:val="a6"/>
    <w:link w:val="afff4"/>
    <w:uiPriority w:val="11"/>
    <w:qFormat/>
    <w:rPr>
      <w:rFonts w:ascii="Cambria" w:hAnsi="Cambria"/>
      <w:i/>
      <w:iCs/>
      <w:color w:val="4F81BD"/>
      <w:spacing w:val="15"/>
      <w:sz w:val="24"/>
      <w:szCs w:val="24"/>
    </w:rPr>
  </w:style>
  <w:style w:type="character" w:customStyle="1" w:styleId="WW8Num7z0">
    <w:name w:val="WW8Num7z0"/>
    <w:qFormat/>
    <w:rPr>
      <w:u w:val="single"/>
    </w:rPr>
  </w:style>
  <w:style w:type="character" w:customStyle="1" w:styleId="WW8Num9z0">
    <w:name w:val="WW8Num9z0"/>
    <w:qFormat/>
    <w:rPr>
      <w:u w:val="single"/>
    </w:rPr>
  </w:style>
  <w:style w:type="character" w:customStyle="1" w:styleId="WW8Num7z1">
    <w:name w:val="WW8Num7z1"/>
    <w:qFormat/>
    <w:rPr>
      <w:u w:val="single"/>
    </w:rPr>
  </w:style>
  <w:style w:type="character" w:customStyle="1" w:styleId="WW8Num36z1">
    <w:name w:val="WW8Num36z1"/>
    <w:qFormat/>
    <w:rPr>
      <w:u w:val="single"/>
    </w:rPr>
  </w:style>
  <w:style w:type="character" w:customStyle="1" w:styleId="WW8Num41z0">
    <w:name w:val="WW8Num41z0"/>
    <w:qFormat/>
    <w:rPr>
      <w:u w:val="single"/>
    </w:rPr>
  </w:style>
  <w:style w:type="character" w:customStyle="1" w:styleId="2b">
    <w:name w:val="Основной шрифт абзаца2"/>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1b">
    <w:name w:val="Основной текст1"/>
    <w:qFormat/>
    <w:rPr>
      <w:color w:val="000000"/>
      <w:spacing w:val="1"/>
      <w:w w:val="100"/>
      <w:sz w:val="21"/>
      <w:szCs w:val="21"/>
      <w:u w:val="single"/>
      <w:shd w:val="clear" w:color="auto" w:fill="FFFFFF"/>
      <w:lang w:val="ru-RU"/>
    </w:rPr>
  </w:style>
  <w:style w:type="character" w:customStyle="1" w:styleId="2c">
    <w:name w:val="Основной текст2"/>
    <w:qFormat/>
    <w:rPr>
      <w:rFonts w:ascii="Times New Roman" w:eastAsia="Times New Roman" w:hAnsi="Times New Roman" w:cs="Times New Roman"/>
      <w:b w:val="0"/>
      <w:bCs w:val="0"/>
      <w:i w:val="0"/>
      <w:iCs w:val="0"/>
      <w:caps w:val="0"/>
      <w:smallCaps w:val="0"/>
      <w:strike w:val="0"/>
      <w:dstrike w:val="0"/>
      <w:color w:val="000000"/>
      <w:spacing w:val="1"/>
      <w:w w:val="100"/>
      <w:sz w:val="21"/>
      <w:szCs w:val="21"/>
      <w:u w:val="none"/>
      <w:effect w:val="none"/>
      <w:shd w:val="clear" w:color="auto" w:fill="FFFFFF"/>
      <w:lang w:val="ru-RU"/>
    </w:rPr>
  </w:style>
  <w:style w:type="character" w:customStyle="1" w:styleId="Constantia">
    <w:name w:val="Основной текст + Constantia"/>
    <w:qFormat/>
    <w:rPr>
      <w:rFonts w:ascii="Times New Roman" w:eastAsia="Times New Roman" w:hAnsi="Times New Roman" w:cs="Times New Roman"/>
      <w:b w:val="0"/>
      <w:bCs w:val="0"/>
      <w:i w:val="0"/>
      <w:iCs w:val="0"/>
      <w:caps w:val="0"/>
      <w:smallCaps w:val="0"/>
      <w:strike w:val="0"/>
      <w:dstrike w:val="0"/>
      <w:color w:val="000000"/>
      <w:spacing w:val="0"/>
      <w:w w:val="100"/>
      <w:sz w:val="8"/>
      <w:szCs w:val="8"/>
      <w:u w:val="none"/>
      <w:effect w:val="none"/>
      <w:shd w:val="clear" w:color="auto" w:fill="FFFFFF"/>
      <w:lang w:val="ru-RU"/>
    </w:rPr>
  </w:style>
  <w:style w:type="character" w:customStyle="1" w:styleId="0pt">
    <w:name w:val="Основной текст + Интервал 0 pt"/>
    <w:qFormat/>
    <w:rPr>
      <w:rFonts w:ascii="Times New Roman" w:eastAsia="Times New Roman" w:hAnsi="Times New Roman" w:cs="Times New Roman"/>
      <w:b w:val="0"/>
      <w:bCs w:val="0"/>
      <w:i w:val="0"/>
      <w:iCs w:val="0"/>
      <w:caps w:val="0"/>
      <w:smallCaps w:val="0"/>
      <w:strike w:val="0"/>
      <w:dstrike w:val="0"/>
      <w:color w:val="000000"/>
      <w:spacing w:val="-1"/>
      <w:w w:val="100"/>
      <w:sz w:val="21"/>
      <w:szCs w:val="21"/>
      <w:u w:val="none"/>
      <w:effect w:val="none"/>
      <w:shd w:val="clear" w:color="auto" w:fill="FFFFFF"/>
      <w:lang w:val="ru-RU"/>
    </w:rPr>
  </w:style>
  <w:style w:type="character" w:customStyle="1" w:styleId="330">
    <w:name w:val="Заголовок №3 (3)"/>
    <w:qFormat/>
    <w:rPr>
      <w:rFonts w:ascii="Times New Roman" w:eastAsia="Times New Roman" w:hAnsi="Times New Roman" w:cs="Times New Roman"/>
      <w:b/>
      <w:bCs/>
      <w:i/>
      <w:iCs/>
      <w:caps w:val="0"/>
      <w:smallCaps w:val="0"/>
      <w:color w:val="000000"/>
      <w:spacing w:val="2"/>
      <w:w w:val="100"/>
      <w:sz w:val="25"/>
      <w:szCs w:val="25"/>
      <w:u w:val="single"/>
      <w:lang w:val="ru-RU"/>
    </w:rPr>
  </w:style>
  <w:style w:type="character" w:customStyle="1" w:styleId="2d">
    <w:name w:val="Заголовок №2"/>
    <w:qFormat/>
    <w:rPr>
      <w:rFonts w:ascii="Times New Roman" w:eastAsia="Times New Roman" w:hAnsi="Times New Roman" w:cs="Times New Roman"/>
      <w:b/>
      <w:bCs/>
      <w:i/>
      <w:iCs/>
      <w:caps w:val="0"/>
      <w:smallCaps w:val="0"/>
      <w:color w:val="000000"/>
      <w:spacing w:val="1"/>
      <w:w w:val="100"/>
      <w:sz w:val="28"/>
      <w:szCs w:val="28"/>
      <w:u w:val="single"/>
      <w:lang w:val="ru-RU"/>
    </w:rPr>
  </w:style>
  <w:style w:type="character" w:customStyle="1" w:styleId="3b">
    <w:name w:val="Основной текст (3)"/>
    <w:qFormat/>
    <w:rPr>
      <w:rFonts w:ascii="Times New Roman" w:eastAsia="Times New Roman" w:hAnsi="Times New Roman" w:cs="Times New Roman"/>
      <w:b/>
      <w:bCs/>
      <w:i/>
      <w:iCs/>
      <w:caps w:val="0"/>
      <w:smallCaps w:val="0"/>
      <w:color w:val="000000"/>
      <w:spacing w:val="2"/>
      <w:w w:val="100"/>
      <w:sz w:val="25"/>
      <w:szCs w:val="25"/>
      <w:u w:val="single"/>
      <w:lang w:val="ru-RU"/>
    </w:rPr>
  </w:style>
  <w:style w:type="character" w:customStyle="1" w:styleId="46">
    <w:name w:val="Основной текст (4)"/>
    <w:qFormat/>
    <w:rPr>
      <w:rFonts w:ascii="Times New Roman" w:eastAsia="Times New Roman" w:hAnsi="Times New Roman" w:cs="Times New Roman"/>
      <w:b/>
      <w:bCs/>
      <w:i/>
      <w:iCs/>
      <w:caps w:val="0"/>
      <w:smallCaps w:val="0"/>
      <w:color w:val="000000"/>
      <w:spacing w:val="1"/>
      <w:w w:val="100"/>
      <w:sz w:val="28"/>
      <w:szCs w:val="28"/>
      <w:u w:val="single"/>
      <w:lang w:val="ru-RU"/>
    </w:rPr>
  </w:style>
  <w:style w:type="character" w:customStyle="1" w:styleId="1c">
    <w:name w:val="Заголовок №1"/>
    <w:qFormat/>
    <w:rPr>
      <w:rFonts w:ascii="Constantia" w:eastAsia="Constantia" w:hAnsi="Constantia" w:cs="Constantia"/>
      <w:b w:val="0"/>
      <w:bCs w:val="0"/>
      <w:i/>
      <w:iCs/>
      <w:caps w:val="0"/>
      <w:smallCaps w:val="0"/>
      <w:color w:val="000000"/>
      <w:spacing w:val="-10"/>
      <w:w w:val="100"/>
      <w:sz w:val="36"/>
      <w:szCs w:val="36"/>
      <w:u w:val="single"/>
      <w:lang w:val="ru-RU"/>
    </w:rPr>
  </w:style>
  <w:style w:type="character" w:customStyle="1" w:styleId="2e">
    <w:name w:val="Нижний колонтитул Знак2"/>
    <w:basedOn w:val="a6"/>
    <w:uiPriority w:val="99"/>
    <w:semiHidden/>
    <w:qFormat/>
    <w:rPr>
      <w:rFonts w:ascii="Calibri" w:eastAsia="Times New Roman" w:hAnsi="Calibri" w:cs="Calibri"/>
      <w:sz w:val="22"/>
      <w:szCs w:val="22"/>
      <w:lang w:eastAsia="ru-RU"/>
    </w:rPr>
  </w:style>
  <w:style w:type="character" w:customStyle="1" w:styleId="1d">
    <w:name w:val="Подзаголовок Знак1"/>
    <w:basedOn w:val="a6"/>
    <w:uiPriority w:val="11"/>
    <w:qFormat/>
    <w:rPr>
      <w:rFonts w:eastAsiaTheme="minorEastAsia"/>
      <w:color w:val="5A5A5A" w:themeColor="text1" w:themeTint="A5"/>
      <w:spacing w:val="15"/>
      <w:lang w:eastAsia="ru-RU"/>
    </w:rPr>
  </w:style>
  <w:style w:type="character" w:styleId="afff5">
    <w:name w:val="Placeholder Text"/>
    <w:basedOn w:val="a6"/>
    <w:uiPriority w:val="99"/>
    <w:semiHidden/>
    <w:qFormat/>
    <w:rPr>
      <w:color w:val="808080"/>
    </w:rPr>
  </w:style>
  <w:style w:type="character" w:customStyle="1" w:styleId="3c">
    <w:name w:val="Нижний колонтитул Знак3"/>
    <w:basedOn w:val="a6"/>
    <w:semiHidden/>
    <w:qFormat/>
    <w:rPr>
      <w:rFonts w:eastAsia="Times New Roman"/>
      <w:sz w:val="22"/>
      <w:szCs w:val="22"/>
      <w:lang w:eastAsia="en-US"/>
    </w:rPr>
  </w:style>
  <w:style w:type="character" w:customStyle="1" w:styleId="2f">
    <w:name w:val="Слабое выделение2"/>
    <w:basedOn w:val="a6"/>
    <w:uiPriority w:val="19"/>
    <w:qFormat/>
    <w:rPr>
      <w:i/>
      <w:iCs/>
      <w:color w:val="404040"/>
    </w:rPr>
  </w:style>
  <w:style w:type="character" w:customStyle="1" w:styleId="1pt">
    <w:name w:val="Основной текст + Интервал 1 pt"/>
    <w:basedOn w:val="affb"/>
    <w:qFormat/>
    <w:rPr>
      <w:rFonts w:ascii="Arial" w:eastAsia="Arial" w:hAnsi="Arial" w:cs="Arial"/>
      <w:b w:val="0"/>
      <w:bCs w:val="0"/>
      <w:i w:val="0"/>
      <w:iCs w:val="0"/>
      <w:caps w:val="0"/>
      <w:smallCaps w:val="0"/>
      <w:strike w:val="0"/>
      <w:dstrike w:val="0"/>
      <w:spacing w:val="20"/>
      <w:sz w:val="23"/>
      <w:szCs w:val="23"/>
      <w:shd w:val="clear" w:color="auto" w:fill="FFFFFF"/>
    </w:rPr>
  </w:style>
  <w:style w:type="character" w:customStyle="1" w:styleId="75pt">
    <w:name w:val="Основной текст + 7;5 pt;Курсив"/>
    <w:basedOn w:val="affb"/>
    <w:qFormat/>
    <w:rPr>
      <w:rFonts w:ascii="Arial" w:eastAsia="Arial" w:hAnsi="Arial" w:cs="Arial"/>
      <w:b w:val="0"/>
      <w:bCs w:val="0"/>
      <w:i/>
      <w:iCs/>
      <w:caps w:val="0"/>
      <w:smallCaps w:val="0"/>
      <w:strike w:val="0"/>
      <w:dstrike w:val="0"/>
      <w:spacing w:val="0"/>
      <w:sz w:val="15"/>
      <w:szCs w:val="15"/>
      <w:shd w:val="clear" w:color="auto" w:fill="FFFFFF"/>
    </w:rPr>
  </w:style>
  <w:style w:type="character" w:customStyle="1" w:styleId="95pt">
    <w:name w:val="Основной текст + 9;5 pt"/>
    <w:basedOn w:val="affb"/>
    <w:qFormat/>
    <w:rPr>
      <w:rFonts w:ascii="Arial" w:eastAsia="Arial" w:hAnsi="Arial" w:cs="Arial"/>
      <w:b w:val="0"/>
      <w:bCs w:val="0"/>
      <w:i w:val="0"/>
      <w:iCs w:val="0"/>
      <w:caps w:val="0"/>
      <w:smallCaps w:val="0"/>
      <w:strike w:val="0"/>
      <w:dstrike w:val="0"/>
      <w:spacing w:val="0"/>
      <w:sz w:val="19"/>
      <w:szCs w:val="19"/>
      <w:shd w:val="clear" w:color="auto" w:fill="FFFFFF"/>
      <w:lang w:val="en-US"/>
    </w:rPr>
  </w:style>
  <w:style w:type="character" w:customStyle="1" w:styleId="linenumber1">
    <w:name w:val="line number1"/>
    <w:basedOn w:val="a6"/>
    <w:uiPriority w:val="99"/>
    <w:semiHidden/>
    <w:unhideWhenUsed/>
    <w:qFormat/>
  </w:style>
  <w:style w:type="character" w:styleId="afff6">
    <w:name w:val="Subtle Emphasis"/>
    <w:basedOn w:val="a6"/>
    <w:uiPriority w:val="19"/>
    <w:qFormat/>
    <w:rPr>
      <w:i/>
      <w:iCs/>
      <w:color w:val="404040" w:themeColor="text1" w:themeTint="BF"/>
    </w:rPr>
  </w:style>
  <w:style w:type="character" w:customStyle="1" w:styleId="apple-style-span">
    <w:name w:val="apple-style-span"/>
    <w:basedOn w:val="a6"/>
    <w:qFormat/>
  </w:style>
  <w:style w:type="character" w:customStyle="1" w:styleId="1e">
    <w:name w:val="Подпункт Знак1"/>
    <w:link w:val="afff7"/>
    <w:qFormat/>
    <w:locked/>
    <w:rPr>
      <w:rFonts w:ascii="Times New Roman" w:eastAsia="Times New Roman" w:hAnsi="Times New Roman" w:cs="Times New Roman"/>
      <w:sz w:val="28"/>
      <w:szCs w:val="20"/>
      <w:lang w:eastAsia="ru-RU"/>
    </w:rPr>
  </w:style>
  <w:style w:type="character" w:styleId="afff8">
    <w:name w:val="Strong"/>
    <w:uiPriority w:val="22"/>
    <w:qFormat/>
    <w:rPr>
      <w:b/>
      <w:bCs/>
    </w:rPr>
  </w:style>
  <w:style w:type="character" w:styleId="afff9">
    <w:name w:val="Emphasis"/>
    <w:uiPriority w:val="20"/>
    <w:qFormat/>
    <w:rPr>
      <w:i/>
      <w:iCs/>
    </w:rPr>
  </w:style>
  <w:style w:type="character" w:customStyle="1" w:styleId="2f0">
    <w:name w:val="Цитата 2 Знак"/>
    <w:basedOn w:val="a6"/>
    <w:link w:val="2f1"/>
    <w:uiPriority w:val="29"/>
    <w:qFormat/>
    <w:rPr>
      <w:rFonts w:ascii="Calibri" w:eastAsia="Calibri" w:hAnsi="Calibri" w:cs="Times New Roman"/>
      <w:i/>
      <w:iCs/>
      <w:color w:val="000000"/>
      <w:sz w:val="20"/>
      <w:szCs w:val="20"/>
      <w:lang w:eastAsia="ru-RU"/>
    </w:rPr>
  </w:style>
  <w:style w:type="character" w:customStyle="1" w:styleId="afffa">
    <w:name w:val="Выделенная цитата Знак"/>
    <w:basedOn w:val="a6"/>
    <w:link w:val="afffb"/>
    <w:uiPriority w:val="30"/>
    <w:qFormat/>
    <w:rPr>
      <w:rFonts w:ascii="Calibri" w:eastAsia="Calibri" w:hAnsi="Calibri" w:cs="Times New Roman"/>
      <w:b/>
      <w:bCs/>
      <w:i/>
      <w:iCs/>
      <w:color w:val="4F81BD"/>
      <w:sz w:val="20"/>
      <w:szCs w:val="20"/>
      <w:lang w:eastAsia="ru-RU"/>
    </w:rPr>
  </w:style>
  <w:style w:type="character" w:styleId="afffc">
    <w:name w:val="Intense Emphasis"/>
    <w:uiPriority w:val="21"/>
    <w:qFormat/>
    <w:rPr>
      <w:b/>
      <w:bCs/>
      <w:i/>
      <w:iCs/>
      <w:color w:val="4F81BD"/>
    </w:rPr>
  </w:style>
  <w:style w:type="character" w:styleId="afffd">
    <w:name w:val="Subtle Reference"/>
    <w:uiPriority w:val="31"/>
    <w:qFormat/>
    <w:rPr>
      <w:smallCaps/>
      <w:color w:val="C0504D"/>
      <w:u w:val="single"/>
    </w:rPr>
  </w:style>
  <w:style w:type="character" w:styleId="afffe">
    <w:name w:val="Intense Reference"/>
    <w:uiPriority w:val="32"/>
    <w:qFormat/>
    <w:rPr>
      <w:b/>
      <w:bCs/>
      <w:smallCaps/>
      <w:color w:val="C0504D"/>
      <w:spacing w:val="5"/>
      <w:u w:val="single"/>
    </w:rPr>
  </w:style>
  <w:style w:type="character" w:styleId="affff">
    <w:name w:val="Book Title"/>
    <w:uiPriority w:val="33"/>
    <w:qFormat/>
    <w:rPr>
      <w:b/>
      <w:bCs/>
      <w:smallCaps/>
      <w:spacing w:val="5"/>
    </w:rPr>
  </w:style>
  <w:style w:type="character" w:customStyle="1" w:styleId="affff0">
    <w:name w:val="Электронная подпись Знак"/>
    <w:basedOn w:val="a6"/>
    <w:link w:val="affff1"/>
    <w:uiPriority w:val="99"/>
    <w:qFormat/>
    <w:rPr>
      <w:rFonts w:ascii="Times New Roman" w:eastAsia="Calibri" w:hAnsi="Times New Roman" w:cs="Times New Roman"/>
      <w:sz w:val="24"/>
      <w:szCs w:val="24"/>
      <w:lang w:eastAsia="ru-RU"/>
    </w:rPr>
  </w:style>
  <w:style w:type="character" w:customStyle="1" w:styleId="61">
    <w:name w:val="Основной текст (6)_"/>
    <w:basedOn w:val="a6"/>
    <w:link w:val="62"/>
    <w:qFormat/>
    <w:rPr>
      <w:rFonts w:ascii="Times New Roman" w:hAnsi="Times New Roman"/>
      <w:shd w:val="clear" w:color="auto" w:fill="FFFFFF"/>
    </w:rPr>
  </w:style>
  <w:style w:type="character" w:customStyle="1" w:styleId="affff2">
    <w:name w:val="Колонтитул_"/>
    <w:basedOn w:val="a6"/>
    <w:link w:val="affff3"/>
    <w:qFormat/>
    <w:rPr>
      <w:rFonts w:ascii="Times New Roman" w:hAnsi="Times New Roman"/>
      <w:shd w:val="clear" w:color="auto" w:fill="FFFFFF"/>
    </w:rPr>
  </w:style>
  <w:style w:type="character" w:customStyle="1" w:styleId="affff4">
    <w:name w:val="комментарий"/>
    <w:qFormat/>
    <w:rPr>
      <w:b/>
      <w:i/>
      <w:shd w:val="clear" w:color="auto" w:fill="FFFF99"/>
    </w:rPr>
  </w:style>
  <w:style w:type="character" w:customStyle="1" w:styleId="ConsPlusNormal">
    <w:name w:val="ConsPlusNormal Знак"/>
    <w:link w:val="ConsPlusNormal0"/>
    <w:qFormat/>
    <w:rPr>
      <w:rFonts w:ascii="Arial" w:eastAsia="Times New Roman" w:hAnsi="Arial" w:cs="Arial"/>
      <w:sz w:val="20"/>
      <w:szCs w:val="20"/>
      <w:lang w:eastAsia="ru-RU"/>
    </w:rPr>
  </w:style>
  <w:style w:type="character" w:customStyle="1" w:styleId="1f">
    <w:name w:val="Абзац списка Знак1"/>
    <w:basedOn w:val="a6"/>
    <w:uiPriority w:val="34"/>
    <w:qFormat/>
    <w:rPr>
      <w:rFonts w:ascii="Calibri" w:hAnsi="Calibri"/>
      <w:sz w:val="22"/>
    </w:rPr>
  </w:style>
  <w:style w:type="character" w:customStyle="1" w:styleId="1f0">
    <w:name w:val="Текст сноски Знак1"/>
    <w:basedOn w:val="a6"/>
    <w:link w:val="affff5"/>
    <w:uiPriority w:val="99"/>
    <w:semiHidden/>
    <w:qFormat/>
    <w:rsid w:val="00D4698C"/>
    <w:rPr>
      <w:rFonts w:ascii="Times New Roman" w:eastAsia="Times New Roman" w:hAnsi="Times New Roman" w:cs="Times New Roman"/>
      <w:sz w:val="20"/>
      <w:szCs w:val="20"/>
      <w:lang w:eastAsia="ru-RU"/>
    </w:rPr>
  </w:style>
  <w:style w:type="character" w:customStyle="1" w:styleId="71">
    <w:name w:val="Основной текст + 7"/>
    <w:basedOn w:val="affb"/>
    <w:qFormat/>
    <w:rsid w:val="00432B27"/>
    <w:rPr>
      <w:rFonts w:ascii="Arial" w:eastAsia="Arial" w:hAnsi="Arial" w:cs="Arial"/>
      <w:b w:val="0"/>
      <w:bCs w:val="0"/>
      <w:i w:val="0"/>
      <w:iCs w:val="0"/>
      <w:caps w:val="0"/>
      <w:smallCaps w:val="0"/>
      <w:strike w:val="0"/>
      <w:dstrike w:val="0"/>
      <w:spacing w:val="0"/>
      <w:sz w:val="19"/>
      <w:szCs w:val="19"/>
      <w:u w:val="none"/>
      <w:effect w:val="none"/>
      <w:shd w:val="clear" w:color="auto" w:fill="FFFFFF"/>
      <w:lang w:val="en-US"/>
    </w:rPr>
  </w:style>
  <w:style w:type="character" w:customStyle="1" w:styleId="1f1">
    <w:name w:val="Заголовок Знак1"/>
    <w:basedOn w:val="a6"/>
    <w:link w:val="affff6"/>
    <w:uiPriority w:val="99"/>
    <w:qFormat/>
    <w:locked/>
    <w:rsid w:val="00432B27"/>
    <w:rPr>
      <w:rFonts w:ascii="Liberation Sans" w:eastAsia="Arial Unicode MS" w:hAnsi="Liberation Sans" w:cs="Arial Unicode MS"/>
      <w:sz w:val="28"/>
      <w:szCs w:val="28"/>
      <w:lang w:eastAsia="ru-RU"/>
    </w:rPr>
  </w:style>
  <w:style w:type="character" w:customStyle="1" w:styleId="1f2">
    <w:name w:val="Основной текст Знак1"/>
    <w:basedOn w:val="a6"/>
    <w:uiPriority w:val="99"/>
    <w:semiHidden/>
    <w:qFormat/>
    <w:rsid w:val="00432B27"/>
    <w:rPr>
      <w:rFonts w:ascii="Times New Roman" w:eastAsia="Times New Roman" w:hAnsi="Times New Roman" w:cs="Times New Roman"/>
      <w:sz w:val="28"/>
      <w:szCs w:val="28"/>
      <w:lang w:eastAsia="ru-RU"/>
    </w:rPr>
  </w:style>
  <w:style w:type="character" w:customStyle="1" w:styleId="310">
    <w:name w:val="Основной текст 3 Знак1"/>
    <w:basedOn w:val="a6"/>
    <w:uiPriority w:val="99"/>
    <w:semiHidden/>
    <w:qFormat/>
    <w:rsid w:val="00432B27"/>
    <w:rPr>
      <w:rFonts w:ascii="Times New Roman" w:eastAsia="Times New Roman" w:hAnsi="Times New Roman" w:cs="Times New Roman"/>
      <w:sz w:val="16"/>
      <w:szCs w:val="16"/>
      <w:lang w:eastAsia="ru-RU"/>
    </w:rPr>
  </w:style>
  <w:style w:type="character" w:customStyle="1" w:styleId="1f3">
    <w:name w:val="Верхний колонтитул Знак1"/>
    <w:basedOn w:val="a6"/>
    <w:uiPriority w:val="99"/>
    <w:semiHidden/>
    <w:qFormat/>
    <w:rsid w:val="00432B27"/>
    <w:rPr>
      <w:rFonts w:ascii="Times New Roman" w:eastAsia="Times New Roman" w:hAnsi="Times New Roman" w:cs="Times New Roman"/>
      <w:sz w:val="28"/>
      <w:szCs w:val="28"/>
      <w:lang w:eastAsia="ru-RU"/>
    </w:rPr>
  </w:style>
  <w:style w:type="character" w:customStyle="1" w:styleId="210">
    <w:name w:val="Основной текст 2 Знак1"/>
    <w:basedOn w:val="a6"/>
    <w:uiPriority w:val="99"/>
    <w:semiHidden/>
    <w:qFormat/>
    <w:rsid w:val="00432B27"/>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6"/>
    <w:uiPriority w:val="99"/>
    <w:semiHidden/>
    <w:qFormat/>
    <w:rsid w:val="00432B27"/>
    <w:rPr>
      <w:rFonts w:ascii="Times New Roman" w:eastAsia="Times New Roman" w:hAnsi="Times New Roman" w:cs="Times New Roman"/>
      <w:sz w:val="16"/>
      <w:szCs w:val="16"/>
      <w:lang w:eastAsia="ru-RU"/>
    </w:rPr>
  </w:style>
  <w:style w:type="character" w:customStyle="1" w:styleId="1f4">
    <w:name w:val="Текст выноски Знак1"/>
    <w:basedOn w:val="a6"/>
    <w:uiPriority w:val="99"/>
    <w:semiHidden/>
    <w:qFormat/>
    <w:rsid w:val="00432B27"/>
    <w:rPr>
      <w:rFonts w:ascii="Segoe UI" w:eastAsia="Times New Roman" w:hAnsi="Segoe UI" w:cs="Segoe UI"/>
      <w:sz w:val="18"/>
      <w:szCs w:val="18"/>
      <w:lang w:eastAsia="ru-RU"/>
    </w:rPr>
  </w:style>
  <w:style w:type="character" w:customStyle="1" w:styleId="1f5">
    <w:name w:val="Текст примечания Знак1"/>
    <w:basedOn w:val="a6"/>
    <w:uiPriority w:val="99"/>
    <w:semiHidden/>
    <w:qFormat/>
    <w:rsid w:val="00432B27"/>
    <w:rPr>
      <w:rFonts w:ascii="Times New Roman" w:eastAsia="Times New Roman" w:hAnsi="Times New Roman" w:cs="Times New Roman"/>
      <w:sz w:val="20"/>
      <w:szCs w:val="20"/>
      <w:lang w:eastAsia="ru-RU"/>
    </w:rPr>
  </w:style>
  <w:style w:type="character" w:customStyle="1" w:styleId="1f6">
    <w:name w:val="Тема примечания Знак1"/>
    <w:basedOn w:val="1f5"/>
    <w:uiPriority w:val="99"/>
    <w:semiHidden/>
    <w:qFormat/>
    <w:rsid w:val="00432B27"/>
    <w:rPr>
      <w:rFonts w:ascii="Times New Roman" w:eastAsia="Times New Roman" w:hAnsi="Times New Roman" w:cs="Times New Roman"/>
      <w:b/>
      <w:bCs/>
      <w:sz w:val="20"/>
      <w:szCs w:val="20"/>
      <w:lang w:eastAsia="ru-RU"/>
    </w:rPr>
  </w:style>
  <w:style w:type="character" w:customStyle="1" w:styleId="47">
    <w:name w:val="Нижний колонтитул Знак4"/>
    <w:basedOn w:val="a6"/>
    <w:uiPriority w:val="99"/>
    <w:semiHidden/>
    <w:qFormat/>
    <w:rsid w:val="00432B27"/>
    <w:rPr>
      <w:rFonts w:ascii="Times New Roman" w:eastAsia="Times New Roman" w:hAnsi="Times New Roman" w:cs="Times New Roman"/>
      <w:sz w:val="28"/>
      <w:szCs w:val="28"/>
      <w:lang w:eastAsia="ru-RU"/>
    </w:rPr>
  </w:style>
  <w:style w:type="character" w:customStyle="1" w:styleId="1f7">
    <w:name w:val="Основной текст с отступом Знак1"/>
    <w:basedOn w:val="a6"/>
    <w:uiPriority w:val="99"/>
    <w:semiHidden/>
    <w:qFormat/>
    <w:rsid w:val="00432B27"/>
    <w:rPr>
      <w:rFonts w:ascii="Times New Roman" w:eastAsia="Times New Roman" w:hAnsi="Times New Roman" w:cs="Times New Roman"/>
      <w:sz w:val="28"/>
      <w:szCs w:val="28"/>
      <w:lang w:eastAsia="ru-RU"/>
    </w:rPr>
  </w:style>
  <w:style w:type="character" w:customStyle="1" w:styleId="1f8">
    <w:name w:val="Текст концевой сноски Знак1"/>
    <w:basedOn w:val="a6"/>
    <w:uiPriority w:val="99"/>
    <w:semiHidden/>
    <w:qFormat/>
    <w:rsid w:val="00432B27"/>
    <w:rPr>
      <w:rFonts w:ascii="Times New Roman" w:eastAsia="Times New Roman" w:hAnsi="Times New Roman" w:cs="Times New Roman"/>
      <w:sz w:val="20"/>
      <w:szCs w:val="20"/>
      <w:lang w:eastAsia="ru-RU"/>
    </w:rPr>
  </w:style>
  <w:style w:type="character" w:customStyle="1" w:styleId="1f9">
    <w:name w:val="Текст Знак1"/>
    <w:basedOn w:val="a6"/>
    <w:uiPriority w:val="99"/>
    <w:semiHidden/>
    <w:qFormat/>
    <w:rsid w:val="00432B27"/>
    <w:rPr>
      <w:rFonts w:ascii="Consolas" w:eastAsia="Times New Roman" w:hAnsi="Consolas" w:cs="Times New Roman"/>
      <w:sz w:val="21"/>
      <w:szCs w:val="21"/>
      <w:lang w:eastAsia="ru-RU"/>
    </w:rPr>
  </w:style>
  <w:style w:type="character" w:customStyle="1" w:styleId="1fa">
    <w:name w:val="Схема документа Знак1"/>
    <w:basedOn w:val="a6"/>
    <w:uiPriority w:val="99"/>
    <w:semiHidden/>
    <w:qFormat/>
    <w:rsid w:val="00432B27"/>
    <w:rPr>
      <w:rFonts w:ascii="Segoe UI" w:eastAsia="Times New Roman" w:hAnsi="Segoe UI" w:cs="Segoe UI"/>
      <w:sz w:val="16"/>
      <w:szCs w:val="16"/>
      <w:lang w:eastAsia="ru-RU"/>
    </w:rPr>
  </w:style>
  <w:style w:type="character" w:customStyle="1" w:styleId="211">
    <w:name w:val="Основной текст с отступом 2 Знак1"/>
    <w:basedOn w:val="a6"/>
    <w:uiPriority w:val="99"/>
    <w:semiHidden/>
    <w:qFormat/>
    <w:rsid w:val="00432B27"/>
    <w:rPr>
      <w:rFonts w:ascii="Times New Roman" w:eastAsia="Times New Roman" w:hAnsi="Times New Roman" w:cs="Times New Roman"/>
      <w:sz w:val="28"/>
      <w:szCs w:val="28"/>
      <w:lang w:eastAsia="ru-RU"/>
    </w:rPr>
  </w:style>
  <w:style w:type="character" w:customStyle="1" w:styleId="2f2">
    <w:name w:val="Подзаголовок Знак2"/>
    <w:basedOn w:val="a6"/>
    <w:uiPriority w:val="11"/>
    <w:qFormat/>
    <w:rsid w:val="00432B27"/>
    <w:rPr>
      <w:rFonts w:ascii="Calibri" w:eastAsiaTheme="minorEastAsia" w:hAnsi="Calibri" w:cs="Calibri"/>
      <w:color w:val="5A5A5A" w:themeColor="text1" w:themeTint="A5"/>
      <w:spacing w:val="15"/>
      <w:lang w:eastAsia="ru-RU"/>
    </w:rPr>
  </w:style>
  <w:style w:type="character" w:customStyle="1" w:styleId="212">
    <w:name w:val="Цитата 2 Знак1"/>
    <w:basedOn w:val="a6"/>
    <w:uiPriority w:val="29"/>
    <w:qFormat/>
    <w:rsid w:val="00432B27"/>
    <w:rPr>
      <w:rFonts w:ascii="Times New Roman" w:eastAsia="Times New Roman" w:hAnsi="Times New Roman" w:cs="Times New Roman"/>
      <w:i/>
      <w:iCs/>
      <w:color w:val="404040" w:themeColor="text1" w:themeTint="BF"/>
      <w:sz w:val="28"/>
      <w:szCs w:val="28"/>
      <w:lang w:eastAsia="ru-RU"/>
    </w:rPr>
  </w:style>
  <w:style w:type="character" w:customStyle="1" w:styleId="1fb">
    <w:name w:val="Выделенная цитата Знак1"/>
    <w:basedOn w:val="a6"/>
    <w:uiPriority w:val="30"/>
    <w:qFormat/>
    <w:rsid w:val="00432B27"/>
    <w:rPr>
      <w:rFonts w:ascii="Times New Roman" w:eastAsia="Times New Roman" w:hAnsi="Times New Roman" w:cs="Times New Roman"/>
      <w:i/>
      <w:iCs/>
      <w:color w:val="5B9BD5" w:themeColor="accent1"/>
      <w:sz w:val="28"/>
      <w:szCs w:val="28"/>
      <w:lang w:eastAsia="ru-RU"/>
    </w:rPr>
  </w:style>
  <w:style w:type="character" w:customStyle="1" w:styleId="1fc">
    <w:name w:val="Электронная подпись Знак1"/>
    <w:basedOn w:val="a6"/>
    <w:uiPriority w:val="99"/>
    <w:semiHidden/>
    <w:qFormat/>
    <w:rsid w:val="00432B27"/>
    <w:rPr>
      <w:rFonts w:ascii="Times New Roman" w:eastAsia="Times New Roman" w:hAnsi="Times New Roman" w:cs="Times New Roman"/>
      <w:sz w:val="28"/>
      <w:szCs w:val="28"/>
      <w:lang w:eastAsia="ru-RU"/>
    </w:rPr>
  </w:style>
  <w:style w:type="character" w:styleId="affff7">
    <w:name w:val="Hyperlink"/>
    <w:basedOn w:val="a6"/>
    <w:uiPriority w:val="99"/>
    <w:unhideWhenUsed/>
    <w:rsid w:val="00432B27"/>
    <w:rPr>
      <w:color w:val="0000FF"/>
      <w:u w:val="single"/>
    </w:rPr>
  </w:style>
  <w:style w:type="character" w:styleId="affff8">
    <w:name w:val="FollowedHyperlink"/>
    <w:basedOn w:val="a6"/>
    <w:uiPriority w:val="99"/>
    <w:semiHidden/>
    <w:unhideWhenUsed/>
    <w:rsid w:val="00432B27"/>
    <w:rPr>
      <w:color w:val="800080"/>
      <w:u w:val="single"/>
    </w:rPr>
  </w:style>
  <w:style w:type="character" w:styleId="affff9">
    <w:name w:val="line number"/>
    <w:qFormat/>
  </w:style>
  <w:style w:type="character" w:customStyle="1" w:styleId="affffa">
    <w:name w:val="Название Знак"/>
    <w:link w:val="1fd"/>
    <w:uiPriority w:val="10"/>
    <w:qFormat/>
    <w:rsid w:val="00852EB1"/>
    <w:rPr>
      <w:rFonts w:ascii="Arial" w:eastAsia="Times New Roman" w:hAnsi="Arial" w:cs="Tahoma"/>
      <w:i/>
      <w:iCs/>
      <w:sz w:val="24"/>
      <w:szCs w:val="24"/>
      <w:lang w:eastAsia="ar-SA"/>
    </w:rPr>
  </w:style>
  <w:style w:type="character" w:customStyle="1" w:styleId="blk">
    <w:name w:val="blk"/>
    <w:qFormat/>
    <w:rsid w:val="00852EB1"/>
  </w:style>
  <w:style w:type="character" w:customStyle="1" w:styleId="affffb">
    <w:name w:val="Подподпункт Знак"/>
    <w:link w:val="affffc"/>
    <w:qFormat/>
    <w:locked/>
    <w:rsid w:val="00852EB1"/>
    <w:rPr>
      <w:rFonts w:ascii="Times New Roman" w:eastAsia="Times New Roman" w:hAnsi="Times New Roman" w:cs="Times New Roman"/>
      <w:sz w:val="28"/>
      <w:szCs w:val="20"/>
      <w:lang w:eastAsia="ru-RU"/>
    </w:rPr>
  </w:style>
  <w:style w:type="character" w:customStyle="1" w:styleId="3d">
    <w:name w:val="УРОВЕНЬ_Абзац_тип3 Знак"/>
    <w:link w:val="31"/>
    <w:qFormat/>
    <w:rsid w:val="00852EB1"/>
    <w:rPr>
      <w:rFonts w:eastAsia="Calibri"/>
      <w:sz w:val="26"/>
      <w:szCs w:val="28"/>
    </w:rPr>
  </w:style>
  <w:style w:type="character" w:customStyle="1" w:styleId="2f3">
    <w:name w:val="Пункт2 Знак"/>
    <w:link w:val="2f4"/>
    <w:qFormat/>
    <w:rsid w:val="00852EB1"/>
    <w:rPr>
      <w:b/>
      <w:sz w:val="28"/>
    </w:rPr>
  </w:style>
  <w:style w:type="character" w:customStyle="1" w:styleId="1fe">
    <w:name w:val="УРОВЕНЬ_1. Знак"/>
    <w:link w:val="1ff"/>
    <w:qFormat/>
    <w:rsid w:val="00852EB1"/>
    <w:rPr>
      <w:rFonts w:eastAsia="Calibri"/>
      <w:caps/>
      <w:sz w:val="28"/>
      <w:szCs w:val="28"/>
    </w:rPr>
  </w:style>
  <w:style w:type="character" w:customStyle="1" w:styleId="1ff0">
    <w:name w:val="Неразрешенное упоминание1"/>
    <w:basedOn w:val="a6"/>
    <w:uiPriority w:val="99"/>
    <w:semiHidden/>
    <w:unhideWhenUsed/>
    <w:qFormat/>
    <w:rsid w:val="00852EB1"/>
    <w:rPr>
      <w:color w:val="605E5C"/>
      <w:shd w:val="clear" w:color="auto" w:fill="E1DFDD"/>
    </w:rPr>
  </w:style>
  <w:style w:type="character" w:customStyle="1" w:styleId="affffd">
    <w:name w:val="Ссылка указателя"/>
    <w:qFormat/>
    <w:rsid w:val="00852EB1"/>
  </w:style>
  <w:style w:type="paragraph" w:styleId="affff6">
    <w:name w:val="Title"/>
    <w:basedOn w:val="a5"/>
    <w:next w:val="ac"/>
    <w:link w:val="1f1"/>
    <w:qFormat/>
    <w:pPr>
      <w:keepNext/>
      <w:spacing w:before="240" w:after="120"/>
    </w:pPr>
    <w:rPr>
      <w:rFonts w:ascii="Liberation Sans" w:eastAsia="Arial Unicode MS" w:hAnsi="Liberation Sans" w:cs="Arial Unicode MS"/>
    </w:rPr>
  </w:style>
  <w:style w:type="paragraph" w:styleId="ac">
    <w:name w:val="Body Text"/>
    <w:basedOn w:val="a5"/>
    <w:link w:val="ab"/>
    <w:qFormat/>
    <w:pPr>
      <w:spacing w:after="120"/>
    </w:pPr>
  </w:style>
  <w:style w:type="paragraph" w:styleId="affffe">
    <w:name w:val="List"/>
    <w:basedOn w:val="ac"/>
    <w:unhideWhenUsed/>
    <w:qFormat/>
    <w:pPr>
      <w:spacing w:line="240" w:lineRule="auto"/>
      <w:ind w:firstLine="0"/>
      <w:jc w:val="left"/>
    </w:pPr>
    <w:rPr>
      <w:rFonts w:ascii="Arial" w:hAnsi="Arial" w:cs="Tahoma"/>
      <w:sz w:val="20"/>
      <w:szCs w:val="20"/>
      <w:lang w:eastAsia="ar-SA"/>
    </w:rPr>
  </w:style>
  <w:style w:type="paragraph" w:styleId="afffff">
    <w:name w:val="caption"/>
    <w:basedOn w:val="a5"/>
    <w:qFormat/>
    <w:pPr>
      <w:suppressLineNumbers/>
      <w:spacing w:before="120" w:after="120"/>
    </w:pPr>
    <w:rPr>
      <w:i/>
      <w:iCs/>
      <w:sz w:val="24"/>
      <w:szCs w:val="24"/>
    </w:rPr>
  </w:style>
  <w:style w:type="paragraph" w:styleId="afffff0">
    <w:name w:val="index heading"/>
    <w:basedOn w:val="affff6"/>
  </w:style>
  <w:style w:type="paragraph" w:customStyle="1" w:styleId="caption1">
    <w:name w:val="caption1"/>
    <w:basedOn w:val="a5"/>
    <w:qFormat/>
    <w:pPr>
      <w:suppressLineNumbers/>
      <w:spacing w:before="120" w:after="120"/>
    </w:pPr>
    <w:rPr>
      <w:i/>
      <w:iCs/>
      <w:sz w:val="24"/>
      <w:szCs w:val="24"/>
    </w:rPr>
  </w:style>
  <w:style w:type="paragraph" w:customStyle="1" w:styleId="indexheading1">
    <w:name w:val="index heading1"/>
    <w:basedOn w:val="affff6"/>
    <w:qFormat/>
  </w:style>
  <w:style w:type="paragraph" w:customStyle="1" w:styleId="caption11">
    <w:name w:val="caption11"/>
    <w:basedOn w:val="a5"/>
    <w:qFormat/>
    <w:pPr>
      <w:suppressLineNumbers/>
      <w:spacing w:before="120" w:after="120"/>
    </w:pPr>
    <w:rPr>
      <w:i/>
      <w:iCs/>
      <w:sz w:val="24"/>
      <w:szCs w:val="24"/>
    </w:rPr>
  </w:style>
  <w:style w:type="paragraph" w:customStyle="1" w:styleId="indexheading11">
    <w:name w:val="index heading11"/>
    <w:basedOn w:val="affff6"/>
    <w:qFormat/>
  </w:style>
  <w:style w:type="paragraph" w:customStyle="1" w:styleId="caption111">
    <w:name w:val="caption111"/>
    <w:basedOn w:val="a5"/>
    <w:qFormat/>
    <w:pPr>
      <w:suppressLineNumbers/>
      <w:spacing w:before="120" w:after="120"/>
    </w:pPr>
    <w:rPr>
      <w:i/>
      <w:iCs/>
      <w:sz w:val="24"/>
      <w:szCs w:val="24"/>
    </w:rPr>
  </w:style>
  <w:style w:type="paragraph" w:customStyle="1" w:styleId="indexheading111">
    <w:name w:val="index heading111"/>
    <w:basedOn w:val="affff6"/>
    <w:qFormat/>
  </w:style>
  <w:style w:type="paragraph" w:customStyle="1" w:styleId="caption1111">
    <w:name w:val="caption1111"/>
    <w:basedOn w:val="a5"/>
    <w:qFormat/>
    <w:pPr>
      <w:suppressLineNumbers/>
      <w:spacing w:before="120" w:after="120"/>
    </w:pPr>
    <w:rPr>
      <w:i/>
      <w:iCs/>
      <w:sz w:val="24"/>
      <w:szCs w:val="24"/>
    </w:rPr>
  </w:style>
  <w:style w:type="paragraph" w:customStyle="1" w:styleId="indexheading1111">
    <w:name w:val="index heading1111"/>
    <w:basedOn w:val="affff6"/>
    <w:qFormat/>
  </w:style>
  <w:style w:type="paragraph" w:customStyle="1" w:styleId="caption11111">
    <w:name w:val="caption11111"/>
    <w:basedOn w:val="a5"/>
    <w:qFormat/>
    <w:pPr>
      <w:suppressLineNumbers/>
      <w:spacing w:before="120" w:after="120"/>
    </w:pPr>
    <w:rPr>
      <w:i/>
      <w:iCs/>
      <w:sz w:val="24"/>
      <w:szCs w:val="24"/>
    </w:rPr>
  </w:style>
  <w:style w:type="paragraph" w:customStyle="1" w:styleId="indexheading11111">
    <w:name w:val="index heading11111"/>
    <w:basedOn w:val="affff6"/>
    <w:qFormat/>
  </w:style>
  <w:style w:type="paragraph" w:customStyle="1" w:styleId="caption111111">
    <w:name w:val="caption111111"/>
    <w:basedOn w:val="a5"/>
    <w:uiPriority w:val="35"/>
    <w:qFormat/>
    <w:pPr>
      <w:suppressLineNumbers/>
      <w:spacing w:before="120" w:after="120"/>
    </w:pPr>
    <w:rPr>
      <w:i/>
      <w:iCs/>
      <w:sz w:val="24"/>
      <w:szCs w:val="24"/>
    </w:rPr>
  </w:style>
  <w:style w:type="paragraph" w:customStyle="1" w:styleId="indexheading111111">
    <w:name w:val="index heading111111"/>
    <w:basedOn w:val="affff6"/>
    <w:qFormat/>
  </w:style>
  <w:style w:type="paragraph" w:customStyle="1" w:styleId="caption1111111">
    <w:name w:val="caption1111111"/>
    <w:basedOn w:val="a5"/>
    <w:qFormat/>
    <w:pPr>
      <w:suppressLineNumbers/>
      <w:spacing w:before="120" w:after="120"/>
    </w:pPr>
    <w:rPr>
      <w:i/>
      <w:iCs/>
      <w:sz w:val="24"/>
      <w:szCs w:val="24"/>
    </w:rPr>
  </w:style>
  <w:style w:type="paragraph" w:customStyle="1" w:styleId="indexheading1111111">
    <w:name w:val="index heading1111111"/>
    <w:basedOn w:val="affff6"/>
    <w:qFormat/>
  </w:style>
  <w:style w:type="paragraph" w:customStyle="1" w:styleId="caption11111111">
    <w:name w:val="caption11111111"/>
    <w:basedOn w:val="a5"/>
    <w:uiPriority w:val="99"/>
    <w:qFormat/>
    <w:pPr>
      <w:suppressLineNumbers/>
      <w:spacing w:before="120" w:after="120"/>
    </w:pPr>
    <w:rPr>
      <w:i/>
      <w:iCs/>
      <w:sz w:val="24"/>
      <w:szCs w:val="24"/>
    </w:rPr>
  </w:style>
  <w:style w:type="paragraph" w:customStyle="1" w:styleId="indexheading11111111">
    <w:name w:val="index heading11111111"/>
    <w:basedOn w:val="affff6"/>
    <w:uiPriority w:val="99"/>
    <w:qFormat/>
  </w:style>
  <w:style w:type="paragraph" w:customStyle="1" w:styleId="1ff1">
    <w:name w:val="Заголовок1"/>
    <w:basedOn w:val="a5"/>
    <w:next w:val="ac"/>
    <w:uiPriority w:val="99"/>
    <w:qFormat/>
    <w:pPr>
      <w:keepNext/>
      <w:spacing w:before="240" w:after="120" w:line="240" w:lineRule="auto"/>
      <w:ind w:firstLine="0"/>
      <w:jc w:val="left"/>
    </w:pPr>
    <w:rPr>
      <w:rFonts w:ascii="Arial" w:eastAsia="Lucida Sans Unicode" w:hAnsi="Arial" w:cs="Tahoma"/>
      <w:lang w:eastAsia="ar-SA"/>
    </w:rPr>
  </w:style>
  <w:style w:type="paragraph" w:customStyle="1" w:styleId="caption111111111">
    <w:name w:val="caption111111111"/>
    <w:basedOn w:val="a5"/>
    <w:next w:val="a5"/>
    <w:uiPriority w:val="35"/>
    <w:qFormat/>
    <w:pPr>
      <w:widowControl w:val="0"/>
      <w:spacing w:before="120" w:after="120" w:line="240" w:lineRule="auto"/>
      <w:ind w:firstLine="0"/>
      <w:textAlignment w:val="baseline"/>
    </w:pPr>
    <w:rPr>
      <w:b/>
      <w:bCs/>
      <w:sz w:val="24"/>
      <w:szCs w:val="24"/>
    </w:rPr>
  </w:style>
  <w:style w:type="paragraph" w:customStyle="1" w:styleId="indexheading111111111">
    <w:name w:val="index heading111111111"/>
    <w:basedOn w:val="1ff1"/>
    <w:uiPriority w:val="99"/>
    <w:qFormat/>
  </w:style>
  <w:style w:type="paragraph" w:styleId="35">
    <w:name w:val="Body Text 3"/>
    <w:basedOn w:val="a5"/>
    <w:link w:val="34"/>
    <w:qFormat/>
    <w:pPr>
      <w:spacing w:line="240" w:lineRule="auto"/>
      <w:ind w:firstLine="0"/>
    </w:pPr>
    <w:rPr>
      <w:color w:val="0000FF"/>
      <w:sz w:val="24"/>
      <w:szCs w:val="24"/>
      <w:lang w:val="x-none" w:eastAsia="en-US"/>
    </w:rPr>
  </w:style>
  <w:style w:type="paragraph" w:customStyle="1" w:styleId="affff3">
    <w:name w:val="Колонтитул"/>
    <w:basedOn w:val="a5"/>
    <w:link w:val="affff2"/>
    <w:qFormat/>
    <w:pPr>
      <w:widowControl w:val="0"/>
      <w:shd w:val="clear" w:color="auto" w:fill="FFFFFF"/>
      <w:spacing w:line="240" w:lineRule="auto"/>
      <w:ind w:firstLine="0"/>
      <w:jc w:val="left"/>
    </w:pPr>
    <w:rPr>
      <w:rFonts w:eastAsiaTheme="minorHAnsi" w:cstheme="minorBidi"/>
      <w:sz w:val="22"/>
      <w:szCs w:val="22"/>
      <w:lang w:eastAsia="en-US"/>
    </w:rPr>
  </w:style>
  <w:style w:type="paragraph" w:styleId="aa">
    <w:name w:val="header"/>
    <w:basedOn w:val="a5"/>
    <w:link w:val="a9"/>
    <w:qFormat/>
    <w:pPr>
      <w:tabs>
        <w:tab w:val="center" w:pos="4677"/>
        <w:tab w:val="right" w:pos="9355"/>
      </w:tabs>
    </w:pPr>
  </w:style>
  <w:style w:type="paragraph" w:customStyle="1" w:styleId="Style1">
    <w:name w:val="Style1"/>
    <w:basedOn w:val="a5"/>
    <w:autoRedefine/>
    <w:uiPriority w:val="99"/>
    <w:qFormat/>
    <w:pPr>
      <w:spacing w:before="240" w:line="240" w:lineRule="auto"/>
      <w:ind w:firstLine="0"/>
      <w:jc w:val="left"/>
    </w:pPr>
    <w:rPr>
      <w:b/>
      <w:sz w:val="22"/>
      <w:szCs w:val="20"/>
    </w:rPr>
  </w:style>
  <w:style w:type="paragraph" w:styleId="26">
    <w:name w:val="Body Text 2"/>
    <w:basedOn w:val="a5"/>
    <w:link w:val="25"/>
    <w:qFormat/>
    <w:pPr>
      <w:widowControl w:val="0"/>
      <w:spacing w:after="120" w:line="480" w:lineRule="auto"/>
      <w:ind w:firstLine="0"/>
      <w:jc w:val="left"/>
    </w:pPr>
    <w:rPr>
      <w:sz w:val="20"/>
      <w:szCs w:val="20"/>
    </w:rPr>
  </w:style>
  <w:style w:type="paragraph" w:customStyle="1" w:styleId="afffff1">
    <w:name w:val="Знак"/>
    <w:basedOn w:val="a5"/>
    <w:qFormat/>
    <w:pPr>
      <w:spacing w:after="160" w:line="240" w:lineRule="exact"/>
      <w:ind w:firstLine="0"/>
      <w:jc w:val="left"/>
    </w:pPr>
    <w:rPr>
      <w:rFonts w:ascii="Verdana" w:hAnsi="Verdana" w:cs="Verdana"/>
      <w:sz w:val="20"/>
      <w:szCs w:val="20"/>
      <w:lang w:val="en-US" w:eastAsia="en-US"/>
    </w:rPr>
  </w:style>
  <w:style w:type="paragraph" w:customStyle="1" w:styleId="19">
    <w:name w:val="Текст сноски1"/>
    <w:basedOn w:val="a5"/>
    <w:link w:val="affc"/>
    <w:qFormat/>
    <w:pPr>
      <w:widowControl w:val="0"/>
      <w:shd w:val="clear" w:color="auto" w:fill="FFFFFF"/>
      <w:spacing w:line="0" w:lineRule="atLeast"/>
      <w:ind w:firstLine="0"/>
      <w:jc w:val="left"/>
    </w:pPr>
    <w:rPr>
      <w:rFonts w:asciiTheme="minorHAnsi" w:eastAsiaTheme="minorHAnsi" w:hAnsiTheme="minorHAnsi" w:cstheme="minorBidi"/>
      <w:spacing w:val="1"/>
      <w:sz w:val="21"/>
      <w:szCs w:val="21"/>
      <w:lang w:eastAsia="en-US"/>
    </w:rPr>
  </w:style>
  <w:style w:type="paragraph" w:customStyle="1" w:styleId="afffff2">
    <w:name w:val="Знак Знак Знак Знак Знак Знак Знак"/>
    <w:basedOn w:val="a5"/>
    <w:uiPriority w:val="99"/>
    <w:qFormat/>
    <w:pPr>
      <w:spacing w:after="160" w:line="240" w:lineRule="exact"/>
      <w:ind w:firstLine="0"/>
      <w:jc w:val="left"/>
    </w:pPr>
    <w:rPr>
      <w:rFonts w:ascii="Verdana" w:hAnsi="Verdana" w:cs="Verdana"/>
      <w:sz w:val="20"/>
      <w:szCs w:val="20"/>
      <w:lang w:val="en-US" w:eastAsia="en-US"/>
    </w:rPr>
  </w:style>
  <w:style w:type="paragraph" w:customStyle="1" w:styleId="2f5">
    <w:name w:val="Знак2"/>
    <w:basedOn w:val="a5"/>
    <w:uiPriority w:val="99"/>
    <w:qFormat/>
    <w:pPr>
      <w:spacing w:after="160" w:line="240" w:lineRule="exact"/>
      <w:ind w:firstLine="0"/>
      <w:jc w:val="left"/>
    </w:pPr>
    <w:rPr>
      <w:rFonts w:ascii="Verdana" w:hAnsi="Verdana" w:cs="Verdana"/>
      <w:sz w:val="20"/>
      <w:szCs w:val="20"/>
      <w:lang w:val="en-US" w:eastAsia="en-US"/>
    </w:rPr>
  </w:style>
  <w:style w:type="paragraph" w:customStyle="1" w:styleId="afffff3">
    <w:name w:val="Знак Знак Знак Знак Знак Знак Знак Знак Знак"/>
    <w:basedOn w:val="a5"/>
    <w:qFormat/>
    <w:pPr>
      <w:spacing w:after="160" w:line="240" w:lineRule="exact"/>
      <w:ind w:firstLine="0"/>
    </w:pPr>
    <w:rPr>
      <w:rFonts w:ascii="Verdana" w:hAnsi="Verdana"/>
      <w:sz w:val="22"/>
      <w:szCs w:val="20"/>
      <w:lang w:val="en-US" w:eastAsia="en-US"/>
    </w:rPr>
  </w:style>
  <w:style w:type="paragraph" w:customStyle="1" w:styleId="afffff4">
    <w:name w:val="Пункт договора"/>
    <w:basedOn w:val="a5"/>
    <w:uiPriority w:val="99"/>
    <w:qFormat/>
    <w:pPr>
      <w:widowControl w:val="0"/>
      <w:spacing w:line="240" w:lineRule="auto"/>
      <w:ind w:firstLine="0"/>
    </w:pPr>
    <w:rPr>
      <w:rFonts w:ascii="Arial" w:hAnsi="Arial"/>
      <w:sz w:val="20"/>
      <w:szCs w:val="20"/>
    </w:rPr>
  </w:style>
  <w:style w:type="paragraph" w:customStyle="1" w:styleId="afffff5">
    <w:name w:val="Подпункт договора"/>
    <w:basedOn w:val="a5"/>
    <w:uiPriority w:val="99"/>
    <w:qFormat/>
    <w:pPr>
      <w:tabs>
        <w:tab w:val="left" w:pos="360"/>
      </w:tabs>
      <w:spacing w:line="240" w:lineRule="auto"/>
      <w:ind w:firstLine="0"/>
    </w:pPr>
    <w:rPr>
      <w:rFonts w:ascii="Arial" w:hAnsi="Arial"/>
      <w:sz w:val="20"/>
      <w:szCs w:val="20"/>
    </w:rPr>
  </w:style>
  <w:style w:type="paragraph" w:styleId="37">
    <w:name w:val="Body Text Indent 3"/>
    <w:basedOn w:val="a5"/>
    <w:link w:val="36"/>
    <w:qFormat/>
    <w:pPr>
      <w:spacing w:after="120"/>
      <w:ind w:left="283"/>
    </w:pPr>
    <w:rPr>
      <w:sz w:val="16"/>
      <w:szCs w:val="16"/>
    </w:rPr>
  </w:style>
  <w:style w:type="paragraph" w:styleId="aff1">
    <w:name w:val="List Paragraph"/>
    <w:basedOn w:val="a5"/>
    <w:link w:val="aff0"/>
    <w:uiPriority w:val="34"/>
    <w:qFormat/>
    <w:pPr>
      <w:spacing w:line="240" w:lineRule="auto"/>
      <w:ind w:left="720" w:firstLine="0"/>
      <w:contextualSpacing/>
      <w:jc w:val="left"/>
    </w:pPr>
    <w:rPr>
      <w:sz w:val="24"/>
      <w:szCs w:val="24"/>
    </w:rPr>
  </w:style>
  <w:style w:type="paragraph" w:customStyle="1" w:styleId="10">
    <w:name w:val="1. Статья"/>
    <w:basedOn w:val="32"/>
    <w:uiPriority w:val="99"/>
    <w:qFormat/>
    <w:pPr>
      <w:keepNext w:val="0"/>
      <w:widowControl w:val="0"/>
      <w:numPr>
        <w:numId w:val="1"/>
      </w:numPr>
      <w:tabs>
        <w:tab w:val="clear" w:pos="720"/>
        <w:tab w:val="left" w:pos="2340"/>
      </w:tabs>
      <w:suppressAutoHyphens w:val="0"/>
      <w:spacing w:before="0" w:after="0"/>
      <w:ind w:right="1462" w:firstLine="0"/>
      <w:jc w:val="center"/>
      <w:textAlignment w:val="baseline"/>
    </w:pPr>
    <w:rPr>
      <w:b w:val="0"/>
      <w:sz w:val="24"/>
      <w:szCs w:val="24"/>
    </w:rPr>
  </w:style>
  <w:style w:type="paragraph" w:customStyle="1" w:styleId="20">
    <w:name w:val="2. Пункт"/>
    <w:basedOn w:val="32"/>
    <w:uiPriority w:val="99"/>
    <w:qFormat/>
    <w:pPr>
      <w:keepNext w:val="0"/>
      <w:widowControl w:val="0"/>
      <w:numPr>
        <w:ilvl w:val="1"/>
        <w:numId w:val="1"/>
      </w:numPr>
      <w:suppressAutoHyphens w:val="0"/>
      <w:spacing w:before="0" w:after="0"/>
      <w:jc w:val="both"/>
      <w:textAlignment w:val="baseline"/>
    </w:pPr>
    <w:rPr>
      <w:b w:val="0"/>
      <w:sz w:val="24"/>
      <w:szCs w:val="24"/>
    </w:rPr>
  </w:style>
  <w:style w:type="paragraph" w:customStyle="1" w:styleId="30">
    <w:name w:val="3. Подпункт"/>
    <w:basedOn w:val="32"/>
    <w:link w:val="38"/>
    <w:uiPriority w:val="99"/>
    <w:qFormat/>
    <w:pPr>
      <w:keepNext w:val="0"/>
      <w:widowControl w:val="0"/>
      <w:numPr>
        <w:ilvl w:val="2"/>
        <w:numId w:val="1"/>
      </w:numPr>
      <w:tabs>
        <w:tab w:val="left" w:pos="1620"/>
      </w:tabs>
      <w:suppressAutoHyphens w:val="0"/>
      <w:spacing w:before="0" w:after="0"/>
      <w:jc w:val="both"/>
      <w:textAlignment w:val="baseline"/>
    </w:pPr>
    <w:rPr>
      <w:bCs/>
      <w:sz w:val="24"/>
      <w:szCs w:val="24"/>
    </w:rPr>
  </w:style>
  <w:style w:type="paragraph" w:customStyle="1" w:styleId="ConsNormal">
    <w:name w:val="ConsNormal"/>
    <w:uiPriority w:val="99"/>
    <w:qFormat/>
    <w:pPr>
      <w:ind w:right="19772" w:firstLine="720"/>
    </w:pPr>
    <w:rPr>
      <w:rFonts w:ascii="Arial" w:eastAsia="Times New Roman" w:hAnsi="Arial" w:cs="Times New Roman"/>
      <w:sz w:val="32"/>
      <w:szCs w:val="20"/>
    </w:rPr>
  </w:style>
  <w:style w:type="paragraph" w:styleId="af1">
    <w:name w:val="Balloon Text"/>
    <w:basedOn w:val="a5"/>
    <w:link w:val="af0"/>
    <w:qFormat/>
    <w:pPr>
      <w:spacing w:line="240" w:lineRule="auto"/>
    </w:pPr>
    <w:rPr>
      <w:rFonts w:ascii="Tahoma" w:hAnsi="Tahoma"/>
      <w:sz w:val="16"/>
      <w:szCs w:val="16"/>
      <w:lang w:val="x-none" w:eastAsia="x-none"/>
    </w:rPr>
  </w:style>
  <w:style w:type="paragraph" w:customStyle="1" w:styleId="4">
    <w:name w:val="4. Отчерк"/>
    <w:basedOn w:val="a5"/>
    <w:link w:val="43"/>
    <w:uiPriority w:val="99"/>
    <w:qFormat/>
    <w:pPr>
      <w:widowControl w:val="0"/>
      <w:numPr>
        <w:numId w:val="2"/>
      </w:numPr>
      <w:spacing w:line="240" w:lineRule="auto"/>
    </w:pPr>
    <w:rPr>
      <w:sz w:val="24"/>
      <w:szCs w:val="24"/>
      <w:lang w:val="x-none" w:eastAsia="x-none"/>
    </w:rPr>
  </w:style>
  <w:style w:type="paragraph" w:styleId="af4">
    <w:name w:val="annotation text"/>
    <w:basedOn w:val="a5"/>
    <w:link w:val="af3"/>
    <w:qFormat/>
    <w:pPr>
      <w:spacing w:line="240" w:lineRule="auto"/>
    </w:pPr>
    <w:rPr>
      <w:sz w:val="20"/>
      <w:szCs w:val="20"/>
      <w:lang w:val="x-none" w:eastAsia="x-none"/>
    </w:rPr>
  </w:style>
  <w:style w:type="paragraph" w:styleId="af6">
    <w:name w:val="annotation subject"/>
    <w:basedOn w:val="af4"/>
    <w:next w:val="af4"/>
    <w:link w:val="af5"/>
    <w:qFormat/>
    <w:rPr>
      <w:b/>
      <w:bCs/>
    </w:rPr>
  </w:style>
  <w:style w:type="paragraph" w:styleId="af8">
    <w:name w:val="footer"/>
    <w:basedOn w:val="a5"/>
    <w:link w:val="af7"/>
    <w:uiPriority w:val="99"/>
    <w:qFormat/>
    <w:pPr>
      <w:tabs>
        <w:tab w:val="center" w:pos="4677"/>
        <w:tab w:val="right" w:pos="9355"/>
      </w:tabs>
      <w:spacing w:line="240" w:lineRule="auto"/>
    </w:pPr>
    <w:rPr>
      <w:lang w:val="x-none" w:eastAsia="x-none"/>
    </w:rPr>
  </w:style>
  <w:style w:type="paragraph" w:styleId="afffff6">
    <w:name w:val="Revision"/>
    <w:uiPriority w:val="99"/>
    <w:semiHidden/>
    <w:qFormat/>
    <w:rPr>
      <w:rFonts w:ascii="Times New Roman" w:eastAsia="Times New Roman" w:hAnsi="Times New Roman" w:cs="Times New Roman"/>
      <w:sz w:val="28"/>
      <w:szCs w:val="28"/>
      <w:lang w:eastAsia="ru-RU"/>
    </w:rPr>
  </w:style>
  <w:style w:type="paragraph" w:customStyle="1" w:styleId="2f6">
    <w:name w:val="Заголовок2"/>
    <w:basedOn w:val="a5"/>
    <w:uiPriority w:val="10"/>
    <w:qFormat/>
    <w:pPr>
      <w:widowControl w:val="0"/>
      <w:spacing w:after="120" w:line="240" w:lineRule="auto"/>
      <w:ind w:firstLine="0"/>
      <w:jc w:val="center"/>
      <w:textAlignment w:val="baseline"/>
    </w:pPr>
    <w:rPr>
      <w:b/>
      <w:bCs/>
      <w:sz w:val="32"/>
      <w:szCs w:val="20"/>
    </w:rPr>
  </w:style>
  <w:style w:type="paragraph" w:styleId="afb">
    <w:name w:val="Body Text Indent"/>
    <w:basedOn w:val="a5"/>
    <w:link w:val="afa"/>
    <w:qFormat/>
    <w:pPr>
      <w:spacing w:after="120"/>
      <w:ind w:left="283"/>
    </w:pPr>
    <w:rPr>
      <w:lang w:val="x-none" w:eastAsia="x-none"/>
    </w:rPr>
  </w:style>
  <w:style w:type="paragraph" w:customStyle="1" w:styleId="333">
    <w:name w:val="Пункт 3.3.3"/>
    <w:basedOn w:val="a5"/>
    <w:uiPriority w:val="99"/>
    <w:qFormat/>
    <w:pPr>
      <w:keepNext/>
      <w:keepLines/>
      <w:widowControl w:val="0"/>
      <w:tabs>
        <w:tab w:val="left" w:pos="920"/>
      </w:tabs>
      <w:spacing w:before="240" w:after="240" w:line="240" w:lineRule="auto"/>
      <w:ind w:left="704" w:hanging="504"/>
      <w:jc w:val="left"/>
      <w:textAlignment w:val="baseline"/>
      <w:outlineLvl w:val="1"/>
    </w:pPr>
    <w:rPr>
      <w:sz w:val="24"/>
      <w:szCs w:val="20"/>
    </w:rPr>
  </w:style>
  <w:style w:type="paragraph" w:customStyle="1" w:styleId="1ff2">
    <w:name w:val="Знак1"/>
    <w:basedOn w:val="a5"/>
    <w:uiPriority w:val="99"/>
    <w:qFormat/>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5"/>
    <w:uiPriority w:val="99"/>
    <w:qFormat/>
    <w:pPr>
      <w:keepNext/>
      <w:keepLines/>
      <w:numPr>
        <w:numId w:val="3"/>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5"/>
    <w:uiPriority w:val="99"/>
    <w:qFormat/>
    <w:pPr>
      <w:numPr>
        <w:ilvl w:val="1"/>
        <w:numId w:val="3"/>
      </w:numPr>
    </w:pPr>
  </w:style>
  <w:style w:type="paragraph" w:customStyle="1" w:styleId="-1">
    <w:name w:val="Контракт-подпункт"/>
    <w:basedOn w:val="a5"/>
    <w:uiPriority w:val="99"/>
    <w:qFormat/>
    <w:pPr>
      <w:numPr>
        <w:ilvl w:val="2"/>
        <w:numId w:val="3"/>
      </w:numPr>
    </w:pPr>
  </w:style>
  <w:style w:type="paragraph" w:customStyle="1" w:styleId="-2">
    <w:name w:val="Контракт-подподпункт"/>
    <w:basedOn w:val="a5"/>
    <w:uiPriority w:val="99"/>
    <w:qFormat/>
    <w:pPr>
      <w:numPr>
        <w:ilvl w:val="3"/>
        <w:numId w:val="3"/>
      </w:numPr>
    </w:pPr>
  </w:style>
  <w:style w:type="paragraph" w:styleId="afd">
    <w:name w:val="endnote text"/>
    <w:basedOn w:val="a5"/>
    <w:link w:val="afc"/>
    <w:unhideWhenUsed/>
    <w:qFormat/>
    <w:rPr>
      <w:sz w:val="20"/>
      <w:szCs w:val="20"/>
      <w:lang w:val="x-none" w:eastAsia="x-none"/>
    </w:rPr>
  </w:style>
  <w:style w:type="paragraph" w:customStyle="1" w:styleId="afffff7">
    <w:name w:val="Таблица шапка"/>
    <w:basedOn w:val="a5"/>
    <w:qFormat/>
    <w:pPr>
      <w:keepNext/>
      <w:spacing w:before="40" w:after="40" w:line="240" w:lineRule="auto"/>
      <w:ind w:left="57" w:right="57" w:firstLine="0"/>
      <w:jc w:val="left"/>
    </w:pPr>
    <w:rPr>
      <w:sz w:val="22"/>
      <w:szCs w:val="20"/>
    </w:rPr>
  </w:style>
  <w:style w:type="paragraph" w:customStyle="1" w:styleId="afffff8">
    <w:name w:val="Таблица текст"/>
    <w:basedOn w:val="a5"/>
    <w:qFormat/>
    <w:pPr>
      <w:spacing w:before="40" w:after="40" w:line="240" w:lineRule="auto"/>
      <w:ind w:left="57" w:right="57" w:firstLine="0"/>
      <w:jc w:val="left"/>
    </w:pPr>
    <w:rPr>
      <w:sz w:val="24"/>
      <w:szCs w:val="20"/>
    </w:rPr>
  </w:style>
  <w:style w:type="paragraph" w:styleId="91">
    <w:name w:val="toc 9"/>
    <w:basedOn w:val="a5"/>
    <w:next w:val="a5"/>
    <w:autoRedefine/>
    <w:qFormat/>
    <w:pPr>
      <w:ind w:firstLine="0"/>
      <w:jc w:val="left"/>
    </w:pPr>
    <w:rPr>
      <w:sz w:val="24"/>
      <w:szCs w:val="24"/>
    </w:rPr>
  </w:style>
  <w:style w:type="paragraph" w:customStyle="1" w:styleId="aff2">
    <w:name w:val="Пункт"/>
    <w:basedOn w:val="a5"/>
    <w:link w:val="15"/>
    <w:qFormat/>
    <w:pPr>
      <w:tabs>
        <w:tab w:val="left" w:pos="1494"/>
      </w:tabs>
      <w:ind w:left="1494" w:hanging="1134"/>
    </w:pPr>
    <w:rPr>
      <w:szCs w:val="20"/>
    </w:rPr>
  </w:style>
  <w:style w:type="paragraph" w:customStyle="1" w:styleId="afff7">
    <w:name w:val="Подпункт"/>
    <w:basedOn w:val="aff2"/>
    <w:link w:val="1e"/>
    <w:qFormat/>
    <w:pPr>
      <w:tabs>
        <w:tab w:val="clear" w:pos="1494"/>
        <w:tab w:val="left" w:pos="360"/>
        <w:tab w:val="left" w:pos="2625"/>
      </w:tabs>
      <w:ind w:left="2625" w:hanging="1185"/>
    </w:pPr>
  </w:style>
  <w:style w:type="paragraph" w:customStyle="1" w:styleId="affffc">
    <w:name w:val="Подподпункт"/>
    <w:basedOn w:val="afff7"/>
    <w:link w:val="affffb"/>
    <w:qFormat/>
    <w:pPr>
      <w:tabs>
        <w:tab w:val="clear" w:pos="2625"/>
        <w:tab w:val="left" w:pos="2985"/>
      </w:tabs>
      <w:ind w:left="2985"/>
    </w:pPr>
  </w:style>
  <w:style w:type="paragraph" w:customStyle="1" w:styleId="afffff9">
    <w:name w:val="Заголовок формы"/>
    <w:basedOn w:val="a5"/>
    <w:uiPriority w:val="99"/>
    <w:qFormat/>
    <w:pPr>
      <w:keepNext/>
      <w:spacing w:before="360" w:after="120" w:line="240" w:lineRule="auto"/>
      <w:ind w:firstLine="0"/>
      <w:jc w:val="center"/>
    </w:pPr>
    <w:rPr>
      <w:b/>
      <w:caps/>
    </w:rPr>
  </w:style>
  <w:style w:type="paragraph" w:customStyle="1" w:styleId="1ff3">
    <w:name w:val="Абзац списка1"/>
    <w:basedOn w:val="a5"/>
    <w:qFormat/>
    <w:pPr>
      <w:spacing w:after="200" w:line="276" w:lineRule="auto"/>
      <w:ind w:left="720" w:firstLine="0"/>
      <w:jc w:val="left"/>
    </w:pPr>
    <w:rPr>
      <w:rFonts w:ascii="Calibri" w:hAnsi="Calibri"/>
      <w:sz w:val="22"/>
      <w:szCs w:val="22"/>
      <w:lang w:eastAsia="en-US"/>
    </w:rPr>
  </w:style>
  <w:style w:type="paragraph" w:customStyle="1" w:styleId="Style27">
    <w:name w:val="Style27"/>
    <w:basedOn w:val="a5"/>
    <w:uiPriority w:val="99"/>
    <w:qFormat/>
    <w:pPr>
      <w:widowControl w:val="0"/>
      <w:spacing w:line="261" w:lineRule="exact"/>
      <w:ind w:firstLine="526"/>
    </w:pPr>
    <w:rPr>
      <w:sz w:val="24"/>
      <w:szCs w:val="24"/>
    </w:rPr>
  </w:style>
  <w:style w:type="paragraph" w:customStyle="1" w:styleId="Style6">
    <w:name w:val="Style6"/>
    <w:basedOn w:val="a5"/>
    <w:uiPriority w:val="99"/>
    <w:qFormat/>
    <w:pPr>
      <w:widowControl w:val="0"/>
      <w:spacing w:line="262" w:lineRule="exact"/>
      <w:ind w:firstLine="727"/>
    </w:pPr>
    <w:rPr>
      <w:sz w:val="24"/>
      <w:szCs w:val="24"/>
    </w:rPr>
  </w:style>
  <w:style w:type="paragraph" w:customStyle="1" w:styleId="Style14">
    <w:name w:val="Style14"/>
    <w:basedOn w:val="a5"/>
    <w:uiPriority w:val="99"/>
    <w:qFormat/>
    <w:pPr>
      <w:widowControl w:val="0"/>
      <w:spacing w:line="262" w:lineRule="exact"/>
      <w:ind w:firstLine="734"/>
    </w:pPr>
    <w:rPr>
      <w:sz w:val="24"/>
      <w:szCs w:val="24"/>
    </w:rPr>
  </w:style>
  <w:style w:type="paragraph" w:styleId="aff4">
    <w:name w:val="Plain Text"/>
    <w:basedOn w:val="caption11111"/>
    <w:link w:val="aff3"/>
    <w:qFormat/>
  </w:style>
  <w:style w:type="paragraph" w:customStyle="1" w:styleId="Style32">
    <w:name w:val="Style32"/>
    <w:basedOn w:val="a5"/>
    <w:uiPriority w:val="99"/>
    <w:qFormat/>
    <w:pPr>
      <w:widowControl w:val="0"/>
      <w:spacing w:line="266" w:lineRule="exact"/>
      <w:ind w:firstLine="533"/>
    </w:pPr>
    <w:rPr>
      <w:sz w:val="24"/>
      <w:szCs w:val="24"/>
    </w:rPr>
  </w:style>
  <w:style w:type="paragraph" w:customStyle="1" w:styleId="2f7">
    <w:name w:val="Знак Знак Знак2 Знак"/>
    <w:basedOn w:val="a5"/>
    <w:uiPriority w:val="99"/>
    <w:qFormat/>
    <w:pPr>
      <w:spacing w:after="160" w:line="240" w:lineRule="exact"/>
      <w:ind w:firstLine="0"/>
      <w:jc w:val="left"/>
    </w:pPr>
    <w:rPr>
      <w:rFonts w:ascii="Verdana" w:hAnsi="Verdana" w:cs="Verdana"/>
      <w:sz w:val="20"/>
      <w:szCs w:val="20"/>
      <w:lang w:val="en-US" w:eastAsia="en-US"/>
    </w:rPr>
  </w:style>
  <w:style w:type="paragraph" w:customStyle="1" w:styleId="Style34">
    <w:name w:val="Style34"/>
    <w:basedOn w:val="a5"/>
    <w:uiPriority w:val="99"/>
    <w:qFormat/>
    <w:pPr>
      <w:widowControl w:val="0"/>
      <w:spacing w:line="307" w:lineRule="exact"/>
      <w:ind w:firstLine="0"/>
      <w:jc w:val="center"/>
    </w:pPr>
    <w:rPr>
      <w:sz w:val="24"/>
      <w:szCs w:val="24"/>
    </w:rPr>
  </w:style>
  <w:style w:type="paragraph" w:styleId="aff7">
    <w:name w:val="Document Map"/>
    <w:basedOn w:val="a5"/>
    <w:link w:val="aff6"/>
    <w:uiPriority w:val="99"/>
    <w:semiHidden/>
    <w:qFormat/>
    <w:pPr>
      <w:shd w:val="clear" w:color="auto" w:fill="000080"/>
      <w:spacing w:line="240" w:lineRule="auto"/>
      <w:ind w:firstLine="0"/>
      <w:jc w:val="left"/>
    </w:pPr>
    <w:rPr>
      <w:rFonts w:ascii="Tahoma" w:hAnsi="Tahoma" w:cs="Tahoma"/>
      <w:sz w:val="20"/>
      <w:szCs w:val="20"/>
    </w:rPr>
  </w:style>
  <w:style w:type="paragraph" w:customStyle="1" w:styleId="39">
    <w:name w:val="Основной текст3"/>
    <w:basedOn w:val="a5"/>
    <w:link w:val="affb"/>
    <w:qFormat/>
    <w:pPr>
      <w:shd w:val="clear" w:color="auto" w:fill="FFFFFF"/>
      <w:spacing w:line="192" w:lineRule="exact"/>
      <w:ind w:hanging="380"/>
      <w:jc w:val="right"/>
    </w:pPr>
    <w:rPr>
      <w:sz w:val="21"/>
      <w:szCs w:val="21"/>
      <w:lang w:eastAsia="en-US"/>
    </w:rPr>
  </w:style>
  <w:style w:type="paragraph" w:customStyle="1" w:styleId="1ff4">
    <w:name w:val="Без интервала1"/>
    <w:qFormat/>
    <w:rPr>
      <w:rFonts w:eastAsia="Times New Roman" w:cs="Times New Roman"/>
    </w:rPr>
  </w:style>
  <w:style w:type="paragraph" w:customStyle="1" w:styleId="HeaderOdd">
    <w:name w:val="Header Odd"/>
    <w:basedOn w:val="affa"/>
    <w:uiPriority w:val="99"/>
    <w:qFormat/>
    <w:pPr>
      <w:pBdr>
        <w:bottom w:val="single" w:sz="4" w:space="1" w:color="4F81BD"/>
      </w:pBdr>
      <w:jc w:val="right"/>
    </w:pPr>
    <w:rPr>
      <w:rFonts w:ascii="Calibri" w:hAnsi="Calibri"/>
      <w:b/>
      <w:bCs/>
      <w:color w:val="1F497D"/>
      <w:sz w:val="20"/>
      <w:szCs w:val="23"/>
      <w:lang w:eastAsia="ja-JP"/>
    </w:rPr>
  </w:style>
  <w:style w:type="paragraph" w:styleId="affa">
    <w:name w:val="No Spacing"/>
    <w:link w:val="aff9"/>
    <w:uiPriority w:val="1"/>
    <w:qFormat/>
    <w:rPr>
      <w:rFonts w:ascii="Times New Roman" w:eastAsia="Times New Roman" w:hAnsi="Times New Roman" w:cs="Times New Roman"/>
      <w:sz w:val="24"/>
      <w:szCs w:val="24"/>
      <w:lang w:eastAsia="ru-RU"/>
    </w:rPr>
  </w:style>
  <w:style w:type="paragraph" w:styleId="afffffa">
    <w:name w:val="Normal (Web)"/>
    <w:basedOn w:val="a5"/>
    <w:uiPriority w:val="99"/>
    <w:unhideWhenUsed/>
    <w:qFormat/>
    <w:pPr>
      <w:spacing w:beforeAutospacing="1" w:after="119" w:line="240" w:lineRule="auto"/>
      <w:ind w:firstLine="0"/>
      <w:jc w:val="left"/>
    </w:pPr>
    <w:rPr>
      <w:sz w:val="24"/>
      <w:szCs w:val="24"/>
    </w:rPr>
  </w:style>
  <w:style w:type="paragraph" w:styleId="1ff5">
    <w:name w:val="toc 1"/>
    <w:basedOn w:val="a5"/>
    <w:next w:val="a5"/>
    <w:autoRedefine/>
    <w:uiPriority w:val="39"/>
    <w:unhideWhenUsed/>
    <w:qFormat/>
    <w:pPr>
      <w:spacing w:after="100" w:line="240" w:lineRule="auto"/>
      <w:ind w:firstLine="0"/>
      <w:jc w:val="left"/>
    </w:pPr>
    <w:rPr>
      <w:sz w:val="24"/>
      <w:szCs w:val="24"/>
    </w:rPr>
  </w:style>
  <w:style w:type="paragraph" w:styleId="2f8">
    <w:name w:val="toc 2"/>
    <w:basedOn w:val="a5"/>
    <w:next w:val="a5"/>
    <w:autoRedefine/>
    <w:uiPriority w:val="39"/>
    <w:unhideWhenUsed/>
    <w:qFormat/>
    <w:pPr>
      <w:spacing w:after="100" w:line="240" w:lineRule="auto"/>
      <w:ind w:left="240" w:firstLine="0"/>
      <w:jc w:val="left"/>
    </w:pPr>
    <w:rPr>
      <w:sz w:val="24"/>
      <w:szCs w:val="24"/>
    </w:rPr>
  </w:style>
  <w:style w:type="paragraph" w:styleId="3e">
    <w:name w:val="toc 3"/>
    <w:basedOn w:val="a5"/>
    <w:next w:val="a5"/>
    <w:autoRedefine/>
    <w:uiPriority w:val="39"/>
    <w:unhideWhenUsed/>
    <w:qFormat/>
    <w:pPr>
      <w:spacing w:after="100" w:line="240" w:lineRule="auto"/>
      <w:ind w:left="480" w:firstLine="0"/>
      <w:jc w:val="left"/>
    </w:pPr>
    <w:rPr>
      <w:sz w:val="24"/>
      <w:szCs w:val="24"/>
    </w:rPr>
  </w:style>
  <w:style w:type="paragraph" w:styleId="81">
    <w:name w:val="toc 8"/>
    <w:basedOn w:val="a5"/>
    <w:next w:val="a5"/>
    <w:autoRedefine/>
    <w:unhideWhenUsed/>
    <w:qFormat/>
    <w:pPr>
      <w:tabs>
        <w:tab w:val="right" w:leader="dot" w:pos="10196"/>
      </w:tabs>
      <w:spacing w:line="276" w:lineRule="auto"/>
      <w:ind w:left="1281" w:right="227"/>
      <w:jc w:val="left"/>
    </w:pPr>
    <w:rPr>
      <w:szCs w:val="24"/>
      <w:lang w:val="en-US"/>
    </w:rPr>
  </w:style>
  <w:style w:type="paragraph" w:customStyle="1" w:styleId="1ff6">
    <w:name w:val="основн. текст1"/>
    <w:basedOn w:val="a5"/>
    <w:next w:val="af8"/>
    <w:uiPriority w:val="99"/>
    <w:semiHidden/>
    <w:unhideWhenUsed/>
    <w:qFormat/>
    <w:pPr>
      <w:tabs>
        <w:tab w:val="center" w:pos="4677"/>
        <w:tab w:val="right" w:pos="9355"/>
      </w:tabs>
      <w:spacing w:line="240" w:lineRule="auto"/>
      <w:ind w:firstLine="0"/>
      <w:jc w:val="left"/>
    </w:pPr>
    <w:rPr>
      <w:rFonts w:eastAsia="Calibri"/>
      <w:sz w:val="24"/>
      <w:szCs w:val="24"/>
      <w:lang w:eastAsia="en-US"/>
    </w:rPr>
  </w:style>
  <w:style w:type="paragraph" w:styleId="a1">
    <w:name w:val="List Bullet"/>
    <w:basedOn w:val="a5"/>
    <w:uiPriority w:val="99"/>
    <w:semiHidden/>
    <w:unhideWhenUsed/>
    <w:qFormat/>
    <w:pPr>
      <w:numPr>
        <w:numId w:val="4"/>
      </w:numPr>
      <w:spacing w:line="240" w:lineRule="auto"/>
    </w:pPr>
    <w:rPr>
      <w:rFonts w:ascii="Arial" w:hAnsi="Arial"/>
      <w:sz w:val="20"/>
      <w:szCs w:val="20"/>
    </w:rPr>
  </w:style>
  <w:style w:type="paragraph" w:styleId="28">
    <w:name w:val="Body Text Indent 2"/>
    <w:basedOn w:val="a5"/>
    <w:link w:val="27"/>
    <w:unhideWhenUsed/>
    <w:qFormat/>
    <w:pPr>
      <w:spacing w:after="120" w:line="480" w:lineRule="auto"/>
      <w:ind w:left="283" w:firstLine="0"/>
      <w:jc w:val="left"/>
    </w:pPr>
    <w:rPr>
      <w:rFonts w:ascii="Arial" w:hAnsi="Arial"/>
      <w:sz w:val="20"/>
      <w:szCs w:val="20"/>
    </w:rPr>
  </w:style>
  <w:style w:type="paragraph" w:styleId="afffffb">
    <w:name w:val="Block Text"/>
    <w:basedOn w:val="a5"/>
    <w:unhideWhenUsed/>
    <w:qFormat/>
    <w:pPr>
      <w:spacing w:line="240" w:lineRule="auto"/>
      <w:ind w:left="2835" w:right="2835" w:firstLine="0"/>
      <w:jc w:val="center"/>
    </w:pPr>
    <w:rPr>
      <w:b/>
      <w:bCs/>
      <w:sz w:val="24"/>
      <w:szCs w:val="24"/>
    </w:rPr>
  </w:style>
  <w:style w:type="paragraph" w:customStyle="1" w:styleId="formattext">
    <w:name w:val="formattext"/>
    <w:basedOn w:val="a5"/>
    <w:uiPriority w:val="99"/>
    <w:qFormat/>
    <w:pPr>
      <w:spacing w:beforeAutospacing="1" w:afterAutospacing="1" w:line="240" w:lineRule="auto"/>
      <w:ind w:firstLine="0"/>
      <w:jc w:val="left"/>
    </w:pPr>
    <w:rPr>
      <w:sz w:val="24"/>
      <w:szCs w:val="24"/>
    </w:rPr>
  </w:style>
  <w:style w:type="paragraph" w:customStyle="1" w:styleId="HEADERTEXT">
    <w:name w:val=".HEADERTEXT"/>
    <w:uiPriority w:val="99"/>
    <w:qFormat/>
    <w:pPr>
      <w:widowControl w:val="0"/>
    </w:pPr>
    <w:rPr>
      <w:rFonts w:ascii="Arial" w:eastAsia="Times New Roman" w:hAnsi="Arial" w:cs="Arial"/>
      <w:color w:val="2B4279"/>
      <w:lang w:eastAsia="ru-RU"/>
    </w:rPr>
  </w:style>
  <w:style w:type="paragraph" w:customStyle="1" w:styleId="headertext0">
    <w:name w:val="headertext"/>
    <w:basedOn w:val="a5"/>
    <w:uiPriority w:val="99"/>
    <w:qFormat/>
    <w:pPr>
      <w:spacing w:beforeAutospacing="1" w:afterAutospacing="1" w:line="240" w:lineRule="auto"/>
      <w:ind w:firstLine="0"/>
      <w:jc w:val="left"/>
    </w:pPr>
    <w:rPr>
      <w:sz w:val="24"/>
      <w:szCs w:val="24"/>
    </w:rPr>
  </w:style>
  <w:style w:type="paragraph" w:customStyle="1" w:styleId="220">
    <w:name w:val="Основной текст с отступом 22"/>
    <w:basedOn w:val="a5"/>
    <w:uiPriority w:val="99"/>
    <w:qFormat/>
    <w:pPr>
      <w:widowControl w:val="0"/>
      <w:spacing w:line="240" w:lineRule="auto"/>
      <w:ind w:firstLine="708"/>
    </w:pPr>
    <w:rPr>
      <w:rFonts w:ascii="Arial" w:eastAsia="Lucida Sans Unicode" w:hAnsi="Arial" w:cs="Tahoma"/>
      <w:szCs w:val="24"/>
      <w:lang w:bidi="ru-RU"/>
    </w:rPr>
  </w:style>
  <w:style w:type="paragraph" w:customStyle="1" w:styleId="afffffc">
    <w:name w:val="Таблица_Строка"/>
    <w:basedOn w:val="a5"/>
    <w:uiPriority w:val="99"/>
    <w:qFormat/>
    <w:pPr>
      <w:snapToGrid w:val="0"/>
      <w:spacing w:before="120" w:line="240" w:lineRule="auto"/>
      <w:ind w:firstLine="0"/>
      <w:jc w:val="left"/>
    </w:pPr>
    <w:rPr>
      <w:rFonts w:ascii="Arial" w:hAnsi="Arial"/>
      <w:sz w:val="20"/>
      <w:szCs w:val="20"/>
    </w:rPr>
  </w:style>
  <w:style w:type="paragraph" w:customStyle="1" w:styleId="afffffd">
    <w:name w:val="Таблица_Шапка"/>
    <w:basedOn w:val="a5"/>
    <w:uiPriority w:val="99"/>
    <w:qFormat/>
    <w:pPr>
      <w:snapToGrid w:val="0"/>
      <w:spacing w:line="240" w:lineRule="auto"/>
      <w:ind w:firstLine="0"/>
      <w:jc w:val="center"/>
    </w:pPr>
    <w:rPr>
      <w:rFonts w:ascii="Arial" w:hAnsi="Arial"/>
      <w:b/>
      <w:sz w:val="20"/>
      <w:szCs w:val="20"/>
    </w:rPr>
  </w:style>
  <w:style w:type="paragraph" w:customStyle="1" w:styleId="FR1">
    <w:name w:val="FR1"/>
    <w:uiPriority w:val="99"/>
    <w:qFormat/>
    <w:pPr>
      <w:widowControl w:val="0"/>
      <w:jc w:val="center"/>
    </w:pPr>
    <w:rPr>
      <w:rFonts w:ascii="Arial" w:eastAsia="Times New Roman" w:hAnsi="Arial" w:cs="Arial"/>
      <w:sz w:val="48"/>
      <w:szCs w:val="48"/>
      <w:lang w:eastAsia="ru-RU"/>
    </w:rPr>
  </w:style>
  <w:style w:type="paragraph" w:customStyle="1" w:styleId="1fd">
    <w:name w:val="Название1"/>
    <w:basedOn w:val="a5"/>
    <w:link w:val="affffa"/>
    <w:uiPriority w:val="10"/>
    <w:qFormat/>
    <w:pPr>
      <w:suppressLineNumbers/>
      <w:spacing w:before="120" w:after="120" w:line="240" w:lineRule="auto"/>
      <w:ind w:firstLine="0"/>
      <w:jc w:val="left"/>
    </w:pPr>
    <w:rPr>
      <w:rFonts w:ascii="Arial" w:hAnsi="Arial" w:cs="Tahoma"/>
      <w:i/>
      <w:iCs/>
      <w:sz w:val="24"/>
      <w:szCs w:val="24"/>
      <w:lang w:eastAsia="ar-SA"/>
    </w:rPr>
  </w:style>
  <w:style w:type="paragraph" w:customStyle="1" w:styleId="1ff7">
    <w:name w:val="Указатель1"/>
    <w:basedOn w:val="a5"/>
    <w:uiPriority w:val="99"/>
    <w:qFormat/>
    <w:pPr>
      <w:suppressLineNumbers/>
      <w:spacing w:line="240" w:lineRule="auto"/>
      <w:ind w:firstLine="0"/>
      <w:jc w:val="left"/>
    </w:pPr>
    <w:rPr>
      <w:rFonts w:ascii="Arial" w:hAnsi="Arial" w:cs="Tahoma"/>
      <w:sz w:val="20"/>
      <w:szCs w:val="20"/>
      <w:lang w:eastAsia="ar-SA"/>
    </w:rPr>
  </w:style>
  <w:style w:type="paragraph" w:customStyle="1" w:styleId="312">
    <w:name w:val="Основной текст с отступом 31"/>
    <w:basedOn w:val="a5"/>
    <w:uiPriority w:val="99"/>
    <w:qFormat/>
    <w:pPr>
      <w:widowControl w:val="0"/>
      <w:spacing w:line="240" w:lineRule="auto"/>
      <w:ind w:firstLine="709"/>
    </w:pPr>
    <w:rPr>
      <w:szCs w:val="20"/>
      <w:lang w:eastAsia="ar-SA"/>
    </w:rPr>
  </w:style>
  <w:style w:type="paragraph" w:customStyle="1" w:styleId="213">
    <w:name w:val="Основной текст 21"/>
    <w:basedOn w:val="a5"/>
    <w:uiPriority w:val="99"/>
    <w:qFormat/>
    <w:pPr>
      <w:spacing w:after="120" w:line="480" w:lineRule="auto"/>
      <w:ind w:firstLine="0"/>
      <w:jc w:val="left"/>
    </w:pPr>
    <w:rPr>
      <w:sz w:val="20"/>
      <w:szCs w:val="20"/>
      <w:lang w:eastAsia="ar-SA"/>
    </w:rPr>
  </w:style>
  <w:style w:type="paragraph" w:customStyle="1" w:styleId="afffffe">
    <w:name w:val="Содержимое таблицы"/>
    <w:basedOn w:val="a5"/>
    <w:qFormat/>
    <w:pPr>
      <w:suppressLineNumbers/>
      <w:spacing w:line="240" w:lineRule="auto"/>
      <w:ind w:firstLine="0"/>
      <w:jc w:val="left"/>
    </w:pPr>
    <w:rPr>
      <w:sz w:val="20"/>
      <w:szCs w:val="20"/>
      <w:lang w:eastAsia="ar-SA"/>
    </w:rPr>
  </w:style>
  <w:style w:type="paragraph" w:customStyle="1" w:styleId="affffff">
    <w:name w:val="Заголовок таблицы"/>
    <w:basedOn w:val="afffffe"/>
    <w:qFormat/>
    <w:pPr>
      <w:jc w:val="center"/>
    </w:pPr>
    <w:rPr>
      <w:b/>
      <w:bCs/>
    </w:rPr>
  </w:style>
  <w:style w:type="paragraph" w:customStyle="1" w:styleId="affffff0">
    <w:name w:val="Содержимое врезки"/>
    <w:basedOn w:val="ac"/>
    <w:qFormat/>
    <w:pPr>
      <w:spacing w:line="240" w:lineRule="auto"/>
      <w:ind w:firstLine="0"/>
      <w:jc w:val="left"/>
    </w:pPr>
    <w:rPr>
      <w:sz w:val="24"/>
      <w:szCs w:val="24"/>
      <w:lang w:eastAsia="ar-SA"/>
    </w:rPr>
  </w:style>
  <w:style w:type="paragraph" w:customStyle="1" w:styleId="214">
    <w:name w:val="Основной текст с отступом 21"/>
    <w:basedOn w:val="a5"/>
    <w:uiPriority w:val="99"/>
    <w:qFormat/>
    <w:pPr>
      <w:spacing w:line="240" w:lineRule="auto"/>
      <w:ind w:firstLine="720"/>
    </w:pPr>
    <w:rPr>
      <w:sz w:val="24"/>
      <w:szCs w:val="24"/>
      <w:lang w:eastAsia="ar-SA"/>
    </w:rPr>
  </w:style>
  <w:style w:type="paragraph" w:customStyle="1" w:styleId="2f9">
    <w:name w:val="Название2"/>
    <w:basedOn w:val="a5"/>
    <w:uiPriority w:val="99"/>
    <w:qFormat/>
    <w:pPr>
      <w:suppressLineNumbers/>
      <w:spacing w:before="120" w:after="120" w:line="240" w:lineRule="auto"/>
      <w:ind w:firstLine="0"/>
      <w:jc w:val="left"/>
    </w:pPr>
    <w:rPr>
      <w:rFonts w:ascii="Arial" w:hAnsi="Arial" w:cs="Tahoma"/>
      <w:i/>
      <w:iCs/>
      <w:sz w:val="20"/>
      <w:szCs w:val="24"/>
      <w:lang w:eastAsia="ar-SA"/>
    </w:rPr>
  </w:style>
  <w:style w:type="paragraph" w:customStyle="1" w:styleId="2fa">
    <w:name w:val="Указатель2"/>
    <w:basedOn w:val="a5"/>
    <w:uiPriority w:val="99"/>
    <w:qFormat/>
    <w:pPr>
      <w:suppressLineNumbers/>
      <w:spacing w:line="240" w:lineRule="auto"/>
      <w:ind w:firstLine="0"/>
      <w:jc w:val="left"/>
    </w:pPr>
    <w:rPr>
      <w:rFonts w:ascii="Arial" w:hAnsi="Arial" w:cs="Tahoma"/>
      <w:sz w:val="20"/>
      <w:szCs w:val="20"/>
      <w:lang w:eastAsia="ar-SA"/>
    </w:rPr>
  </w:style>
  <w:style w:type="paragraph" w:customStyle="1" w:styleId="1ff8">
    <w:name w:val="Маркированный список1"/>
    <w:basedOn w:val="a5"/>
    <w:uiPriority w:val="99"/>
    <w:qFormat/>
    <w:pPr>
      <w:spacing w:line="240" w:lineRule="auto"/>
      <w:ind w:firstLine="0"/>
    </w:pPr>
    <w:rPr>
      <w:rFonts w:ascii="Arial" w:hAnsi="Arial"/>
      <w:sz w:val="20"/>
      <w:szCs w:val="20"/>
      <w:lang w:eastAsia="ar-SA"/>
    </w:rPr>
  </w:style>
  <w:style w:type="paragraph" w:customStyle="1" w:styleId="221">
    <w:name w:val="Основной текст 22"/>
    <w:basedOn w:val="a5"/>
    <w:uiPriority w:val="99"/>
    <w:qFormat/>
    <w:pPr>
      <w:spacing w:after="120" w:line="480" w:lineRule="auto"/>
      <w:ind w:firstLine="0"/>
      <w:jc w:val="left"/>
    </w:pPr>
    <w:rPr>
      <w:rFonts w:ascii="Arial" w:hAnsi="Arial"/>
      <w:sz w:val="20"/>
      <w:szCs w:val="20"/>
      <w:lang w:eastAsia="ar-SA"/>
    </w:rPr>
  </w:style>
  <w:style w:type="paragraph" w:customStyle="1" w:styleId="322">
    <w:name w:val="Основной текст с отступом 32"/>
    <w:basedOn w:val="a5"/>
    <w:uiPriority w:val="99"/>
    <w:qFormat/>
    <w:pPr>
      <w:spacing w:after="120" w:line="240" w:lineRule="auto"/>
      <w:ind w:left="283" w:firstLine="0"/>
      <w:jc w:val="left"/>
    </w:pPr>
    <w:rPr>
      <w:rFonts w:ascii="Arial" w:hAnsi="Arial"/>
      <w:sz w:val="16"/>
      <w:szCs w:val="16"/>
      <w:lang w:eastAsia="ar-SA"/>
    </w:rPr>
  </w:style>
  <w:style w:type="paragraph" w:customStyle="1" w:styleId="313">
    <w:name w:val="Основной текст 31"/>
    <w:basedOn w:val="a5"/>
    <w:uiPriority w:val="99"/>
    <w:qFormat/>
    <w:pPr>
      <w:spacing w:after="120" w:line="240" w:lineRule="auto"/>
      <w:ind w:firstLine="0"/>
      <w:jc w:val="left"/>
    </w:pPr>
    <w:rPr>
      <w:rFonts w:ascii="Arial" w:hAnsi="Arial"/>
      <w:sz w:val="16"/>
      <w:szCs w:val="16"/>
      <w:lang w:eastAsia="ar-SA"/>
    </w:rPr>
  </w:style>
  <w:style w:type="paragraph" w:customStyle="1" w:styleId="1ff9">
    <w:name w:val="Цитата1"/>
    <w:basedOn w:val="a5"/>
    <w:uiPriority w:val="99"/>
    <w:qFormat/>
    <w:pPr>
      <w:spacing w:line="240" w:lineRule="auto"/>
      <w:ind w:left="113" w:right="113" w:firstLine="0"/>
      <w:jc w:val="left"/>
    </w:pPr>
    <w:rPr>
      <w:sz w:val="24"/>
      <w:szCs w:val="20"/>
      <w:lang w:eastAsia="ar-SA"/>
    </w:rPr>
  </w:style>
  <w:style w:type="paragraph" w:customStyle="1" w:styleId="1ffa">
    <w:name w:val="Название объекта1"/>
    <w:basedOn w:val="a5"/>
    <w:uiPriority w:val="99"/>
    <w:qFormat/>
    <w:pPr>
      <w:spacing w:line="240" w:lineRule="auto"/>
      <w:ind w:firstLine="0"/>
      <w:jc w:val="center"/>
    </w:pPr>
    <w:rPr>
      <w:rFonts w:ascii="Arial" w:hAnsi="Arial"/>
      <w:szCs w:val="20"/>
      <w:lang w:eastAsia="ar-SA"/>
    </w:rPr>
  </w:style>
  <w:style w:type="paragraph" w:customStyle="1" w:styleId="affffff1">
    <w:name w:val="Чертежный"/>
    <w:uiPriority w:val="99"/>
    <w:qFormat/>
    <w:pPr>
      <w:jc w:val="both"/>
    </w:pPr>
    <w:rPr>
      <w:rFonts w:ascii="ISOCPEUR" w:eastAsia="Times New Roman" w:hAnsi="ISOCPEUR" w:cs="Times New Roman"/>
      <w:i/>
      <w:sz w:val="28"/>
      <w:szCs w:val="20"/>
      <w:lang w:val="uk-UA" w:eastAsia="ru-RU"/>
    </w:rPr>
  </w:style>
  <w:style w:type="paragraph" w:customStyle="1" w:styleId="3f">
    <w:name w:val="Заголовок №3"/>
    <w:basedOn w:val="a5"/>
    <w:uiPriority w:val="99"/>
    <w:qFormat/>
    <w:pPr>
      <w:widowControl w:val="0"/>
      <w:shd w:val="clear" w:color="auto" w:fill="FFFFFF"/>
      <w:spacing w:before="780" w:after="660" w:line="0" w:lineRule="atLeast"/>
      <w:ind w:firstLine="0"/>
      <w:outlineLvl w:val="2"/>
    </w:pPr>
    <w:rPr>
      <w:rFonts w:asciiTheme="minorHAnsi" w:eastAsiaTheme="minorHAnsi" w:hAnsiTheme="minorHAnsi" w:cstheme="minorBidi"/>
      <w:sz w:val="25"/>
      <w:szCs w:val="25"/>
      <w:lang w:eastAsia="en-US"/>
    </w:rPr>
  </w:style>
  <w:style w:type="paragraph" w:customStyle="1" w:styleId="321">
    <w:name w:val="Заголовок №3 (2)"/>
    <w:basedOn w:val="a5"/>
    <w:link w:val="320"/>
    <w:qFormat/>
    <w:pPr>
      <w:widowControl w:val="0"/>
      <w:shd w:val="clear" w:color="auto" w:fill="FFFFFF"/>
      <w:spacing w:before="600" w:after="840" w:line="0" w:lineRule="atLeast"/>
      <w:ind w:firstLine="0"/>
      <w:jc w:val="center"/>
      <w:outlineLvl w:val="2"/>
    </w:pPr>
    <w:rPr>
      <w:rFonts w:asciiTheme="minorHAnsi" w:eastAsiaTheme="minorHAnsi" w:hAnsiTheme="minorHAnsi" w:cstheme="minorBidi"/>
      <w:b/>
      <w:bCs/>
      <w:spacing w:val="3"/>
      <w:sz w:val="22"/>
      <w:szCs w:val="22"/>
      <w:lang w:eastAsia="en-US"/>
    </w:rPr>
  </w:style>
  <w:style w:type="paragraph" w:customStyle="1" w:styleId="45">
    <w:name w:val="Заголовок №4"/>
    <w:basedOn w:val="a5"/>
    <w:link w:val="44"/>
    <w:qFormat/>
    <w:pPr>
      <w:widowControl w:val="0"/>
      <w:shd w:val="clear" w:color="auto" w:fill="FFFFFF"/>
      <w:spacing w:before="840" w:after="480" w:line="310" w:lineRule="exact"/>
      <w:ind w:firstLine="0"/>
      <w:jc w:val="left"/>
      <w:outlineLvl w:val="3"/>
    </w:pPr>
    <w:rPr>
      <w:rFonts w:asciiTheme="minorHAnsi" w:eastAsiaTheme="minorHAnsi" w:hAnsiTheme="minorHAnsi" w:cstheme="minorBidi"/>
      <w:sz w:val="25"/>
      <w:szCs w:val="25"/>
      <w:lang w:eastAsia="en-US"/>
    </w:rPr>
  </w:style>
  <w:style w:type="paragraph" w:customStyle="1" w:styleId="affe">
    <w:name w:val="Подпись к таблице"/>
    <w:basedOn w:val="a5"/>
    <w:link w:val="affd"/>
    <w:qFormat/>
    <w:pPr>
      <w:widowControl w:val="0"/>
      <w:shd w:val="clear" w:color="auto" w:fill="FFFFFF"/>
      <w:spacing w:line="0" w:lineRule="atLeast"/>
      <w:ind w:firstLine="0"/>
      <w:jc w:val="left"/>
    </w:pPr>
    <w:rPr>
      <w:rFonts w:asciiTheme="minorHAnsi" w:eastAsiaTheme="minorHAnsi" w:hAnsiTheme="minorHAnsi" w:cstheme="minorBidi"/>
      <w:spacing w:val="1"/>
      <w:sz w:val="21"/>
      <w:szCs w:val="21"/>
      <w:lang w:eastAsia="en-US"/>
    </w:rPr>
  </w:style>
  <w:style w:type="paragraph" w:customStyle="1" w:styleId="2a">
    <w:name w:val="Основной текст (2)"/>
    <w:basedOn w:val="a5"/>
    <w:link w:val="29"/>
    <w:qFormat/>
    <w:pPr>
      <w:widowControl w:val="0"/>
      <w:shd w:val="clear" w:color="auto" w:fill="FFFFFF"/>
      <w:spacing w:before="300" w:after="300" w:line="0" w:lineRule="atLeast"/>
      <w:ind w:hanging="380"/>
      <w:jc w:val="right"/>
    </w:pPr>
    <w:rPr>
      <w:rFonts w:asciiTheme="minorHAnsi" w:eastAsiaTheme="minorHAnsi" w:hAnsiTheme="minorHAnsi" w:cstheme="minorBidi"/>
      <w:sz w:val="25"/>
      <w:szCs w:val="25"/>
      <w:lang w:eastAsia="en-US"/>
    </w:rPr>
  </w:style>
  <w:style w:type="paragraph" w:customStyle="1" w:styleId="number">
    <w:name w:val="number"/>
    <w:uiPriority w:val="99"/>
    <w:qFormat/>
    <w:pPr>
      <w:jc w:val="center"/>
    </w:pPr>
    <w:rPr>
      <w:rFonts w:ascii="Arial" w:eastAsia="Times New Roman" w:hAnsi="Arial" w:cs="Times New Roman"/>
      <w:sz w:val="24"/>
      <w:szCs w:val="20"/>
      <w:lang w:val="en-US"/>
    </w:rPr>
  </w:style>
  <w:style w:type="paragraph" w:customStyle="1" w:styleId="1">
    <w:name w:val="Список1"/>
    <w:basedOn w:val="a5"/>
    <w:uiPriority w:val="99"/>
    <w:qFormat/>
    <w:pPr>
      <w:numPr>
        <w:numId w:val="5"/>
      </w:numPr>
      <w:spacing w:after="120" w:line="276" w:lineRule="auto"/>
      <w:ind w:right="227" w:firstLine="567"/>
      <w:jc w:val="left"/>
    </w:pPr>
    <w:rPr>
      <w:spacing w:val="-2"/>
      <w:szCs w:val="24"/>
    </w:rPr>
  </w:style>
  <w:style w:type="paragraph" w:customStyle="1" w:styleId="afff0">
    <w:name w:val="Колонтитул(бок.)"/>
    <w:basedOn w:val="a5"/>
    <w:link w:val="afff"/>
    <w:semiHidden/>
    <w:qFormat/>
    <w:pPr>
      <w:spacing w:line="276" w:lineRule="auto"/>
      <w:ind w:left="170" w:right="170" w:firstLine="709"/>
      <w:jc w:val="center"/>
    </w:pPr>
    <w:rPr>
      <w:rFonts w:ascii="ISOCPEUR" w:eastAsiaTheme="minorHAnsi" w:hAnsi="ISOCPEUR" w:cstheme="minorBidi"/>
      <w:i/>
      <w:spacing w:val="-20"/>
      <w:sz w:val="22"/>
      <w:szCs w:val="22"/>
      <w:lang w:eastAsia="en-US"/>
    </w:rPr>
  </w:style>
  <w:style w:type="paragraph" w:customStyle="1" w:styleId="1206309">
    <w:name w:val="Стиль 12 пт По ширине Слева:  0.63 см Первая строка:  0.9 см Сп..."/>
    <w:basedOn w:val="a5"/>
    <w:uiPriority w:val="99"/>
    <w:qFormat/>
    <w:pPr>
      <w:ind w:left="357" w:right="227" w:firstLine="510"/>
    </w:pPr>
    <w:rPr>
      <w:szCs w:val="20"/>
    </w:rPr>
  </w:style>
  <w:style w:type="paragraph" w:customStyle="1" w:styleId="1ffb">
    <w:name w:val="Подзаголовок1"/>
    <w:basedOn w:val="a5"/>
    <w:next w:val="a5"/>
    <w:uiPriority w:val="99"/>
    <w:qFormat/>
    <w:pPr>
      <w:spacing w:line="240" w:lineRule="auto"/>
      <w:jc w:val="left"/>
    </w:pPr>
    <w:rPr>
      <w:rFonts w:ascii="Cambria" w:hAnsi="Cambria"/>
      <w:i/>
      <w:iCs/>
      <w:color w:val="4F81BD"/>
      <w:spacing w:val="15"/>
      <w:sz w:val="24"/>
      <w:szCs w:val="24"/>
    </w:rPr>
  </w:style>
  <w:style w:type="paragraph" w:styleId="afff4">
    <w:name w:val="Subtitle"/>
    <w:basedOn w:val="a5"/>
    <w:next w:val="a5"/>
    <w:link w:val="afff3"/>
    <w:uiPriority w:val="11"/>
    <w:qFormat/>
    <w:pPr>
      <w:spacing w:after="200" w:line="276" w:lineRule="auto"/>
      <w:jc w:val="left"/>
    </w:pPr>
    <w:rPr>
      <w:rFonts w:ascii="Cambria" w:eastAsiaTheme="minorHAnsi" w:hAnsi="Cambria" w:cstheme="minorBidi"/>
      <w:i/>
      <w:iCs/>
      <w:color w:val="4F81BD"/>
      <w:spacing w:val="15"/>
      <w:sz w:val="24"/>
      <w:szCs w:val="24"/>
      <w:lang w:eastAsia="en-US"/>
    </w:rPr>
  </w:style>
  <w:style w:type="paragraph" w:customStyle="1" w:styleId="ConsPlusNormal0">
    <w:name w:val="ConsPlusNormal"/>
    <w:link w:val="ConsPlusNormal"/>
    <w:qFormat/>
    <w:pPr>
      <w:widowControl w:val="0"/>
      <w:ind w:firstLine="720"/>
    </w:pPr>
    <w:rPr>
      <w:rFonts w:ascii="Arial" w:eastAsia="Times New Roman" w:hAnsi="Arial" w:cs="Arial"/>
      <w:sz w:val="20"/>
      <w:szCs w:val="20"/>
      <w:lang w:eastAsia="ru-RU"/>
    </w:rPr>
  </w:style>
  <w:style w:type="paragraph" w:customStyle="1" w:styleId="111">
    <w:name w:val="Заголовок11"/>
    <w:basedOn w:val="a5"/>
    <w:next w:val="ac"/>
    <w:uiPriority w:val="99"/>
    <w:qFormat/>
    <w:pPr>
      <w:keepNext/>
      <w:spacing w:before="240" w:after="120" w:line="240" w:lineRule="auto"/>
      <w:ind w:firstLine="0"/>
      <w:jc w:val="left"/>
    </w:pPr>
    <w:rPr>
      <w:rFonts w:ascii="Arial" w:eastAsia="Lucida Sans Unicode" w:hAnsi="Arial" w:cs="Tahoma"/>
      <w:lang w:eastAsia="ar-SA"/>
    </w:rPr>
  </w:style>
  <w:style w:type="paragraph" w:customStyle="1" w:styleId="1ffc">
    <w:name w:val="Нижний колонтитул1"/>
    <w:basedOn w:val="a5"/>
    <w:next w:val="af8"/>
    <w:uiPriority w:val="99"/>
    <w:unhideWhenUsed/>
    <w:qFormat/>
    <w:pPr>
      <w:tabs>
        <w:tab w:val="center" w:pos="4677"/>
        <w:tab w:val="right" w:pos="9355"/>
      </w:tabs>
      <w:spacing w:line="240" w:lineRule="auto"/>
      <w:ind w:firstLine="0"/>
      <w:jc w:val="left"/>
    </w:pPr>
    <w:rPr>
      <w:rFonts w:eastAsia="Calibri"/>
      <w:sz w:val="24"/>
      <w:szCs w:val="24"/>
      <w:lang w:eastAsia="en-US"/>
    </w:rPr>
  </w:style>
  <w:style w:type="paragraph" w:customStyle="1" w:styleId="affffff2">
    <w:name w:val="Обычный+ без отступа"/>
    <w:basedOn w:val="a5"/>
    <w:uiPriority w:val="99"/>
    <w:qFormat/>
    <w:pPr>
      <w:spacing w:before="120"/>
      <w:ind w:firstLine="0"/>
    </w:pPr>
    <w:rPr>
      <w:rFonts w:eastAsia="MS Mincho"/>
    </w:rPr>
  </w:style>
  <w:style w:type="paragraph" w:customStyle="1" w:styleId="affffff3">
    <w:name w:val="Текст таблицы"/>
    <w:basedOn w:val="a5"/>
    <w:uiPriority w:val="99"/>
    <w:qFormat/>
    <w:pPr>
      <w:spacing w:before="40" w:after="40" w:line="240" w:lineRule="auto"/>
      <w:ind w:left="57" w:right="57" w:firstLine="0"/>
      <w:jc w:val="left"/>
    </w:pPr>
    <w:rPr>
      <w:sz w:val="24"/>
      <w:szCs w:val="24"/>
    </w:rPr>
  </w:style>
  <w:style w:type="paragraph" w:customStyle="1" w:styleId="affffff4">
    <w:name w:val="Пункт Знак"/>
    <w:basedOn w:val="a5"/>
    <w:uiPriority w:val="99"/>
    <w:qFormat/>
    <w:pPr>
      <w:tabs>
        <w:tab w:val="left" w:pos="851"/>
        <w:tab w:val="left" w:pos="1134"/>
        <w:tab w:val="left" w:pos="1844"/>
      </w:tabs>
      <w:ind w:left="1844" w:hanging="567"/>
    </w:pPr>
    <w:rPr>
      <w:b/>
      <w:szCs w:val="20"/>
    </w:rPr>
  </w:style>
  <w:style w:type="paragraph" w:customStyle="1" w:styleId="affffff5">
    <w:name w:val="Подподподпункт"/>
    <w:basedOn w:val="a5"/>
    <w:uiPriority w:val="99"/>
    <w:qFormat/>
    <w:pPr>
      <w:tabs>
        <w:tab w:val="left" w:pos="1134"/>
        <w:tab w:val="left" w:pos="1701"/>
      </w:tabs>
      <w:ind w:left="1718" w:hanging="1008"/>
    </w:pPr>
    <w:rPr>
      <w:szCs w:val="20"/>
    </w:rPr>
  </w:style>
  <w:style w:type="paragraph" w:customStyle="1" w:styleId="1ffd">
    <w:name w:val="Пункт1"/>
    <w:basedOn w:val="a5"/>
    <w:uiPriority w:val="99"/>
    <w:qFormat/>
    <w:pPr>
      <w:tabs>
        <w:tab w:val="left" w:pos="567"/>
      </w:tabs>
      <w:spacing w:before="240"/>
      <w:ind w:left="567" w:hanging="279"/>
      <w:jc w:val="center"/>
    </w:pPr>
    <w:rPr>
      <w:rFonts w:ascii="Arial" w:hAnsi="Arial"/>
      <w:b/>
    </w:rPr>
  </w:style>
  <w:style w:type="paragraph" w:customStyle="1" w:styleId="3f0">
    <w:name w:val="Пункт_3"/>
    <w:basedOn w:val="a5"/>
    <w:uiPriority w:val="99"/>
    <w:qFormat/>
    <w:pPr>
      <w:tabs>
        <w:tab w:val="left" w:pos="1134"/>
      </w:tabs>
      <w:ind w:left="1134" w:hanging="1133"/>
    </w:pPr>
    <w:rPr>
      <w:szCs w:val="20"/>
    </w:rPr>
  </w:style>
  <w:style w:type="paragraph" w:customStyle="1" w:styleId="affffff6">
    <w:name w:val="Таблица"/>
    <w:basedOn w:val="a5"/>
    <w:qFormat/>
    <w:pPr>
      <w:spacing w:line="240" w:lineRule="auto"/>
      <w:ind w:firstLine="0"/>
      <w:jc w:val="left"/>
    </w:pPr>
    <w:rPr>
      <w:sz w:val="20"/>
      <w:szCs w:val="20"/>
    </w:rPr>
  </w:style>
  <w:style w:type="paragraph" w:styleId="2f1">
    <w:name w:val="Quote"/>
    <w:basedOn w:val="a5"/>
    <w:next w:val="a5"/>
    <w:link w:val="2f0"/>
    <w:uiPriority w:val="29"/>
    <w:qFormat/>
    <w:pPr>
      <w:spacing w:line="240" w:lineRule="auto"/>
      <w:ind w:firstLine="0"/>
      <w:jc w:val="left"/>
    </w:pPr>
    <w:rPr>
      <w:rFonts w:ascii="Calibri" w:eastAsia="Calibri" w:hAnsi="Calibri"/>
      <w:i/>
      <w:iCs/>
      <w:color w:val="000000"/>
      <w:sz w:val="20"/>
      <w:szCs w:val="20"/>
    </w:rPr>
  </w:style>
  <w:style w:type="paragraph" w:styleId="afffb">
    <w:name w:val="Intense Quote"/>
    <w:basedOn w:val="a5"/>
    <w:next w:val="a5"/>
    <w:link w:val="afffa"/>
    <w:uiPriority w:val="30"/>
    <w:qFormat/>
    <w:pPr>
      <w:pBdr>
        <w:bottom w:val="single" w:sz="4" w:space="4" w:color="4F81BD"/>
      </w:pBdr>
      <w:spacing w:before="200" w:after="280" w:line="240" w:lineRule="auto"/>
      <w:ind w:left="936" w:right="936" w:firstLine="0"/>
      <w:jc w:val="left"/>
    </w:pPr>
    <w:rPr>
      <w:rFonts w:ascii="Calibri" w:eastAsia="Calibri" w:hAnsi="Calibri"/>
      <w:b/>
      <w:bCs/>
      <w:i/>
      <w:iCs/>
      <w:color w:val="4F81BD"/>
      <w:sz w:val="20"/>
      <w:szCs w:val="20"/>
    </w:rPr>
  </w:style>
  <w:style w:type="paragraph" w:styleId="affffff7">
    <w:name w:val="TOC Heading"/>
    <w:basedOn w:val="11"/>
    <w:next w:val="a5"/>
    <w:uiPriority w:val="39"/>
    <w:qFormat/>
    <w:pPr>
      <w:keepLines/>
      <w:spacing w:before="480" w:after="0" w:line="240" w:lineRule="auto"/>
      <w:ind w:firstLine="0"/>
      <w:jc w:val="left"/>
      <w:outlineLvl w:val="9"/>
    </w:pPr>
    <w:rPr>
      <w:color w:val="365F91"/>
      <w:kern w:val="0"/>
      <w:sz w:val="28"/>
      <w:szCs w:val="28"/>
      <w:lang w:val="ru-RU" w:eastAsia="ru-RU"/>
    </w:rPr>
  </w:style>
  <w:style w:type="paragraph" w:styleId="affff1">
    <w:name w:val="E-mail Signature"/>
    <w:basedOn w:val="a5"/>
    <w:link w:val="affff0"/>
    <w:uiPriority w:val="99"/>
    <w:unhideWhenUsed/>
    <w:qFormat/>
    <w:pPr>
      <w:spacing w:line="240" w:lineRule="auto"/>
      <w:ind w:firstLine="0"/>
      <w:jc w:val="left"/>
    </w:pPr>
    <w:rPr>
      <w:rFonts w:eastAsia="Calibri"/>
      <w:sz w:val="24"/>
      <w:szCs w:val="24"/>
    </w:rPr>
  </w:style>
  <w:style w:type="paragraph" w:customStyle="1" w:styleId="3">
    <w:name w:val="Нумерованный список ур3"/>
    <w:basedOn w:val="a5"/>
    <w:qFormat/>
    <w:pPr>
      <w:numPr>
        <w:ilvl w:val="2"/>
        <w:numId w:val="6"/>
      </w:numPr>
      <w:spacing w:line="240" w:lineRule="auto"/>
    </w:pPr>
    <w:rPr>
      <w:rFonts w:ascii="Garamond" w:hAnsi="Garamond"/>
      <w:sz w:val="24"/>
      <w:szCs w:val="20"/>
    </w:rPr>
  </w:style>
  <w:style w:type="paragraph" w:customStyle="1" w:styleId="41">
    <w:name w:val="Маркированный список 41"/>
    <w:basedOn w:val="a5"/>
    <w:qFormat/>
    <w:pPr>
      <w:numPr>
        <w:numId w:val="6"/>
      </w:numPr>
      <w:spacing w:before="120" w:line="240" w:lineRule="auto"/>
    </w:pPr>
    <w:rPr>
      <w:rFonts w:ascii="Garamond" w:hAnsi="Garamond"/>
      <w:sz w:val="24"/>
      <w:szCs w:val="20"/>
    </w:rPr>
  </w:style>
  <w:style w:type="paragraph" w:customStyle="1" w:styleId="2">
    <w:name w:val="Нумерованный список ур2"/>
    <w:basedOn w:val="a5"/>
    <w:qFormat/>
    <w:pPr>
      <w:numPr>
        <w:ilvl w:val="1"/>
        <w:numId w:val="6"/>
      </w:numPr>
      <w:spacing w:before="120" w:line="240" w:lineRule="auto"/>
    </w:pPr>
    <w:rPr>
      <w:rFonts w:ascii="Garamond" w:hAnsi="Garamond"/>
      <w:sz w:val="24"/>
      <w:szCs w:val="20"/>
    </w:rPr>
  </w:style>
  <w:style w:type="paragraph" w:customStyle="1" w:styleId="3f1">
    <w:name w:val="Знак Знак3 Знак Знак"/>
    <w:basedOn w:val="a5"/>
    <w:qFormat/>
    <w:pPr>
      <w:spacing w:after="160" w:line="240" w:lineRule="exact"/>
      <w:ind w:firstLine="0"/>
    </w:pPr>
    <w:rPr>
      <w:rFonts w:ascii="Verdana" w:hAnsi="Verdana" w:cs="Verdana"/>
      <w:sz w:val="22"/>
      <w:szCs w:val="22"/>
      <w:lang w:val="en-US"/>
    </w:rPr>
  </w:style>
  <w:style w:type="paragraph" w:customStyle="1" w:styleId="2fb">
    <w:name w:val="Абзац списка2"/>
    <w:basedOn w:val="a5"/>
    <w:uiPriority w:val="99"/>
    <w:qFormat/>
    <w:pPr>
      <w:spacing w:after="200" w:line="276" w:lineRule="auto"/>
      <w:ind w:left="720" w:firstLine="0"/>
      <w:contextualSpacing/>
      <w:jc w:val="left"/>
    </w:pPr>
    <w:rPr>
      <w:rFonts w:ascii="Calibri" w:hAnsi="Calibri"/>
      <w:sz w:val="22"/>
      <w:szCs w:val="22"/>
    </w:rPr>
  </w:style>
  <w:style w:type="paragraph" w:customStyle="1" w:styleId="affffff8">
    <w:name w:val="Знак Знак"/>
    <w:basedOn w:val="a5"/>
    <w:uiPriority w:val="99"/>
    <w:qFormat/>
    <w:pPr>
      <w:spacing w:after="160" w:line="240" w:lineRule="exact"/>
      <w:ind w:firstLine="0"/>
      <w:jc w:val="left"/>
    </w:pPr>
    <w:rPr>
      <w:rFonts w:ascii="Verdana" w:hAnsi="Verdana" w:cs="Verdana"/>
      <w:sz w:val="20"/>
      <w:szCs w:val="20"/>
      <w:lang w:val="en-US" w:eastAsia="en-US"/>
    </w:rPr>
  </w:style>
  <w:style w:type="paragraph" w:customStyle="1" w:styleId="62">
    <w:name w:val="Основной текст (6)"/>
    <w:basedOn w:val="a5"/>
    <w:link w:val="61"/>
    <w:qFormat/>
    <w:pPr>
      <w:widowControl w:val="0"/>
      <w:shd w:val="clear" w:color="auto" w:fill="FFFFFF"/>
      <w:spacing w:line="240" w:lineRule="auto"/>
      <w:ind w:firstLine="720"/>
    </w:pPr>
    <w:rPr>
      <w:rFonts w:eastAsiaTheme="minorHAnsi" w:cstheme="minorBidi"/>
      <w:sz w:val="22"/>
      <w:szCs w:val="22"/>
      <w:lang w:eastAsia="en-US"/>
    </w:rPr>
  </w:style>
  <w:style w:type="paragraph" w:customStyle="1" w:styleId="TableListParagraph">
    <w:name w:val="Table List Paragraph"/>
    <w:basedOn w:val="a5"/>
    <w:uiPriority w:val="99"/>
    <w:qFormat/>
    <w:pPr>
      <w:numPr>
        <w:numId w:val="7"/>
      </w:numPr>
      <w:tabs>
        <w:tab w:val="left" w:pos="360"/>
      </w:tabs>
      <w:spacing w:line="240" w:lineRule="auto"/>
    </w:pPr>
    <w:rPr>
      <w:sz w:val="24"/>
      <w:szCs w:val="24"/>
    </w:rPr>
  </w:style>
  <w:style w:type="paragraph" w:customStyle="1" w:styleId="a2">
    <w:name w:val="РГ_номер текста табл"/>
    <w:basedOn w:val="aff1"/>
    <w:uiPriority w:val="99"/>
    <w:qFormat/>
    <w:pPr>
      <w:numPr>
        <w:numId w:val="8"/>
      </w:numPr>
      <w:tabs>
        <w:tab w:val="left" w:pos="360"/>
      </w:tabs>
      <w:ind w:left="720"/>
      <w:jc w:val="both"/>
    </w:pPr>
    <w:rPr>
      <w:rFonts w:eastAsia="Calibri"/>
      <w:sz w:val="22"/>
      <w:szCs w:val="22"/>
      <w:lang w:eastAsia="en-US"/>
    </w:rPr>
  </w:style>
  <w:style w:type="paragraph" w:customStyle="1" w:styleId="112">
    <w:name w:val="1.1. таблица"/>
    <w:basedOn w:val="a2"/>
    <w:uiPriority w:val="99"/>
    <w:qFormat/>
    <w:pPr>
      <w:tabs>
        <w:tab w:val="left" w:pos="1844"/>
      </w:tabs>
      <w:ind w:left="1844" w:hanging="567"/>
    </w:pPr>
  </w:style>
  <w:style w:type="paragraph" w:styleId="affff5">
    <w:name w:val="footnote text"/>
    <w:basedOn w:val="a5"/>
    <w:link w:val="1f0"/>
    <w:uiPriority w:val="99"/>
    <w:unhideWhenUsed/>
    <w:qFormat/>
    <w:rsid w:val="00D4698C"/>
    <w:pPr>
      <w:spacing w:line="240" w:lineRule="auto"/>
    </w:pPr>
    <w:rPr>
      <w:sz w:val="20"/>
      <w:szCs w:val="20"/>
    </w:rPr>
  </w:style>
  <w:style w:type="paragraph" w:customStyle="1" w:styleId="msonormal0">
    <w:name w:val="msonormal"/>
    <w:basedOn w:val="a5"/>
    <w:qFormat/>
    <w:rsid w:val="00432B27"/>
    <w:pPr>
      <w:spacing w:beforeAutospacing="1" w:after="119" w:line="240" w:lineRule="auto"/>
      <w:ind w:firstLine="0"/>
      <w:jc w:val="left"/>
    </w:pPr>
    <w:rPr>
      <w:sz w:val="24"/>
      <w:szCs w:val="24"/>
    </w:rPr>
  </w:style>
  <w:style w:type="paragraph" w:styleId="1ffe">
    <w:name w:val="index 1"/>
    <w:basedOn w:val="a5"/>
    <w:next w:val="a5"/>
    <w:autoRedefine/>
    <w:uiPriority w:val="99"/>
    <w:semiHidden/>
    <w:unhideWhenUsed/>
    <w:qFormat/>
    <w:rsid w:val="00432B27"/>
    <w:pPr>
      <w:spacing w:line="240" w:lineRule="auto"/>
      <w:ind w:left="280" w:hanging="280"/>
    </w:pPr>
  </w:style>
  <w:style w:type="paragraph" w:customStyle="1" w:styleId="xl65">
    <w:name w:val="xl65"/>
    <w:basedOn w:val="a5"/>
    <w:qFormat/>
    <w:rsid w:val="00E91423"/>
    <w:pPr>
      <w:pBdr>
        <w:top w:val="single" w:sz="8" w:space="0" w:color="000000"/>
        <w:left w:val="single" w:sz="8" w:space="0" w:color="000000"/>
        <w:right w:val="single" w:sz="4" w:space="0" w:color="002060"/>
      </w:pBdr>
      <w:shd w:val="clear" w:color="000000" w:fill="DDEBF7"/>
      <w:suppressAutoHyphens w:val="0"/>
      <w:spacing w:beforeAutospacing="1" w:afterAutospacing="1" w:line="240" w:lineRule="auto"/>
      <w:ind w:firstLine="0"/>
      <w:jc w:val="center"/>
      <w:textAlignment w:val="center"/>
    </w:pPr>
    <w:rPr>
      <w:b/>
      <w:bCs/>
      <w:sz w:val="20"/>
      <w:szCs w:val="20"/>
    </w:rPr>
  </w:style>
  <w:style w:type="paragraph" w:customStyle="1" w:styleId="xl66">
    <w:name w:val="xl66"/>
    <w:basedOn w:val="a5"/>
    <w:qFormat/>
    <w:rsid w:val="00E91423"/>
    <w:pPr>
      <w:pBdr>
        <w:top w:val="single" w:sz="8" w:space="0" w:color="000000"/>
        <w:right w:val="single" w:sz="4" w:space="0" w:color="002060"/>
      </w:pBdr>
      <w:shd w:val="clear" w:color="000000" w:fill="DDEBF7"/>
      <w:suppressAutoHyphens w:val="0"/>
      <w:spacing w:beforeAutospacing="1" w:afterAutospacing="1" w:line="240" w:lineRule="auto"/>
      <w:ind w:firstLine="0"/>
      <w:jc w:val="center"/>
      <w:textAlignment w:val="center"/>
    </w:pPr>
    <w:rPr>
      <w:b/>
      <w:bCs/>
      <w:sz w:val="20"/>
      <w:szCs w:val="20"/>
    </w:rPr>
  </w:style>
  <w:style w:type="paragraph" w:customStyle="1" w:styleId="xl67">
    <w:name w:val="xl67"/>
    <w:basedOn w:val="a5"/>
    <w:qFormat/>
    <w:rsid w:val="00E91423"/>
    <w:pPr>
      <w:pBdr>
        <w:top w:val="single" w:sz="8" w:space="0" w:color="000000"/>
        <w:left w:val="single" w:sz="4" w:space="0" w:color="002060"/>
        <w:right w:val="single" w:sz="4" w:space="0" w:color="002060"/>
      </w:pBdr>
      <w:shd w:val="clear" w:color="000000" w:fill="DDEBF7"/>
      <w:suppressAutoHyphens w:val="0"/>
      <w:spacing w:beforeAutospacing="1" w:afterAutospacing="1" w:line="240" w:lineRule="auto"/>
      <w:ind w:firstLine="0"/>
      <w:jc w:val="center"/>
      <w:textAlignment w:val="center"/>
    </w:pPr>
    <w:rPr>
      <w:b/>
      <w:bCs/>
      <w:sz w:val="20"/>
      <w:szCs w:val="20"/>
    </w:rPr>
  </w:style>
  <w:style w:type="paragraph" w:customStyle="1" w:styleId="xl68">
    <w:name w:val="xl68"/>
    <w:basedOn w:val="a5"/>
    <w:qFormat/>
    <w:rsid w:val="00E91423"/>
    <w:pPr>
      <w:pBdr>
        <w:top w:val="single" w:sz="8" w:space="0" w:color="000000"/>
        <w:left w:val="single" w:sz="4" w:space="0" w:color="002060"/>
        <w:right w:val="single" w:sz="8" w:space="0" w:color="000000"/>
      </w:pBdr>
      <w:shd w:val="clear" w:color="000000" w:fill="DDEBF7"/>
      <w:suppressAutoHyphens w:val="0"/>
      <w:spacing w:beforeAutospacing="1" w:afterAutospacing="1" w:line="240" w:lineRule="auto"/>
      <w:ind w:firstLine="0"/>
      <w:jc w:val="center"/>
      <w:textAlignment w:val="center"/>
    </w:pPr>
    <w:rPr>
      <w:b/>
      <w:bCs/>
      <w:sz w:val="20"/>
      <w:szCs w:val="20"/>
    </w:rPr>
  </w:style>
  <w:style w:type="paragraph" w:customStyle="1" w:styleId="xl69">
    <w:name w:val="xl69"/>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left"/>
      <w:textAlignment w:val="center"/>
    </w:pPr>
    <w:rPr>
      <w:sz w:val="24"/>
      <w:szCs w:val="24"/>
    </w:rPr>
  </w:style>
  <w:style w:type="paragraph" w:customStyle="1" w:styleId="xl70">
    <w:name w:val="xl70"/>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71">
    <w:name w:val="xl71"/>
    <w:basedOn w:val="a5"/>
    <w:qFormat/>
    <w:rsid w:val="00E91423"/>
    <w:pPr>
      <w:pBdr>
        <w:top w:val="single" w:sz="4" w:space="0" w:color="000000"/>
        <w:left w:val="single" w:sz="8"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72">
    <w:name w:val="xl72"/>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73">
    <w:name w:val="xl73"/>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74">
    <w:name w:val="xl74"/>
    <w:basedOn w:val="a5"/>
    <w:qFormat/>
    <w:rsid w:val="00E91423"/>
    <w:pPr>
      <w:pBdr>
        <w:top w:val="single" w:sz="4" w:space="0" w:color="000000"/>
        <w:left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sz w:val="24"/>
      <w:szCs w:val="24"/>
    </w:rPr>
  </w:style>
  <w:style w:type="paragraph" w:customStyle="1" w:styleId="xl75">
    <w:name w:val="xl75"/>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left"/>
      <w:textAlignment w:val="top"/>
    </w:pPr>
    <w:rPr>
      <w:sz w:val="24"/>
      <w:szCs w:val="24"/>
    </w:rPr>
  </w:style>
  <w:style w:type="paragraph" w:customStyle="1" w:styleId="xl76">
    <w:name w:val="xl76"/>
    <w:basedOn w:val="a5"/>
    <w:qFormat/>
    <w:rsid w:val="00E91423"/>
    <w:pPr>
      <w:pBdr>
        <w:top w:val="single" w:sz="4" w:space="0" w:color="000000"/>
        <w:left w:val="single" w:sz="8"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77">
    <w:name w:val="xl77"/>
    <w:basedOn w:val="a5"/>
    <w:qFormat/>
    <w:rsid w:val="00E91423"/>
    <w:pPr>
      <w:pBdr>
        <w:top w:val="single" w:sz="4" w:space="0" w:color="000000"/>
        <w:left w:val="single" w:sz="4" w:space="0" w:color="000000"/>
        <w:right w:val="single" w:sz="4" w:space="0" w:color="000000"/>
      </w:pBdr>
      <w:suppressAutoHyphens w:val="0"/>
      <w:spacing w:beforeAutospacing="1" w:afterAutospacing="1" w:line="240" w:lineRule="auto"/>
      <w:ind w:firstLine="0"/>
      <w:jc w:val="left"/>
      <w:textAlignment w:val="center"/>
    </w:pPr>
    <w:rPr>
      <w:sz w:val="24"/>
      <w:szCs w:val="24"/>
    </w:rPr>
  </w:style>
  <w:style w:type="paragraph" w:customStyle="1" w:styleId="xl78">
    <w:name w:val="xl78"/>
    <w:basedOn w:val="a5"/>
    <w:qFormat/>
    <w:rsid w:val="00E91423"/>
    <w:pPr>
      <w:pBdr>
        <w:top w:val="single" w:sz="4" w:space="0" w:color="000000"/>
        <w:left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79">
    <w:name w:val="xl79"/>
    <w:basedOn w:val="a5"/>
    <w:qFormat/>
    <w:rsid w:val="00E91423"/>
    <w:pPr>
      <w:pBdr>
        <w:top w:val="single" w:sz="4" w:space="0" w:color="000000"/>
        <w:left w:val="single" w:sz="8"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80">
    <w:name w:val="xl80"/>
    <w:basedOn w:val="a5"/>
    <w:qFormat/>
    <w:rsid w:val="00E91423"/>
    <w:pPr>
      <w:pBdr>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81">
    <w:name w:val="xl81"/>
    <w:basedOn w:val="a5"/>
    <w:qFormat/>
    <w:rsid w:val="00E91423"/>
    <w:pPr>
      <w:pBdr>
        <w:left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82">
    <w:name w:val="xl82"/>
    <w:basedOn w:val="a5"/>
    <w:qFormat/>
    <w:rsid w:val="00E91423"/>
    <w:pPr>
      <w:pBdr>
        <w:left w:val="single" w:sz="4" w:space="0" w:color="000000"/>
        <w:bottom w:val="single" w:sz="4" w:space="0" w:color="000000"/>
        <w:right w:val="single" w:sz="4" w:space="0" w:color="000000"/>
      </w:pBdr>
      <w:suppressAutoHyphens w:val="0"/>
      <w:spacing w:beforeAutospacing="1" w:afterAutospacing="1" w:line="240" w:lineRule="auto"/>
      <w:ind w:firstLine="0"/>
      <w:jc w:val="left"/>
      <w:textAlignment w:val="center"/>
    </w:pPr>
    <w:rPr>
      <w:sz w:val="24"/>
      <w:szCs w:val="24"/>
    </w:rPr>
  </w:style>
  <w:style w:type="paragraph" w:customStyle="1" w:styleId="xl83">
    <w:name w:val="xl83"/>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left"/>
      <w:textAlignment w:val="center"/>
    </w:pPr>
    <w:rPr>
      <w:sz w:val="24"/>
      <w:szCs w:val="24"/>
    </w:rPr>
  </w:style>
  <w:style w:type="paragraph" w:customStyle="1" w:styleId="xl84">
    <w:name w:val="xl84"/>
    <w:basedOn w:val="a5"/>
    <w:qFormat/>
    <w:rsid w:val="00E91423"/>
    <w:pPr>
      <w:pBdr>
        <w:top w:val="single" w:sz="4" w:space="0" w:color="000000"/>
        <w:left w:val="single" w:sz="4" w:space="0" w:color="000000"/>
        <w:bottom w:val="single" w:sz="8" w:space="0" w:color="000000"/>
        <w:right w:val="single" w:sz="8" w:space="0" w:color="000000"/>
      </w:pBdr>
      <w:shd w:val="clear" w:color="000000" w:fill="DDEBF7"/>
      <w:suppressAutoHyphens w:val="0"/>
      <w:spacing w:beforeAutospacing="1" w:afterAutospacing="1" w:line="240" w:lineRule="auto"/>
      <w:ind w:firstLine="0"/>
      <w:jc w:val="center"/>
      <w:textAlignment w:val="top"/>
    </w:pPr>
    <w:rPr>
      <w:sz w:val="24"/>
      <w:szCs w:val="24"/>
    </w:rPr>
  </w:style>
  <w:style w:type="paragraph" w:customStyle="1" w:styleId="xl85">
    <w:name w:val="xl85"/>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86">
    <w:name w:val="xl86"/>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left"/>
      <w:textAlignment w:val="center"/>
    </w:pPr>
    <w:rPr>
      <w:sz w:val="24"/>
      <w:szCs w:val="24"/>
    </w:rPr>
  </w:style>
  <w:style w:type="paragraph" w:customStyle="1" w:styleId="xl87">
    <w:name w:val="xl87"/>
    <w:basedOn w:val="a5"/>
    <w:qFormat/>
    <w:rsid w:val="00E91423"/>
    <w:pPr>
      <w:pBdr>
        <w:top w:val="single" w:sz="4" w:space="0" w:color="000000"/>
        <w:left w:val="single" w:sz="8"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88">
    <w:name w:val="xl88"/>
    <w:basedOn w:val="a5"/>
    <w:qFormat/>
    <w:rsid w:val="00E91423"/>
    <w:pPr>
      <w:pBdr>
        <w:top w:val="single" w:sz="4" w:space="0" w:color="000000"/>
        <w:left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sz w:val="24"/>
      <w:szCs w:val="24"/>
    </w:rPr>
  </w:style>
  <w:style w:type="paragraph" w:customStyle="1" w:styleId="xl89">
    <w:name w:val="xl89"/>
    <w:basedOn w:val="a5"/>
    <w:qFormat/>
    <w:rsid w:val="00E91423"/>
    <w:pPr>
      <w:pBdr>
        <w:top w:val="single" w:sz="4" w:space="0" w:color="000000"/>
        <w:left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sz w:val="24"/>
      <w:szCs w:val="24"/>
    </w:rPr>
  </w:style>
  <w:style w:type="paragraph" w:customStyle="1" w:styleId="xl90">
    <w:name w:val="xl90"/>
    <w:basedOn w:val="a5"/>
    <w:qFormat/>
    <w:rsid w:val="00E91423"/>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line="240" w:lineRule="auto"/>
      <w:ind w:firstLine="0"/>
      <w:jc w:val="center"/>
      <w:textAlignment w:val="top"/>
    </w:pPr>
    <w:rPr>
      <w:sz w:val="24"/>
      <w:szCs w:val="24"/>
    </w:rPr>
  </w:style>
  <w:style w:type="paragraph" w:customStyle="1" w:styleId="xl91">
    <w:name w:val="xl91"/>
    <w:basedOn w:val="a5"/>
    <w:qFormat/>
    <w:rsid w:val="00E91423"/>
    <w:pPr>
      <w:pBdr>
        <w:top w:val="single" w:sz="8" w:space="0" w:color="000000"/>
        <w:left w:val="single" w:sz="4" w:space="0" w:color="000000"/>
        <w:bottom w:val="single" w:sz="4" w:space="0" w:color="000000"/>
        <w:right w:val="single" w:sz="8" w:space="0" w:color="000000"/>
      </w:pBdr>
      <w:shd w:val="clear" w:color="000000" w:fill="DDEBF7"/>
      <w:suppressAutoHyphens w:val="0"/>
      <w:spacing w:beforeAutospacing="1" w:afterAutospacing="1" w:line="240" w:lineRule="auto"/>
      <w:ind w:firstLine="0"/>
      <w:jc w:val="center"/>
      <w:textAlignment w:val="center"/>
    </w:pPr>
    <w:rPr>
      <w:sz w:val="24"/>
      <w:szCs w:val="24"/>
    </w:rPr>
  </w:style>
  <w:style w:type="paragraph" w:customStyle="1" w:styleId="xl92">
    <w:name w:val="xl92"/>
    <w:basedOn w:val="a5"/>
    <w:qFormat/>
    <w:rsid w:val="00E91423"/>
    <w:pPr>
      <w:pBdr>
        <w:top w:val="single" w:sz="4" w:space="0" w:color="000000"/>
        <w:left w:val="single" w:sz="4" w:space="0" w:color="000000"/>
        <w:bottom w:val="single" w:sz="4" w:space="0" w:color="000000"/>
        <w:right w:val="single" w:sz="8" w:space="0" w:color="000000"/>
      </w:pBdr>
      <w:shd w:val="clear" w:color="000000" w:fill="DDEBF7"/>
      <w:suppressAutoHyphens w:val="0"/>
      <w:spacing w:beforeAutospacing="1" w:afterAutospacing="1" w:line="240" w:lineRule="auto"/>
      <w:ind w:firstLine="0"/>
      <w:jc w:val="center"/>
      <w:textAlignment w:val="top"/>
    </w:pPr>
    <w:rPr>
      <w:sz w:val="24"/>
      <w:szCs w:val="24"/>
    </w:rPr>
  </w:style>
  <w:style w:type="paragraph" w:customStyle="1" w:styleId="xl93">
    <w:name w:val="xl93"/>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left"/>
      <w:textAlignment w:val="center"/>
    </w:pPr>
    <w:rPr>
      <w:sz w:val="24"/>
      <w:szCs w:val="24"/>
    </w:rPr>
  </w:style>
  <w:style w:type="paragraph" w:customStyle="1" w:styleId="xl94">
    <w:name w:val="xl94"/>
    <w:basedOn w:val="a5"/>
    <w:qFormat/>
    <w:rsid w:val="00E91423"/>
    <w:pPr>
      <w:pBdr>
        <w:left w:val="single" w:sz="4" w:space="0" w:color="000000"/>
        <w:right w:val="single" w:sz="4" w:space="0" w:color="000000"/>
      </w:pBdr>
      <w:suppressAutoHyphens w:val="0"/>
      <w:spacing w:beforeAutospacing="1" w:afterAutospacing="1" w:line="240" w:lineRule="auto"/>
      <w:ind w:firstLine="0"/>
      <w:jc w:val="left"/>
      <w:textAlignment w:val="center"/>
    </w:pPr>
    <w:rPr>
      <w:sz w:val="24"/>
      <w:szCs w:val="24"/>
    </w:rPr>
  </w:style>
  <w:style w:type="paragraph" w:customStyle="1" w:styleId="xl95">
    <w:name w:val="xl95"/>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96">
    <w:name w:val="xl96"/>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97">
    <w:name w:val="xl97"/>
    <w:basedOn w:val="a5"/>
    <w:qFormat/>
    <w:rsid w:val="00E91423"/>
    <w:pPr>
      <w:pBdr>
        <w:top w:val="single" w:sz="4" w:space="0" w:color="000000"/>
        <w:left w:val="single" w:sz="8" w:space="0" w:color="000000"/>
        <w:bottom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98">
    <w:name w:val="xl98"/>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sz w:val="24"/>
      <w:szCs w:val="24"/>
    </w:rPr>
  </w:style>
  <w:style w:type="paragraph" w:customStyle="1" w:styleId="xl99">
    <w:name w:val="xl99"/>
    <w:basedOn w:val="a5"/>
    <w:qFormat/>
    <w:rsid w:val="00E91423"/>
    <w:pPr>
      <w:pBdr>
        <w:top w:val="single" w:sz="4" w:space="0" w:color="000000"/>
        <w:left w:val="single" w:sz="4" w:space="0" w:color="000000"/>
        <w:bottom w:val="single" w:sz="4" w:space="0" w:color="000000"/>
        <w:right w:val="single" w:sz="8" w:space="0" w:color="000000"/>
      </w:pBdr>
      <w:shd w:val="clear" w:color="000000" w:fill="FCE4D6"/>
      <w:suppressAutoHyphens w:val="0"/>
      <w:spacing w:beforeAutospacing="1" w:afterAutospacing="1" w:line="240" w:lineRule="auto"/>
      <w:ind w:firstLine="0"/>
      <w:jc w:val="center"/>
      <w:textAlignment w:val="center"/>
    </w:pPr>
    <w:rPr>
      <w:b/>
      <w:bCs/>
      <w:sz w:val="24"/>
      <w:szCs w:val="24"/>
    </w:rPr>
  </w:style>
  <w:style w:type="paragraph" w:customStyle="1" w:styleId="xl100">
    <w:name w:val="xl100"/>
    <w:basedOn w:val="a5"/>
    <w:qFormat/>
    <w:rsid w:val="00E91423"/>
    <w:pPr>
      <w:pBdr>
        <w:top w:val="single" w:sz="4" w:space="0" w:color="000000"/>
        <w:left w:val="single" w:sz="4" w:space="0" w:color="000000"/>
        <w:right w:val="single" w:sz="8" w:space="0" w:color="000000"/>
      </w:pBdr>
      <w:shd w:val="clear" w:color="000000" w:fill="FCE4D6"/>
      <w:suppressAutoHyphens w:val="0"/>
      <w:spacing w:beforeAutospacing="1" w:afterAutospacing="1" w:line="240" w:lineRule="auto"/>
      <w:ind w:firstLine="0"/>
      <w:jc w:val="center"/>
      <w:textAlignment w:val="center"/>
    </w:pPr>
    <w:rPr>
      <w:b/>
      <w:bCs/>
      <w:sz w:val="24"/>
      <w:szCs w:val="24"/>
    </w:rPr>
  </w:style>
  <w:style w:type="paragraph" w:customStyle="1" w:styleId="xl101">
    <w:name w:val="xl101"/>
    <w:basedOn w:val="a5"/>
    <w:qFormat/>
    <w:rsid w:val="00E91423"/>
    <w:pPr>
      <w:pBdr>
        <w:top w:val="single" w:sz="4" w:space="0" w:color="000000"/>
        <w:left w:val="single" w:sz="4" w:space="0" w:color="000000"/>
        <w:bottom w:val="single" w:sz="4" w:space="0" w:color="000000"/>
        <w:right w:val="single" w:sz="8" w:space="0" w:color="000000"/>
      </w:pBdr>
      <w:shd w:val="clear" w:color="000000" w:fill="FCE4D6"/>
      <w:suppressAutoHyphens w:val="0"/>
      <w:spacing w:beforeAutospacing="1" w:afterAutospacing="1" w:line="240" w:lineRule="auto"/>
      <w:ind w:firstLine="0"/>
      <w:jc w:val="center"/>
      <w:textAlignment w:val="center"/>
    </w:pPr>
    <w:rPr>
      <w:b/>
      <w:bCs/>
      <w:sz w:val="24"/>
      <w:szCs w:val="24"/>
    </w:rPr>
  </w:style>
  <w:style w:type="paragraph" w:customStyle="1" w:styleId="xl102">
    <w:name w:val="xl102"/>
    <w:basedOn w:val="a5"/>
    <w:qFormat/>
    <w:rsid w:val="00E91423"/>
    <w:pPr>
      <w:pBdr>
        <w:top w:val="single" w:sz="4" w:space="0" w:color="000000"/>
        <w:left w:val="single" w:sz="4" w:space="0" w:color="000000"/>
        <w:bottom w:val="single" w:sz="4" w:space="0" w:color="000000"/>
        <w:right w:val="single" w:sz="8" w:space="0" w:color="000000"/>
      </w:pBdr>
      <w:shd w:val="clear" w:color="000000" w:fill="FCE4D6"/>
      <w:suppressAutoHyphens w:val="0"/>
      <w:spacing w:beforeAutospacing="1" w:afterAutospacing="1" w:line="240" w:lineRule="auto"/>
      <w:ind w:firstLine="0"/>
      <w:jc w:val="center"/>
      <w:textAlignment w:val="center"/>
    </w:pPr>
    <w:rPr>
      <w:b/>
      <w:bCs/>
      <w:sz w:val="20"/>
      <w:szCs w:val="20"/>
    </w:rPr>
  </w:style>
  <w:style w:type="paragraph" w:customStyle="1" w:styleId="xl103">
    <w:name w:val="xl103"/>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04">
    <w:name w:val="xl104"/>
    <w:basedOn w:val="a5"/>
    <w:qFormat/>
    <w:rsid w:val="00E91423"/>
    <w:pPr>
      <w:pBdr>
        <w:top w:val="single" w:sz="4" w:space="0" w:color="000000"/>
        <w:left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05">
    <w:name w:val="xl105"/>
    <w:basedOn w:val="a5"/>
    <w:qFormat/>
    <w:rsid w:val="00E91423"/>
    <w:pPr>
      <w:pBdr>
        <w:top w:val="single" w:sz="4" w:space="0" w:color="000000"/>
        <w:left w:val="single" w:sz="8"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06">
    <w:name w:val="xl106"/>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07">
    <w:name w:val="xl107"/>
    <w:basedOn w:val="a5"/>
    <w:qFormat/>
    <w:rsid w:val="00E91423"/>
    <w:pPr>
      <w:pBdr>
        <w:top w:val="single" w:sz="4" w:space="0" w:color="000000"/>
        <w:left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08">
    <w:name w:val="xl108"/>
    <w:basedOn w:val="a5"/>
    <w:qFormat/>
    <w:rsid w:val="00E91423"/>
    <w:pPr>
      <w:pBdr>
        <w:top w:val="single" w:sz="4" w:space="0" w:color="000000"/>
        <w:left w:val="single" w:sz="8"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09">
    <w:name w:val="xl109"/>
    <w:basedOn w:val="a5"/>
    <w:qFormat/>
    <w:rsid w:val="00E91423"/>
    <w:pPr>
      <w:pBdr>
        <w:top w:val="single" w:sz="4"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0">
    <w:name w:val="xl110"/>
    <w:basedOn w:val="a5"/>
    <w:qFormat/>
    <w:rsid w:val="00E91423"/>
    <w:pPr>
      <w:pBdr>
        <w:top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1">
    <w:name w:val="xl111"/>
    <w:basedOn w:val="a5"/>
    <w:qFormat/>
    <w:rsid w:val="00E91423"/>
    <w:pPr>
      <w:pBdr>
        <w:top w:val="single" w:sz="4" w:space="0" w:color="000000"/>
        <w:left w:val="single" w:sz="8"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2">
    <w:name w:val="xl112"/>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3">
    <w:name w:val="xl113"/>
    <w:basedOn w:val="a5"/>
    <w:qFormat/>
    <w:rsid w:val="00E91423"/>
    <w:pPr>
      <w:pBdr>
        <w:top w:val="single" w:sz="4" w:space="0" w:color="000000"/>
        <w:left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4">
    <w:name w:val="xl114"/>
    <w:basedOn w:val="a5"/>
    <w:qFormat/>
    <w:rsid w:val="00E91423"/>
    <w:pPr>
      <w:pBdr>
        <w:top w:val="single" w:sz="4" w:space="0" w:color="000000"/>
        <w:left w:val="single" w:sz="8"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5">
    <w:name w:val="xl115"/>
    <w:basedOn w:val="a5"/>
    <w:qFormat/>
    <w:rsid w:val="00E91423"/>
    <w:pPr>
      <w:pBdr>
        <w:top w:val="single" w:sz="4"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6">
    <w:name w:val="xl116"/>
    <w:basedOn w:val="a5"/>
    <w:qFormat/>
    <w:rsid w:val="00E91423"/>
    <w:pPr>
      <w:pBdr>
        <w:top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17">
    <w:name w:val="xl117"/>
    <w:basedOn w:val="a5"/>
    <w:qFormat/>
    <w:rsid w:val="00E91423"/>
    <w:pPr>
      <w:pBdr>
        <w:top w:val="single" w:sz="4" w:space="0" w:color="000000"/>
        <w:left w:val="single" w:sz="8" w:space="0" w:color="000000"/>
        <w:bottom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18">
    <w:name w:val="xl118"/>
    <w:basedOn w:val="a5"/>
    <w:qFormat/>
    <w:rsid w:val="00E91423"/>
    <w:pPr>
      <w:pBdr>
        <w:top w:val="single" w:sz="4" w:space="0" w:color="000000"/>
        <w:bottom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19">
    <w:name w:val="xl119"/>
    <w:basedOn w:val="a5"/>
    <w:qFormat/>
    <w:rsid w:val="00E91423"/>
    <w:pPr>
      <w:pBdr>
        <w:top w:val="single" w:sz="4" w:space="0" w:color="000000"/>
        <w:bottom w:val="single" w:sz="4"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20">
    <w:name w:val="xl120"/>
    <w:basedOn w:val="a5"/>
    <w:qFormat/>
    <w:rsid w:val="00E91423"/>
    <w:pPr>
      <w:pBdr>
        <w:top w:val="single" w:sz="4" w:space="0" w:color="000000"/>
        <w:left w:val="single" w:sz="8" w:space="0" w:color="000000"/>
        <w:bottom w:val="single" w:sz="4"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21">
    <w:name w:val="xl121"/>
    <w:basedOn w:val="a5"/>
    <w:qFormat/>
    <w:rsid w:val="00E91423"/>
    <w:pPr>
      <w:pBdr>
        <w:top w:val="single" w:sz="4" w:space="0" w:color="000000"/>
        <w:left w:val="single" w:sz="4" w:space="0" w:color="000000"/>
        <w:bottom w:val="single" w:sz="4"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22">
    <w:name w:val="xl122"/>
    <w:basedOn w:val="a5"/>
    <w:qFormat/>
    <w:rsid w:val="00E91423"/>
    <w:pPr>
      <w:pBdr>
        <w:left w:val="single" w:sz="8" w:space="0" w:color="000000"/>
        <w:bottom w:val="single" w:sz="4"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23">
    <w:name w:val="xl123"/>
    <w:basedOn w:val="a5"/>
    <w:qFormat/>
    <w:rsid w:val="00E91423"/>
    <w:pPr>
      <w:pBdr>
        <w:left w:val="single" w:sz="4" w:space="0" w:color="000000"/>
        <w:bottom w:val="single" w:sz="4"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24">
    <w:name w:val="xl124"/>
    <w:basedOn w:val="a5"/>
    <w:qFormat/>
    <w:rsid w:val="00E91423"/>
    <w:pPr>
      <w:pBdr>
        <w:top w:val="single" w:sz="4" w:space="0" w:color="000000"/>
        <w:left w:val="single" w:sz="8"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25">
    <w:name w:val="xl125"/>
    <w:basedOn w:val="a5"/>
    <w:qFormat/>
    <w:rsid w:val="00E91423"/>
    <w:pPr>
      <w:pBdr>
        <w:top w:val="single" w:sz="4"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26">
    <w:name w:val="xl126"/>
    <w:basedOn w:val="a5"/>
    <w:qFormat/>
    <w:rsid w:val="00E91423"/>
    <w:pPr>
      <w:pBdr>
        <w:top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27">
    <w:name w:val="xl127"/>
    <w:basedOn w:val="a5"/>
    <w:qFormat/>
    <w:rsid w:val="00E91423"/>
    <w:pPr>
      <w:pBdr>
        <w:top w:val="single" w:sz="4" w:space="0" w:color="000000"/>
        <w:left w:val="single" w:sz="8"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28">
    <w:name w:val="xl128"/>
    <w:basedOn w:val="a5"/>
    <w:qFormat/>
    <w:rsid w:val="00E91423"/>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29">
    <w:name w:val="xl129"/>
    <w:basedOn w:val="a5"/>
    <w:qFormat/>
    <w:rsid w:val="00E91423"/>
    <w:pPr>
      <w:pBdr>
        <w:top w:val="single" w:sz="4" w:space="0" w:color="000000"/>
        <w:left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30">
    <w:name w:val="xl130"/>
    <w:basedOn w:val="a5"/>
    <w:qFormat/>
    <w:rsid w:val="00E91423"/>
    <w:pPr>
      <w:pBdr>
        <w:top w:val="single" w:sz="8" w:space="0" w:color="000000"/>
        <w:left w:val="single" w:sz="8" w:space="0" w:color="000000"/>
        <w:bottom w:val="single" w:sz="4" w:space="0" w:color="000000"/>
        <w:right w:val="single" w:sz="4" w:space="0" w:color="000000"/>
      </w:pBdr>
      <w:shd w:val="clear" w:color="000000" w:fill="DDEBF7"/>
      <w:suppressAutoHyphens w:val="0"/>
      <w:spacing w:beforeAutospacing="1" w:afterAutospacing="1" w:line="240" w:lineRule="auto"/>
      <w:ind w:firstLine="0"/>
      <w:jc w:val="right"/>
      <w:textAlignment w:val="center"/>
    </w:pPr>
    <w:rPr>
      <w:sz w:val="24"/>
      <w:szCs w:val="24"/>
    </w:rPr>
  </w:style>
  <w:style w:type="paragraph" w:customStyle="1" w:styleId="xl131">
    <w:name w:val="xl131"/>
    <w:basedOn w:val="a5"/>
    <w:qFormat/>
    <w:rsid w:val="00E91423"/>
    <w:pPr>
      <w:pBdr>
        <w:top w:val="single" w:sz="8" w:space="0" w:color="000000"/>
        <w:left w:val="single" w:sz="4" w:space="0" w:color="000000"/>
        <w:bottom w:val="single" w:sz="4" w:space="0" w:color="000000"/>
        <w:right w:val="single" w:sz="4" w:space="0" w:color="000000"/>
      </w:pBdr>
      <w:shd w:val="clear" w:color="000000" w:fill="DDEBF7"/>
      <w:suppressAutoHyphens w:val="0"/>
      <w:spacing w:beforeAutospacing="1" w:afterAutospacing="1" w:line="240" w:lineRule="auto"/>
      <w:ind w:firstLine="0"/>
      <w:jc w:val="right"/>
      <w:textAlignment w:val="center"/>
    </w:pPr>
    <w:rPr>
      <w:sz w:val="24"/>
      <w:szCs w:val="24"/>
    </w:rPr>
  </w:style>
  <w:style w:type="paragraph" w:customStyle="1" w:styleId="xl132">
    <w:name w:val="xl132"/>
    <w:basedOn w:val="a5"/>
    <w:qFormat/>
    <w:rsid w:val="00E91423"/>
    <w:pPr>
      <w:pBdr>
        <w:top w:val="single" w:sz="4" w:space="0" w:color="000000"/>
        <w:left w:val="single" w:sz="8" w:space="0" w:color="000000"/>
        <w:bottom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33">
    <w:name w:val="xl133"/>
    <w:basedOn w:val="a5"/>
    <w:qFormat/>
    <w:rsid w:val="00E91423"/>
    <w:pPr>
      <w:pBdr>
        <w:top w:val="single" w:sz="4" w:space="0" w:color="000000"/>
        <w:bottom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34">
    <w:name w:val="xl134"/>
    <w:basedOn w:val="a5"/>
    <w:qFormat/>
    <w:rsid w:val="00E91423"/>
    <w:pPr>
      <w:pBdr>
        <w:top w:val="single" w:sz="4" w:space="0" w:color="000000"/>
        <w:bottom w:val="single" w:sz="4"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35">
    <w:name w:val="xl135"/>
    <w:basedOn w:val="a5"/>
    <w:qFormat/>
    <w:rsid w:val="00E91423"/>
    <w:pPr>
      <w:pBdr>
        <w:top w:val="single" w:sz="8" w:space="0" w:color="000000"/>
        <w:left w:val="single" w:sz="8" w:space="0" w:color="000000"/>
        <w:right w:val="single" w:sz="4" w:space="0" w:color="002060"/>
      </w:pBdr>
      <w:shd w:val="clear" w:color="000000" w:fill="BDD7EE"/>
      <w:suppressAutoHyphens w:val="0"/>
      <w:spacing w:beforeAutospacing="1" w:afterAutospacing="1" w:line="240" w:lineRule="auto"/>
      <w:ind w:firstLine="0"/>
      <w:jc w:val="center"/>
      <w:textAlignment w:val="center"/>
    </w:pPr>
    <w:rPr>
      <w:b/>
      <w:bCs/>
      <w:color w:val="002060"/>
      <w:sz w:val="24"/>
      <w:szCs w:val="24"/>
    </w:rPr>
  </w:style>
  <w:style w:type="paragraph" w:customStyle="1" w:styleId="xl136">
    <w:name w:val="xl136"/>
    <w:basedOn w:val="a5"/>
    <w:qFormat/>
    <w:rsid w:val="00E91423"/>
    <w:pPr>
      <w:pBdr>
        <w:top w:val="single" w:sz="8" w:space="0" w:color="000000"/>
        <w:right w:val="single" w:sz="4" w:space="0" w:color="002060"/>
      </w:pBdr>
      <w:shd w:val="clear" w:color="000000" w:fill="BDD7EE"/>
      <w:suppressAutoHyphens w:val="0"/>
      <w:spacing w:beforeAutospacing="1" w:afterAutospacing="1" w:line="240" w:lineRule="auto"/>
      <w:ind w:firstLine="0"/>
      <w:jc w:val="center"/>
      <w:textAlignment w:val="center"/>
    </w:pPr>
    <w:rPr>
      <w:b/>
      <w:bCs/>
      <w:color w:val="002060"/>
      <w:sz w:val="24"/>
      <w:szCs w:val="24"/>
    </w:rPr>
  </w:style>
  <w:style w:type="paragraph" w:customStyle="1" w:styleId="xl137">
    <w:name w:val="xl137"/>
    <w:basedOn w:val="a5"/>
    <w:qFormat/>
    <w:rsid w:val="00E91423"/>
    <w:pPr>
      <w:pBdr>
        <w:top w:val="single" w:sz="8" w:space="0" w:color="000000"/>
        <w:left w:val="single" w:sz="4" w:space="0" w:color="002060"/>
        <w:right w:val="single" w:sz="4" w:space="0" w:color="002060"/>
      </w:pBdr>
      <w:shd w:val="clear" w:color="000000" w:fill="BDD7EE"/>
      <w:suppressAutoHyphens w:val="0"/>
      <w:spacing w:beforeAutospacing="1" w:afterAutospacing="1" w:line="240" w:lineRule="auto"/>
      <w:ind w:firstLine="0"/>
      <w:jc w:val="center"/>
      <w:textAlignment w:val="center"/>
    </w:pPr>
    <w:rPr>
      <w:b/>
      <w:bCs/>
      <w:color w:val="002060"/>
      <w:sz w:val="24"/>
      <w:szCs w:val="24"/>
    </w:rPr>
  </w:style>
  <w:style w:type="paragraph" w:customStyle="1" w:styleId="xl138">
    <w:name w:val="xl138"/>
    <w:basedOn w:val="a5"/>
    <w:qFormat/>
    <w:rsid w:val="00E91423"/>
    <w:pPr>
      <w:pBdr>
        <w:top w:val="single" w:sz="8" w:space="0" w:color="000000"/>
        <w:left w:val="single" w:sz="4" w:space="0" w:color="002060"/>
      </w:pBdr>
      <w:shd w:val="clear" w:color="000000" w:fill="BDD7EE"/>
      <w:suppressAutoHyphens w:val="0"/>
      <w:spacing w:beforeAutospacing="1" w:afterAutospacing="1" w:line="240" w:lineRule="auto"/>
      <w:ind w:firstLine="0"/>
      <w:jc w:val="center"/>
      <w:textAlignment w:val="center"/>
    </w:pPr>
    <w:rPr>
      <w:b/>
      <w:bCs/>
      <w:color w:val="002060"/>
      <w:sz w:val="24"/>
      <w:szCs w:val="24"/>
    </w:rPr>
  </w:style>
  <w:style w:type="paragraph" w:customStyle="1" w:styleId="xl139">
    <w:name w:val="xl139"/>
    <w:basedOn w:val="a5"/>
    <w:qFormat/>
    <w:rsid w:val="00E91423"/>
    <w:pPr>
      <w:pBdr>
        <w:top w:val="single" w:sz="8" w:space="0" w:color="000000"/>
        <w:left w:val="single" w:sz="4" w:space="0" w:color="002060"/>
        <w:right w:val="single" w:sz="8" w:space="0" w:color="000000"/>
      </w:pBdr>
      <w:shd w:val="clear" w:color="000000" w:fill="BDD7EE"/>
      <w:suppressAutoHyphens w:val="0"/>
      <w:spacing w:beforeAutospacing="1" w:afterAutospacing="1" w:line="240" w:lineRule="auto"/>
      <w:ind w:firstLine="0"/>
      <w:jc w:val="center"/>
      <w:textAlignment w:val="center"/>
    </w:pPr>
    <w:rPr>
      <w:b/>
      <w:bCs/>
      <w:color w:val="002060"/>
      <w:sz w:val="24"/>
      <w:szCs w:val="24"/>
    </w:rPr>
  </w:style>
  <w:style w:type="paragraph" w:customStyle="1" w:styleId="xl140">
    <w:name w:val="xl140"/>
    <w:basedOn w:val="a5"/>
    <w:qFormat/>
    <w:rsid w:val="00E91423"/>
    <w:pPr>
      <w:pBdr>
        <w:top w:val="single" w:sz="4" w:space="0" w:color="000000"/>
        <w:left w:val="single" w:sz="8"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41">
    <w:name w:val="xl141"/>
    <w:basedOn w:val="a5"/>
    <w:qFormat/>
    <w:rsid w:val="00E91423"/>
    <w:pPr>
      <w:pBdr>
        <w:top w:val="single" w:sz="4" w:space="0" w:color="000000"/>
        <w:bottom w:val="single" w:sz="4"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42">
    <w:name w:val="xl142"/>
    <w:basedOn w:val="a5"/>
    <w:qFormat/>
    <w:rsid w:val="00E91423"/>
    <w:pPr>
      <w:pBdr>
        <w:top w:val="single" w:sz="4" w:space="0" w:color="000000"/>
        <w:bottom w:val="single" w:sz="4" w:space="0" w:color="000000"/>
        <w:right w:val="single" w:sz="8" w:space="0" w:color="000000"/>
      </w:pBdr>
      <w:suppressAutoHyphens w:val="0"/>
      <w:spacing w:beforeAutospacing="1" w:afterAutospacing="1" w:line="240" w:lineRule="auto"/>
      <w:ind w:firstLine="0"/>
      <w:jc w:val="center"/>
      <w:textAlignment w:val="center"/>
    </w:pPr>
    <w:rPr>
      <w:b/>
      <w:bCs/>
      <w:sz w:val="24"/>
      <w:szCs w:val="24"/>
    </w:rPr>
  </w:style>
  <w:style w:type="paragraph" w:customStyle="1" w:styleId="xl143">
    <w:name w:val="xl143"/>
    <w:basedOn w:val="a5"/>
    <w:qFormat/>
    <w:rsid w:val="00E91423"/>
    <w:pPr>
      <w:pBdr>
        <w:top w:val="single" w:sz="4" w:space="0" w:color="000000"/>
        <w:left w:val="single" w:sz="8" w:space="0" w:color="000000"/>
        <w:bottom w:val="single" w:sz="8" w:space="0" w:color="000000"/>
        <w:right w:val="single" w:sz="4" w:space="0" w:color="000000"/>
      </w:pBdr>
      <w:shd w:val="clear" w:color="000000" w:fill="DDEBF7"/>
      <w:suppressAutoHyphens w:val="0"/>
      <w:spacing w:beforeAutospacing="1" w:afterAutospacing="1" w:line="240" w:lineRule="auto"/>
      <w:ind w:firstLine="0"/>
      <w:jc w:val="right"/>
      <w:textAlignment w:val="top"/>
    </w:pPr>
    <w:rPr>
      <w:sz w:val="24"/>
      <w:szCs w:val="24"/>
    </w:rPr>
  </w:style>
  <w:style w:type="paragraph" w:customStyle="1" w:styleId="xl144">
    <w:name w:val="xl144"/>
    <w:basedOn w:val="a5"/>
    <w:qFormat/>
    <w:rsid w:val="00E91423"/>
    <w:pPr>
      <w:pBdr>
        <w:top w:val="single" w:sz="4" w:space="0" w:color="000000"/>
        <w:left w:val="single" w:sz="4" w:space="0" w:color="000000"/>
        <w:bottom w:val="single" w:sz="8" w:space="0" w:color="000000"/>
        <w:right w:val="single" w:sz="4" w:space="0" w:color="000000"/>
      </w:pBdr>
      <w:shd w:val="clear" w:color="000000" w:fill="DDEBF7"/>
      <w:suppressAutoHyphens w:val="0"/>
      <w:spacing w:beforeAutospacing="1" w:afterAutospacing="1" w:line="240" w:lineRule="auto"/>
      <w:ind w:firstLine="0"/>
      <w:jc w:val="right"/>
      <w:textAlignment w:val="top"/>
    </w:pPr>
    <w:rPr>
      <w:sz w:val="24"/>
      <w:szCs w:val="24"/>
    </w:rPr>
  </w:style>
  <w:style w:type="paragraph" w:customStyle="1" w:styleId="xl145">
    <w:name w:val="xl145"/>
    <w:basedOn w:val="a5"/>
    <w:qFormat/>
    <w:rsid w:val="00E91423"/>
    <w:pPr>
      <w:pBdr>
        <w:top w:val="single" w:sz="4" w:space="0" w:color="000000"/>
        <w:left w:val="single" w:sz="8"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46">
    <w:name w:val="xl146"/>
    <w:basedOn w:val="a5"/>
    <w:qFormat/>
    <w:rsid w:val="00E91423"/>
    <w:pPr>
      <w:pBdr>
        <w:top w:val="single" w:sz="4" w:space="0" w:color="000000"/>
        <w:left w:val="single" w:sz="4" w:space="0" w:color="000000"/>
        <w:right w:val="single" w:sz="4" w:space="0" w:color="000000"/>
      </w:pBdr>
      <w:shd w:val="clear" w:color="000000" w:fill="FCE4D6"/>
      <w:suppressAutoHyphens w:val="0"/>
      <w:spacing w:beforeAutospacing="1" w:afterAutospacing="1" w:line="240" w:lineRule="auto"/>
      <w:ind w:firstLine="0"/>
      <w:jc w:val="right"/>
      <w:textAlignment w:val="center"/>
    </w:pPr>
    <w:rPr>
      <w:b/>
      <w:bCs/>
      <w:i/>
      <w:iCs/>
      <w:sz w:val="24"/>
      <w:szCs w:val="24"/>
    </w:rPr>
  </w:style>
  <w:style w:type="paragraph" w:customStyle="1" w:styleId="xl147">
    <w:name w:val="xl147"/>
    <w:basedOn w:val="a5"/>
    <w:qFormat/>
    <w:rsid w:val="00E91423"/>
    <w:pPr>
      <w:pBdr>
        <w:top w:val="single" w:sz="4" w:space="0" w:color="000000"/>
        <w:left w:val="single" w:sz="8" w:space="0" w:color="000000"/>
        <w:bottom w:val="single" w:sz="4" w:space="0" w:color="000000"/>
        <w:right w:val="single" w:sz="4" w:space="0" w:color="000000"/>
      </w:pBdr>
      <w:shd w:val="clear" w:color="000000" w:fill="DDEBF7"/>
      <w:suppressAutoHyphens w:val="0"/>
      <w:spacing w:beforeAutospacing="1" w:afterAutospacing="1" w:line="240" w:lineRule="auto"/>
      <w:ind w:firstLine="0"/>
      <w:jc w:val="right"/>
      <w:textAlignment w:val="top"/>
    </w:pPr>
    <w:rPr>
      <w:sz w:val="24"/>
      <w:szCs w:val="24"/>
    </w:rPr>
  </w:style>
  <w:style w:type="paragraph" w:customStyle="1" w:styleId="xl148">
    <w:name w:val="xl148"/>
    <w:basedOn w:val="a5"/>
    <w:qFormat/>
    <w:rsid w:val="00E91423"/>
    <w:pPr>
      <w:pBdr>
        <w:top w:val="single" w:sz="4" w:space="0" w:color="000000"/>
        <w:left w:val="single" w:sz="4" w:space="0" w:color="000000"/>
        <w:bottom w:val="single" w:sz="4" w:space="0" w:color="000000"/>
        <w:right w:val="single" w:sz="4" w:space="0" w:color="000000"/>
      </w:pBdr>
      <w:shd w:val="clear" w:color="000000" w:fill="DDEBF7"/>
      <w:suppressAutoHyphens w:val="0"/>
      <w:spacing w:beforeAutospacing="1" w:afterAutospacing="1" w:line="240" w:lineRule="auto"/>
      <w:ind w:firstLine="0"/>
      <w:jc w:val="right"/>
      <w:textAlignment w:val="top"/>
    </w:pPr>
    <w:rPr>
      <w:sz w:val="24"/>
      <w:szCs w:val="24"/>
    </w:rPr>
  </w:style>
  <w:style w:type="paragraph" w:customStyle="1" w:styleId="affffff9">
    <w:name w:val="Название раздела инструкции"/>
    <w:basedOn w:val="a5"/>
    <w:autoRedefine/>
    <w:qFormat/>
    <w:rsid w:val="00852EB1"/>
    <w:pPr>
      <w:spacing w:line="240" w:lineRule="auto"/>
      <w:ind w:firstLine="0"/>
      <w:jc w:val="center"/>
    </w:pPr>
    <w:rPr>
      <w:b/>
    </w:rPr>
  </w:style>
  <w:style w:type="paragraph" w:customStyle="1" w:styleId="a">
    <w:name w:val="Раздел положения"/>
    <w:basedOn w:val="a5"/>
    <w:autoRedefine/>
    <w:qFormat/>
    <w:rsid w:val="00852EB1"/>
    <w:pPr>
      <w:numPr>
        <w:numId w:val="24"/>
      </w:numPr>
      <w:spacing w:before="80" w:after="80" w:line="240" w:lineRule="auto"/>
      <w:jc w:val="center"/>
    </w:pPr>
    <w:rPr>
      <w:b/>
      <w:sz w:val="32"/>
      <w:szCs w:val="32"/>
    </w:rPr>
  </w:style>
  <w:style w:type="paragraph" w:customStyle="1" w:styleId="a0">
    <w:name w:val="Подраздел раздела положения"/>
    <w:basedOn w:val="a5"/>
    <w:autoRedefine/>
    <w:qFormat/>
    <w:rsid w:val="00852EB1"/>
    <w:pPr>
      <w:numPr>
        <w:ilvl w:val="1"/>
        <w:numId w:val="24"/>
      </w:numPr>
      <w:spacing w:before="80" w:after="80" w:line="240" w:lineRule="auto"/>
    </w:pPr>
  </w:style>
  <w:style w:type="paragraph" w:customStyle="1" w:styleId="1fff">
    <w:name w:val="Шапка 1"/>
    <w:basedOn w:val="a5"/>
    <w:qFormat/>
    <w:rsid w:val="00852EB1"/>
    <w:pPr>
      <w:pBdr>
        <w:bottom w:val="thickThinSmallGap" w:sz="24" w:space="1" w:color="000000"/>
      </w:pBdr>
      <w:spacing w:after="240" w:line="240" w:lineRule="auto"/>
      <w:ind w:firstLine="0"/>
      <w:jc w:val="center"/>
    </w:pPr>
    <w:rPr>
      <w:sz w:val="22"/>
      <w:szCs w:val="22"/>
    </w:rPr>
  </w:style>
  <w:style w:type="paragraph" w:customStyle="1" w:styleId="2fc">
    <w:name w:val="Шапка 2"/>
    <w:basedOn w:val="a5"/>
    <w:qFormat/>
    <w:rsid w:val="00852EB1"/>
    <w:pPr>
      <w:pBdr>
        <w:bottom w:val="thickThinSmallGap" w:sz="24" w:space="1" w:color="000000"/>
      </w:pBdr>
      <w:spacing w:after="120" w:line="240" w:lineRule="auto"/>
      <w:ind w:firstLine="0"/>
      <w:jc w:val="center"/>
    </w:pPr>
    <w:rPr>
      <w:b/>
      <w:sz w:val="22"/>
      <w:szCs w:val="22"/>
    </w:rPr>
  </w:style>
  <w:style w:type="paragraph" w:customStyle="1" w:styleId="3f2">
    <w:name w:val="Шапка 3"/>
    <w:basedOn w:val="a5"/>
    <w:qFormat/>
    <w:rsid w:val="00852EB1"/>
    <w:pPr>
      <w:pBdr>
        <w:bottom w:val="thickThinSmallGap" w:sz="24" w:space="1" w:color="000000"/>
      </w:pBdr>
      <w:spacing w:before="240" w:after="360" w:line="240" w:lineRule="auto"/>
      <w:ind w:firstLine="0"/>
      <w:jc w:val="center"/>
    </w:pPr>
    <w:rPr>
      <w:b/>
      <w:sz w:val="24"/>
      <w:szCs w:val="24"/>
    </w:rPr>
  </w:style>
  <w:style w:type="paragraph" w:customStyle="1" w:styleId="2f4">
    <w:name w:val="Пункт2"/>
    <w:basedOn w:val="a5"/>
    <w:link w:val="2f3"/>
    <w:qFormat/>
    <w:rsid w:val="00852EB1"/>
    <w:pPr>
      <w:keepNext/>
      <w:tabs>
        <w:tab w:val="left" w:pos="1134"/>
      </w:tabs>
      <w:snapToGrid w:val="0"/>
      <w:spacing w:before="240" w:after="120" w:line="240" w:lineRule="auto"/>
      <w:ind w:left="1134" w:hanging="1134"/>
      <w:jc w:val="left"/>
      <w:outlineLvl w:val="2"/>
    </w:pPr>
    <w:rPr>
      <w:rFonts w:asciiTheme="minorHAnsi" w:eastAsiaTheme="minorHAnsi" w:hAnsiTheme="minorHAnsi" w:cstheme="minorBidi"/>
      <w:b/>
      <w:szCs w:val="22"/>
      <w:lang w:eastAsia="en-US"/>
    </w:rPr>
  </w:style>
  <w:style w:type="paragraph" w:customStyle="1" w:styleId="affffffa">
    <w:name w:val="Раздел регламента"/>
    <w:basedOn w:val="a5"/>
    <w:qFormat/>
    <w:rsid w:val="00852EB1"/>
    <w:pPr>
      <w:spacing w:line="240" w:lineRule="auto"/>
      <w:ind w:firstLine="0"/>
      <w:jc w:val="left"/>
    </w:pPr>
  </w:style>
  <w:style w:type="paragraph" w:customStyle="1" w:styleId="affffffb">
    <w:name w:val="Приложение к регламенту"/>
    <w:basedOn w:val="a5"/>
    <w:qFormat/>
    <w:rsid w:val="00852EB1"/>
    <w:pPr>
      <w:spacing w:line="240" w:lineRule="auto"/>
      <w:ind w:firstLine="0"/>
      <w:jc w:val="right"/>
    </w:pPr>
  </w:style>
  <w:style w:type="paragraph" w:customStyle="1" w:styleId="1fff0">
    <w:name w:val="Обычный (веб)1"/>
    <w:basedOn w:val="a5"/>
    <w:uiPriority w:val="99"/>
    <w:qFormat/>
    <w:rsid w:val="00852EB1"/>
    <w:pPr>
      <w:spacing w:beforeAutospacing="1" w:afterAutospacing="1" w:line="240" w:lineRule="auto"/>
      <w:ind w:firstLine="0"/>
      <w:jc w:val="left"/>
    </w:pPr>
    <w:rPr>
      <w:rFonts w:ascii="Arial Unicode MS" w:eastAsia="Arial Unicode MS" w:hAnsi="Arial Unicode MS" w:cs="Arial Unicode MS"/>
      <w:sz w:val="24"/>
      <w:szCs w:val="24"/>
    </w:rPr>
  </w:style>
  <w:style w:type="paragraph" w:styleId="51">
    <w:name w:val="toc 5"/>
    <w:basedOn w:val="a5"/>
    <w:next w:val="a5"/>
    <w:autoRedefine/>
    <w:semiHidden/>
    <w:rsid w:val="00852EB1"/>
    <w:pPr>
      <w:spacing w:line="240" w:lineRule="auto"/>
      <w:ind w:left="840" w:firstLine="0"/>
      <w:jc w:val="left"/>
    </w:pPr>
    <w:rPr>
      <w:rFonts w:asciiTheme="minorHAnsi" w:hAnsiTheme="minorHAnsi" w:cstheme="minorHAnsi"/>
      <w:sz w:val="20"/>
      <w:szCs w:val="20"/>
    </w:rPr>
  </w:style>
  <w:style w:type="paragraph" w:styleId="48">
    <w:name w:val="toc 4"/>
    <w:basedOn w:val="a5"/>
    <w:next w:val="a5"/>
    <w:autoRedefine/>
    <w:uiPriority w:val="39"/>
    <w:rsid w:val="00852EB1"/>
    <w:pPr>
      <w:spacing w:line="240" w:lineRule="auto"/>
      <w:ind w:left="560" w:firstLine="0"/>
      <w:jc w:val="left"/>
    </w:pPr>
    <w:rPr>
      <w:rFonts w:cstheme="minorHAnsi"/>
      <w:sz w:val="20"/>
      <w:szCs w:val="20"/>
    </w:rPr>
  </w:style>
  <w:style w:type="paragraph" w:customStyle="1" w:styleId="2fd">
    <w:name w:val="Раздел положения 2"/>
    <w:basedOn w:val="a5"/>
    <w:qFormat/>
    <w:rsid w:val="00852EB1"/>
    <w:pPr>
      <w:pageBreakBefore/>
      <w:spacing w:line="240" w:lineRule="auto"/>
      <w:ind w:firstLine="0"/>
      <w:outlineLvl w:val="0"/>
    </w:pPr>
    <w:rPr>
      <w:b/>
    </w:rPr>
  </w:style>
  <w:style w:type="paragraph" w:customStyle="1" w:styleId="a3">
    <w:name w:val="УРОВЕНЬ_(а)"/>
    <w:basedOn w:val="aff1"/>
    <w:qFormat/>
    <w:rsid w:val="00852EB1"/>
    <w:pPr>
      <w:numPr>
        <w:ilvl w:val="3"/>
        <w:numId w:val="25"/>
      </w:numPr>
      <w:spacing w:before="120" w:line="360" w:lineRule="exact"/>
      <w:contextualSpacing w:val="0"/>
      <w:jc w:val="both"/>
      <w:outlineLvl w:val="3"/>
    </w:pPr>
    <w:rPr>
      <w:rFonts w:eastAsia="Calibri"/>
      <w:sz w:val="26"/>
      <w:szCs w:val="28"/>
      <w:lang w:eastAsia="en-US"/>
    </w:rPr>
  </w:style>
  <w:style w:type="paragraph" w:customStyle="1" w:styleId="-3">
    <w:name w:val="УРОВЕНЬ_-"/>
    <w:basedOn w:val="aff1"/>
    <w:qFormat/>
    <w:rsid w:val="00852EB1"/>
    <w:pPr>
      <w:numPr>
        <w:ilvl w:val="4"/>
        <w:numId w:val="25"/>
      </w:numPr>
      <w:spacing w:before="120" w:line="360" w:lineRule="exact"/>
      <w:contextualSpacing w:val="0"/>
      <w:jc w:val="both"/>
      <w:outlineLvl w:val="4"/>
    </w:pPr>
    <w:rPr>
      <w:rFonts w:eastAsia="Calibri"/>
      <w:sz w:val="26"/>
      <w:szCs w:val="28"/>
      <w:lang w:eastAsia="en-US"/>
    </w:rPr>
  </w:style>
  <w:style w:type="paragraph" w:customStyle="1" w:styleId="21">
    <w:name w:val="УРОВЕНЬ_Абзац_тип2"/>
    <w:basedOn w:val="aff1"/>
    <w:qFormat/>
    <w:rsid w:val="00852EB1"/>
    <w:pPr>
      <w:numPr>
        <w:ilvl w:val="6"/>
        <w:numId w:val="25"/>
      </w:numPr>
      <w:spacing w:before="120" w:line="360" w:lineRule="exact"/>
      <w:contextualSpacing w:val="0"/>
      <w:jc w:val="both"/>
    </w:pPr>
    <w:rPr>
      <w:rFonts w:eastAsia="Calibri"/>
      <w:sz w:val="26"/>
      <w:szCs w:val="28"/>
      <w:lang w:eastAsia="en-US"/>
    </w:rPr>
  </w:style>
  <w:style w:type="paragraph" w:customStyle="1" w:styleId="31">
    <w:name w:val="УРОВЕНЬ_Абзац_тип3"/>
    <w:basedOn w:val="aff1"/>
    <w:link w:val="3d"/>
    <w:qFormat/>
    <w:rsid w:val="00852EB1"/>
    <w:pPr>
      <w:numPr>
        <w:ilvl w:val="7"/>
        <w:numId w:val="25"/>
      </w:numPr>
      <w:spacing w:before="120" w:line="360" w:lineRule="exact"/>
      <w:contextualSpacing w:val="0"/>
      <w:jc w:val="both"/>
    </w:pPr>
    <w:rPr>
      <w:rFonts w:asciiTheme="minorHAnsi" w:eastAsia="Calibri" w:hAnsiTheme="minorHAnsi" w:cstheme="minorBidi"/>
      <w:sz w:val="26"/>
      <w:szCs w:val="28"/>
      <w:lang w:eastAsia="en-US"/>
    </w:rPr>
  </w:style>
  <w:style w:type="paragraph" w:customStyle="1" w:styleId="a4">
    <w:name w:val="УРОВЕНЬ_Подпись"/>
    <w:basedOn w:val="aff1"/>
    <w:qFormat/>
    <w:rsid w:val="00852EB1"/>
    <w:pPr>
      <w:keepNext/>
      <w:numPr>
        <w:ilvl w:val="5"/>
        <w:numId w:val="25"/>
      </w:numPr>
      <w:spacing w:before="120" w:after="120" w:line="360" w:lineRule="exact"/>
      <w:contextualSpacing w:val="0"/>
      <w:jc w:val="right"/>
      <w:outlineLvl w:val="3"/>
    </w:pPr>
    <w:rPr>
      <w:rFonts w:eastAsia="Calibri"/>
      <w:sz w:val="26"/>
      <w:szCs w:val="28"/>
      <w:lang w:eastAsia="en-US"/>
    </w:rPr>
  </w:style>
  <w:style w:type="paragraph" w:customStyle="1" w:styleId="1fff1">
    <w:name w:val="Стиль Заголовок 1 + по ширине"/>
    <w:basedOn w:val="11"/>
    <w:qFormat/>
    <w:rsid w:val="00852EB1"/>
    <w:pPr>
      <w:keepLines/>
      <w:tabs>
        <w:tab w:val="left" w:pos="567"/>
      </w:tabs>
      <w:spacing w:before="480" w:after="240" w:line="240" w:lineRule="auto"/>
      <w:ind w:left="567" w:hanging="567"/>
    </w:pPr>
    <w:rPr>
      <w:rFonts w:ascii="Arial" w:hAnsi="Arial"/>
      <w:sz w:val="40"/>
      <w:szCs w:val="20"/>
      <w:lang w:val="ru-RU" w:eastAsia="ru-RU"/>
    </w:rPr>
  </w:style>
  <w:style w:type="paragraph" w:customStyle="1" w:styleId="22">
    <w:name w:val="Заголовок 2 КВВ"/>
    <w:basedOn w:val="a5"/>
    <w:qFormat/>
    <w:rsid w:val="00852EB1"/>
    <w:pPr>
      <w:keepNext/>
      <w:numPr>
        <w:numId w:val="26"/>
      </w:numPr>
      <w:spacing w:before="120" w:after="120" w:line="240" w:lineRule="auto"/>
      <w:outlineLvl w:val="0"/>
    </w:pPr>
    <w:rPr>
      <w:b/>
      <w:kern w:val="2"/>
      <w:sz w:val="24"/>
      <w:szCs w:val="20"/>
      <w:lang w:eastAsia="x-none"/>
    </w:rPr>
  </w:style>
  <w:style w:type="paragraph" w:customStyle="1" w:styleId="1ff">
    <w:name w:val="УРОВЕНЬ_1."/>
    <w:basedOn w:val="aff1"/>
    <w:link w:val="1fe"/>
    <w:qFormat/>
    <w:rsid w:val="00852EB1"/>
    <w:pPr>
      <w:keepNext/>
      <w:keepLines/>
      <w:spacing w:before="240" w:after="120" w:line="276" w:lineRule="auto"/>
      <w:ind w:left="0"/>
      <w:contextualSpacing w:val="0"/>
      <w:jc w:val="both"/>
      <w:outlineLvl w:val="0"/>
    </w:pPr>
    <w:rPr>
      <w:rFonts w:asciiTheme="minorHAnsi" w:eastAsia="Calibri" w:hAnsiTheme="minorHAnsi" w:cstheme="minorBidi"/>
      <w:caps/>
      <w:sz w:val="28"/>
      <w:szCs w:val="28"/>
      <w:lang w:eastAsia="en-US"/>
    </w:rPr>
  </w:style>
  <w:style w:type="paragraph" w:styleId="63">
    <w:name w:val="toc 6"/>
    <w:basedOn w:val="a5"/>
    <w:next w:val="a5"/>
    <w:autoRedefine/>
    <w:unhideWhenUsed/>
    <w:rsid w:val="00852EB1"/>
    <w:pPr>
      <w:spacing w:line="240" w:lineRule="auto"/>
      <w:ind w:left="1120" w:firstLine="0"/>
      <w:jc w:val="left"/>
    </w:pPr>
    <w:rPr>
      <w:rFonts w:asciiTheme="minorHAnsi" w:hAnsiTheme="minorHAnsi" w:cstheme="minorHAnsi"/>
      <w:sz w:val="20"/>
      <w:szCs w:val="20"/>
    </w:rPr>
  </w:style>
  <w:style w:type="paragraph" w:styleId="72">
    <w:name w:val="toc 7"/>
    <w:basedOn w:val="a5"/>
    <w:next w:val="a5"/>
    <w:autoRedefine/>
    <w:unhideWhenUsed/>
    <w:rsid w:val="00852EB1"/>
    <w:pPr>
      <w:spacing w:line="240" w:lineRule="auto"/>
      <w:ind w:left="1400" w:firstLine="0"/>
      <w:jc w:val="left"/>
    </w:pPr>
    <w:rPr>
      <w:rFonts w:asciiTheme="minorHAnsi" w:hAnsiTheme="minorHAnsi" w:cstheme="minorHAnsi"/>
      <w:sz w:val="20"/>
      <w:szCs w:val="20"/>
    </w:rPr>
  </w:style>
  <w:style w:type="numbering" w:customStyle="1" w:styleId="1fff2">
    <w:name w:val="Нет списка1"/>
    <w:uiPriority w:val="99"/>
    <w:semiHidden/>
    <w:unhideWhenUsed/>
    <w:qFormat/>
  </w:style>
  <w:style w:type="numbering" w:customStyle="1" w:styleId="113">
    <w:name w:val="Нет списка11"/>
    <w:uiPriority w:val="99"/>
    <w:semiHidden/>
    <w:unhideWhenUsed/>
    <w:qFormat/>
  </w:style>
  <w:style w:type="numbering" w:customStyle="1" w:styleId="1110">
    <w:name w:val="Нет списка111"/>
    <w:uiPriority w:val="99"/>
    <w:semiHidden/>
    <w:unhideWhenUsed/>
    <w:qFormat/>
  </w:style>
  <w:style w:type="numbering" w:customStyle="1" w:styleId="2fe">
    <w:name w:val="Нет списка2"/>
    <w:uiPriority w:val="99"/>
    <w:semiHidden/>
    <w:unhideWhenUsed/>
    <w:qFormat/>
  </w:style>
  <w:style w:type="numbering" w:customStyle="1" w:styleId="3f3">
    <w:name w:val="Нет списка3"/>
    <w:uiPriority w:val="99"/>
    <w:semiHidden/>
    <w:unhideWhenUsed/>
    <w:qFormat/>
  </w:style>
  <w:style w:type="numbering" w:customStyle="1" w:styleId="49">
    <w:name w:val="Нет списка4"/>
    <w:uiPriority w:val="99"/>
    <w:semiHidden/>
    <w:unhideWhenUsed/>
    <w:qFormat/>
  </w:style>
  <w:style w:type="numbering" w:customStyle="1" w:styleId="1111">
    <w:name w:val="Нет списка1111"/>
    <w:uiPriority w:val="99"/>
    <w:semiHidden/>
    <w:unhideWhenUsed/>
    <w:qFormat/>
  </w:style>
  <w:style w:type="numbering" w:customStyle="1" w:styleId="11111">
    <w:name w:val="Нет списка11111"/>
    <w:uiPriority w:val="99"/>
    <w:semiHidden/>
    <w:unhideWhenUsed/>
    <w:qFormat/>
  </w:style>
  <w:style w:type="numbering" w:customStyle="1" w:styleId="215">
    <w:name w:val="Нет списка21"/>
    <w:uiPriority w:val="99"/>
    <w:semiHidden/>
    <w:unhideWhenUsed/>
    <w:qFormat/>
  </w:style>
  <w:style w:type="numbering" w:customStyle="1" w:styleId="314">
    <w:name w:val="Нет списка31"/>
    <w:uiPriority w:val="99"/>
    <w:semiHidden/>
    <w:unhideWhenUsed/>
    <w:qFormat/>
  </w:style>
  <w:style w:type="numbering" w:customStyle="1" w:styleId="120">
    <w:name w:val="Нет списка12"/>
    <w:uiPriority w:val="99"/>
    <w:semiHidden/>
    <w:unhideWhenUsed/>
    <w:qFormat/>
  </w:style>
  <w:style w:type="numbering" w:customStyle="1" w:styleId="2110">
    <w:name w:val="Нет списка211"/>
    <w:uiPriority w:val="99"/>
    <w:semiHidden/>
    <w:unhideWhenUsed/>
    <w:qFormat/>
  </w:style>
  <w:style w:type="numbering" w:customStyle="1" w:styleId="410">
    <w:name w:val="Нет списка41"/>
    <w:uiPriority w:val="99"/>
    <w:semiHidden/>
    <w:unhideWhenUsed/>
    <w:qFormat/>
  </w:style>
  <w:style w:type="numbering" w:customStyle="1" w:styleId="130">
    <w:name w:val="Нет списка13"/>
    <w:uiPriority w:val="99"/>
    <w:semiHidden/>
    <w:unhideWhenUsed/>
    <w:qFormat/>
  </w:style>
  <w:style w:type="numbering" w:customStyle="1" w:styleId="222">
    <w:name w:val="Нет списка22"/>
    <w:uiPriority w:val="99"/>
    <w:semiHidden/>
    <w:unhideWhenUsed/>
    <w:qFormat/>
  </w:style>
  <w:style w:type="numbering" w:customStyle="1" w:styleId="3110">
    <w:name w:val="Нет списка311"/>
    <w:uiPriority w:val="99"/>
    <w:semiHidden/>
    <w:unhideWhenUsed/>
    <w:qFormat/>
  </w:style>
  <w:style w:type="numbering" w:customStyle="1" w:styleId="52">
    <w:name w:val="Нет списка5"/>
    <w:uiPriority w:val="99"/>
    <w:semiHidden/>
    <w:unhideWhenUsed/>
    <w:qFormat/>
  </w:style>
  <w:style w:type="numbering" w:customStyle="1" w:styleId="11017825361">
    <w:name w:val="11017825361"/>
    <w:qFormat/>
  </w:style>
  <w:style w:type="numbering" w:customStyle="1" w:styleId="38238271901">
    <w:name w:val="38238271901"/>
    <w:qFormat/>
  </w:style>
  <w:style w:type="numbering" w:customStyle="1" w:styleId="32582796571">
    <w:name w:val="32582796571"/>
    <w:qFormat/>
  </w:style>
  <w:style w:type="numbering" w:customStyle="1" w:styleId="22489823931">
    <w:name w:val="22489823931"/>
    <w:qFormat/>
  </w:style>
  <w:style w:type="numbering" w:customStyle="1" w:styleId="15969531291">
    <w:name w:val="15969531291"/>
    <w:qFormat/>
  </w:style>
  <w:style w:type="numbering" w:customStyle="1" w:styleId="123">
    <w:name w:val="Нумерованный 123"/>
    <w:qFormat/>
  </w:style>
  <w:style w:type="numbering" w:customStyle="1" w:styleId="1fff3">
    <w:name w:val="Стиль1"/>
    <w:uiPriority w:val="99"/>
    <w:qFormat/>
    <w:rsid w:val="00852EB1"/>
  </w:style>
  <w:style w:type="numbering" w:customStyle="1" w:styleId="2ff">
    <w:name w:val="Стиль2"/>
    <w:uiPriority w:val="99"/>
    <w:qFormat/>
    <w:rsid w:val="00852EB1"/>
  </w:style>
  <w:style w:type="table" w:styleId="affffffc">
    <w:name w:val="Table Grid"/>
    <w:basedOn w:val="a7"/>
    <w:uiPriority w:val="39"/>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4">
    <w:name w:val="Сетка таблицы1"/>
    <w:basedOn w:val="a7"/>
    <w:uiPriority w:val="3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0">
    <w:name w:val="Сетка таблицы2"/>
    <w:basedOn w:val="a7"/>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7"/>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7"/>
    <w:uiPriority w:val="5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7"/>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7"/>
    <w:uiPriority w:val="5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7"/>
    <w:uiPriority w:val="3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7"/>
    <w:uiPriority w:val="5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uiPriority w:val="5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7"/>
    <w:uiPriority w:val="5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7"/>
    <w:uiPriority w:val="3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09864">
      <w:bodyDiv w:val="1"/>
      <w:marLeft w:val="0"/>
      <w:marRight w:val="0"/>
      <w:marTop w:val="0"/>
      <w:marBottom w:val="0"/>
      <w:divBdr>
        <w:top w:val="none" w:sz="0" w:space="0" w:color="auto"/>
        <w:left w:val="none" w:sz="0" w:space="0" w:color="auto"/>
        <w:bottom w:val="none" w:sz="0" w:space="0" w:color="auto"/>
        <w:right w:val="none" w:sz="0" w:space="0" w:color="auto"/>
      </w:divBdr>
    </w:div>
    <w:div w:id="650985343">
      <w:bodyDiv w:val="1"/>
      <w:marLeft w:val="0"/>
      <w:marRight w:val="0"/>
      <w:marTop w:val="0"/>
      <w:marBottom w:val="0"/>
      <w:divBdr>
        <w:top w:val="none" w:sz="0" w:space="0" w:color="auto"/>
        <w:left w:val="none" w:sz="0" w:space="0" w:color="auto"/>
        <w:bottom w:val="none" w:sz="0" w:space="0" w:color="auto"/>
        <w:right w:val="none" w:sz="0" w:space="0" w:color="auto"/>
      </w:divBdr>
    </w:div>
    <w:div w:id="1138257439">
      <w:bodyDiv w:val="1"/>
      <w:marLeft w:val="0"/>
      <w:marRight w:val="0"/>
      <w:marTop w:val="0"/>
      <w:marBottom w:val="0"/>
      <w:divBdr>
        <w:top w:val="none" w:sz="0" w:space="0" w:color="auto"/>
        <w:left w:val="none" w:sz="0" w:space="0" w:color="auto"/>
        <w:bottom w:val="none" w:sz="0" w:space="0" w:color="auto"/>
        <w:right w:val="none" w:sz="0" w:space="0" w:color="auto"/>
      </w:divBdr>
    </w:div>
    <w:div w:id="1280457534">
      <w:bodyDiv w:val="1"/>
      <w:marLeft w:val="0"/>
      <w:marRight w:val="0"/>
      <w:marTop w:val="0"/>
      <w:marBottom w:val="0"/>
      <w:divBdr>
        <w:top w:val="none" w:sz="0" w:space="0" w:color="auto"/>
        <w:left w:val="none" w:sz="0" w:space="0" w:color="auto"/>
        <w:bottom w:val="none" w:sz="0" w:space="0" w:color="auto"/>
        <w:right w:val="none" w:sz="0" w:space="0" w:color="auto"/>
      </w:divBdr>
    </w:div>
    <w:div w:id="134292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www.cbr.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41E7-D383-4E36-8EBC-E4679015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51</Pages>
  <Words>19306</Words>
  <Characters>110047</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Тищенко Анастасия Владимировна</dc:creator>
  <dc:description/>
  <cp:lastModifiedBy>Демьянова Анастасия Владимировна</cp:lastModifiedBy>
  <cp:revision>19</cp:revision>
  <cp:lastPrinted>2026-06-25T07:29:00Z</cp:lastPrinted>
  <dcterms:created xsi:type="dcterms:W3CDTF">2026-06-11T06:24:00Z</dcterms:created>
  <dcterms:modified xsi:type="dcterms:W3CDTF">2026-07-15T10:48:00Z</dcterms:modified>
  <dc:language>ru-RU</dc:language>
</cp:coreProperties>
</file>