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65" w:rsidRPr="0059133D" w:rsidRDefault="00D42A65">
      <w:pPr>
        <w:keepNext/>
        <w:keepLines/>
        <w:jc w:val="right"/>
        <w:rPr>
          <w:rFonts w:cs="Times New Roman"/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D42A65" w:rsidRPr="0059133D" w:rsidRDefault="00D42A65">
      <w:pPr>
        <w:keepNext/>
        <w:keepLines/>
        <w:jc w:val="right"/>
        <w:rPr>
          <w:rFonts w:cs="Times New Roman"/>
          <w:b/>
          <w:bCs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D42A65">
      <w:pPr>
        <w:keepNext/>
        <w:keepLines/>
        <w:rPr>
          <w:rFonts w:cs="Times New Roman"/>
          <w:sz w:val="26"/>
          <w:szCs w:val="26"/>
        </w:rPr>
      </w:pPr>
    </w:p>
    <w:p w:rsidR="00D42A65" w:rsidRPr="0059133D" w:rsidRDefault="00E93CEA">
      <w:pPr>
        <w:keepNext/>
        <w:jc w:val="center"/>
        <w:outlineLvl w:val="0"/>
        <w:rPr>
          <w:rFonts w:cs="Times New Roman"/>
          <w:b/>
          <w:szCs w:val="24"/>
        </w:rPr>
      </w:pPr>
      <w:r w:rsidRPr="0059133D">
        <w:rPr>
          <w:rFonts w:cs="Times New Roman"/>
          <w:b/>
          <w:szCs w:val="24"/>
        </w:rPr>
        <w:t>ТЕХНИЧЕСКИЕ ТРЕБОВАНИЯ</w:t>
      </w:r>
    </w:p>
    <w:p w:rsidR="00D42A65" w:rsidRDefault="00E93CEA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 w:rsidRPr="0059133D">
        <w:rPr>
          <w:rFonts w:eastAsia="Times New Roman" w:cs="Times New Roman"/>
          <w:bCs/>
          <w:color w:val="000000"/>
          <w:spacing w:val="-6"/>
          <w:szCs w:val="24"/>
        </w:rPr>
        <w:t xml:space="preserve">  </w:t>
      </w:r>
      <w:r w:rsidR="00C40D13" w:rsidRPr="0059133D">
        <w:rPr>
          <w:rFonts w:eastAsia="Times New Roman" w:cs="Times New Roman"/>
          <w:bCs/>
          <w:color w:val="000000"/>
          <w:spacing w:val="-6"/>
          <w:szCs w:val="24"/>
        </w:rPr>
        <w:t>ОКПД2 27.12.31.000 Поставка шкафа управления для нужд Производственного участка АО "Гидроремонт-ВКК" в г. Хабаровск</w:t>
      </w:r>
    </w:p>
    <w:p w:rsidR="00D4296F" w:rsidRDefault="00D4296F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</w:p>
    <w:p w:rsidR="00D4296F" w:rsidRDefault="00D4296F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>(лот №</w:t>
      </w:r>
      <w:r w:rsidRPr="00D4296F">
        <w:rPr>
          <w:rFonts w:eastAsia="Times New Roman" w:cs="Times New Roman"/>
          <w:bCs/>
          <w:color w:val="000000"/>
          <w:spacing w:val="-6"/>
          <w:szCs w:val="24"/>
        </w:rPr>
        <w:t>0085-</w:t>
      </w:r>
      <w:bookmarkStart w:id="1" w:name="_GoBack"/>
      <w:bookmarkEnd w:id="1"/>
      <w:r w:rsidRPr="00D4296F">
        <w:rPr>
          <w:rFonts w:eastAsia="Times New Roman" w:cs="Times New Roman"/>
          <w:bCs/>
          <w:color w:val="000000"/>
          <w:spacing w:val="-6"/>
          <w:szCs w:val="24"/>
        </w:rPr>
        <w:t>ТПиР БЕЗОП ДОХ-2026-ГРВКК-СШФ</w:t>
      </w:r>
      <w:r>
        <w:rPr>
          <w:rFonts w:eastAsia="Times New Roman" w:cs="Times New Roman"/>
          <w:bCs/>
          <w:color w:val="000000"/>
          <w:spacing w:val="-6"/>
          <w:szCs w:val="24"/>
        </w:rPr>
        <w:t>)</w:t>
      </w:r>
    </w:p>
    <w:p w:rsidR="00D4296F" w:rsidRPr="0059133D" w:rsidRDefault="00D4296F">
      <w:pPr>
        <w:jc w:val="center"/>
        <w:rPr>
          <w:rFonts w:cs="Times New Roman"/>
          <w:szCs w:val="24"/>
        </w:rPr>
        <w:sectPr w:rsidR="00D4296F" w:rsidRPr="0059133D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</w:p>
    <w:p w:rsidR="00D42A65" w:rsidRPr="0059133D" w:rsidRDefault="00E93CEA">
      <w:pPr>
        <w:pStyle w:val="4"/>
        <w:tabs>
          <w:tab w:val="clear" w:pos="0"/>
        </w:tabs>
        <w:ind w:left="432"/>
      </w:pPr>
      <w:r w:rsidRPr="0059133D">
        <w:lastRenderedPageBreak/>
        <w:t>1.</w:t>
      </w:r>
      <w:r w:rsidRPr="0059133D">
        <w:tab/>
        <w:t>Общие сведения</w:t>
      </w:r>
    </w:p>
    <w:p w:rsidR="00D42A65" w:rsidRPr="0059133D" w:rsidRDefault="00E93CEA">
      <w:pPr>
        <w:pStyle w:val="4"/>
        <w:numPr>
          <w:ilvl w:val="1"/>
          <w:numId w:val="1"/>
        </w:numPr>
        <w:ind w:left="0" w:firstLine="0"/>
      </w:pPr>
      <w:bookmarkStart w:id="2" w:name="_Toc46743506"/>
      <w:bookmarkStart w:id="3" w:name="_Toc75446568"/>
      <w:r w:rsidRPr="0059133D">
        <w:t>Наименование закупаемой продукции</w:t>
      </w:r>
      <w:bookmarkEnd w:id="2"/>
      <w:bookmarkEnd w:id="3"/>
    </w:p>
    <w:p w:rsidR="00D42A65" w:rsidRPr="0059133D" w:rsidRDefault="00C40D13">
      <w:pPr>
        <w:jc w:val="both"/>
        <w:rPr>
          <w:rFonts w:cs="Times New Roman"/>
        </w:rPr>
      </w:pPr>
      <w:r w:rsidRPr="0059133D">
        <w:rPr>
          <w:rFonts w:eastAsia="Times New Roman" w:cs="Times New Roman"/>
          <w:bCs/>
          <w:color w:val="000000"/>
          <w:spacing w:val="-6"/>
          <w:szCs w:val="24"/>
        </w:rPr>
        <w:t xml:space="preserve">ОКПД2 27.12.31.000 Поставка шкафа управления для нужд Производственного участка АО "Гидроремонт-ВКК" в г. Хабаровск </w:t>
      </w:r>
      <w:r w:rsidR="00E93CEA" w:rsidRPr="0059133D">
        <w:rPr>
          <w:rFonts w:cs="Times New Roman"/>
          <w:szCs w:val="24"/>
        </w:rPr>
        <w:t>(далее – продукция)</w:t>
      </w:r>
      <w:bookmarkStart w:id="4" w:name="_Toc75446569"/>
      <w:r w:rsidR="00E93CEA" w:rsidRPr="0059133D">
        <w:rPr>
          <w:rFonts w:cs="Times New Roman"/>
        </w:rPr>
        <w:t>.</w:t>
      </w:r>
    </w:p>
    <w:p w:rsidR="00D42A65" w:rsidRPr="0059133D" w:rsidRDefault="00D42A65">
      <w:pPr>
        <w:ind w:firstLine="419"/>
        <w:rPr>
          <w:rFonts w:cs="Times New Roman"/>
        </w:rPr>
      </w:pPr>
    </w:p>
    <w:p w:rsidR="00D42A65" w:rsidRPr="0059133D" w:rsidRDefault="00E93CEA">
      <w:pPr>
        <w:pStyle w:val="4"/>
        <w:numPr>
          <w:ilvl w:val="1"/>
          <w:numId w:val="1"/>
        </w:numPr>
        <w:ind w:left="0" w:firstLine="0"/>
      </w:pPr>
      <w:bookmarkStart w:id="5" w:name="_Toc46743507"/>
      <w:r w:rsidRPr="0059133D">
        <w:t xml:space="preserve">Цель </w:t>
      </w:r>
      <w:bookmarkEnd w:id="5"/>
      <w:r w:rsidRPr="0059133D">
        <w:t xml:space="preserve">использования закупаемой продукции </w:t>
      </w:r>
      <w:bookmarkEnd w:id="4"/>
      <w:r w:rsidRPr="0059133D">
        <w:t xml:space="preserve"> </w:t>
      </w:r>
    </w:p>
    <w:p w:rsidR="00D42A65" w:rsidRPr="0059133D" w:rsidRDefault="00E93CEA">
      <w:pPr>
        <w:pStyle w:val="BodyText21"/>
        <w:ind w:firstLine="0"/>
        <w:rPr>
          <w:bCs/>
          <w:szCs w:val="24"/>
          <w:shd w:val="clear" w:color="auto" w:fill="FFFF99"/>
        </w:rPr>
      </w:pPr>
      <w:r w:rsidRPr="0059133D"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D42A65" w:rsidRPr="0059133D" w:rsidRDefault="00E93CEA">
      <w:pPr>
        <w:pStyle w:val="BodyText21"/>
        <w:ind w:firstLine="0"/>
        <w:rPr>
          <w:bCs/>
          <w:szCs w:val="24"/>
          <w:shd w:val="clear" w:color="auto" w:fill="FFFF99"/>
        </w:rPr>
      </w:pPr>
      <w:r w:rsidRPr="0059133D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№ 1510-125-2024 «Строительно-монтажные работы по созданию инженерно-технических средств о</w:t>
      </w:r>
      <w:r w:rsidRPr="0059133D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храны на объекте «Хабаровская ТЭЦ-4 с внеплощадочной инфраструктурой».</w:t>
      </w:r>
    </w:p>
    <w:p w:rsidR="00D42A65" w:rsidRPr="0059133D" w:rsidRDefault="00D42A65">
      <w:pPr>
        <w:ind w:firstLine="567"/>
        <w:jc w:val="both"/>
        <w:rPr>
          <w:rFonts w:cs="Times New Roman"/>
          <w:szCs w:val="24"/>
        </w:rPr>
      </w:pPr>
    </w:p>
    <w:p w:rsidR="00D42A65" w:rsidRPr="0059133D" w:rsidRDefault="00E93CEA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6" w:name="_Toc51339693"/>
      <w:bookmarkStart w:id="7" w:name="_Toc75446573"/>
      <w:r w:rsidRPr="0059133D">
        <w:t>Требования к продукции</w:t>
      </w:r>
      <w:bookmarkEnd w:id="6"/>
      <w:bookmarkEnd w:id="7"/>
    </w:p>
    <w:p w:rsidR="00D42A65" w:rsidRPr="0059133D" w:rsidRDefault="00D42A65">
      <w:pPr>
        <w:rPr>
          <w:rFonts w:cs="Times New Roman"/>
          <w:lang w:eastAsia="x-none"/>
        </w:rPr>
      </w:pPr>
    </w:p>
    <w:p w:rsidR="00D42A65" w:rsidRPr="0059133D" w:rsidRDefault="00E93CEA">
      <w:pPr>
        <w:pStyle w:val="4"/>
        <w:numPr>
          <w:ilvl w:val="1"/>
          <w:numId w:val="1"/>
        </w:numPr>
        <w:ind w:left="0" w:firstLine="0"/>
      </w:pPr>
      <w:bookmarkStart w:id="8" w:name="_Toc75446574"/>
      <w:r w:rsidRPr="0059133D">
        <w:t xml:space="preserve">Требования к объемам и срокам </w:t>
      </w:r>
      <w:r w:rsidRPr="0059133D">
        <w:rPr>
          <w:lang w:val="ru-RU"/>
        </w:rPr>
        <w:t>поставки</w:t>
      </w:r>
      <w:bookmarkEnd w:id="8"/>
    </w:p>
    <w:p w:rsidR="00D42A65" w:rsidRPr="0059133D" w:rsidRDefault="00E93CEA">
      <w:pPr>
        <w:pStyle w:val="32"/>
        <w:numPr>
          <w:ilvl w:val="2"/>
          <w:numId w:val="1"/>
        </w:numPr>
        <w:ind w:left="0" w:firstLine="0"/>
      </w:pPr>
      <w:bookmarkStart w:id="9" w:name="_Toc75446575"/>
      <w:r w:rsidRPr="0059133D">
        <w:t>Перечень и объем закупаемой продукции</w:t>
      </w:r>
      <w:bookmarkEnd w:id="9"/>
    </w:p>
    <w:p w:rsidR="00D42A65" w:rsidRPr="0059133D" w:rsidRDefault="00D42A65">
      <w:pPr>
        <w:rPr>
          <w:rFonts w:cs="Times New Roman"/>
          <w:lang w:val="x-none" w:eastAsia="x-none"/>
        </w:rPr>
      </w:pPr>
    </w:p>
    <w:p w:rsidR="00D42A65" w:rsidRPr="0059133D" w:rsidRDefault="00E93CEA">
      <w:pPr>
        <w:jc w:val="both"/>
        <w:rPr>
          <w:rFonts w:cs="Times New Roman"/>
          <w:szCs w:val="24"/>
        </w:rPr>
      </w:pPr>
      <w:bookmarkStart w:id="10" w:name="_Toc51339695"/>
      <w:bookmarkStart w:id="11" w:name="_Toc75446576"/>
      <w:bookmarkStart w:id="12" w:name="_Toc75446578"/>
      <w:r w:rsidRPr="0059133D">
        <w:rPr>
          <w:rFonts w:cs="Times New Roman"/>
          <w:szCs w:val="24"/>
        </w:rPr>
        <w:t xml:space="preserve">Таблица 2.1 Перечень </w:t>
      </w:r>
      <w:bookmarkEnd w:id="10"/>
      <w:r w:rsidRPr="0059133D">
        <w:rPr>
          <w:rFonts w:cs="Times New Roman"/>
          <w:szCs w:val="24"/>
        </w:rPr>
        <w:t>и объем закупаемой продукци</w:t>
      </w:r>
      <w:bookmarkEnd w:id="11"/>
      <w:r w:rsidRPr="0059133D">
        <w:rPr>
          <w:rFonts w:cs="Times New Roman"/>
          <w:szCs w:val="24"/>
        </w:rPr>
        <w:t>и</w:t>
      </w:r>
    </w:p>
    <w:tbl>
      <w:tblPr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6532"/>
        <w:gridCol w:w="1089"/>
        <w:gridCol w:w="1349"/>
      </w:tblGrid>
      <w:tr w:rsidR="00D42A65" w:rsidRPr="0059133D">
        <w:trPr>
          <w:trHeight w:val="567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keepNext/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№</w:t>
            </w:r>
          </w:p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п/п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Наименование продукции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Количество</w:t>
            </w:r>
          </w:p>
        </w:tc>
      </w:tr>
      <w:tr w:rsidR="00D42A65" w:rsidRPr="0059133D">
        <w:trPr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4</w:t>
            </w:r>
          </w:p>
        </w:tc>
      </w:tr>
      <w:tr w:rsidR="00D42A65" w:rsidRPr="0059133D">
        <w:trPr>
          <w:trHeight w:val="20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widowControl w:val="0"/>
              <w:numPr>
                <w:ilvl w:val="0"/>
                <w:numId w:val="2"/>
              </w:numPr>
              <w:rPr>
                <w:rFonts w:cs="Times New Roman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color w:val="000000"/>
                <w:sz w:val="20"/>
              </w:rPr>
              <w:t>Шка</w:t>
            </w:r>
            <w:r w:rsidRPr="0059133D">
              <w:rPr>
                <w:rFonts w:cs="Times New Roman"/>
                <w:sz w:val="22"/>
              </w:rPr>
              <w:t>ф двухсекционный (силовой, слаботочные отсеки), напольный, вентиляция приточно-вытяжная на основе термореле, ВхШхГ 1000х800х400мм. ДТ-Ш-В1(Д)-16А-М7-10.8.4 (Шкаф ОЛ/G03.Ш1)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1</w:t>
            </w:r>
          </w:p>
        </w:tc>
      </w:tr>
    </w:tbl>
    <w:p w:rsidR="00D42A65" w:rsidRPr="0059133D" w:rsidRDefault="00D42A65">
      <w:pPr>
        <w:pStyle w:val="32"/>
        <w:rPr>
          <w:lang w:val="ru-RU"/>
        </w:rPr>
      </w:pPr>
    </w:p>
    <w:p w:rsidR="00D42A65" w:rsidRPr="0059133D" w:rsidRDefault="00D42A65">
      <w:pPr>
        <w:rPr>
          <w:rFonts w:cs="Times New Roman"/>
          <w:lang w:eastAsia="x-none"/>
        </w:rPr>
      </w:pPr>
    </w:p>
    <w:p w:rsidR="00D42A65" w:rsidRPr="0059133D" w:rsidRDefault="00E93CEA">
      <w:pPr>
        <w:pStyle w:val="32"/>
        <w:numPr>
          <w:ilvl w:val="2"/>
          <w:numId w:val="1"/>
        </w:numPr>
        <w:ind w:left="0" w:firstLine="0"/>
      </w:pPr>
      <w:bookmarkStart w:id="13" w:name="_Toc51339696"/>
      <w:r w:rsidRPr="0059133D">
        <w:t xml:space="preserve">Требования </w:t>
      </w:r>
      <w:bookmarkEnd w:id="13"/>
      <w:r w:rsidRPr="0059133D">
        <w:t xml:space="preserve">к срокам поставки продукции </w:t>
      </w:r>
      <w:bookmarkEnd w:id="12"/>
    </w:p>
    <w:p w:rsidR="00D42A65" w:rsidRPr="0059133D" w:rsidRDefault="00D42A65">
      <w:pPr>
        <w:rPr>
          <w:rFonts w:cs="Times New Roman"/>
          <w:lang w:val="x-none" w:eastAsia="x-none"/>
        </w:rPr>
      </w:pPr>
    </w:p>
    <w:p w:rsidR="00D42A65" w:rsidRPr="0059133D" w:rsidRDefault="00E93CEA">
      <w:pPr>
        <w:rPr>
          <w:rFonts w:cs="Times New Roman"/>
          <w:szCs w:val="24"/>
          <w:lang w:eastAsia="x-none"/>
        </w:rPr>
      </w:pPr>
      <w:bookmarkStart w:id="14" w:name="_Toc50125127"/>
      <w:bookmarkStart w:id="15" w:name="_Toc51339697"/>
      <w:bookmarkStart w:id="16" w:name="_Toc75446579"/>
      <w:r w:rsidRPr="0059133D">
        <w:rPr>
          <w:rFonts w:cs="Times New Roman"/>
          <w:szCs w:val="24"/>
          <w:lang w:eastAsia="x-none"/>
        </w:rPr>
        <w:t xml:space="preserve">Таблица 2.2 </w:t>
      </w:r>
      <w:bookmarkStart w:id="17" w:name="_Hlk50465284"/>
      <w:r w:rsidRPr="0059133D">
        <w:rPr>
          <w:rFonts w:cs="Times New Roman"/>
          <w:szCs w:val="24"/>
          <w:lang w:eastAsia="x-none"/>
        </w:rPr>
        <w:t xml:space="preserve">Требования по срокам </w:t>
      </w:r>
      <w:bookmarkEnd w:id="14"/>
      <w:bookmarkEnd w:id="15"/>
      <w:bookmarkEnd w:id="17"/>
      <w:r w:rsidRPr="0059133D">
        <w:rPr>
          <w:rFonts w:cs="Times New Roman"/>
          <w:szCs w:val="24"/>
          <w:lang w:eastAsia="x-none"/>
        </w:rPr>
        <w:t>поставки продукции</w:t>
      </w:r>
      <w:bookmarkEnd w:id="16"/>
      <w:r w:rsidRPr="0059133D">
        <w:rPr>
          <w:rFonts w:cs="Times New Roman"/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981"/>
        <w:gridCol w:w="2829"/>
        <w:gridCol w:w="2836"/>
      </w:tblGrid>
      <w:tr w:rsidR="00D42A65" w:rsidRPr="0059133D" w:rsidTr="008262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Наименование продукции / партии продукции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Требования к окончанию срока поставки продукции</w:t>
            </w:r>
          </w:p>
        </w:tc>
      </w:tr>
      <w:tr w:rsidR="00D42A65" w:rsidRPr="0059133D" w:rsidTr="008262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b/>
              </w:rPr>
            </w:pPr>
            <w:r w:rsidRPr="0059133D">
              <w:rPr>
                <w:rFonts w:cs="Times New Roman"/>
                <w:b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b/>
              </w:rPr>
            </w:pPr>
            <w:r w:rsidRPr="0059133D">
              <w:rPr>
                <w:rFonts w:cs="Times New Roman"/>
                <w:b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b/>
              </w:rPr>
            </w:pPr>
            <w:r w:rsidRPr="0059133D">
              <w:rPr>
                <w:rFonts w:cs="Times New Roman"/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b/>
              </w:rPr>
            </w:pPr>
            <w:r w:rsidRPr="0059133D">
              <w:rPr>
                <w:rFonts w:cs="Times New Roman"/>
                <w:b/>
              </w:rPr>
              <w:t>4</w:t>
            </w:r>
          </w:p>
        </w:tc>
      </w:tr>
      <w:tr w:rsidR="00D42A65" w:rsidRPr="0059133D" w:rsidTr="008262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</w:rPr>
              <w:t>1.1.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8262C4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 w:rsidRPr="0059133D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Поставка шкафа управления для нужд Производственного участка АО "Гидроремонт-ВКК" в г. Хабаровск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65" w:rsidRPr="0059133D" w:rsidRDefault="00E93CEA">
            <w:pPr>
              <w:widowControl w:val="0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С даты подписания 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65" w:rsidRPr="0059133D" w:rsidRDefault="008262C4">
            <w:pPr>
              <w:widowControl w:val="0"/>
              <w:rPr>
                <w:rFonts w:cs="Times New Roman"/>
                <w:szCs w:val="24"/>
              </w:rPr>
            </w:pPr>
            <w:r w:rsidRPr="0059133D">
              <w:rPr>
                <w:rFonts w:cs="Times New Roman"/>
                <w:szCs w:val="24"/>
              </w:rPr>
              <w:t>В течение 30 календарных дней</w:t>
            </w:r>
          </w:p>
        </w:tc>
      </w:tr>
    </w:tbl>
    <w:p w:rsidR="00D42A65" w:rsidRPr="0059133D" w:rsidRDefault="00D42A65">
      <w:pPr>
        <w:rPr>
          <w:rFonts w:cs="Times New Roman"/>
        </w:rPr>
        <w:sectPr w:rsidR="00D42A65" w:rsidRPr="0059133D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D42A65" w:rsidRPr="0059133D" w:rsidRDefault="00E93CEA">
      <w:pPr>
        <w:rPr>
          <w:rFonts w:cs="Times New Roman"/>
          <w:szCs w:val="24"/>
          <w:lang w:eastAsia="x-none"/>
        </w:rPr>
      </w:pPr>
      <w:r w:rsidRPr="0059133D">
        <w:rPr>
          <w:rFonts w:cs="Times New Roman"/>
          <w:szCs w:val="24"/>
          <w:lang w:eastAsia="x-none"/>
        </w:rPr>
        <w:lastRenderedPageBreak/>
        <w:t>Таблица 2.4. Требования к</w:t>
      </w:r>
      <w:r w:rsidRPr="0059133D">
        <w:rPr>
          <w:rFonts w:cs="Times New Roman"/>
          <w:szCs w:val="24"/>
          <w:lang w:eastAsia="x-none"/>
        </w:rPr>
        <w:t xml:space="preserve"> продукции</w:t>
      </w:r>
    </w:p>
    <w:tbl>
      <w:tblPr>
        <w:tblW w:w="14507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838"/>
        <w:gridCol w:w="2730"/>
        <w:gridCol w:w="1097"/>
        <w:gridCol w:w="2266"/>
        <w:gridCol w:w="4822"/>
        <w:gridCol w:w="2754"/>
      </w:tblGrid>
      <w:tr w:rsidR="00D42A65" w:rsidRPr="0059133D">
        <w:trPr>
          <w:trHeight w:val="504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 w:rsidRPr="0059133D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Наименование продукции (позиции № 1.1. Таблицы 2.1): </w:t>
            </w:r>
            <w:r w:rsidRPr="0059133D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</w:t>
            </w:r>
            <w:r w:rsidR="006B10A3" w:rsidRPr="006B10A3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ОКПД2 27.12.31.000 Поставка шкафа управления для нужд Производственного участка АО "Гидроремонт-ВКК" в г. Хабаровск</w:t>
            </w:r>
          </w:p>
        </w:tc>
      </w:tr>
      <w:tr w:rsidR="00D42A65" w:rsidRPr="0059133D" w:rsidTr="0059133D">
        <w:trPr>
          <w:trHeight w:val="73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1.1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color w:val="000000"/>
                <w:sz w:val="20"/>
              </w:rPr>
              <w:t>Шка</w:t>
            </w:r>
            <w:r w:rsidRPr="0059133D">
              <w:rPr>
                <w:rFonts w:cs="Times New Roman"/>
                <w:sz w:val="22"/>
              </w:rPr>
              <w:t>ф двухсекционный (силовой, слаботочные отсеки), напольный, вентиляция приточно-вытяжная на основе термореле, ВхШхГ 1000х800х400мм. ДТ-Ш-В1(Д)-16А-М7-10.8.4 (Шкаф ОЛ/G03.Ш1)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59133D" w:rsidP="0059133D">
            <w:pPr>
              <w:pStyle w:val="afffff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</w:rPr>
              <w:t>ДиджиТек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Состав оборудования шкафа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 xml:space="preserve">В соответствии с спросным листом 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 xml:space="preserve">Габаритные </w:t>
            </w:r>
            <w:r w:rsidRPr="0059133D">
              <w:rPr>
                <w:rFonts w:cs="Times New Roman"/>
                <w:color w:val="000000"/>
                <w:sz w:val="22"/>
              </w:rPr>
              <w:t>размеры, мм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1000х800х400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Количество секций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2</w:t>
            </w:r>
          </w:p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( силовой, слаботочные отсеки)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Вентиляция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Приточно-вытяжная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Степень защиты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IP54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Тип электроснабжения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Однофазный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Основание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Да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afffff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Требование к оборудованию шкафа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 w:rsidP="0059133D">
            <w:pPr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 xml:space="preserve">Оборудование, указанное </w:t>
            </w:r>
            <w:r w:rsidR="0059133D" w:rsidRPr="0059133D">
              <w:rPr>
                <w:rFonts w:cs="Times New Roman"/>
                <w:color w:val="000000"/>
                <w:sz w:val="22"/>
              </w:rPr>
              <w:t>в опросном листе,</w:t>
            </w:r>
            <w:r w:rsidRPr="0059133D">
              <w:rPr>
                <w:rFonts w:cs="Times New Roman"/>
                <w:color w:val="000000"/>
                <w:sz w:val="22"/>
              </w:rPr>
              <w:t xml:space="preserve"> является сборным и поставляется совместно со шкафом в подключенном состоянии, согласно схем рабочей документации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 w:rsidP="0059133D">
            <w:pPr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 xml:space="preserve">На лицевой стороне должна быть табличка с проектным наименованием (металлическая пластина с гравировкой) оборудование </w:t>
            </w:r>
            <w:r w:rsidRPr="0059133D">
              <w:rPr>
                <w:rFonts w:cs="Times New Roman"/>
                <w:color w:val="000000"/>
                <w:sz w:val="22"/>
              </w:rPr>
              <w:t>внутри шкафа должно быть промаркировано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Да</w:t>
            </w:r>
          </w:p>
        </w:tc>
      </w:tr>
      <w:tr w:rsidR="00D42A65" w:rsidRPr="0059133D" w:rsidTr="0059133D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D42A65">
            <w:pPr>
              <w:pStyle w:val="afffff"/>
              <w:rPr>
                <w:rFonts w:cs="Times New Roman"/>
              </w:rPr>
            </w:pP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Предусмотреть оптический кросс на 8 SC коннекторов</w:t>
            </w:r>
          </w:p>
          <w:p w:rsidR="00D42A65" w:rsidRPr="0059133D" w:rsidRDefault="00D42A65">
            <w:pPr>
              <w:widowControl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  <w:color w:val="000000"/>
              </w:rPr>
            </w:pPr>
            <w:r w:rsidRPr="0059133D">
              <w:rPr>
                <w:rFonts w:cs="Times New Roman"/>
                <w:color w:val="000000"/>
                <w:sz w:val="22"/>
              </w:rPr>
              <w:t>Да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b/>
                <w:bCs/>
                <w:sz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2.1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 xml:space="preserve">680015, </w:t>
            </w:r>
            <w:r w:rsidRPr="0059133D">
              <w:rPr>
                <w:rFonts w:cs="Times New Roman"/>
                <w:i/>
                <w:sz w:val="22"/>
              </w:rPr>
              <w:t>Россия, Хабаровск, ул. Узловая 15А, строительная площадка Хабаровской ТЭЦ-4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2.2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>Информация о транспорте, на котором осуществляется доставка, д</w:t>
            </w:r>
            <w:r w:rsidRPr="0059133D">
              <w:rPr>
                <w:rFonts w:cs="Times New Roman"/>
                <w:i/>
                <w:sz w:val="22"/>
              </w:rPr>
              <w:t>ля оформления допуска на территорию предоставляется не позднее предыдущего рабочего дня до прибытия транспорта</w:t>
            </w:r>
            <w:r w:rsidRPr="0059133D">
              <w:rPr>
                <w:rFonts w:cs="Times New Roman"/>
                <w:b/>
                <w:i/>
                <w:sz w:val="22"/>
              </w:rPr>
              <w:t xml:space="preserve"> </w:t>
            </w:r>
            <w:r w:rsidRPr="0059133D">
              <w:rPr>
                <w:rFonts w:cs="Times New Roman"/>
                <w:i/>
                <w:sz w:val="22"/>
              </w:rPr>
              <w:t xml:space="preserve">по тел. </w:t>
            </w:r>
            <w:r w:rsidRPr="0059133D">
              <w:rPr>
                <w:rFonts w:cs="Times New Roman"/>
                <w:i/>
                <w:sz w:val="22"/>
                <w:u w:val="single"/>
              </w:rPr>
              <w:t>89617400875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pStyle w:val="Standard"/>
              <w:widowControl w:val="0"/>
              <w:rPr>
                <w:sz w:val="22"/>
              </w:rPr>
            </w:pPr>
            <w:r w:rsidRPr="0059133D"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3.1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 xml:space="preserve">На Продукцию устанавливается </w:t>
            </w:r>
            <w:r w:rsidRPr="0059133D">
              <w:rPr>
                <w:rFonts w:cs="Times New Roman"/>
                <w:i/>
                <w:sz w:val="22"/>
              </w:rPr>
              <w:t xml:space="preserve">гарантийный срок, равный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</w:t>
            </w:r>
            <w:r w:rsidRPr="0059133D">
              <w:rPr>
                <w:rFonts w:cs="Times New Roman"/>
                <w:i/>
                <w:sz w:val="22"/>
              </w:rPr>
              <w:t>Продукции.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lastRenderedPageBreak/>
              <w:t>4.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D42A65" w:rsidRPr="0059133D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4.1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59133D">
              <w:rPr>
                <w:rFonts w:cs="Times New Roman"/>
                <w:i/>
                <w:sz w:val="22"/>
              </w:rPr>
              <w:t>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 w:rsidRPr="0059133D">
              <w:rPr>
                <w:rFonts w:cs="Times New Roman"/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D42A65" w:rsidRPr="0059133D" w:rsidTr="0059133D">
        <w:trPr>
          <w:trHeight w:val="47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b/>
                <w:sz w:val="22"/>
                <w:lang w:eastAsia="ru-RU"/>
              </w:rPr>
              <w:t>Прочие (допо</w:t>
            </w:r>
            <w:r w:rsidRPr="0059133D">
              <w:rPr>
                <w:rFonts w:cs="Times New Roman"/>
                <w:b/>
                <w:sz w:val="22"/>
                <w:lang w:eastAsia="ru-RU"/>
              </w:rPr>
              <w:t>лнительные) требования к продукции</w:t>
            </w:r>
          </w:p>
        </w:tc>
      </w:tr>
      <w:tr w:rsidR="00D42A65" w:rsidRPr="0059133D">
        <w:trPr>
          <w:trHeight w:val="112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jc w:val="center"/>
              <w:rPr>
                <w:rFonts w:cs="Times New Roman"/>
              </w:rPr>
            </w:pPr>
            <w:r w:rsidRPr="0059133D">
              <w:rPr>
                <w:rFonts w:cs="Times New Roman"/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A65" w:rsidRPr="0059133D" w:rsidRDefault="00E93CEA">
            <w:pPr>
              <w:widowControl w:val="0"/>
              <w:rPr>
                <w:rFonts w:cs="Times New Roman"/>
              </w:rPr>
            </w:pPr>
            <w:r w:rsidRPr="0059133D">
              <w:rPr>
                <w:rFonts w:cs="Times New Roman"/>
                <w:i/>
                <w:sz w:val="22"/>
              </w:rPr>
              <w:t>Продукция должна быть новой, ранее не использовавшейся.</w:t>
            </w:r>
          </w:p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D42A65" w:rsidRPr="0059133D" w:rsidRDefault="00E93CEA">
            <w:pPr>
              <w:widowControl w:val="0"/>
              <w:jc w:val="both"/>
              <w:rPr>
                <w:rFonts w:cs="Times New Roman"/>
              </w:rPr>
            </w:pPr>
            <w:r w:rsidRPr="0059133D">
              <w:rPr>
                <w:rFonts w:cs="Times New Roman"/>
                <w:bCs/>
                <w:i/>
                <w:sz w:val="22"/>
                <w:lang w:eastAsia="x-none"/>
              </w:rPr>
              <w:t>Продукция обязательно должна быть укомпле</w:t>
            </w:r>
            <w:r w:rsidRPr="0059133D">
              <w:rPr>
                <w:rFonts w:cs="Times New Roman"/>
                <w:bCs/>
                <w:i/>
                <w:sz w:val="22"/>
                <w:lang w:eastAsia="x-none"/>
              </w:rPr>
              <w:t>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D42A65" w:rsidRPr="0059133D" w:rsidRDefault="00D42A65">
      <w:pPr>
        <w:rPr>
          <w:rFonts w:cs="Times New Roman"/>
        </w:rPr>
      </w:pPr>
    </w:p>
    <w:sectPr w:rsidR="00D42A65" w:rsidRPr="0059133D">
      <w:footerReference w:type="default" r:id="rId8"/>
      <w:footerReference w:type="first" r:id="rId9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EA" w:rsidRDefault="00E93CEA">
      <w:r>
        <w:separator/>
      </w:r>
    </w:p>
  </w:endnote>
  <w:endnote w:type="continuationSeparator" w:id="0">
    <w:p w:rsidR="00E93CEA" w:rsidRDefault="00E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65" w:rsidRDefault="00E93CEA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4296F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4296F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65" w:rsidRDefault="00E93CEA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4296F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4296F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65" w:rsidRDefault="00D42A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EA" w:rsidRDefault="00E93CEA">
      <w:r>
        <w:separator/>
      </w:r>
    </w:p>
  </w:footnote>
  <w:footnote w:type="continuationSeparator" w:id="0">
    <w:p w:rsidR="00E93CEA" w:rsidRDefault="00E9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34C"/>
    <w:multiLevelType w:val="multilevel"/>
    <w:tmpl w:val="C6E4C5B8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F06F0"/>
    <w:multiLevelType w:val="multilevel"/>
    <w:tmpl w:val="C81A3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B17EF1"/>
    <w:multiLevelType w:val="multilevel"/>
    <w:tmpl w:val="8432E180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87352B"/>
    <w:multiLevelType w:val="multilevel"/>
    <w:tmpl w:val="E926107A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33D1B3D"/>
    <w:multiLevelType w:val="multilevel"/>
    <w:tmpl w:val="2FC04B9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7DB387D"/>
    <w:multiLevelType w:val="multilevel"/>
    <w:tmpl w:val="916EAFC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E8F212C"/>
    <w:multiLevelType w:val="multilevel"/>
    <w:tmpl w:val="81007BD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A65"/>
    <w:rsid w:val="0059133D"/>
    <w:rsid w:val="006B10A3"/>
    <w:rsid w:val="008262C4"/>
    <w:rsid w:val="00C40D13"/>
    <w:rsid w:val="00D4296F"/>
    <w:rsid w:val="00D42A65"/>
    <w:rsid w:val="00E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502"/>
  <w15:docId w15:val="{955102B3-A2E6-4A69-BD12-CE42196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uiPriority w:val="22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8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8"/>
    <w:qFormat/>
  </w:style>
  <w:style w:type="paragraph" w:customStyle="1" w:styleId="caption111">
    <w:name w:val="caption11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11">
    <w:name w:val="index heading111"/>
    <w:basedOn w:val="afff8"/>
    <w:qFormat/>
  </w:style>
  <w:style w:type="paragraph" w:customStyle="1" w:styleId="a1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uiPriority w:val="99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677</Words>
  <Characters>3863</Characters>
  <Application>Microsoft Office Word</Application>
  <DocSecurity>0</DocSecurity>
  <Lines>32</Lines>
  <Paragraphs>9</Paragraphs>
  <ScaleCrop>false</ScaleCrop>
  <Company>RusHydro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Нигматулина Светлана Владимировна</cp:lastModifiedBy>
  <cp:revision>29</cp:revision>
  <cp:lastPrinted>2023-05-16T09:29:00Z</cp:lastPrinted>
  <dcterms:created xsi:type="dcterms:W3CDTF">2026-07-02T09:55:00Z</dcterms:created>
  <dcterms:modified xsi:type="dcterms:W3CDTF">2026-07-17T01:15:00Z</dcterms:modified>
  <dc:language>ru-RU</dc:language>
</cp:coreProperties>
</file>