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B554EC" w:rsidP="008C3F14">
            <w:pPr>
              <w:autoSpaceDE w:val="0"/>
              <w:autoSpaceDN w:val="0"/>
              <w:adjustRightInd w:val="0"/>
              <w:spacing w:after="0" w:line="240" w:lineRule="auto"/>
              <w:jc w:val="both"/>
              <w:rPr>
                <w:rFonts w:ascii="Times New Roman" w:hAnsi="Times New Roman"/>
                <w:iCs/>
                <w:color w:val="000000"/>
              </w:rPr>
            </w:pPr>
            <w:r w:rsidRPr="00B554EC">
              <w:rPr>
                <w:rFonts w:ascii="Times New Roman" w:hAnsi="Times New Roman"/>
                <w:iCs/>
                <w:color w:val="000000"/>
              </w:rPr>
              <w:t xml:space="preserve">Строительство сети доступа </w:t>
            </w:r>
            <w:r w:rsidR="00B04707" w:rsidRPr="00B04707">
              <w:rPr>
                <w:rFonts w:ascii="Times New Roman" w:hAnsi="Times New Roman"/>
                <w:iCs/>
                <w:color w:val="000000"/>
              </w:rPr>
              <w:t>для подключения клиентов сегментов B2C/B2B/B2O/B2G1/2 в Приволжском федеральном округе для нужд Пензенского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8B5250"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B04707" w:rsidRPr="00B04707">
                    <w:rPr>
                      <w:rFonts w:ascii="Times New Roman" w:hAnsi="Times New Roman"/>
                      <w:b/>
                      <w:bCs/>
                      <w:color w:val="000000"/>
                    </w:rPr>
                    <w:t>32615946477</w:t>
                  </w:r>
                  <w:r w:rsidR="008B5250">
                    <w:rPr>
                      <w:rFonts w:ascii="Times New Roman" w:hAnsi="Times New Roman"/>
                      <w:b/>
                      <w:bCs/>
                      <w:color w:val="000000"/>
                    </w:rPr>
                    <w:t xml:space="preserve">, </w:t>
                  </w:r>
                  <w:r w:rsidR="00B04707" w:rsidRPr="00B04707">
                    <w:rPr>
                      <w:rFonts w:ascii="Times New Roman" w:hAnsi="Times New Roman"/>
                      <w:b/>
                      <w:bCs/>
                      <w:color w:val="000000"/>
                    </w:rPr>
                    <w:t>RAD260023857</w:t>
                  </w:r>
                  <w:r w:rsidR="00B554EC">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B04707" w:rsidRPr="007D20AE">
                    <w:rPr>
                      <w:rFonts w:ascii="Times New Roman" w:hAnsi="Times New Roman"/>
                      <w:b/>
                      <w:color w:val="000000"/>
                    </w:rPr>
                    <w:t>№ </w:t>
                  </w:r>
                  <w:r w:rsidR="00B04707" w:rsidRPr="00B04707">
                    <w:rPr>
                      <w:rFonts w:ascii="Times New Roman" w:hAnsi="Times New Roman"/>
                      <w:b/>
                      <w:bCs/>
                      <w:color w:val="000000"/>
                    </w:rPr>
                    <w:t>32615946477</w:t>
                  </w:r>
                  <w:r w:rsidR="00B04707">
                    <w:rPr>
                      <w:rFonts w:ascii="Times New Roman" w:hAnsi="Times New Roman"/>
                      <w:b/>
                      <w:bCs/>
                      <w:color w:val="000000"/>
                    </w:rPr>
                    <w:t xml:space="preserve">, </w:t>
                  </w:r>
                  <w:r w:rsidR="00B04707" w:rsidRPr="00B04707">
                    <w:rPr>
                      <w:rFonts w:ascii="Times New Roman" w:hAnsi="Times New Roman"/>
                      <w:b/>
                      <w:bCs/>
                      <w:color w:val="000000"/>
                    </w:rPr>
                    <w:t>RAD260023857</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27T00:00:00Z">
                  <w:dateFormat w:val="«dd» MMMM yyyy 'года'"/>
                  <w:lid w:val="ru-RU"/>
                  <w:storeMappedDataAs w:val="dateTime"/>
                  <w:calendar w:val="gregorian"/>
                </w:date>
              </w:sdtPr>
              <w:sdtEndPr/>
              <w:sdtContent>
                <w:r w:rsidR="00076091">
                  <w:rPr>
                    <w:rFonts w:ascii="Times New Roman" w:hAnsi="Times New Roman"/>
                    <w:b/>
                    <w:color w:val="FF0000"/>
                  </w:rPr>
                  <w:t>«27»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076091">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091"/>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112"/>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250"/>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4707"/>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554EC"/>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412"/>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0376-2BFB-4972-86FA-54D643A2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Pages>
  <Words>3858</Words>
  <Characters>28641</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41</cp:revision>
  <cp:lastPrinted>2022-02-03T01:48:00Z</cp:lastPrinted>
  <dcterms:created xsi:type="dcterms:W3CDTF">2025-08-01T05:49:00Z</dcterms:created>
  <dcterms:modified xsi:type="dcterms:W3CDTF">2026-07-20T03:53:00Z</dcterms:modified>
</cp:coreProperties>
</file>