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15C61" w14:textId="615046E3" w:rsidR="008A19B9" w:rsidRPr="008A19B9" w:rsidRDefault="008A19B9" w:rsidP="003F4AC9">
      <w:pPr>
        <w:ind w:left="4536"/>
        <w:jc w:val="both"/>
        <w:rPr>
          <w:rFonts w:eastAsia="Times New Roman" w:cs="Times New Roman"/>
          <w:snapToGrid w:val="0"/>
          <w:szCs w:val="28"/>
          <w:lang w:eastAsia="ru-RU"/>
        </w:rPr>
      </w:pPr>
      <w:r w:rsidRPr="008A19B9">
        <w:rPr>
          <w:rFonts w:eastAsia="Times New Roman" w:cs="Times New Roman"/>
          <w:snapToGrid w:val="0"/>
          <w:szCs w:val="28"/>
          <w:lang w:eastAsia="ru-RU"/>
        </w:rPr>
        <w:t>«УТВЕРЖДАЮ»</w:t>
      </w:r>
    </w:p>
    <w:p w14:paraId="1DC1B441" w14:textId="7ACE52D3" w:rsidR="008A19B9" w:rsidRPr="007147DA" w:rsidRDefault="00E43F06" w:rsidP="003F4AC9">
      <w:pPr>
        <w:ind w:left="4536"/>
        <w:jc w:val="both"/>
        <w:rPr>
          <w:rFonts w:eastAsia="Times New Roman" w:cs="Times New Roman"/>
          <w:snapToGrid w:val="0"/>
          <w:szCs w:val="28"/>
          <w:lang w:eastAsia="ru-RU"/>
        </w:rPr>
      </w:pPr>
      <w:r w:rsidRPr="007147DA">
        <w:rPr>
          <w:rFonts w:eastAsia="Times New Roman" w:cs="Times New Roman"/>
          <w:snapToGrid w:val="0"/>
          <w:szCs w:val="28"/>
          <w:lang w:eastAsia="ru-RU"/>
        </w:rPr>
        <w:t>П</w:t>
      </w:r>
      <w:r w:rsidR="008A19B9" w:rsidRPr="007147DA">
        <w:rPr>
          <w:rFonts w:eastAsia="Times New Roman" w:cs="Times New Roman"/>
          <w:snapToGrid w:val="0"/>
          <w:szCs w:val="28"/>
          <w:lang w:eastAsia="ru-RU"/>
        </w:rPr>
        <w:t>редседател</w:t>
      </w:r>
      <w:r w:rsidRPr="007147DA">
        <w:rPr>
          <w:rFonts w:eastAsia="Times New Roman" w:cs="Times New Roman"/>
          <w:snapToGrid w:val="0"/>
          <w:szCs w:val="28"/>
          <w:lang w:eastAsia="ru-RU"/>
        </w:rPr>
        <w:t>ь</w:t>
      </w:r>
      <w:r w:rsidR="008A19B9" w:rsidRPr="007147DA">
        <w:rPr>
          <w:rFonts w:eastAsia="Times New Roman" w:cs="Times New Roman"/>
          <w:snapToGrid w:val="0"/>
          <w:szCs w:val="28"/>
          <w:lang w:eastAsia="ru-RU"/>
        </w:rPr>
        <w:t xml:space="preserve"> закупочной комиссии</w:t>
      </w:r>
    </w:p>
    <w:p w14:paraId="2B2CF23D" w14:textId="77777777" w:rsidR="008A19B9" w:rsidRPr="007147DA" w:rsidRDefault="008A19B9" w:rsidP="003F4AC9">
      <w:pPr>
        <w:ind w:left="4536"/>
        <w:jc w:val="both"/>
        <w:rPr>
          <w:rFonts w:eastAsia="Times New Roman" w:cs="Times New Roman"/>
          <w:snapToGrid w:val="0"/>
          <w:sz w:val="24"/>
          <w:szCs w:val="28"/>
          <w:lang w:eastAsia="ru-RU"/>
        </w:rPr>
      </w:pPr>
    </w:p>
    <w:p w14:paraId="7655D2B7" w14:textId="45D950B6" w:rsidR="008A19B9" w:rsidRPr="007147DA" w:rsidRDefault="008A19B9" w:rsidP="003F4AC9">
      <w:pPr>
        <w:ind w:left="4536"/>
        <w:jc w:val="both"/>
        <w:rPr>
          <w:rFonts w:eastAsia="Times New Roman" w:cs="Times New Roman"/>
          <w:snapToGrid w:val="0"/>
          <w:szCs w:val="28"/>
          <w:lang w:eastAsia="ru-RU"/>
        </w:rPr>
      </w:pPr>
      <w:r w:rsidRPr="007147DA">
        <w:rPr>
          <w:rFonts w:eastAsia="Times New Roman" w:cs="Times New Roman"/>
          <w:snapToGrid w:val="0"/>
          <w:szCs w:val="28"/>
          <w:lang w:eastAsia="ru-RU"/>
        </w:rPr>
        <w:t xml:space="preserve">__________________ </w:t>
      </w:r>
      <w:r w:rsidR="00E43F06" w:rsidRPr="007147DA">
        <w:rPr>
          <w:rFonts w:eastAsia="Times New Roman" w:cs="Times New Roman"/>
          <w:snapToGrid w:val="0"/>
          <w:szCs w:val="28"/>
          <w:lang w:eastAsia="ru-RU"/>
        </w:rPr>
        <w:t>С.А. Камышанский</w:t>
      </w:r>
    </w:p>
    <w:p w14:paraId="09CCD688" w14:textId="217C8AEF" w:rsidR="006173B0" w:rsidRPr="008A19B9" w:rsidRDefault="008A19B9" w:rsidP="003F4AC9">
      <w:pPr>
        <w:ind w:left="4536"/>
        <w:jc w:val="both"/>
        <w:rPr>
          <w:rFonts w:eastAsia="Times New Roman" w:cs="Times New Roman"/>
          <w:snapToGrid w:val="0"/>
          <w:szCs w:val="28"/>
          <w:lang w:eastAsia="ru-RU"/>
        </w:rPr>
      </w:pPr>
      <w:r w:rsidRPr="007147DA">
        <w:rPr>
          <w:rFonts w:eastAsia="Times New Roman" w:cs="Times New Roman"/>
          <w:snapToGrid w:val="0"/>
          <w:szCs w:val="28"/>
          <w:lang w:eastAsia="ru-RU"/>
        </w:rPr>
        <w:t>«____» _______________ 202</w:t>
      </w:r>
      <w:r w:rsidR="000D5564" w:rsidRPr="00EA5F4A">
        <w:rPr>
          <w:rFonts w:eastAsia="Times New Roman" w:cs="Times New Roman"/>
          <w:snapToGrid w:val="0"/>
          <w:szCs w:val="28"/>
          <w:lang w:eastAsia="ru-RU"/>
        </w:rPr>
        <w:t>6</w:t>
      </w:r>
      <w:r w:rsidRPr="007147DA">
        <w:rPr>
          <w:rFonts w:eastAsia="Times New Roman" w:cs="Times New Roman"/>
          <w:snapToGrid w:val="0"/>
          <w:szCs w:val="28"/>
          <w:lang w:eastAsia="ru-RU"/>
        </w:rPr>
        <w:t xml:space="preserve"> год</w:t>
      </w:r>
    </w:p>
    <w:p w14:paraId="124EE325" w14:textId="77777777" w:rsidR="006173B0" w:rsidRDefault="006173B0" w:rsidP="003F4AC9">
      <w:pPr>
        <w:pStyle w:val="af4"/>
        <w:ind w:left="4536"/>
      </w:pPr>
    </w:p>
    <w:p w14:paraId="776CBDB5" w14:textId="77777777" w:rsidR="00C95E18" w:rsidRDefault="00C95E18" w:rsidP="003F4AC9">
      <w:pPr>
        <w:pStyle w:val="af4"/>
        <w:ind w:left="4536"/>
      </w:pPr>
    </w:p>
    <w:p w14:paraId="21B6BC98" w14:textId="77777777" w:rsidR="003E0FBD" w:rsidRDefault="003E0FBD" w:rsidP="00C95E18">
      <w:pPr>
        <w:pStyle w:val="af4"/>
      </w:pPr>
    </w:p>
    <w:p w14:paraId="7A6DE629" w14:textId="77777777" w:rsidR="003E0FBD" w:rsidRDefault="003E0FBD" w:rsidP="00C95E18">
      <w:pPr>
        <w:pStyle w:val="af4"/>
      </w:pPr>
    </w:p>
    <w:p w14:paraId="6523B604" w14:textId="77777777" w:rsidR="003E0FBD" w:rsidRDefault="003E0FBD" w:rsidP="00C95E18">
      <w:pPr>
        <w:pStyle w:val="af4"/>
      </w:pPr>
    </w:p>
    <w:p w14:paraId="260AB2DD" w14:textId="0EAE770F" w:rsidR="00065908" w:rsidRDefault="00F87384" w:rsidP="006608D1">
      <w:pPr>
        <w:pStyle w:val="af4"/>
        <w:keepNext/>
        <w:jc w:val="center"/>
        <w:outlineLvl w:val="2"/>
        <w:rPr>
          <w:b/>
          <w:bCs/>
          <w:caps/>
        </w:rPr>
      </w:pPr>
      <w:r w:rsidRPr="00F87384">
        <w:rPr>
          <w:b/>
          <w:bCs/>
          <w:caps/>
        </w:rPr>
        <w:t>Документация о закупке</w:t>
      </w:r>
    </w:p>
    <w:p w14:paraId="561A2887" w14:textId="77777777" w:rsidR="00096BD2" w:rsidRPr="00F87384" w:rsidRDefault="00096BD2" w:rsidP="00096BD2">
      <w:pPr>
        <w:pStyle w:val="af4"/>
        <w:keepNext/>
        <w:spacing w:before="0"/>
        <w:jc w:val="center"/>
        <w:outlineLvl w:val="2"/>
        <w:rPr>
          <w:b/>
          <w:bCs/>
          <w:caps/>
        </w:rPr>
      </w:pPr>
    </w:p>
    <w:p w14:paraId="5A0BC7F9" w14:textId="77777777" w:rsidR="0024133B" w:rsidRDefault="009835ED" w:rsidP="005579EB">
      <w:pPr>
        <w:suppressAutoHyphens/>
        <w:spacing w:before="0"/>
        <w:jc w:val="center"/>
        <w:rPr>
          <w:b/>
        </w:rPr>
      </w:pPr>
      <w:r w:rsidRPr="005E6E0E">
        <w:rPr>
          <w:b/>
        </w:rPr>
        <w:t>Состязательный отбор</w:t>
      </w:r>
      <w:r w:rsidR="001A7AA1" w:rsidRPr="005E6E0E">
        <w:rPr>
          <w:b/>
        </w:rPr>
        <w:t xml:space="preserve"> в электронной форме,</w:t>
      </w:r>
      <w:r w:rsidR="00201C50" w:rsidRPr="005E6E0E">
        <w:rPr>
          <w:b/>
        </w:rPr>
        <w:t xml:space="preserve"> </w:t>
      </w:r>
      <w:r w:rsidR="001A7AA1" w:rsidRPr="005E6E0E">
        <w:rPr>
          <w:b/>
        </w:rPr>
        <w:t>на право заключения</w:t>
      </w:r>
    </w:p>
    <w:p w14:paraId="424DF61A" w14:textId="77777777" w:rsidR="00452412" w:rsidRDefault="001A7AA1" w:rsidP="00452412">
      <w:pPr>
        <w:spacing w:before="0"/>
        <w:jc w:val="center"/>
        <w:rPr>
          <w:rFonts w:eastAsia="Times New Roman" w:cs="Times New Roman"/>
          <w:b/>
          <w:szCs w:val="26"/>
          <w:lang w:eastAsia="ru-RU"/>
        </w:rPr>
      </w:pPr>
      <w:r w:rsidRPr="005E6E0E">
        <w:rPr>
          <w:b/>
        </w:rPr>
        <w:t>договора</w:t>
      </w:r>
      <w:r w:rsidR="00201C50" w:rsidRPr="005E6E0E">
        <w:rPr>
          <w:b/>
        </w:rPr>
        <w:t>:</w:t>
      </w:r>
      <w:r w:rsidR="0024133B" w:rsidRPr="00820359">
        <w:rPr>
          <w:b/>
        </w:rPr>
        <w:t xml:space="preserve"> </w:t>
      </w:r>
      <w:r w:rsidR="00452412" w:rsidRPr="00452412">
        <w:rPr>
          <w:rFonts w:eastAsia="Times New Roman" w:cs="Times New Roman"/>
          <w:b/>
          <w:szCs w:val="26"/>
          <w:lang w:eastAsia="ru-RU"/>
        </w:rPr>
        <w:t>ОКПД2 14.12.30.190 Поставка средств индивидуальной защиты от</w:t>
      </w:r>
    </w:p>
    <w:p w14:paraId="5059E364" w14:textId="77777777" w:rsidR="00452412" w:rsidRDefault="00452412" w:rsidP="00452412">
      <w:pPr>
        <w:spacing w:before="0"/>
        <w:jc w:val="center"/>
        <w:rPr>
          <w:rFonts w:eastAsia="Times New Roman" w:cs="Times New Roman"/>
          <w:b/>
          <w:szCs w:val="26"/>
          <w:lang w:eastAsia="ru-RU"/>
        </w:rPr>
      </w:pPr>
      <w:r w:rsidRPr="00452412">
        <w:rPr>
          <w:rFonts w:eastAsia="Times New Roman" w:cs="Times New Roman"/>
          <w:b/>
          <w:szCs w:val="26"/>
          <w:lang w:eastAsia="ru-RU"/>
        </w:rPr>
        <w:t>общих производственных загрязнений в корпоративном стиле Группы</w:t>
      </w:r>
    </w:p>
    <w:p w14:paraId="42C5E14E" w14:textId="237563CC" w:rsidR="001E3FEE" w:rsidRPr="001E3FEE" w:rsidRDefault="00452412" w:rsidP="00452412">
      <w:pPr>
        <w:spacing w:before="0"/>
        <w:jc w:val="center"/>
        <w:rPr>
          <w:rFonts w:eastAsia="Times New Roman" w:cs="Times New Roman"/>
          <w:b/>
          <w:szCs w:val="26"/>
          <w:lang w:eastAsia="ru-RU"/>
        </w:rPr>
      </w:pPr>
      <w:r w:rsidRPr="00452412">
        <w:rPr>
          <w:rFonts w:eastAsia="Times New Roman" w:cs="Times New Roman"/>
          <w:b/>
          <w:szCs w:val="26"/>
          <w:lang w:eastAsia="ru-RU"/>
        </w:rPr>
        <w:t>РусГидро для нужд филиала ПАО "РусГидро"-"Чебоксарская ГЭС"</w:t>
      </w:r>
    </w:p>
    <w:p w14:paraId="1D3B4AA3" w14:textId="7AAF5E1F" w:rsidR="00201C50" w:rsidRPr="00C55B01" w:rsidRDefault="00201C50" w:rsidP="001E3FEE">
      <w:pPr>
        <w:suppressAutoHyphens/>
        <w:spacing w:before="0"/>
        <w:jc w:val="center"/>
      </w:pPr>
    </w:p>
    <w:p w14:paraId="06AB070A" w14:textId="5FAD87C9" w:rsidR="00201C50" w:rsidRPr="007D642D" w:rsidRDefault="00201C50" w:rsidP="00201C50">
      <w:pPr>
        <w:spacing w:before="0"/>
        <w:jc w:val="center"/>
        <w:rPr>
          <w:b/>
        </w:rPr>
      </w:pPr>
      <w:r w:rsidRPr="000E5F62">
        <w:rPr>
          <w:b/>
        </w:rPr>
        <w:t>(Л</w:t>
      </w:r>
      <w:r w:rsidR="008805D6" w:rsidRPr="00452412">
        <w:rPr>
          <w:b/>
        </w:rPr>
        <w:t>от</w:t>
      </w:r>
      <w:r w:rsidRPr="000E5F62">
        <w:rPr>
          <w:b/>
        </w:rPr>
        <w:t xml:space="preserve"> №</w:t>
      </w:r>
      <w:r w:rsidR="00452412" w:rsidRPr="00452412">
        <w:rPr>
          <w:b/>
        </w:rPr>
        <w:t>9-ЭКСП-БПД-2026-ЧеГЭС</w:t>
      </w:r>
      <w:r w:rsidRPr="007D642D">
        <w:rPr>
          <w:b/>
        </w:rPr>
        <w:t>)</w:t>
      </w:r>
    </w:p>
    <w:p w14:paraId="46ED4F05" w14:textId="55073C12" w:rsidR="00F03C08" w:rsidRDefault="00F03C08" w:rsidP="00201C50">
      <w:pPr>
        <w:pStyle w:val="af4"/>
        <w:keepNext/>
        <w:spacing w:before="240"/>
        <w:jc w:val="center"/>
      </w:pPr>
    </w:p>
    <w:p w14:paraId="5BF7072B" w14:textId="1510F756" w:rsidR="00F03C08" w:rsidRPr="00961867" w:rsidRDefault="00F03C08" w:rsidP="00F03C08">
      <w:pPr>
        <w:pStyle w:val="af4"/>
        <w:sectPr w:rsidR="00F03C08" w:rsidRPr="00961867" w:rsidSect="0061664D">
          <w:footerReference w:type="default" r:id="rId8"/>
          <w:pgSz w:w="11906" w:h="16838"/>
          <w:pgMar w:top="851" w:right="850" w:bottom="851" w:left="1134" w:header="567" w:footer="567" w:gutter="0"/>
          <w:cols w:space="708"/>
          <w:docGrid w:linePitch="360"/>
        </w:sectPr>
      </w:pPr>
    </w:p>
    <w:p w14:paraId="40BAE919" w14:textId="77777777" w:rsidR="006608D1" w:rsidRDefault="006608D1" w:rsidP="006608D1">
      <w:pPr>
        <w:pStyle w:val="af3"/>
        <w:outlineLvl w:val="2"/>
      </w:pPr>
      <w:r>
        <w:lastRenderedPageBreak/>
        <w:t>Содержание</w:t>
      </w:r>
    </w:p>
    <w:p w14:paraId="77CC27F4" w14:textId="0528E256" w:rsidR="004B1A7E" w:rsidRDefault="00BD294B">
      <w:pPr>
        <w:pStyle w:val="12"/>
        <w:rPr>
          <w:rFonts w:asciiTheme="minorHAnsi" w:eastAsiaTheme="minorEastAsia" w:hAnsiTheme="minorHAnsi"/>
          <w:b w:val="0"/>
          <w:caps w:val="0"/>
          <w:noProof/>
          <w:sz w:val="22"/>
          <w:lang w:eastAsia="ru-RU"/>
        </w:rPr>
      </w:pPr>
      <w:r>
        <w:fldChar w:fldCharType="begin"/>
      </w:r>
      <w:r>
        <w:instrText xml:space="preserve"> TOC \o "1-2" \h \z \u </w:instrText>
      </w:r>
      <w:r>
        <w:fldChar w:fldCharType="separate"/>
      </w:r>
      <w:hyperlink w:anchor="_Toc222826226" w:history="1">
        <w:r w:rsidR="004B1A7E" w:rsidRPr="00F214C8">
          <w:rPr>
            <w:rStyle w:val="afe"/>
            <w:noProof/>
          </w:rPr>
          <w:t>Сокращения</w:t>
        </w:r>
        <w:r w:rsidR="004B1A7E">
          <w:rPr>
            <w:noProof/>
            <w:webHidden/>
          </w:rPr>
          <w:tab/>
        </w:r>
        <w:r w:rsidR="004B1A7E">
          <w:rPr>
            <w:noProof/>
            <w:webHidden/>
          </w:rPr>
          <w:fldChar w:fldCharType="begin"/>
        </w:r>
        <w:r w:rsidR="004B1A7E">
          <w:rPr>
            <w:noProof/>
            <w:webHidden/>
          </w:rPr>
          <w:instrText xml:space="preserve"> PAGEREF _Toc222826226 \h </w:instrText>
        </w:r>
        <w:r w:rsidR="004B1A7E">
          <w:rPr>
            <w:noProof/>
            <w:webHidden/>
          </w:rPr>
        </w:r>
        <w:r w:rsidR="004B1A7E">
          <w:rPr>
            <w:noProof/>
            <w:webHidden/>
          </w:rPr>
          <w:fldChar w:fldCharType="separate"/>
        </w:r>
        <w:r w:rsidR="004B1A7E">
          <w:rPr>
            <w:noProof/>
            <w:webHidden/>
          </w:rPr>
          <w:t>5</w:t>
        </w:r>
        <w:r w:rsidR="004B1A7E">
          <w:rPr>
            <w:noProof/>
            <w:webHidden/>
          </w:rPr>
          <w:fldChar w:fldCharType="end"/>
        </w:r>
      </w:hyperlink>
    </w:p>
    <w:p w14:paraId="6E25B745" w14:textId="5207E934" w:rsidR="004B1A7E" w:rsidRDefault="00907870">
      <w:pPr>
        <w:pStyle w:val="12"/>
        <w:rPr>
          <w:rFonts w:asciiTheme="minorHAnsi" w:eastAsiaTheme="minorEastAsia" w:hAnsiTheme="minorHAnsi"/>
          <w:b w:val="0"/>
          <w:caps w:val="0"/>
          <w:noProof/>
          <w:sz w:val="22"/>
          <w:lang w:eastAsia="ru-RU"/>
        </w:rPr>
      </w:pPr>
      <w:hyperlink w:anchor="_Toc222826227" w:history="1">
        <w:r w:rsidR="004B1A7E" w:rsidRPr="00F214C8">
          <w:rPr>
            <w:rStyle w:val="afe"/>
            <w:noProof/>
          </w:rPr>
          <w:t>Термины и определения</w:t>
        </w:r>
        <w:r w:rsidR="004B1A7E">
          <w:rPr>
            <w:noProof/>
            <w:webHidden/>
          </w:rPr>
          <w:tab/>
        </w:r>
        <w:r w:rsidR="004B1A7E">
          <w:rPr>
            <w:noProof/>
            <w:webHidden/>
          </w:rPr>
          <w:fldChar w:fldCharType="begin"/>
        </w:r>
        <w:r w:rsidR="004B1A7E">
          <w:rPr>
            <w:noProof/>
            <w:webHidden/>
          </w:rPr>
          <w:instrText xml:space="preserve"> PAGEREF _Toc222826227 \h </w:instrText>
        </w:r>
        <w:r w:rsidR="004B1A7E">
          <w:rPr>
            <w:noProof/>
            <w:webHidden/>
          </w:rPr>
        </w:r>
        <w:r w:rsidR="004B1A7E">
          <w:rPr>
            <w:noProof/>
            <w:webHidden/>
          </w:rPr>
          <w:fldChar w:fldCharType="separate"/>
        </w:r>
        <w:r w:rsidR="004B1A7E">
          <w:rPr>
            <w:noProof/>
            <w:webHidden/>
          </w:rPr>
          <w:t>7</w:t>
        </w:r>
        <w:r w:rsidR="004B1A7E">
          <w:rPr>
            <w:noProof/>
            <w:webHidden/>
          </w:rPr>
          <w:fldChar w:fldCharType="end"/>
        </w:r>
      </w:hyperlink>
    </w:p>
    <w:p w14:paraId="37F4C72E" w14:textId="48882ACC" w:rsidR="004B1A7E" w:rsidRDefault="00907870">
      <w:pPr>
        <w:pStyle w:val="12"/>
        <w:rPr>
          <w:rFonts w:asciiTheme="minorHAnsi" w:eastAsiaTheme="minorEastAsia" w:hAnsiTheme="minorHAnsi"/>
          <w:b w:val="0"/>
          <w:caps w:val="0"/>
          <w:noProof/>
          <w:sz w:val="22"/>
          <w:lang w:eastAsia="ru-RU"/>
        </w:rPr>
      </w:pPr>
      <w:hyperlink w:anchor="_Toc222826228" w:history="1">
        <w:r w:rsidR="004B1A7E" w:rsidRPr="00F214C8">
          <w:rPr>
            <w:rStyle w:val="afe"/>
            <w:noProof/>
          </w:rPr>
          <w:t>1.</w:t>
        </w:r>
        <w:r w:rsidR="004B1A7E">
          <w:rPr>
            <w:rFonts w:asciiTheme="minorHAnsi" w:eastAsiaTheme="minorEastAsia" w:hAnsiTheme="minorHAnsi"/>
            <w:b w:val="0"/>
            <w:caps w:val="0"/>
            <w:noProof/>
            <w:sz w:val="22"/>
            <w:lang w:eastAsia="ru-RU"/>
          </w:rPr>
          <w:tab/>
        </w:r>
        <w:r w:rsidR="004B1A7E" w:rsidRPr="00F214C8">
          <w:rPr>
            <w:rStyle w:val="afe"/>
            <w:noProof/>
          </w:rPr>
          <w:t>Основные сведения о закупке</w:t>
        </w:r>
        <w:r w:rsidR="004B1A7E">
          <w:rPr>
            <w:noProof/>
            <w:webHidden/>
          </w:rPr>
          <w:tab/>
        </w:r>
        <w:r w:rsidR="004B1A7E">
          <w:rPr>
            <w:noProof/>
            <w:webHidden/>
          </w:rPr>
          <w:fldChar w:fldCharType="begin"/>
        </w:r>
        <w:r w:rsidR="004B1A7E">
          <w:rPr>
            <w:noProof/>
            <w:webHidden/>
          </w:rPr>
          <w:instrText xml:space="preserve"> PAGEREF _Toc222826228 \h </w:instrText>
        </w:r>
        <w:r w:rsidR="004B1A7E">
          <w:rPr>
            <w:noProof/>
            <w:webHidden/>
          </w:rPr>
        </w:r>
        <w:r w:rsidR="004B1A7E">
          <w:rPr>
            <w:noProof/>
            <w:webHidden/>
          </w:rPr>
          <w:fldChar w:fldCharType="separate"/>
        </w:r>
        <w:r w:rsidR="004B1A7E">
          <w:rPr>
            <w:noProof/>
            <w:webHidden/>
          </w:rPr>
          <w:t>11</w:t>
        </w:r>
        <w:r w:rsidR="004B1A7E">
          <w:rPr>
            <w:noProof/>
            <w:webHidden/>
          </w:rPr>
          <w:fldChar w:fldCharType="end"/>
        </w:r>
      </w:hyperlink>
    </w:p>
    <w:p w14:paraId="448A05F4" w14:textId="55E2DAC1" w:rsidR="004B1A7E" w:rsidRDefault="00907870">
      <w:pPr>
        <w:pStyle w:val="23"/>
        <w:rPr>
          <w:rFonts w:asciiTheme="minorHAnsi" w:eastAsiaTheme="minorEastAsia" w:hAnsiTheme="minorHAnsi"/>
          <w:noProof/>
          <w:sz w:val="22"/>
          <w:lang w:eastAsia="ru-RU"/>
        </w:rPr>
      </w:pPr>
      <w:hyperlink w:anchor="_Toc222826229" w:history="1">
        <w:r w:rsidR="004B1A7E" w:rsidRPr="00F214C8">
          <w:rPr>
            <w:rStyle w:val="afe"/>
            <w:noProof/>
          </w:rPr>
          <w:t>1.1</w:t>
        </w:r>
        <w:r w:rsidR="004B1A7E">
          <w:rPr>
            <w:rFonts w:asciiTheme="minorHAnsi" w:eastAsiaTheme="minorEastAsia" w:hAnsiTheme="minorHAnsi"/>
            <w:noProof/>
            <w:sz w:val="22"/>
            <w:lang w:eastAsia="ru-RU"/>
          </w:rPr>
          <w:tab/>
        </w:r>
        <w:r w:rsidR="004B1A7E" w:rsidRPr="00F214C8">
          <w:rPr>
            <w:rStyle w:val="afe"/>
            <w:noProof/>
          </w:rPr>
          <w:t>Статус настоящего раздела</w:t>
        </w:r>
        <w:r w:rsidR="004B1A7E">
          <w:rPr>
            <w:noProof/>
            <w:webHidden/>
          </w:rPr>
          <w:tab/>
        </w:r>
        <w:r w:rsidR="004B1A7E">
          <w:rPr>
            <w:noProof/>
            <w:webHidden/>
          </w:rPr>
          <w:fldChar w:fldCharType="begin"/>
        </w:r>
        <w:r w:rsidR="004B1A7E">
          <w:rPr>
            <w:noProof/>
            <w:webHidden/>
          </w:rPr>
          <w:instrText xml:space="preserve"> PAGEREF _Toc222826229 \h </w:instrText>
        </w:r>
        <w:r w:rsidR="004B1A7E">
          <w:rPr>
            <w:noProof/>
            <w:webHidden/>
          </w:rPr>
        </w:r>
        <w:r w:rsidR="004B1A7E">
          <w:rPr>
            <w:noProof/>
            <w:webHidden/>
          </w:rPr>
          <w:fldChar w:fldCharType="separate"/>
        </w:r>
        <w:r w:rsidR="004B1A7E">
          <w:rPr>
            <w:noProof/>
            <w:webHidden/>
          </w:rPr>
          <w:t>11</w:t>
        </w:r>
        <w:r w:rsidR="004B1A7E">
          <w:rPr>
            <w:noProof/>
            <w:webHidden/>
          </w:rPr>
          <w:fldChar w:fldCharType="end"/>
        </w:r>
      </w:hyperlink>
    </w:p>
    <w:p w14:paraId="7E133E19" w14:textId="0E250E97" w:rsidR="004B1A7E" w:rsidRDefault="00907870">
      <w:pPr>
        <w:pStyle w:val="23"/>
        <w:rPr>
          <w:rFonts w:asciiTheme="minorHAnsi" w:eastAsiaTheme="minorEastAsia" w:hAnsiTheme="minorHAnsi"/>
          <w:noProof/>
          <w:sz w:val="22"/>
          <w:lang w:eastAsia="ru-RU"/>
        </w:rPr>
      </w:pPr>
      <w:hyperlink w:anchor="_Toc222826230" w:history="1">
        <w:r w:rsidR="004B1A7E" w:rsidRPr="00F214C8">
          <w:rPr>
            <w:rStyle w:val="afe"/>
            <w:noProof/>
          </w:rPr>
          <w:t>1.2</w:t>
        </w:r>
        <w:r w:rsidR="004B1A7E">
          <w:rPr>
            <w:rFonts w:asciiTheme="minorHAnsi" w:eastAsiaTheme="minorEastAsia" w:hAnsiTheme="minorHAnsi"/>
            <w:noProof/>
            <w:sz w:val="22"/>
            <w:lang w:eastAsia="ru-RU"/>
          </w:rPr>
          <w:tab/>
        </w:r>
        <w:r w:rsidR="004B1A7E" w:rsidRPr="00F214C8">
          <w:rPr>
            <w:rStyle w:val="afe"/>
            <w:noProof/>
          </w:rPr>
          <w:t>Информация о проводимой закупке</w:t>
        </w:r>
        <w:r w:rsidR="004B1A7E">
          <w:rPr>
            <w:noProof/>
            <w:webHidden/>
          </w:rPr>
          <w:tab/>
        </w:r>
        <w:r w:rsidR="004B1A7E">
          <w:rPr>
            <w:noProof/>
            <w:webHidden/>
          </w:rPr>
          <w:fldChar w:fldCharType="begin"/>
        </w:r>
        <w:r w:rsidR="004B1A7E">
          <w:rPr>
            <w:noProof/>
            <w:webHidden/>
          </w:rPr>
          <w:instrText xml:space="preserve"> PAGEREF _Toc222826230 \h </w:instrText>
        </w:r>
        <w:r w:rsidR="004B1A7E">
          <w:rPr>
            <w:noProof/>
            <w:webHidden/>
          </w:rPr>
        </w:r>
        <w:r w:rsidR="004B1A7E">
          <w:rPr>
            <w:noProof/>
            <w:webHidden/>
          </w:rPr>
          <w:fldChar w:fldCharType="separate"/>
        </w:r>
        <w:r w:rsidR="004B1A7E">
          <w:rPr>
            <w:noProof/>
            <w:webHidden/>
          </w:rPr>
          <w:t>11</w:t>
        </w:r>
        <w:r w:rsidR="004B1A7E">
          <w:rPr>
            <w:noProof/>
            <w:webHidden/>
          </w:rPr>
          <w:fldChar w:fldCharType="end"/>
        </w:r>
      </w:hyperlink>
    </w:p>
    <w:p w14:paraId="43424AD4" w14:textId="0FE5316E" w:rsidR="004B1A7E" w:rsidRDefault="00907870">
      <w:pPr>
        <w:pStyle w:val="12"/>
        <w:rPr>
          <w:rFonts w:asciiTheme="minorHAnsi" w:eastAsiaTheme="minorEastAsia" w:hAnsiTheme="minorHAnsi"/>
          <w:b w:val="0"/>
          <w:caps w:val="0"/>
          <w:noProof/>
          <w:sz w:val="22"/>
          <w:lang w:eastAsia="ru-RU"/>
        </w:rPr>
      </w:pPr>
      <w:hyperlink w:anchor="_Toc222826231" w:history="1">
        <w:r w:rsidR="004B1A7E" w:rsidRPr="00F214C8">
          <w:rPr>
            <w:rStyle w:val="afe"/>
            <w:noProof/>
          </w:rPr>
          <w:t>2.</w:t>
        </w:r>
        <w:r w:rsidR="004B1A7E">
          <w:rPr>
            <w:rFonts w:asciiTheme="minorHAnsi" w:eastAsiaTheme="minorEastAsia" w:hAnsiTheme="minorHAnsi"/>
            <w:b w:val="0"/>
            <w:caps w:val="0"/>
            <w:noProof/>
            <w:sz w:val="22"/>
            <w:lang w:eastAsia="ru-RU"/>
          </w:rPr>
          <w:tab/>
        </w:r>
        <w:r w:rsidR="004B1A7E" w:rsidRPr="00F214C8">
          <w:rPr>
            <w:rStyle w:val="afe"/>
            <w:noProof/>
          </w:rPr>
          <w:t>Общие положения</w:t>
        </w:r>
        <w:r w:rsidR="004B1A7E">
          <w:rPr>
            <w:noProof/>
            <w:webHidden/>
          </w:rPr>
          <w:tab/>
        </w:r>
        <w:r w:rsidR="004B1A7E">
          <w:rPr>
            <w:noProof/>
            <w:webHidden/>
          </w:rPr>
          <w:fldChar w:fldCharType="begin"/>
        </w:r>
        <w:r w:rsidR="004B1A7E">
          <w:rPr>
            <w:noProof/>
            <w:webHidden/>
          </w:rPr>
          <w:instrText xml:space="preserve"> PAGEREF _Toc222826231 \h </w:instrText>
        </w:r>
        <w:r w:rsidR="004B1A7E">
          <w:rPr>
            <w:noProof/>
            <w:webHidden/>
          </w:rPr>
        </w:r>
        <w:r w:rsidR="004B1A7E">
          <w:rPr>
            <w:noProof/>
            <w:webHidden/>
          </w:rPr>
          <w:fldChar w:fldCharType="separate"/>
        </w:r>
        <w:r w:rsidR="004B1A7E">
          <w:rPr>
            <w:noProof/>
            <w:webHidden/>
          </w:rPr>
          <w:t>16</w:t>
        </w:r>
        <w:r w:rsidR="004B1A7E">
          <w:rPr>
            <w:noProof/>
            <w:webHidden/>
          </w:rPr>
          <w:fldChar w:fldCharType="end"/>
        </w:r>
      </w:hyperlink>
    </w:p>
    <w:p w14:paraId="613D89B2" w14:textId="292F2122" w:rsidR="004B1A7E" w:rsidRDefault="00907870">
      <w:pPr>
        <w:pStyle w:val="23"/>
        <w:rPr>
          <w:rFonts w:asciiTheme="minorHAnsi" w:eastAsiaTheme="minorEastAsia" w:hAnsiTheme="minorHAnsi"/>
          <w:noProof/>
          <w:sz w:val="22"/>
          <w:lang w:eastAsia="ru-RU"/>
        </w:rPr>
      </w:pPr>
      <w:hyperlink w:anchor="_Toc222826232" w:history="1">
        <w:r w:rsidR="004B1A7E" w:rsidRPr="00F214C8">
          <w:rPr>
            <w:rStyle w:val="afe"/>
            <w:noProof/>
          </w:rPr>
          <w:t>2.1</w:t>
        </w:r>
        <w:r w:rsidR="004B1A7E">
          <w:rPr>
            <w:rFonts w:asciiTheme="minorHAnsi" w:eastAsiaTheme="minorEastAsia" w:hAnsiTheme="minorHAnsi"/>
            <w:noProof/>
            <w:sz w:val="22"/>
            <w:lang w:eastAsia="ru-RU"/>
          </w:rPr>
          <w:tab/>
        </w:r>
        <w:r w:rsidR="004B1A7E" w:rsidRPr="00F214C8">
          <w:rPr>
            <w:rStyle w:val="afe"/>
            <w:noProof/>
          </w:rPr>
          <w:t>Общие сведения о закупке</w:t>
        </w:r>
        <w:r w:rsidR="004B1A7E">
          <w:rPr>
            <w:noProof/>
            <w:webHidden/>
          </w:rPr>
          <w:tab/>
        </w:r>
        <w:r w:rsidR="004B1A7E">
          <w:rPr>
            <w:noProof/>
            <w:webHidden/>
          </w:rPr>
          <w:fldChar w:fldCharType="begin"/>
        </w:r>
        <w:r w:rsidR="004B1A7E">
          <w:rPr>
            <w:noProof/>
            <w:webHidden/>
          </w:rPr>
          <w:instrText xml:space="preserve"> PAGEREF _Toc222826232 \h </w:instrText>
        </w:r>
        <w:r w:rsidR="004B1A7E">
          <w:rPr>
            <w:noProof/>
            <w:webHidden/>
          </w:rPr>
        </w:r>
        <w:r w:rsidR="004B1A7E">
          <w:rPr>
            <w:noProof/>
            <w:webHidden/>
          </w:rPr>
          <w:fldChar w:fldCharType="separate"/>
        </w:r>
        <w:r w:rsidR="004B1A7E">
          <w:rPr>
            <w:noProof/>
            <w:webHidden/>
          </w:rPr>
          <w:t>16</w:t>
        </w:r>
        <w:r w:rsidR="004B1A7E">
          <w:rPr>
            <w:noProof/>
            <w:webHidden/>
          </w:rPr>
          <w:fldChar w:fldCharType="end"/>
        </w:r>
      </w:hyperlink>
    </w:p>
    <w:p w14:paraId="10D853F9" w14:textId="3BFC2F4C" w:rsidR="004B1A7E" w:rsidRDefault="00907870">
      <w:pPr>
        <w:pStyle w:val="23"/>
        <w:rPr>
          <w:rFonts w:asciiTheme="minorHAnsi" w:eastAsiaTheme="minorEastAsia" w:hAnsiTheme="minorHAnsi"/>
          <w:noProof/>
          <w:sz w:val="22"/>
          <w:lang w:eastAsia="ru-RU"/>
        </w:rPr>
      </w:pPr>
      <w:hyperlink w:anchor="_Toc222826233" w:history="1">
        <w:r w:rsidR="004B1A7E" w:rsidRPr="00F214C8">
          <w:rPr>
            <w:rStyle w:val="afe"/>
            <w:noProof/>
          </w:rPr>
          <w:t>2.2</w:t>
        </w:r>
        <w:r w:rsidR="004B1A7E">
          <w:rPr>
            <w:rFonts w:asciiTheme="minorHAnsi" w:eastAsiaTheme="minorEastAsia" w:hAnsiTheme="minorHAnsi"/>
            <w:noProof/>
            <w:sz w:val="22"/>
            <w:lang w:eastAsia="ru-RU"/>
          </w:rPr>
          <w:tab/>
        </w:r>
        <w:r w:rsidR="004B1A7E" w:rsidRPr="00F214C8">
          <w:rPr>
            <w:rStyle w:val="afe"/>
            <w:noProof/>
          </w:rPr>
          <w:t>Правовой статус документов</w:t>
        </w:r>
        <w:r w:rsidR="004B1A7E">
          <w:rPr>
            <w:noProof/>
            <w:webHidden/>
          </w:rPr>
          <w:tab/>
        </w:r>
        <w:r w:rsidR="004B1A7E">
          <w:rPr>
            <w:noProof/>
            <w:webHidden/>
          </w:rPr>
          <w:fldChar w:fldCharType="begin"/>
        </w:r>
        <w:r w:rsidR="004B1A7E">
          <w:rPr>
            <w:noProof/>
            <w:webHidden/>
          </w:rPr>
          <w:instrText xml:space="preserve"> PAGEREF _Toc222826233 \h </w:instrText>
        </w:r>
        <w:r w:rsidR="004B1A7E">
          <w:rPr>
            <w:noProof/>
            <w:webHidden/>
          </w:rPr>
        </w:r>
        <w:r w:rsidR="004B1A7E">
          <w:rPr>
            <w:noProof/>
            <w:webHidden/>
          </w:rPr>
          <w:fldChar w:fldCharType="separate"/>
        </w:r>
        <w:r w:rsidR="004B1A7E">
          <w:rPr>
            <w:noProof/>
            <w:webHidden/>
          </w:rPr>
          <w:t>16</w:t>
        </w:r>
        <w:r w:rsidR="004B1A7E">
          <w:rPr>
            <w:noProof/>
            <w:webHidden/>
          </w:rPr>
          <w:fldChar w:fldCharType="end"/>
        </w:r>
      </w:hyperlink>
    </w:p>
    <w:p w14:paraId="561A36EC" w14:textId="6AD68720" w:rsidR="004B1A7E" w:rsidRDefault="00907870">
      <w:pPr>
        <w:pStyle w:val="23"/>
        <w:rPr>
          <w:rFonts w:asciiTheme="minorHAnsi" w:eastAsiaTheme="minorEastAsia" w:hAnsiTheme="minorHAnsi"/>
          <w:noProof/>
          <w:sz w:val="22"/>
          <w:lang w:eastAsia="ru-RU"/>
        </w:rPr>
      </w:pPr>
      <w:hyperlink w:anchor="_Toc222826234" w:history="1">
        <w:r w:rsidR="004B1A7E" w:rsidRPr="00F214C8">
          <w:rPr>
            <w:rStyle w:val="afe"/>
            <w:noProof/>
          </w:rPr>
          <w:t>2.3</w:t>
        </w:r>
        <w:r w:rsidR="004B1A7E">
          <w:rPr>
            <w:rFonts w:asciiTheme="minorHAnsi" w:eastAsiaTheme="minorEastAsia" w:hAnsiTheme="minorHAnsi"/>
            <w:noProof/>
            <w:sz w:val="22"/>
            <w:lang w:eastAsia="ru-RU"/>
          </w:rPr>
          <w:tab/>
        </w:r>
        <w:r w:rsidR="004B1A7E" w:rsidRPr="00F214C8">
          <w:rPr>
            <w:rStyle w:val="afe"/>
            <w:noProof/>
          </w:rPr>
          <w:t>Обжалование</w:t>
        </w:r>
        <w:r w:rsidR="004B1A7E">
          <w:rPr>
            <w:noProof/>
            <w:webHidden/>
          </w:rPr>
          <w:tab/>
        </w:r>
        <w:r w:rsidR="004B1A7E">
          <w:rPr>
            <w:noProof/>
            <w:webHidden/>
          </w:rPr>
          <w:fldChar w:fldCharType="begin"/>
        </w:r>
        <w:r w:rsidR="004B1A7E">
          <w:rPr>
            <w:noProof/>
            <w:webHidden/>
          </w:rPr>
          <w:instrText xml:space="preserve"> PAGEREF _Toc222826234 \h </w:instrText>
        </w:r>
        <w:r w:rsidR="004B1A7E">
          <w:rPr>
            <w:noProof/>
            <w:webHidden/>
          </w:rPr>
        </w:r>
        <w:r w:rsidR="004B1A7E">
          <w:rPr>
            <w:noProof/>
            <w:webHidden/>
          </w:rPr>
          <w:fldChar w:fldCharType="separate"/>
        </w:r>
        <w:r w:rsidR="004B1A7E">
          <w:rPr>
            <w:noProof/>
            <w:webHidden/>
          </w:rPr>
          <w:t>17</w:t>
        </w:r>
        <w:r w:rsidR="004B1A7E">
          <w:rPr>
            <w:noProof/>
            <w:webHidden/>
          </w:rPr>
          <w:fldChar w:fldCharType="end"/>
        </w:r>
      </w:hyperlink>
    </w:p>
    <w:p w14:paraId="46B9CFCE" w14:textId="0CFE24EE" w:rsidR="004B1A7E" w:rsidRDefault="00907870">
      <w:pPr>
        <w:pStyle w:val="23"/>
        <w:rPr>
          <w:rFonts w:asciiTheme="minorHAnsi" w:eastAsiaTheme="minorEastAsia" w:hAnsiTheme="minorHAnsi"/>
          <w:noProof/>
          <w:sz w:val="22"/>
          <w:lang w:eastAsia="ru-RU"/>
        </w:rPr>
      </w:pPr>
      <w:hyperlink w:anchor="_Toc222826235" w:history="1">
        <w:r w:rsidR="004B1A7E" w:rsidRPr="00F214C8">
          <w:rPr>
            <w:rStyle w:val="afe"/>
            <w:noProof/>
          </w:rPr>
          <w:t>2.4</w:t>
        </w:r>
        <w:r w:rsidR="004B1A7E">
          <w:rPr>
            <w:rFonts w:asciiTheme="minorHAnsi" w:eastAsiaTheme="minorEastAsia" w:hAnsiTheme="minorHAnsi"/>
            <w:noProof/>
            <w:sz w:val="22"/>
            <w:lang w:eastAsia="ru-RU"/>
          </w:rPr>
          <w:tab/>
        </w:r>
        <w:r w:rsidR="004B1A7E" w:rsidRPr="00F214C8">
          <w:rPr>
            <w:rStyle w:val="afe"/>
            <w:noProof/>
          </w:rPr>
          <w:t>Особые положения при проведении закупки с использованием ЭП</w:t>
        </w:r>
        <w:r w:rsidR="004B1A7E">
          <w:rPr>
            <w:noProof/>
            <w:webHidden/>
          </w:rPr>
          <w:tab/>
        </w:r>
        <w:r w:rsidR="004B1A7E">
          <w:rPr>
            <w:noProof/>
            <w:webHidden/>
          </w:rPr>
          <w:fldChar w:fldCharType="begin"/>
        </w:r>
        <w:r w:rsidR="004B1A7E">
          <w:rPr>
            <w:noProof/>
            <w:webHidden/>
          </w:rPr>
          <w:instrText xml:space="preserve"> PAGEREF _Toc222826235 \h </w:instrText>
        </w:r>
        <w:r w:rsidR="004B1A7E">
          <w:rPr>
            <w:noProof/>
            <w:webHidden/>
          </w:rPr>
        </w:r>
        <w:r w:rsidR="004B1A7E">
          <w:rPr>
            <w:noProof/>
            <w:webHidden/>
          </w:rPr>
          <w:fldChar w:fldCharType="separate"/>
        </w:r>
        <w:r w:rsidR="004B1A7E">
          <w:rPr>
            <w:noProof/>
            <w:webHidden/>
          </w:rPr>
          <w:t>18</w:t>
        </w:r>
        <w:r w:rsidR="004B1A7E">
          <w:rPr>
            <w:noProof/>
            <w:webHidden/>
          </w:rPr>
          <w:fldChar w:fldCharType="end"/>
        </w:r>
      </w:hyperlink>
    </w:p>
    <w:p w14:paraId="6165E408" w14:textId="51AB6203" w:rsidR="004B1A7E" w:rsidRDefault="00907870">
      <w:pPr>
        <w:pStyle w:val="23"/>
        <w:rPr>
          <w:rFonts w:asciiTheme="minorHAnsi" w:eastAsiaTheme="minorEastAsia" w:hAnsiTheme="minorHAnsi"/>
          <w:noProof/>
          <w:sz w:val="22"/>
          <w:lang w:eastAsia="ru-RU"/>
        </w:rPr>
      </w:pPr>
      <w:hyperlink w:anchor="_Toc222826236" w:history="1">
        <w:r w:rsidR="004B1A7E" w:rsidRPr="00F214C8">
          <w:rPr>
            <w:rStyle w:val="afe"/>
            <w:noProof/>
          </w:rPr>
          <w:t>2.5</w:t>
        </w:r>
        <w:r w:rsidR="004B1A7E">
          <w:rPr>
            <w:rFonts w:asciiTheme="minorHAnsi" w:eastAsiaTheme="minorEastAsia" w:hAnsiTheme="minorHAnsi"/>
            <w:noProof/>
            <w:sz w:val="22"/>
            <w:lang w:eastAsia="ru-RU"/>
          </w:rPr>
          <w:tab/>
        </w:r>
        <w:r w:rsidR="004B1A7E" w:rsidRPr="00F214C8">
          <w:rPr>
            <w:rStyle w:val="afe"/>
            <w:noProof/>
          </w:rPr>
          <w:t>Прочие положения</w:t>
        </w:r>
        <w:r w:rsidR="004B1A7E">
          <w:rPr>
            <w:noProof/>
            <w:webHidden/>
          </w:rPr>
          <w:tab/>
        </w:r>
        <w:r w:rsidR="004B1A7E">
          <w:rPr>
            <w:noProof/>
            <w:webHidden/>
          </w:rPr>
          <w:fldChar w:fldCharType="begin"/>
        </w:r>
        <w:r w:rsidR="004B1A7E">
          <w:rPr>
            <w:noProof/>
            <w:webHidden/>
          </w:rPr>
          <w:instrText xml:space="preserve"> PAGEREF _Toc222826236 \h </w:instrText>
        </w:r>
        <w:r w:rsidR="004B1A7E">
          <w:rPr>
            <w:noProof/>
            <w:webHidden/>
          </w:rPr>
        </w:r>
        <w:r w:rsidR="004B1A7E">
          <w:rPr>
            <w:noProof/>
            <w:webHidden/>
          </w:rPr>
          <w:fldChar w:fldCharType="separate"/>
        </w:r>
        <w:r w:rsidR="004B1A7E">
          <w:rPr>
            <w:noProof/>
            <w:webHidden/>
          </w:rPr>
          <w:t>18</w:t>
        </w:r>
        <w:r w:rsidR="004B1A7E">
          <w:rPr>
            <w:noProof/>
            <w:webHidden/>
          </w:rPr>
          <w:fldChar w:fldCharType="end"/>
        </w:r>
      </w:hyperlink>
    </w:p>
    <w:p w14:paraId="1CE9EAB7" w14:textId="1B86884F" w:rsidR="004B1A7E" w:rsidRDefault="00907870">
      <w:pPr>
        <w:pStyle w:val="12"/>
        <w:rPr>
          <w:rFonts w:asciiTheme="minorHAnsi" w:eastAsiaTheme="minorEastAsia" w:hAnsiTheme="minorHAnsi"/>
          <w:b w:val="0"/>
          <w:caps w:val="0"/>
          <w:noProof/>
          <w:sz w:val="22"/>
          <w:lang w:eastAsia="ru-RU"/>
        </w:rPr>
      </w:pPr>
      <w:hyperlink w:anchor="_Toc222826237" w:history="1">
        <w:r w:rsidR="004B1A7E" w:rsidRPr="00F214C8">
          <w:rPr>
            <w:rStyle w:val="afe"/>
            <w:noProof/>
          </w:rPr>
          <w:t>3.</w:t>
        </w:r>
        <w:r w:rsidR="004B1A7E">
          <w:rPr>
            <w:rFonts w:asciiTheme="minorHAnsi" w:eastAsiaTheme="minorEastAsia" w:hAnsiTheme="minorHAnsi"/>
            <w:b w:val="0"/>
            <w:caps w:val="0"/>
            <w:noProof/>
            <w:sz w:val="22"/>
            <w:lang w:eastAsia="ru-RU"/>
          </w:rPr>
          <w:tab/>
        </w:r>
        <w:r w:rsidR="004B1A7E" w:rsidRPr="00F214C8">
          <w:rPr>
            <w:rStyle w:val="afe"/>
            <w:noProof/>
          </w:rPr>
          <w:t>Требования к Участникам</w:t>
        </w:r>
        <w:r w:rsidR="004B1A7E">
          <w:rPr>
            <w:noProof/>
            <w:webHidden/>
          </w:rPr>
          <w:tab/>
        </w:r>
        <w:r w:rsidR="004B1A7E">
          <w:rPr>
            <w:noProof/>
            <w:webHidden/>
          </w:rPr>
          <w:fldChar w:fldCharType="begin"/>
        </w:r>
        <w:r w:rsidR="004B1A7E">
          <w:rPr>
            <w:noProof/>
            <w:webHidden/>
          </w:rPr>
          <w:instrText xml:space="preserve"> PAGEREF _Toc222826237 \h </w:instrText>
        </w:r>
        <w:r w:rsidR="004B1A7E">
          <w:rPr>
            <w:noProof/>
            <w:webHidden/>
          </w:rPr>
        </w:r>
        <w:r w:rsidR="004B1A7E">
          <w:rPr>
            <w:noProof/>
            <w:webHidden/>
          </w:rPr>
          <w:fldChar w:fldCharType="separate"/>
        </w:r>
        <w:r w:rsidR="004B1A7E">
          <w:rPr>
            <w:noProof/>
            <w:webHidden/>
          </w:rPr>
          <w:t>19</w:t>
        </w:r>
        <w:r w:rsidR="004B1A7E">
          <w:rPr>
            <w:noProof/>
            <w:webHidden/>
          </w:rPr>
          <w:fldChar w:fldCharType="end"/>
        </w:r>
      </w:hyperlink>
    </w:p>
    <w:p w14:paraId="54DE1FDB" w14:textId="515030AB" w:rsidR="004B1A7E" w:rsidRDefault="00907870">
      <w:pPr>
        <w:pStyle w:val="23"/>
        <w:rPr>
          <w:rFonts w:asciiTheme="minorHAnsi" w:eastAsiaTheme="minorEastAsia" w:hAnsiTheme="minorHAnsi"/>
          <w:noProof/>
          <w:sz w:val="22"/>
          <w:lang w:eastAsia="ru-RU"/>
        </w:rPr>
      </w:pPr>
      <w:hyperlink w:anchor="_Toc222826238" w:history="1">
        <w:r w:rsidR="004B1A7E" w:rsidRPr="00F214C8">
          <w:rPr>
            <w:rStyle w:val="afe"/>
            <w:noProof/>
          </w:rPr>
          <w:t>3.1</w:t>
        </w:r>
        <w:r w:rsidR="004B1A7E">
          <w:rPr>
            <w:rFonts w:asciiTheme="minorHAnsi" w:eastAsiaTheme="minorEastAsia" w:hAnsiTheme="minorHAnsi"/>
            <w:noProof/>
            <w:sz w:val="22"/>
            <w:lang w:eastAsia="ru-RU"/>
          </w:rPr>
          <w:tab/>
        </w:r>
        <w:r w:rsidR="004B1A7E" w:rsidRPr="00F214C8">
          <w:rPr>
            <w:rStyle w:val="afe"/>
            <w:noProof/>
          </w:rPr>
          <w:t>Общие требования к Участникам</w:t>
        </w:r>
        <w:r w:rsidR="004B1A7E">
          <w:rPr>
            <w:noProof/>
            <w:webHidden/>
          </w:rPr>
          <w:tab/>
        </w:r>
        <w:r w:rsidR="004B1A7E">
          <w:rPr>
            <w:noProof/>
            <w:webHidden/>
          </w:rPr>
          <w:fldChar w:fldCharType="begin"/>
        </w:r>
        <w:r w:rsidR="004B1A7E">
          <w:rPr>
            <w:noProof/>
            <w:webHidden/>
          </w:rPr>
          <w:instrText xml:space="preserve"> PAGEREF _Toc222826238 \h </w:instrText>
        </w:r>
        <w:r w:rsidR="004B1A7E">
          <w:rPr>
            <w:noProof/>
            <w:webHidden/>
          </w:rPr>
        </w:r>
        <w:r w:rsidR="004B1A7E">
          <w:rPr>
            <w:noProof/>
            <w:webHidden/>
          </w:rPr>
          <w:fldChar w:fldCharType="separate"/>
        </w:r>
        <w:r w:rsidR="004B1A7E">
          <w:rPr>
            <w:noProof/>
            <w:webHidden/>
          </w:rPr>
          <w:t>19</w:t>
        </w:r>
        <w:r w:rsidR="004B1A7E">
          <w:rPr>
            <w:noProof/>
            <w:webHidden/>
          </w:rPr>
          <w:fldChar w:fldCharType="end"/>
        </w:r>
      </w:hyperlink>
    </w:p>
    <w:p w14:paraId="6879094B" w14:textId="0BB09F4B" w:rsidR="004B1A7E" w:rsidRDefault="00907870">
      <w:pPr>
        <w:pStyle w:val="23"/>
        <w:rPr>
          <w:rFonts w:asciiTheme="minorHAnsi" w:eastAsiaTheme="minorEastAsia" w:hAnsiTheme="minorHAnsi"/>
          <w:noProof/>
          <w:sz w:val="22"/>
          <w:lang w:eastAsia="ru-RU"/>
        </w:rPr>
      </w:pPr>
      <w:hyperlink w:anchor="_Toc222826239" w:history="1">
        <w:r w:rsidR="004B1A7E" w:rsidRPr="00F214C8">
          <w:rPr>
            <w:rStyle w:val="afe"/>
            <w:noProof/>
          </w:rPr>
          <w:t>3.2</w:t>
        </w:r>
        <w:r w:rsidR="004B1A7E">
          <w:rPr>
            <w:rFonts w:asciiTheme="minorHAnsi" w:eastAsiaTheme="minorEastAsia" w:hAnsiTheme="minorHAnsi"/>
            <w:noProof/>
            <w:sz w:val="22"/>
            <w:lang w:eastAsia="ru-RU"/>
          </w:rPr>
          <w:tab/>
        </w:r>
        <w:r w:rsidR="004B1A7E" w:rsidRPr="00F214C8">
          <w:rPr>
            <w:rStyle w:val="afe"/>
            <w:noProof/>
          </w:rPr>
          <w:t>Коллективные участники</w:t>
        </w:r>
        <w:r w:rsidR="004B1A7E">
          <w:rPr>
            <w:noProof/>
            <w:webHidden/>
          </w:rPr>
          <w:tab/>
        </w:r>
        <w:r w:rsidR="004B1A7E">
          <w:rPr>
            <w:noProof/>
            <w:webHidden/>
          </w:rPr>
          <w:fldChar w:fldCharType="begin"/>
        </w:r>
        <w:r w:rsidR="004B1A7E">
          <w:rPr>
            <w:noProof/>
            <w:webHidden/>
          </w:rPr>
          <w:instrText xml:space="preserve"> PAGEREF _Toc222826239 \h </w:instrText>
        </w:r>
        <w:r w:rsidR="004B1A7E">
          <w:rPr>
            <w:noProof/>
            <w:webHidden/>
          </w:rPr>
        </w:r>
        <w:r w:rsidR="004B1A7E">
          <w:rPr>
            <w:noProof/>
            <w:webHidden/>
          </w:rPr>
          <w:fldChar w:fldCharType="separate"/>
        </w:r>
        <w:r w:rsidR="004B1A7E">
          <w:rPr>
            <w:noProof/>
            <w:webHidden/>
          </w:rPr>
          <w:t>19</w:t>
        </w:r>
        <w:r w:rsidR="004B1A7E">
          <w:rPr>
            <w:noProof/>
            <w:webHidden/>
          </w:rPr>
          <w:fldChar w:fldCharType="end"/>
        </w:r>
      </w:hyperlink>
    </w:p>
    <w:p w14:paraId="0666824D" w14:textId="24A137E9" w:rsidR="004B1A7E" w:rsidRDefault="00907870">
      <w:pPr>
        <w:pStyle w:val="23"/>
        <w:rPr>
          <w:rFonts w:asciiTheme="minorHAnsi" w:eastAsiaTheme="minorEastAsia" w:hAnsiTheme="minorHAnsi"/>
          <w:noProof/>
          <w:sz w:val="22"/>
          <w:lang w:eastAsia="ru-RU"/>
        </w:rPr>
      </w:pPr>
      <w:hyperlink w:anchor="_Toc222826240" w:history="1">
        <w:r w:rsidR="004B1A7E" w:rsidRPr="00F214C8">
          <w:rPr>
            <w:rStyle w:val="afe"/>
            <w:noProof/>
          </w:rPr>
          <w:t>3.3</w:t>
        </w:r>
        <w:r w:rsidR="004B1A7E">
          <w:rPr>
            <w:rFonts w:asciiTheme="minorHAnsi" w:eastAsiaTheme="minorEastAsia" w:hAnsiTheme="minorHAnsi"/>
            <w:noProof/>
            <w:sz w:val="22"/>
            <w:lang w:eastAsia="ru-RU"/>
          </w:rPr>
          <w:tab/>
        </w:r>
        <w:r w:rsidR="004B1A7E" w:rsidRPr="00F214C8">
          <w:rPr>
            <w:rStyle w:val="afe"/>
            <w:noProof/>
          </w:rPr>
          <w:t>Генеральные подрядчики</w:t>
        </w:r>
        <w:r w:rsidR="004B1A7E">
          <w:rPr>
            <w:noProof/>
            <w:webHidden/>
          </w:rPr>
          <w:tab/>
        </w:r>
        <w:r w:rsidR="004B1A7E">
          <w:rPr>
            <w:noProof/>
            <w:webHidden/>
          </w:rPr>
          <w:fldChar w:fldCharType="begin"/>
        </w:r>
        <w:r w:rsidR="004B1A7E">
          <w:rPr>
            <w:noProof/>
            <w:webHidden/>
          </w:rPr>
          <w:instrText xml:space="preserve"> PAGEREF _Toc222826240 \h </w:instrText>
        </w:r>
        <w:r w:rsidR="004B1A7E">
          <w:rPr>
            <w:noProof/>
            <w:webHidden/>
          </w:rPr>
        </w:r>
        <w:r w:rsidR="004B1A7E">
          <w:rPr>
            <w:noProof/>
            <w:webHidden/>
          </w:rPr>
          <w:fldChar w:fldCharType="separate"/>
        </w:r>
        <w:r w:rsidR="004B1A7E">
          <w:rPr>
            <w:noProof/>
            <w:webHidden/>
          </w:rPr>
          <w:t>21</w:t>
        </w:r>
        <w:r w:rsidR="004B1A7E">
          <w:rPr>
            <w:noProof/>
            <w:webHidden/>
          </w:rPr>
          <w:fldChar w:fldCharType="end"/>
        </w:r>
      </w:hyperlink>
    </w:p>
    <w:p w14:paraId="25A187B6" w14:textId="22D0BE89" w:rsidR="004B1A7E" w:rsidRDefault="00907870">
      <w:pPr>
        <w:pStyle w:val="12"/>
        <w:rPr>
          <w:rFonts w:asciiTheme="minorHAnsi" w:eastAsiaTheme="minorEastAsia" w:hAnsiTheme="minorHAnsi"/>
          <w:b w:val="0"/>
          <w:caps w:val="0"/>
          <w:noProof/>
          <w:sz w:val="22"/>
          <w:lang w:eastAsia="ru-RU"/>
        </w:rPr>
      </w:pPr>
      <w:hyperlink w:anchor="_Toc222826241" w:history="1">
        <w:r w:rsidR="004B1A7E" w:rsidRPr="00F214C8">
          <w:rPr>
            <w:rStyle w:val="afe"/>
            <w:noProof/>
          </w:rPr>
          <w:t>4.</w:t>
        </w:r>
        <w:r w:rsidR="004B1A7E">
          <w:rPr>
            <w:rFonts w:asciiTheme="minorHAnsi" w:eastAsiaTheme="minorEastAsia" w:hAnsiTheme="minorHAnsi"/>
            <w:b w:val="0"/>
            <w:caps w:val="0"/>
            <w:noProof/>
            <w:sz w:val="22"/>
            <w:lang w:eastAsia="ru-RU"/>
          </w:rPr>
          <w:tab/>
        </w:r>
        <w:r w:rsidR="004B1A7E" w:rsidRPr="00F214C8">
          <w:rPr>
            <w:rStyle w:val="afe"/>
            <w:noProof/>
          </w:rPr>
          <w:t>Порядок проведения закупки</w:t>
        </w:r>
        <w:r w:rsidR="004B1A7E">
          <w:rPr>
            <w:noProof/>
            <w:webHidden/>
          </w:rPr>
          <w:tab/>
        </w:r>
        <w:r w:rsidR="004B1A7E">
          <w:rPr>
            <w:noProof/>
            <w:webHidden/>
          </w:rPr>
          <w:fldChar w:fldCharType="begin"/>
        </w:r>
        <w:r w:rsidR="004B1A7E">
          <w:rPr>
            <w:noProof/>
            <w:webHidden/>
          </w:rPr>
          <w:instrText xml:space="preserve"> PAGEREF _Toc222826241 \h </w:instrText>
        </w:r>
        <w:r w:rsidR="004B1A7E">
          <w:rPr>
            <w:noProof/>
            <w:webHidden/>
          </w:rPr>
        </w:r>
        <w:r w:rsidR="004B1A7E">
          <w:rPr>
            <w:noProof/>
            <w:webHidden/>
          </w:rPr>
          <w:fldChar w:fldCharType="separate"/>
        </w:r>
        <w:r w:rsidR="004B1A7E">
          <w:rPr>
            <w:noProof/>
            <w:webHidden/>
          </w:rPr>
          <w:t>23</w:t>
        </w:r>
        <w:r w:rsidR="004B1A7E">
          <w:rPr>
            <w:noProof/>
            <w:webHidden/>
          </w:rPr>
          <w:fldChar w:fldCharType="end"/>
        </w:r>
      </w:hyperlink>
    </w:p>
    <w:p w14:paraId="40E00C63" w14:textId="5B49ABD0" w:rsidR="004B1A7E" w:rsidRDefault="00907870">
      <w:pPr>
        <w:pStyle w:val="23"/>
        <w:rPr>
          <w:rFonts w:asciiTheme="minorHAnsi" w:eastAsiaTheme="minorEastAsia" w:hAnsiTheme="minorHAnsi"/>
          <w:noProof/>
          <w:sz w:val="22"/>
          <w:lang w:eastAsia="ru-RU"/>
        </w:rPr>
      </w:pPr>
      <w:hyperlink w:anchor="_Toc222826242" w:history="1">
        <w:r w:rsidR="004B1A7E" w:rsidRPr="00F214C8">
          <w:rPr>
            <w:rStyle w:val="afe"/>
            <w:noProof/>
          </w:rPr>
          <w:t>4.1</w:t>
        </w:r>
        <w:r w:rsidR="004B1A7E">
          <w:rPr>
            <w:rFonts w:asciiTheme="minorHAnsi" w:eastAsiaTheme="minorEastAsia" w:hAnsiTheme="minorHAnsi"/>
            <w:noProof/>
            <w:sz w:val="22"/>
            <w:lang w:eastAsia="ru-RU"/>
          </w:rPr>
          <w:tab/>
        </w:r>
        <w:r w:rsidR="004B1A7E" w:rsidRPr="00F214C8">
          <w:rPr>
            <w:rStyle w:val="afe"/>
            <w:noProof/>
          </w:rPr>
          <w:t>Общий порядок проведения закупки</w:t>
        </w:r>
        <w:r w:rsidR="004B1A7E">
          <w:rPr>
            <w:noProof/>
            <w:webHidden/>
          </w:rPr>
          <w:tab/>
        </w:r>
        <w:r w:rsidR="004B1A7E">
          <w:rPr>
            <w:noProof/>
            <w:webHidden/>
          </w:rPr>
          <w:fldChar w:fldCharType="begin"/>
        </w:r>
        <w:r w:rsidR="004B1A7E">
          <w:rPr>
            <w:noProof/>
            <w:webHidden/>
          </w:rPr>
          <w:instrText xml:space="preserve"> PAGEREF _Toc222826242 \h </w:instrText>
        </w:r>
        <w:r w:rsidR="004B1A7E">
          <w:rPr>
            <w:noProof/>
            <w:webHidden/>
          </w:rPr>
        </w:r>
        <w:r w:rsidR="004B1A7E">
          <w:rPr>
            <w:noProof/>
            <w:webHidden/>
          </w:rPr>
          <w:fldChar w:fldCharType="separate"/>
        </w:r>
        <w:r w:rsidR="004B1A7E">
          <w:rPr>
            <w:noProof/>
            <w:webHidden/>
          </w:rPr>
          <w:t>23</w:t>
        </w:r>
        <w:r w:rsidR="004B1A7E">
          <w:rPr>
            <w:noProof/>
            <w:webHidden/>
          </w:rPr>
          <w:fldChar w:fldCharType="end"/>
        </w:r>
      </w:hyperlink>
    </w:p>
    <w:p w14:paraId="6E47FF70" w14:textId="5546C50F" w:rsidR="004B1A7E" w:rsidRDefault="00907870">
      <w:pPr>
        <w:pStyle w:val="23"/>
        <w:rPr>
          <w:rFonts w:asciiTheme="minorHAnsi" w:eastAsiaTheme="minorEastAsia" w:hAnsiTheme="minorHAnsi"/>
          <w:noProof/>
          <w:sz w:val="22"/>
          <w:lang w:eastAsia="ru-RU"/>
        </w:rPr>
      </w:pPr>
      <w:hyperlink w:anchor="_Toc222826243" w:history="1">
        <w:r w:rsidR="004B1A7E" w:rsidRPr="00F214C8">
          <w:rPr>
            <w:rStyle w:val="afe"/>
            <w:noProof/>
          </w:rPr>
          <w:t>4.2</w:t>
        </w:r>
        <w:r w:rsidR="004B1A7E">
          <w:rPr>
            <w:rFonts w:asciiTheme="minorHAnsi" w:eastAsiaTheme="minorEastAsia" w:hAnsiTheme="minorHAnsi"/>
            <w:noProof/>
            <w:sz w:val="22"/>
            <w:lang w:eastAsia="ru-RU"/>
          </w:rPr>
          <w:tab/>
        </w:r>
        <w:r w:rsidR="004B1A7E" w:rsidRPr="00F214C8">
          <w:rPr>
            <w:rStyle w:val="afe"/>
            <w:noProof/>
          </w:rPr>
          <w:t>Официальное размещение Извещения и Документации о закупке</w:t>
        </w:r>
        <w:r w:rsidR="004B1A7E">
          <w:rPr>
            <w:noProof/>
            <w:webHidden/>
          </w:rPr>
          <w:tab/>
        </w:r>
        <w:r w:rsidR="004B1A7E">
          <w:rPr>
            <w:noProof/>
            <w:webHidden/>
          </w:rPr>
          <w:fldChar w:fldCharType="begin"/>
        </w:r>
        <w:r w:rsidR="004B1A7E">
          <w:rPr>
            <w:noProof/>
            <w:webHidden/>
          </w:rPr>
          <w:instrText xml:space="preserve"> PAGEREF _Toc222826243 \h </w:instrText>
        </w:r>
        <w:r w:rsidR="004B1A7E">
          <w:rPr>
            <w:noProof/>
            <w:webHidden/>
          </w:rPr>
        </w:r>
        <w:r w:rsidR="004B1A7E">
          <w:rPr>
            <w:noProof/>
            <w:webHidden/>
          </w:rPr>
          <w:fldChar w:fldCharType="separate"/>
        </w:r>
        <w:r w:rsidR="004B1A7E">
          <w:rPr>
            <w:noProof/>
            <w:webHidden/>
          </w:rPr>
          <w:t>25</w:t>
        </w:r>
        <w:r w:rsidR="004B1A7E">
          <w:rPr>
            <w:noProof/>
            <w:webHidden/>
          </w:rPr>
          <w:fldChar w:fldCharType="end"/>
        </w:r>
      </w:hyperlink>
    </w:p>
    <w:p w14:paraId="5B1F64D8" w14:textId="159FD70E" w:rsidR="004B1A7E" w:rsidRDefault="00907870">
      <w:pPr>
        <w:pStyle w:val="23"/>
        <w:rPr>
          <w:rFonts w:asciiTheme="minorHAnsi" w:eastAsiaTheme="minorEastAsia" w:hAnsiTheme="minorHAnsi"/>
          <w:noProof/>
          <w:sz w:val="22"/>
          <w:lang w:eastAsia="ru-RU"/>
        </w:rPr>
      </w:pPr>
      <w:hyperlink w:anchor="_Toc222826244" w:history="1">
        <w:r w:rsidR="004B1A7E" w:rsidRPr="00F214C8">
          <w:rPr>
            <w:rStyle w:val="afe"/>
            <w:noProof/>
          </w:rPr>
          <w:t>4.3</w:t>
        </w:r>
        <w:r w:rsidR="004B1A7E">
          <w:rPr>
            <w:rFonts w:asciiTheme="minorHAnsi" w:eastAsiaTheme="minorEastAsia" w:hAnsiTheme="minorHAnsi"/>
            <w:noProof/>
            <w:sz w:val="22"/>
            <w:lang w:eastAsia="ru-RU"/>
          </w:rPr>
          <w:tab/>
        </w:r>
        <w:r w:rsidR="004B1A7E" w:rsidRPr="00F214C8">
          <w:rPr>
            <w:rStyle w:val="afe"/>
            <w:noProof/>
          </w:rPr>
          <w:t>Подготовка заявки</w:t>
        </w:r>
        <w:r w:rsidR="004B1A7E">
          <w:rPr>
            <w:noProof/>
            <w:webHidden/>
          </w:rPr>
          <w:tab/>
        </w:r>
        <w:r w:rsidR="004B1A7E">
          <w:rPr>
            <w:noProof/>
            <w:webHidden/>
          </w:rPr>
          <w:fldChar w:fldCharType="begin"/>
        </w:r>
        <w:r w:rsidR="004B1A7E">
          <w:rPr>
            <w:noProof/>
            <w:webHidden/>
          </w:rPr>
          <w:instrText xml:space="preserve"> PAGEREF _Toc222826244 \h </w:instrText>
        </w:r>
        <w:r w:rsidR="004B1A7E">
          <w:rPr>
            <w:noProof/>
            <w:webHidden/>
          </w:rPr>
        </w:r>
        <w:r w:rsidR="004B1A7E">
          <w:rPr>
            <w:noProof/>
            <w:webHidden/>
          </w:rPr>
          <w:fldChar w:fldCharType="separate"/>
        </w:r>
        <w:r w:rsidR="004B1A7E">
          <w:rPr>
            <w:noProof/>
            <w:webHidden/>
          </w:rPr>
          <w:t>25</w:t>
        </w:r>
        <w:r w:rsidR="004B1A7E">
          <w:rPr>
            <w:noProof/>
            <w:webHidden/>
          </w:rPr>
          <w:fldChar w:fldCharType="end"/>
        </w:r>
      </w:hyperlink>
    </w:p>
    <w:p w14:paraId="5E6CA7BB" w14:textId="6D71166A" w:rsidR="004B1A7E" w:rsidRDefault="00907870">
      <w:pPr>
        <w:pStyle w:val="23"/>
        <w:rPr>
          <w:rFonts w:asciiTheme="minorHAnsi" w:eastAsiaTheme="minorEastAsia" w:hAnsiTheme="minorHAnsi"/>
          <w:noProof/>
          <w:sz w:val="22"/>
          <w:lang w:eastAsia="ru-RU"/>
        </w:rPr>
      </w:pPr>
      <w:hyperlink w:anchor="_Toc222826245" w:history="1">
        <w:r w:rsidR="004B1A7E" w:rsidRPr="00F214C8">
          <w:rPr>
            <w:rStyle w:val="afe"/>
            <w:noProof/>
          </w:rPr>
          <w:t>4.4</w:t>
        </w:r>
        <w:r w:rsidR="004B1A7E">
          <w:rPr>
            <w:rFonts w:asciiTheme="minorHAnsi" w:eastAsiaTheme="minorEastAsia" w:hAnsiTheme="minorHAnsi"/>
            <w:noProof/>
            <w:sz w:val="22"/>
            <w:lang w:eastAsia="ru-RU"/>
          </w:rPr>
          <w:tab/>
        </w:r>
        <w:r w:rsidR="004B1A7E" w:rsidRPr="00F214C8">
          <w:rPr>
            <w:rStyle w:val="afe"/>
            <w:noProof/>
          </w:rPr>
          <w:t>Разъяснение Документации о закупке</w:t>
        </w:r>
        <w:r w:rsidR="004B1A7E">
          <w:rPr>
            <w:noProof/>
            <w:webHidden/>
          </w:rPr>
          <w:tab/>
        </w:r>
        <w:r w:rsidR="004B1A7E">
          <w:rPr>
            <w:noProof/>
            <w:webHidden/>
          </w:rPr>
          <w:fldChar w:fldCharType="begin"/>
        </w:r>
        <w:r w:rsidR="004B1A7E">
          <w:rPr>
            <w:noProof/>
            <w:webHidden/>
          </w:rPr>
          <w:instrText xml:space="preserve"> PAGEREF _Toc222826245 \h </w:instrText>
        </w:r>
        <w:r w:rsidR="004B1A7E">
          <w:rPr>
            <w:noProof/>
            <w:webHidden/>
          </w:rPr>
        </w:r>
        <w:r w:rsidR="004B1A7E">
          <w:rPr>
            <w:noProof/>
            <w:webHidden/>
          </w:rPr>
          <w:fldChar w:fldCharType="separate"/>
        </w:r>
        <w:r w:rsidR="004B1A7E">
          <w:rPr>
            <w:noProof/>
            <w:webHidden/>
          </w:rPr>
          <w:t>28</w:t>
        </w:r>
        <w:r w:rsidR="004B1A7E">
          <w:rPr>
            <w:noProof/>
            <w:webHidden/>
          </w:rPr>
          <w:fldChar w:fldCharType="end"/>
        </w:r>
      </w:hyperlink>
    </w:p>
    <w:p w14:paraId="096B950B" w14:textId="03A337D1" w:rsidR="004B1A7E" w:rsidRDefault="00907870">
      <w:pPr>
        <w:pStyle w:val="23"/>
        <w:rPr>
          <w:rFonts w:asciiTheme="minorHAnsi" w:eastAsiaTheme="minorEastAsia" w:hAnsiTheme="minorHAnsi"/>
          <w:noProof/>
          <w:sz w:val="22"/>
          <w:lang w:eastAsia="ru-RU"/>
        </w:rPr>
      </w:pPr>
      <w:hyperlink w:anchor="_Toc222826246" w:history="1">
        <w:r w:rsidR="004B1A7E" w:rsidRPr="00F214C8">
          <w:rPr>
            <w:rStyle w:val="afe"/>
            <w:noProof/>
          </w:rPr>
          <w:t>4.5</w:t>
        </w:r>
        <w:r w:rsidR="004B1A7E">
          <w:rPr>
            <w:rFonts w:asciiTheme="minorHAnsi" w:eastAsiaTheme="minorEastAsia" w:hAnsiTheme="minorHAnsi"/>
            <w:noProof/>
            <w:sz w:val="22"/>
            <w:lang w:eastAsia="ru-RU"/>
          </w:rPr>
          <w:tab/>
        </w:r>
        <w:r w:rsidR="004B1A7E" w:rsidRPr="00F214C8">
          <w:rPr>
            <w:rStyle w:val="afe"/>
            <w:noProof/>
          </w:rPr>
          <w:t>Изменения Извещения и (или) Документации о закупке</w:t>
        </w:r>
        <w:r w:rsidR="004B1A7E">
          <w:rPr>
            <w:noProof/>
            <w:webHidden/>
          </w:rPr>
          <w:tab/>
        </w:r>
        <w:r w:rsidR="004B1A7E">
          <w:rPr>
            <w:noProof/>
            <w:webHidden/>
          </w:rPr>
          <w:fldChar w:fldCharType="begin"/>
        </w:r>
        <w:r w:rsidR="004B1A7E">
          <w:rPr>
            <w:noProof/>
            <w:webHidden/>
          </w:rPr>
          <w:instrText xml:space="preserve"> PAGEREF _Toc222826246 \h </w:instrText>
        </w:r>
        <w:r w:rsidR="004B1A7E">
          <w:rPr>
            <w:noProof/>
            <w:webHidden/>
          </w:rPr>
        </w:r>
        <w:r w:rsidR="004B1A7E">
          <w:rPr>
            <w:noProof/>
            <w:webHidden/>
          </w:rPr>
          <w:fldChar w:fldCharType="separate"/>
        </w:r>
        <w:r w:rsidR="004B1A7E">
          <w:rPr>
            <w:noProof/>
            <w:webHidden/>
          </w:rPr>
          <w:t>28</w:t>
        </w:r>
        <w:r w:rsidR="004B1A7E">
          <w:rPr>
            <w:noProof/>
            <w:webHidden/>
          </w:rPr>
          <w:fldChar w:fldCharType="end"/>
        </w:r>
      </w:hyperlink>
    </w:p>
    <w:p w14:paraId="7F416DE1" w14:textId="4AB5A700" w:rsidR="004B1A7E" w:rsidRDefault="00907870">
      <w:pPr>
        <w:pStyle w:val="23"/>
        <w:rPr>
          <w:rFonts w:asciiTheme="minorHAnsi" w:eastAsiaTheme="minorEastAsia" w:hAnsiTheme="minorHAnsi"/>
          <w:noProof/>
          <w:sz w:val="22"/>
          <w:lang w:eastAsia="ru-RU"/>
        </w:rPr>
      </w:pPr>
      <w:hyperlink w:anchor="_Toc222826247" w:history="1">
        <w:r w:rsidR="004B1A7E" w:rsidRPr="00F214C8">
          <w:rPr>
            <w:rStyle w:val="afe"/>
            <w:noProof/>
          </w:rPr>
          <w:t>4.6</w:t>
        </w:r>
        <w:r w:rsidR="004B1A7E">
          <w:rPr>
            <w:rFonts w:asciiTheme="minorHAnsi" w:eastAsiaTheme="minorEastAsia" w:hAnsiTheme="minorHAnsi"/>
            <w:noProof/>
            <w:sz w:val="22"/>
            <w:lang w:eastAsia="ru-RU"/>
          </w:rPr>
          <w:tab/>
        </w:r>
        <w:r w:rsidR="004B1A7E" w:rsidRPr="00F214C8">
          <w:rPr>
            <w:rStyle w:val="afe"/>
            <w:noProof/>
          </w:rPr>
          <w:t>Подача заявок и их прием</w:t>
        </w:r>
        <w:r w:rsidR="004B1A7E">
          <w:rPr>
            <w:noProof/>
            <w:webHidden/>
          </w:rPr>
          <w:tab/>
        </w:r>
        <w:r w:rsidR="004B1A7E">
          <w:rPr>
            <w:noProof/>
            <w:webHidden/>
          </w:rPr>
          <w:fldChar w:fldCharType="begin"/>
        </w:r>
        <w:r w:rsidR="004B1A7E">
          <w:rPr>
            <w:noProof/>
            <w:webHidden/>
          </w:rPr>
          <w:instrText xml:space="preserve"> PAGEREF _Toc222826247 \h </w:instrText>
        </w:r>
        <w:r w:rsidR="004B1A7E">
          <w:rPr>
            <w:noProof/>
            <w:webHidden/>
          </w:rPr>
        </w:r>
        <w:r w:rsidR="004B1A7E">
          <w:rPr>
            <w:noProof/>
            <w:webHidden/>
          </w:rPr>
          <w:fldChar w:fldCharType="separate"/>
        </w:r>
        <w:r w:rsidR="004B1A7E">
          <w:rPr>
            <w:noProof/>
            <w:webHidden/>
          </w:rPr>
          <w:t>29</w:t>
        </w:r>
        <w:r w:rsidR="004B1A7E">
          <w:rPr>
            <w:noProof/>
            <w:webHidden/>
          </w:rPr>
          <w:fldChar w:fldCharType="end"/>
        </w:r>
      </w:hyperlink>
    </w:p>
    <w:p w14:paraId="0C215B5C" w14:textId="2D725AEA" w:rsidR="004B1A7E" w:rsidRDefault="00907870">
      <w:pPr>
        <w:pStyle w:val="23"/>
        <w:rPr>
          <w:rFonts w:asciiTheme="minorHAnsi" w:eastAsiaTheme="minorEastAsia" w:hAnsiTheme="minorHAnsi"/>
          <w:noProof/>
          <w:sz w:val="22"/>
          <w:lang w:eastAsia="ru-RU"/>
        </w:rPr>
      </w:pPr>
      <w:hyperlink w:anchor="_Toc222826248" w:history="1">
        <w:r w:rsidR="004B1A7E" w:rsidRPr="00F214C8">
          <w:rPr>
            <w:rStyle w:val="afe"/>
            <w:noProof/>
          </w:rPr>
          <w:t>4.7</w:t>
        </w:r>
        <w:r w:rsidR="004B1A7E">
          <w:rPr>
            <w:rFonts w:asciiTheme="minorHAnsi" w:eastAsiaTheme="minorEastAsia" w:hAnsiTheme="minorHAnsi"/>
            <w:noProof/>
            <w:sz w:val="22"/>
            <w:lang w:eastAsia="ru-RU"/>
          </w:rPr>
          <w:tab/>
        </w:r>
        <w:r w:rsidR="004B1A7E" w:rsidRPr="00F214C8">
          <w:rPr>
            <w:rStyle w:val="afe"/>
            <w:noProof/>
          </w:rPr>
          <w:t>Изменение и отзыв заявок</w:t>
        </w:r>
        <w:r w:rsidR="004B1A7E">
          <w:rPr>
            <w:noProof/>
            <w:webHidden/>
          </w:rPr>
          <w:tab/>
        </w:r>
        <w:r w:rsidR="004B1A7E">
          <w:rPr>
            <w:noProof/>
            <w:webHidden/>
          </w:rPr>
          <w:fldChar w:fldCharType="begin"/>
        </w:r>
        <w:r w:rsidR="004B1A7E">
          <w:rPr>
            <w:noProof/>
            <w:webHidden/>
          </w:rPr>
          <w:instrText xml:space="preserve"> PAGEREF _Toc222826248 \h </w:instrText>
        </w:r>
        <w:r w:rsidR="004B1A7E">
          <w:rPr>
            <w:noProof/>
            <w:webHidden/>
          </w:rPr>
        </w:r>
        <w:r w:rsidR="004B1A7E">
          <w:rPr>
            <w:noProof/>
            <w:webHidden/>
          </w:rPr>
          <w:fldChar w:fldCharType="separate"/>
        </w:r>
        <w:r w:rsidR="004B1A7E">
          <w:rPr>
            <w:noProof/>
            <w:webHidden/>
          </w:rPr>
          <w:t>30</w:t>
        </w:r>
        <w:r w:rsidR="004B1A7E">
          <w:rPr>
            <w:noProof/>
            <w:webHidden/>
          </w:rPr>
          <w:fldChar w:fldCharType="end"/>
        </w:r>
      </w:hyperlink>
    </w:p>
    <w:p w14:paraId="76BA8D65" w14:textId="10477983" w:rsidR="004B1A7E" w:rsidRDefault="00907870">
      <w:pPr>
        <w:pStyle w:val="23"/>
        <w:rPr>
          <w:rFonts w:asciiTheme="minorHAnsi" w:eastAsiaTheme="minorEastAsia" w:hAnsiTheme="minorHAnsi"/>
          <w:noProof/>
          <w:sz w:val="22"/>
          <w:lang w:eastAsia="ru-RU"/>
        </w:rPr>
      </w:pPr>
      <w:hyperlink w:anchor="_Toc222826249" w:history="1">
        <w:r w:rsidR="004B1A7E" w:rsidRPr="00F214C8">
          <w:rPr>
            <w:rStyle w:val="afe"/>
            <w:noProof/>
          </w:rPr>
          <w:t>4.8</w:t>
        </w:r>
        <w:r w:rsidR="004B1A7E">
          <w:rPr>
            <w:rFonts w:asciiTheme="minorHAnsi" w:eastAsiaTheme="minorEastAsia" w:hAnsiTheme="minorHAnsi"/>
            <w:noProof/>
            <w:sz w:val="22"/>
            <w:lang w:eastAsia="ru-RU"/>
          </w:rPr>
          <w:tab/>
        </w:r>
        <w:r w:rsidR="004B1A7E" w:rsidRPr="00F214C8">
          <w:rPr>
            <w:rStyle w:val="afe"/>
            <w:noProof/>
          </w:rPr>
          <w:t>Открытие доступа к заявкам</w:t>
        </w:r>
        <w:r w:rsidR="004B1A7E">
          <w:rPr>
            <w:noProof/>
            <w:webHidden/>
          </w:rPr>
          <w:tab/>
        </w:r>
        <w:r w:rsidR="004B1A7E">
          <w:rPr>
            <w:noProof/>
            <w:webHidden/>
          </w:rPr>
          <w:fldChar w:fldCharType="begin"/>
        </w:r>
        <w:r w:rsidR="004B1A7E">
          <w:rPr>
            <w:noProof/>
            <w:webHidden/>
          </w:rPr>
          <w:instrText xml:space="preserve"> PAGEREF _Toc222826249 \h </w:instrText>
        </w:r>
        <w:r w:rsidR="004B1A7E">
          <w:rPr>
            <w:noProof/>
            <w:webHidden/>
          </w:rPr>
        </w:r>
        <w:r w:rsidR="004B1A7E">
          <w:rPr>
            <w:noProof/>
            <w:webHidden/>
          </w:rPr>
          <w:fldChar w:fldCharType="separate"/>
        </w:r>
        <w:r w:rsidR="004B1A7E">
          <w:rPr>
            <w:noProof/>
            <w:webHidden/>
          </w:rPr>
          <w:t>30</w:t>
        </w:r>
        <w:r w:rsidR="004B1A7E">
          <w:rPr>
            <w:noProof/>
            <w:webHidden/>
          </w:rPr>
          <w:fldChar w:fldCharType="end"/>
        </w:r>
      </w:hyperlink>
    </w:p>
    <w:p w14:paraId="6DCF45A3" w14:textId="1633CAB1" w:rsidR="004B1A7E" w:rsidRDefault="00907870">
      <w:pPr>
        <w:pStyle w:val="23"/>
        <w:rPr>
          <w:rFonts w:asciiTheme="minorHAnsi" w:eastAsiaTheme="minorEastAsia" w:hAnsiTheme="minorHAnsi"/>
          <w:noProof/>
          <w:sz w:val="22"/>
          <w:lang w:eastAsia="ru-RU"/>
        </w:rPr>
      </w:pPr>
      <w:hyperlink w:anchor="_Toc222826250" w:history="1">
        <w:r w:rsidR="004B1A7E" w:rsidRPr="00F214C8">
          <w:rPr>
            <w:rStyle w:val="afe"/>
            <w:noProof/>
          </w:rPr>
          <w:t>4.9</w:t>
        </w:r>
        <w:r w:rsidR="004B1A7E">
          <w:rPr>
            <w:rFonts w:asciiTheme="minorHAnsi" w:eastAsiaTheme="minorEastAsia" w:hAnsiTheme="minorHAnsi"/>
            <w:noProof/>
            <w:sz w:val="22"/>
            <w:lang w:eastAsia="ru-RU"/>
          </w:rPr>
          <w:tab/>
        </w:r>
        <w:r w:rsidR="004B1A7E" w:rsidRPr="00F214C8">
          <w:rPr>
            <w:rStyle w:val="afe"/>
            <w:noProof/>
          </w:rPr>
          <w:t>Рассмотрение заявок (отборочная стадия), в том числе (при необходимости) проведение аккредитации</w:t>
        </w:r>
        <w:r w:rsidR="004B1A7E">
          <w:rPr>
            <w:noProof/>
            <w:webHidden/>
          </w:rPr>
          <w:tab/>
        </w:r>
        <w:r w:rsidR="004B1A7E">
          <w:rPr>
            <w:noProof/>
            <w:webHidden/>
          </w:rPr>
          <w:fldChar w:fldCharType="begin"/>
        </w:r>
        <w:r w:rsidR="004B1A7E">
          <w:rPr>
            <w:noProof/>
            <w:webHidden/>
          </w:rPr>
          <w:instrText xml:space="preserve"> PAGEREF _Toc222826250 \h </w:instrText>
        </w:r>
        <w:r w:rsidR="004B1A7E">
          <w:rPr>
            <w:noProof/>
            <w:webHidden/>
          </w:rPr>
        </w:r>
        <w:r w:rsidR="004B1A7E">
          <w:rPr>
            <w:noProof/>
            <w:webHidden/>
          </w:rPr>
          <w:fldChar w:fldCharType="separate"/>
        </w:r>
        <w:r w:rsidR="004B1A7E">
          <w:rPr>
            <w:noProof/>
            <w:webHidden/>
          </w:rPr>
          <w:t>31</w:t>
        </w:r>
        <w:r w:rsidR="004B1A7E">
          <w:rPr>
            <w:noProof/>
            <w:webHidden/>
          </w:rPr>
          <w:fldChar w:fldCharType="end"/>
        </w:r>
      </w:hyperlink>
    </w:p>
    <w:p w14:paraId="43AF786C" w14:textId="13134173" w:rsidR="004B1A7E" w:rsidRDefault="00907870">
      <w:pPr>
        <w:pStyle w:val="23"/>
        <w:rPr>
          <w:rFonts w:asciiTheme="minorHAnsi" w:eastAsiaTheme="minorEastAsia" w:hAnsiTheme="minorHAnsi"/>
          <w:noProof/>
          <w:sz w:val="22"/>
          <w:lang w:eastAsia="ru-RU"/>
        </w:rPr>
      </w:pPr>
      <w:hyperlink w:anchor="_Toc222826251" w:history="1">
        <w:r w:rsidR="004B1A7E" w:rsidRPr="00F214C8">
          <w:rPr>
            <w:rStyle w:val="afe"/>
            <w:noProof/>
          </w:rPr>
          <w:t>4.10</w:t>
        </w:r>
        <w:r w:rsidR="004B1A7E">
          <w:rPr>
            <w:rFonts w:asciiTheme="minorHAnsi" w:eastAsiaTheme="minorEastAsia" w:hAnsiTheme="minorHAnsi"/>
            <w:noProof/>
            <w:sz w:val="22"/>
            <w:lang w:eastAsia="ru-RU"/>
          </w:rPr>
          <w:tab/>
        </w:r>
        <w:r w:rsidR="004B1A7E" w:rsidRPr="00F214C8">
          <w:rPr>
            <w:rStyle w:val="afe"/>
            <w:noProof/>
          </w:rPr>
          <w:t>Дополнительные запросы разъяснений заявок</w:t>
        </w:r>
        <w:r w:rsidR="004B1A7E">
          <w:rPr>
            <w:noProof/>
            <w:webHidden/>
          </w:rPr>
          <w:tab/>
        </w:r>
        <w:r w:rsidR="004B1A7E">
          <w:rPr>
            <w:noProof/>
            <w:webHidden/>
          </w:rPr>
          <w:fldChar w:fldCharType="begin"/>
        </w:r>
        <w:r w:rsidR="004B1A7E">
          <w:rPr>
            <w:noProof/>
            <w:webHidden/>
          </w:rPr>
          <w:instrText xml:space="preserve"> PAGEREF _Toc222826251 \h </w:instrText>
        </w:r>
        <w:r w:rsidR="004B1A7E">
          <w:rPr>
            <w:noProof/>
            <w:webHidden/>
          </w:rPr>
        </w:r>
        <w:r w:rsidR="004B1A7E">
          <w:rPr>
            <w:noProof/>
            <w:webHidden/>
          </w:rPr>
          <w:fldChar w:fldCharType="separate"/>
        </w:r>
        <w:r w:rsidR="004B1A7E">
          <w:rPr>
            <w:noProof/>
            <w:webHidden/>
          </w:rPr>
          <w:t>33</w:t>
        </w:r>
        <w:r w:rsidR="004B1A7E">
          <w:rPr>
            <w:noProof/>
            <w:webHidden/>
          </w:rPr>
          <w:fldChar w:fldCharType="end"/>
        </w:r>
      </w:hyperlink>
    </w:p>
    <w:p w14:paraId="3DABAAF7" w14:textId="67B6275F" w:rsidR="004B1A7E" w:rsidRDefault="00907870">
      <w:pPr>
        <w:pStyle w:val="23"/>
        <w:rPr>
          <w:rFonts w:asciiTheme="minorHAnsi" w:eastAsiaTheme="minorEastAsia" w:hAnsiTheme="minorHAnsi"/>
          <w:noProof/>
          <w:sz w:val="22"/>
          <w:lang w:eastAsia="ru-RU"/>
        </w:rPr>
      </w:pPr>
      <w:hyperlink w:anchor="_Toc222826252" w:history="1">
        <w:r w:rsidR="004B1A7E" w:rsidRPr="00F214C8">
          <w:rPr>
            <w:rStyle w:val="afe"/>
            <w:noProof/>
          </w:rPr>
          <w:t>4.11</w:t>
        </w:r>
        <w:r w:rsidR="004B1A7E">
          <w:rPr>
            <w:rFonts w:asciiTheme="minorHAnsi" w:eastAsiaTheme="minorEastAsia" w:hAnsiTheme="minorHAnsi"/>
            <w:noProof/>
            <w:sz w:val="22"/>
            <w:lang w:eastAsia="ru-RU"/>
          </w:rPr>
          <w:tab/>
        </w:r>
        <w:r w:rsidR="004B1A7E" w:rsidRPr="00F214C8">
          <w:rPr>
            <w:rStyle w:val="afe"/>
            <w:noProof/>
          </w:rPr>
          <w:t>Переторжка</w:t>
        </w:r>
        <w:r w:rsidR="004B1A7E">
          <w:rPr>
            <w:noProof/>
            <w:webHidden/>
          </w:rPr>
          <w:tab/>
        </w:r>
        <w:r w:rsidR="004B1A7E">
          <w:rPr>
            <w:noProof/>
            <w:webHidden/>
          </w:rPr>
          <w:fldChar w:fldCharType="begin"/>
        </w:r>
        <w:r w:rsidR="004B1A7E">
          <w:rPr>
            <w:noProof/>
            <w:webHidden/>
          </w:rPr>
          <w:instrText xml:space="preserve"> PAGEREF _Toc222826252 \h </w:instrText>
        </w:r>
        <w:r w:rsidR="004B1A7E">
          <w:rPr>
            <w:noProof/>
            <w:webHidden/>
          </w:rPr>
        </w:r>
        <w:r w:rsidR="004B1A7E">
          <w:rPr>
            <w:noProof/>
            <w:webHidden/>
          </w:rPr>
          <w:fldChar w:fldCharType="separate"/>
        </w:r>
        <w:r w:rsidR="004B1A7E">
          <w:rPr>
            <w:noProof/>
            <w:webHidden/>
          </w:rPr>
          <w:t>35</w:t>
        </w:r>
        <w:r w:rsidR="004B1A7E">
          <w:rPr>
            <w:noProof/>
            <w:webHidden/>
          </w:rPr>
          <w:fldChar w:fldCharType="end"/>
        </w:r>
      </w:hyperlink>
    </w:p>
    <w:p w14:paraId="7DCA9680" w14:textId="1E7521BF" w:rsidR="004B1A7E" w:rsidRDefault="00907870">
      <w:pPr>
        <w:pStyle w:val="23"/>
        <w:rPr>
          <w:rFonts w:asciiTheme="minorHAnsi" w:eastAsiaTheme="minorEastAsia" w:hAnsiTheme="minorHAnsi"/>
          <w:noProof/>
          <w:sz w:val="22"/>
          <w:lang w:eastAsia="ru-RU"/>
        </w:rPr>
      </w:pPr>
      <w:hyperlink w:anchor="_Toc222826253" w:history="1">
        <w:r w:rsidR="004B1A7E" w:rsidRPr="00F214C8">
          <w:rPr>
            <w:rStyle w:val="afe"/>
            <w:noProof/>
          </w:rPr>
          <w:t>4.12</w:t>
        </w:r>
        <w:r w:rsidR="004B1A7E">
          <w:rPr>
            <w:rFonts w:asciiTheme="minorHAnsi" w:eastAsiaTheme="minorEastAsia" w:hAnsiTheme="minorHAnsi"/>
            <w:noProof/>
            <w:sz w:val="22"/>
            <w:lang w:eastAsia="ru-RU"/>
          </w:rPr>
          <w:tab/>
        </w:r>
        <w:r w:rsidR="004B1A7E" w:rsidRPr="00F214C8">
          <w:rPr>
            <w:rStyle w:val="afe"/>
            <w:noProof/>
          </w:rPr>
          <w:t>Оценка и сопоставление заявок</w:t>
        </w:r>
        <w:r w:rsidR="004B1A7E">
          <w:rPr>
            <w:noProof/>
            <w:webHidden/>
          </w:rPr>
          <w:tab/>
        </w:r>
        <w:r w:rsidR="004B1A7E">
          <w:rPr>
            <w:noProof/>
            <w:webHidden/>
          </w:rPr>
          <w:fldChar w:fldCharType="begin"/>
        </w:r>
        <w:r w:rsidR="004B1A7E">
          <w:rPr>
            <w:noProof/>
            <w:webHidden/>
          </w:rPr>
          <w:instrText xml:space="preserve"> PAGEREF _Toc222826253 \h </w:instrText>
        </w:r>
        <w:r w:rsidR="004B1A7E">
          <w:rPr>
            <w:noProof/>
            <w:webHidden/>
          </w:rPr>
        </w:r>
        <w:r w:rsidR="004B1A7E">
          <w:rPr>
            <w:noProof/>
            <w:webHidden/>
          </w:rPr>
          <w:fldChar w:fldCharType="separate"/>
        </w:r>
        <w:r w:rsidR="004B1A7E">
          <w:rPr>
            <w:noProof/>
            <w:webHidden/>
          </w:rPr>
          <w:t>37</w:t>
        </w:r>
        <w:r w:rsidR="004B1A7E">
          <w:rPr>
            <w:noProof/>
            <w:webHidden/>
          </w:rPr>
          <w:fldChar w:fldCharType="end"/>
        </w:r>
      </w:hyperlink>
    </w:p>
    <w:p w14:paraId="5FFCA55C" w14:textId="5C5F0C66" w:rsidR="004B1A7E" w:rsidRDefault="00907870">
      <w:pPr>
        <w:pStyle w:val="23"/>
        <w:rPr>
          <w:rFonts w:asciiTheme="minorHAnsi" w:eastAsiaTheme="minorEastAsia" w:hAnsiTheme="minorHAnsi"/>
          <w:noProof/>
          <w:sz w:val="22"/>
          <w:lang w:eastAsia="ru-RU"/>
        </w:rPr>
      </w:pPr>
      <w:hyperlink w:anchor="_Toc222826254" w:history="1">
        <w:r w:rsidR="004B1A7E" w:rsidRPr="00F214C8">
          <w:rPr>
            <w:rStyle w:val="afe"/>
            <w:noProof/>
          </w:rPr>
          <w:t>4.13</w:t>
        </w:r>
        <w:r w:rsidR="004B1A7E">
          <w:rPr>
            <w:rFonts w:asciiTheme="minorHAnsi" w:eastAsiaTheme="minorEastAsia" w:hAnsiTheme="minorHAnsi"/>
            <w:noProof/>
            <w:sz w:val="22"/>
            <w:lang w:eastAsia="ru-RU"/>
          </w:rPr>
          <w:tab/>
        </w:r>
        <w:r w:rsidR="004B1A7E" w:rsidRPr="00F214C8">
          <w:rPr>
            <w:rStyle w:val="afe"/>
            <w:noProof/>
          </w:rPr>
          <w:t>Применение законодательства о национальном режиме</w:t>
        </w:r>
        <w:r w:rsidR="004B1A7E">
          <w:rPr>
            <w:noProof/>
            <w:webHidden/>
          </w:rPr>
          <w:tab/>
        </w:r>
        <w:r w:rsidR="004B1A7E">
          <w:rPr>
            <w:noProof/>
            <w:webHidden/>
          </w:rPr>
          <w:fldChar w:fldCharType="begin"/>
        </w:r>
        <w:r w:rsidR="004B1A7E">
          <w:rPr>
            <w:noProof/>
            <w:webHidden/>
          </w:rPr>
          <w:instrText xml:space="preserve"> PAGEREF _Toc222826254 \h </w:instrText>
        </w:r>
        <w:r w:rsidR="004B1A7E">
          <w:rPr>
            <w:noProof/>
            <w:webHidden/>
          </w:rPr>
        </w:r>
        <w:r w:rsidR="004B1A7E">
          <w:rPr>
            <w:noProof/>
            <w:webHidden/>
          </w:rPr>
          <w:fldChar w:fldCharType="separate"/>
        </w:r>
        <w:r w:rsidR="004B1A7E">
          <w:rPr>
            <w:noProof/>
            <w:webHidden/>
          </w:rPr>
          <w:t>38</w:t>
        </w:r>
        <w:r w:rsidR="004B1A7E">
          <w:rPr>
            <w:noProof/>
            <w:webHidden/>
          </w:rPr>
          <w:fldChar w:fldCharType="end"/>
        </w:r>
      </w:hyperlink>
    </w:p>
    <w:p w14:paraId="7A6093CF" w14:textId="3C427CA5" w:rsidR="004B1A7E" w:rsidRDefault="00907870">
      <w:pPr>
        <w:pStyle w:val="23"/>
        <w:rPr>
          <w:rFonts w:asciiTheme="minorHAnsi" w:eastAsiaTheme="minorEastAsia" w:hAnsiTheme="minorHAnsi"/>
          <w:noProof/>
          <w:sz w:val="22"/>
          <w:lang w:eastAsia="ru-RU"/>
        </w:rPr>
      </w:pPr>
      <w:hyperlink w:anchor="_Toc222826255" w:history="1">
        <w:r w:rsidR="004B1A7E" w:rsidRPr="00F214C8">
          <w:rPr>
            <w:rStyle w:val="afe"/>
            <w:noProof/>
          </w:rPr>
          <w:t>4.14</w:t>
        </w:r>
        <w:r w:rsidR="004B1A7E">
          <w:rPr>
            <w:rFonts w:asciiTheme="minorHAnsi" w:eastAsiaTheme="minorEastAsia" w:hAnsiTheme="minorHAnsi"/>
            <w:noProof/>
            <w:sz w:val="22"/>
            <w:lang w:eastAsia="ru-RU"/>
          </w:rPr>
          <w:tab/>
        </w:r>
        <w:r w:rsidR="004B1A7E" w:rsidRPr="00F214C8">
          <w:rPr>
            <w:rStyle w:val="afe"/>
            <w:noProof/>
          </w:rPr>
          <w:t>Подведение итогов закупки (определение Победителя)</w:t>
        </w:r>
        <w:r w:rsidR="004B1A7E">
          <w:rPr>
            <w:noProof/>
            <w:webHidden/>
          </w:rPr>
          <w:tab/>
        </w:r>
        <w:r w:rsidR="004B1A7E">
          <w:rPr>
            <w:noProof/>
            <w:webHidden/>
          </w:rPr>
          <w:fldChar w:fldCharType="begin"/>
        </w:r>
        <w:r w:rsidR="004B1A7E">
          <w:rPr>
            <w:noProof/>
            <w:webHidden/>
          </w:rPr>
          <w:instrText xml:space="preserve"> PAGEREF _Toc222826255 \h </w:instrText>
        </w:r>
        <w:r w:rsidR="004B1A7E">
          <w:rPr>
            <w:noProof/>
            <w:webHidden/>
          </w:rPr>
        </w:r>
        <w:r w:rsidR="004B1A7E">
          <w:rPr>
            <w:noProof/>
            <w:webHidden/>
          </w:rPr>
          <w:fldChar w:fldCharType="separate"/>
        </w:r>
        <w:r w:rsidR="004B1A7E">
          <w:rPr>
            <w:noProof/>
            <w:webHidden/>
          </w:rPr>
          <w:t>39</w:t>
        </w:r>
        <w:r w:rsidR="004B1A7E">
          <w:rPr>
            <w:noProof/>
            <w:webHidden/>
          </w:rPr>
          <w:fldChar w:fldCharType="end"/>
        </w:r>
      </w:hyperlink>
    </w:p>
    <w:p w14:paraId="661360C9" w14:textId="39A13147" w:rsidR="004B1A7E" w:rsidRDefault="00907870">
      <w:pPr>
        <w:pStyle w:val="23"/>
        <w:rPr>
          <w:rFonts w:asciiTheme="minorHAnsi" w:eastAsiaTheme="minorEastAsia" w:hAnsiTheme="minorHAnsi"/>
          <w:noProof/>
          <w:sz w:val="22"/>
          <w:lang w:eastAsia="ru-RU"/>
        </w:rPr>
      </w:pPr>
      <w:hyperlink w:anchor="_Toc222826256" w:history="1">
        <w:r w:rsidR="004B1A7E" w:rsidRPr="00F214C8">
          <w:rPr>
            <w:rStyle w:val="afe"/>
            <w:noProof/>
          </w:rPr>
          <w:t>4.15</w:t>
        </w:r>
        <w:r w:rsidR="004B1A7E">
          <w:rPr>
            <w:rFonts w:asciiTheme="minorHAnsi" w:eastAsiaTheme="minorEastAsia" w:hAnsiTheme="minorHAnsi"/>
            <w:noProof/>
            <w:sz w:val="22"/>
            <w:lang w:eastAsia="ru-RU"/>
          </w:rPr>
          <w:tab/>
        </w:r>
        <w:r w:rsidR="004B1A7E" w:rsidRPr="00F214C8">
          <w:rPr>
            <w:rStyle w:val="afe"/>
            <w:noProof/>
          </w:rPr>
          <w:t>Признание закупки несостоявшейся</w:t>
        </w:r>
        <w:r w:rsidR="004B1A7E">
          <w:rPr>
            <w:noProof/>
            <w:webHidden/>
          </w:rPr>
          <w:tab/>
        </w:r>
        <w:r w:rsidR="004B1A7E">
          <w:rPr>
            <w:noProof/>
            <w:webHidden/>
          </w:rPr>
          <w:fldChar w:fldCharType="begin"/>
        </w:r>
        <w:r w:rsidR="004B1A7E">
          <w:rPr>
            <w:noProof/>
            <w:webHidden/>
          </w:rPr>
          <w:instrText xml:space="preserve"> PAGEREF _Toc222826256 \h </w:instrText>
        </w:r>
        <w:r w:rsidR="004B1A7E">
          <w:rPr>
            <w:noProof/>
            <w:webHidden/>
          </w:rPr>
        </w:r>
        <w:r w:rsidR="004B1A7E">
          <w:rPr>
            <w:noProof/>
            <w:webHidden/>
          </w:rPr>
          <w:fldChar w:fldCharType="separate"/>
        </w:r>
        <w:r w:rsidR="004B1A7E">
          <w:rPr>
            <w:noProof/>
            <w:webHidden/>
          </w:rPr>
          <w:t>40</w:t>
        </w:r>
        <w:r w:rsidR="004B1A7E">
          <w:rPr>
            <w:noProof/>
            <w:webHidden/>
          </w:rPr>
          <w:fldChar w:fldCharType="end"/>
        </w:r>
      </w:hyperlink>
    </w:p>
    <w:p w14:paraId="1074F123" w14:textId="7A0BC81A" w:rsidR="004B1A7E" w:rsidRDefault="00907870">
      <w:pPr>
        <w:pStyle w:val="23"/>
        <w:rPr>
          <w:rFonts w:asciiTheme="minorHAnsi" w:eastAsiaTheme="minorEastAsia" w:hAnsiTheme="minorHAnsi"/>
          <w:noProof/>
          <w:sz w:val="22"/>
          <w:lang w:eastAsia="ru-RU"/>
        </w:rPr>
      </w:pPr>
      <w:hyperlink w:anchor="_Toc222826257" w:history="1">
        <w:r w:rsidR="004B1A7E" w:rsidRPr="00F214C8">
          <w:rPr>
            <w:rStyle w:val="afe"/>
            <w:noProof/>
          </w:rPr>
          <w:t>4.16</w:t>
        </w:r>
        <w:r w:rsidR="004B1A7E">
          <w:rPr>
            <w:rFonts w:asciiTheme="minorHAnsi" w:eastAsiaTheme="minorEastAsia" w:hAnsiTheme="minorHAnsi"/>
            <w:noProof/>
            <w:sz w:val="22"/>
            <w:lang w:eastAsia="ru-RU"/>
          </w:rPr>
          <w:tab/>
        </w:r>
        <w:r w:rsidR="004B1A7E" w:rsidRPr="00F214C8">
          <w:rPr>
            <w:rStyle w:val="afe"/>
            <w:noProof/>
          </w:rPr>
          <w:t>Отказ от проведения закупки (отмена закупки)</w:t>
        </w:r>
        <w:r w:rsidR="004B1A7E">
          <w:rPr>
            <w:noProof/>
            <w:webHidden/>
          </w:rPr>
          <w:tab/>
        </w:r>
        <w:r w:rsidR="004B1A7E">
          <w:rPr>
            <w:noProof/>
            <w:webHidden/>
          </w:rPr>
          <w:fldChar w:fldCharType="begin"/>
        </w:r>
        <w:r w:rsidR="004B1A7E">
          <w:rPr>
            <w:noProof/>
            <w:webHidden/>
          </w:rPr>
          <w:instrText xml:space="preserve"> PAGEREF _Toc222826257 \h </w:instrText>
        </w:r>
        <w:r w:rsidR="004B1A7E">
          <w:rPr>
            <w:noProof/>
            <w:webHidden/>
          </w:rPr>
        </w:r>
        <w:r w:rsidR="004B1A7E">
          <w:rPr>
            <w:noProof/>
            <w:webHidden/>
          </w:rPr>
          <w:fldChar w:fldCharType="separate"/>
        </w:r>
        <w:r w:rsidR="004B1A7E">
          <w:rPr>
            <w:noProof/>
            <w:webHidden/>
          </w:rPr>
          <w:t>41</w:t>
        </w:r>
        <w:r w:rsidR="004B1A7E">
          <w:rPr>
            <w:noProof/>
            <w:webHidden/>
          </w:rPr>
          <w:fldChar w:fldCharType="end"/>
        </w:r>
      </w:hyperlink>
    </w:p>
    <w:p w14:paraId="715397B0" w14:textId="4DA11EB0" w:rsidR="004B1A7E" w:rsidRDefault="00907870">
      <w:pPr>
        <w:pStyle w:val="23"/>
        <w:rPr>
          <w:rFonts w:asciiTheme="minorHAnsi" w:eastAsiaTheme="minorEastAsia" w:hAnsiTheme="minorHAnsi"/>
          <w:noProof/>
          <w:sz w:val="22"/>
          <w:lang w:eastAsia="ru-RU"/>
        </w:rPr>
      </w:pPr>
      <w:hyperlink w:anchor="_Toc222826258" w:history="1">
        <w:r w:rsidR="004B1A7E" w:rsidRPr="00F214C8">
          <w:rPr>
            <w:rStyle w:val="afe"/>
            <w:noProof/>
          </w:rPr>
          <w:t>4.17</w:t>
        </w:r>
        <w:r w:rsidR="004B1A7E">
          <w:rPr>
            <w:rFonts w:asciiTheme="minorHAnsi" w:eastAsiaTheme="minorEastAsia" w:hAnsiTheme="minorHAnsi"/>
            <w:noProof/>
            <w:sz w:val="22"/>
            <w:lang w:eastAsia="ru-RU"/>
          </w:rPr>
          <w:tab/>
        </w:r>
        <w:r w:rsidR="004B1A7E" w:rsidRPr="00F214C8">
          <w:rPr>
            <w:rStyle w:val="afe"/>
            <w:noProof/>
          </w:rPr>
          <w:t>Особенности проведения закупки с необходимостью обеспечения заявки</w:t>
        </w:r>
        <w:r w:rsidR="004B1A7E">
          <w:rPr>
            <w:noProof/>
            <w:webHidden/>
          </w:rPr>
          <w:tab/>
        </w:r>
        <w:r w:rsidR="004B1A7E">
          <w:rPr>
            <w:noProof/>
            <w:webHidden/>
          </w:rPr>
          <w:fldChar w:fldCharType="begin"/>
        </w:r>
        <w:r w:rsidR="004B1A7E">
          <w:rPr>
            <w:noProof/>
            <w:webHidden/>
          </w:rPr>
          <w:instrText xml:space="preserve"> PAGEREF _Toc222826258 \h </w:instrText>
        </w:r>
        <w:r w:rsidR="004B1A7E">
          <w:rPr>
            <w:noProof/>
            <w:webHidden/>
          </w:rPr>
        </w:r>
        <w:r w:rsidR="004B1A7E">
          <w:rPr>
            <w:noProof/>
            <w:webHidden/>
          </w:rPr>
          <w:fldChar w:fldCharType="separate"/>
        </w:r>
        <w:r w:rsidR="004B1A7E">
          <w:rPr>
            <w:noProof/>
            <w:webHidden/>
          </w:rPr>
          <w:t>41</w:t>
        </w:r>
        <w:r w:rsidR="004B1A7E">
          <w:rPr>
            <w:noProof/>
            <w:webHidden/>
          </w:rPr>
          <w:fldChar w:fldCharType="end"/>
        </w:r>
      </w:hyperlink>
    </w:p>
    <w:p w14:paraId="2EEF422F" w14:textId="62271399" w:rsidR="004B1A7E" w:rsidRDefault="00907870">
      <w:pPr>
        <w:pStyle w:val="23"/>
        <w:rPr>
          <w:rFonts w:asciiTheme="minorHAnsi" w:eastAsiaTheme="minorEastAsia" w:hAnsiTheme="minorHAnsi"/>
          <w:noProof/>
          <w:sz w:val="22"/>
          <w:lang w:eastAsia="ru-RU"/>
        </w:rPr>
      </w:pPr>
      <w:hyperlink w:anchor="_Toc222826259" w:history="1">
        <w:r w:rsidR="004B1A7E" w:rsidRPr="00F214C8">
          <w:rPr>
            <w:rStyle w:val="afe"/>
            <w:noProof/>
          </w:rPr>
          <w:t>4.18</w:t>
        </w:r>
        <w:r w:rsidR="004B1A7E">
          <w:rPr>
            <w:rFonts w:asciiTheme="minorHAnsi" w:eastAsiaTheme="minorEastAsia" w:hAnsiTheme="minorHAnsi"/>
            <w:noProof/>
            <w:sz w:val="22"/>
            <w:lang w:eastAsia="ru-RU"/>
          </w:rPr>
          <w:tab/>
        </w:r>
        <w:r w:rsidR="004B1A7E" w:rsidRPr="00F214C8">
          <w:rPr>
            <w:rStyle w:val="afe"/>
            <w:noProof/>
          </w:rPr>
          <w:t>Особенности проведения многолотовой закупки</w:t>
        </w:r>
        <w:r w:rsidR="004B1A7E">
          <w:rPr>
            <w:noProof/>
            <w:webHidden/>
          </w:rPr>
          <w:tab/>
        </w:r>
        <w:r w:rsidR="004B1A7E">
          <w:rPr>
            <w:noProof/>
            <w:webHidden/>
          </w:rPr>
          <w:fldChar w:fldCharType="begin"/>
        </w:r>
        <w:r w:rsidR="004B1A7E">
          <w:rPr>
            <w:noProof/>
            <w:webHidden/>
          </w:rPr>
          <w:instrText xml:space="preserve"> PAGEREF _Toc222826259 \h </w:instrText>
        </w:r>
        <w:r w:rsidR="004B1A7E">
          <w:rPr>
            <w:noProof/>
            <w:webHidden/>
          </w:rPr>
        </w:r>
        <w:r w:rsidR="004B1A7E">
          <w:rPr>
            <w:noProof/>
            <w:webHidden/>
          </w:rPr>
          <w:fldChar w:fldCharType="separate"/>
        </w:r>
        <w:r w:rsidR="004B1A7E">
          <w:rPr>
            <w:noProof/>
            <w:webHidden/>
          </w:rPr>
          <w:t>43</w:t>
        </w:r>
        <w:r w:rsidR="004B1A7E">
          <w:rPr>
            <w:noProof/>
            <w:webHidden/>
          </w:rPr>
          <w:fldChar w:fldCharType="end"/>
        </w:r>
      </w:hyperlink>
    </w:p>
    <w:p w14:paraId="2BCAD9AB" w14:textId="16FF66AF" w:rsidR="004B1A7E" w:rsidRDefault="00907870">
      <w:pPr>
        <w:pStyle w:val="23"/>
        <w:rPr>
          <w:rFonts w:asciiTheme="minorHAnsi" w:eastAsiaTheme="minorEastAsia" w:hAnsiTheme="minorHAnsi"/>
          <w:noProof/>
          <w:sz w:val="22"/>
          <w:lang w:eastAsia="ru-RU"/>
        </w:rPr>
      </w:pPr>
      <w:hyperlink w:anchor="_Toc222826260" w:history="1">
        <w:r w:rsidR="004B1A7E" w:rsidRPr="00F214C8">
          <w:rPr>
            <w:rStyle w:val="afe"/>
            <w:noProof/>
          </w:rPr>
          <w:t>4.19</w:t>
        </w:r>
        <w:r w:rsidR="004B1A7E">
          <w:rPr>
            <w:rFonts w:asciiTheme="minorHAnsi" w:eastAsiaTheme="minorEastAsia" w:hAnsiTheme="minorHAnsi"/>
            <w:noProof/>
            <w:sz w:val="22"/>
            <w:lang w:eastAsia="ru-RU"/>
          </w:rPr>
          <w:tab/>
        </w:r>
        <w:r w:rsidR="004B1A7E" w:rsidRPr="00F214C8">
          <w:rPr>
            <w:rStyle w:val="afe"/>
            <w:noProof/>
          </w:rPr>
          <w:t>Особенности проведения закупки с возможностью подачи альтернативных предложений</w:t>
        </w:r>
        <w:r w:rsidR="004B1A7E">
          <w:rPr>
            <w:noProof/>
            <w:webHidden/>
          </w:rPr>
          <w:tab/>
        </w:r>
        <w:r w:rsidR="004B1A7E">
          <w:rPr>
            <w:noProof/>
            <w:webHidden/>
          </w:rPr>
          <w:fldChar w:fldCharType="begin"/>
        </w:r>
        <w:r w:rsidR="004B1A7E">
          <w:rPr>
            <w:noProof/>
            <w:webHidden/>
          </w:rPr>
          <w:instrText xml:space="preserve"> PAGEREF _Toc222826260 \h </w:instrText>
        </w:r>
        <w:r w:rsidR="004B1A7E">
          <w:rPr>
            <w:noProof/>
            <w:webHidden/>
          </w:rPr>
        </w:r>
        <w:r w:rsidR="004B1A7E">
          <w:rPr>
            <w:noProof/>
            <w:webHidden/>
          </w:rPr>
          <w:fldChar w:fldCharType="separate"/>
        </w:r>
        <w:r w:rsidR="004B1A7E">
          <w:rPr>
            <w:noProof/>
            <w:webHidden/>
          </w:rPr>
          <w:t>43</w:t>
        </w:r>
        <w:r w:rsidR="004B1A7E">
          <w:rPr>
            <w:noProof/>
            <w:webHidden/>
          </w:rPr>
          <w:fldChar w:fldCharType="end"/>
        </w:r>
      </w:hyperlink>
    </w:p>
    <w:p w14:paraId="200D51BC" w14:textId="29BD6B66" w:rsidR="004B1A7E" w:rsidRDefault="00907870">
      <w:pPr>
        <w:pStyle w:val="12"/>
        <w:rPr>
          <w:rFonts w:asciiTheme="minorHAnsi" w:eastAsiaTheme="minorEastAsia" w:hAnsiTheme="minorHAnsi"/>
          <w:b w:val="0"/>
          <w:caps w:val="0"/>
          <w:noProof/>
          <w:sz w:val="22"/>
          <w:lang w:eastAsia="ru-RU"/>
        </w:rPr>
      </w:pPr>
      <w:hyperlink w:anchor="_Toc222826261" w:history="1">
        <w:r w:rsidR="004B1A7E" w:rsidRPr="00F214C8">
          <w:rPr>
            <w:rStyle w:val="afe"/>
            <w:noProof/>
          </w:rPr>
          <w:t>5.</w:t>
        </w:r>
        <w:r w:rsidR="004B1A7E">
          <w:rPr>
            <w:rFonts w:asciiTheme="minorHAnsi" w:eastAsiaTheme="minorEastAsia" w:hAnsiTheme="minorHAnsi"/>
            <w:b w:val="0"/>
            <w:caps w:val="0"/>
            <w:noProof/>
            <w:sz w:val="22"/>
            <w:lang w:eastAsia="ru-RU"/>
          </w:rPr>
          <w:tab/>
        </w:r>
        <w:r w:rsidR="004B1A7E" w:rsidRPr="00F214C8">
          <w:rPr>
            <w:rStyle w:val="afe"/>
            <w:noProof/>
          </w:rPr>
          <w:t>Порядок заключения Договора</w:t>
        </w:r>
        <w:r w:rsidR="004B1A7E">
          <w:rPr>
            <w:noProof/>
            <w:webHidden/>
          </w:rPr>
          <w:tab/>
        </w:r>
        <w:r w:rsidR="004B1A7E">
          <w:rPr>
            <w:noProof/>
            <w:webHidden/>
          </w:rPr>
          <w:fldChar w:fldCharType="begin"/>
        </w:r>
        <w:r w:rsidR="004B1A7E">
          <w:rPr>
            <w:noProof/>
            <w:webHidden/>
          </w:rPr>
          <w:instrText xml:space="preserve"> PAGEREF _Toc222826261 \h </w:instrText>
        </w:r>
        <w:r w:rsidR="004B1A7E">
          <w:rPr>
            <w:noProof/>
            <w:webHidden/>
          </w:rPr>
        </w:r>
        <w:r w:rsidR="004B1A7E">
          <w:rPr>
            <w:noProof/>
            <w:webHidden/>
          </w:rPr>
          <w:fldChar w:fldCharType="separate"/>
        </w:r>
        <w:r w:rsidR="004B1A7E">
          <w:rPr>
            <w:noProof/>
            <w:webHidden/>
          </w:rPr>
          <w:t>45</w:t>
        </w:r>
        <w:r w:rsidR="004B1A7E">
          <w:rPr>
            <w:noProof/>
            <w:webHidden/>
          </w:rPr>
          <w:fldChar w:fldCharType="end"/>
        </w:r>
      </w:hyperlink>
    </w:p>
    <w:p w14:paraId="3A056041" w14:textId="29FD2D08" w:rsidR="004B1A7E" w:rsidRDefault="00907870">
      <w:pPr>
        <w:pStyle w:val="23"/>
        <w:rPr>
          <w:rFonts w:asciiTheme="minorHAnsi" w:eastAsiaTheme="minorEastAsia" w:hAnsiTheme="minorHAnsi"/>
          <w:noProof/>
          <w:sz w:val="22"/>
          <w:lang w:eastAsia="ru-RU"/>
        </w:rPr>
      </w:pPr>
      <w:hyperlink w:anchor="_Toc222826262" w:history="1">
        <w:r w:rsidR="004B1A7E" w:rsidRPr="00F214C8">
          <w:rPr>
            <w:rStyle w:val="afe"/>
            <w:noProof/>
          </w:rPr>
          <w:t>5.1</w:t>
        </w:r>
        <w:r w:rsidR="004B1A7E">
          <w:rPr>
            <w:rFonts w:asciiTheme="minorHAnsi" w:eastAsiaTheme="minorEastAsia" w:hAnsiTheme="minorHAnsi"/>
            <w:noProof/>
            <w:sz w:val="22"/>
            <w:lang w:eastAsia="ru-RU"/>
          </w:rPr>
          <w:tab/>
        </w:r>
        <w:r w:rsidR="004B1A7E" w:rsidRPr="00F214C8">
          <w:rPr>
            <w:rStyle w:val="afe"/>
            <w:noProof/>
          </w:rPr>
          <w:t>Общие положения</w:t>
        </w:r>
        <w:r w:rsidR="004B1A7E">
          <w:rPr>
            <w:noProof/>
            <w:webHidden/>
          </w:rPr>
          <w:tab/>
        </w:r>
        <w:r w:rsidR="004B1A7E">
          <w:rPr>
            <w:noProof/>
            <w:webHidden/>
          </w:rPr>
          <w:fldChar w:fldCharType="begin"/>
        </w:r>
        <w:r w:rsidR="004B1A7E">
          <w:rPr>
            <w:noProof/>
            <w:webHidden/>
          </w:rPr>
          <w:instrText xml:space="preserve"> PAGEREF _Toc222826262 \h </w:instrText>
        </w:r>
        <w:r w:rsidR="004B1A7E">
          <w:rPr>
            <w:noProof/>
            <w:webHidden/>
          </w:rPr>
        </w:r>
        <w:r w:rsidR="004B1A7E">
          <w:rPr>
            <w:noProof/>
            <w:webHidden/>
          </w:rPr>
          <w:fldChar w:fldCharType="separate"/>
        </w:r>
        <w:r w:rsidR="004B1A7E">
          <w:rPr>
            <w:noProof/>
            <w:webHidden/>
          </w:rPr>
          <w:t>45</w:t>
        </w:r>
        <w:r w:rsidR="004B1A7E">
          <w:rPr>
            <w:noProof/>
            <w:webHidden/>
          </w:rPr>
          <w:fldChar w:fldCharType="end"/>
        </w:r>
      </w:hyperlink>
    </w:p>
    <w:p w14:paraId="7B4A77F9" w14:textId="2C1F3070" w:rsidR="004B1A7E" w:rsidRDefault="00907870">
      <w:pPr>
        <w:pStyle w:val="23"/>
        <w:rPr>
          <w:rFonts w:asciiTheme="minorHAnsi" w:eastAsiaTheme="minorEastAsia" w:hAnsiTheme="minorHAnsi"/>
          <w:noProof/>
          <w:sz w:val="22"/>
          <w:lang w:eastAsia="ru-RU"/>
        </w:rPr>
      </w:pPr>
      <w:hyperlink w:anchor="_Toc222826263" w:history="1">
        <w:r w:rsidR="004B1A7E" w:rsidRPr="00F214C8">
          <w:rPr>
            <w:rStyle w:val="afe"/>
            <w:noProof/>
          </w:rPr>
          <w:t>5.2</w:t>
        </w:r>
        <w:r w:rsidR="004B1A7E">
          <w:rPr>
            <w:rFonts w:asciiTheme="minorHAnsi" w:eastAsiaTheme="minorEastAsia" w:hAnsiTheme="minorHAnsi"/>
            <w:noProof/>
            <w:sz w:val="22"/>
            <w:lang w:eastAsia="ru-RU"/>
          </w:rPr>
          <w:tab/>
        </w:r>
        <w:r w:rsidR="004B1A7E" w:rsidRPr="00F214C8">
          <w:rPr>
            <w:rStyle w:val="afe"/>
            <w:noProof/>
          </w:rPr>
          <w:t>Заключение Договора</w:t>
        </w:r>
        <w:r w:rsidR="004B1A7E">
          <w:rPr>
            <w:noProof/>
            <w:webHidden/>
          </w:rPr>
          <w:tab/>
        </w:r>
        <w:r w:rsidR="004B1A7E">
          <w:rPr>
            <w:noProof/>
            <w:webHidden/>
          </w:rPr>
          <w:fldChar w:fldCharType="begin"/>
        </w:r>
        <w:r w:rsidR="004B1A7E">
          <w:rPr>
            <w:noProof/>
            <w:webHidden/>
          </w:rPr>
          <w:instrText xml:space="preserve"> PAGEREF _Toc222826263 \h </w:instrText>
        </w:r>
        <w:r w:rsidR="004B1A7E">
          <w:rPr>
            <w:noProof/>
            <w:webHidden/>
          </w:rPr>
        </w:r>
        <w:r w:rsidR="004B1A7E">
          <w:rPr>
            <w:noProof/>
            <w:webHidden/>
          </w:rPr>
          <w:fldChar w:fldCharType="separate"/>
        </w:r>
        <w:r w:rsidR="004B1A7E">
          <w:rPr>
            <w:noProof/>
            <w:webHidden/>
          </w:rPr>
          <w:t>45</w:t>
        </w:r>
        <w:r w:rsidR="004B1A7E">
          <w:rPr>
            <w:noProof/>
            <w:webHidden/>
          </w:rPr>
          <w:fldChar w:fldCharType="end"/>
        </w:r>
      </w:hyperlink>
    </w:p>
    <w:p w14:paraId="72E98DE8" w14:textId="23C31CE6" w:rsidR="004B1A7E" w:rsidRDefault="00907870">
      <w:pPr>
        <w:pStyle w:val="23"/>
        <w:rPr>
          <w:rFonts w:asciiTheme="minorHAnsi" w:eastAsiaTheme="minorEastAsia" w:hAnsiTheme="minorHAnsi"/>
          <w:noProof/>
          <w:sz w:val="22"/>
          <w:lang w:eastAsia="ru-RU"/>
        </w:rPr>
      </w:pPr>
      <w:hyperlink w:anchor="_Toc222826264" w:history="1">
        <w:r w:rsidR="004B1A7E" w:rsidRPr="00F214C8">
          <w:rPr>
            <w:rStyle w:val="afe"/>
            <w:noProof/>
          </w:rPr>
          <w:t>5.3</w:t>
        </w:r>
        <w:r w:rsidR="004B1A7E">
          <w:rPr>
            <w:rFonts w:asciiTheme="minorHAnsi" w:eastAsiaTheme="minorEastAsia" w:hAnsiTheme="minorHAnsi"/>
            <w:noProof/>
            <w:sz w:val="22"/>
            <w:lang w:eastAsia="ru-RU"/>
          </w:rPr>
          <w:tab/>
        </w:r>
        <w:r w:rsidR="004B1A7E" w:rsidRPr="00F214C8">
          <w:rPr>
            <w:rStyle w:val="afe"/>
            <w:noProof/>
          </w:rPr>
          <w:t>Преддоговорные переговоры</w:t>
        </w:r>
        <w:r w:rsidR="004B1A7E">
          <w:rPr>
            <w:noProof/>
            <w:webHidden/>
          </w:rPr>
          <w:tab/>
        </w:r>
        <w:r w:rsidR="004B1A7E">
          <w:rPr>
            <w:noProof/>
            <w:webHidden/>
          </w:rPr>
          <w:fldChar w:fldCharType="begin"/>
        </w:r>
        <w:r w:rsidR="004B1A7E">
          <w:rPr>
            <w:noProof/>
            <w:webHidden/>
          </w:rPr>
          <w:instrText xml:space="preserve"> PAGEREF _Toc222826264 \h </w:instrText>
        </w:r>
        <w:r w:rsidR="004B1A7E">
          <w:rPr>
            <w:noProof/>
            <w:webHidden/>
          </w:rPr>
        </w:r>
        <w:r w:rsidR="004B1A7E">
          <w:rPr>
            <w:noProof/>
            <w:webHidden/>
          </w:rPr>
          <w:fldChar w:fldCharType="separate"/>
        </w:r>
        <w:r w:rsidR="004B1A7E">
          <w:rPr>
            <w:noProof/>
            <w:webHidden/>
          </w:rPr>
          <w:t>47</w:t>
        </w:r>
        <w:r w:rsidR="004B1A7E">
          <w:rPr>
            <w:noProof/>
            <w:webHidden/>
          </w:rPr>
          <w:fldChar w:fldCharType="end"/>
        </w:r>
      </w:hyperlink>
    </w:p>
    <w:p w14:paraId="04F5E044" w14:textId="10BF24F7" w:rsidR="004B1A7E" w:rsidRDefault="00907870">
      <w:pPr>
        <w:pStyle w:val="23"/>
        <w:rPr>
          <w:rFonts w:asciiTheme="minorHAnsi" w:eastAsiaTheme="minorEastAsia" w:hAnsiTheme="minorHAnsi"/>
          <w:noProof/>
          <w:sz w:val="22"/>
          <w:lang w:eastAsia="ru-RU"/>
        </w:rPr>
      </w:pPr>
      <w:hyperlink w:anchor="_Toc222826265" w:history="1">
        <w:r w:rsidR="004B1A7E" w:rsidRPr="00F214C8">
          <w:rPr>
            <w:rStyle w:val="afe"/>
            <w:noProof/>
          </w:rPr>
          <w:t>5.4</w:t>
        </w:r>
        <w:r w:rsidR="004B1A7E">
          <w:rPr>
            <w:rFonts w:asciiTheme="minorHAnsi" w:eastAsiaTheme="minorEastAsia" w:hAnsiTheme="minorHAnsi"/>
            <w:noProof/>
            <w:sz w:val="22"/>
            <w:lang w:eastAsia="ru-RU"/>
          </w:rPr>
          <w:tab/>
        </w:r>
        <w:r w:rsidR="004B1A7E" w:rsidRPr="00F214C8">
          <w:rPr>
            <w:rStyle w:val="afe"/>
            <w:noProof/>
          </w:rPr>
          <w:t>Уклонение Победителя от заключения Договора</w:t>
        </w:r>
        <w:r w:rsidR="004B1A7E">
          <w:rPr>
            <w:noProof/>
            <w:webHidden/>
          </w:rPr>
          <w:tab/>
        </w:r>
        <w:r w:rsidR="004B1A7E">
          <w:rPr>
            <w:noProof/>
            <w:webHidden/>
          </w:rPr>
          <w:fldChar w:fldCharType="begin"/>
        </w:r>
        <w:r w:rsidR="004B1A7E">
          <w:rPr>
            <w:noProof/>
            <w:webHidden/>
          </w:rPr>
          <w:instrText xml:space="preserve"> PAGEREF _Toc222826265 \h </w:instrText>
        </w:r>
        <w:r w:rsidR="004B1A7E">
          <w:rPr>
            <w:noProof/>
            <w:webHidden/>
          </w:rPr>
        </w:r>
        <w:r w:rsidR="004B1A7E">
          <w:rPr>
            <w:noProof/>
            <w:webHidden/>
          </w:rPr>
          <w:fldChar w:fldCharType="separate"/>
        </w:r>
        <w:r w:rsidR="004B1A7E">
          <w:rPr>
            <w:noProof/>
            <w:webHidden/>
          </w:rPr>
          <w:t>48</w:t>
        </w:r>
        <w:r w:rsidR="004B1A7E">
          <w:rPr>
            <w:noProof/>
            <w:webHidden/>
          </w:rPr>
          <w:fldChar w:fldCharType="end"/>
        </w:r>
      </w:hyperlink>
    </w:p>
    <w:p w14:paraId="67A9423B" w14:textId="7FE70AE2" w:rsidR="004B1A7E" w:rsidRDefault="00907870">
      <w:pPr>
        <w:pStyle w:val="12"/>
        <w:rPr>
          <w:rFonts w:asciiTheme="minorHAnsi" w:eastAsiaTheme="minorEastAsia" w:hAnsiTheme="minorHAnsi"/>
          <w:b w:val="0"/>
          <w:caps w:val="0"/>
          <w:noProof/>
          <w:sz w:val="22"/>
          <w:lang w:eastAsia="ru-RU"/>
        </w:rPr>
      </w:pPr>
      <w:hyperlink w:anchor="_Toc222826266" w:history="1">
        <w:r w:rsidR="004B1A7E" w:rsidRPr="00F214C8">
          <w:rPr>
            <w:rStyle w:val="afe"/>
            <w:noProof/>
          </w:rPr>
          <w:t>6.</w:t>
        </w:r>
        <w:r w:rsidR="004B1A7E">
          <w:rPr>
            <w:rFonts w:asciiTheme="minorHAnsi" w:eastAsiaTheme="minorEastAsia" w:hAnsiTheme="minorHAnsi"/>
            <w:b w:val="0"/>
            <w:caps w:val="0"/>
            <w:noProof/>
            <w:sz w:val="22"/>
            <w:lang w:eastAsia="ru-RU"/>
          </w:rPr>
          <w:tab/>
        </w:r>
        <w:r w:rsidR="004B1A7E" w:rsidRPr="00F214C8">
          <w:rPr>
            <w:rStyle w:val="afe"/>
            <w:noProof/>
          </w:rPr>
          <w:t>Приложение № 1 – Технические требования</w:t>
        </w:r>
        <w:r w:rsidR="004B1A7E">
          <w:rPr>
            <w:noProof/>
            <w:webHidden/>
          </w:rPr>
          <w:tab/>
        </w:r>
        <w:r w:rsidR="004B1A7E">
          <w:rPr>
            <w:noProof/>
            <w:webHidden/>
          </w:rPr>
          <w:fldChar w:fldCharType="begin"/>
        </w:r>
        <w:r w:rsidR="004B1A7E">
          <w:rPr>
            <w:noProof/>
            <w:webHidden/>
          </w:rPr>
          <w:instrText xml:space="preserve"> PAGEREF _Toc222826266 \h </w:instrText>
        </w:r>
        <w:r w:rsidR="004B1A7E">
          <w:rPr>
            <w:noProof/>
            <w:webHidden/>
          </w:rPr>
        </w:r>
        <w:r w:rsidR="004B1A7E">
          <w:rPr>
            <w:noProof/>
            <w:webHidden/>
          </w:rPr>
          <w:fldChar w:fldCharType="separate"/>
        </w:r>
        <w:r w:rsidR="004B1A7E">
          <w:rPr>
            <w:noProof/>
            <w:webHidden/>
          </w:rPr>
          <w:t>50</w:t>
        </w:r>
        <w:r w:rsidR="004B1A7E">
          <w:rPr>
            <w:noProof/>
            <w:webHidden/>
          </w:rPr>
          <w:fldChar w:fldCharType="end"/>
        </w:r>
      </w:hyperlink>
    </w:p>
    <w:p w14:paraId="635EADBE" w14:textId="549031C1" w:rsidR="004B1A7E" w:rsidRDefault="00907870">
      <w:pPr>
        <w:pStyle w:val="23"/>
        <w:rPr>
          <w:rFonts w:asciiTheme="minorHAnsi" w:eastAsiaTheme="minorEastAsia" w:hAnsiTheme="minorHAnsi"/>
          <w:noProof/>
          <w:sz w:val="22"/>
          <w:lang w:eastAsia="ru-RU"/>
        </w:rPr>
      </w:pPr>
      <w:hyperlink w:anchor="_Toc222826267" w:history="1">
        <w:r w:rsidR="004B1A7E" w:rsidRPr="00F214C8">
          <w:rPr>
            <w:rStyle w:val="afe"/>
            <w:noProof/>
          </w:rPr>
          <w:t>6.1</w:t>
        </w:r>
        <w:r w:rsidR="004B1A7E">
          <w:rPr>
            <w:rFonts w:asciiTheme="minorHAnsi" w:eastAsiaTheme="minorEastAsia" w:hAnsiTheme="minorHAnsi"/>
            <w:noProof/>
            <w:sz w:val="22"/>
            <w:lang w:eastAsia="ru-RU"/>
          </w:rPr>
          <w:tab/>
        </w:r>
        <w:r w:rsidR="004B1A7E" w:rsidRPr="00F214C8">
          <w:rPr>
            <w:rStyle w:val="afe"/>
            <w:noProof/>
          </w:rPr>
          <w:t>Пояснения к Техническим требованиям</w:t>
        </w:r>
        <w:r w:rsidR="004B1A7E">
          <w:rPr>
            <w:noProof/>
            <w:webHidden/>
          </w:rPr>
          <w:tab/>
        </w:r>
        <w:r w:rsidR="004B1A7E">
          <w:rPr>
            <w:noProof/>
            <w:webHidden/>
          </w:rPr>
          <w:fldChar w:fldCharType="begin"/>
        </w:r>
        <w:r w:rsidR="004B1A7E">
          <w:rPr>
            <w:noProof/>
            <w:webHidden/>
          </w:rPr>
          <w:instrText xml:space="preserve"> PAGEREF _Toc222826267 \h </w:instrText>
        </w:r>
        <w:r w:rsidR="004B1A7E">
          <w:rPr>
            <w:noProof/>
            <w:webHidden/>
          </w:rPr>
        </w:r>
        <w:r w:rsidR="004B1A7E">
          <w:rPr>
            <w:noProof/>
            <w:webHidden/>
          </w:rPr>
          <w:fldChar w:fldCharType="separate"/>
        </w:r>
        <w:r w:rsidR="004B1A7E">
          <w:rPr>
            <w:noProof/>
            <w:webHidden/>
          </w:rPr>
          <w:t>50</w:t>
        </w:r>
        <w:r w:rsidR="004B1A7E">
          <w:rPr>
            <w:noProof/>
            <w:webHidden/>
          </w:rPr>
          <w:fldChar w:fldCharType="end"/>
        </w:r>
      </w:hyperlink>
    </w:p>
    <w:p w14:paraId="423C49D5" w14:textId="357FDE16" w:rsidR="004B1A7E" w:rsidRDefault="00907870">
      <w:pPr>
        <w:pStyle w:val="12"/>
        <w:rPr>
          <w:rFonts w:asciiTheme="minorHAnsi" w:eastAsiaTheme="minorEastAsia" w:hAnsiTheme="minorHAnsi"/>
          <w:b w:val="0"/>
          <w:caps w:val="0"/>
          <w:noProof/>
          <w:sz w:val="22"/>
          <w:lang w:eastAsia="ru-RU"/>
        </w:rPr>
      </w:pPr>
      <w:hyperlink w:anchor="_Toc222826268" w:history="1">
        <w:r w:rsidR="004B1A7E" w:rsidRPr="00F214C8">
          <w:rPr>
            <w:rStyle w:val="afe"/>
            <w:noProof/>
          </w:rPr>
          <w:t>7.</w:t>
        </w:r>
        <w:r w:rsidR="004B1A7E">
          <w:rPr>
            <w:rFonts w:asciiTheme="minorHAnsi" w:eastAsiaTheme="minorEastAsia" w:hAnsiTheme="minorHAnsi"/>
            <w:b w:val="0"/>
            <w:caps w:val="0"/>
            <w:noProof/>
            <w:sz w:val="22"/>
            <w:lang w:eastAsia="ru-RU"/>
          </w:rPr>
          <w:tab/>
        </w:r>
        <w:r w:rsidR="004B1A7E" w:rsidRPr="00F214C8">
          <w:rPr>
            <w:rStyle w:val="afe"/>
            <w:noProof/>
          </w:rPr>
          <w:t>Приложение № 2 – Проект договора</w:t>
        </w:r>
        <w:r w:rsidR="004B1A7E">
          <w:rPr>
            <w:noProof/>
            <w:webHidden/>
          </w:rPr>
          <w:tab/>
        </w:r>
        <w:r w:rsidR="004B1A7E">
          <w:rPr>
            <w:noProof/>
            <w:webHidden/>
          </w:rPr>
          <w:fldChar w:fldCharType="begin"/>
        </w:r>
        <w:r w:rsidR="004B1A7E">
          <w:rPr>
            <w:noProof/>
            <w:webHidden/>
          </w:rPr>
          <w:instrText xml:space="preserve"> PAGEREF _Toc222826268 \h </w:instrText>
        </w:r>
        <w:r w:rsidR="004B1A7E">
          <w:rPr>
            <w:noProof/>
            <w:webHidden/>
          </w:rPr>
        </w:r>
        <w:r w:rsidR="004B1A7E">
          <w:rPr>
            <w:noProof/>
            <w:webHidden/>
          </w:rPr>
          <w:fldChar w:fldCharType="separate"/>
        </w:r>
        <w:r w:rsidR="004B1A7E">
          <w:rPr>
            <w:noProof/>
            <w:webHidden/>
          </w:rPr>
          <w:t>51</w:t>
        </w:r>
        <w:r w:rsidR="004B1A7E">
          <w:rPr>
            <w:noProof/>
            <w:webHidden/>
          </w:rPr>
          <w:fldChar w:fldCharType="end"/>
        </w:r>
      </w:hyperlink>
    </w:p>
    <w:p w14:paraId="1DE95B3B" w14:textId="3DF49679" w:rsidR="004B1A7E" w:rsidRDefault="00907870">
      <w:pPr>
        <w:pStyle w:val="23"/>
        <w:rPr>
          <w:rFonts w:asciiTheme="minorHAnsi" w:eastAsiaTheme="minorEastAsia" w:hAnsiTheme="minorHAnsi"/>
          <w:noProof/>
          <w:sz w:val="22"/>
          <w:lang w:eastAsia="ru-RU"/>
        </w:rPr>
      </w:pPr>
      <w:hyperlink w:anchor="_Toc222826269" w:history="1">
        <w:r w:rsidR="004B1A7E" w:rsidRPr="00F214C8">
          <w:rPr>
            <w:rStyle w:val="afe"/>
            <w:noProof/>
          </w:rPr>
          <w:t>7.1</w:t>
        </w:r>
        <w:r w:rsidR="004B1A7E">
          <w:rPr>
            <w:rFonts w:asciiTheme="minorHAnsi" w:eastAsiaTheme="minorEastAsia" w:hAnsiTheme="minorHAnsi"/>
            <w:noProof/>
            <w:sz w:val="22"/>
            <w:lang w:eastAsia="ru-RU"/>
          </w:rPr>
          <w:tab/>
        </w:r>
        <w:r w:rsidR="004B1A7E" w:rsidRPr="00F214C8">
          <w:rPr>
            <w:rStyle w:val="afe"/>
            <w:noProof/>
          </w:rPr>
          <w:t>Пояснения к Проекту договора</w:t>
        </w:r>
        <w:r w:rsidR="004B1A7E">
          <w:rPr>
            <w:noProof/>
            <w:webHidden/>
          </w:rPr>
          <w:tab/>
        </w:r>
        <w:r w:rsidR="004B1A7E">
          <w:rPr>
            <w:noProof/>
            <w:webHidden/>
          </w:rPr>
          <w:fldChar w:fldCharType="begin"/>
        </w:r>
        <w:r w:rsidR="004B1A7E">
          <w:rPr>
            <w:noProof/>
            <w:webHidden/>
          </w:rPr>
          <w:instrText xml:space="preserve"> PAGEREF _Toc222826269 \h </w:instrText>
        </w:r>
        <w:r w:rsidR="004B1A7E">
          <w:rPr>
            <w:noProof/>
            <w:webHidden/>
          </w:rPr>
        </w:r>
        <w:r w:rsidR="004B1A7E">
          <w:rPr>
            <w:noProof/>
            <w:webHidden/>
          </w:rPr>
          <w:fldChar w:fldCharType="separate"/>
        </w:r>
        <w:r w:rsidR="004B1A7E">
          <w:rPr>
            <w:noProof/>
            <w:webHidden/>
          </w:rPr>
          <w:t>51</w:t>
        </w:r>
        <w:r w:rsidR="004B1A7E">
          <w:rPr>
            <w:noProof/>
            <w:webHidden/>
          </w:rPr>
          <w:fldChar w:fldCharType="end"/>
        </w:r>
      </w:hyperlink>
    </w:p>
    <w:p w14:paraId="1C5D9AA9" w14:textId="43186452" w:rsidR="004B1A7E" w:rsidRDefault="00907870">
      <w:pPr>
        <w:pStyle w:val="12"/>
        <w:rPr>
          <w:rFonts w:asciiTheme="minorHAnsi" w:eastAsiaTheme="minorEastAsia" w:hAnsiTheme="minorHAnsi"/>
          <w:b w:val="0"/>
          <w:caps w:val="0"/>
          <w:noProof/>
          <w:sz w:val="22"/>
          <w:lang w:eastAsia="ru-RU"/>
        </w:rPr>
      </w:pPr>
      <w:hyperlink w:anchor="_Toc222826270" w:history="1">
        <w:r w:rsidR="004B1A7E" w:rsidRPr="00F214C8">
          <w:rPr>
            <w:rStyle w:val="afe"/>
            <w:noProof/>
          </w:rPr>
          <w:t>8.</w:t>
        </w:r>
        <w:r w:rsidR="004B1A7E">
          <w:rPr>
            <w:rFonts w:asciiTheme="minorHAnsi" w:eastAsiaTheme="minorEastAsia" w:hAnsiTheme="minorHAnsi"/>
            <w:b w:val="0"/>
            <w:caps w:val="0"/>
            <w:noProof/>
            <w:sz w:val="22"/>
            <w:lang w:eastAsia="ru-RU"/>
          </w:rPr>
          <w:tab/>
        </w:r>
        <w:r w:rsidR="004B1A7E" w:rsidRPr="00F214C8">
          <w:rPr>
            <w:rStyle w:val="afe"/>
            <w:noProof/>
          </w:rPr>
          <w:t>Приложение № 3 – Требования к Участникам</w:t>
        </w:r>
        <w:r w:rsidR="004B1A7E">
          <w:rPr>
            <w:noProof/>
            <w:webHidden/>
          </w:rPr>
          <w:tab/>
        </w:r>
        <w:r w:rsidR="004B1A7E">
          <w:rPr>
            <w:noProof/>
            <w:webHidden/>
          </w:rPr>
          <w:fldChar w:fldCharType="begin"/>
        </w:r>
        <w:r w:rsidR="004B1A7E">
          <w:rPr>
            <w:noProof/>
            <w:webHidden/>
          </w:rPr>
          <w:instrText xml:space="preserve"> PAGEREF _Toc222826270 \h </w:instrText>
        </w:r>
        <w:r w:rsidR="004B1A7E">
          <w:rPr>
            <w:noProof/>
            <w:webHidden/>
          </w:rPr>
        </w:r>
        <w:r w:rsidR="004B1A7E">
          <w:rPr>
            <w:noProof/>
            <w:webHidden/>
          </w:rPr>
          <w:fldChar w:fldCharType="separate"/>
        </w:r>
        <w:r w:rsidR="004B1A7E">
          <w:rPr>
            <w:noProof/>
            <w:webHidden/>
          </w:rPr>
          <w:t>52</w:t>
        </w:r>
        <w:r w:rsidR="004B1A7E">
          <w:rPr>
            <w:noProof/>
            <w:webHidden/>
          </w:rPr>
          <w:fldChar w:fldCharType="end"/>
        </w:r>
      </w:hyperlink>
    </w:p>
    <w:p w14:paraId="4E031006" w14:textId="7BE08B5A" w:rsidR="004B1A7E" w:rsidRDefault="00907870">
      <w:pPr>
        <w:pStyle w:val="23"/>
        <w:rPr>
          <w:rFonts w:asciiTheme="minorHAnsi" w:eastAsiaTheme="minorEastAsia" w:hAnsiTheme="minorHAnsi"/>
          <w:noProof/>
          <w:sz w:val="22"/>
          <w:lang w:eastAsia="ru-RU"/>
        </w:rPr>
      </w:pPr>
      <w:hyperlink w:anchor="_Toc222826271" w:history="1">
        <w:r w:rsidR="004B1A7E" w:rsidRPr="00F214C8">
          <w:rPr>
            <w:rStyle w:val="afe"/>
            <w:noProof/>
          </w:rPr>
          <w:t>8.1</w:t>
        </w:r>
        <w:r w:rsidR="004B1A7E">
          <w:rPr>
            <w:rFonts w:asciiTheme="minorHAnsi" w:eastAsiaTheme="minorEastAsia" w:hAnsiTheme="minorHAnsi"/>
            <w:noProof/>
            <w:sz w:val="22"/>
            <w:lang w:eastAsia="ru-RU"/>
          </w:rPr>
          <w:tab/>
        </w:r>
        <w:r w:rsidR="004B1A7E" w:rsidRPr="00F214C8">
          <w:rPr>
            <w:rStyle w:val="afe"/>
            <w:noProof/>
          </w:rPr>
          <w:t>Пояснения к требованиям к Участникам</w:t>
        </w:r>
        <w:r w:rsidR="004B1A7E">
          <w:rPr>
            <w:noProof/>
            <w:webHidden/>
          </w:rPr>
          <w:tab/>
        </w:r>
        <w:r w:rsidR="004B1A7E">
          <w:rPr>
            <w:noProof/>
            <w:webHidden/>
          </w:rPr>
          <w:fldChar w:fldCharType="begin"/>
        </w:r>
        <w:r w:rsidR="004B1A7E">
          <w:rPr>
            <w:noProof/>
            <w:webHidden/>
          </w:rPr>
          <w:instrText xml:space="preserve"> PAGEREF _Toc222826271 \h </w:instrText>
        </w:r>
        <w:r w:rsidR="004B1A7E">
          <w:rPr>
            <w:noProof/>
            <w:webHidden/>
          </w:rPr>
        </w:r>
        <w:r w:rsidR="004B1A7E">
          <w:rPr>
            <w:noProof/>
            <w:webHidden/>
          </w:rPr>
          <w:fldChar w:fldCharType="separate"/>
        </w:r>
        <w:r w:rsidR="004B1A7E">
          <w:rPr>
            <w:noProof/>
            <w:webHidden/>
          </w:rPr>
          <w:t>52</w:t>
        </w:r>
        <w:r w:rsidR="004B1A7E">
          <w:rPr>
            <w:noProof/>
            <w:webHidden/>
          </w:rPr>
          <w:fldChar w:fldCharType="end"/>
        </w:r>
      </w:hyperlink>
    </w:p>
    <w:p w14:paraId="668A8CB8" w14:textId="41C165B1" w:rsidR="004B1A7E" w:rsidRDefault="00907870">
      <w:pPr>
        <w:pStyle w:val="23"/>
        <w:rPr>
          <w:rFonts w:asciiTheme="minorHAnsi" w:eastAsiaTheme="minorEastAsia" w:hAnsiTheme="minorHAnsi"/>
          <w:noProof/>
          <w:sz w:val="22"/>
          <w:lang w:eastAsia="ru-RU"/>
        </w:rPr>
      </w:pPr>
      <w:hyperlink w:anchor="_Toc222826272" w:history="1">
        <w:r w:rsidR="004B1A7E" w:rsidRPr="00F214C8">
          <w:rPr>
            <w:rStyle w:val="afe"/>
            <w:noProof/>
          </w:rPr>
          <w:t>8.2</w:t>
        </w:r>
        <w:r w:rsidR="004B1A7E">
          <w:rPr>
            <w:rFonts w:asciiTheme="minorHAnsi" w:eastAsiaTheme="minorEastAsia" w:hAnsiTheme="minorHAnsi"/>
            <w:noProof/>
            <w:sz w:val="22"/>
            <w:lang w:eastAsia="ru-RU"/>
          </w:rPr>
          <w:tab/>
        </w:r>
        <w:r w:rsidR="004B1A7E" w:rsidRPr="00F214C8">
          <w:rPr>
            <w:rStyle w:val="afe"/>
            <w:noProof/>
          </w:rPr>
          <w:t>Обязательные требования</w:t>
        </w:r>
        <w:r w:rsidR="004B1A7E">
          <w:rPr>
            <w:noProof/>
            <w:webHidden/>
          </w:rPr>
          <w:tab/>
        </w:r>
        <w:r w:rsidR="004B1A7E">
          <w:rPr>
            <w:noProof/>
            <w:webHidden/>
          </w:rPr>
          <w:fldChar w:fldCharType="begin"/>
        </w:r>
        <w:r w:rsidR="004B1A7E">
          <w:rPr>
            <w:noProof/>
            <w:webHidden/>
          </w:rPr>
          <w:instrText xml:space="preserve"> PAGEREF _Toc222826272 \h </w:instrText>
        </w:r>
        <w:r w:rsidR="004B1A7E">
          <w:rPr>
            <w:noProof/>
            <w:webHidden/>
          </w:rPr>
        </w:r>
        <w:r w:rsidR="004B1A7E">
          <w:rPr>
            <w:noProof/>
            <w:webHidden/>
          </w:rPr>
          <w:fldChar w:fldCharType="separate"/>
        </w:r>
        <w:r w:rsidR="004B1A7E">
          <w:rPr>
            <w:noProof/>
            <w:webHidden/>
          </w:rPr>
          <w:t>52</w:t>
        </w:r>
        <w:r w:rsidR="004B1A7E">
          <w:rPr>
            <w:noProof/>
            <w:webHidden/>
          </w:rPr>
          <w:fldChar w:fldCharType="end"/>
        </w:r>
      </w:hyperlink>
    </w:p>
    <w:p w14:paraId="6C45672D" w14:textId="4FB3D94A" w:rsidR="004B1A7E" w:rsidRDefault="00907870">
      <w:pPr>
        <w:pStyle w:val="23"/>
        <w:rPr>
          <w:rFonts w:asciiTheme="minorHAnsi" w:eastAsiaTheme="minorEastAsia" w:hAnsiTheme="minorHAnsi"/>
          <w:noProof/>
          <w:sz w:val="22"/>
          <w:lang w:eastAsia="ru-RU"/>
        </w:rPr>
      </w:pPr>
      <w:hyperlink w:anchor="_Toc222826273" w:history="1">
        <w:r w:rsidR="004B1A7E" w:rsidRPr="00F214C8">
          <w:rPr>
            <w:rStyle w:val="afe"/>
            <w:noProof/>
          </w:rPr>
          <w:t>8.3</w:t>
        </w:r>
        <w:r w:rsidR="004B1A7E">
          <w:rPr>
            <w:rFonts w:asciiTheme="minorHAnsi" w:eastAsiaTheme="minorEastAsia" w:hAnsiTheme="minorHAnsi"/>
            <w:noProof/>
            <w:sz w:val="22"/>
            <w:lang w:eastAsia="ru-RU"/>
          </w:rPr>
          <w:tab/>
        </w:r>
        <w:r w:rsidR="004B1A7E" w:rsidRPr="00F214C8">
          <w:rPr>
            <w:rStyle w:val="afe"/>
            <w:noProof/>
          </w:rPr>
          <w:t>Специальные требования</w:t>
        </w:r>
        <w:r w:rsidR="004B1A7E">
          <w:rPr>
            <w:noProof/>
            <w:webHidden/>
          </w:rPr>
          <w:tab/>
        </w:r>
        <w:r w:rsidR="004B1A7E">
          <w:rPr>
            <w:noProof/>
            <w:webHidden/>
          </w:rPr>
          <w:fldChar w:fldCharType="begin"/>
        </w:r>
        <w:r w:rsidR="004B1A7E">
          <w:rPr>
            <w:noProof/>
            <w:webHidden/>
          </w:rPr>
          <w:instrText xml:space="preserve"> PAGEREF _Toc222826273 \h </w:instrText>
        </w:r>
        <w:r w:rsidR="004B1A7E">
          <w:rPr>
            <w:noProof/>
            <w:webHidden/>
          </w:rPr>
        </w:r>
        <w:r w:rsidR="004B1A7E">
          <w:rPr>
            <w:noProof/>
            <w:webHidden/>
          </w:rPr>
          <w:fldChar w:fldCharType="separate"/>
        </w:r>
        <w:r w:rsidR="004B1A7E">
          <w:rPr>
            <w:noProof/>
            <w:webHidden/>
          </w:rPr>
          <w:t>55</w:t>
        </w:r>
        <w:r w:rsidR="004B1A7E">
          <w:rPr>
            <w:noProof/>
            <w:webHidden/>
          </w:rPr>
          <w:fldChar w:fldCharType="end"/>
        </w:r>
      </w:hyperlink>
    </w:p>
    <w:p w14:paraId="3D941E9C" w14:textId="3785DF53" w:rsidR="004B1A7E" w:rsidRDefault="00907870">
      <w:pPr>
        <w:pStyle w:val="23"/>
        <w:rPr>
          <w:rFonts w:asciiTheme="minorHAnsi" w:eastAsiaTheme="minorEastAsia" w:hAnsiTheme="minorHAnsi"/>
          <w:noProof/>
          <w:sz w:val="22"/>
          <w:lang w:eastAsia="ru-RU"/>
        </w:rPr>
      </w:pPr>
      <w:hyperlink w:anchor="_Toc222826274" w:history="1">
        <w:r w:rsidR="004B1A7E" w:rsidRPr="00F214C8">
          <w:rPr>
            <w:rStyle w:val="afe"/>
            <w:noProof/>
          </w:rPr>
          <w:t>8.4</w:t>
        </w:r>
        <w:r w:rsidR="004B1A7E">
          <w:rPr>
            <w:rFonts w:asciiTheme="minorHAnsi" w:eastAsiaTheme="minorEastAsia" w:hAnsiTheme="minorHAnsi"/>
            <w:noProof/>
            <w:sz w:val="22"/>
            <w:lang w:eastAsia="ru-RU"/>
          </w:rPr>
          <w:tab/>
        </w:r>
        <w:r w:rsidR="004B1A7E" w:rsidRPr="00F214C8">
          <w:rPr>
            <w:rStyle w:val="afe"/>
            <w:noProof/>
          </w:rPr>
          <w:t>Квалификационные требования</w:t>
        </w:r>
        <w:r w:rsidR="004B1A7E">
          <w:rPr>
            <w:noProof/>
            <w:webHidden/>
          </w:rPr>
          <w:tab/>
        </w:r>
        <w:r w:rsidR="004B1A7E">
          <w:rPr>
            <w:noProof/>
            <w:webHidden/>
          </w:rPr>
          <w:fldChar w:fldCharType="begin"/>
        </w:r>
        <w:r w:rsidR="004B1A7E">
          <w:rPr>
            <w:noProof/>
            <w:webHidden/>
          </w:rPr>
          <w:instrText xml:space="preserve"> PAGEREF _Toc222826274 \h </w:instrText>
        </w:r>
        <w:r w:rsidR="004B1A7E">
          <w:rPr>
            <w:noProof/>
            <w:webHidden/>
          </w:rPr>
        </w:r>
        <w:r w:rsidR="004B1A7E">
          <w:rPr>
            <w:noProof/>
            <w:webHidden/>
          </w:rPr>
          <w:fldChar w:fldCharType="separate"/>
        </w:r>
        <w:r w:rsidR="004B1A7E">
          <w:rPr>
            <w:noProof/>
            <w:webHidden/>
          </w:rPr>
          <w:t>56</w:t>
        </w:r>
        <w:r w:rsidR="004B1A7E">
          <w:rPr>
            <w:noProof/>
            <w:webHidden/>
          </w:rPr>
          <w:fldChar w:fldCharType="end"/>
        </w:r>
      </w:hyperlink>
    </w:p>
    <w:p w14:paraId="76672AD9" w14:textId="359E56A0" w:rsidR="004B1A7E" w:rsidRDefault="00907870">
      <w:pPr>
        <w:pStyle w:val="23"/>
        <w:rPr>
          <w:rFonts w:asciiTheme="minorHAnsi" w:eastAsiaTheme="minorEastAsia" w:hAnsiTheme="minorHAnsi"/>
          <w:noProof/>
          <w:sz w:val="22"/>
          <w:lang w:eastAsia="ru-RU"/>
        </w:rPr>
      </w:pPr>
      <w:hyperlink w:anchor="_Toc222826275" w:history="1">
        <w:r w:rsidR="004B1A7E" w:rsidRPr="00F214C8">
          <w:rPr>
            <w:rStyle w:val="afe"/>
            <w:noProof/>
          </w:rPr>
          <w:t>8.5</w:t>
        </w:r>
        <w:r w:rsidR="004B1A7E">
          <w:rPr>
            <w:rFonts w:asciiTheme="minorHAnsi" w:eastAsiaTheme="minorEastAsia" w:hAnsiTheme="minorHAnsi"/>
            <w:noProof/>
            <w:sz w:val="22"/>
            <w:lang w:eastAsia="ru-RU"/>
          </w:rPr>
          <w:tab/>
        </w:r>
        <w:r w:rsidR="004B1A7E" w:rsidRPr="00F214C8">
          <w:rPr>
            <w:rStyle w:val="afe"/>
            <w:noProof/>
          </w:rPr>
          <w:t>Дополнительные требования к Коллективным участникам</w:t>
        </w:r>
        <w:r w:rsidR="004B1A7E">
          <w:rPr>
            <w:noProof/>
            <w:webHidden/>
          </w:rPr>
          <w:tab/>
        </w:r>
        <w:r w:rsidR="004B1A7E">
          <w:rPr>
            <w:noProof/>
            <w:webHidden/>
          </w:rPr>
          <w:fldChar w:fldCharType="begin"/>
        </w:r>
        <w:r w:rsidR="004B1A7E">
          <w:rPr>
            <w:noProof/>
            <w:webHidden/>
          </w:rPr>
          <w:instrText xml:space="preserve"> PAGEREF _Toc222826275 \h </w:instrText>
        </w:r>
        <w:r w:rsidR="004B1A7E">
          <w:rPr>
            <w:noProof/>
            <w:webHidden/>
          </w:rPr>
        </w:r>
        <w:r w:rsidR="004B1A7E">
          <w:rPr>
            <w:noProof/>
            <w:webHidden/>
          </w:rPr>
          <w:fldChar w:fldCharType="separate"/>
        </w:r>
        <w:r w:rsidR="004B1A7E">
          <w:rPr>
            <w:noProof/>
            <w:webHidden/>
          </w:rPr>
          <w:t>57</w:t>
        </w:r>
        <w:r w:rsidR="004B1A7E">
          <w:rPr>
            <w:noProof/>
            <w:webHidden/>
          </w:rPr>
          <w:fldChar w:fldCharType="end"/>
        </w:r>
      </w:hyperlink>
    </w:p>
    <w:p w14:paraId="6EE3C16A" w14:textId="2DEAB2DA" w:rsidR="004B1A7E" w:rsidRDefault="00907870">
      <w:pPr>
        <w:pStyle w:val="23"/>
        <w:rPr>
          <w:rFonts w:asciiTheme="minorHAnsi" w:eastAsiaTheme="minorEastAsia" w:hAnsiTheme="minorHAnsi"/>
          <w:noProof/>
          <w:sz w:val="22"/>
          <w:lang w:eastAsia="ru-RU"/>
        </w:rPr>
      </w:pPr>
      <w:hyperlink w:anchor="_Toc222826276" w:history="1">
        <w:r w:rsidR="004B1A7E" w:rsidRPr="00F214C8">
          <w:rPr>
            <w:rStyle w:val="afe"/>
            <w:noProof/>
          </w:rPr>
          <w:t>8.6</w:t>
        </w:r>
        <w:r w:rsidR="004B1A7E">
          <w:rPr>
            <w:rFonts w:asciiTheme="minorHAnsi" w:eastAsiaTheme="minorEastAsia" w:hAnsiTheme="minorHAnsi"/>
            <w:noProof/>
            <w:sz w:val="22"/>
            <w:lang w:eastAsia="ru-RU"/>
          </w:rPr>
          <w:tab/>
        </w:r>
        <w:r w:rsidR="004B1A7E" w:rsidRPr="00F214C8">
          <w:rPr>
            <w:rStyle w:val="afe"/>
            <w:noProof/>
          </w:rPr>
          <w:t>Дополнительные требования к Генеральным подрядчикам</w:t>
        </w:r>
        <w:r w:rsidR="004B1A7E">
          <w:rPr>
            <w:noProof/>
            <w:webHidden/>
          </w:rPr>
          <w:tab/>
        </w:r>
        <w:r w:rsidR="004B1A7E">
          <w:rPr>
            <w:noProof/>
            <w:webHidden/>
          </w:rPr>
          <w:fldChar w:fldCharType="begin"/>
        </w:r>
        <w:r w:rsidR="004B1A7E">
          <w:rPr>
            <w:noProof/>
            <w:webHidden/>
          </w:rPr>
          <w:instrText xml:space="preserve"> PAGEREF _Toc222826276 \h </w:instrText>
        </w:r>
        <w:r w:rsidR="004B1A7E">
          <w:rPr>
            <w:noProof/>
            <w:webHidden/>
          </w:rPr>
        </w:r>
        <w:r w:rsidR="004B1A7E">
          <w:rPr>
            <w:noProof/>
            <w:webHidden/>
          </w:rPr>
          <w:fldChar w:fldCharType="separate"/>
        </w:r>
        <w:r w:rsidR="004B1A7E">
          <w:rPr>
            <w:noProof/>
            <w:webHidden/>
          </w:rPr>
          <w:t>57</w:t>
        </w:r>
        <w:r w:rsidR="004B1A7E">
          <w:rPr>
            <w:noProof/>
            <w:webHidden/>
          </w:rPr>
          <w:fldChar w:fldCharType="end"/>
        </w:r>
      </w:hyperlink>
    </w:p>
    <w:p w14:paraId="327FDFA4" w14:textId="26C6D96A" w:rsidR="004B1A7E" w:rsidRDefault="00907870">
      <w:pPr>
        <w:pStyle w:val="12"/>
        <w:rPr>
          <w:rFonts w:asciiTheme="minorHAnsi" w:eastAsiaTheme="minorEastAsia" w:hAnsiTheme="minorHAnsi"/>
          <w:b w:val="0"/>
          <w:caps w:val="0"/>
          <w:noProof/>
          <w:sz w:val="22"/>
          <w:lang w:eastAsia="ru-RU"/>
        </w:rPr>
      </w:pPr>
      <w:hyperlink w:anchor="_Toc222826277" w:history="1">
        <w:r w:rsidR="004B1A7E" w:rsidRPr="00F214C8">
          <w:rPr>
            <w:rStyle w:val="afe"/>
            <w:noProof/>
          </w:rPr>
          <w:t>9.</w:t>
        </w:r>
        <w:r w:rsidR="004B1A7E">
          <w:rPr>
            <w:rFonts w:asciiTheme="minorHAnsi" w:eastAsiaTheme="minorEastAsia" w:hAnsiTheme="minorHAnsi"/>
            <w:b w:val="0"/>
            <w:caps w:val="0"/>
            <w:noProof/>
            <w:sz w:val="22"/>
            <w:lang w:eastAsia="ru-RU"/>
          </w:rPr>
          <w:tab/>
        </w:r>
        <w:r w:rsidR="004B1A7E" w:rsidRPr="00F214C8">
          <w:rPr>
            <w:rStyle w:val="afe"/>
            <w:noProof/>
          </w:rPr>
          <w:t>Приложение № 4 – Образцы форм документов, включаемых в состав заявки</w:t>
        </w:r>
        <w:r w:rsidR="004B1A7E">
          <w:rPr>
            <w:noProof/>
            <w:webHidden/>
          </w:rPr>
          <w:tab/>
        </w:r>
        <w:r w:rsidR="004B1A7E">
          <w:rPr>
            <w:noProof/>
            <w:webHidden/>
          </w:rPr>
          <w:fldChar w:fldCharType="begin"/>
        </w:r>
        <w:r w:rsidR="004B1A7E">
          <w:rPr>
            <w:noProof/>
            <w:webHidden/>
          </w:rPr>
          <w:instrText xml:space="preserve"> PAGEREF _Toc222826277 \h </w:instrText>
        </w:r>
        <w:r w:rsidR="004B1A7E">
          <w:rPr>
            <w:noProof/>
            <w:webHidden/>
          </w:rPr>
        </w:r>
        <w:r w:rsidR="004B1A7E">
          <w:rPr>
            <w:noProof/>
            <w:webHidden/>
          </w:rPr>
          <w:fldChar w:fldCharType="separate"/>
        </w:r>
        <w:r w:rsidR="004B1A7E">
          <w:rPr>
            <w:noProof/>
            <w:webHidden/>
          </w:rPr>
          <w:t>59</w:t>
        </w:r>
        <w:r w:rsidR="004B1A7E">
          <w:rPr>
            <w:noProof/>
            <w:webHidden/>
          </w:rPr>
          <w:fldChar w:fldCharType="end"/>
        </w:r>
      </w:hyperlink>
    </w:p>
    <w:p w14:paraId="6EB37237" w14:textId="37FF13A5" w:rsidR="004B1A7E" w:rsidRDefault="00907870">
      <w:pPr>
        <w:pStyle w:val="23"/>
        <w:rPr>
          <w:rFonts w:asciiTheme="minorHAnsi" w:eastAsiaTheme="minorEastAsia" w:hAnsiTheme="minorHAnsi"/>
          <w:noProof/>
          <w:sz w:val="22"/>
          <w:lang w:eastAsia="ru-RU"/>
        </w:rPr>
      </w:pPr>
      <w:hyperlink w:anchor="_Toc222826278" w:history="1">
        <w:r w:rsidR="004B1A7E" w:rsidRPr="00F214C8">
          <w:rPr>
            <w:rStyle w:val="afe"/>
            <w:noProof/>
          </w:rPr>
          <w:t>9.1</w:t>
        </w:r>
        <w:r w:rsidR="004B1A7E">
          <w:rPr>
            <w:rFonts w:asciiTheme="minorHAnsi" w:eastAsiaTheme="minorEastAsia" w:hAnsiTheme="minorHAnsi"/>
            <w:noProof/>
            <w:sz w:val="22"/>
            <w:lang w:eastAsia="ru-RU"/>
          </w:rPr>
          <w:tab/>
        </w:r>
        <w:r w:rsidR="004B1A7E" w:rsidRPr="00F214C8">
          <w:rPr>
            <w:rStyle w:val="afe"/>
            <w:noProof/>
          </w:rPr>
          <w:t>Пояснения к Образцам форм документов, включаемых в состав заявки</w:t>
        </w:r>
        <w:r w:rsidR="004B1A7E">
          <w:rPr>
            <w:noProof/>
            <w:webHidden/>
          </w:rPr>
          <w:tab/>
        </w:r>
        <w:r w:rsidR="004B1A7E">
          <w:rPr>
            <w:noProof/>
            <w:webHidden/>
          </w:rPr>
          <w:fldChar w:fldCharType="begin"/>
        </w:r>
        <w:r w:rsidR="004B1A7E">
          <w:rPr>
            <w:noProof/>
            <w:webHidden/>
          </w:rPr>
          <w:instrText xml:space="preserve"> PAGEREF _Toc222826278 \h </w:instrText>
        </w:r>
        <w:r w:rsidR="004B1A7E">
          <w:rPr>
            <w:noProof/>
            <w:webHidden/>
          </w:rPr>
        </w:r>
        <w:r w:rsidR="004B1A7E">
          <w:rPr>
            <w:noProof/>
            <w:webHidden/>
          </w:rPr>
          <w:fldChar w:fldCharType="separate"/>
        </w:r>
        <w:r w:rsidR="004B1A7E">
          <w:rPr>
            <w:noProof/>
            <w:webHidden/>
          </w:rPr>
          <w:t>59</w:t>
        </w:r>
        <w:r w:rsidR="004B1A7E">
          <w:rPr>
            <w:noProof/>
            <w:webHidden/>
          </w:rPr>
          <w:fldChar w:fldCharType="end"/>
        </w:r>
      </w:hyperlink>
    </w:p>
    <w:p w14:paraId="75318770" w14:textId="3B537FC8" w:rsidR="004B1A7E" w:rsidRDefault="00907870">
      <w:pPr>
        <w:pStyle w:val="12"/>
        <w:rPr>
          <w:rFonts w:asciiTheme="minorHAnsi" w:eastAsiaTheme="minorEastAsia" w:hAnsiTheme="minorHAnsi"/>
          <w:b w:val="0"/>
          <w:caps w:val="0"/>
          <w:noProof/>
          <w:sz w:val="22"/>
          <w:lang w:eastAsia="ru-RU"/>
        </w:rPr>
      </w:pPr>
      <w:hyperlink w:anchor="_Toc222826279" w:history="1">
        <w:r w:rsidR="004B1A7E" w:rsidRPr="00F214C8">
          <w:rPr>
            <w:rStyle w:val="afe"/>
            <w:noProof/>
          </w:rPr>
          <w:t>10.</w:t>
        </w:r>
        <w:r w:rsidR="004B1A7E">
          <w:rPr>
            <w:rFonts w:asciiTheme="minorHAnsi" w:eastAsiaTheme="minorEastAsia" w:hAnsiTheme="minorHAnsi"/>
            <w:b w:val="0"/>
            <w:caps w:val="0"/>
            <w:noProof/>
            <w:sz w:val="22"/>
            <w:lang w:eastAsia="ru-RU"/>
          </w:rPr>
          <w:tab/>
        </w:r>
        <w:r w:rsidR="004B1A7E" w:rsidRPr="00F214C8">
          <w:rPr>
            <w:rStyle w:val="afe"/>
            <w:noProof/>
          </w:rPr>
          <w:t>Приложение № 5 – Образцы форм документов, предоставляемых Победителем</w:t>
        </w:r>
        <w:r w:rsidR="004B1A7E">
          <w:rPr>
            <w:noProof/>
            <w:webHidden/>
          </w:rPr>
          <w:tab/>
        </w:r>
        <w:r w:rsidR="004B1A7E">
          <w:rPr>
            <w:noProof/>
            <w:webHidden/>
          </w:rPr>
          <w:fldChar w:fldCharType="begin"/>
        </w:r>
        <w:r w:rsidR="004B1A7E">
          <w:rPr>
            <w:noProof/>
            <w:webHidden/>
          </w:rPr>
          <w:instrText xml:space="preserve"> PAGEREF _Toc222826279 \h </w:instrText>
        </w:r>
        <w:r w:rsidR="004B1A7E">
          <w:rPr>
            <w:noProof/>
            <w:webHidden/>
          </w:rPr>
        </w:r>
        <w:r w:rsidR="004B1A7E">
          <w:rPr>
            <w:noProof/>
            <w:webHidden/>
          </w:rPr>
          <w:fldChar w:fldCharType="separate"/>
        </w:r>
        <w:r w:rsidR="004B1A7E">
          <w:rPr>
            <w:noProof/>
            <w:webHidden/>
          </w:rPr>
          <w:t>60</w:t>
        </w:r>
        <w:r w:rsidR="004B1A7E">
          <w:rPr>
            <w:noProof/>
            <w:webHidden/>
          </w:rPr>
          <w:fldChar w:fldCharType="end"/>
        </w:r>
      </w:hyperlink>
    </w:p>
    <w:p w14:paraId="0825BD6A" w14:textId="7BE55940" w:rsidR="004B1A7E" w:rsidRDefault="00907870">
      <w:pPr>
        <w:pStyle w:val="23"/>
        <w:rPr>
          <w:rFonts w:asciiTheme="minorHAnsi" w:eastAsiaTheme="minorEastAsia" w:hAnsiTheme="minorHAnsi"/>
          <w:noProof/>
          <w:sz w:val="22"/>
          <w:lang w:eastAsia="ru-RU"/>
        </w:rPr>
      </w:pPr>
      <w:hyperlink w:anchor="_Toc222826280" w:history="1">
        <w:r w:rsidR="004B1A7E" w:rsidRPr="00F214C8">
          <w:rPr>
            <w:rStyle w:val="afe"/>
            <w:noProof/>
          </w:rPr>
          <w:t>10.1</w:t>
        </w:r>
        <w:r w:rsidR="004B1A7E">
          <w:rPr>
            <w:rFonts w:asciiTheme="minorHAnsi" w:eastAsiaTheme="minorEastAsia" w:hAnsiTheme="minorHAnsi"/>
            <w:noProof/>
            <w:sz w:val="22"/>
            <w:lang w:eastAsia="ru-RU"/>
          </w:rPr>
          <w:tab/>
        </w:r>
        <w:r w:rsidR="004B1A7E" w:rsidRPr="00F214C8">
          <w:rPr>
            <w:rStyle w:val="afe"/>
            <w:noProof/>
          </w:rPr>
          <w:t>Пояснения к Образцам форм документов, предоставляемых Победителем</w:t>
        </w:r>
        <w:r w:rsidR="004B1A7E">
          <w:rPr>
            <w:noProof/>
            <w:webHidden/>
          </w:rPr>
          <w:tab/>
        </w:r>
        <w:r w:rsidR="004B1A7E">
          <w:rPr>
            <w:noProof/>
            <w:webHidden/>
          </w:rPr>
          <w:fldChar w:fldCharType="begin"/>
        </w:r>
        <w:r w:rsidR="004B1A7E">
          <w:rPr>
            <w:noProof/>
            <w:webHidden/>
          </w:rPr>
          <w:instrText xml:space="preserve"> PAGEREF _Toc222826280 \h </w:instrText>
        </w:r>
        <w:r w:rsidR="004B1A7E">
          <w:rPr>
            <w:noProof/>
            <w:webHidden/>
          </w:rPr>
        </w:r>
        <w:r w:rsidR="004B1A7E">
          <w:rPr>
            <w:noProof/>
            <w:webHidden/>
          </w:rPr>
          <w:fldChar w:fldCharType="separate"/>
        </w:r>
        <w:r w:rsidR="004B1A7E">
          <w:rPr>
            <w:noProof/>
            <w:webHidden/>
          </w:rPr>
          <w:t>60</w:t>
        </w:r>
        <w:r w:rsidR="004B1A7E">
          <w:rPr>
            <w:noProof/>
            <w:webHidden/>
          </w:rPr>
          <w:fldChar w:fldCharType="end"/>
        </w:r>
      </w:hyperlink>
    </w:p>
    <w:p w14:paraId="2AE04A60" w14:textId="623B07C3" w:rsidR="004B1A7E" w:rsidRDefault="00907870">
      <w:pPr>
        <w:pStyle w:val="23"/>
        <w:rPr>
          <w:rFonts w:asciiTheme="minorHAnsi" w:eastAsiaTheme="minorEastAsia" w:hAnsiTheme="minorHAnsi"/>
          <w:noProof/>
          <w:sz w:val="22"/>
          <w:lang w:eastAsia="ru-RU"/>
        </w:rPr>
      </w:pPr>
      <w:hyperlink w:anchor="_Toc222826281" w:history="1">
        <w:r w:rsidR="004B1A7E" w:rsidRPr="00F214C8">
          <w:rPr>
            <w:rStyle w:val="afe"/>
            <w:noProof/>
          </w:rPr>
          <w:t>10.2</w:t>
        </w:r>
        <w:r w:rsidR="004B1A7E">
          <w:rPr>
            <w:rFonts w:asciiTheme="minorHAnsi" w:eastAsiaTheme="minorEastAsia" w:hAnsiTheme="minorHAnsi"/>
            <w:noProof/>
            <w:sz w:val="22"/>
            <w:lang w:eastAsia="ru-RU"/>
          </w:rPr>
          <w:tab/>
        </w:r>
        <w:r w:rsidR="004B1A7E" w:rsidRPr="00F214C8">
          <w:rPr>
            <w:rStyle w:val="afe"/>
            <w:noProof/>
          </w:rPr>
          <w:t>Форма справки «Сведения о цепочке собственников, включая бенефициаров (в том числе конечных)»</w:t>
        </w:r>
        <w:r w:rsidR="004B1A7E">
          <w:rPr>
            <w:noProof/>
            <w:webHidden/>
          </w:rPr>
          <w:tab/>
        </w:r>
        <w:r w:rsidR="004B1A7E">
          <w:rPr>
            <w:noProof/>
            <w:webHidden/>
          </w:rPr>
          <w:fldChar w:fldCharType="begin"/>
        </w:r>
        <w:r w:rsidR="004B1A7E">
          <w:rPr>
            <w:noProof/>
            <w:webHidden/>
          </w:rPr>
          <w:instrText xml:space="preserve"> PAGEREF _Toc222826281 \h </w:instrText>
        </w:r>
        <w:r w:rsidR="004B1A7E">
          <w:rPr>
            <w:noProof/>
            <w:webHidden/>
          </w:rPr>
        </w:r>
        <w:r w:rsidR="004B1A7E">
          <w:rPr>
            <w:noProof/>
            <w:webHidden/>
          </w:rPr>
          <w:fldChar w:fldCharType="separate"/>
        </w:r>
        <w:r w:rsidR="004B1A7E">
          <w:rPr>
            <w:noProof/>
            <w:webHidden/>
          </w:rPr>
          <w:t>60</w:t>
        </w:r>
        <w:r w:rsidR="004B1A7E">
          <w:rPr>
            <w:noProof/>
            <w:webHidden/>
          </w:rPr>
          <w:fldChar w:fldCharType="end"/>
        </w:r>
      </w:hyperlink>
    </w:p>
    <w:p w14:paraId="7992078F" w14:textId="58A31DAE" w:rsidR="004B1A7E" w:rsidRDefault="00907870">
      <w:pPr>
        <w:pStyle w:val="23"/>
        <w:rPr>
          <w:rFonts w:asciiTheme="minorHAnsi" w:eastAsiaTheme="minorEastAsia" w:hAnsiTheme="minorHAnsi"/>
          <w:noProof/>
          <w:sz w:val="22"/>
          <w:lang w:eastAsia="ru-RU"/>
        </w:rPr>
      </w:pPr>
      <w:hyperlink w:anchor="_Toc222826282" w:history="1">
        <w:r w:rsidR="004B1A7E" w:rsidRPr="00F214C8">
          <w:rPr>
            <w:rStyle w:val="afe"/>
            <w:noProof/>
          </w:rPr>
          <w:t>10.3</w:t>
        </w:r>
        <w:r w:rsidR="004B1A7E">
          <w:rPr>
            <w:rFonts w:asciiTheme="minorHAnsi" w:eastAsiaTheme="minorEastAsia" w:hAnsiTheme="minorHAnsi"/>
            <w:noProof/>
            <w:sz w:val="22"/>
            <w:lang w:eastAsia="ru-RU"/>
          </w:rPr>
          <w:tab/>
        </w:r>
        <w:r w:rsidR="004B1A7E" w:rsidRPr="00F214C8">
          <w:rPr>
            <w:rStyle w:val="afe"/>
            <w:noProof/>
          </w:rPr>
          <w:t>Форма «Заверение об обстоятельствах»</w:t>
        </w:r>
        <w:r w:rsidR="004B1A7E">
          <w:rPr>
            <w:noProof/>
            <w:webHidden/>
          </w:rPr>
          <w:tab/>
        </w:r>
        <w:r w:rsidR="004B1A7E">
          <w:rPr>
            <w:noProof/>
            <w:webHidden/>
          </w:rPr>
          <w:fldChar w:fldCharType="begin"/>
        </w:r>
        <w:r w:rsidR="004B1A7E">
          <w:rPr>
            <w:noProof/>
            <w:webHidden/>
          </w:rPr>
          <w:instrText xml:space="preserve"> PAGEREF _Toc222826282 \h </w:instrText>
        </w:r>
        <w:r w:rsidR="004B1A7E">
          <w:rPr>
            <w:noProof/>
            <w:webHidden/>
          </w:rPr>
        </w:r>
        <w:r w:rsidR="004B1A7E">
          <w:rPr>
            <w:noProof/>
            <w:webHidden/>
          </w:rPr>
          <w:fldChar w:fldCharType="separate"/>
        </w:r>
        <w:r w:rsidR="004B1A7E">
          <w:rPr>
            <w:noProof/>
            <w:webHidden/>
          </w:rPr>
          <w:t>60</w:t>
        </w:r>
        <w:r w:rsidR="004B1A7E">
          <w:rPr>
            <w:noProof/>
            <w:webHidden/>
          </w:rPr>
          <w:fldChar w:fldCharType="end"/>
        </w:r>
      </w:hyperlink>
    </w:p>
    <w:p w14:paraId="7238EC1C" w14:textId="680F7E1C" w:rsidR="004B1A7E" w:rsidRDefault="00907870">
      <w:pPr>
        <w:pStyle w:val="12"/>
        <w:rPr>
          <w:rFonts w:asciiTheme="minorHAnsi" w:eastAsiaTheme="minorEastAsia" w:hAnsiTheme="minorHAnsi"/>
          <w:b w:val="0"/>
          <w:caps w:val="0"/>
          <w:noProof/>
          <w:sz w:val="22"/>
          <w:lang w:eastAsia="ru-RU"/>
        </w:rPr>
      </w:pPr>
      <w:hyperlink w:anchor="_Toc222826283" w:history="1">
        <w:r w:rsidR="004B1A7E" w:rsidRPr="00F214C8">
          <w:rPr>
            <w:rStyle w:val="afe"/>
            <w:noProof/>
          </w:rPr>
          <w:t>11.</w:t>
        </w:r>
        <w:r w:rsidR="004B1A7E">
          <w:rPr>
            <w:rFonts w:asciiTheme="minorHAnsi" w:eastAsiaTheme="minorEastAsia" w:hAnsiTheme="minorHAnsi"/>
            <w:b w:val="0"/>
            <w:caps w:val="0"/>
            <w:noProof/>
            <w:sz w:val="22"/>
            <w:lang w:eastAsia="ru-RU"/>
          </w:rPr>
          <w:tab/>
        </w:r>
        <w:r w:rsidR="004B1A7E" w:rsidRPr="00F214C8">
          <w:rPr>
            <w:rStyle w:val="afe"/>
            <w:noProof/>
          </w:rPr>
          <w:t>Приложение № 6 – Состав заявки</w:t>
        </w:r>
        <w:r w:rsidR="004B1A7E">
          <w:rPr>
            <w:noProof/>
            <w:webHidden/>
          </w:rPr>
          <w:tab/>
        </w:r>
        <w:r w:rsidR="004B1A7E">
          <w:rPr>
            <w:noProof/>
            <w:webHidden/>
          </w:rPr>
          <w:fldChar w:fldCharType="begin"/>
        </w:r>
        <w:r w:rsidR="004B1A7E">
          <w:rPr>
            <w:noProof/>
            <w:webHidden/>
          </w:rPr>
          <w:instrText xml:space="preserve"> PAGEREF _Toc222826283 \h </w:instrText>
        </w:r>
        <w:r w:rsidR="004B1A7E">
          <w:rPr>
            <w:noProof/>
            <w:webHidden/>
          </w:rPr>
        </w:r>
        <w:r w:rsidR="004B1A7E">
          <w:rPr>
            <w:noProof/>
            <w:webHidden/>
          </w:rPr>
          <w:fldChar w:fldCharType="separate"/>
        </w:r>
        <w:r w:rsidR="004B1A7E">
          <w:rPr>
            <w:noProof/>
            <w:webHidden/>
          </w:rPr>
          <w:t>62</w:t>
        </w:r>
        <w:r w:rsidR="004B1A7E">
          <w:rPr>
            <w:noProof/>
            <w:webHidden/>
          </w:rPr>
          <w:fldChar w:fldCharType="end"/>
        </w:r>
      </w:hyperlink>
    </w:p>
    <w:p w14:paraId="0CC6F56C" w14:textId="07E2CD03" w:rsidR="004B1A7E" w:rsidRDefault="00907870">
      <w:pPr>
        <w:pStyle w:val="23"/>
        <w:rPr>
          <w:rFonts w:asciiTheme="minorHAnsi" w:eastAsiaTheme="minorEastAsia" w:hAnsiTheme="minorHAnsi"/>
          <w:noProof/>
          <w:sz w:val="22"/>
          <w:lang w:eastAsia="ru-RU"/>
        </w:rPr>
      </w:pPr>
      <w:hyperlink w:anchor="_Toc222826284" w:history="1">
        <w:r w:rsidR="004B1A7E" w:rsidRPr="00F214C8">
          <w:rPr>
            <w:rStyle w:val="afe"/>
            <w:noProof/>
          </w:rPr>
          <w:t>11.1</w:t>
        </w:r>
        <w:r w:rsidR="004B1A7E">
          <w:rPr>
            <w:rFonts w:asciiTheme="minorHAnsi" w:eastAsiaTheme="minorEastAsia" w:hAnsiTheme="minorHAnsi"/>
            <w:noProof/>
            <w:sz w:val="22"/>
            <w:lang w:eastAsia="ru-RU"/>
          </w:rPr>
          <w:tab/>
        </w:r>
        <w:r w:rsidR="004B1A7E" w:rsidRPr="00F214C8">
          <w:rPr>
            <w:rStyle w:val="afe"/>
            <w:noProof/>
          </w:rPr>
          <w:t>Состав заявки</w:t>
        </w:r>
        <w:r w:rsidR="004B1A7E">
          <w:rPr>
            <w:noProof/>
            <w:webHidden/>
          </w:rPr>
          <w:tab/>
        </w:r>
        <w:r w:rsidR="004B1A7E">
          <w:rPr>
            <w:noProof/>
            <w:webHidden/>
          </w:rPr>
          <w:fldChar w:fldCharType="begin"/>
        </w:r>
        <w:r w:rsidR="004B1A7E">
          <w:rPr>
            <w:noProof/>
            <w:webHidden/>
          </w:rPr>
          <w:instrText xml:space="preserve"> PAGEREF _Toc222826284 \h </w:instrText>
        </w:r>
        <w:r w:rsidR="004B1A7E">
          <w:rPr>
            <w:noProof/>
            <w:webHidden/>
          </w:rPr>
        </w:r>
        <w:r w:rsidR="004B1A7E">
          <w:rPr>
            <w:noProof/>
            <w:webHidden/>
          </w:rPr>
          <w:fldChar w:fldCharType="separate"/>
        </w:r>
        <w:r w:rsidR="004B1A7E">
          <w:rPr>
            <w:noProof/>
            <w:webHidden/>
          </w:rPr>
          <w:t>62</w:t>
        </w:r>
        <w:r w:rsidR="004B1A7E">
          <w:rPr>
            <w:noProof/>
            <w:webHidden/>
          </w:rPr>
          <w:fldChar w:fldCharType="end"/>
        </w:r>
      </w:hyperlink>
    </w:p>
    <w:p w14:paraId="47C1DE77" w14:textId="28A64D19" w:rsidR="004B1A7E" w:rsidRDefault="00907870">
      <w:pPr>
        <w:pStyle w:val="12"/>
        <w:rPr>
          <w:rFonts w:asciiTheme="minorHAnsi" w:eastAsiaTheme="minorEastAsia" w:hAnsiTheme="minorHAnsi"/>
          <w:b w:val="0"/>
          <w:caps w:val="0"/>
          <w:noProof/>
          <w:sz w:val="22"/>
          <w:lang w:eastAsia="ru-RU"/>
        </w:rPr>
      </w:pPr>
      <w:hyperlink w:anchor="_Toc222826285" w:history="1">
        <w:r w:rsidR="004B1A7E" w:rsidRPr="00F214C8">
          <w:rPr>
            <w:rStyle w:val="afe"/>
            <w:noProof/>
          </w:rPr>
          <w:t>12.</w:t>
        </w:r>
        <w:r w:rsidR="004B1A7E">
          <w:rPr>
            <w:rFonts w:asciiTheme="minorHAnsi" w:eastAsiaTheme="minorEastAsia" w:hAnsiTheme="minorHAnsi"/>
            <w:b w:val="0"/>
            <w:caps w:val="0"/>
            <w:noProof/>
            <w:sz w:val="22"/>
            <w:lang w:eastAsia="ru-RU"/>
          </w:rPr>
          <w:tab/>
        </w:r>
        <w:r w:rsidR="004B1A7E" w:rsidRPr="00F214C8">
          <w:rPr>
            <w:rStyle w:val="afe"/>
            <w:noProof/>
          </w:rPr>
          <w:t>Приложение № 7 – Отборочные критерии рассмотрения заявок</w:t>
        </w:r>
        <w:r w:rsidR="004B1A7E">
          <w:rPr>
            <w:noProof/>
            <w:webHidden/>
          </w:rPr>
          <w:tab/>
        </w:r>
        <w:r w:rsidR="004B1A7E">
          <w:rPr>
            <w:noProof/>
            <w:webHidden/>
          </w:rPr>
          <w:fldChar w:fldCharType="begin"/>
        </w:r>
        <w:r w:rsidR="004B1A7E">
          <w:rPr>
            <w:noProof/>
            <w:webHidden/>
          </w:rPr>
          <w:instrText xml:space="preserve"> PAGEREF _Toc222826285 \h </w:instrText>
        </w:r>
        <w:r w:rsidR="004B1A7E">
          <w:rPr>
            <w:noProof/>
            <w:webHidden/>
          </w:rPr>
        </w:r>
        <w:r w:rsidR="004B1A7E">
          <w:rPr>
            <w:noProof/>
            <w:webHidden/>
          </w:rPr>
          <w:fldChar w:fldCharType="separate"/>
        </w:r>
        <w:r w:rsidR="004B1A7E">
          <w:rPr>
            <w:noProof/>
            <w:webHidden/>
          </w:rPr>
          <w:t>65</w:t>
        </w:r>
        <w:r w:rsidR="004B1A7E">
          <w:rPr>
            <w:noProof/>
            <w:webHidden/>
          </w:rPr>
          <w:fldChar w:fldCharType="end"/>
        </w:r>
      </w:hyperlink>
    </w:p>
    <w:p w14:paraId="738057D7" w14:textId="60AB52EE" w:rsidR="004B1A7E" w:rsidRDefault="00907870">
      <w:pPr>
        <w:pStyle w:val="23"/>
        <w:rPr>
          <w:rFonts w:asciiTheme="minorHAnsi" w:eastAsiaTheme="minorEastAsia" w:hAnsiTheme="minorHAnsi"/>
          <w:noProof/>
          <w:sz w:val="22"/>
          <w:lang w:eastAsia="ru-RU"/>
        </w:rPr>
      </w:pPr>
      <w:hyperlink w:anchor="_Toc222826286" w:history="1">
        <w:r w:rsidR="004B1A7E" w:rsidRPr="00F214C8">
          <w:rPr>
            <w:rStyle w:val="afe"/>
            <w:noProof/>
          </w:rPr>
          <w:t>12.1</w:t>
        </w:r>
        <w:r w:rsidR="004B1A7E">
          <w:rPr>
            <w:rFonts w:asciiTheme="minorHAnsi" w:eastAsiaTheme="minorEastAsia" w:hAnsiTheme="minorHAnsi"/>
            <w:noProof/>
            <w:sz w:val="22"/>
            <w:lang w:eastAsia="ru-RU"/>
          </w:rPr>
          <w:tab/>
        </w:r>
        <w:r w:rsidR="004B1A7E" w:rsidRPr="00F214C8">
          <w:rPr>
            <w:rStyle w:val="afe"/>
            <w:noProof/>
          </w:rPr>
          <w:t>Отборочные критерии рассмотрения заявок</w:t>
        </w:r>
        <w:r w:rsidR="004B1A7E">
          <w:rPr>
            <w:noProof/>
            <w:webHidden/>
          </w:rPr>
          <w:tab/>
        </w:r>
        <w:r w:rsidR="004B1A7E">
          <w:rPr>
            <w:noProof/>
            <w:webHidden/>
          </w:rPr>
          <w:fldChar w:fldCharType="begin"/>
        </w:r>
        <w:r w:rsidR="004B1A7E">
          <w:rPr>
            <w:noProof/>
            <w:webHidden/>
          </w:rPr>
          <w:instrText xml:space="preserve"> PAGEREF _Toc222826286 \h </w:instrText>
        </w:r>
        <w:r w:rsidR="004B1A7E">
          <w:rPr>
            <w:noProof/>
            <w:webHidden/>
          </w:rPr>
        </w:r>
        <w:r w:rsidR="004B1A7E">
          <w:rPr>
            <w:noProof/>
            <w:webHidden/>
          </w:rPr>
          <w:fldChar w:fldCharType="separate"/>
        </w:r>
        <w:r w:rsidR="004B1A7E">
          <w:rPr>
            <w:noProof/>
            <w:webHidden/>
          </w:rPr>
          <w:t>65</w:t>
        </w:r>
        <w:r w:rsidR="004B1A7E">
          <w:rPr>
            <w:noProof/>
            <w:webHidden/>
          </w:rPr>
          <w:fldChar w:fldCharType="end"/>
        </w:r>
      </w:hyperlink>
    </w:p>
    <w:p w14:paraId="1DB6C06E" w14:textId="012A7D57" w:rsidR="004B1A7E" w:rsidRDefault="00907870">
      <w:pPr>
        <w:pStyle w:val="23"/>
        <w:rPr>
          <w:rFonts w:asciiTheme="minorHAnsi" w:eastAsiaTheme="minorEastAsia" w:hAnsiTheme="minorHAnsi"/>
          <w:noProof/>
          <w:sz w:val="22"/>
          <w:lang w:eastAsia="ru-RU"/>
        </w:rPr>
      </w:pPr>
      <w:hyperlink w:anchor="_Toc222826287" w:history="1">
        <w:r w:rsidR="004B1A7E" w:rsidRPr="00F214C8">
          <w:rPr>
            <w:rStyle w:val="afe"/>
            <w:noProof/>
          </w:rPr>
          <w:t>12.2</w:t>
        </w:r>
        <w:r w:rsidR="004B1A7E">
          <w:rPr>
            <w:rFonts w:asciiTheme="minorHAnsi" w:eastAsiaTheme="minorEastAsia" w:hAnsiTheme="minorHAnsi"/>
            <w:noProof/>
            <w:sz w:val="22"/>
            <w:lang w:eastAsia="ru-RU"/>
          </w:rPr>
          <w:tab/>
        </w:r>
        <w:r w:rsidR="004B1A7E" w:rsidRPr="00F214C8">
          <w:rPr>
            <w:rStyle w:val="afe"/>
            <w:noProof/>
          </w:rPr>
          <w:t>Дополнительные критерии проверки заявок на соответствие условиям Документации о закупке</w:t>
        </w:r>
        <w:r w:rsidR="004B1A7E">
          <w:rPr>
            <w:noProof/>
            <w:webHidden/>
          </w:rPr>
          <w:tab/>
        </w:r>
        <w:r w:rsidR="004B1A7E">
          <w:rPr>
            <w:noProof/>
            <w:webHidden/>
          </w:rPr>
          <w:fldChar w:fldCharType="begin"/>
        </w:r>
        <w:r w:rsidR="004B1A7E">
          <w:rPr>
            <w:noProof/>
            <w:webHidden/>
          </w:rPr>
          <w:instrText xml:space="preserve"> PAGEREF _Toc222826287 \h </w:instrText>
        </w:r>
        <w:r w:rsidR="004B1A7E">
          <w:rPr>
            <w:noProof/>
            <w:webHidden/>
          </w:rPr>
        </w:r>
        <w:r w:rsidR="004B1A7E">
          <w:rPr>
            <w:noProof/>
            <w:webHidden/>
          </w:rPr>
          <w:fldChar w:fldCharType="separate"/>
        </w:r>
        <w:r w:rsidR="004B1A7E">
          <w:rPr>
            <w:noProof/>
            <w:webHidden/>
          </w:rPr>
          <w:t>69</w:t>
        </w:r>
        <w:r w:rsidR="004B1A7E">
          <w:rPr>
            <w:noProof/>
            <w:webHidden/>
          </w:rPr>
          <w:fldChar w:fldCharType="end"/>
        </w:r>
      </w:hyperlink>
    </w:p>
    <w:p w14:paraId="0700F00A" w14:textId="55606B66" w:rsidR="004B1A7E" w:rsidRDefault="00907870">
      <w:pPr>
        <w:pStyle w:val="12"/>
        <w:rPr>
          <w:rFonts w:asciiTheme="minorHAnsi" w:eastAsiaTheme="minorEastAsia" w:hAnsiTheme="minorHAnsi"/>
          <w:b w:val="0"/>
          <w:caps w:val="0"/>
          <w:noProof/>
          <w:sz w:val="22"/>
          <w:lang w:eastAsia="ru-RU"/>
        </w:rPr>
      </w:pPr>
      <w:hyperlink w:anchor="_Toc222826288" w:history="1">
        <w:r w:rsidR="004B1A7E" w:rsidRPr="00F214C8">
          <w:rPr>
            <w:rStyle w:val="afe"/>
            <w:noProof/>
          </w:rPr>
          <w:t>13.</w:t>
        </w:r>
        <w:r w:rsidR="004B1A7E">
          <w:rPr>
            <w:rFonts w:asciiTheme="minorHAnsi" w:eastAsiaTheme="minorEastAsia" w:hAnsiTheme="minorHAnsi"/>
            <w:b w:val="0"/>
            <w:caps w:val="0"/>
            <w:noProof/>
            <w:sz w:val="22"/>
            <w:lang w:eastAsia="ru-RU"/>
          </w:rPr>
          <w:tab/>
        </w:r>
        <w:r w:rsidR="004B1A7E" w:rsidRPr="00F214C8">
          <w:rPr>
            <w:rStyle w:val="afe"/>
            <w:noProof/>
          </w:rPr>
          <w:t>Приложение № 8 – Порядок и критерии оценки и сопоставления заявок</w:t>
        </w:r>
        <w:r w:rsidR="004B1A7E">
          <w:rPr>
            <w:noProof/>
            <w:webHidden/>
          </w:rPr>
          <w:tab/>
        </w:r>
        <w:r w:rsidR="004B1A7E">
          <w:rPr>
            <w:noProof/>
            <w:webHidden/>
          </w:rPr>
          <w:fldChar w:fldCharType="begin"/>
        </w:r>
        <w:r w:rsidR="004B1A7E">
          <w:rPr>
            <w:noProof/>
            <w:webHidden/>
          </w:rPr>
          <w:instrText xml:space="preserve"> PAGEREF _Toc222826288 \h </w:instrText>
        </w:r>
        <w:r w:rsidR="004B1A7E">
          <w:rPr>
            <w:noProof/>
            <w:webHidden/>
          </w:rPr>
        </w:r>
        <w:r w:rsidR="004B1A7E">
          <w:rPr>
            <w:noProof/>
            <w:webHidden/>
          </w:rPr>
          <w:fldChar w:fldCharType="separate"/>
        </w:r>
        <w:r w:rsidR="004B1A7E">
          <w:rPr>
            <w:noProof/>
            <w:webHidden/>
          </w:rPr>
          <w:t>71</w:t>
        </w:r>
        <w:r w:rsidR="004B1A7E">
          <w:rPr>
            <w:noProof/>
            <w:webHidden/>
          </w:rPr>
          <w:fldChar w:fldCharType="end"/>
        </w:r>
      </w:hyperlink>
    </w:p>
    <w:p w14:paraId="4A056C53" w14:textId="19835310" w:rsidR="004B1A7E" w:rsidRDefault="00907870">
      <w:pPr>
        <w:pStyle w:val="23"/>
        <w:rPr>
          <w:rFonts w:asciiTheme="minorHAnsi" w:eastAsiaTheme="minorEastAsia" w:hAnsiTheme="minorHAnsi"/>
          <w:noProof/>
          <w:sz w:val="22"/>
          <w:lang w:eastAsia="ru-RU"/>
        </w:rPr>
      </w:pPr>
      <w:hyperlink w:anchor="_Toc222826289" w:history="1">
        <w:r w:rsidR="004B1A7E" w:rsidRPr="00F214C8">
          <w:rPr>
            <w:rStyle w:val="afe"/>
            <w:noProof/>
          </w:rPr>
          <w:t>13.1</w:t>
        </w:r>
        <w:r w:rsidR="004B1A7E">
          <w:rPr>
            <w:rFonts w:asciiTheme="minorHAnsi" w:eastAsiaTheme="minorEastAsia" w:hAnsiTheme="minorHAnsi"/>
            <w:noProof/>
            <w:sz w:val="22"/>
            <w:lang w:eastAsia="ru-RU"/>
          </w:rPr>
          <w:tab/>
        </w:r>
        <w:r w:rsidR="004B1A7E" w:rsidRPr="00F214C8">
          <w:rPr>
            <w:rStyle w:val="afe"/>
            <w:noProof/>
          </w:rPr>
          <w:t>Порядок и критерии оценки и сопоставления заявок</w:t>
        </w:r>
        <w:r w:rsidR="004B1A7E">
          <w:rPr>
            <w:noProof/>
            <w:webHidden/>
          </w:rPr>
          <w:tab/>
        </w:r>
        <w:r w:rsidR="004B1A7E">
          <w:rPr>
            <w:noProof/>
            <w:webHidden/>
          </w:rPr>
          <w:fldChar w:fldCharType="begin"/>
        </w:r>
        <w:r w:rsidR="004B1A7E">
          <w:rPr>
            <w:noProof/>
            <w:webHidden/>
          </w:rPr>
          <w:instrText xml:space="preserve"> PAGEREF _Toc222826289 \h </w:instrText>
        </w:r>
        <w:r w:rsidR="004B1A7E">
          <w:rPr>
            <w:noProof/>
            <w:webHidden/>
          </w:rPr>
        </w:r>
        <w:r w:rsidR="004B1A7E">
          <w:rPr>
            <w:noProof/>
            <w:webHidden/>
          </w:rPr>
          <w:fldChar w:fldCharType="separate"/>
        </w:r>
        <w:r w:rsidR="004B1A7E">
          <w:rPr>
            <w:noProof/>
            <w:webHidden/>
          </w:rPr>
          <w:t>71</w:t>
        </w:r>
        <w:r w:rsidR="004B1A7E">
          <w:rPr>
            <w:noProof/>
            <w:webHidden/>
          </w:rPr>
          <w:fldChar w:fldCharType="end"/>
        </w:r>
      </w:hyperlink>
    </w:p>
    <w:p w14:paraId="4D198AF0" w14:textId="5F1B81E5" w:rsidR="004B1A7E" w:rsidRDefault="00907870">
      <w:pPr>
        <w:pStyle w:val="12"/>
        <w:rPr>
          <w:rFonts w:asciiTheme="minorHAnsi" w:eastAsiaTheme="minorEastAsia" w:hAnsiTheme="minorHAnsi"/>
          <w:b w:val="0"/>
          <w:caps w:val="0"/>
          <w:noProof/>
          <w:sz w:val="22"/>
          <w:lang w:eastAsia="ru-RU"/>
        </w:rPr>
      </w:pPr>
      <w:hyperlink w:anchor="_Toc222826290" w:history="1">
        <w:r w:rsidR="004B1A7E" w:rsidRPr="00F214C8">
          <w:rPr>
            <w:rStyle w:val="afe"/>
            <w:noProof/>
          </w:rPr>
          <w:t>14.</w:t>
        </w:r>
        <w:r w:rsidR="004B1A7E">
          <w:rPr>
            <w:rFonts w:asciiTheme="minorHAnsi" w:eastAsiaTheme="minorEastAsia" w:hAnsiTheme="minorHAnsi"/>
            <w:b w:val="0"/>
            <w:caps w:val="0"/>
            <w:noProof/>
            <w:sz w:val="22"/>
            <w:lang w:eastAsia="ru-RU"/>
          </w:rPr>
          <w:tab/>
        </w:r>
        <w:r w:rsidR="004B1A7E" w:rsidRPr="00F214C8">
          <w:rPr>
            <w:rStyle w:val="afe"/>
            <w:noProof/>
          </w:rPr>
          <w:t>Приложение № 9 – Обоснование НМЦ</w:t>
        </w:r>
        <w:r w:rsidR="004B1A7E">
          <w:rPr>
            <w:noProof/>
            <w:webHidden/>
          </w:rPr>
          <w:tab/>
        </w:r>
        <w:r w:rsidR="004B1A7E">
          <w:rPr>
            <w:noProof/>
            <w:webHidden/>
          </w:rPr>
          <w:fldChar w:fldCharType="begin"/>
        </w:r>
        <w:r w:rsidR="004B1A7E">
          <w:rPr>
            <w:noProof/>
            <w:webHidden/>
          </w:rPr>
          <w:instrText xml:space="preserve"> PAGEREF _Toc222826290 \h </w:instrText>
        </w:r>
        <w:r w:rsidR="004B1A7E">
          <w:rPr>
            <w:noProof/>
            <w:webHidden/>
          </w:rPr>
        </w:r>
        <w:r w:rsidR="004B1A7E">
          <w:rPr>
            <w:noProof/>
            <w:webHidden/>
          </w:rPr>
          <w:fldChar w:fldCharType="separate"/>
        </w:r>
        <w:r w:rsidR="004B1A7E">
          <w:rPr>
            <w:noProof/>
            <w:webHidden/>
          </w:rPr>
          <w:t>75</w:t>
        </w:r>
        <w:r w:rsidR="004B1A7E">
          <w:rPr>
            <w:noProof/>
            <w:webHidden/>
          </w:rPr>
          <w:fldChar w:fldCharType="end"/>
        </w:r>
      </w:hyperlink>
    </w:p>
    <w:p w14:paraId="67F3EA68" w14:textId="685C52CA" w:rsidR="004B1A7E" w:rsidRDefault="00907870">
      <w:pPr>
        <w:pStyle w:val="23"/>
        <w:rPr>
          <w:rFonts w:asciiTheme="minorHAnsi" w:eastAsiaTheme="minorEastAsia" w:hAnsiTheme="minorHAnsi"/>
          <w:noProof/>
          <w:sz w:val="22"/>
          <w:lang w:eastAsia="ru-RU"/>
        </w:rPr>
      </w:pPr>
      <w:hyperlink w:anchor="_Toc222826291" w:history="1">
        <w:r w:rsidR="004B1A7E" w:rsidRPr="00F214C8">
          <w:rPr>
            <w:rStyle w:val="afe"/>
            <w:noProof/>
          </w:rPr>
          <w:t>14.1</w:t>
        </w:r>
        <w:r w:rsidR="004B1A7E">
          <w:rPr>
            <w:rFonts w:asciiTheme="minorHAnsi" w:eastAsiaTheme="minorEastAsia" w:hAnsiTheme="minorHAnsi"/>
            <w:noProof/>
            <w:sz w:val="22"/>
            <w:lang w:eastAsia="ru-RU"/>
          </w:rPr>
          <w:tab/>
        </w:r>
        <w:r w:rsidR="004B1A7E" w:rsidRPr="00F214C8">
          <w:rPr>
            <w:rStyle w:val="afe"/>
            <w:noProof/>
          </w:rPr>
          <w:t>Пояснения к Обоснованию НМЦ</w:t>
        </w:r>
        <w:r w:rsidR="004B1A7E">
          <w:rPr>
            <w:noProof/>
            <w:webHidden/>
          </w:rPr>
          <w:tab/>
        </w:r>
        <w:r w:rsidR="004B1A7E">
          <w:rPr>
            <w:noProof/>
            <w:webHidden/>
          </w:rPr>
          <w:fldChar w:fldCharType="begin"/>
        </w:r>
        <w:r w:rsidR="004B1A7E">
          <w:rPr>
            <w:noProof/>
            <w:webHidden/>
          </w:rPr>
          <w:instrText xml:space="preserve"> PAGEREF _Toc222826291 \h </w:instrText>
        </w:r>
        <w:r w:rsidR="004B1A7E">
          <w:rPr>
            <w:noProof/>
            <w:webHidden/>
          </w:rPr>
        </w:r>
        <w:r w:rsidR="004B1A7E">
          <w:rPr>
            <w:noProof/>
            <w:webHidden/>
          </w:rPr>
          <w:fldChar w:fldCharType="separate"/>
        </w:r>
        <w:r w:rsidR="004B1A7E">
          <w:rPr>
            <w:noProof/>
            <w:webHidden/>
          </w:rPr>
          <w:t>75</w:t>
        </w:r>
        <w:r w:rsidR="004B1A7E">
          <w:rPr>
            <w:noProof/>
            <w:webHidden/>
          </w:rPr>
          <w:fldChar w:fldCharType="end"/>
        </w:r>
      </w:hyperlink>
    </w:p>
    <w:p w14:paraId="13749417" w14:textId="6CB69ABE" w:rsidR="004B1A7E" w:rsidRDefault="00907870">
      <w:pPr>
        <w:pStyle w:val="12"/>
        <w:rPr>
          <w:rFonts w:asciiTheme="minorHAnsi" w:eastAsiaTheme="minorEastAsia" w:hAnsiTheme="minorHAnsi"/>
          <w:b w:val="0"/>
          <w:caps w:val="0"/>
          <w:noProof/>
          <w:sz w:val="22"/>
          <w:lang w:eastAsia="ru-RU"/>
        </w:rPr>
      </w:pPr>
      <w:hyperlink w:anchor="_Toc222826292" w:history="1">
        <w:r w:rsidR="004B1A7E" w:rsidRPr="00F214C8">
          <w:rPr>
            <w:rStyle w:val="afe"/>
            <w:noProof/>
          </w:rPr>
          <w:t>15.</w:t>
        </w:r>
        <w:r w:rsidR="004B1A7E">
          <w:rPr>
            <w:rFonts w:asciiTheme="minorHAnsi" w:eastAsiaTheme="minorEastAsia" w:hAnsiTheme="minorHAnsi"/>
            <w:b w:val="0"/>
            <w:caps w:val="0"/>
            <w:noProof/>
            <w:sz w:val="22"/>
            <w:lang w:eastAsia="ru-RU"/>
          </w:rPr>
          <w:tab/>
        </w:r>
        <w:r w:rsidR="004B1A7E" w:rsidRPr="00F214C8">
          <w:rPr>
            <w:rStyle w:val="afe"/>
            <w:noProof/>
          </w:rPr>
          <w:t>Приложение № 10 – Форма Заявки на аккредитацию</w:t>
        </w:r>
        <w:r w:rsidR="004B1A7E">
          <w:rPr>
            <w:noProof/>
            <w:webHidden/>
          </w:rPr>
          <w:tab/>
        </w:r>
        <w:r w:rsidR="004B1A7E">
          <w:rPr>
            <w:noProof/>
            <w:webHidden/>
          </w:rPr>
          <w:fldChar w:fldCharType="begin"/>
        </w:r>
        <w:r w:rsidR="004B1A7E">
          <w:rPr>
            <w:noProof/>
            <w:webHidden/>
          </w:rPr>
          <w:instrText xml:space="preserve"> PAGEREF _Toc222826292 \h </w:instrText>
        </w:r>
        <w:r w:rsidR="004B1A7E">
          <w:rPr>
            <w:noProof/>
            <w:webHidden/>
          </w:rPr>
        </w:r>
        <w:r w:rsidR="004B1A7E">
          <w:rPr>
            <w:noProof/>
            <w:webHidden/>
          </w:rPr>
          <w:fldChar w:fldCharType="separate"/>
        </w:r>
        <w:r w:rsidR="004B1A7E">
          <w:rPr>
            <w:noProof/>
            <w:webHidden/>
          </w:rPr>
          <w:t>76</w:t>
        </w:r>
        <w:r w:rsidR="004B1A7E">
          <w:rPr>
            <w:noProof/>
            <w:webHidden/>
          </w:rPr>
          <w:fldChar w:fldCharType="end"/>
        </w:r>
      </w:hyperlink>
    </w:p>
    <w:p w14:paraId="7A61F6F1" w14:textId="1165D084" w:rsidR="004B1A7E" w:rsidRDefault="00907870">
      <w:pPr>
        <w:pStyle w:val="23"/>
        <w:rPr>
          <w:rFonts w:asciiTheme="minorHAnsi" w:eastAsiaTheme="minorEastAsia" w:hAnsiTheme="minorHAnsi"/>
          <w:noProof/>
          <w:sz w:val="22"/>
          <w:lang w:eastAsia="ru-RU"/>
        </w:rPr>
      </w:pPr>
      <w:hyperlink w:anchor="_Toc222826293" w:history="1">
        <w:r w:rsidR="004B1A7E" w:rsidRPr="00F214C8">
          <w:rPr>
            <w:rStyle w:val="afe"/>
            <w:noProof/>
          </w:rPr>
          <w:t>15.1</w:t>
        </w:r>
        <w:r w:rsidR="004B1A7E">
          <w:rPr>
            <w:rFonts w:asciiTheme="minorHAnsi" w:eastAsiaTheme="minorEastAsia" w:hAnsiTheme="minorHAnsi"/>
            <w:noProof/>
            <w:sz w:val="22"/>
            <w:lang w:eastAsia="ru-RU"/>
          </w:rPr>
          <w:tab/>
        </w:r>
        <w:r w:rsidR="004B1A7E" w:rsidRPr="00F214C8">
          <w:rPr>
            <w:rStyle w:val="afe"/>
            <w:noProof/>
          </w:rPr>
          <w:t>Пояснения к форме Заявки на аккредитацию</w:t>
        </w:r>
        <w:r w:rsidR="004B1A7E">
          <w:rPr>
            <w:noProof/>
            <w:webHidden/>
          </w:rPr>
          <w:tab/>
        </w:r>
        <w:r w:rsidR="004B1A7E">
          <w:rPr>
            <w:noProof/>
            <w:webHidden/>
          </w:rPr>
          <w:fldChar w:fldCharType="begin"/>
        </w:r>
        <w:r w:rsidR="004B1A7E">
          <w:rPr>
            <w:noProof/>
            <w:webHidden/>
          </w:rPr>
          <w:instrText xml:space="preserve"> PAGEREF _Toc222826293 \h </w:instrText>
        </w:r>
        <w:r w:rsidR="004B1A7E">
          <w:rPr>
            <w:noProof/>
            <w:webHidden/>
          </w:rPr>
        </w:r>
        <w:r w:rsidR="004B1A7E">
          <w:rPr>
            <w:noProof/>
            <w:webHidden/>
          </w:rPr>
          <w:fldChar w:fldCharType="separate"/>
        </w:r>
        <w:r w:rsidR="004B1A7E">
          <w:rPr>
            <w:noProof/>
            <w:webHidden/>
          </w:rPr>
          <w:t>76</w:t>
        </w:r>
        <w:r w:rsidR="004B1A7E">
          <w:rPr>
            <w:noProof/>
            <w:webHidden/>
          </w:rPr>
          <w:fldChar w:fldCharType="end"/>
        </w:r>
      </w:hyperlink>
    </w:p>
    <w:p w14:paraId="6C60CF2B" w14:textId="63C0D584" w:rsidR="00B939EE" w:rsidRDefault="00BD294B" w:rsidP="006608D1">
      <w:pPr>
        <w:pStyle w:val="af4"/>
      </w:pPr>
      <w:r>
        <w:fldChar w:fldCharType="end"/>
      </w:r>
    </w:p>
    <w:p w14:paraId="36CD0349" w14:textId="1CA6FEDD" w:rsidR="00B939EE" w:rsidRPr="00B939EE" w:rsidRDefault="00B939EE" w:rsidP="00B939EE">
      <w:pPr>
        <w:pStyle w:val="af4"/>
        <w:keepNext/>
        <w:spacing w:before="60"/>
        <w:rPr>
          <w:rStyle w:val="aff9"/>
        </w:rPr>
      </w:pPr>
      <w:r w:rsidRPr="00B939EE">
        <w:rPr>
          <w:rStyle w:val="aff9"/>
        </w:rPr>
        <w:t xml:space="preserve">[Примечание (дополнительные удобства работы с Документацией о закупке; </w:t>
      </w:r>
      <w:r w:rsidR="00CB4207" w:rsidRPr="00CB4207">
        <w:rPr>
          <w:rStyle w:val="aff9"/>
        </w:rPr>
        <w:t xml:space="preserve">Microsoft Word | </w:t>
      </w:r>
      <w:r w:rsidR="00CB4207" w:rsidRPr="00CB4207">
        <w:rPr>
          <w:rStyle w:val="aff9"/>
          <w:color w:val="4472C4" w:themeColor="accent1"/>
        </w:rPr>
        <w:t>AlterOffice AText – отмечены отличая для данного текстового редактора</w:t>
      </w:r>
      <w:r w:rsidRPr="00B939EE">
        <w:rPr>
          <w:rStyle w:val="aff9"/>
        </w:rPr>
        <w:t>):</w:t>
      </w:r>
    </w:p>
    <w:p w14:paraId="7203DCEF" w14:textId="259185E6" w:rsidR="00B939EE" w:rsidRPr="00B939EE" w:rsidRDefault="00B939EE" w:rsidP="00696795">
      <w:pPr>
        <w:pStyle w:val="af4"/>
        <w:numPr>
          <w:ilvl w:val="0"/>
          <w:numId w:val="11"/>
        </w:numPr>
        <w:spacing w:before="60"/>
        <w:ind w:left="284" w:hanging="284"/>
        <w:rPr>
          <w:rStyle w:val="aff9"/>
        </w:rPr>
      </w:pPr>
      <w:r w:rsidRPr="00B939EE">
        <w:rPr>
          <w:rStyle w:val="aff9"/>
        </w:rPr>
        <w:t>для навигации рекомендуется использовать боковое меню – включается на вкладке «Вид» в разделе «Отображение» опцией «Область навигации»</w:t>
      </w:r>
      <w:r w:rsidR="00CB4207">
        <w:rPr>
          <w:rStyle w:val="aff9"/>
        </w:rPr>
        <w:t xml:space="preserve"> </w:t>
      </w:r>
      <w:r w:rsidR="00CB4207" w:rsidRPr="00CB4207">
        <w:rPr>
          <w:rStyle w:val="aff9"/>
        </w:rPr>
        <w:t xml:space="preserve">| </w:t>
      </w:r>
      <w:r w:rsidR="00CB4207" w:rsidRPr="00CB4207">
        <w:rPr>
          <w:rStyle w:val="aff9"/>
          <w:color w:val="4472C4" w:themeColor="accent1"/>
        </w:rPr>
        <w:t>включается на вкладке «Вид» опцией «Навигатор»</w:t>
      </w:r>
      <w:r w:rsidRPr="00B939EE">
        <w:rPr>
          <w:rStyle w:val="aff9"/>
        </w:rPr>
        <w:t>;</w:t>
      </w:r>
    </w:p>
    <w:p w14:paraId="193FBFBA" w14:textId="7397A8FB" w:rsidR="00B939EE" w:rsidRPr="00B939EE" w:rsidRDefault="00B939EE" w:rsidP="00696795">
      <w:pPr>
        <w:pStyle w:val="af4"/>
        <w:numPr>
          <w:ilvl w:val="0"/>
          <w:numId w:val="11"/>
        </w:numPr>
        <w:spacing w:before="60"/>
        <w:ind w:left="284" w:hanging="284"/>
        <w:rPr>
          <w:rStyle w:val="aff9"/>
        </w:rPr>
      </w:pPr>
      <w:r w:rsidRPr="00B939EE">
        <w:rPr>
          <w:rStyle w:val="aff9"/>
        </w:rPr>
        <w:t>переход по перекрестным и другим ссылкам осуществляется левым кликом мыши с</w:t>
      </w:r>
      <w:r>
        <w:rPr>
          <w:rStyle w:val="aff9"/>
          <w:lang w:val="en-US"/>
        </w:rPr>
        <w:t> </w:t>
      </w:r>
      <w:r w:rsidRPr="00B939EE">
        <w:rPr>
          <w:rStyle w:val="aff9"/>
        </w:rPr>
        <w:t xml:space="preserve">зажатой клавишей Ctrl, обратный возврат на место в тексте, с </w:t>
      </w:r>
      <w:r w:rsidR="00131C5F" w:rsidRPr="00B939EE">
        <w:rPr>
          <w:rStyle w:val="aff9"/>
        </w:rPr>
        <w:t>котор</w:t>
      </w:r>
      <w:r w:rsidR="00131C5F">
        <w:rPr>
          <w:rStyle w:val="aff9"/>
        </w:rPr>
        <w:t>ого</w:t>
      </w:r>
      <w:r w:rsidR="00131C5F" w:rsidRPr="00B939EE">
        <w:rPr>
          <w:rStyle w:val="aff9"/>
        </w:rPr>
        <w:t xml:space="preserve"> </w:t>
      </w:r>
      <w:r w:rsidRPr="00B939EE">
        <w:rPr>
          <w:rStyle w:val="aff9"/>
        </w:rPr>
        <w:t xml:space="preserve">был </w:t>
      </w:r>
      <w:r w:rsidR="00131C5F">
        <w:rPr>
          <w:rStyle w:val="aff9"/>
        </w:rPr>
        <w:t>сделан</w:t>
      </w:r>
      <w:r w:rsidR="00131C5F" w:rsidRPr="00B939EE">
        <w:rPr>
          <w:rStyle w:val="aff9"/>
        </w:rPr>
        <w:t xml:space="preserve"> </w:t>
      </w:r>
      <w:r w:rsidRPr="00B939EE">
        <w:rPr>
          <w:rStyle w:val="aff9"/>
        </w:rPr>
        <w:t>переход, осуществляется нажатием стрелки влево (←) с зажатой левой клавишей Alt</w:t>
      </w:r>
      <w:r w:rsidR="00CB4207">
        <w:rPr>
          <w:rStyle w:val="aff9"/>
        </w:rPr>
        <w:t xml:space="preserve"> </w:t>
      </w:r>
      <w:r w:rsidR="00CB4207" w:rsidRPr="00CB4207">
        <w:rPr>
          <w:rStyle w:val="aff9"/>
          <w:color w:val="4472C4" w:themeColor="accent1"/>
        </w:rPr>
        <w:t>(обратный переход функционально не реализован в AlterOffice AText, пользуйтесь функциональностью «Навигатор»)</w:t>
      </w:r>
      <w:r w:rsidRPr="00B939EE">
        <w:rPr>
          <w:rStyle w:val="aff9"/>
        </w:rPr>
        <w:t>;</w:t>
      </w:r>
    </w:p>
    <w:p w14:paraId="120F07D6" w14:textId="77777777" w:rsidR="00CB4207" w:rsidRDefault="00B939EE" w:rsidP="00696795">
      <w:pPr>
        <w:pStyle w:val="af4"/>
        <w:numPr>
          <w:ilvl w:val="0"/>
          <w:numId w:val="11"/>
        </w:numPr>
        <w:spacing w:before="60"/>
        <w:ind w:left="284" w:hanging="284"/>
        <w:rPr>
          <w:rStyle w:val="aff9"/>
        </w:rPr>
      </w:pPr>
      <w:r w:rsidRPr="00B939EE">
        <w:rPr>
          <w:rStyle w:val="aff9"/>
        </w:rPr>
        <w:t>открытие внедренного в текст документа (файла) осуществляется по двойному клику левой клавиши мыши по соответствующей иконк</w:t>
      </w:r>
      <w:r w:rsidR="00131C5F">
        <w:rPr>
          <w:rStyle w:val="aff9"/>
        </w:rPr>
        <w:t>е</w:t>
      </w:r>
      <w:r w:rsidRPr="00B939EE">
        <w:rPr>
          <w:rStyle w:val="aff9"/>
        </w:rPr>
        <w:t xml:space="preserve"> документа (файла) в</w:t>
      </w:r>
      <w:r>
        <w:rPr>
          <w:rStyle w:val="aff9"/>
          <w:lang w:val="en-US"/>
        </w:rPr>
        <w:t> </w:t>
      </w:r>
      <w:r w:rsidRPr="00B939EE">
        <w:rPr>
          <w:rStyle w:val="aff9"/>
        </w:rPr>
        <w:t>тексте</w:t>
      </w:r>
    </w:p>
    <w:p w14:paraId="52F82581" w14:textId="5947E96C" w:rsidR="00B939EE" w:rsidRPr="00B939EE" w:rsidRDefault="00CB4207" w:rsidP="00696795">
      <w:pPr>
        <w:pStyle w:val="af4"/>
        <w:numPr>
          <w:ilvl w:val="0"/>
          <w:numId w:val="11"/>
        </w:numPr>
        <w:spacing w:before="60"/>
        <w:ind w:left="284" w:hanging="284"/>
        <w:rPr>
          <w:rStyle w:val="aff9"/>
        </w:rPr>
      </w:pPr>
      <w:r w:rsidRPr="00CB4207">
        <w:rPr>
          <w:rStyle w:val="aff9"/>
          <w:color w:val="4472C4" w:themeColor="accent1"/>
        </w:rPr>
        <w:t>отключение затенения серыми блоками по тексту объектов, в том числе некоторых неразрывных пробелов и перекрестных ссылок: Ctrl + F8 (только для AlterOffice AText)</w:t>
      </w:r>
      <w:r w:rsidR="00B939EE" w:rsidRPr="00B939EE">
        <w:rPr>
          <w:rStyle w:val="aff9"/>
        </w:rPr>
        <w:t>.]</w:t>
      </w:r>
    </w:p>
    <w:p w14:paraId="34B3A7E4" w14:textId="292FEC8B" w:rsidR="00F87384" w:rsidRDefault="006608D1" w:rsidP="006608D1">
      <w:pPr>
        <w:pStyle w:val="af3"/>
        <w:outlineLvl w:val="0"/>
      </w:pPr>
      <w:bookmarkStart w:id="0" w:name="_Toc222826226"/>
      <w:r>
        <w:lastRenderedPageBreak/>
        <w:t>Сокращения</w:t>
      </w:r>
      <w:bookmarkEnd w:id="0"/>
    </w:p>
    <w:p w14:paraId="6B3CA433" w14:textId="77777777" w:rsidR="001A7AA1" w:rsidRPr="00553BAF" w:rsidRDefault="001A7AA1" w:rsidP="00EA1AE4">
      <w:pPr>
        <w:pStyle w:val="af4"/>
        <w:ind w:firstLine="567"/>
      </w:pPr>
      <w:r w:rsidRPr="00553BAF">
        <w:rPr>
          <w:b/>
          <w:bCs/>
        </w:rPr>
        <w:t>ГК РФ</w:t>
      </w:r>
      <w:r w:rsidRPr="00553BAF">
        <w:t xml:space="preserve"> – Гражданской кодекс Российской Федерации.</w:t>
      </w:r>
    </w:p>
    <w:p w14:paraId="55AB6FF0" w14:textId="51D35B08" w:rsidR="001A7AA1" w:rsidRPr="00553BAF" w:rsidRDefault="001A7AA1" w:rsidP="00EA1AE4">
      <w:pPr>
        <w:pStyle w:val="af4"/>
        <w:ind w:firstLine="567"/>
      </w:pPr>
      <w:r w:rsidRPr="00553BAF">
        <w:rPr>
          <w:b/>
          <w:bCs/>
        </w:rPr>
        <w:t>ЕГРИП</w:t>
      </w:r>
      <w:r w:rsidRPr="00553BAF">
        <w:t xml:space="preserve"> – </w:t>
      </w:r>
      <w:r w:rsidR="00794495">
        <w:t>Е</w:t>
      </w:r>
      <w:r w:rsidRPr="00553BAF">
        <w:t>диный государственный реестр индивидуальных предпринимателей.</w:t>
      </w:r>
    </w:p>
    <w:p w14:paraId="2CF232CA" w14:textId="345813CE" w:rsidR="001A7AA1" w:rsidRPr="00553BAF" w:rsidRDefault="001A7AA1" w:rsidP="00EA1AE4">
      <w:pPr>
        <w:pStyle w:val="af4"/>
        <w:ind w:firstLine="567"/>
      </w:pPr>
      <w:r w:rsidRPr="00553BAF">
        <w:rPr>
          <w:b/>
          <w:bCs/>
        </w:rPr>
        <w:t>ЕГРЮЛ</w:t>
      </w:r>
      <w:r w:rsidRPr="00553BAF">
        <w:t xml:space="preserve"> – </w:t>
      </w:r>
      <w:r w:rsidR="00794495">
        <w:t>Е</w:t>
      </w:r>
      <w:r w:rsidRPr="00553BAF">
        <w:t>диный государственный реестр юридических лиц.</w:t>
      </w:r>
    </w:p>
    <w:p w14:paraId="629338BC" w14:textId="31FC8DC5" w:rsidR="001A7AA1" w:rsidRPr="00553BAF" w:rsidRDefault="001A7AA1" w:rsidP="00EA1AE4">
      <w:pPr>
        <w:pStyle w:val="af4"/>
        <w:ind w:firstLine="567"/>
      </w:pPr>
      <w:r w:rsidRPr="00553BAF">
        <w:rPr>
          <w:b/>
          <w:bCs/>
        </w:rPr>
        <w:t>ЕИС</w:t>
      </w:r>
      <w:r w:rsidRPr="00553BAF">
        <w:t xml:space="preserve"> – </w:t>
      </w:r>
      <w:r w:rsidR="00794495">
        <w:t>Е</w:t>
      </w:r>
      <w:r w:rsidRPr="00553BAF">
        <w:t>диная информационная система в сфере закупок</w:t>
      </w:r>
      <w:r w:rsidR="00FB2009">
        <w:t>.</w:t>
      </w:r>
    </w:p>
    <w:p w14:paraId="159B3484" w14:textId="77777777" w:rsidR="00BA238A" w:rsidRDefault="00BA238A" w:rsidP="00BA238A">
      <w:pPr>
        <w:pStyle w:val="af4"/>
        <w:ind w:firstLine="567"/>
      </w:pPr>
      <w:r w:rsidRPr="00405EEA">
        <w:rPr>
          <w:b/>
          <w:bCs/>
        </w:rPr>
        <w:t>Закон </w:t>
      </w:r>
      <w:r>
        <w:rPr>
          <w:b/>
          <w:bCs/>
        </w:rPr>
        <w:t>209</w:t>
      </w:r>
      <w:r w:rsidRPr="00405EEA">
        <w:rPr>
          <w:b/>
          <w:bCs/>
        </w:rPr>
        <w:t>-ФЗ</w:t>
      </w:r>
      <w:r>
        <w:t xml:space="preserve"> – </w:t>
      </w:r>
      <w:r w:rsidRPr="00405EEA">
        <w:t>Федеральны</w:t>
      </w:r>
      <w:r>
        <w:t>й</w:t>
      </w:r>
      <w:r w:rsidRPr="00405EEA">
        <w:t xml:space="preserve"> закон от 24.07.2007 №</w:t>
      </w:r>
      <w:r>
        <w:t> </w:t>
      </w:r>
      <w:r w:rsidRPr="00405EEA">
        <w:t>209-ФЗ «О развитии малого и среднего предпринимательства в Российской Федерации»</w:t>
      </w:r>
      <w:r>
        <w:t>.</w:t>
      </w:r>
    </w:p>
    <w:p w14:paraId="7E3A78AD" w14:textId="77777777" w:rsidR="00BA238A" w:rsidRDefault="00BA238A" w:rsidP="00BA238A">
      <w:pPr>
        <w:pStyle w:val="af4"/>
        <w:ind w:firstLine="567"/>
      </w:pPr>
      <w:r w:rsidRPr="00553BAF">
        <w:rPr>
          <w:b/>
          <w:bCs/>
        </w:rPr>
        <w:t>Закон 223-ФЗ</w:t>
      </w:r>
      <w:r w:rsidRPr="00553BAF">
        <w:t xml:space="preserve"> – Федеральный закон от 18.07.2011 № 223-ФЗ «О</w:t>
      </w:r>
      <w:r>
        <w:t xml:space="preserve"> </w:t>
      </w:r>
      <w:r w:rsidRPr="00553BAF">
        <w:t>закупках товаров, работ, услуг отдельными видами юридических лиц».</w:t>
      </w:r>
    </w:p>
    <w:p w14:paraId="2434850D" w14:textId="77777777" w:rsidR="00BA238A" w:rsidRPr="00553BAF" w:rsidRDefault="00BA238A" w:rsidP="00BA238A">
      <w:pPr>
        <w:pStyle w:val="af4"/>
        <w:ind w:firstLine="567"/>
      </w:pPr>
      <w:r w:rsidRPr="00405EEA">
        <w:rPr>
          <w:b/>
          <w:bCs/>
        </w:rPr>
        <w:t>Закон </w:t>
      </w:r>
      <w:r>
        <w:rPr>
          <w:b/>
          <w:bCs/>
        </w:rPr>
        <w:t>255</w:t>
      </w:r>
      <w:r w:rsidRPr="00405EEA">
        <w:rPr>
          <w:b/>
          <w:bCs/>
        </w:rPr>
        <w:t>-ФЗ</w:t>
      </w:r>
      <w:r>
        <w:t xml:space="preserve"> – </w:t>
      </w:r>
      <w:r w:rsidRPr="00405EEA">
        <w:t>Федеральны</w:t>
      </w:r>
      <w:r>
        <w:t>й</w:t>
      </w:r>
      <w:r w:rsidRPr="00405EEA">
        <w:t xml:space="preserve"> закон от 14.07.2022 №</w:t>
      </w:r>
      <w:r>
        <w:t> </w:t>
      </w:r>
      <w:r w:rsidRPr="00405EEA">
        <w:t>255-ФЗ «О контроле за</w:t>
      </w:r>
      <w:r>
        <w:t> </w:t>
      </w:r>
      <w:r w:rsidRPr="00405EEA">
        <w:t>деятельностью лиц, находящихся под иностранным влиянием»</w:t>
      </w:r>
      <w:r>
        <w:t>.</w:t>
      </w:r>
    </w:p>
    <w:p w14:paraId="0DE11579" w14:textId="77777777" w:rsidR="00BA238A" w:rsidRDefault="00BA238A" w:rsidP="00BA238A">
      <w:pPr>
        <w:pStyle w:val="af4"/>
        <w:ind w:firstLine="567"/>
      </w:pPr>
      <w:r w:rsidRPr="00405EEA">
        <w:rPr>
          <w:b/>
          <w:bCs/>
        </w:rPr>
        <w:t>Закон 422-ФЗ</w:t>
      </w:r>
      <w:r>
        <w:t xml:space="preserve"> – </w:t>
      </w:r>
      <w:r w:rsidRPr="00526A9B">
        <w:t>Федеральны</w:t>
      </w:r>
      <w:r>
        <w:t>й</w:t>
      </w:r>
      <w:r w:rsidRPr="00526A9B">
        <w:t xml:space="preserve"> закон от 27.11.2018 №</w:t>
      </w:r>
      <w:r>
        <w:t> </w:t>
      </w:r>
      <w:r w:rsidRPr="00526A9B">
        <w:t>422-ФЗ «О проведении эксперимента по установлению специального налогового режима «Налог на</w:t>
      </w:r>
      <w:r>
        <w:t> </w:t>
      </w:r>
      <w:r w:rsidRPr="00526A9B">
        <w:t>профессиональный доход»</w:t>
      </w:r>
      <w:r>
        <w:t>.</w:t>
      </w:r>
    </w:p>
    <w:p w14:paraId="466FF00E" w14:textId="42B5A79C" w:rsidR="001A7AA1" w:rsidRPr="00553BAF" w:rsidRDefault="001A7AA1" w:rsidP="00EA1AE4">
      <w:pPr>
        <w:pStyle w:val="af4"/>
        <w:ind w:firstLine="567"/>
      </w:pPr>
      <w:r w:rsidRPr="00553BAF">
        <w:rPr>
          <w:b/>
          <w:bCs/>
        </w:rPr>
        <w:t>Законодательство</w:t>
      </w:r>
      <w:r w:rsidRPr="00553BAF">
        <w:t xml:space="preserve"> – </w:t>
      </w:r>
      <w:r w:rsidR="00864C79" w:rsidRPr="00864C79">
        <w:t>законодательство Российской Федерации (если в тексте настояще</w:t>
      </w:r>
      <w:r w:rsidR="00864C79">
        <w:t xml:space="preserve">й Документации о закупке </w:t>
      </w:r>
      <w:r w:rsidR="00864C79" w:rsidRPr="00864C79">
        <w:t>прямо не указано иное)</w:t>
      </w:r>
      <w:r w:rsidRPr="00553BAF">
        <w:t>.</w:t>
      </w:r>
    </w:p>
    <w:p w14:paraId="522FA454" w14:textId="77777777" w:rsidR="0082326D" w:rsidRPr="00553BAF" w:rsidRDefault="0082326D" w:rsidP="00EA1AE4">
      <w:pPr>
        <w:pStyle w:val="af4"/>
        <w:ind w:firstLine="567"/>
      </w:pPr>
      <w:r w:rsidRPr="00553BAF">
        <w:rPr>
          <w:b/>
          <w:bCs/>
        </w:rPr>
        <w:t>Извещение</w:t>
      </w:r>
      <w:r w:rsidRPr="00553BAF">
        <w:t xml:space="preserve"> – </w:t>
      </w:r>
      <w:r>
        <w:t>и</w:t>
      </w:r>
      <w:r w:rsidRPr="00553BAF">
        <w:t>звещение о проведении настоящей закупки.</w:t>
      </w:r>
    </w:p>
    <w:p w14:paraId="08C00F73" w14:textId="77777777" w:rsidR="0082326D" w:rsidRDefault="0082326D" w:rsidP="00EA1AE4">
      <w:pPr>
        <w:pStyle w:val="af4"/>
        <w:ind w:firstLine="567"/>
      </w:pPr>
      <w:r w:rsidRPr="00553BAF">
        <w:rPr>
          <w:b/>
          <w:bCs/>
        </w:rPr>
        <w:t>ИНН</w:t>
      </w:r>
      <w:r w:rsidRPr="00553BAF">
        <w:t xml:space="preserve"> – идентификационный номер налогоплательщика.</w:t>
      </w:r>
    </w:p>
    <w:p w14:paraId="4B1D5597" w14:textId="77777777" w:rsidR="0082326D" w:rsidRPr="00553BAF" w:rsidRDefault="0082326D" w:rsidP="00EA1AE4">
      <w:pPr>
        <w:pStyle w:val="af4"/>
        <w:ind w:firstLine="567"/>
      </w:pPr>
      <w:r w:rsidRPr="0082326D">
        <w:rPr>
          <w:b/>
          <w:bCs/>
        </w:rPr>
        <w:t>ИФНС</w:t>
      </w:r>
      <w:r>
        <w:t xml:space="preserve"> </w:t>
      </w:r>
      <w:r w:rsidRPr="00553BAF">
        <w:t xml:space="preserve">– </w:t>
      </w:r>
      <w:r>
        <w:t>инспекция Федеральной налоговой службы Российской Федерации.</w:t>
      </w:r>
    </w:p>
    <w:p w14:paraId="1CB4FC9B" w14:textId="77777777" w:rsidR="0082326D" w:rsidRPr="00553BAF" w:rsidRDefault="0082326D" w:rsidP="00EA1AE4">
      <w:pPr>
        <w:pStyle w:val="af4"/>
        <w:ind w:firstLine="567"/>
      </w:pPr>
      <w:r w:rsidRPr="00553BAF">
        <w:rPr>
          <w:b/>
          <w:bCs/>
        </w:rPr>
        <w:t>МТР</w:t>
      </w:r>
      <w:r w:rsidRPr="00553BAF">
        <w:t xml:space="preserve"> – материально-технические ресурсы.</w:t>
      </w:r>
    </w:p>
    <w:p w14:paraId="664B7F67" w14:textId="77777777" w:rsidR="0082326D" w:rsidRPr="00553BAF" w:rsidRDefault="0082326D" w:rsidP="00EA1AE4">
      <w:pPr>
        <w:pStyle w:val="af4"/>
        <w:ind w:firstLine="567"/>
      </w:pPr>
      <w:r w:rsidRPr="00553BAF">
        <w:rPr>
          <w:b/>
          <w:bCs/>
        </w:rPr>
        <w:t>НДС</w:t>
      </w:r>
      <w:r w:rsidRPr="00553BAF">
        <w:t xml:space="preserve"> – налог на добавленную стоимость.</w:t>
      </w:r>
    </w:p>
    <w:p w14:paraId="0E4E0294" w14:textId="4BA7A291" w:rsidR="00937AAB" w:rsidRPr="00553BAF" w:rsidRDefault="00937AAB" w:rsidP="00EA1AE4">
      <w:pPr>
        <w:pStyle w:val="af4"/>
        <w:ind w:firstLine="567"/>
      </w:pPr>
      <w:r w:rsidRPr="00553BAF">
        <w:rPr>
          <w:b/>
          <w:bCs/>
        </w:rPr>
        <w:t>НМЦ</w:t>
      </w:r>
      <w:r w:rsidRPr="00553BAF">
        <w:t xml:space="preserve"> – начальная (максимальная) цена договора.</w:t>
      </w:r>
    </w:p>
    <w:p w14:paraId="61C5B145" w14:textId="77777777" w:rsidR="00937AAB" w:rsidRPr="00553BAF" w:rsidRDefault="00937AAB" w:rsidP="00EA1AE4">
      <w:pPr>
        <w:pStyle w:val="af4"/>
        <w:ind w:firstLine="567"/>
      </w:pPr>
      <w:r w:rsidRPr="00937AAB">
        <w:rPr>
          <w:b/>
          <w:bCs/>
        </w:rPr>
        <w:t>Оператор ЭП</w:t>
      </w:r>
      <w:r w:rsidRPr="00553BAF">
        <w:t xml:space="preserve"> –</w:t>
      </w:r>
      <w:r>
        <w:t xml:space="preserve"> оператор электронной площадки.</w:t>
      </w:r>
    </w:p>
    <w:p w14:paraId="3068F8E5" w14:textId="5033A184" w:rsidR="005947FC" w:rsidRDefault="005947FC" w:rsidP="00EA1AE4">
      <w:pPr>
        <w:pStyle w:val="af4"/>
        <w:ind w:firstLine="567"/>
      </w:pPr>
      <w:r w:rsidRPr="00553BAF">
        <w:rPr>
          <w:b/>
          <w:bCs/>
        </w:rPr>
        <w:t>Официальный сайт</w:t>
      </w:r>
      <w:r w:rsidRPr="00553BAF">
        <w:t xml:space="preserve"> – </w:t>
      </w:r>
      <w:r w:rsidRPr="00864C79">
        <w:t xml:space="preserve">официальный сайт </w:t>
      </w:r>
      <w:r w:rsidR="00794495">
        <w:t>Е</w:t>
      </w:r>
      <w:r w:rsidRPr="00864C79">
        <w:t xml:space="preserve">диной информационной системы в сфере закупок, расположенный </w:t>
      </w:r>
      <w:r w:rsidR="00794495">
        <w:t xml:space="preserve">в сети Интернет </w:t>
      </w:r>
      <w:r w:rsidRPr="00864C79">
        <w:t xml:space="preserve">по </w:t>
      </w:r>
      <w:r w:rsidR="00794495">
        <w:rPr>
          <w:lang w:val="en-US"/>
        </w:rPr>
        <w:t>URL</w:t>
      </w:r>
      <w:r w:rsidR="00794495" w:rsidRPr="00794495">
        <w:t>-</w:t>
      </w:r>
      <w:r w:rsidRPr="00864C79">
        <w:t xml:space="preserve">адресу </w:t>
      </w:r>
      <w:r w:rsidR="00794495" w:rsidRPr="00794495">
        <w:t>https://zakupki.gov.ru/</w:t>
      </w:r>
      <w:r w:rsidRPr="00864C79">
        <w:t>.</w:t>
      </w:r>
    </w:p>
    <w:p w14:paraId="46214474" w14:textId="77777777" w:rsidR="005947FC" w:rsidRDefault="005947FC" w:rsidP="00EA1AE4">
      <w:pPr>
        <w:pStyle w:val="af4"/>
        <w:ind w:firstLine="567"/>
      </w:pPr>
      <w:r w:rsidRPr="00553BAF">
        <w:rPr>
          <w:b/>
          <w:bCs/>
        </w:rPr>
        <w:t>Положение о закупке</w:t>
      </w:r>
      <w:r w:rsidRPr="00553BAF">
        <w:t xml:space="preserve"> – Единое Положение о закупке продукции для нужд Группы РусГидро.</w:t>
      </w:r>
    </w:p>
    <w:p w14:paraId="054BF920" w14:textId="24597F9F" w:rsidR="005947FC" w:rsidRPr="00553BAF" w:rsidRDefault="005947FC" w:rsidP="00EA1AE4">
      <w:pPr>
        <w:pStyle w:val="af4"/>
        <w:ind w:firstLine="567"/>
      </w:pPr>
      <w:r w:rsidRPr="00553BAF">
        <w:rPr>
          <w:b/>
          <w:bCs/>
        </w:rPr>
        <w:t>Положение о</w:t>
      </w:r>
      <w:r>
        <w:rPr>
          <w:b/>
          <w:bCs/>
        </w:rPr>
        <w:t>б</w:t>
      </w:r>
      <w:r w:rsidRPr="00553BAF">
        <w:rPr>
          <w:b/>
          <w:bCs/>
        </w:rPr>
        <w:t xml:space="preserve"> </w:t>
      </w:r>
      <w:r>
        <w:rPr>
          <w:b/>
          <w:bCs/>
        </w:rPr>
        <w:t>аккредитации</w:t>
      </w:r>
      <w:r w:rsidRPr="00553BAF">
        <w:t xml:space="preserve"> – Единое Положение о</w:t>
      </w:r>
      <w:r>
        <w:t>б аккредитации поставщиков продукции в Группе РусГидро, размещенное на Официальном сайте (</w:t>
      </w:r>
      <w:r w:rsidR="00B67E12">
        <w:t>в составе</w:t>
      </w:r>
      <w:r>
        <w:t> Положени</w:t>
      </w:r>
      <w:r w:rsidR="00B67E12">
        <w:t>я</w:t>
      </w:r>
      <w:r>
        <w:t xml:space="preserve"> о закупке)</w:t>
      </w:r>
      <w:r w:rsidRPr="00553BAF">
        <w:t>.</w:t>
      </w:r>
    </w:p>
    <w:p w14:paraId="596142DB" w14:textId="02777B60" w:rsidR="003F026A" w:rsidRPr="00553BAF" w:rsidRDefault="003F026A" w:rsidP="00EA1AE4">
      <w:pPr>
        <w:pStyle w:val="af4"/>
        <w:ind w:firstLine="567"/>
      </w:pPr>
      <w:r w:rsidRPr="003F026A">
        <w:rPr>
          <w:b/>
          <w:bCs/>
        </w:rPr>
        <w:t>ПП 395</w:t>
      </w:r>
      <w:r w:rsidRPr="00553BAF">
        <w:t xml:space="preserve"> – </w:t>
      </w:r>
      <w:r>
        <w:t>п</w:t>
      </w:r>
      <w:r w:rsidRPr="003F026A">
        <w:t>остановление Правительства Российской Федерации от 18.03.2022 №</w:t>
      </w:r>
      <w:r>
        <w:t> </w:t>
      </w:r>
      <w:r w:rsidRPr="003F026A">
        <w:t xml:space="preserve">395 </w:t>
      </w:r>
      <w:r>
        <w:t>«</w:t>
      </w:r>
      <w:r w:rsidRPr="003F026A">
        <w:t>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w:t>
      </w:r>
      <w:r>
        <w:t> </w:t>
      </w:r>
      <w:r w:rsidRPr="003F026A">
        <w:t>году</w:t>
      </w:r>
      <w:r>
        <w:t>».</w:t>
      </w:r>
    </w:p>
    <w:p w14:paraId="341542DD" w14:textId="77777777" w:rsidR="004653D4" w:rsidRDefault="004653D4" w:rsidP="004653D4">
      <w:pPr>
        <w:pStyle w:val="af4"/>
        <w:ind w:firstLine="567"/>
      </w:pPr>
      <w:r w:rsidRPr="00553BAF">
        <w:rPr>
          <w:b/>
          <w:bCs/>
        </w:rPr>
        <w:t>ПП 1352</w:t>
      </w:r>
      <w:r w:rsidRPr="00553BAF">
        <w:t xml:space="preserve"> – постановление Правительства от 11.12.2014 № 1352 «Об</w:t>
      </w:r>
      <w:r>
        <w:t xml:space="preserve"> </w:t>
      </w:r>
      <w:r w:rsidRPr="00553BAF">
        <w:t>особенностях участия субъектов малого и среднего предпринимательства в закупках товаров, работ, услуг отдельными видами юридических лиц».</w:t>
      </w:r>
    </w:p>
    <w:p w14:paraId="0C42C6A5" w14:textId="5E026552" w:rsidR="00117ED0" w:rsidRDefault="00117ED0" w:rsidP="004653D4">
      <w:pPr>
        <w:pStyle w:val="af4"/>
        <w:ind w:firstLine="567"/>
      </w:pPr>
      <w:r w:rsidRPr="00553BAF">
        <w:rPr>
          <w:b/>
          <w:bCs/>
        </w:rPr>
        <w:t>ПП </w:t>
      </w:r>
      <w:r>
        <w:rPr>
          <w:b/>
          <w:bCs/>
        </w:rPr>
        <w:t>1875</w:t>
      </w:r>
      <w:r w:rsidRPr="00553BAF">
        <w:t xml:space="preserve"> – </w:t>
      </w:r>
      <w:r w:rsidRPr="00117ED0">
        <w:t>постановление Правительства от 23.12.2024 №</w:t>
      </w:r>
      <w:r>
        <w:t> </w:t>
      </w:r>
      <w:r w:rsidRPr="00117ED0">
        <w:t>1875 «О мерах по</w:t>
      </w:r>
      <w:r>
        <w:t> </w:t>
      </w:r>
      <w:r w:rsidRPr="00117ED0">
        <w:t xml:space="preserve">предоставлению национального режима при осуществлении закупок товаров, работ, </w:t>
      </w:r>
      <w:r w:rsidRPr="00117ED0">
        <w:lastRenderedPageBreak/>
        <w:t>услуг для обеспечения государственных и муниципальных нужд, закупок товаров, работ, услуг отдельными видами юридических лиц».</w:t>
      </w:r>
    </w:p>
    <w:p w14:paraId="3367CC78" w14:textId="77777777" w:rsidR="001A7AA1" w:rsidRPr="00553BAF" w:rsidRDefault="001A7AA1" w:rsidP="00EA1AE4">
      <w:pPr>
        <w:pStyle w:val="af4"/>
        <w:ind w:firstLine="567"/>
      </w:pPr>
      <w:r w:rsidRPr="00553BAF">
        <w:rPr>
          <w:b/>
          <w:bCs/>
        </w:rPr>
        <w:t>Реестр МСП</w:t>
      </w:r>
      <w:r w:rsidRPr="00553BAF">
        <w:t xml:space="preserve"> – единый реестр субъектов малого и среднего предпринимательства, ведение которого осуществляется в соответствии с Законом 209-ФЗ.</w:t>
      </w:r>
    </w:p>
    <w:p w14:paraId="301BF5A1" w14:textId="52175BE1" w:rsidR="001A7AA1" w:rsidRPr="00553BAF" w:rsidRDefault="001A7AA1" w:rsidP="001A7AA1">
      <w:pPr>
        <w:pStyle w:val="af4"/>
        <w:ind w:firstLine="567"/>
      </w:pPr>
      <w:r>
        <w:rPr>
          <w:b/>
          <w:bCs/>
        </w:rPr>
        <w:t>Система ЭДО</w:t>
      </w:r>
      <w:r>
        <w:rPr>
          <w:rStyle w:val="afc"/>
          <w:b/>
          <w:bCs/>
        </w:rPr>
        <w:footnoteReference w:id="1"/>
      </w:r>
      <w:r w:rsidRPr="00553BAF">
        <w:t xml:space="preserve"> – </w:t>
      </w:r>
      <w:r w:rsidRPr="001A7AA1">
        <w:t>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rsidRPr="00553BAF">
        <w:t>.</w:t>
      </w:r>
    </w:p>
    <w:p w14:paraId="3BAAF9C1" w14:textId="73C5CCE1" w:rsidR="001A7AA1" w:rsidRPr="00553BAF" w:rsidRDefault="001A7AA1" w:rsidP="00EA1AE4">
      <w:pPr>
        <w:pStyle w:val="af4"/>
        <w:ind w:firstLine="567"/>
      </w:pPr>
      <w:r w:rsidRPr="00553BAF">
        <w:rPr>
          <w:b/>
          <w:bCs/>
        </w:rPr>
        <w:t>Стороны</w:t>
      </w:r>
      <w:r w:rsidRPr="00553BAF">
        <w:t xml:space="preserve"> – Организатор, Заказчик и Участники, являющиеся сторонами данной закупки (при совместном упоминании).</w:t>
      </w:r>
    </w:p>
    <w:p w14:paraId="293C39E8" w14:textId="77777777" w:rsidR="001A7AA1" w:rsidRPr="00553BAF" w:rsidRDefault="001A7AA1" w:rsidP="00EA1AE4">
      <w:pPr>
        <w:pStyle w:val="af4"/>
        <w:ind w:firstLine="567"/>
      </w:pPr>
      <w:r w:rsidRPr="00553BAF">
        <w:rPr>
          <w:b/>
          <w:bCs/>
        </w:rPr>
        <w:t>Субъект МСП</w:t>
      </w:r>
      <w:r w:rsidRPr="00553BAF">
        <w:t xml:space="preserve"> – субъект малого и среднего предпринимательства.</w:t>
      </w:r>
    </w:p>
    <w:p w14:paraId="65D72FFB" w14:textId="39A9A955" w:rsidR="001A7AA1" w:rsidRDefault="001A7AA1" w:rsidP="00EA1AE4">
      <w:pPr>
        <w:pStyle w:val="af4"/>
        <w:ind w:firstLine="567"/>
      </w:pPr>
      <w:r w:rsidRPr="00553BAF">
        <w:rPr>
          <w:b/>
          <w:bCs/>
        </w:rPr>
        <w:t>ЭП</w:t>
      </w:r>
      <w:r w:rsidRPr="00553BAF">
        <w:t xml:space="preserve"> – электронная площадка.</w:t>
      </w:r>
    </w:p>
    <w:p w14:paraId="0B589F88" w14:textId="35B213E8" w:rsidR="00F87384" w:rsidRDefault="006608D1" w:rsidP="006608D1">
      <w:pPr>
        <w:pStyle w:val="af3"/>
        <w:outlineLvl w:val="0"/>
      </w:pPr>
      <w:bookmarkStart w:id="1" w:name="_Toc222826227"/>
      <w:r>
        <w:lastRenderedPageBreak/>
        <w:t>Термины и определения</w:t>
      </w:r>
      <w:bookmarkEnd w:id="1"/>
    </w:p>
    <w:p w14:paraId="54572237" w14:textId="248E6F09" w:rsidR="005947FC" w:rsidRDefault="005947FC" w:rsidP="005947FC">
      <w:pPr>
        <w:pStyle w:val="af4"/>
        <w:ind w:firstLine="567"/>
      </w:pPr>
      <w:r w:rsidRPr="005947FC">
        <w:rPr>
          <w:b/>
          <w:bCs/>
        </w:rPr>
        <w:t>Аккредитация</w:t>
      </w:r>
      <w: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w:t>
      </w:r>
      <w:r w:rsidR="00570022">
        <w:t xml:space="preserve">с целью </w:t>
      </w:r>
      <w:r>
        <w:t>защиты интересов Заказчика от действий недобросовестных лиц и неблагонадежных поставщиков продукции при проведении закупочных процедур</w:t>
      </w:r>
      <w:r w:rsidR="00570022">
        <w:t xml:space="preserve"> и выборе Победителя</w:t>
      </w:r>
      <w:r>
        <w:t xml:space="preserve">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w:t>
      </w:r>
      <w:r w:rsidR="005D6BE0">
        <w:t>и</w:t>
      </w:r>
      <w:r>
        <w:t xml:space="preserve"> об аккредитации.</w:t>
      </w:r>
    </w:p>
    <w:p w14:paraId="2DC87A96" w14:textId="5CFED06A" w:rsidR="005947FC" w:rsidRPr="005947FC" w:rsidRDefault="005947FC" w:rsidP="005947FC">
      <w:pPr>
        <w:pStyle w:val="af4"/>
        <w:ind w:firstLine="567"/>
      </w:pPr>
      <w:r w:rsidRPr="005947FC">
        <w:rPr>
          <w:b/>
          <w:bCs/>
        </w:rPr>
        <w:t xml:space="preserve">Актуализация статуса </w:t>
      </w:r>
      <w:r w:rsidR="0029141A">
        <w:rPr>
          <w:b/>
          <w:bCs/>
        </w:rPr>
        <w:t>(</w:t>
      </w:r>
      <w:r w:rsidRPr="005947FC">
        <w:rPr>
          <w:b/>
          <w:bCs/>
        </w:rPr>
        <w:t>аккредитации</w:t>
      </w:r>
      <w:r w:rsidR="0029141A">
        <w:rPr>
          <w:b/>
          <w:bCs/>
        </w:rPr>
        <w:t>)</w:t>
      </w:r>
      <w:r>
        <w:t xml:space="preserve"> – </w:t>
      </w:r>
      <w:r w:rsidR="00570022" w:rsidRPr="00570022">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rsidR="00570022">
        <w:t>а</w:t>
      </w:r>
      <w:r w:rsidR="00570022" w:rsidRPr="00570022">
        <w:t>ккредитации (или наличия оснований, по</w:t>
      </w:r>
      <w:r w:rsidR="00570022">
        <w:t> </w:t>
      </w:r>
      <w:r w:rsidR="00570022" w:rsidRPr="00570022">
        <w:t xml:space="preserve">которым прохождение </w:t>
      </w:r>
      <w:r w:rsidR="00570022">
        <w:t>а</w:t>
      </w:r>
      <w:r w:rsidR="00570022" w:rsidRPr="00570022">
        <w:t>ккредитации не требуется), с продлением срока действия его аккредитации в случае положительного результата такой проверки; при этом от</w:t>
      </w:r>
      <w:r w:rsidR="00570022">
        <w:t> </w:t>
      </w:r>
      <w:r w:rsidR="00570022" w:rsidRPr="00570022">
        <w:t>Поставщика (Участника) не требуется повторное заполнение Заявки на аккредитацию</w:t>
      </w:r>
      <w:r>
        <w:t>.</w:t>
      </w:r>
    </w:p>
    <w:p w14:paraId="7F13A7D4" w14:textId="77777777" w:rsidR="005947FC" w:rsidRDefault="005947FC" w:rsidP="005947FC">
      <w:pPr>
        <w:pStyle w:val="af4"/>
        <w:ind w:firstLine="567"/>
      </w:pPr>
      <w:r>
        <w:rPr>
          <w:b/>
          <w:bCs/>
        </w:rPr>
        <w:t>Альтернативное предложение</w:t>
      </w:r>
      <w:r>
        <w:t xml:space="preserve"> – </w:t>
      </w:r>
      <w:r w:rsidRPr="00463A20">
        <w:t>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t>.</w:t>
      </w:r>
    </w:p>
    <w:p w14:paraId="301A59F7" w14:textId="4A787EAE" w:rsidR="005947FC" w:rsidRDefault="005947FC" w:rsidP="00EA1AE4">
      <w:pPr>
        <w:pStyle w:val="af4"/>
        <w:ind w:firstLine="567"/>
      </w:pPr>
      <w:r w:rsidRPr="002C06D0">
        <w:rPr>
          <w:b/>
          <w:bCs/>
        </w:rPr>
        <w:t>Генеральный подрядчик</w:t>
      </w:r>
      <w:r>
        <w:t xml:space="preserve"> – подрядчик, привлекающий к</w:t>
      </w:r>
      <w:r w:rsidR="00514268">
        <w:t xml:space="preserve"> </w:t>
      </w:r>
      <w: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sidR="001575CD">
        <w:t xml:space="preserve">также </w:t>
      </w:r>
      <w:r>
        <w:t>генеральный исполнитель и соисполнители, генеральный поставщик и субпоставщики, в зависимости от предмета закупки.</w:t>
      </w:r>
    </w:p>
    <w:p w14:paraId="3067973B" w14:textId="1A3EE905" w:rsidR="00794495" w:rsidRDefault="00794495" w:rsidP="00EA1AE4">
      <w:pPr>
        <w:pStyle w:val="af4"/>
        <w:ind w:firstLine="567"/>
      </w:pPr>
      <w:r w:rsidRPr="002C06D0">
        <w:rPr>
          <w:b/>
          <w:bCs/>
        </w:rPr>
        <w:t>Документация о закупке</w:t>
      </w:r>
      <w:r>
        <w:t xml:space="preserve"> – </w:t>
      </w:r>
      <w:r w:rsidRPr="00463A20">
        <w:t xml:space="preserve">комплект документов, содержащий всю необходимую согласно </w:t>
      </w:r>
      <w:r w:rsidR="004527ED" w:rsidRPr="00463A20">
        <w:t>законодательству,</w:t>
      </w:r>
      <w:r w:rsidRPr="00463A20">
        <w:t xml:space="preserve"> информацию о закупке и условиях ее проведения.</w:t>
      </w:r>
    </w:p>
    <w:p w14:paraId="19FB7534" w14:textId="571E12F1" w:rsidR="00A61462" w:rsidRDefault="00A61462" w:rsidP="00A61462">
      <w:pPr>
        <w:pStyle w:val="af4"/>
        <w:ind w:firstLine="567"/>
      </w:pPr>
      <w:r w:rsidRPr="00794495">
        <w:rPr>
          <w:b/>
          <w:bCs/>
        </w:rPr>
        <w:t>Единая информационная система в сфере закупок</w:t>
      </w:r>
      <w:r>
        <w:t xml:space="preserve"> – </w:t>
      </w:r>
      <w:r w:rsidRPr="00794495">
        <w:t>совокупность информации, содержащейся в баз</w:t>
      </w:r>
      <w:r>
        <w:t>ах</w:t>
      </w:r>
      <w:r w:rsidRPr="00794495">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t>в установленном</w:t>
      </w:r>
      <w:r w:rsidR="00570022">
        <w:t xml:space="preserve"> законодательством</w:t>
      </w:r>
      <w:r>
        <w:t xml:space="preserve"> порядке </w:t>
      </w:r>
      <w:r w:rsidRPr="00794495">
        <w:t>с использованием сети Интернет</w:t>
      </w:r>
      <w:r>
        <w:t xml:space="preserve"> посредствам Официального сайта</w:t>
      </w:r>
      <w:r w:rsidR="00570022">
        <w:t xml:space="preserve"> </w:t>
      </w:r>
      <w:r w:rsidR="00570022" w:rsidRPr="00570022">
        <w:t>Единой информационной системы в сфере закупок</w:t>
      </w:r>
      <w:r>
        <w:t>.</w:t>
      </w:r>
    </w:p>
    <w:p w14:paraId="0837EDFF" w14:textId="77777777" w:rsidR="00E54076" w:rsidRDefault="00E54076" w:rsidP="00EA1AE4">
      <w:pPr>
        <w:pStyle w:val="af4"/>
        <w:ind w:firstLine="567"/>
      </w:pPr>
      <w:r w:rsidRPr="002C06D0">
        <w:rPr>
          <w:b/>
          <w:bCs/>
        </w:rPr>
        <w:t>Единый реестр субъектов малого и среднего предпринимательства</w:t>
      </w:r>
      <w:r>
        <w:t xml:space="preserve"> – </w:t>
      </w:r>
      <w:r w:rsidRPr="00463A20">
        <w:t>реестр, являющийся официальным источником сведений о юридических лицах и об</w:t>
      </w:r>
      <w:r>
        <w:t> </w:t>
      </w:r>
      <w:r w:rsidRPr="00463A20">
        <w:t>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14:paraId="64B212B2" w14:textId="77777777" w:rsidR="00E54076" w:rsidRDefault="00E54076" w:rsidP="00EA1AE4">
      <w:pPr>
        <w:pStyle w:val="af4"/>
        <w:ind w:firstLine="567"/>
      </w:pPr>
      <w:r w:rsidRPr="002C06D0">
        <w:rPr>
          <w:b/>
          <w:bCs/>
        </w:rPr>
        <w:t>Заказчик</w:t>
      </w:r>
      <w:r>
        <w:t xml:space="preserve"> – юридическое лицо, в интересах и за счет средств, которого осуществляется закупка.</w:t>
      </w:r>
    </w:p>
    <w:p w14:paraId="1E84264F" w14:textId="77777777" w:rsidR="00E54076" w:rsidRDefault="00E54076" w:rsidP="00EA1AE4">
      <w:pPr>
        <w:pStyle w:val="af4"/>
        <w:ind w:firstLine="567"/>
      </w:pPr>
      <w:r w:rsidRPr="00E54076">
        <w:rPr>
          <w:b/>
          <w:bCs/>
        </w:rPr>
        <w:t>Закупка</w:t>
      </w:r>
      <w:r w:rsidRPr="00E54076">
        <w:t xml:space="preserve"> – последовательность действий, осуществляемая в соответствии с</w:t>
      </w:r>
      <w:r>
        <w:t> </w:t>
      </w:r>
      <w:r w:rsidRPr="00E54076">
        <w:t>требованиями законодательства, Положением о закупке, иными локальными нормативными документами (актами) Заказчика, а для конкурентной закупки (и</w:t>
      </w:r>
      <w:r>
        <w:t> </w:t>
      </w:r>
      <w:r w:rsidRPr="00E54076">
        <w:t xml:space="preserve">неконкурентной, проводимой способом состязательный отбор) дополнительно – правилами, установленными </w:t>
      </w:r>
      <w:r>
        <w:t>И</w:t>
      </w:r>
      <w:r w:rsidRPr="00E54076">
        <w:t xml:space="preserve">звещением и </w:t>
      </w:r>
      <w:r>
        <w:t>Д</w:t>
      </w:r>
      <w:r w:rsidRPr="00E54076">
        <w:t xml:space="preserve">окументацией о закупке, в результате </w:t>
      </w:r>
      <w:r w:rsidRPr="00E54076">
        <w:lastRenderedPageBreak/>
        <w:t>которой производится выбор поставщика с целью заключения договора на приобретение продукции.</w:t>
      </w:r>
    </w:p>
    <w:p w14:paraId="4EBE70E7" w14:textId="77777777" w:rsidR="00E54076" w:rsidRDefault="00E54076" w:rsidP="00EA1AE4">
      <w:pPr>
        <w:pStyle w:val="af4"/>
        <w:ind w:firstLine="567"/>
      </w:pPr>
      <w:r w:rsidRPr="002C06D0">
        <w:rPr>
          <w:b/>
          <w:bCs/>
        </w:rPr>
        <w:t>Закупочная комиссия</w:t>
      </w:r>
      <w:r>
        <w:t xml:space="preserve"> – </w:t>
      </w:r>
      <w:r w:rsidRPr="00463A20">
        <w:t>коллегиальный орган, принимающий решения о ходе проведения соответствующей закупки (в том числе по выбору ее победителя)</w:t>
      </w:r>
      <w:r>
        <w:t>.</w:t>
      </w:r>
    </w:p>
    <w:p w14:paraId="0D1AF816" w14:textId="1BA7A43E" w:rsidR="00DA4702" w:rsidRDefault="00DA4702" w:rsidP="00EA1AE4">
      <w:pPr>
        <w:pStyle w:val="af4"/>
        <w:ind w:firstLine="567"/>
      </w:pPr>
      <w:r w:rsidRPr="00DA4702">
        <w:rPr>
          <w:b/>
          <w:bCs/>
        </w:rPr>
        <w:t>Заявка (заявка на участие в закупке)</w:t>
      </w:r>
      <w:r w:rsidRPr="00DA4702">
        <w:t xml:space="preserve"> – </w:t>
      </w:r>
      <w:r w:rsidR="00117ED0" w:rsidRPr="00117ED0">
        <w:t>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w:t>
      </w:r>
      <w:r w:rsidR="00117ED0">
        <w:t> </w:t>
      </w:r>
      <w:r w:rsidR="00117ED0" w:rsidRPr="00117ED0">
        <w:t>конкурентных закупок – в Извещении и</w:t>
      </w:r>
      <w:r w:rsidR="00117ED0">
        <w:t> </w:t>
      </w:r>
      <w:r w:rsidR="00117ED0" w:rsidRPr="00117ED0">
        <w:t>(или) Документацией о закупке.</w:t>
      </w:r>
    </w:p>
    <w:p w14:paraId="7AFE1D57" w14:textId="77777777" w:rsidR="00E54076" w:rsidRDefault="00E54076" w:rsidP="00EA1AE4">
      <w:pPr>
        <w:pStyle w:val="af4"/>
        <w:ind w:firstLine="567"/>
      </w:pPr>
      <w:r w:rsidRPr="003141B7">
        <w:rPr>
          <w:b/>
          <w:bCs/>
        </w:rPr>
        <w:t>Заявка на аккредитацию</w:t>
      </w:r>
      <w:r w:rsidRPr="003141B7">
        <w:t xml:space="preserve"> –</w:t>
      </w:r>
      <w:r>
        <w:t xml:space="preserve"> </w:t>
      </w:r>
      <w:r w:rsidRPr="003141B7">
        <w:t>сведения, которые Заявитель предоставляет в</w:t>
      </w:r>
      <w:r>
        <w:t> </w:t>
      </w:r>
      <w:r w:rsidRPr="003141B7">
        <w:t>установленном Положением</w:t>
      </w:r>
      <w:r>
        <w:t xml:space="preserve"> об аккредитации</w:t>
      </w:r>
      <w:r w:rsidRPr="003141B7">
        <w:t xml:space="preserve"> порядке для прохождения </w:t>
      </w:r>
      <w:r>
        <w:t>а</w:t>
      </w:r>
      <w:r w:rsidRPr="003141B7">
        <w:t>ккредитации.</w:t>
      </w:r>
    </w:p>
    <w:p w14:paraId="01B88121" w14:textId="0C8E5702" w:rsidR="00E54076" w:rsidRPr="00B53BCC" w:rsidRDefault="00E54076" w:rsidP="00EA1AE4">
      <w:pPr>
        <w:pStyle w:val="af4"/>
        <w:ind w:firstLine="567"/>
        <w:rPr>
          <w:szCs w:val="26"/>
        </w:rPr>
      </w:pPr>
      <w:r>
        <w:rPr>
          <w:b/>
          <w:bCs/>
        </w:rPr>
        <w:t>Извещение о закупке (Извещение)</w:t>
      </w:r>
      <w:r w:rsidRPr="003141B7">
        <w:t xml:space="preserve"> –</w:t>
      </w:r>
      <w:r>
        <w:t xml:space="preserve"> </w:t>
      </w:r>
      <w:r w:rsidRPr="00B53BCC">
        <w:t>документ, предназначенный для</w:t>
      </w:r>
      <w:r>
        <w:t> </w:t>
      </w:r>
      <w:r w:rsidRPr="00B53BCC">
        <w:t>потенциальных Участников, публикация (размещение) которого означает официальное объявление о</w:t>
      </w:r>
      <w:r>
        <w:t xml:space="preserve"> </w:t>
      </w:r>
      <w:r w:rsidRPr="00B53BCC">
        <w:t>начале закупки</w:t>
      </w:r>
      <w:r>
        <w:t xml:space="preserve"> (</w:t>
      </w:r>
      <w:r w:rsidRPr="00B53BCC">
        <w:t>информаци</w:t>
      </w:r>
      <w:r>
        <w:t>я</w:t>
      </w:r>
      <w:r w:rsidRPr="00B53BCC">
        <w:t xml:space="preserve"> в</w:t>
      </w:r>
      <w:r>
        <w:t xml:space="preserve"> </w:t>
      </w:r>
      <w:r w:rsidRPr="00B53BCC">
        <w:t>объеме, определенном частью</w:t>
      </w:r>
      <w:r>
        <w:t> </w:t>
      </w:r>
      <w:r w:rsidRPr="00B53BCC">
        <w:t>9 статьи</w:t>
      </w:r>
      <w:r>
        <w:t> </w:t>
      </w:r>
      <w:r w:rsidRPr="00B53BCC">
        <w:t>4 Закона</w:t>
      </w:r>
      <w:r>
        <w:t> </w:t>
      </w:r>
      <w:r w:rsidRPr="00B53BCC">
        <w:t>223-ФЗ и Положением о закупке</w:t>
      </w:r>
      <w:r w:rsidR="006847C9" w:rsidRPr="006847C9">
        <w:t>); под данным документом и соответственно его размещением также подразумевается заполнение и создание на</w:t>
      </w:r>
      <w:r w:rsidR="006847C9">
        <w:t> </w:t>
      </w:r>
      <w:r w:rsidR="006847C9" w:rsidRPr="006847C9">
        <w:t>Официальном сайте (ЕИС) и</w:t>
      </w:r>
      <w:r w:rsidR="006847C9">
        <w:t> </w:t>
      </w:r>
      <w:r w:rsidR="006847C9" w:rsidRPr="006847C9">
        <w:t xml:space="preserve">(или) ЭП соответствующей страницы на указанных ресурсах </w:t>
      </w:r>
      <w:r w:rsidR="00CA08F2">
        <w:t>с</w:t>
      </w:r>
      <w:r w:rsidR="006847C9" w:rsidRPr="006847C9">
        <w:t xml:space="preserve"> информацией об объявленной закупке.</w:t>
      </w:r>
    </w:p>
    <w:p w14:paraId="047108E4" w14:textId="77777777" w:rsidR="00C469E8" w:rsidRDefault="00C469E8" w:rsidP="00EA1AE4">
      <w:pPr>
        <w:pStyle w:val="af4"/>
        <w:ind w:firstLine="567"/>
      </w:pPr>
      <w:r w:rsidRPr="002C06D0">
        <w:rPr>
          <w:b/>
          <w:bCs/>
        </w:rPr>
        <w:t>Интеллектуальные системы управления электросетевым хозяйством</w:t>
      </w:r>
      <w: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14:paraId="49C1743D" w14:textId="34C7B46E" w:rsidR="008D69D6" w:rsidRDefault="008D69D6" w:rsidP="00EA1AE4">
      <w:pPr>
        <w:pStyle w:val="af4"/>
        <w:ind w:firstLine="567"/>
      </w:pPr>
      <w:r w:rsidRPr="002C06D0">
        <w:rPr>
          <w:b/>
          <w:bCs/>
        </w:rPr>
        <w:t>Коллективный участник</w:t>
      </w:r>
      <w:r>
        <w:t xml:space="preserve"> – </w:t>
      </w:r>
      <w:r w:rsidRPr="00463A20">
        <w:t xml:space="preserve">объединение юридических </w:t>
      </w:r>
      <w:r w:rsidRPr="00BA485C">
        <w:t>и</w:t>
      </w:r>
      <w:r>
        <w:t> (</w:t>
      </w:r>
      <w:r w:rsidRPr="00BA485C">
        <w:t>или</w:t>
      </w:r>
      <w:r>
        <w:t>)</w:t>
      </w:r>
      <w:r w:rsidRPr="00463A20">
        <w:t xml:space="preserve"> физических лиц, в</w:t>
      </w:r>
      <w:r>
        <w:t> </w:t>
      </w:r>
      <w:r w:rsidRPr="00463A20">
        <w:t xml:space="preserve">том числе индивидуальных предпринимателей, выступающих на стороне одного </w:t>
      </w:r>
      <w:r w:rsidR="00386E59" w:rsidRPr="00463A20">
        <w:t xml:space="preserve">Участника </w:t>
      </w:r>
      <w:r w:rsidRPr="00463A20">
        <w:t>и несущих солидарную ответственность по обязательствам, вытекающим из</w:t>
      </w:r>
      <w:r>
        <w:t> </w:t>
      </w:r>
      <w:r w:rsidRPr="00463A20">
        <w:t>участия в</w:t>
      </w:r>
      <w:r>
        <w:t xml:space="preserve"> </w:t>
      </w:r>
      <w:r w:rsidRPr="00463A20">
        <w:t>закупке и дальнейшего заключения и исполнения договора.</w:t>
      </w:r>
    </w:p>
    <w:p w14:paraId="1D951963" w14:textId="77777777" w:rsidR="008D69D6" w:rsidRDefault="008D69D6" w:rsidP="00EA1AE4">
      <w:pPr>
        <w:pStyle w:val="af4"/>
        <w:ind w:firstLine="567"/>
      </w:pPr>
      <w:r w:rsidRPr="002C06D0">
        <w:rPr>
          <w:b/>
          <w:bCs/>
        </w:rPr>
        <w:t>Лот</w:t>
      </w:r>
      <w:r>
        <w:t xml:space="preserve"> – </w:t>
      </w:r>
      <w:r w:rsidRPr="00463A20">
        <w:t>продукция, на которую в рамках закупки допускаются подача отдельного предложения и заключение отдельного договора</w:t>
      </w:r>
      <w:r>
        <w:t>.</w:t>
      </w:r>
    </w:p>
    <w:p w14:paraId="7BFB9A8A" w14:textId="47F5FFC3" w:rsidR="008D69D6" w:rsidRDefault="008D69D6" w:rsidP="00EA1AE4">
      <w:pPr>
        <w:pStyle w:val="af4"/>
        <w:ind w:firstLine="567"/>
      </w:pPr>
      <w:r w:rsidRPr="008D69D6">
        <w:rPr>
          <w:b/>
          <w:bCs/>
        </w:rPr>
        <w:t>Мониторинг аккредитованных поставщиков</w:t>
      </w:r>
      <w:r w:rsidRPr="00570022">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t>а</w:t>
      </w:r>
      <w:r w:rsidRPr="00570022">
        <w:t xml:space="preserve">ккредитации (или наличия оснований, по которым прохождение </w:t>
      </w:r>
      <w:r w:rsidR="003F42B5">
        <w:t>а</w:t>
      </w:r>
      <w:r w:rsidRPr="00570022">
        <w:t>ккредитации не требуется), без продления срока действия его аккредитации в случае положительного результата такой проверки; при этом от</w:t>
      </w:r>
      <w:r>
        <w:t> </w:t>
      </w:r>
      <w:r w:rsidRPr="00570022">
        <w:t>Поставщика (Участника) не требуется повторное заполнение Заявки на аккредитацию.</w:t>
      </w:r>
    </w:p>
    <w:p w14:paraId="7E64AD72" w14:textId="77777777" w:rsidR="008D69D6" w:rsidRDefault="008D69D6" w:rsidP="00EA1AE4">
      <w:pPr>
        <w:pStyle w:val="af4"/>
        <w:ind w:firstLine="567"/>
      </w:pPr>
      <w:r w:rsidRPr="002C06D0">
        <w:rPr>
          <w:b/>
          <w:bCs/>
        </w:rPr>
        <w:t>Начальная (максимальная) цена договора</w:t>
      </w:r>
      <w:r>
        <w:t xml:space="preserve"> – </w:t>
      </w:r>
      <w:r w:rsidRPr="00463A20">
        <w:t>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14:paraId="775EDE6E" w14:textId="77777777" w:rsidR="008D69D6" w:rsidRDefault="008D69D6" w:rsidP="00EA1AE4">
      <w:pPr>
        <w:pStyle w:val="af4"/>
        <w:ind w:firstLine="567"/>
      </w:pPr>
      <w:r w:rsidRPr="002C06D0">
        <w:rPr>
          <w:b/>
          <w:bCs/>
        </w:rPr>
        <w:t xml:space="preserve">Оператор </w:t>
      </w:r>
      <w:r>
        <w:rPr>
          <w:b/>
          <w:bCs/>
        </w:rPr>
        <w:t>электронной площадки</w:t>
      </w:r>
      <w:r>
        <w:t xml:space="preserve"> – </w:t>
      </w:r>
      <w:r w:rsidRPr="00463A20">
        <w:t>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14:paraId="6E272F88" w14:textId="2E760DCC" w:rsidR="001A7AA1" w:rsidRDefault="001A7AA1" w:rsidP="00EA1AE4">
      <w:pPr>
        <w:pStyle w:val="af4"/>
        <w:ind w:firstLine="567"/>
      </w:pPr>
      <w:r w:rsidRPr="002C06D0">
        <w:rPr>
          <w:b/>
          <w:bCs/>
        </w:rPr>
        <w:t>Организатор</w:t>
      </w:r>
      <w:r>
        <w:t xml:space="preserve"> – </w:t>
      </w:r>
      <w:r w:rsidR="00463A20" w:rsidRPr="00463A20">
        <w:t>Заказчик или действующее по договору с ним юридическое лицо, выступающее Сторонним организатором закупки</w:t>
      </w:r>
      <w:r>
        <w:t>.</w:t>
      </w:r>
    </w:p>
    <w:p w14:paraId="705779B3" w14:textId="08EC6973" w:rsidR="001A7AA1" w:rsidRDefault="001A7AA1" w:rsidP="000536A6">
      <w:pPr>
        <w:pStyle w:val="af4"/>
        <w:ind w:firstLine="567"/>
      </w:pPr>
      <w:r w:rsidRPr="002C06D0">
        <w:rPr>
          <w:b/>
          <w:bCs/>
        </w:rPr>
        <w:lastRenderedPageBreak/>
        <w:t>Официальное размещение</w:t>
      </w:r>
      <w:r>
        <w:t xml:space="preserve"> –</w:t>
      </w:r>
      <w:r w:rsidR="00914F83">
        <w:t xml:space="preserve"> </w:t>
      </w:r>
      <w:r w:rsidR="00F669FF" w:rsidRPr="00F669FF">
        <w:t xml:space="preserve">размещение информации о закупке </w:t>
      </w:r>
      <w:r w:rsidR="000A6B16" w:rsidRPr="000A6B16">
        <w:t>на ЭП</w:t>
      </w:r>
      <w:r w:rsidR="00F669FF" w:rsidRPr="00F669FF">
        <w:t>.</w:t>
      </w:r>
      <w:r w:rsidRPr="001A7AA1">
        <w:t xml:space="preserve"> </w:t>
      </w:r>
      <w:r w:rsidR="007E4FD5">
        <w:t>Е</w:t>
      </w:r>
      <w:r w:rsidRPr="001A7AA1">
        <w:t>сли окончание срока размещения приходится на нерабочий день согласно законодательству, сведения размещаются в</w:t>
      </w:r>
      <w:r w:rsidR="00E54076">
        <w:t xml:space="preserve"> </w:t>
      </w:r>
      <w:r w:rsidRPr="001A7AA1">
        <w:t>первый рабочий день, следующий за</w:t>
      </w:r>
      <w:r w:rsidR="007C1954">
        <w:t xml:space="preserve"> </w:t>
      </w:r>
      <w:r w:rsidRPr="001A7AA1">
        <w:t>нерабочими днями</w:t>
      </w:r>
      <w:r>
        <w:t>.</w:t>
      </w:r>
    </w:p>
    <w:p w14:paraId="66E4CD9F" w14:textId="13416854" w:rsidR="001A7AA1" w:rsidRDefault="001A7AA1" w:rsidP="00EA1AE4">
      <w:pPr>
        <w:pStyle w:val="af4"/>
        <w:ind w:firstLine="567"/>
      </w:pPr>
      <w:r w:rsidRPr="002C06D0">
        <w:rPr>
          <w:b/>
          <w:bCs/>
        </w:rPr>
        <w:t>Переторжка</w:t>
      </w:r>
      <w:r>
        <w:t xml:space="preserve"> – </w:t>
      </w:r>
      <w:r w:rsidR="00463A20" w:rsidRPr="00463A20">
        <w:t xml:space="preserve">опциональный этап </w:t>
      </w:r>
      <w:r w:rsidR="003D67FD" w:rsidRPr="00463A20">
        <w:t>закупки,</w:t>
      </w:r>
      <w:r w:rsidR="00463A20" w:rsidRPr="00463A20">
        <w:t xml:space="preserve"> представляющий собой процедуру подачи Участниками дополнительных предложений с целью повысить их предпочтительность для Заказчика</w:t>
      </w:r>
      <w:r>
        <w:t>.</w:t>
      </w:r>
    </w:p>
    <w:p w14:paraId="72B147DE" w14:textId="48DD98C0" w:rsidR="001A7AA1" w:rsidRPr="00A37A03" w:rsidRDefault="001A7AA1" w:rsidP="00EA1AE4">
      <w:pPr>
        <w:pStyle w:val="af4"/>
        <w:ind w:firstLine="567"/>
        <w:rPr>
          <w:szCs w:val="26"/>
        </w:rPr>
      </w:pPr>
      <w:r w:rsidRPr="00A37A03">
        <w:rPr>
          <w:b/>
          <w:bCs/>
          <w:szCs w:val="26"/>
        </w:rPr>
        <w:t>Победитель</w:t>
      </w:r>
      <w:r w:rsidRPr="00A37A03">
        <w:rPr>
          <w:szCs w:val="26"/>
        </w:rPr>
        <w:t xml:space="preserve"> – </w:t>
      </w:r>
      <w:r w:rsidR="00210E95" w:rsidRPr="00A37A03">
        <w:rPr>
          <w:szCs w:val="26"/>
        </w:rPr>
        <w:t>У</w:t>
      </w:r>
      <w:r w:rsidRPr="00A37A03">
        <w:rPr>
          <w:szCs w:val="26"/>
        </w:rPr>
        <w:t xml:space="preserve">частник, заявка которого соответствует требованиям Документации о закупке и который предложил лучшие условия исполнения </w:t>
      </w:r>
      <w:r w:rsidR="0093026E">
        <w:rPr>
          <w:szCs w:val="26"/>
        </w:rPr>
        <w:t>д</w:t>
      </w:r>
      <w:r w:rsidRPr="00A37A03">
        <w:rPr>
          <w:szCs w:val="26"/>
        </w:rPr>
        <w:t>оговора на</w:t>
      </w:r>
      <w:r w:rsidR="008169DD" w:rsidRPr="00A37A03">
        <w:rPr>
          <w:szCs w:val="26"/>
        </w:rPr>
        <w:t xml:space="preserve"> </w:t>
      </w:r>
      <w:r w:rsidRPr="00A37A03">
        <w:rPr>
          <w:szCs w:val="26"/>
        </w:rPr>
        <w:t>основании критериев оценки</w:t>
      </w:r>
      <w:r w:rsidR="00F669FF" w:rsidRPr="00A37A03">
        <w:rPr>
          <w:szCs w:val="26"/>
        </w:rPr>
        <w:t xml:space="preserve"> </w:t>
      </w:r>
      <w:r w:rsidR="00635A53" w:rsidRPr="00A37A03">
        <w:rPr>
          <w:szCs w:val="26"/>
        </w:rPr>
        <w:t xml:space="preserve">(или единственного критерия оценки, если </w:t>
      </w:r>
      <w:r w:rsidR="00766663">
        <w:rPr>
          <w:szCs w:val="26"/>
        </w:rPr>
        <w:t>условия</w:t>
      </w:r>
      <w:r w:rsidR="00635A53" w:rsidRPr="00A37A03">
        <w:rPr>
          <w:szCs w:val="26"/>
        </w:rPr>
        <w:t xml:space="preserve"> закупки не</w:t>
      </w:r>
      <w:r w:rsidR="00A37A03">
        <w:rPr>
          <w:szCs w:val="26"/>
        </w:rPr>
        <w:t> </w:t>
      </w:r>
      <w:r w:rsidR="00635A53" w:rsidRPr="00A37A03">
        <w:rPr>
          <w:szCs w:val="26"/>
        </w:rPr>
        <w:t>предполага</w:t>
      </w:r>
      <w:r w:rsidR="00766663">
        <w:rPr>
          <w:szCs w:val="26"/>
        </w:rPr>
        <w:t>ю</w:t>
      </w:r>
      <w:r w:rsidR="00635A53" w:rsidRPr="00A37A03">
        <w:rPr>
          <w:szCs w:val="26"/>
        </w:rPr>
        <w:t xml:space="preserve">т два и более критерия оценки) </w:t>
      </w:r>
      <w:r w:rsidRPr="00A37A03">
        <w:rPr>
          <w:szCs w:val="26"/>
        </w:rPr>
        <w:t>в соответствии с Документацией о</w:t>
      </w:r>
      <w:r w:rsidR="00766663">
        <w:rPr>
          <w:szCs w:val="26"/>
        </w:rPr>
        <w:t> </w:t>
      </w:r>
      <w:r w:rsidRPr="00A37A03">
        <w:rPr>
          <w:szCs w:val="26"/>
        </w:rPr>
        <w:t>закупке</w:t>
      </w:r>
      <w:r w:rsidR="00635A53" w:rsidRPr="00A37A03">
        <w:rPr>
          <w:szCs w:val="26"/>
        </w:rPr>
        <w:t>.</w:t>
      </w:r>
      <w:r w:rsidRPr="00A37A03">
        <w:rPr>
          <w:szCs w:val="26"/>
        </w:rPr>
        <w:t xml:space="preserve"> </w:t>
      </w:r>
      <w:r w:rsidR="00635A53" w:rsidRPr="00A37A03">
        <w:rPr>
          <w:szCs w:val="26"/>
        </w:rPr>
        <w:t>В</w:t>
      </w:r>
      <w:r w:rsidRPr="00A37A03">
        <w:rPr>
          <w:szCs w:val="26"/>
        </w:rPr>
        <w:t xml:space="preserve"> случае признания закупки несостоявшейся </w:t>
      </w:r>
      <w:r w:rsidR="00CD11E4" w:rsidRPr="00A37A03">
        <w:rPr>
          <w:szCs w:val="26"/>
        </w:rPr>
        <w:t xml:space="preserve">Единственный </w:t>
      </w:r>
      <w:r w:rsidRPr="00A37A03">
        <w:rPr>
          <w:szCs w:val="26"/>
        </w:rPr>
        <w:t>участник такой закупки, с</w:t>
      </w:r>
      <w:r w:rsidR="00766663">
        <w:rPr>
          <w:szCs w:val="26"/>
        </w:rPr>
        <w:t xml:space="preserve"> </w:t>
      </w:r>
      <w:r w:rsidRPr="00A37A03">
        <w:rPr>
          <w:szCs w:val="26"/>
        </w:rPr>
        <w:t>которым Заказчик приня</w:t>
      </w:r>
      <w:r w:rsidR="007E4FD5" w:rsidRPr="00A37A03">
        <w:rPr>
          <w:szCs w:val="26"/>
        </w:rPr>
        <w:t>л</w:t>
      </w:r>
      <w:r w:rsidRPr="00A37A03">
        <w:rPr>
          <w:szCs w:val="26"/>
        </w:rPr>
        <w:t xml:space="preserve"> решение </w:t>
      </w:r>
      <w:r w:rsidR="00635A53" w:rsidRPr="00A37A03">
        <w:rPr>
          <w:szCs w:val="26"/>
        </w:rPr>
        <w:t>заключить</w:t>
      </w:r>
      <w:r w:rsidRPr="00A37A03">
        <w:rPr>
          <w:szCs w:val="26"/>
        </w:rPr>
        <w:t xml:space="preserve"> </w:t>
      </w:r>
      <w:r w:rsidR="0093026E">
        <w:rPr>
          <w:szCs w:val="26"/>
        </w:rPr>
        <w:t>д</w:t>
      </w:r>
      <w:r w:rsidRPr="00A37A03">
        <w:rPr>
          <w:szCs w:val="26"/>
        </w:rPr>
        <w:t>оговор по результатам закупки</w:t>
      </w:r>
      <w:r w:rsidR="00635A53" w:rsidRPr="00A37A03">
        <w:rPr>
          <w:szCs w:val="26"/>
        </w:rPr>
        <w:t>, в</w:t>
      </w:r>
      <w:r w:rsidR="00766663">
        <w:rPr>
          <w:szCs w:val="26"/>
        </w:rPr>
        <w:t xml:space="preserve"> </w:t>
      </w:r>
      <w:r w:rsidR="00635A53" w:rsidRPr="00A37A03">
        <w:rPr>
          <w:szCs w:val="26"/>
        </w:rPr>
        <w:t>оговоренных Положением о закупке случаях приобретает обязательства Победителя по</w:t>
      </w:r>
      <w:r w:rsidR="00A37A03">
        <w:rPr>
          <w:szCs w:val="26"/>
        </w:rPr>
        <w:t> </w:t>
      </w:r>
      <w:r w:rsidR="00635A53" w:rsidRPr="00A37A03">
        <w:rPr>
          <w:szCs w:val="26"/>
        </w:rPr>
        <w:t xml:space="preserve">заключению </w:t>
      </w:r>
      <w:r w:rsidR="0093026E">
        <w:rPr>
          <w:szCs w:val="26"/>
        </w:rPr>
        <w:t>д</w:t>
      </w:r>
      <w:r w:rsidR="00635A53" w:rsidRPr="00A37A03">
        <w:rPr>
          <w:szCs w:val="26"/>
        </w:rPr>
        <w:t>оговора</w:t>
      </w:r>
      <w:r w:rsidRPr="00A37A03">
        <w:rPr>
          <w:szCs w:val="26"/>
        </w:rPr>
        <w:t>.</w:t>
      </w:r>
    </w:p>
    <w:p w14:paraId="4649BD90" w14:textId="77777777" w:rsidR="00937AAB" w:rsidRDefault="00937AAB" w:rsidP="00EA1AE4">
      <w:pPr>
        <w:pStyle w:val="af4"/>
        <w:ind w:firstLine="567"/>
      </w:pPr>
      <w:r w:rsidRPr="002C06D0">
        <w:rPr>
          <w:b/>
          <w:bCs/>
        </w:rPr>
        <w:t>Поставщик</w:t>
      </w:r>
      <w: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14:paraId="15FA2624" w14:textId="1DAE6DB7" w:rsidR="00937AAB" w:rsidRDefault="00937AAB" w:rsidP="00EA1AE4">
      <w:pPr>
        <w:pStyle w:val="af4"/>
        <w:ind w:firstLine="567"/>
      </w:pPr>
      <w:r w:rsidRPr="002C06D0">
        <w:rPr>
          <w:b/>
          <w:bCs/>
        </w:rPr>
        <w:t>Пос</w:t>
      </w:r>
      <w:r>
        <w:rPr>
          <w:b/>
          <w:bCs/>
        </w:rPr>
        <w:t>тквалификация</w:t>
      </w:r>
      <w:r>
        <w:t xml:space="preserve"> – </w:t>
      </w:r>
      <w:r w:rsidRPr="001A7AA1">
        <w:t xml:space="preserve">процедура дополнительной проверки Участника </w:t>
      </w:r>
      <w:r w:rsidR="00DA0876">
        <w:t xml:space="preserve">перед выбором его Победителем </w:t>
      </w:r>
      <w:r w:rsidRPr="001A7AA1">
        <w:t>на</w:t>
      </w:r>
      <w:r w:rsidR="00DA0876">
        <w:t xml:space="preserve"> подтверждения его соответствия квалификационным требованиям,</w:t>
      </w:r>
      <w:r w:rsidRPr="001A7AA1">
        <w:t xml:space="preserve"> </w:t>
      </w:r>
      <w:r w:rsidR="00DA0876">
        <w:t>установленным в Документации о закупке.</w:t>
      </w:r>
    </w:p>
    <w:p w14:paraId="3895EAFA" w14:textId="77777777" w:rsidR="00937AAB" w:rsidRDefault="00937AAB" w:rsidP="00EA1AE4">
      <w:pPr>
        <w:pStyle w:val="af4"/>
        <w:ind w:firstLine="567"/>
      </w:pPr>
      <w:r w:rsidRPr="002C06D0">
        <w:rPr>
          <w:b/>
          <w:bCs/>
        </w:rPr>
        <w:t>Предмет закупки</w:t>
      </w:r>
      <w:r>
        <w:rPr>
          <w:b/>
          <w:bCs/>
        </w:rPr>
        <w:t xml:space="preserve"> /</w:t>
      </w:r>
      <w:r w:rsidRPr="002C06D0">
        <w:rPr>
          <w:b/>
          <w:bCs/>
        </w:rPr>
        <w:t xml:space="preserve"> предмет договора</w:t>
      </w:r>
      <w:r>
        <w:t xml:space="preserve"> – </w:t>
      </w:r>
      <w:r w:rsidRPr="00463A20">
        <w:t>конкретная продукция, которую предполагается закупить в объеме и на условиях, определенных Заказчиком</w:t>
      </w:r>
      <w:r>
        <w:t>.</w:t>
      </w:r>
    </w:p>
    <w:p w14:paraId="553BFACE" w14:textId="74EB6C84" w:rsidR="00117ED0" w:rsidRDefault="00117ED0" w:rsidP="00EA1AE4">
      <w:pPr>
        <w:pStyle w:val="af4"/>
        <w:ind w:firstLine="567"/>
      </w:pPr>
      <w:r w:rsidRPr="00180B1E">
        <w:rPr>
          <w:b/>
          <w:bCs/>
        </w:rPr>
        <w:t>Применение законодательства о национальном режиме</w:t>
      </w:r>
      <w:r w:rsidRPr="00117ED0">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w:t>
      </w:r>
      <w:r>
        <w:t> </w:t>
      </w:r>
      <w:r w:rsidRPr="00117ED0">
        <w:t>товаром российского происхождения, работой, услугой, соответственно выполняемой, оказываемой российским гражданином или российским юридическим лицом в</w:t>
      </w:r>
      <w:r>
        <w:t> </w:t>
      </w:r>
      <w:r w:rsidRPr="00117ED0">
        <w:t>соответствии с нормами, установленными законодательством.</w:t>
      </w:r>
    </w:p>
    <w:p w14:paraId="7EDA2855" w14:textId="3D1D2962" w:rsidR="00937AAB" w:rsidRDefault="00937AAB" w:rsidP="00937AAB">
      <w:pPr>
        <w:pStyle w:val="af4"/>
        <w:ind w:firstLine="567"/>
      </w:pPr>
      <w:r w:rsidRPr="00553BAF">
        <w:rPr>
          <w:b/>
          <w:bCs/>
        </w:rPr>
        <w:t>Программное обеспечение</w:t>
      </w:r>
      <w:r w:rsidRPr="00553BAF">
        <w:t xml:space="preserve"> – программное обеспечение, включенное в единый реестр </w:t>
      </w:r>
      <w:r w:rsidR="00514268" w:rsidRPr="00514268">
        <w:t>Минцифры России</w:t>
      </w:r>
      <w:r w:rsidR="00C03F1B">
        <w:t xml:space="preserve"> </w:t>
      </w:r>
      <w:r w:rsidRPr="00553BAF">
        <w:t>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14:paraId="33EFE63B" w14:textId="5BA04DB2" w:rsidR="00344B24" w:rsidRDefault="00344B24" w:rsidP="00EA1AE4">
      <w:pPr>
        <w:pStyle w:val="af4"/>
        <w:ind w:firstLine="567"/>
      </w:pPr>
      <w:r w:rsidRPr="002C06D0">
        <w:rPr>
          <w:b/>
          <w:bCs/>
        </w:rPr>
        <w:t>Продукция</w:t>
      </w:r>
      <w:r>
        <w:t xml:space="preserve"> – </w:t>
      </w:r>
      <w:r w:rsidRPr="00A86835">
        <w:t>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t>.</w:t>
      </w:r>
    </w:p>
    <w:p w14:paraId="27D2B8D4" w14:textId="463B2B43" w:rsidR="00344B24" w:rsidRDefault="00344B24" w:rsidP="00EA1AE4">
      <w:pPr>
        <w:pStyle w:val="af4"/>
        <w:ind w:firstLine="567"/>
      </w:pPr>
      <w:r w:rsidRPr="00344B24">
        <w:rPr>
          <w:b/>
          <w:bCs/>
        </w:rPr>
        <w:t>Реестр аккредитации</w:t>
      </w:r>
      <w:r w:rsidRPr="00344B24">
        <w:t xml:space="preserve"> – перечень </w:t>
      </w:r>
      <w:r w:rsidR="008D69D6">
        <w:t xml:space="preserve">лиц – </w:t>
      </w:r>
      <w:r w:rsidRPr="00344B24">
        <w:t>Заявителей, подававших Заявки на</w:t>
      </w:r>
      <w:r w:rsidR="008D69D6">
        <w:t> </w:t>
      </w:r>
      <w:r w:rsidRPr="00344B24">
        <w:t>аккредитацию с</w:t>
      </w:r>
      <w:r w:rsidR="008D69D6">
        <w:t xml:space="preserve"> </w:t>
      </w:r>
      <w:r w:rsidRPr="00344B24">
        <w:t xml:space="preserve">указанием </w:t>
      </w:r>
      <w:r w:rsidR="008D69D6">
        <w:t xml:space="preserve">в отношении них </w:t>
      </w:r>
      <w:r w:rsidRPr="00344B24">
        <w:t xml:space="preserve">результатов процедуры </w:t>
      </w:r>
      <w:r>
        <w:t>а</w:t>
      </w:r>
      <w:r w:rsidRPr="00344B24">
        <w:t>ккредитации.</w:t>
      </w:r>
    </w:p>
    <w:p w14:paraId="5A096685" w14:textId="48885463" w:rsidR="00344B24" w:rsidRDefault="00344B24" w:rsidP="00EA1AE4">
      <w:pPr>
        <w:pStyle w:val="af4"/>
        <w:ind w:firstLine="567"/>
      </w:pPr>
      <w:r w:rsidRPr="002C06D0">
        <w:rPr>
          <w:b/>
          <w:bCs/>
        </w:rPr>
        <w:t>Субъект малого и среднего предпринимательства</w:t>
      </w:r>
      <w:r>
        <w:t xml:space="preserve"> – определяется в соответствии с </w:t>
      </w:r>
      <w:r w:rsidR="00AC0EFC">
        <w:t>Законом</w:t>
      </w:r>
      <w:r>
        <w:t> 209-ФЗ. Все условия и требования данной Документации о закупке, относящиеся к субъектам МСП, распространяются также на</w:t>
      </w:r>
      <w:r w:rsidR="00AC0EFC">
        <w:t xml:space="preserve"> </w:t>
      </w:r>
      <w:r>
        <w:t>физических лиц, не</w:t>
      </w:r>
      <w:r w:rsidR="00AC0EFC">
        <w:t> </w:t>
      </w:r>
      <w:r>
        <w:t xml:space="preserve">являющихся индивидуальными предпринимателями и применяющих специальный </w:t>
      </w:r>
      <w:r>
        <w:lastRenderedPageBreak/>
        <w:t>налоговый режим «Налог на профессиональный доход»</w:t>
      </w:r>
      <w:r>
        <w:rPr>
          <w:rStyle w:val="afc"/>
        </w:rPr>
        <w:footnoteReference w:id="2"/>
      </w:r>
      <w:r>
        <w:t>, если иное не установлено в</w:t>
      </w:r>
      <w:r w:rsidR="00AC0EFC">
        <w:t> </w:t>
      </w:r>
      <w:r>
        <w:t>Документации о закупке.</w:t>
      </w:r>
    </w:p>
    <w:p w14:paraId="0AFD9ACE" w14:textId="77777777" w:rsidR="001A7AA1" w:rsidRDefault="001A7AA1" w:rsidP="00EA1AE4">
      <w:pPr>
        <w:pStyle w:val="af4"/>
        <w:ind w:firstLine="567"/>
      </w:pPr>
      <w:r w:rsidRPr="002C06D0">
        <w:rPr>
          <w:b/>
          <w:bCs/>
        </w:rPr>
        <w:t>Уполномоченное лицо</w:t>
      </w:r>
      <w: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3E287853" w14:textId="1E8DAC21" w:rsidR="001A7AA1" w:rsidRDefault="001A7AA1" w:rsidP="00EA1AE4">
      <w:pPr>
        <w:pStyle w:val="af4"/>
        <w:ind w:firstLine="567"/>
      </w:pPr>
      <w:r w:rsidRPr="002C06D0">
        <w:rPr>
          <w:b/>
          <w:bCs/>
        </w:rPr>
        <w:t>Участник</w:t>
      </w:r>
      <w:r>
        <w:t xml:space="preserve"> – </w:t>
      </w:r>
      <w:r w:rsidR="00A86835" w:rsidRPr="00A86835">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397E1D">
        <w:t xml:space="preserve"> (</w:t>
      </w:r>
      <w:r w:rsidR="00A86835" w:rsidRPr="00A86835">
        <w:t>за исключением юридического лица, являющегося иностранным агентом в</w:t>
      </w:r>
      <w:r w:rsidR="00A86835">
        <w:t> </w:t>
      </w:r>
      <w:r w:rsidR="00A86835" w:rsidRPr="00A86835">
        <w:t xml:space="preserve">соответствии с </w:t>
      </w:r>
      <w:r w:rsidR="00AC0EFC">
        <w:t>Законом</w:t>
      </w:r>
      <w:r w:rsidR="00A86835">
        <w:t> </w:t>
      </w:r>
      <w:r w:rsidR="00A86835" w:rsidRPr="00A86835">
        <w:t>255-ФЗ</w:t>
      </w:r>
      <w:r w:rsidR="00397E1D">
        <w:t>)</w:t>
      </w:r>
      <w:r w:rsidR="00A86835" w:rsidRPr="00A86835">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397E1D">
        <w:t xml:space="preserve"> (</w:t>
      </w:r>
      <w:r w:rsidR="00A86835" w:rsidRPr="00A86835">
        <w:t>за исключением физического лица, являющегося иностранным агентом в</w:t>
      </w:r>
      <w:r w:rsidR="000C77B0">
        <w:t xml:space="preserve"> </w:t>
      </w:r>
      <w:r w:rsidR="00A86835" w:rsidRPr="00A86835">
        <w:t>соответствии с</w:t>
      </w:r>
      <w:r w:rsidR="00AC0EFC">
        <w:t xml:space="preserve"> Законом</w:t>
      </w:r>
      <w:r w:rsidR="00A86835">
        <w:t> </w:t>
      </w:r>
      <w:r w:rsidR="00A86835" w:rsidRPr="00A86835">
        <w:t>255-ФЗ</w:t>
      </w:r>
      <w:r w:rsidR="00397E1D">
        <w:t>)</w:t>
      </w:r>
      <w:r w:rsidR="00903532" w:rsidRPr="00903532">
        <w:t>, выразившее заинтересованность в участии в закупке (посредством получения Документации о</w:t>
      </w:r>
      <w:r w:rsidR="00903532">
        <w:t> </w:t>
      </w:r>
      <w:r w:rsidR="00903532" w:rsidRPr="00903532">
        <w:t>закупке, направления запроса о разъяснении Документации о закупке, внесения обеспечения заявки или подачи заявки на участие в закупке)</w:t>
      </w:r>
      <w:r w:rsidR="00A86835" w:rsidRPr="00A86835">
        <w:t>.</w:t>
      </w:r>
    </w:p>
    <w:p w14:paraId="6901512E" w14:textId="6F811DFB" w:rsidR="00017506" w:rsidRDefault="00017506" w:rsidP="00017506">
      <w:pPr>
        <w:pStyle w:val="aa"/>
      </w:pPr>
      <w:bookmarkStart w:id="2" w:name="_Ref125359988"/>
      <w:bookmarkStart w:id="3" w:name="_Toc222826228"/>
      <w:r>
        <w:lastRenderedPageBreak/>
        <w:t>Основные сведения о закупке</w:t>
      </w:r>
      <w:bookmarkEnd w:id="2"/>
      <w:bookmarkEnd w:id="3"/>
    </w:p>
    <w:p w14:paraId="729430B8" w14:textId="1D98F18A" w:rsidR="00017506" w:rsidRDefault="00017506" w:rsidP="00017506">
      <w:pPr>
        <w:pStyle w:val="ab"/>
      </w:pPr>
      <w:bookmarkStart w:id="4" w:name="_Toc222826229"/>
      <w:r>
        <w:t>Статус настоящего раздела</w:t>
      </w:r>
      <w:bookmarkEnd w:id="4"/>
    </w:p>
    <w:p w14:paraId="5EC16EBE" w14:textId="236010EB" w:rsidR="005C762F" w:rsidRDefault="00017506" w:rsidP="00017506">
      <w:pPr>
        <w:pStyle w:val="ac"/>
      </w:pPr>
      <w:r>
        <w:t>В настоящем разделе содержатся основные сведения о предмете, способе и иных ключевых условиях проводимой закупки.</w:t>
      </w:r>
    </w:p>
    <w:p w14:paraId="287F621D" w14:textId="2A0B68BD" w:rsidR="00F87384" w:rsidRDefault="00017506" w:rsidP="00017506">
      <w:pPr>
        <w:pStyle w:val="ac"/>
      </w:pPr>
      <w:r>
        <w:t xml:space="preserve">Здесь и далее все </w:t>
      </w:r>
      <w:r w:rsidR="0031083B">
        <w:t xml:space="preserve">используемые </w:t>
      </w:r>
      <w:r>
        <w:t xml:space="preserve">ссылки относятся к соответствующим пунктам, разделам и подразделам Документации о закупке, если прямо не </w:t>
      </w:r>
      <w:r w:rsidR="0045740D">
        <w:t>указано</w:t>
      </w:r>
      <w:r>
        <w:t xml:space="preserve"> иное</w:t>
      </w:r>
      <w:r w:rsidR="0045740D">
        <w:t>; ссылки на приложения относятся к</w:t>
      </w:r>
      <w:r w:rsidR="000C77B0">
        <w:t xml:space="preserve"> </w:t>
      </w:r>
      <w:r w:rsidR="0045740D">
        <w:t>соответствующим приложениям к</w:t>
      </w:r>
      <w:r w:rsidR="000C77B0">
        <w:t> </w:t>
      </w:r>
      <w:r w:rsidR="0045740D">
        <w:t>Документации о закупке, если прямо не</w:t>
      </w:r>
      <w:r w:rsidR="000C77B0">
        <w:t xml:space="preserve"> </w:t>
      </w:r>
      <w:r w:rsidR="0045740D">
        <w:t>указано иное.</w:t>
      </w:r>
      <w:r>
        <w:t xml:space="preserve"> Ссылки на статьи, пункты и разделы, используемые в</w:t>
      </w:r>
      <w:r w:rsidR="000C77B0">
        <w:t xml:space="preserve"> </w:t>
      </w:r>
      <w:hyperlink w:anchor="Прил01_ТехТребования" w:history="1">
        <w:r w:rsidRPr="0047064E">
          <w:rPr>
            <w:rStyle w:val="aff2"/>
          </w:rPr>
          <w:t>Технически</w:t>
        </w:r>
        <w:r w:rsidR="0000049F" w:rsidRPr="0047064E">
          <w:rPr>
            <w:rStyle w:val="aff2"/>
          </w:rPr>
          <w:t>х</w:t>
        </w:r>
        <w:r w:rsidRPr="0047064E">
          <w:rPr>
            <w:rStyle w:val="aff2"/>
          </w:rPr>
          <w:t xml:space="preserve"> требовани</w:t>
        </w:r>
        <w:r w:rsidR="0000049F" w:rsidRPr="0047064E">
          <w:rPr>
            <w:rStyle w:val="aff2"/>
          </w:rPr>
          <w:t>ях (Приложение № 1)</w:t>
        </w:r>
      </w:hyperlink>
      <w:r w:rsidR="005C762F">
        <w:rPr>
          <w:rStyle w:val="aff2"/>
        </w:rPr>
        <w:t>,</w:t>
      </w:r>
      <w:r>
        <w:t xml:space="preserve"> </w:t>
      </w:r>
      <w:r w:rsidR="003A77F1">
        <w:t xml:space="preserve">в </w:t>
      </w:r>
      <w:hyperlink w:anchor="Прил02_ПроектДоговора" w:history="1">
        <w:r w:rsidR="003A77F1" w:rsidRPr="0047064E">
          <w:rPr>
            <w:rStyle w:val="aff2"/>
          </w:rPr>
          <w:t>П</w:t>
        </w:r>
        <w:r w:rsidRPr="0047064E">
          <w:rPr>
            <w:rStyle w:val="aff2"/>
          </w:rPr>
          <w:t>роект</w:t>
        </w:r>
        <w:r w:rsidR="0000049F" w:rsidRPr="0047064E">
          <w:rPr>
            <w:rStyle w:val="aff2"/>
          </w:rPr>
          <w:t>е</w:t>
        </w:r>
        <w:r w:rsidRPr="0047064E">
          <w:rPr>
            <w:rStyle w:val="aff2"/>
          </w:rPr>
          <w:t xml:space="preserve"> </w:t>
        </w:r>
        <w:r w:rsidR="003A77F1" w:rsidRPr="0047064E">
          <w:rPr>
            <w:rStyle w:val="aff2"/>
          </w:rPr>
          <w:t>д</w:t>
        </w:r>
        <w:r w:rsidRPr="0047064E">
          <w:rPr>
            <w:rStyle w:val="aff2"/>
          </w:rPr>
          <w:t>оговора</w:t>
        </w:r>
        <w:r w:rsidR="0000049F" w:rsidRPr="0047064E">
          <w:rPr>
            <w:rStyle w:val="aff2"/>
          </w:rPr>
          <w:t xml:space="preserve"> (Приложение № 2)</w:t>
        </w:r>
      </w:hyperlink>
      <w:r w:rsidR="005C762F" w:rsidRPr="005C762F">
        <w:t xml:space="preserve"> и иных приложениях к</w:t>
      </w:r>
      <w:r w:rsidR="000C77B0">
        <w:t> </w:t>
      </w:r>
      <w:r w:rsidR="005C762F" w:rsidRPr="005C762F">
        <w:t>Документации о закупке</w:t>
      </w:r>
      <w:r w:rsidRPr="005C762F">
        <w:t>,</w:t>
      </w:r>
      <w:r>
        <w:t xml:space="preserve"> относятся соответственно к статьям, пунктам и разделам </w:t>
      </w:r>
      <w:r w:rsidR="0031083B">
        <w:t xml:space="preserve">этих </w:t>
      </w:r>
      <w:r w:rsidR="003A77F1">
        <w:t>приложений</w:t>
      </w:r>
      <w:r w:rsidR="00D3295D">
        <w:t xml:space="preserve"> к Документации о закупке</w:t>
      </w:r>
      <w:r>
        <w:t>.</w:t>
      </w:r>
      <w:r w:rsidR="000C216F">
        <w:t xml:space="preserve"> Все приложения к</w:t>
      </w:r>
      <w:r w:rsidR="000C77B0">
        <w:t> </w:t>
      </w:r>
      <w:r w:rsidR="000C216F">
        <w:t>Документации о закупке являются ее неотъемлемыми частями.</w:t>
      </w:r>
    </w:p>
    <w:p w14:paraId="4C0FC642" w14:textId="6AAD32D7" w:rsidR="004D2BD6" w:rsidRDefault="004D2BD6" w:rsidP="00017506">
      <w:pPr>
        <w:pStyle w:val="ac"/>
      </w:pPr>
      <w:bookmarkStart w:id="5" w:name="_Ref136768031"/>
      <w:r>
        <w:t>Информация о проводимой закупке, указанная в подразделе </w:t>
      </w:r>
      <w:r>
        <w:fldChar w:fldCharType="begin"/>
      </w:r>
      <w:r>
        <w:instrText xml:space="preserve"> REF _Ref125359973 \r \h </w:instrText>
      </w:r>
      <w:r>
        <w:fldChar w:fldCharType="separate"/>
      </w:r>
      <w:r w:rsidR="00AB120C">
        <w:t>1.2</w:t>
      </w:r>
      <w:r>
        <w:fldChar w:fldCharType="end"/>
      </w:r>
      <w:r>
        <w:t xml:space="preserve">, в объеме, определенном частью 9 статьи 4 Закона 223-ФЗ, составляет </w:t>
      </w:r>
      <w:r w:rsidR="005472C4">
        <w:t>И</w:t>
      </w:r>
      <w:r>
        <w:t>звещение</w:t>
      </w:r>
      <w:r w:rsidR="00856FC0">
        <w:t xml:space="preserve"> о</w:t>
      </w:r>
      <w:r w:rsidR="005472C4">
        <w:t> </w:t>
      </w:r>
      <w:r w:rsidR="00856FC0">
        <w:t>закупке</w:t>
      </w:r>
      <w:r>
        <w:t>.</w:t>
      </w:r>
      <w:bookmarkEnd w:id="5"/>
    </w:p>
    <w:p w14:paraId="39E3BB37" w14:textId="3B217B1F" w:rsidR="006608D1" w:rsidRPr="006608D1" w:rsidRDefault="006608D1" w:rsidP="00553BAF">
      <w:pPr>
        <w:pStyle w:val="ab"/>
        <w:spacing w:after="120"/>
      </w:pPr>
      <w:bookmarkStart w:id="6" w:name="_Ref125359973"/>
      <w:bookmarkStart w:id="7" w:name="_Ref127270076"/>
      <w:bookmarkStart w:id="8" w:name="_Toc222826230"/>
      <w:r w:rsidRPr="006608D1">
        <w:t>Информация о проводимой закупке</w:t>
      </w:r>
      <w:bookmarkEnd w:id="6"/>
      <w:bookmarkEnd w:id="7"/>
      <w:bookmarkEnd w:id="8"/>
    </w:p>
    <w:tbl>
      <w:tblPr>
        <w:tblStyle w:val="aff"/>
        <w:tblW w:w="0" w:type="auto"/>
        <w:tblLayout w:type="fixed"/>
        <w:tblLook w:val="04A0" w:firstRow="1" w:lastRow="0" w:firstColumn="1" w:lastColumn="0" w:noHBand="0" w:noVBand="1"/>
      </w:tblPr>
      <w:tblGrid>
        <w:gridCol w:w="846"/>
        <w:gridCol w:w="3232"/>
        <w:gridCol w:w="5676"/>
      </w:tblGrid>
      <w:tr w:rsidR="00553BAF" w14:paraId="58A82192" w14:textId="77777777" w:rsidTr="00BC23F4">
        <w:trPr>
          <w:cnfStyle w:val="100000000000" w:firstRow="1" w:lastRow="0" w:firstColumn="0" w:lastColumn="0" w:oddVBand="0" w:evenVBand="0" w:oddHBand="0" w:evenHBand="0" w:firstRowFirstColumn="0" w:firstRowLastColumn="0" w:lastRowFirstColumn="0" w:lastRowLastColumn="0"/>
        </w:trPr>
        <w:tc>
          <w:tcPr>
            <w:tcW w:w="846" w:type="dxa"/>
          </w:tcPr>
          <w:p w14:paraId="70920E29" w14:textId="77777777" w:rsidR="00553BAF" w:rsidRPr="00553BAF" w:rsidRDefault="00553BAF" w:rsidP="003A2A0D">
            <w:pPr>
              <w:pStyle w:val="af4"/>
              <w:jc w:val="center"/>
            </w:pPr>
            <w:r>
              <w:t>№</w:t>
            </w:r>
            <w:r>
              <w:br/>
              <w:t>п/п</w:t>
            </w:r>
          </w:p>
        </w:tc>
        <w:tc>
          <w:tcPr>
            <w:tcW w:w="3232" w:type="dxa"/>
          </w:tcPr>
          <w:p w14:paraId="2E362B4A" w14:textId="77777777" w:rsidR="00553BAF" w:rsidRDefault="00553BAF" w:rsidP="003A2A0D">
            <w:pPr>
              <w:pStyle w:val="af4"/>
              <w:jc w:val="center"/>
            </w:pPr>
            <w:r>
              <w:t>Наименование пункта</w:t>
            </w:r>
          </w:p>
        </w:tc>
        <w:tc>
          <w:tcPr>
            <w:tcW w:w="5676" w:type="dxa"/>
          </w:tcPr>
          <w:p w14:paraId="6F277B0A" w14:textId="77777777" w:rsidR="00553BAF" w:rsidRDefault="00553BAF" w:rsidP="003A2A0D">
            <w:pPr>
              <w:pStyle w:val="af4"/>
              <w:jc w:val="center"/>
            </w:pPr>
            <w:r>
              <w:t>Содержание пункта</w:t>
            </w:r>
          </w:p>
        </w:tc>
      </w:tr>
      <w:tr w:rsidR="00553BAF" w14:paraId="4F6F71A1" w14:textId="77777777" w:rsidTr="00BC23F4">
        <w:tc>
          <w:tcPr>
            <w:tcW w:w="846" w:type="dxa"/>
          </w:tcPr>
          <w:p w14:paraId="451CD074" w14:textId="77777777" w:rsidR="00553BAF" w:rsidRDefault="00553BAF" w:rsidP="00553BAF">
            <w:pPr>
              <w:pStyle w:val="ac"/>
            </w:pPr>
            <w:bookmarkStart w:id="9" w:name="_Ref125360980"/>
          </w:p>
        </w:tc>
        <w:bookmarkEnd w:id="9"/>
        <w:tc>
          <w:tcPr>
            <w:tcW w:w="3232" w:type="dxa"/>
          </w:tcPr>
          <w:p w14:paraId="7D75D9FD" w14:textId="6984C7BA" w:rsidR="00553BAF" w:rsidRDefault="00553BAF" w:rsidP="005D301F">
            <w:pPr>
              <w:pStyle w:val="af4"/>
              <w:jc w:val="left"/>
            </w:pPr>
            <w:r w:rsidRPr="00553BAF">
              <w:t>Способ закупки</w:t>
            </w:r>
            <w:r>
              <w:t>:</w:t>
            </w:r>
          </w:p>
        </w:tc>
        <w:tc>
          <w:tcPr>
            <w:tcW w:w="5676" w:type="dxa"/>
          </w:tcPr>
          <w:p w14:paraId="4BE5F186" w14:textId="67FEF231" w:rsidR="00347027" w:rsidRPr="00AB120C" w:rsidRDefault="00CD0194" w:rsidP="00914F83">
            <w:pPr>
              <w:pStyle w:val="af4"/>
              <w:rPr>
                <w:b/>
                <w:i/>
              </w:rPr>
            </w:pPr>
            <w:r w:rsidRPr="00AB120C">
              <w:rPr>
                <w:b/>
                <w:i/>
              </w:rPr>
              <w:t>Состязательный отбор</w:t>
            </w:r>
            <w:r w:rsidR="007F1051" w:rsidRPr="00AB120C">
              <w:rPr>
                <w:b/>
                <w:i/>
              </w:rPr>
              <w:t xml:space="preserve"> в электронной форме.</w:t>
            </w:r>
          </w:p>
        </w:tc>
      </w:tr>
      <w:tr w:rsidR="00AB120C" w14:paraId="2CAA47B3" w14:textId="77777777" w:rsidTr="007A581C">
        <w:tc>
          <w:tcPr>
            <w:tcW w:w="846" w:type="dxa"/>
          </w:tcPr>
          <w:p w14:paraId="01670010" w14:textId="77777777" w:rsidR="00AB120C" w:rsidRDefault="00AB120C" w:rsidP="00AB120C">
            <w:pPr>
              <w:pStyle w:val="ac"/>
            </w:pPr>
            <w:bookmarkStart w:id="10" w:name="_Ref125360996"/>
          </w:p>
        </w:tc>
        <w:bookmarkEnd w:id="10"/>
        <w:tc>
          <w:tcPr>
            <w:tcW w:w="3232" w:type="dxa"/>
          </w:tcPr>
          <w:p w14:paraId="677A1FBB" w14:textId="094E2D42" w:rsidR="00AB120C" w:rsidRDefault="00AB120C" w:rsidP="00AB120C">
            <w:pPr>
              <w:pStyle w:val="af4"/>
              <w:jc w:val="left"/>
            </w:pPr>
            <w:r w:rsidRPr="00553BAF">
              <w:t>Предмет Договора</w:t>
            </w:r>
            <w:r>
              <w:br/>
              <w:t xml:space="preserve">(в том числе </w:t>
            </w:r>
            <w:r w:rsidRPr="00553BAF">
              <w:t>номер лота</w:t>
            </w:r>
            <w:r>
              <w:t>):</w:t>
            </w:r>
          </w:p>
        </w:tc>
        <w:tc>
          <w:tcPr>
            <w:tcW w:w="5676" w:type="dxa"/>
            <w:tcBorders>
              <w:top w:val="single" w:sz="4" w:space="0" w:color="auto"/>
              <w:bottom w:val="single" w:sz="4" w:space="0" w:color="auto"/>
              <w:right w:val="single" w:sz="4" w:space="0" w:color="auto"/>
            </w:tcBorders>
          </w:tcPr>
          <w:p w14:paraId="153BA80A" w14:textId="205FE96B" w:rsidR="00AB120C" w:rsidRPr="004D2BD6" w:rsidRDefault="00AB120C" w:rsidP="00060A35">
            <w:pPr>
              <w:pStyle w:val="af4"/>
            </w:pPr>
            <w:r w:rsidRPr="008353B5">
              <w:rPr>
                <w:rFonts w:eastAsia="Calibri"/>
                <w:b/>
                <w:bCs/>
                <w:i/>
                <w:noProof/>
                <w:u w:val="single"/>
                <w:shd w:val="clear" w:color="auto" w:fill="FFFF99"/>
              </w:rPr>
              <w:t>Лот №</w:t>
            </w:r>
            <w:r w:rsidR="007A7956" w:rsidRPr="007A7956">
              <w:rPr>
                <w:rFonts w:eastAsia="Calibri"/>
                <w:b/>
                <w:bCs/>
                <w:i/>
                <w:noProof/>
                <w:u w:val="single"/>
                <w:shd w:val="clear" w:color="auto" w:fill="FFFF99"/>
              </w:rPr>
              <w:t>9-ЭКСП-БПД-2026-ЧеГЭС</w:t>
            </w:r>
            <w:r w:rsidR="00B653D1" w:rsidRPr="00B653D1">
              <w:rPr>
                <w:rFonts w:eastAsia="Calibri"/>
                <w:b/>
                <w:bCs/>
                <w:i/>
                <w:noProof/>
                <w:u w:val="single"/>
                <w:shd w:val="clear" w:color="auto" w:fill="FFFF99"/>
              </w:rPr>
              <w:t xml:space="preserve"> </w:t>
            </w:r>
            <w:r w:rsidRPr="008353B5">
              <w:rPr>
                <w:rFonts w:eastAsia="Calibri"/>
                <w:b/>
                <w:bCs/>
                <w:i/>
                <w:noProof/>
                <w:u w:val="single"/>
                <w:shd w:val="clear" w:color="auto" w:fill="FFFF99"/>
              </w:rPr>
              <w:t>«</w:t>
            </w:r>
            <w:r w:rsidR="007A7956" w:rsidRPr="007A7956">
              <w:rPr>
                <w:rFonts w:eastAsia="Calibri"/>
                <w:b/>
                <w:bCs/>
                <w:i/>
                <w:noProof/>
                <w:u w:val="single"/>
                <w:shd w:val="clear" w:color="auto" w:fill="FFFF99"/>
              </w:rPr>
              <w:t>ОКПД2 14.12.30.190 Поставка средств индивидуальной защиты от общих производственных загрязнений в корпоративном стиле Группы РусГидро для нужд филиала ПАО "РусГидро"-"Чебоксарская ГЭС"</w:t>
            </w:r>
            <w:r w:rsidRPr="008353B5">
              <w:rPr>
                <w:rFonts w:eastAsia="Calibri"/>
                <w:b/>
                <w:bCs/>
                <w:i/>
                <w:noProof/>
                <w:u w:val="single"/>
                <w:shd w:val="clear" w:color="auto" w:fill="FFFF99"/>
              </w:rPr>
              <w:t xml:space="preserve">». </w:t>
            </w:r>
          </w:p>
        </w:tc>
      </w:tr>
      <w:tr w:rsidR="00BC23F4" w14:paraId="43D66368" w14:textId="77777777" w:rsidTr="00BC23F4">
        <w:tc>
          <w:tcPr>
            <w:tcW w:w="846" w:type="dxa"/>
          </w:tcPr>
          <w:p w14:paraId="2BD2DFE7" w14:textId="77777777" w:rsidR="00972BE8" w:rsidRDefault="00972BE8" w:rsidP="00553BAF">
            <w:pPr>
              <w:pStyle w:val="ac"/>
            </w:pPr>
            <w:bookmarkStart w:id="11" w:name="_Ref135729276"/>
          </w:p>
        </w:tc>
        <w:bookmarkEnd w:id="11"/>
        <w:tc>
          <w:tcPr>
            <w:tcW w:w="3232" w:type="dxa"/>
          </w:tcPr>
          <w:p w14:paraId="53E47104" w14:textId="67EF328A" w:rsidR="00972BE8" w:rsidRPr="00553BAF" w:rsidRDefault="006750F5" w:rsidP="005D301F">
            <w:pPr>
              <w:pStyle w:val="af4"/>
              <w:jc w:val="left"/>
            </w:pPr>
            <w:r>
              <w:t>О</w:t>
            </w:r>
            <w:r w:rsidR="00972BE8" w:rsidRPr="00972BE8">
              <w:t>писание</w:t>
            </w:r>
            <w:r w:rsidR="00BC23F4">
              <w:br/>
            </w:r>
            <w:r w:rsidR="00972BE8" w:rsidRPr="00972BE8">
              <w:t>предмета закупки</w:t>
            </w:r>
            <w:r w:rsidR="00972BE8">
              <w:t>:</w:t>
            </w:r>
          </w:p>
        </w:tc>
        <w:tc>
          <w:tcPr>
            <w:tcW w:w="5676" w:type="dxa"/>
          </w:tcPr>
          <w:p w14:paraId="7DD086F5" w14:textId="18E46335" w:rsidR="00972BE8" w:rsidRPr="008F232B" w:rsidRDefault="006750F5" w:rsidP="006750F5">
            <w:pPr>
              <w:pStyle w:val="af4"/>
            </w:pPr>
            <w:r>
              <w:t xml:space="preserve">Подробное </w:t>
            </w:r>
            <w:r w:rsidRPr="006750F5">
              <w:t>описани</w:t>
            </w:r>
            <w:r>
              <w:t>е</w:t>
            </w:r>
            <w:r w:rsidRPr="006750F5">
              <w:t xml:space="preserve"> предмета закупки</w:t>
            </w:r>
            <w:r>
              <w:t>, в том числе</w:t>
            </w:r>
            <w:r w:rsidRPr="006750F5">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w:t>
            </w:r>
            <w:r>
              <w:t> </w:t>
            </w:r>
            <w:r w:rsidRPr="006750F5">
              <w:t>необходимости) предмета закупки</w:t>
            </w:r>
            <w:r>
              <w:t>, и</w:t>
            </w:r>
            <w:r w:rsidR="00972BE8">
              <w:t>нформация о к</w:t>
            </w:r>
            <w:r w:rsidR="00972BE8" w:rsidRPr="00FA34F6">
              <w:t>оличеств</w:t>
            </w:r>
            <w:r w:rsidR="00972BE8">
              <w:t>е</w:t>
            </w:r>
            <w:r w:rsidR="00972BE8" w:rsidRPr="00FA34F6">
              <w:t xml:space="preserve"> поставляемого товара, объема выполняем</w:t>
            </w:r>
            <w:r w:rsidR="00972BE8">
              <w:t>ых</w:t>
            </w:r>
            <w:r w:rsidR="00972BE8" w:rsidRPr="00FA34F6">
              <w:t xml:space="preserve"> работ, оказываем</w:t>
            </w:r>
            <w:r w:rsidR="00972BE8">
              <w:t>ых</w:t>
            </w:r>
            <w:r w:rsidR="00972BE8" w:rsidRPr="00FA34F6">
              <w:t xml:space="preserve"> услуг</w:t>
            </w:r>
            <w:r w:rsidR="00972BE8">
              <w:t xml:space="preserve">, а также </w:t>
            </w:r>
            <w:r w:rsidR="00972BE8" w:rsidRPr="00FA34F6">
              <w:t>место поставки товара, выполнения работы, оказания услуги</w:t>
            </w:r>
            <w:r w:rsidR="00972BE8">
              <w:t>, содержится в </w:t>
            </w:r>
            <w:hyperlink w:anchor="Прил01_ТехТребования" w:history="1">
              <w:r w:rsidR="00972BE8" w:rsidRPr="00FA34F6">
                <w:rPr>
                  <w:rStyle w:val="aff2"/>
                </w:rPr>
                <w:t>Технических требованиях (Приложении № 1)</w:t>
              </w:r>
            </w:hyperlink>
            <w:r w:rsidR="00972BE8">
              <w:t>.</w:t>
            </w:r>
          </w:p>
        </w:tc>
      </w:tr>
      <w:tr w:rsidR="00553BAF" w14:paraId="53EA0A57" w14:textId="77777777" w:rsidTr="00BC23F4">
        <w:tc>
          <w:tcPr>
            <w:tcW w:w="846" w:type="dxa"/>
          </w:tcPr>
          <w:p w14:paraId="1B8D5D1F" w14:textId="77777777" w:rsidR="00553BAF" w:rsidRDefault="00553BAF" w:rsidP="00553BAF">
            <w:pPr>
              <w:pStyle w:val="ac"/>
            </w:pPr>
            <w:bookmarkStart w:id="12" w:name="_Ref125367124"/>
          </w:p>
        </w:tc>
        <w:bookmarkEnd w:id="12"/>
        <w:tc>
          <w:tcPr>
            <w:tcW w:w="3232" w:type="dxa"/>
          </w:tcPr>
          <w:p w14:paraId="193A1F7E" w14:textId="77777777" w:rsidR="00553BAF" w:rsidRDefault="00553BAF" w:rsidP="005D301F">
            <w:pPr>
              <w:pStyle w:val="af4"/>
              <w:jc w:val="left"/>
            </w:pPr>
            <w:r w:rsidRPr="00553BAF">
              <w:t>Многолотовая закупка</w:t>
            </w:r>
            <w:r>
              <w:t>:</w:t>
            </w:r>
          </w:p>
        </w:tc>
        <w:tc>
          <w:tcPr>
            <w:tcW w:w="5676" w:type="dxa"/>
          </w:tcPr>
          <w:p w14:paraId="16D3BC43" w14:textId="13DF62D7" w:rsidR="00903258" w:rsidRPr="003C1980" w:rsidRDefault="00903258" w:rsidP="008314D3">
            <w:pPr>
              <w:pStyle w:val="af4"/>
            </w:pPr>
            <w:r>
              <w:t>Нет.</w:t>
            </w:r>
          </w:p>
        </w:tc>
      </w:tr>
      <w:tr w:rsidR="004774F9" w14:paraId="59AC9EF8" w14:textId="77777777" w:rsidTr="007A581C">
        <w:tc>
          <w:tcPr>
            <w:tcW w:w="846" w:type="dxa"/>
          </w:tcPr>
          <w:p w14:paraId="325D11F6" w14:textId="77777777" w:rsidR="004774F9" w:rsidRDefault="004774F9" w:rsidP="004774F9">
            <w:pPr>
              <w:pStyle w:val="ac"/>
            </w:pPr>
            <w:bookmarkStart w:id="13" w:name="_Ref125360764"/>
          </w:p>
        </w:tc>
        <w:bookmarkEnd w:id="13"/>
        <w:tc>
          <w:tcPr>
            <w:tcW w:w="3232" w:type="dxa"/>
          </w:tcPr>
          <w:p w14:paraId="3786E3C2" w14:textId="4B72858E" w:rsidR="004774F9" w:rsidRDefault="004774F9" w:rsidP="004774F9">
            <w:pPr>
              <w:pStyle w:val="af4"/>
              <w:jc w:val="left"/>
            </w:pPr>
            <w:r w:rsidRPr="00553BAF">
              <w:t>Наименование и адрес ЭП,</w:t>
            </w:r>
            <w:r>
              <w:t xml:space="preserve"> на которой проводится закупка:</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72B78ADE" w14:textId="77777777" w:rsidR="004774F9" w:rsidRDefault="004774F9" w:rsidP="004774F9">
            <w:pPr>
              <w:ind w:left="38"/>
            </w:pPr>
            <w:r>
              <w:t>Акционерное общество «Российский аукционный дом» (ИНН: 7838430413, КПП: 783801001, ОГРН: 1097847233351).</w:t>
            </w:r>
          </w:p>
          <w:p w14:paraId="0657547F" w14:textId="77777777" w:rsidR="004774F9" w:rsidRDefault="004774F9" w:rsidP="004774F9">
            <w:pPr>
              <w:ind w:left="38"/>
            </w:pPr>
            <w:r>
              <w:lastRenderedPageBreak/>
              <w:t>Место нахождения: РФ, 190000, г. Санкт-Петербург, переулок Гривцова, дом 5, литера B.</w:t>
            </w:r>
          </w:p>
          <w:p w14:paraId="5F514AB3" w14:textId="77777777" w:rsidR="004774F9" w:rsidRDefault="004774F9" w:rsidP="004774F9">
            <w:pPr>
              <w:spacing w:before="0"/>
              <w:ind w:left="40"/>
            </w:pPr>
            <w:r>
              <w:t>Почтовый адрес: РФ, 190000, г. Санкт-Петербург, переулок Гривцова, дом 5, литера B.</w:t>
            </w:r>
          </w:p>
          <w:p w14:paraId="4445BFAC" w14:textId="77777777" w:rsidR="004774F9" w:rsidRPr="008F7554" w:rsidRDefault="004774F9" w:rsidP="004774F9">
            <w:pPr>
              <w:pStyle w:val="af4"/>
              <w:rPr>
                <w:color w:val="0000FF"/>
                <w:u w:val="single"/>
              </w:rPr>
            </w:pPr>
            <w:r>
              <w:t xml:space="preserve">ЭТП РАД | «Закупки 223-ФЗ» </w:t>
            </w:r>
            <w:hyperlink r:id="rId9" w:history="1">
              <w:r w:rsidR="00BC6D98" w:rsidRPr="008F7554">
                <w:rPr>
                  <w:rStyle w:val="afe"/>
                  <w:color w:val="0000FF"/>
                </w:rPr>
                <w:t>https://tender.lot-online.ru</w:t>
              </w:r>
            </w:hyperlink>
            <w:r w:rsidRPr="008F7554">
              <w:rPr>
                <w:color w:val="0000FF"/>
                <w:u w:val="single"/>
              </w:rPr>
              <w:t>.</w:t>
            </w:r>
            <w:r w:rsidR="00BC6D98" w:rsidRPr="008F7554">
              <w:rPr>
                <w:color w:val="0000FF"/>
                <w:u w:val="single"/>
              </w:rPr>
              <w:t xml:space="preserve"> </w:t>
            </w:r>
          </w:p>
          <w:p w14:paraId="28CE3CC0" w14:textId="77777777" w:rsidR="00BC6D98" w:rsidRPr="007B2ACA" w:rsidRDefault="00BC6D98" w:rsidP="00BC6D98">
            <w:pPr>
              <w:spacing w:after="120"/>
            </w:pPr>
            <w:r w:rsidRPr="007B2ACA">
              <w:t>Регламент ЭТП, в соответствии с которым проводит</w:t>
            </w:r>
            <w:r>
              <w:t>ся закупка, размещен по адресу:</w:t>
            </w:r>
          </w:p>
          <w:p w14:paraId="5D8F3337" w14:textId="0AFD4947" w:rsidR="00BC6D98" w:rsidRPr="00BC6D98" w:rsidRDefault="00907870" w:rsidP="00BC6D98">
            <w:pPr>
              <w:pStyle w:val="af4"/>
            </w:pPr>
            <w:hyperlink r:id="rId10" w:history="1">
              <w:r w:rsidR="00BC6D98" w:rsidRPr="008F7554">
                <w:rPr>
                  <w:rStyle w:val="afe"/>
                  <w:color w:val="0000FF"/>
                </w:rPr>
                <w:t>https://tender.lot-online.ru/documentation/223fz/user_manuals</w:t>
              </w:r>
            </w:hyperlink>
          </w:p>
        </w:tc>
      </w:tr>
      <w:tr w:rsidR="00553BAF" w14:paraId="29DB3114" w14:textId="77777777" w:rsidTr="00BC23F4">
        <w:tc>
          <w:tcPr>
            <w:tcW w:w="846" w:type="dxa"/>
          </w:tcPr>
          <w:p w14:paraId="4E5B6FB4" w14:textId="77777777" w:rsidR="00553BAF" w:rsidRDefault="00553BAF" w:rsidP="00553BAF">
            <w:pPr>
              <w:pStyle w:val="ac"/>
            </w:pPr>
            <w:bookmarkStart w:id="14" w:name="_Ref125360970"/>
          </w:p>
        </w:tc>
        <w:bookmarkEnd w:id="14"/>
        <w:tc>
          <w:tcPr>
            <w:tcW w:w="3232" w:type="dxa"/>
          </w:tcPr>
          <w:p w14:paraId="24D91D8A" w14:textId="7D045449" w:rsidR="00553BAF" w:rsidRDefault="00553BAF" w:rsidP="005D301F">
            <w:pPr>
              <w:pStyle w:val="af4"/>
              <w:jc w:val="left"/>
            </w:pPr>
            <w:r w:rsidRPr="00553BAF">
              <w:t>Участники</w:t>
            </w:r>
            <w:r>
              <w:t>:</w:t>
            </w:r>
          </w:p>
        </w:tc>
        <w:tc>
          <w:tcPr>
            <w:tcW w:w="5676" w:type="dxa"/>
          </w:tcPr>
          <w:p w14:paraId="5E3B73ED" w14:textId="0E383554" w:rsidR="00553BAF" w:rsidRPr="003C1980" w:rsidRDefault="007F1051" w:rsidP="00CD0194">
            <w:pPr>
              <w:pStyle w:val="af4"/>
            </w:pPr>
            <w:r>
              <w:t>Участвовать в закупке могут л</w:t>
            </w:r>
            <w:r w:rsidRPr="00BA485C">
              <w:t>юбые лица, заинтересованные в предмете закупки</w:t>
            </w:r>
            <w:r>
              <w:t>.</w:t>
            </w:r>
          </w:p>
        </w:tc>
      </w:tr>
      <w:tr w:rsidR="009210D3" w14:paraId="58939445" w14:textId="77777777" w:rsidTr="007A581C">
        <w:tc>
          <w:tcPr>
            <w:tcW w:w="846" w:type="dxa"/>
          </w:tcPr>
          <w:p w14:paraId="58F687E8" w14:textId="77777777" w:rsidR="009210D3" w:rsidRDefault="009210D3" w:rsidP="009210D3">
            <w:pPr>
              <w:pStyle w:val="ac"/>
            </w:pPr>
            <w:bookmarkStart w:id="15" w:name="_Ref125360988"/>
          </w:p>
        </w:tc>
        <w:bookmarkEnd w:id="15"/>
        <w:tc>
          <w:tcPr>
            <w:tcW w:w="3232" w:type="dxa"/>
          </w:tcPr>
          <w:p w14:paraId="04C8BF9A" w14:textId="77777777" w:rsidR="009210D3" w:rsidRDefault="009210D3" w:rsidP="009210D3">
            <w:pPr>
              <w:pStyle w:val="af4"/>
              <w:jc w:val="left"/>
            </w:pPr>
            <w:r w:rsidRPr="00553BAF">
              <w:t>Заказчик</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5BD2201F" w14:textId="77777777" w:rsidR="009210D3" w:rsidRDefault="009210D3" w:rsidP="009210D3">
            <w:pPr>
              <w:pStyle w:val="Tableheader"/>
              <w:widowControl w:val="0"/>
              <w:rPr>
                <w:b w:val="0"/>
                <w:sz w:val="26"/>
                <w:szCs w:val="26"/>
              </w:rPr>
            </w:pPr>
            <w:r>
              <w:rPr>
                <w:b w:val="0"/>
                <w:sz w:val="26"/>
                <w:szCs w:val="26"/>
              </w:rPr>
              <w:t>Наименование (полное и сокращенное): Публичное акционерное общество «Федеральная гидрогенерирующая компания - РусГидро», сокращённое наименование ПАО «РусГидро».</w:t>
            </w:r>
          </w:p>
          <w:p w14:paraId="27273C2B" w14:textId="489B35B3" w:rsidR="009210D3" w:rsidRDefault="009210D3" w:rsidP="009210D3">
            <w:pPr>
              <w:pStyle w:val="Tableheader"/>
              <w:widowControl w:val="0"/>
              <w:rPr>
                <w:b w:val="0"/>
                <w:sz w:val="26"/>
                <w:szCs w:val="26"/>
              </w:rPr>
            </w:pPr>
            <w:r>
              <w:rPr>
                <w:b w:val="0"/>
                <w:sz w:val="26"/>
                <w:szCs w:val="26"/>
              </w:rPr>
              <w:t xml:space="preserve">Место нахождения: </w:t>
            </w:r>
            <w:r w:rsidR="005355BC" w:rsidRPr="005355BC">
              <w:rPr>
                <w:b w:val="0"/>
                <w:sz w:val="26"/>
                <w:szCs w:val="26"/>
              </w:rPr>
              <w:t>6600</w:t>
            </w:r>
            <w:r w:rsidR="000B23CE" w:rsidRPr="000B23CE">
              <w:rPr>
                <w:b w:val="0"/>
                <w:sz w:val="26"/>
                <w:szCs w:val="26"/>
              </w:rPr>
              <w:t>49</w:t>
            </w:r>
            <w:r w:rsidR="005355BC" w:rsidRPr="005355BC">
              <w:rPr>
                <w:b w:val="0"/>
                <w:sz w:val="26"/>
                <w:szCs w:val="26"/>
              </w:rPr>
              <w:t>, Красноярский край, г.о. Красноярск, г. Красноярск, ул. Перенсона, зд. 2а, помещ. 1</w:t>
            </w:r>
            <w:r>
              <w:rPr>
                <w:b w:val="0"/>
                <w:sz w:val="26"/>
                <w:szCs w:val="26"/>
              </w:rPr>
              <w:t>.</w:t>
            </w:r>
          </w:p>
          <w:p w14:paraId="273C0E78" w14:textId="3452CDA5" w:rsidR="009210D3" w:rsidRDefault="009210D3" w:rsidP="009210D3">
            <w:pPr>
              <w:pStyle w:val="Tableheader"/>
              <w:widowControl w:val="0"/>
              <w:rPr>
                <w:b w:val="0"/>
                <w:sz w:val="26"/>
                <w:szCs w:val="26"/>
              </w:rPr>
            </w:pPr>
            <w:r>
              <w:rPr>
                <w:b w:val="0"/>
                <w:sz w:val="26"/>
                <w:szCs w:val="26"/>
              </w:rPr>
              <w:t xml:space="preserve">Почтовый адрес: </w:t>
            </w:r>
            <w:r w:rsidR="000B23CE" w:rsidRPr="000B23CE">
              <w:rPr>
                <w:b w:val="0"/>
                <w:sz w:val="26"/>
                <w:szCs w:val="26"/>
              </w:rPr>
              <w:t>660049, Красноярский край, г.о. Красноярск, г. Красноярск, ул. Перенсона, зд. 2а, помещ. 1</w:t>
            </w:r>
            <w:r>
              <w:rPr>
                <w:b w:val="0"/>
                <w:sz w:val="26"/>
                <w:szCs w:val="26"/>
              </w:rPr>
              <w:t>.</w:t>
            </w:r>
          </w:p>
          <w:p w14:paraId="4603EB0F" w14:textId="77777777" w:rsidR="009210D3" w:rsidRDefault="009210D3" w:rsidP="009210D3">
            <w:pPr>
              <w:pStyle w:val="Tableheader"/>
              <w:widowControl w:val="0"/>
              <w:rPr>
                <w:b w:val="0"/>
                <w:sz w:val="26"/>
                <w:szCs w:val="26"/>
              </w:rPr>
            </w:pPr>
            <w:r>
              <w:rPr>
                <w:b w:val="0"/>
                <w:sz w:val="26"/>
                <w:szCs w:val="26"/>
              </w:rPr>
              <w:t xml:space="preserve">Адрес электронной почты: </w:t>
            </w:r>
            <w:r w:rsidRPr="000C566F">
              <w:rPr>
                <w:b w:val="0"/>
                <w:sz w:val="26"/>
                <w:szCs w:val="26"/>
                <w:u w:val="single"/>
              </w:rPr>
              <w:t>office@rushydro.ru</w:t>
            </w:r>
            <w:r>
              <w:rPr>
                <w:b w:val="0"/>
                <w:sz w:val="26"/>
                <w:szCs w:val="26"/>
              </w:rPr>
              <w:t>.</w:t>
            </w:r>
          </w:p>
          <w:p w14:paraId="277542E2" w14:textId="4763527F" w:rsidR="009210D3" w:rsidRPr="00661AAA" w:rsidRDefault="009210D3" w:rsidP="000B23CE">
            <w:pPr>
              <w:pStyle w:val="af4"/>
            </w:pPr>
            <w:r w:rsidRPr="00795959">
              <w:rPr>
                <w:szCs w:val="26"/>
              </w:rPr>
              <w:t xml:space="preserve">Контактный телефон: </w:t>
            </w:r>
            <w:r w:rsidR="000B23CE">
              <w:rPr>
                <w:szCs w:val="26"/>
                <w:lang w:val="en-US"/>
              </w:rPr>
              <w:t>8</w:t>
            </w:r>
            <w:r w:rsidRPr="00795959">
              <w:rPr>
                <w:szCs w:val="26"/>
              </w:rPr>
              <w:t xml:space="preserve"> (</w:t>
            </w:r>
            <w:r w:rsidR="000B23CE">
              <w:rPr>
                <w:szCs w:val="26"/>
                <w:lang w:val="en-US"/>
              </w:rPr>
              <w:t>800</w:t>
            </w:r>
            <w:r w:rsidRPr="00795959">
              <w:rPr>
                <w:szCs w:val="26"/>
              </w:rPr>
              <w:t xml:space="preserve">) </w:t>
            </w:r>
            <w:r w:rsidR="000B23CE">
              <w:rPr>
                <w:szCs w:val="26"/>
                <w:lang w:val="en-US"/>
              </w:rPr>
              <w:t>333 8000</w:t>
            </w:r>
            <w:r>
              <w:rPr>
                <w:szCs w:val="26"/>
              </w:rPr>
              <w:t>.</w:t>
            </w:r>
          </w:p>
        </w:tc>
      </w:tr>
      <w:tr w:rsidR="009210D3" w14:paraId="2C9DC43C" w14:textId="77777777" w:rsidTr="007A581C">
        <w:tc>
          <w:tcPr>
            <w:tcW w:w="846" w:type="dxa"/>
          </w:tcPr>
          <w:p w14:paraId="30ABEF70" w14:textId="77777777" w:rsidR="009210D3" w:rsidRDefault="009210D3" w:rsidP="009210D3">
            <w:pPr>
              <w:pStyle w:val="ac"/>
            </w:pPr>
            <w:bookmarkStart w:id="16" w:name="_Ref125360954"/>
          </w:p>
        </w:tc>
        <w:bookmarkEnd w:id="16"/>
        <w:tc>
          <w:tcPr>
            <w:tcW w:w="3232" w:type="dxa"/>
          </w:tcPr>
          <w:p w14:paraId="4F0D6365" w14:textId="79410CCC" w:rsidR="009210D3" w:rsidRDefault="009210D3" w:rsidP="009210D3">
            <w:pPr>
              <w:pStyle w:val="af4"/>
              <w:jc w:val="left"/>
            </w:pPr>
            <w:r w:rsidRPr="00553BAF">
              <w:t>Организатор</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4830705A" w14:textId="77777777" w:rsidR="009210D3" w:rsidRDefault="009210D3" w:rsidP="009210D3">
            <w:pPr>
              <w:pStyle w:val="Tableheader"/>
              <w:widowControl w:val="0"/>
              <w:rPr>
                <w:b w:val="0"/>
                <w:sz w:val="26"/>
                <w:szCs w:val="26"/>
              </w:rPr>
            </w:pPr>
            <w:r>
              <w:rPr>
                <w:b w:val="0"/>
                <w:sz w:val="26"/>
                <w:szCs w:val="26"/>
              </w:rPr>
              <w:t>Наименование (полное и сокращенное): Публичное акционерное общество «Федеральная гидрогенерирующая компания - РусГидро», сокращённое наименование ПАО «РусГидро» в лице Филиала Публичного акционерного общества «Федеральная гидрогенерирующая компания – РусГидро» – «Чебоксарская ГЭС» (Филиал ПАО «РусГидро» – «Чебоксарская ГЭС»).</w:t>
            </w:r>
          </w:p>
          <w:p w14:paraId="055300EB" w14:textId="77777777" w:rsidR="009210D3" w:rsidRDefault="009210D3" w:rsidP="009210D3">
            <w:pPr>
              <w:pStyle w:val="Tableheader"/>
              <w:widowControl w:val="0"/>
              <w:rPr>
                <w:b w:val="0"/>
                <w:sz w:val="26"/>
                <w:szCs w:val="26"/>
              </w:rPr>
            </w:pPr>
            <w:r>
              <w:rPr>
                <w:b w:val="0"/>
                <w:sz w:val="26"/>
                <w:szCs w:val="26"/>
              </w:rPr>
              <w:t xml:space="preserve">Место нахождения: </w:t>
            </w:r>
            <w:r w:rsidRPr="008377EE">
              <w:rPr>
                <w:b w:val="0"/>
                <w:sz w:val="26"/>
                <w:szCs w:val="26"/>
              </w:rPr>
              <w:t>429965, РФ, Чувашская Республика, г. Новочебоксарск, ул. Набережная, вл.34</w:t>
            </w:r>
            <w:r>
              <w:rPr>
                <w:b w:val="0"/>
                <w:sz w:val="26"/>
                <w:szCs w:val="26"/>
              </w:rPr>
              <w:t>.</w:t>
            </w:r>
          </w:p>
          <w:p w14:paraId="5C56F124" w14:textId="77777777" w:rsidR="009210D3" w:rsidRDefault="009210D3" w:rsidP="009210D3">
            <w:pPr>
              <w:pStyle w:val="Tableheader"/>
              <w:widowControl w:val="0"/>
              <w:rPr>
                <w:b w:val="0"/>
                <w:sz w:val="26"/>
                <w:szCs w:val="26"/>
              </w:rPr>
            </w:pPr>
            <w:r>
              <w:rPr>
                <w:b w:val="0"/>
                <w:sz w:val="26"/>
                <w:szCs w:val="26"/>
              </w:rPr>
              <w:t xml:space="preserve">Почтовый адрес: </w:t>
            </w:r>
            <w:r w:rsidRPr="008377EE">
              <w:rPr>
                <w:b w:val="0"/>
                <w:sz w:val="26"/>
                <w:szCs w:val="26"/>
              </w:rPr>
              <w:t>429965, РФ, Чувашская Республика, г. Новочебоксарск, ул. Набережная, вл.34</w:t>
            </w:r>
            <w:r>
              <w:rPr>
                <w:b w:val="0"/>
                <w:sz w:val="26"/>
                <w:szCs w:val="26"/>
              </w:rPr>
              <w:t>.</w:t>
            </w:r>
          </w:p>
          <w:p w14:paraId="0E6DCDA5" w14:textId="77777777" w:rsidR="009210D3" w:rsidRDefault="009210D3" w:rsidP="009210D3">
            <w:pPr>
              <w:pStyle w:val="Tableheader"/>
              <w:widowControl w:val="0"/>
              <w:rPr>
                <w:b w:val="0"/>
                <w:sz w:val="26"/>
                <w:szCs w:val="26"/>
              </w:rPr>
            </w:pPr>
            <w:r>
              <w:rPr>
                <w:b w:val="0"/>
                <w:sz w:val="26"/>
                <w:szCs w:val="26"/>
              </w:rPr>
              <w:t xml:space="preserve">Адрес электронной почты: </w:t>
            </w:r>
            <w:r w:rsidRPr="000C566F">
              <w:rPr>
                <w:b w:val="0"/>
                <w:sz w:val="26"/>
                <w:szCs w:val="26"/>
                <w:u w:val="single"/>
              </w:rPr>
              <w:t>cheges@rushydro.ru</w:t>
            </w:r>
            <w:r>
              <w:rPr>
                <w:b w:val="0"/>
                <w:sz w:val="26"/>
                <w:szCs w:val="26"/>
              </w:rPr>
              <w:t>.</w:t>
            </w:r>
          </w:p>
          <w:p w14:paraId="5FDFED41" w14:textId="2576E512" w:rsidR="009210D3" w:rsidRDefault="009210D3" w:rsidP="009210D3">
            <w:pPr>
              <w:pStyle w:val="af4"/>
            </w:pPr>
            <w:r w:rsidRPr="00795959">
              <w:rPr>
                <w:szCs w:val="26"/>
              </w:rPr>
              <w:t>Контактный телефон: +7 (8352) 30-19-24</w:t>
            </w:r>
            <w:r>
              <w:rPr>
                <w:szCs w:val="26"/>
              </w:rPr>
              <w:t>.</w:t>
            </w:r>
          </w:p>
        </w:tc>
      </w:tr>
      <w:tr w:rsidR="009210D3" w14:paraId="3041AC80" w14:textId="77777777" w:rsidTr="007A581C">
        <w:tc>
          <w:tcPr>
            <w:tcW w:w="846" w:type="dxa"/>
          </w:tcPr>
          <w:p w14:paraId="3B7E01AC" w14:textId="77777777" w:rsidR="009210D3" w:rsidRDefault="009210D3" w:rsidP="009210D3">
            <w:pPr>
              <w:pStyle w:val="ac"/>
            </w:pPr>
            <w:bookmarkStart w:id="17" w:name="_Ref125361238"/>
          </w:p>
        </w:tc>
        <w:bookmarkEnd w:id="17"/>
        <w:tc>
          <w:tcPr>
            <w:tcW w:w="3232" w:type="dxa"/>
          </w:tcPr>
          <w:p w14:paraId="6C12EF16" w14:textId="77777777" w:rsidR="009210D3" w:rsidRDefault="009210D3" w:rsidP="009210D3">
            <w:pPr>
              <w:pStyle w:val="af4"/>
              <w:jc w:val="left"/>
            </w:pPr>
            <w:r w:rsidRPr="00553BAF">
              <w:t>Представитель Организатора</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5793CB48" w14:textId="77777777" w:rsidR="009210D3" w:rsidRDefault="009210D3" w:rsidP="009210D3">
            <w:pPr>
              <w:pStyle w:val="Tableheader"/>
              <w:widowControl w:val="0"/>
              <w:spacing w:after="120"/>
              <w:rPr>
                <w:b w:val="0"/>
                <w:sz w:val="26"/>
                <w:szCs w:val="26"/>
              </w:rPr>
            </w:pPr>
            <w:r>
              <w:rPr>
                <w:b w:val="0"/>
                <w:sz w:val="26"/>
                <w:szCs w:val="26"/>
              </w:rPr>
              <w:t>Контактное лицо (Ф.И.О.): Секретарь Закупочной комиссии Кулагина Наталия Евгеньевна.</w:t>
            </w:r>
          </w:p>
          <w:p w14:paraId="5BEA629F" w14:textId="77777777" w:rsidR="009210D3" w:rsidRDefault="009210D3" w:rsidP="009210D3">
            <w:pPr>
              <w:pStyle w:val="Tableheader"/>
              <w:widowControl w:val="0"/>
              <w:spacing w:after="120"/>
              <w:rPr>
                <w:b w:val="0"/>
                <w:sz w:val="26"/>
                <w:szCs w:val="26"/>
              </w:rPr>
            </w:pPr>
            <w:r>
              <w:rPr>
                <w:b w:val="0"/>
                <w:sz w:val="26"/>
                <w:szCs w:val="26"/>
              </w:rPr>
              <w:t>Контактный телефон: +7(8352) 30-18-64.</w:t>
            </w:r>
          </w:p>
          <w:p w14:paraId="053A7FB3" w14:textId="49D642F4" w:rsidR="009210D3" w:rsidRDefault="009210D3" w:rsidP="009210D3">
            <w:pPr>
              <w:pStyle w:val="af4"/>
              <w:jc w:val="left"/>
            </w:pPr>
            <w:r w:rsidRPr="00795959">
              <w:rPr>
                <w:szCs w:val="26"/>
              </w:rPr>
              <w:lastRenderedPageBreak/>
              <w:t xml:space="preserve">Адрес электронной почты: </w:t>
            </w:r>
            <w:r w:rsidRPr="00C309CE">
              <w:rPr>
                <w:szCs w:val="26"/>
                <w:u w:val="single"/>
              </w:rPr>
              <w:t>KulaginaNE@rushydro.ru</w:t>
            </w:r>
            <w:r>
              <w:rPr>
                <w:szCs w:val="26"/>
              </w:rPr>
              <w:t>.</w:t>
            </w:r>
          </w:p>
        </w:tc>
      </w:tr>
      <w:tr w:rsidR="00553BAF" w14:paraId="0D2A3AC1" w14:textId="77777777" w:rsidTr="00BC23F4">
        <w:tc>
          <w:tcPr>
            <w:tcW w:w="846" w:type="dxa"/>
          </w:tcPr>
          <w:p w14:paraId="6283865C" w14:textId="77777777" w:rsidR="00553BAF" w:rsidRDefault="00553BAF" w:rsidP="00553BAF">
            <w:pPr>
              <w:pStyle w:val="ac"/>
            </w:pPr>
            <w:bookmarkStart w:id="18" w:name="_Ref125362694"/>
          </w:p>
        </w:tc>
        <w:bookmarkEnd w:id="18"/>
        <w:tc>
          <w:tcPr>
            <w:tcW w:w="3232" w:type="dxa"/>
          </w:tcPr>
          <w:p w14:paraId="6AC66BC9" w14:textId="06E784E8" w:rsidR="00553BAF" w:rsidRDefault="00553BAF" w:rsidP="005D301F">
            <w:pPr>
              <w:pStyle w:val="af4"/>
              <w:jc w:val="left"/>
            </w:pPr>
            <w:r w:rsidRPr="00553BAF">
              <w:t>Официальный источник размещения информации о</w:t>
            </w:r>
            <w:r w:rsidR="00BC23F4">
              <w:t> </w:t>
            </w:r>
            <w:r w:rsidRPr="00553BAF">
              <w:t>проведении закупки</w:t>
            </w:r>
            <w:r w:rsidR="005A2EDD">
              <w:t xml:space="preserve"> / с</w:t>
            </w:r>
            <w:r w:rsidR="005A2EDD" w:rsidRPr="005A2EDD">
              <w:t>рок, место и порядок предоставления Документации о закупке</w:t>
            </w:r>
            <w:r>
              <w:t>:</w:t>
            </w:r>
          </w:p>
        </w:tc>
        <w:tc>
          <w:tcPr>
            <w:tcW w:w="5676" w:type="dxa"/>
          </w:tcPr>
          <w:p w14:paraId="7A3DA2A4" w14:textId="0D60A120" w:rsidR="003E7523" w:rsidRDefault="003E7523" w:rsidP="003A2A0D">
            <w:pPr>
              <w:pStyle w:val="af4"/>
            </w:pPr>
            <w:r w:rsidRPr="00A339E4">
              <w:t xml:space="preserve">Документация о закупке официально размещена </w:t>
            </w:r>
            <w:r w:rsidR="00FC2225">
              <w:t>на ЭП</w:t>
            </w:r>
            <w:r>
              <w:t xml:space="preserve"> </w:t>
            </w:r>
            <w:r w:rsidRPr="00A339E4">
              <w:t>и доступна</w:t>
            </w:r>
            <w:r>
              <w:t xml:space="preserve"> </w:t>
            </w:r>
            <w:r w:rsidRPr="00A339E4">
              <w:t>для</w:t>
            </w:r>
            <w:r w:rsidR="00FC2225">
              <w:t xml:space="preserve"> </w:t>
            </w:r>
            <w:r w:rsidRPr="00A339E4">
              <w:t>ознакомления любым заинтересованным лицам.</w:t>
            </w:r>
            <w:r w:rsidR="006B28D6">
              <w:t xml:space="preserve"> </w:t>
            </w:r>
            <w:r w:rsidR="006B28D6" w:rsidRPr="007F1051">
              <w:t>Официальным источником информации о</w:t>
            </w:r>
            <w:r w:rsidR="00FC2225">
              <w:t xml:space="preserve"> </w:t>
            </w:r>
            <w:r w:rsidR="006B28D6" w:rsidRPr="007F1051">
              <w:t>ходе проведения закупки является</w:t>
            </w:r>
            <w:r w:rsidR="006B28D6">
              <w:t xml:space="preserve"> </w:t>
            </w:r>
            <w:r w:rsidR="00CD0194">
              <w:t>ЭП, указанная в пункте </w:t>
            </w:r>
            <w:r w:rsidR="00CD0194">
              <w:fldChar w:fldCharType="begin"/>
            </w:r>
            <w:r w:rsidR="00CD0194">
              <w:instrText xml:space="preserve"> REF _Ref125360764 \r \h </w:instrText>
            </w:r>
            <w:r w:rsidR="00CD0194">
              <w:fldChar w:fldCharType="separate"/>
            </w:r>
            <w:r w:rsidR="00AB120C">
              <w:t>1.2.5</w:t>
            </w:r>
            <w:r w:rsidR="00CD0194">
              <w:fldChar w:fldCharType="end"/>
            </w:r>
            <w:r w:rsidR="006B28D6">
              <w:t>.</w:t>
            </w:r>
          </w:p>
          <w:p w14:paraId="3694FFE8" w14:textId="1E1D520E" w:rsidR="00553BAF" w:rsidRPr="003C1980" w:rsidRDefault="003E7523" w:rsidP="00914F83">
            <w:pPr>
              <w:pStyle w:val="af4"/>
            </w:pPr>
            <w:r>
              <w:t>Документация о закупке доступна</w:t>
            </w:r>
            <w:r w:rsidRPr="00A339E4">
              <w:t xml:space="preserve"> </w:t>
            </w:r>
            <w:r w:rsidR="00C6258B">
              <w:t>(</w:t>
            </w:r>
            <w:r w:rsidRPr="00A339E4">
              <w:t>без</w:t>
            </w:r>
            <w:r>
              <w:t xml:space="preserve"> </w:t>
            </w:r>
            <w:r w:rsidRPr="00A339E4">
              <w:t>взимания платы</w:t>
            </w:r>
            <w:r w:rsidR="00710F32">
              <w:t>)</w:t>
            </w:r>
            <w:r w:rsidRPr="00A339E4">
              <w:t xml:space="preserve"> в форме электронного документа в</w:t>
            </w:r>
            <w:r>
              <w:t xml:space="preserve"> </w:t>
            </w:r>
            <w:r w:rsidRPr="00A339E4">
              <w:t>любое время с момента официального размещения Извещения.</w:t>
            </w:r>
            <w:r>
              <w:t xml:space="preserve"> </w:t>
            </w:r>
            <w:r w:rsidRPr="00A339E4">
              <w:t>Предоставление Документации о</w:t>
            </w:r>
            <w:r>
              <w:t> </w:t>
            </w:r>
            <w:r w:rsidRPr="00A339E4">
              <w:t>закупке на</w:t>
            </w:r>
            <w:r>
              <w:t xml:space="preserve"> </w:t>
            </w:r>
            <w:r w:rsidRPr="00A339E4">
              <w:t>бумажном носителе не</w:t>
            </w:r>
            <w:r>
              <w:t> </w:t>
            </w:r>
            <w:r w:rsidRPr="00A339E4">
              <w:t>предусмотрено.</w:t>
            </w:r>
          </w:p>
        </w:tc>
      </w:tr>
      <w:tr w:rsidR="00FC005D" w14:paraId="2D6DAB87" w14:textId="77777777" w:rsidTr="007A581C">
        <w:tc>
          <w:tcPr>
            <w:tcW w:w="846" w:type="dxa"/>
          </w:tcPr>
          <w:p w14:paraId="281CBEEE" w14:textId="77777777" w:rsidR="00FC005D" w:rsidRDefault="00FC005D" w:rsidP="00FC005D">
            <w:pPr>
              <w:pStyle w:val="ac"/>
            </w:pPr>
            <w:bookmarkStart w:id="19" w:name="_Ref125360963"/>
          </w:p>
        </w:tc>
        <w:bookmarkEnd w:id="19"/>
        <w:tc>
          <w:tcPr>
            <w:tcW w:w="3232" w:type="dxa"/>
          </w:tcPr>
          <w:p w14:paraId="71D56881" w14:textId="77777777" w:rsidR="00FC005D" w:rsidRDefault="00FC005D" w:rsidP="00FC005D">
            <w:pPr>
              <w:pStyle w:val="af4"/>
              <w:jc w:val="left"/>
            </w:pPr>
            <w:r w:rsidRPr="00553BAF">
              <w:t>Дата размещения Извещения о проведении закупки</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47FF6FB7" w14:textId="2A63F41E" w:rsidR="00FC005D" w:rsidRPr="00F06070" w:rsidRDefault="00C45C2E" w:rsidP="00B70B5F">
            <w:pPr>
              <w:pStyle w:val="af4"/>
              <w:rPr>
                <w:rStyle w:val="af9"/>
              </w:rPr>
            </w:pPr>
            <w:r>
              <w:rPr>
                <w:rStyle w:val="afff0"/>
                <w:u w:val="single"/>
              </w:rPr>
              <w:t>«</w:t>
            </w:r>
            <w:r w:rsidR="00322A87">
              <w:rPr>
                <w:rStyle w:val="afff0"/>
                <w:u w:val="single"/>
                <w:lang w:val="en-US"/>
              </w:rPr>
              <w:t>2</w:t>
            </w:r>
            <w:r w:rsidR="00B70B5F">
              <w:rPr>
                <w:rStyle w:val="afff0"/>
                <w:u w:val="single"/>
                <w:lang w:val="en-US"/>
              </w:rPr>
              <w:t>0</w:t>
            </w:r>
            <w:r w:rsidR="00FC005D" w:rsidRPr="00EF0E4E">
              <w:rPr>
                <w:rStyle w:val="afff0"/>
                <w:u w:val="single"/>
              </w:rPr>
              <w:t xml:space="preserve">» </w:t>
            </w:r>
            <w:r w:rsidR="00322A87">
              <w:rPr>
                <w:rStyle w:val="afff0"/>
                <w:u w:val="single"/>
                <w:lang w:val="en-US"/>
              </w:rPr>
              <w:t>июля</w:t>
            </w:r>
            <w:r w:rsidR="00FC005D" w:rsidRPr="00EF0E4E">
              <w:rPr>
                <w:rStyle w:val="afff0"/>
                <w:u w:val="single"/>
              </w:rPr>
              <w:t xml:space="preserve"> 202</w:t>
            </w:r>
            <w:r w:rsidR="0045101B">
              <w:rPr>
                <w:rStyle w:val="afff0"/>
                <w:u w:val="single"/>
                <w:lang w:val="en-US"/>
              </w:rPr>
              <w:t>6</w:t>
            </w:r>
            <w:r w:rsidR="00FC005D" w:rsidRPr="00EF0E4E">
              <w:rPr>
                <w:rStyle w:val="afff0"/>
                <w:u w:val="single"/>
              </w:rPr>
              <w:t>г.</w:t>
            </w:r>
          </w:p>
        </w:tc>
      </w:tr>
      <w:tr w:rsidR="00553BAF" w14:paraId="6E40BF98" w14:textId="77777777" w:rsidTr="00BC23F4">
        <w:tc>
          <w:tcPr>
            <w:tcW w:w="846" w:type="dxa"/>
          </w:tcPr>
          <w:p w14:paraId="635A3108" w14:textId="77777777" w:rsidR="00553BAF" w:rsidRDefault="00553BAF" w:rsidP="00553BAF">
            <w:pPr>
              <w:pStyle w:val="ac"/>
            </w:pPr>
            <w:bookmarkStart w:id="20" w:name="_Ref125362837"/>
          </w:p>
        </w:tc>
        <w:bookmarkEnd w:id="20"/>
        <w:tc>
          <w:tcPr>
            <w:tcW w:w="3232" w:type="dxa"/>
          </w:tcPr>
          <w:p w14:paraId="1617FBB1" w14:textId="77777777" w:rsidR="00553BAF" w:rsidRDefault="00553BAF" w:rsidP="005D301F">
            <w:pPr>
              <w:pStyle w:val="af4"/>
              <w:jc w:val="left"/>
            </w:pPr>
            <w:r w:rsidRPr="00553BAF">
              <w:t>Начальная (максимальная) цена договора (цена лота)</w:t>
            </w:r>
            <w:r>
              <w:t>:</w:t>
            </w:r>
          </w:p>
        </w:tc>
        <w:tc>
          <w:tcPr>
            <w:tcW w:w="5676" w:type="dxa"/>
          </w:tcPr>
          <w:p w14:paraId="2938A02F" w14:textId="2B28C81D" w:rsidR="005D301F" w:rsidRPr="00FC005D" w:rsidRDefault="00FC005D" w:rsidP="00FC005D">
            <w:pPr>
              <w:rPr>
                <w:i/>
                <w:shd w:val="clear" w:color="auto" w:fill="FFFF99"/>
              </w:rPr>
            </w:pPr>
            <w:r w:rsidRPr="008B0993">
              <w:t xml:space="preserve">НМЦ составляет </w:t>
            </w:r>
            <w:r w:rsidR="007A7956" w:rsidRPr="007A7956">
              <w:rPr>
                <w:rStyle w:val="afff0"/>
                <w:u w:val="single"/>
              </w:rPr>
              <w:t>1</w:t>
            </w:r>
            <w:r w:rsidR="00C02F1C">
              <w:rPr>
                <w:rStyle w:val="afff0"/>
                <w:u w:val="single"/>
              </w:rPr>
              <w:t> </w:t>
            </w:r>
            <w:r w:rsidR="007A7956" w:rsidRPr="007A7956">
              <w:rPr>
                <w:rStyle w:val="afff0"/>
                <w:u w:val="single"/>
              </w:rPr>
              <w:t>317</w:t>
            </w:r>
            <w:r w:rsidR="007A7956">
              <w:rPr>
                <w:rStyle w:val="afff0"/>
                <w:u w:val="single"/>
              </w:rPr>
              <w:t xml:space="preserve"> 3</w:t>
            </w:r>
            <w:r w:rsidR="007A7956" w:rsidRPr="007A7956">
              <w:rPr>
                <w:rStyle w:val="afff0"/>
                <w:u w:val="single"/>
              </w:rPr>
              <w:t>08</w:t>
            </w:r>
            <w:r w:rsidR="00374829" w:rsidRPr="00374829">
              <w:rPr>
                <w:rStyle w:val="afff0"/>
                <w:u w:val="single"/>
              </w:rPr>
              <w:t>,</w:t>
            </w:r>
            <w:r w:rsidR="007A7956" w:rsidRPr="007A7956">
              <w:rPr>
                <w:rStyle w:val="afff0"/>
                <w:u w:val="single"/>
              </w:rPr>
              <w:t>00</w:t>
            </w:r>
            <w:r w:rsidRPr="008B0993">
              <w:t xml:space="preserve"> руб., без учета НДС</w:t>
            </w:r>
            <w:r w:rsidRPr="00A77528">
              <w:t>.</w:t>
            </w:r>
          </w:p>
          <w:p w14:paraId="38059C65" w14:textId="2AC4C130" w:rsidR="005D301F" w:rsidRPr="00303EB6" w:rsidRDefault="005D301F" w:rsidP="003A2A0D">
            <w:pPr>
              <w:pStyle w:val="af4"/>
            </w:pPr>
            <w:r>
              <w:t>Сведения о начальной (максимальной) цене единицы продукции, необходимые для</w:t>
            </w:r>
            <w:r w:rsidR="00BC23F4">
              <w:t> </w:t>
            </w:r>
            <w:r>
              <w:t xml:space="preserve">применения </w:t>
            </w:r>
            <w:r w:rsidR="00117ED0">
              <w:t>законодательства о национальном режиме</w:t>
            </w:r>
            <w:r w:rsidR="0000049F" w:rsidRPr="00F31CDB">
              <w:t xml:space="preserve"> </w:t>
            </w:r>
            <w:r w:rsidR="00E64DA3" w:rsidRPr="00F31CDB">
              <w:t>(</w:t>
            </w:r>
            <w:r w:rsidR="00E64DA3">
              <w:t>представлена в форме Коммерческого предложения (форма 3) (</w:t>
            </w:r>
            <w:hyperlink w:anchor="Прил04_ФормыЗаявки" w:history="1">
              <w:r w:rsidR="00E64DA3" w:rsidRPr="00F669FF">
                <w:rPr>
                  <w:rStyle w:val="aff2"/>
                </w:rPr>
                <w:t>Приложение № 4</w:t>
              </w:r>
            </w:hyperlink>
            <w:r w:rsidR="00E64DA3">
              <w:t>)</w:t>
            </w:r>
            <w:r w:rsidR="00E64DA3" w:rsidRPr="00F31CDB">
              <w:t>)</w:t>
            </w:r>
            <w:r w:rsidRPr="00303EB6">
              <w:t>.</w:t>
            </w:r>
          </w:p>
          <w:p w14:paraId="1C61C7F5" w14:textId="45FFFB10" w:rsidR="00553BAF" w:rsidRPr="00174751" w:rsidRDefault="005D301F" w:rsidP="003A2A0D">
            <w:pPr>
              <w:pStyle w:val="af4"/>
              <w:rPr>
                <w:rStyle w:val="af9"/>
                <w:i w:val="0"/>
                <w:iCs w:val="0"/>
                <w:shd w:val="clear" w:color="auto" w:fill="auto"/>
              </w:rPr>
            </w:pPr>
            <w:r>
              <w:t xml:space="preserve">Обоснование НМЦ </w:t>
            </w:r>
            <w:r w:rsidRPr="00303EB6">
              <w:t xml:space="preserve">представлено в </w:t>
            </w:r>
            <w:hyperlink w:anchor="Прил09_ОбоснованиеНМЦ" w:history="1">
              <w:r w:rsidRPr="00057038">
                <w:rPr>
                  <w:rStyle w:val="aff2"/>
                </w:rPr>
                <w:t>Приложени</w:t>
              </w:r>
              <w:r w:rsidR="007D17F1" w:rsidRPr="00057038">
                <w:rPr>
                  <w:rStyle w:val="aff2"/>
                </w:rPr>
                <w:t>и</w:t>
              </w:r>
              <w:r w:rsidRPr="00057038">
                <w:rPr>
                  <w:rStyle w:val="aff2"/>
                </w:rPr>
                <w:t xml:space="preserve"> №</w:t>
              </w:r>
              <w:r w:rsidR="00F06070" w:rsidRPr="00057038">
                <w:rPr>
                  <w:rStyle w:val="aff2"/>
                </w:rPr>
                <w:t> </w:t>
              </w:r>
              <w:r w:rsidR="00A21746" w:rsidRPr="00057038">
                <w:rPr>
                  <w:rStyle w:val="aff2"/>
                </w:rPr>
                <w:t>9</w:t>
              </w:r>
            </w:hyperlink>
            <w:r w:rsidRPr="00303EB6">
              <w:t>.</w:t>
            </w:r>
          </w:p>
        </w:tc>
      </w:tr>
      <w:tr w:rsidR="00553BAF" w14:paraId="51F96345" w14:textId="77777777" w:rsidTr="00BC23F4">
        <w:tc>
          <w:tcPr>
            <w:tcW w:w="846" w:type="dxa"/>
          </w:tcPr>
          <w:p w14:paraId="45030FE5" w14:textId="77777777" w:rsidR="00553BAF" w:rsidRDefault="00553BAF" w:rsidP="00553BAF">
            <w:pPr>
              <w:pStyle w:val="ac"/>
            </w:pPr>
            <w:bookmarkStart w:id="21" w:name="_Ref125363076"/>
          </w:p>
        </w:tc>
        <w:bookmarkEnd w:id="21"/>
        <w:tc>
          <w:tcPr>
            <w:tcW w:w="3232" w:type="dxa"/>
          </w:tcPr>
          <w:p w14:paraId="2185B0C4" w14:textId="77777777" w:rsidR="00553BAF" w:rsidRPr="008762BF" w:rsidRDefault="00553BAF" w:rsidP="005D301F">
            <w:pPr>
              <w:pStyle w:val="af4"/>
              <w:jc w:val="left"/>
            </w:pPr>
            <w:r w:rsidRPr="008762BF">
              <w:t>Обеспечение заявки на участие в закупке:</w:t>
            </w:r>
          </w:p>
        </w:tc>
        <w:tc>
          <w:tcPr>
            <w:tcW w:w="5676" w:type="dxa"/>
          </w:tcPr>
          <w:p w14:paraId="205F3681" w14:textId="3F6C56CF" w:rsidR="008762BF" w:rsidRPr="006F67CE" w:rsidRDefault="007A7956" w:rsidP="008762BF">
            <w:pPr>
              <w:pStyle w:val="af4"/>
              <w:rPr>
                <w:b/>
                <w:i/>
              </w:rPr>
            </w:pPr>
            <w:r w:rsidRPr="006F67CE">
              <w:rPr>
                <w:b/>
                <w:i/>
              </w:rPr>
              <w:t>Не т</w:t>
            </w:r>
            <w:r w:rsidR="008762BF" w:rsidRPr="006F67CE">
              <w:rPr>
                <w:b/>
                <w:i/>
              </w:rPr>
              <w:t>ребуется.</w:t>
            </w:r>
          </w:p>
          <w:p w14:paraId="16262F83" w14:textId="5F3B9F88" w:rsidR="00490A05" w:rsidRPr="008762BF" w:rsidRDefault="00D92CBC" w:rsidP="00174751">
            <w:pPr>
              <w:pStyle w:val="af4"/>
            </w:pPr>
            <w:r w:rsidRPr="008762BF">
              <w:rPr>
                <w:b/>
                <w:i/>
              </w:rPr>
              <w:t>Внимание!</w:t>
            </w:r>
            <w:r w:rsidRPr="008762BF">
              <w:t xml:space="preserve"> Для того, чтобы иметь возможность подать заявку на участие в закупке, в соответствии с Регламентом ЭП на </w:t>
            </w:r>
            <w:r w:rsidR="00247BA5" w:rsidRPr="008762BF">
              <w:t xml:space="preserve">индивидуальный </w:t>
            </w:r>
            <w:r w:rsidRPr="008762BF">
              <w:t xml:space="preserve">счет Участника, открытом ему </w:t>
            </w:r>
            <w:r w:rsidR="00451631" w:rsidRPr="008762BF">
              <w:t>О</w:t>
            </w:r>
            <w:r w:rsidRPr="008762BF">
              <w:t>ператором ЭП, должна быть внесена сумма в</w:t>
            </w:r>
            <w:r w:rsidR="00247BA5" w:rsidRPr="008762BF">
              <w:t xml:space="preserve"> </w:t>
            </w:r>
            <w:r w:rsidRPr="008762BF">
              <w:t>размере не менее установленной платы, в</w:t>
            </w:r>
            <w:r w:rsidR="00A76B51" w:rsidRPr="008762BF">
              <w:t xml:space="preserve"> </w:t>
            </w:r>
            <w:r w:rsidRPr="008762BF">
              <w:t>соответствии с</w:t>
            </w:r>
            <w:r w:rsidR="00247BA5" w:rsidRPr="008762BF">
              <w:t xml:space="preserve"> </w:t>
            </w:r>
            <w:r w:rsidRPr="008762BF">
              <w:t xml:space="preserve">тарифами </w:t>
            </w:r>
            <w:r w:rsidR="00451631" w:rsidRPr="008762BF">
              <w:t>О</w:t>
            </w:r>
            <w:r w:rsidRPr="008762BF">
              <w:t>ператора ЭП.</w:t>
            </w:r>
          </w:p>
        </w:tc>
      </w:tr>
      <w:tr w:rsidR="00553BAF" w14:paraId="189C0613" w14:textId="77777777" w:rsidTr="00BC23F4">
        <w:tc>
          <w:tcPr>
            <w:tcW w:w="846" w:type="dxa"/>
          </w:tcPr>
          <w:p w14:paraId="6E47793B" w14:textId="77777777" w:rsidR="00553BAF" w:rsidRDefault="00553BAF" w:rsidP="00553BAF">
            <w:pPr>
              <w:pStyle w:val="ac"/>
            </w:pPr>
            <w:bookmarkStart w:id="22" w:name="_Ref125362995"/>
          </w:p>
        </w:tc>
        <w:bookmarkEnd w:id="22"/>
        <w:tc>
          <w:tcPr>
            <w:tcW w:w="3232" w:type="dxa"/>
          </w:tcPr>
          <w:p w14:paraId="4702B27C" w14:textId="2F73D5AA" w:rsidR="00553BAF" w:rsidRDefault="00553BAF" w:rsidP="005D301F">
            <w:pPr>
              <w:pStyle w:val="af4"/>
              <w:jc w:val="left"/>
            </w:pPr>
            <w:r w:rsidRPr="00553BAF">
              <w:t>Требования</w:t>
            </w:r>
            <w:r w:rsidR="00AB0727">
              <w:br/>
            </w:r>
            <w:r w:rsidRPr="00553BAF">
              <w:t>к</w:t>
            </w:r>
            <w:r w:rsidR="00AB0727">
              <w:t xml:space="preserve"> </w:t>
            </w:r>
            <w:r w:rsidRPr="00553BAF">
              <w:t>описанию</w:t>
            </w:r>
            <w:r w:rsidR="00AB0727">
              <w:t xml:space="preserve"> </w:t>
            </w:r>
            <w:r w:rsidRPr="00553BAF">
              <w:t>продукции</w:t>
            </w:r>
            <w:r>
              <w:t>:</w:t>
            </w:r>
          </w:p>
        </w:tc>
        <w:tc>
          <w:tcPr>
            <w:tcW w:w="5676" w:type="dxa"/>
          </w:tcPr>
          <w:p w14:paraId="5B8F0412" w14:textId="6B3DDAAF" w:rsidR="00C64F79" w:rsidRPr="003C1980" w:rsidRDefault="00490A05" w:rsidP="00123008">
            <w:pPr>
              <w:pStyle w:val="af4"/>
            </w:pPr>
            <w:r>
              <w:t>П</w:t>
            </w:r>
            <w:r w:rsidR="005D301F">
              <w:t>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w:t>
            </w:r>
            <w:r w:rsidR="00C64F79">
              <w:t> </w:t>
            </w:r>
            <w:r w:rsidR="005D301F">
              <w:t>параметрам эквивалентности, указанным в</w:t>
            </w:r>
            <w:r w:rsidR="00C64F79">
              <w:t> </w:t>
            </w:r>
            <w:hyperlink w:anchor="Прил01_ТехТребования" w:history="1">
              <w:r w:rsidR="005D301F" w:rsidRPr="0047064E">
                <w:rPr>
                  <w:rStyle w:val="aff2"/>
                </w:rPr>
                <w:t>Технически</w:t>
              </w:r>
              <w:r w:rsidR="0038252D" w:rsidRPr="0047064E">
                <w:rPr>
                  <w:rStyle w:val="aff2"/>
                </w:rPr>
                <w:t>х</w:t>
              </w:r>
              <w:r w:rsidR="005D301F" w:rsidRPr="0047064E">
                <w:rPr>
                  <w:rStyle w:val="aff2"/>
                </w:rPr>
                <w:t xml:space="preserve"> требовани</w:t>
              </w:r>
              <w:r w:rsidR="005C3A4D" w:rsidRPr="0047064E">
                <w:rPr>
                  <w:rStyle w:val="aff2"/>
                </w:rPr>
                <w:t>я</w:t>
              </w:r>
              <w:r w:rsidR="0038252D" w:rsidRPr="0047064E">
                <w:rPr>
                  <w:rStyle w:val="aff2"/>
                </w:rPr>
                <w:t>х (Приложение № 1)</w:t>
              </w:r>
            </w:hyperlink>
            <w:r w:rsidR="005C3A4D">
              <w:t>,</w:t>
            </w:r>
            <w:r w:rsidR="005D301F">
              <w:t xml:space="preserve"> – по</w:t>
            </w:r>
            <w:r w:rsidR="005C3A4D">
              <w:t> </w:t>
            </w:r>
            <w:r w:rsidR="00DC4684">
              <w:t xml:space="preserve">установленной </w:t>
            </w:r>
            <w:r w:rsidR="005D301F" w:rsidRPr="00303EB6">
              <w:t>форме Технического предложения</w:t>
            </w:r>
            <w:r w:rsidR="0038252D" w:rsidRPr="00303EB6">
              <w:t xml:space="preserve"> (форма </w:t>
            </w:r>
            <w:r w:rsidR="00F31CDB">
              <w:t>4</w:t>
            </w:r>
            <w:r w:rsidR="0038252D" w:rsidRPr="00303EB6">
              <w:t>) (</w:t>
            </w:r>
            <w:hyperlink w:anchor="Прил04_ФормыЗаявки" w:history="1">
              <w:r w:rsidR="0038252D" w:rsidRPr="00303EB6">
                <w:rPr>
                  <w:rStyle w:val="aff2"/>
                </w:rPr>
                <w:t>Приложение № </w:t>
              </w:r>
              <w:r w:rsidR="00306747" w:rsidRPr="00303EB6">
                <w:rPr>
                  <w:rStyle w:val="aff2"/>
                </w:rPr>
                <w:t>4</w:t>
              </w:r>
            </w:hyperlink>
            <w:r w:rsidR="0038252D" w:rsidRPr="00303EB6">
              <w:t>)</w:t>
            </w:r>
            <w:r w:rsidR="005D301F" w:rsidRPr="00303EB6">
              <w:t>.</w:t>
            </w:r>
          </w:p>
        </w:tc>
      </w:tr>
      <w:tr w:rsidR="00117ED0" w14:paraId="00313544" w14:textId="77777777" w:rsidTr="00BC23F4">
        <w:tc>
          <w:tcPr>
            <w:tcW w:w="846" w:type="dxa"/>
          </w:tcPr>
          <w:p w14:paraId="4F654A3C" w14:textId="77777777" w:rsidR="00117ED0" w:rsidRDefault="00117ED0" w:rsidP="00553BAF">
            <w:pPr>
              <w:pStyle w:val="ac"/>
            </w:pPr>
          </w:p>
        </w:tc>
        <w:tc>
          <w:tcPr>
            <w:tcW w:w="3232" w:type="dxa"/>
          </w:tcPr>
          <w:p w14:paraId="7BDDC46C" w14:textId="17D5AF61" w:rsidR="00117ED0" w:rsidRPr="00E1158C" w:rsidRDefault="00117ED0" w:rsidP="00180B1E">
            <w:pPr>
              <w:pStyle w:val="af4"/>
              <w:jc w:val="left"/>
            </w:pPr>
            <w:r w:rsidRPr="00117ED0">
              <w:t>Применение законодательства о</w:t>
            </w:r>
            <w:r>
              <w:t> </w:t>
            </w:r>
            <w:r w:rsidRPr="00117ED0">
              <w:t>национальном режиме:</w:t>
            </w:r>
          </w:p>
        </w:tc>
        <w:tc>
          <w:tcPr>
            <w:tcW w:w="5676" w:type="dxa"/>
          </w:tcPr>
          <w:p w14:paraId="0B8FE172" w14:textId="31B86B7E" w:rsidR="00271DD9" w:rsidRPr="00271DD9" w:rsidRDefault="00271DD9" w:rsidP="006256CE">
            <w:pPr>
              <w:pStyle w:val="aff8"/>
              <w:tabs>
                <w:tab w:val="left" w:pos="256"/>
              </w:tabs>
              <w:ind w:left="114"/>
              <w:rPr>
                <w:shd w:val="clear" w:color="auto" w:fill="auto"/>
              </w:rPr>
            </w:pPr>
            <w:r w:rsidRPr="00271DD9">
              <w:rPr>
                <w:shd w:val="clear" w:color="auto" w:fill="auto"/>
              </w:rPr>
              <w:t xml:space="preserve">Применение законодательства о национальном </w:t>
            </w:r>
            <w:r w:rsidR="003D4504">
              <w:rPr>
                <w:shd w:val="clear" w:color="auto" w:fill="auto"/>
              </w:rPr>
              <w:t>режиме (ст. 3.1-4 Закона 223-ФЗ</w:t>
            </w:r>
            <w:r w:rsidRPr="00271DD9">
              <w:rPr>
                <w:shd w:val="clear" w:color="auto" w:fill="auto"/>
              </w:rPr>
              <w:t>):</w:t>
            </w:r>
          </w:p>
          <w:p w14:paraId="05C56145" w14:textId="2C91A1E2" w:rsidR="00117ED0" w:rsidRPr="00271DD9" w:rsidRDefault="00271DD9" w:rsidP="00C833A6">
            <w:pPr>
              <w:pStyle w:val="aff8"/>
              <w:numPr>
                <w:ilvl w:val="0"/>
                <w:numId w:val="36"/>
              </w:numPr>
              <w:tabs>
                <w:tab w:val="left" w:pos="256"/>
              </w:tabs>
              <w:ind w:left="114" w:firstLine="0"/>
              <w:rPr>
                <w:shd w:val="clear" w:color="auto" w:fill="auto"/>
              </w:rPr>
            </w:pPr>
            <w:r w:rsidRPr="00271DD9">
              <w:rPr>
                <w:shd w:val="clear" w:color="auto" w:fill="auto"/>
              </w:rPr>
              <w:lastRenderedPageBreak/>
              <w:t xml:space="preserve">национальный режим предоставляется, </w:t>
            </w:r>
            <w:r w:rsidR="003D4504" w:rsidRPr="003D4504">
              <w:rPr>
                <w:shd w:val="clear" w:color="auto" w:fill="auto"/>
              </w:rPr>
              <w:t>на основании пп.</w:t>
            </w:r>
            <w:r w:rsidR="00907870" w:rsidRPr="00907870">
              <w:rPr>
                <w:shd w:val="clear" w:color="auto" w:fill="auto"/>
              </w:rPr>
              <w:t xml:space="preserve"> </w:t>
            </w:r>
            <w:bookmarkStart w:id="23" w:name="_GoBack"/>
            <w:bookmarkEnd w:id="23"/>
            <w:r w:rsidR="003D4504" w:rsidRPr="003D4504">
              <w:rPr>
                <w:shd w:val="clear" w:color="auto" w:fill="auto"/>
              </w:rPr>
              <w:t>«и» п.4. Постановления Правительства РФ №1875 от 23.12.2024г.</w:t>
            </w:r>
          </w:p>
        </w:tc>
      </w:tr>
      <w:tr w:rsidR="00C44D73" w14:paraId="48035224" w14:textId="77777777" w:rsidTr="00BC23F4">
        <w:tc>
          <w:tcPr>
            <w:tcW w:w="846" w:type="dxa"/>
          </w:tcPr>
          <w:p w14:paraId="34A1D115" w14:textId="77777777" w:rsidR="00C44D73" w:rsidRDefault="00C44D73" w:rsidP="00553BAF">
            <w:pPr>
              <w:pStyle w:val="ac"/>
            </w:pPr>
            <w:bookmarkStart w:id="24" w:name="_Ref125533737"/>
          </w:p>
        </w:tc>
        <w:bookmarkEnd w:id="24"/>
        <w:tc>
          <w:tcPr>
            <w:tcW w:w="3232" w:type="dxa"/>
          </w:tcPr>
          <w:p w14:paraId="3EDEE5BA" w14:textId="5BABE4D6" w:rsidR="007A7593" w:rsidRPr="000B25D1" w:rsidRDefault="00C44D73" w:rsidP="00E1158C">
            <w:r w:rsidRPr="00E1158C">
              <w:t>Возможность подачи альтернативных предложений:</w:t>
            </w:r>
          </w:p>
        </w:tc>
        <w:tc>
          <w:tcPr>
            <w:tcW w:w="5676" w:type="dxa"/>
          </w:tcPr>
          <w:p w14:paraId="483794EF" w14:textId="77777777" w:rsidR="00C44D73" w:rsidRDefault="00C44D73" w:rsidP="003A2A0D">
            <w:pPr>
              <w:pStyle w:val="af4"/>
            </w:pPr>
            <w:r>
              <w:t>Не предусмотрена.</w:t>
            </w:r>
          </w:p>
          <w:p w14:paraId="27BAE581" w14:textId="055E23AB" w:rsidR="00C44D73" w:rsidRPr="003C1980" w:rsidRDefault="00C44D73" w:rsidP="003C1980">
            <w:pPr>
              <w:pStyle w:val="aff8"/>
            </w:pPr>
          </w:p>
        </w:tc>
      </w:tr>
      <w:tr w:rsidR="00BC23F4" w14:paraId="68CF5B38" w14:textId="77777777" w:rsidTr="00BC23F4">
        <w:tc>
          <w:tcPr>
            <w:tcW w:w="846" w:type="dxa"/>
          </w:tcPr>
          <w:p w14:paraId="42730578" w14:textId="77777777" w:rsidR="00553BAF" w:rsidRDefault="00553BAF" w:rsidP="00553BAF">
            <w:pPr>
              <w:pStyle w:val="ac"/>
            </w:pPr>
            <w:bookmarkStart w:id="25" w:name="_Ref125475086"/>
          </w:p>
        </w:tc>
        <w:bookmarkEnd w:id="25"/>
        <w:tc>
          <w:tcPr>
            <w:tcW w:w="3232" w:type="dxa"/>
          </w:tcPr>
          <w:p w14:paraId="51A5B6FE" w14:textId="6D5B79B4" w:rsidR="00553BAF" w:rsidRDefault="00553BAF" w:rsidP="005D301F">
            <w:pPr>
              <w:pStyle w:val="af4"/>
              <w:jc w:val="left"/>
            </w:pPr>
            <w:r w:rsidRPr="00553BAF">
              <w:t>Место</w:t>
            </w:r>
            <w:r w:rsidR="00B90475">
              <w:t xml:space="preserve"> и порядок </w:t>
            </w:r>
            <w:r w:rsidRPr="00553BAF">
              <w:t>подачи</w:t>
            </w:r>
            <w:r w:rsidR="00A946B8">
              <w:t> </w:t>
            </w:r>
            <w:r w:rsidRPr="00553BAF">
              <w:t>заявок</w:t>
            </w:r>
            <w:r>
              <w:t>:</w:t>
            </w:r>
          </w:p>
        </w:tc>
        <w:tc>
          <w:tcPr>
            <w:tcW w:w="5676" w:type="dxa"/>
          </w:tcPr>
          <w:p w14:paraId="68AA5016" w14:textId="691FBFBE" w:rsidR="00C44D73" w:rsidRPr="003C1980" w:rsidRDefault="005D301F" w:rsidP="004D4636">
            <w:pPr>
              <w:pStyle w:val="af4"/>
            </w:pPr>
            <w:r w:rsidRPr="005D301F">
              <w:t>Заявки подаются</w:t>
            </w:r>
            <w:r w:rsidR="00B90475">
              <w:t xml:space="preserve"> посредством функционала ЭП,</w:t>
            </w:r>
            <w:r w:rsidR="00B90475" w:rsidRPr="005D301F">
              <w:t xml:space="preserve"> </w:t>
            </w:r>
            <w:r w:rsidRPr="005D301F">
              <w:t>по адресу ЭП, указанному в</w:t>
            </w:r>
            <w:r w:rsidR="000850DA">
              <w:t xml:space="preserve"> </w:t>
            </w:r>
            <w:r w:rsidRPr="005D301F">
              <w:t>пункте</w:t>
            </w:r>
            <w:r w:rsidR="00A73911">
              <w:t> </w:t>
            </w:r>
            <w:r w:rsidR="00B9559F">
              <w:fldChar w:fldCharType="begin"/>
            </w:r>
            <w:r w:rsidR="00B9559F">
              <w:instrText xml:space="preserve"> REF _Ref125360764 \r \h </w:instrText>
            </w:r>
            <w:r w:rsidR="003A2A0D">
              <w:instrText xml:space="preserve"> \* MERGEFORMAT </w:instrText>
            </w:r>
            <w:r w:rsidR="00B9559F">
              <w:fldChar w:fldCharType="separate"/>
            </w:r>
            <w:r w:rsidR="00AB120C">
              <w:t>1.2.5</w:t>
            </w:r>
            <w:r w:rsidR="00B9559F">
              <w:fldChar w:fldCharType="end"/>
            </w:r>
            <w:r w:rsidRPr="005D301F">
              <w:t>.</w:t>
            </w:r>
          </w:p>
        </w:tc>
      </w:tr>
      <w:tr w:rsidR="00123008" w14:paraId="261916F9" w14:textId="77777777" w:rsidTr="007A581C">
        <w:tc>
          <w:tcPr>
            <w:tcW w:w="846" w:type="dxa"/>
          </w:tcPr>
          <w:p w14:paraId="1093498A" w14:textId="77777777" w:rsidR="00123008" w:rsidRDefault="00123008" w:rsidP="00123008">
            <w:pPr>
              <w:pStyle w:val="ac"/>
            </w:pPr>
            <w:bookmarkStart w:id="26" w:name="_Ref125360779"/>
          </w:p>
        </w:tc>
        <w:bookmarkEnd w:id="26"/>
        <w:tc>
          <w:tcPr>
            <w:tcW w:w="3232" w:type="dxa"/>
          </w:tcPr>
          <w:p w14:paraId="7D78E4F5" w14:textId="75F5705C" w:rsidR="00123008" w:rsidRDefault="00123008" w:rsidP="00123008">
            <w:pPr>
              <w:pStyle w:val="af4"/>
              <w:jc w:val="left"/>
            </w:pPr>
            <w:r w:rsidRPr="00553BAF">
              <w:t>Дата начала</w:t>
            </w:r>
            <w:r>
              <w:t>;</w:t>
            </w:r>
            <w:r w:rsidRPr="00553BAF">
              <w:t xml:space="preserve"> дата и время окончания срока подачи заявок</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41E09D9A" w14:textId="77777777" w:rsidR="00123008" w:rsidRPr="00D67F99" w:rsidRDefault="00123008" w:rsidP="00123008">
            <w:r w:rsidRPr="00D67F99">
              <w:t>Дата начала подачи заявок:</w:t>
            </w:r>
          </w:p>
          <w:p w14:paraId="610AE2C7" w14:textId="750C7AA6" w:rsidR="00123008" w:rsidRPr="00D67F99" w:rsidRDefault="00123008" w:rsidP="00123008">
            <w:pPr>
              <w:spacing w:after="120"/>
              <w:rPr>
                <w:b/>
                <w:i/>
                <w:u w:val="single"/>
              </w:rPr>
            </w:pPr>
            <w:r w:rsidRPr="008C3104">
              <w:rPr>
                <w:b/>
                <w:i/>
                <w:u w:val="single"/>
                <w:shd w:val="clear" w:color="auto" w:fill="FFFF99"/>
              </w:rPr>
              <w:t>«</w:t>
            </w:r>
            <w:r w:rsidR="001E6A8D">
              <w:rPr>
                <w:b/>
                <w:i/>
                <w:u w:val="single"/>
                <w:shd w:val="clear" w:color="auto" w:fill="FFFF99"/>
              </w:rPr>
              <w:t>2</w:t>
            </w:r>
            <w:r w:rsidR="001E6A8D" w:rsidRPr="00B70B5F">
              <w:rPr>
                <w:b/>
                <w:i/>
                <w:u w:val="single"/>
                <w:shd w:val="clear" w:color="auto" w:fill="FFFF99"/>
              </w:rPr>
              <w:t>0</w:t>
            </w:r>
            <w:r w:rsidRPr="004F31DE">
              <w:rPr>
                <w:b/>
                <w:i/>
                <w:u w:val="single"/>
                <w:shd w:val="clear" w:color="auto" w:fill="FFFF99"/>
              </w:rPr>
              <w:t>»</w:t>
            </w:r>
            <w:r w:rsidRPr="008C3104">
              <w:rPr>
                <w:b/>
                <w:i/>
                <w:u w:val="single"/>
                <w:shd w:val="clear" w:color="auto" w:fill="FFFF99"/>
              </w:rPr>
              <w:t xml:space="preserve"> </w:t>
            </w:r>
            <w:r w:rsidR="001E6A8D" w:rsidRPr="00B70B5F">
              <w:rPr>
                <w:b/>
                <w:i/>
                <w:u w:val="single"/>
                <w:shd w:val="clear" w:color="auto" w:fill="FFFF99"/>
              </w:rPr>
              <w:t>июля</w:t>
            </w:r>
            <w:r w:rsidRPr="008C3104">
              <w:rPr>
                <w:b/>
                <w:i/>
                <w:u w:val="single"/>
                <w:shd w:val="clear" w:color="auto" w:fill="FFFF99"/>
              </w:rPr>
              <w:t xml:space="preserve"> 202</w:t>
            </w:r>
            <w:r w:rsidR="00614CC5" w:rsidRPr="00A436B4">
              <w:rPr>
                <w:b/>
                <w:i/>
                <w:u w:val="single"/>
                <w:shd w:val="clear" w:color="auto" w:fill="FFFF99"/>
              </w:rPr>
              <w:t>6</w:t>
            </w:r>
            <w:r>
              <w:rPr>
                <w:b/>
                <w:i/>
                <w:u w:val="single"/>
                <w:shd w:val="clear" w:color="auto" w:fill="FFFF99"/>
              </w:rPr>
              <w:t>г.</w:t>
            </w:r>
          </w:p>
          <w:p w14:paraId="79AAD138" w14:textId="77777777" w:rsidR="00123008" w:rsidRPr="00D67F99" w:rsidRDefault="00123008" w:rsidP="00123008">
            <w:r w:rsidRPr="00D67F99">
              <w:t>Дата и время окончания срока подачи заявок:</w:t>
            </w:r>
          </w:p>
          <w:p w14:paraId="18B6564A" w14:textId="55BA9260" w:rsidR="00123008" w:rsidRPr="003C1980" w:rsidRDefault="00123008" w:rsidP="001E6A8D">
            <w:pPr>
              <w:pStyle w:val="af4"/>
            </w:pPr>
            <w:r w:rsidRPr="00A5707A">
              <w:rPr>
                <w:b/>
                <w:i/>
                <w:snapToGrid w:val="0"/>
                <w:szCs w:val="26"/>
                <w:u w:val="single"/>
                <w:shd w:val="clear" w:color="auto" w:fill="FFFF99"/>
              </w:rPr>
              <w:t>«</w:t>
            </w:r>
            <w:r w:rsidR="00DB66D3">
              <w:rPr>
                <w:b/>
                <w:i/>
                <w:snapToGrid w:val="0"/>
                <w:szCs w:val="26"/>
                <w:u w:val="single"/>
                <w:shd w:val="clear" w:color="auto" w:fill="FFFF99"/>
              </w:rPr>
              <w:t>2</w:t>
            </w:r>
            <w:r w:rsidR="001E6A8D" w:rsidRPr="001E6A8D">
              <w:rPr>
                <w:b/>
                <w:i/>
                <w:snapToGrid w:val="0"/>
                <w:szCs w:val="26"/>
                <w:u w:val="single"/>
                <w:shd w:val="clear" w:color="auto" w:fill="FFFF99"/>
              </w:rPr>
              <w:t>9</w:t>
            </w:r>
            <w:r>
              <w:rPr>
                <w:b/>
                <w:i/>
                <w:snapToGrid w:val="0"/>
                <w:szCs w:val="26"/>
                <w:u w:val="single"/>
                <w:shd w:val="clear" w:color="auto" w:fill="FFFF99"/>
              </w:rPr>
              <w:t xml:space="preserve">» </w:t>
            </w:r>
            <w:r w:rsidR="001E6A8D" w:rsidRPr="001E6A8D">
              <w:rPr>
                <w:b/>
                <w:i/>
                <w:snapToGrid w:val="0"/>
                <w:szCs w:val="26"/>
                <w:u w:val="single"/>
                <w:shd w:val="clear" w:color="auto" w:fill="FFFF99"/>
              </w:rPr>
              <w:t>июля</w:t>
            </w:r>
            <w:r w:rsidRPr="00A63277">
              <w:rPr>
                <w:b/>
                <w:i/>
                <w:snapToGrid w:val="0"/>
                <w:szCs w:val="26"/>
                <w:u w:val="single"/>
                <w:shd w:val="clear" w:color="auto" w:fill="FFFF99"/>
              </w:rPr>
              <w:t xml:space="preserve"> </w:t>
            </w:r>
            <w:r w:rsidRPr="00A5707A">
              <w:rPr>
                <w:b/>
                <w:i/>
                <w:snapToGrid w:val="0"/>
                <w:szCs w:val="26"/>
                <w:u w:val="single"/>
                <w:shd w:val="clear" w:color="auto" w:fill="FFFF99"/>
              </w:rPr>
              <w:t>202</w:t>
            </w:r>
            <w:r w:rsidR="00614CC5" w:rsidRPr="00614CC5">
              <w:rPr>
                <w:b/>
                <w:i/>
                <w:snapToGrid w:val="0"/>
                <w:szCs w:val="26"/>
                <w:u w:val="single"/>
                <w:shd w:val="clear" w:color="auto" w:fill="FFFF99"/>
              </w:rPr>
              <w:t>6</w:t>
            </w:r>
            <w:r w:rsidRPr="00A5707A">
              <w:rPr>
                <w:b/>
                <w:i/>
                <w:snapToGrid w:val="0"/>
                <w:szCs w:val="26"/>
                <w:u w:val="single"/>
                <w:shd w:val="clear" w:color="auto" w:fill="FFFF99"/>
              </w:rPr>
              <w:t>г. в 11 ч. 00 мин. (по московскому времени).</w:t>
            </w:r>
          </w:p>
        </w:tc>
      </w:tr>
      <w:tr w:rsidR="000932D3" w14:paraId="50875A8F" w14:textId="77777777" w:rsidTr="00BC23F4">
        <w:tc>
          <w:tcPr>
            <w:tcW w:w="846" w:type="dxa"/>
          </w:tcPr>
          <w:p w14:paraId="0FD51199" w14:textId="77777777" w:rsidR="000932D3" w:rsidRDefault="000932D3" w:rsidP="000932D3">
            <w:pPr>
              <w:pStyle w:val="ac"/>
            </w:pPr>
          </w:p>
        </w:tc>
        <w:tc>
          <w:tcPr>
            <w:tcW w:w="3232" w:type="dxa"/>
          </w:tcPr>
          <w:p w14:paraId="7C10D9D1" w14:textId="08FF7DFF" w:rsidR="000932D3" w:rsidRPr="00553BAF" w:rsidRDefault="000932D3" w:rsidP="000932D3">
            <w:pPr>
              <w:pStyle w:val="af4"/>
              <w:jc w:val="left"/>
            </w:pPr>
            <w:r w:rsidRPr="00553BAF">
              <w:t>Срок предоставления Участникам разъяснений Документации о</w:t>
            </w:r>
            <w:r>
              <w:t xml:space="preserve"> </w:t>
            </w:r>
            <w:r w:rsidRPr="00553BAF">
              <w:t>закупке</w:t>
            </w:r>
            <w:r>
              <w:t>:</w:t>
            </w:r>
          </w:p>
        </w:tc>
        <w:tc>
          <w:tcPr>
            <w:tcW w:w="5676" w:type="dxa"/>
          </w:tcPr>
          <w:p w14:paraId="4C914AAF" w14:textId="77777777" w:rsidR="000932D3" w:rsidRDefault="000932D3" w:rsidP="000932D3">
            <w:pPr>
              <w:pStyle w:val="af4"/>
            </w:pPr>
            <w:r>
              <w:t>Дата и время окончания срока предоставления разъяснений:</w:t>
            </w:r>
          </w:p>
          <w:p w14:paraId="5BFCAEE8" w14:textId="755667C8" w:rsidR="000932D3" w:rsidRPr="00123008" w:rsidRDefault="00123008" w:rsidP="00123008">
            <w:pPr>
              <w:rPr>
                <w:rStyle w:val="af9"/>
                <w:b/>
                <w:iCs w:val="0"/>
                <w:u w:val="single"/>
              </w:rPr>
            </w:pPr>
            <w:r w:rsidRPr="00BD521D">
              <w:rPr>
                <w:b/>
                <w:i/>
                <w:u w:val="single"/>
                <w:shd w:val="clear" w:color="auto" w:fill="FFFF99"/>
              </w:rPr>
              <w:t>«</w:t>
            </w:r>
            <w:r w:rsidR="00DB66D3">
              <w:rPr>
                <w:b/>
                <w:i/>
                <w:u w:val="single"/>
                <w:shd w:val="clear" w:color="auto" w:fill="FFFF99"/>
              </w:rPr>
              <w:t>2</w:t>
            </w:r>
            <w:r w:rsidR="001E6A8D" w:rsidRPr="00DC3972">
              <w:rPr>
                <w:b/>
                <w:i/>
                <w:u w:val="single"/>
                <w:shd w:val="clear" w:color="auto" w:fill="FFFF99"/>
              </w:rPr>
              <w:t>9</w:t>
            </w:r>
            <w:r w:rsidRPr="00BD521D">
              <w:rPr>
                <w:b/>
                <w:i/>
                <w:u w:val="single"/>
                <w:shd w:val="clear" w:color="auto" w:fill="FFFF99"/>
              </w:rPr>
              <w:t xml:space="preserve">» </w:t>
            </w:r>
            <w:r w:rsidR="001E6A8D" w:rsidRPr="00DC3972">
              <w:rPr>
                <w:b/>
                <w:i/>
                <w:u w:val="single"/>
                <w:shd w:val="clear" w:color="auto" w:fill="FFFF99"/>
              </w:rPr>
              <w:t>июля</w:t>
            </w:r>
            <w:r w:rsidRPr="00BD521D">
              <w:rPr>
                <w:b/>
                <w:i/>
                <w:u w:val="single"/>
                <w:shd w:val="clear" w:color="auto" w:fill="FFFF99"/>
              </w:rPr>
              <w:t xml:space="preserve"> 202</w:t>
            </w:r>
            <w:r w:rsidR="00614CC5" w:rsidRPr="00614CC5">
              <w:rPr>
                <w:b/>
                <w:i/>
                <w:u w:val="single"/>
                <w:shd w:val="clear" w:color="auto" w:fill="FFFF99"/>
              </w:rPr>
              <w:t>6</w:t>
            </w:r>
            <w:r w:rsidRPr="00BD521D">
              <w:rPr>
                <w:b/>
                <w:i/>
                <w:u w:val="single"/>
                <w:shd w:val="clear" w:color="auto" w:fill="FFFF99"/>
              </w:rPr>
              <w:t xml:space="preserve">г. в 11 ч. 00 мин. </w:t>
            </w:r>
          </w:p>
          <w:p w14:paraId="2D8132D1" w14:textId="72CD6122" w:rsidR="000932D3" w:rsidRDefault="000932D3" w:rsidP="000932D3">
            <w:pPr>
              <w:pStyle w:val="af4"/>
            </w:pPr>
            <w:r>
              <w:t>Организатор вправе не предоставлять разъяснение, если запрос от Участника поступил позднее чем за 3 (три) рабочих дня до</w:t>
            </w:r>
            <w:r w:rsidR="00387343">
              <w:t xml:space="preserve"> </w:t>
            </w:r>
            <w:r>
              <w:t>даты окончания срока подачи заявок, установленной в</w:t>
            </w:r>
            <w:r w:rsidR="00387343">
              <w:t> </w:t>
            </w:r>
            <w:r>
              <w:t>пункте </w:t>
            </w:r>
            <w:r>
              <w:fldChar w:fldCharType="begin"/>
            </w:r>
            <w:r>
              <w:instrText xml:space="preserve"> REF _Ref125360779 \r \h  \* MERGEFORMAT </w:instrText>
            </w:r>
            <w:r>
              <w:fldChar w:fldCharType="separate"/>
            </w:r>
            <w:r w:rsidR="00AB120C">
              <w:t>1.2.18</w:t>
            </w:r>
            <w:r>
              <w:fldChar w:fldCharType="end"/>
            </w:r>
            <w:r>
              <w:t>.</w:t>
            </w:r>
          </w:p>
        </w:tc>
      </w:tr>
      <w:tr w:rsidR="009D326A" w14:paraId="1D95B0DD" w14:textId="77777777" w:rsidTr="00BC23F4">
        <w:tc>
          <w:tcPr>
            <w:tcW w:w="846" w:type="dxa"/>
          </w:tcPr>
          <w:p w14:paraId="2B9309E0" w14:textId="77777777" w:rsidR="009D326A" w:rsidRDefault="009D326A" w:rsidP="00553BAF">
            <w:pPr>
              <w:pStyle w:val="ac"/>
            </w:pPr>
            <w:bookmarkStart w:id="27" w:name="_Ref125476197"/>
          </w:p>
        </w:tc>
        <w:bookmarkEnd w:id="27"/>
        <w:tc>
          <w:tcPr>
            <w:tcW w:w="3232" w:type="dxa"/>
          </w:tcPr>
          <w:p w14:paraId="42EEB1CA" w14:textId="3721BD7A" w:rsidR="009D326A" w:rsidRPr="009D326A" w:rsidRDefault="009D326A" w:rsidP="005D301F">
            <w:pPr>
              <w:pStyle w:val="af4"/>
              <w:jc w:val="left"/>
            </w:pPr>
            <w:r w:rsidRPr="009D326A">
              <w:t xml:space="preserve">Место </w:t>
            </w:r>
            <w:r w:rsidR="005A2EDD">
              <w:t>открытия</w:t>
            </w:r>
            <w:r w:rsidR="00AB0727">
              <w:br/>
            </w:r>
            <w:r w:rsidR="005A2EDD">
              <w:t>доступа</w:t>
            </w:r>
            <w:r w:rsidR="00AB0727">
              <w:t xml:space="preserve"> </w:t>
            </w:r>
            <w:r w:rsidR="005A2EDD">
              <w:t>к</w:t>
            </w:r>
            <w:r w:rsidR="00AB0727">
              <w:t xml:space="preserve"> </w:t>
            </w:r>
            <w:r w:rsidR="005A2EDD">
              <w:t>заявкам</w:t>
            </w:r>
            <w:r>
              <w:t>:</w:t>
            </w:r>
          </w:p>
        </w:tc>
        <w:tc>
          <w:tcPr>
            <w:tcW w:w="5676" w:type="dxa"/>
          </w:tcPr>
          <w:p w14:paraId="4A82F8F5" w14:textId="432B9A05" w:rsidR="009D326A" w:rsidRPr="003C1980" w:rsidRDefault="005A2EDD" w:rsidP="004D4636">
            <w:pPr>
              <w:pStyle w:val="af4"/>
            </w:pPr>
            <w:r>
              <w:t>Открытие доступа к заявкам осуществляется</w:t>
            </w:r>
            <w:r w:rsidR="009D326A" w:rsidRPr="009D326A">
              <w:t xml:space="preserve"> автоматически на ЭП, расположенной по адресу согласно пункту</w:t>
            </w:r>
            <w:r w:rsidR="009D326A">
              <w:t> </w:t>
            </w:r>
            <w:r w:rsidR="009D326A">
              <w:fldChar w:fldCharType="begin"/>
            </w:r>
            <w:r w:rsidR="009D326A">
              <w:instrText xml:space="preserve"> REF _Ref125360764 \r \h </w:instrText>
            </w:r>
            <w:r w:rsidR="003A2A0D">
              <w:instrText xml:space="preserve"> \* MERGEFORMAT </w:instrText>
            </w:r>
            <w:r w:rsidR="009D326A">
              <w:fldChar w:fldCharType="separate"/>
            </w:r>
            <w:r w:rsidR="00AB120C">
              <w:t>1.2.5</w:t>
            </w:r>
            <w:r w:rsidR="009D326A">
              <w:fldChar w:fldCharType="end"/>
            </w:r>
            <w:r w:rsidR="009D326A">
              <w:t>.</w:t>
            </w:r>
          </w:p>
        </w:tc>
      </w:tr>
      <w:tr w:rsidR="00084D10" w14:paraId="0AAC1387" w14:textId="77777777" w:rsidTr="007A581C">
        <w:tc>
          <w:tcPr>
            <w:tcW w:w="846" w:type="dxa"/>
          </w:tcPr>
          <w:p w14:paraId="12AECA4E" w14:textId="77777777" w:rsidR="00084D10" w:rsidRDefault="00084D10" w:rsidP="00084D10">
            <w:pPr>
              <w:pStyle w:val="ac"/>
            </w:pPr>
            <w:bookmarkStart w:id="28" w:name="_Ref125362733"/>
          </w:p>
        </w:tc>
        <w:bookmarkEnd w:id="28"/>
        <w:tc>
          <w:tcPr>
            <w:tcW w:w="3232" w:type="dxa"/>
          </w:tcPr>
          <w:p w14:paraId="5693D8C4" w14:textId="77777777" w:rsidR="00084D10" w:rsidRDefault="00084D10" w:rsidP="00084D10">
            <w:pPr>
              <w:pStyle w:val="af4"/>
              <w:jc w:val="left"/>
            </w:pPr>
            <w:r w:rsidRPr="005D301F">
              <w:t xml:space="preserve">Дата </w:t>
            </w:r>
            <w:r>
              <w:t xml:space="preserve">окончания </w:t>
            </w:r>
            <w:r w:rsidRPr="005D301F">
              <w:t>рассмотрения заявок</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7151F29D" w14:textId="77777777" w:rsidR="00084D10" w:rsidRPr="00BA04C6" w:rsidRDefault="00084D10" w:rsidP="00084D10">
            <w:r w:rsidRPr="00BA04C6">
              <w:t xml:space="preserve">Дата </w:t>
            </w:r>
            <w:r>
              <w:t xml:space="preserve">окончания </w:t>
            </w:r>
            <w:r w:rsidRPr="00BA04C6">
              <w:t>рассмотрения заявок:</w:t>
            </w:r>
          </w:p>
          <w:p w14:paraId="00EFCD85" w14:textId="087AAA1E" w:rsidR="00084D10" w:rsidRPr="004D4636" w:rsidRDefault="00DC3972" w:rsidP="00DC3972">
            <w:pPr>
              <w:pStyle w:val="af4"/>
              <w:rPr>
                <w:rStyle w:val="af9"/>
              </w:rPr>
            </w:pPr>
            <w:r w:rsidRPr="00DC3972">
              <w:rPr>
                <w:b/>
                <w:i/>
                <w:snapToGrid w:val="0"/>
                <w:szCs w:val="26"/>
                <w:u w:val="single"/>
                <w:shd w:val="clear" w:color="auto" w:fill="FFFF99"/>
              </w:rPr>
              <w:t>«</w:t>
            </w:r>
            <w:r w:rsidR="00DB66D3">
              <w:rPr>
                <w:b/>
                <w:i/>
                <w:snapToGrid w:val="0"/>
                <w:szCs w:val="26"/>
                <w:u w:val="single"/>
                <w:shd w:val="clear" w:color="auto" w:fill="FFFF99"/>
              </w:rPr>
              <w:t>0</w:t>
            </w:r>
            <w:r w:rsidRPr="00B70B5F">
              <w:rPr>
                <w:b/>
                <w:i/>
                <w:snapToGrid w:val="0"/>
                <w:szCs w:val="26"/>
                <w:u w:val="single"/>
                <w:shd w:val="clear" w:color="auto" w:fill="FFFF99"/>
              </w:rPr>
              <w:t>7</w:t>
            </w:r>
            <w:r>
              <w:rPr>
                <w:b/>
                <w:i/>
                <w:snapToGrid w:val="0"/>
                <w:szCs w:val="26"/>
                <w:u w:val="single"/>
                <w:shd w:val="clear" w:color="auto" w:fill="FFFF99"/>
              </w:rPr>
              <w:t xml:space="preserve">» августа </w:t>
            </w:r>
            <w:r w:rsidR="00084D10" w:rsidRPr="000551C9">
              <w:rPr>
                <w:b/>
                <w:i/>
                <w:snapToGrid w:val="0"/>
                <w:szCs w:val="26"/>
                <w:u w:val="single"/>
                <w:shd w:val="clear" w:color="auto" w:fill="FFFF99"/>
              </w:rPr>
              <w:t>20</w:t>
            </w:r>
            <w:r w:rsidR="00084D10" w:rsidRPr="00B66520">
              <w:rPr>
                <w:b/>
                <w:i/>
                <w:snapToGrid w:val="0"/>
                <w:szCs w:val="26"/>
                <w:u w:val="single"/>
                <w:shd w:val="clear" w:color="auto" w:fill="FFFF99"/>
              </w:rPr>
              <w:t>2</w:t>
            </w:r>
            <w:r w:rsidR="007147DA" w:rsidRPr="00AB6004">
              <w:rPr>
                <w:b/>
                <w:i/>
                <w:snapToGrid w:val="0"/>
                <w:szCs w:val="26"/>
                <w:u w:val="single"/>
                <w:shd w:val="clear" w:color="auto" w:fill="FFFF99"/>
              </w:rPr>
              <w:t>6</w:t>
            </w:r>
            <w:r w:rsidR="00084D10" w:rsidRPr="00B66520">
              <w:rPr>
                <w:b/>
                <w:i/>
                <w:snapToGrid w:val="0"/>
                <w:szCs w:val="26"/>
                <w:u w:val="single"/>
                <w:shd w:val="clear" w:color="auto" w:fill="FFFF99"/>
              </w:rPr>
              <w:t>г.</w:t>
            </w:r>
            <w:r w:rsidR="00084D10" w:rsidRPr="002424D9">
              <w:rPr>
                <w:b/>
                <w:i/>
                <w:snapToGrid w:val="0"/>
                <w:szCs w:val="26"/>
                <w:u w:val="single"/>
              </w:rPr>
              <w:t xml:space="preserve">  </w:t>
            </w:r>
          </w:p>
        </w:tc>
      </w:tr>
      <w:tr w:rsidR="00415A73" w14:paraId="6DD3C5DD" w14:textId="77777777" w:rsidTr="00BC23F4">
        <w:tc>
          <w:tcPr>
            <w:tcW w:w="846" w:type="dxa"/>
          </w:tcPr>
          <w:p w14:paraId="70C2BB3E" w14:textId="77777777" w:rsidR="00415A73" w:rsidRDefault="00415A73" w:rsidP="00553BAF">
            <w:pPr>
              <w:pStyle w:val="ac"/>
            </w:pPr>
          </w:p>
        </w:tc>
        <w:tc>
          <w:tcPr>
            <w:tcW w:w="3232" w:type="dxa"/>
          </w:tcPr>
          <w:p w14:paraId="79961D06" w14:textId="6C411725" w:rsidR="00415A73" w:rsidRPr="005D301F" w:rsidRDefault="00415A73" w:rsidP="005D301F">
            <w:pPr>
              <w:pStyle w:val="af4"/>
              <w:jc w:val="left"/>
            </w:pPr>
            <w:r w:rsidRPr="00415A73">
              <w:t>Возможность проведения процедуры переторжки:</w:t>
            </w:r>
          </w:p>
        </w:tc>
        <w:tc>
          <w:tcPr>
            <w:tcW w:w="5676" w:type="dxa"/>
          </w:tcPr>
          <w:p w14:paraId="0EE477C7" w14:textId="22BBCCBE" w:rsidR="00415A73" w:rsidRPr="00084D10" w:rsidRDefault="00415A73" w:rsidP="00084D10">
            <w:pPr>
              <w:pStyle w:val="af4"/>
              <w:rPr>
                <w:b/>
                <w:i/>
              </w:rPr>
            </w:pPr>
            <w:r w:rsidRPr="00084D10">
              <w:rPr>
                <w:b/>
                <w:i/>
              </w:rPr>
              <w:t>Не предусмотрено.</w:t>
            </w:r>
          </w:p>
        </w:tc>
      </w:tr>
      <w:tr w:rsidR="00C77AB6" w14:paraId="78C4BEF6" w14:textId="77777777" w:rsidTr="00BC23F4">
        <w:tc>
          <w:tcPr>
            <w:tcW w:w="846" w:type="dxa"/>
          </w:tcPr>
          <w:p w14:paraId="0675DBF8" w14:textId="77777777" w:rsidR="00C77AB6" w:rsidRDefault="00C77AB6" w:rsidP="00C77AB6">
            <w:pPr>
              <w:pStyle w:val="ac"/>
            </w:pPr>
            <w:bookmarkStart w:id="29" w:name="_Ref125362757"/>
          </w:p>
        </w:tc>
        <w:bookmarkEnd w:id="29"/>
        <w:tc>
          <w:tcPr>
            <w:tcW w:w="3232" w:type="dxa"/>
          </w:tcPr>
          <w:p w14:paraId="7284615D" w14:textId="40FD7762" w:rsidR="00C77AB6" w:rsidRDefault="00C77AB6" w:rsidP="00C77AB6">
            <w:pPr>
              <w:pStyle w:val="af4"/>
              <w:jc w:val="left"/>
            </w:pPr>
            <w:r w:rsidRPr="005D301F">
              <w:t>Дата подведения</w:t>
            </w:r>
            <w:r>
              <w:br/>
            </w:r>
            <w:r w:rsidRPr="005D301F">
              <w:t>итогов</w:t>
            </w:r>
            <w:r>
              <w:t xml:space="preserve"> </w:t>
            </w:r>
            <w:r w:rsidRPr="005D301F">
              <w:t>закупки</w:t>
            </w:r>
            <w:r>
              <w:t>:</w:t>
            </w:r>
          </w:p>
        </w:tc>
        <w:tc>
          <w:tcPr>
            <w:tcW w:w="5676" w:type="dxa"/>
          </w:tcPr>
          <w:p w14:paraId="62865334" w14:textId="77777777" w:rsidR="00C77AB6" w:rsidRPr="00BA04C6" w:rsidRDefault="00C77AB6" w:rsidP="00C77AB6">
            <w:r w:rsidRPr="00BA04C6">
              <w:t>Дата подведения итогов закупки:</w:t>
            </w:r>
          </w:p>
          <w:p w14:paraId="5B98320B" w14:textId="7C7224BA" w:rsidR="00C77AB6" w:rsidRPr="004D4636" w:rsidRDefault="00C77AB6" w:rsidP="00DC3972">
            <w:pPr>
              <w:pStyle w:val="af4"/>
              <w:rPr>
                <w:rStyle w:val="af9"/>
              </w:rPr>
            </w:pPr>
            <w:r w:rsidRPr="00B66520">
              <w:rPr>
                <w:b/>
                <w:i/>
                <w:snapToGrid w:val="0"/>
                <w:szCs w:val="26"/>
                <w:u w:val="single"/>
                <w:shd w:val="clear" w:color="auto" w:fill="FFFF99"/>
              </w:rPr>
              <w:t>«</w:t>
            </w:r>
            <w:r w:rsidR="00DC3972">
              <w:rPr>
                <w:b/>
                <w:i/>
                <w:snapToGrid w:val="0"/>
                <w:szCs w:val="26"/>
                <w:u w:val="single"/>
                <w:shd w:val="clear" w:color="auto" w:fill="FFFF99"/>
                <w:lang w:val="en-US"/>
              </w:rPr>
              <w:t>10</w:t>
            </w:r>
            <w:r w:rsidRPr="00B66520">
              <w:rPr>
                <w:b/>
                <w:i/>
                <w:snapToGrid w:val="0"/>
                <w:szCs w:val="26"/>
                <w:u w:val="single"/>
                <w:shd w:val="clear" w:color="auto" w:fill="FFFF99"/>
              </w:rPr>
              <w:t xml:space="preserve">» </w:t>
            </w:r>
            <w:r w:rsidR="00DC3972">
              <w:rPr>
                <w:b/>
                <w:i/>
                <w:snapToGrid w:val="0"/>
                <w:szCs w:val="26"/>
                <w:u w:val="single"/>
                <w:shd w:val="clear" w:color="auto" w:fill="FFFF99"/>
                <w:lang w:val="en-US"/>
              </w:rPr>
              <w:t>августа</w:t>
            </w:r>
            <w:r w:rsidR="00795FE6">
              <w:rPr>
                <w:b/>
                <w:i/>
                <w:snapToGrid w:val="0"/>
                <w:szCs w:val="26"/>
                <w:u w:val="single"/>
                <w:shd w:val="clear" w:color="auto" w:fill="FFFF99"/>
                <w:lang w:val="en-US"/>
              </w:rPr>
              <w:t xml:space="preserve"> </w:t>
            </w:r>
            <w:r w:rsidRPr="00B66520">
              <w:rPr>
                <w:b/>
                <w:i/>
                <w:snapToGrid w:val="0"/>
                <w:szCs w:val="26"/>
                <w:u w:val="single"/>
                <w:shd w:val="clear" w:color="auto" w:fill="FFFF99"/>
              </w:rPr>
              <w:t>202</w:t>
            </w:r>
            <w:r w:rsidR="007147DA">
              <w:rPr>
                <w:b/>
                <w:i/>
                <w:snapToGrid w:val="0"/>
                <w:szCs w:val="26"/>
                <w:u w:val="single"/>
                <w:shd w:val="clear" w:color="auto" w:fill="FFFF99"/>
                <w:lang w:val="en-US"/>
              </w:rPr>
              <w:t>6</w:t>
            </w:r>
            <w:r w:rsidRPr="00B66520">
              <w:rPr>
                <w:b/>
                <w:i/>
                <w:snapToGrid w:val="0"/>
                <w:szCs w:val="26"/>
                <w:u w:val="single"/>
                <w:shd w:val="clear" w:color="auto" w:fill="FFFF99"/>
              </w:rPr>
              <w:t xml:space="preserve">г. </w:t>
            </w:r>
            <w:r w:rsidRPr="00C673E2">
              <w:rPr>
                <w:snapToGrid w:val="0"/>
                <w:szCs w:val="26"/>
              </w:rPr>
              <w:t xml:space="preserve"> </w:t>
            </w:r>
          </w:p>
        </w:tc>
      </w:tr>
      <w:tr w:rsidR="00553BAF" w14:paraId="7733DB81" w14:textId="77777777" w:rsidTr="00BC23F4">
        <w:tc>
          <w:tcPr>
            <w:tcW w:w="846" w:type="dxa"/>
          </w:tcPr>
          <w:p w14:paraId="446E679A" w14:textId="77777777" w:rsidR="00553BAF" w:rsidRDefault="00553BAF" w:rsidP="00553BAF">
            <w:pPr>
              <w:pStyle w:val="ac"/>
            </w:pPr>
            <w:bookmarkStart w:id="30" w:name="_Ref125361769"/>
          </w:p>
        </w:tc>
        <w:bookmarkEnd w:id="30"/>
        <w:tc>
          <w:tcPr>
            <w:tcW w:w="3232" w:type="dxa"/>
          </w:tcPr>
          <w:p w14:paraId="5A89643F" w14:textId="5B56BC01" w:rsidR="00553BAF" w:rsidRDefault="005D301F" w:rsidP="005D301F">
            <w:pPr>
              <w:pStyle w:val="af4"/>
              <w:jc w:val="left"/>
            </w:pPr>
            <w:r w:rsidRPr="005D301F">
              <w:t>Рассмотрение</w:t>
            </w:r>
            <w:r w:rsidR="00843BBF">
              <w:t>,</w:t>
            </w:r>
            <w:r w:rsidRPr="005D301F">
              <w:t xml:space="preserve"> оценка</w:t>
            </w:r>
            <w:r w:rsidR="00843BBF">
              <w:t xml:space="preserve"> и сопоставление</w:t>
            </w:r>
            <w:r w:rsidRPr="005D301F">
              <w:t xml:space="preserve"> заявок Участников с</w:t>
            </w:r>
            <w:r w:rsidR="00843BBF">
              <w:t xml:space="preserve"> </w:t>
            </w:r>
            <w:r w:rsidRPr="005D301F">
              <w:t>учетом привлекаемых субподрядчиков</w:t>
            </w:r>
            <w:r>
              <w:t>:</w:t>
            </w:r>
          </w:p>
        </w:tc>
        <w:tc>
          <w:tcPr>
            <w:tcW w:w="5676" w:type="dxa"/>
          </w:tcPr>
          <w:p w14:paraId="6543F0F6" w14:textId="77777777" w:rsidR="002F63F2" w:rsidRDefault="002F63F2" w:rsidP="003A2A0D">
            <w:pPr>
              <w:pStyle w:val="af4"/>
            </w:pPr>
            <w:r>
              <w:t>Не предусмотрено.</w:t>
            </w:r>
          </w:p>
          <w:p w14:paraId="3272BFC6" w14:textId="166B6847" w:rsidR="00553BAF" w:rsidRPr="003C1980" w:rsidRDefault="00553BAF" w:rsidP="003C1980">
            <w:pPr>
              <w:pStyle w:val="aff8"/>
            </w:pPr>
          </w:p>
        </w:tc>
      </w:tr>
      <w:tr w:rsidR="00011558" w14:paraId="281E5F7E" w14:textId="77777777" w:rsidTr="00BC23F4">
        <w:tc>
          <w:tcPr>
            <w:tcW w:w="846" w:type="dxa"/>
          </w:tcPr>
          <w:p w14:paraId="4ACC56BF" w14:textId="77777777" w:rsidR="00011558" w:rsidRDefault="00011558" w:rsidP="00553BAF">
            <w:pPr>
              <w:pStyle w:val="ac"/>
            </w:pPr>
          </w:p>
        </w:tc>
        <w:tc>
          <w:tcPr>
            <w:tcW w:w="3232" w:type="dxa"/>
          </w:tcPr>
          <w:p w14:paraId="1C28B5CE" w14:textId="0B0E86D0" w:rsidR="00011558" w:rsidRPr="005D301F" w:rsidRDefault="00011558" w:rsidP="005D301F">
            <w:pPr>
              <w:pStyle w:val="af4"/>
              <w:jc w:val="left"/>
            </w:pPr>
            <w:r>
              <w:t>Порядок подведения</w:t>
            </w:r>
            <w:r w:rsidR="00BC25CA">
              <w:br/>
            </w:r>
            <w:r>
              <w:t>итогов закупки:</w:t>
            </w:r>
          </w:p>
        </w:tc>
        <w:tc>
          <w:tcPr>
            <w:tcW w:w="5676" w:type="dxa"/>
          </w:tcPr>
          <w:p w14:paraId="60D36033" w14:textId="2549B6B4" w:rsidR="00011558" w:rsidRPr="003C1980" w:rsidRDefault="00011558" w:rsidP="00914F83">
            <w:pPr>
              <w:pStyle w:val="af4"/>
            </w:pPr>
            <w:r w:rsidRPr="00A339E4">
              <w:t>Победителем закупки признается Участник, заявка которого соответствует требованиям Документации о</w:t>
            </w:r>
            <w:r>
              <w:t xml:space="preserve"> </w:t>
            </w:r>
            <w:r w:rsidRPr="00A339E4">
              <w:t>закупке и содержит лучшие условия исполнения Договора на основании установленных критериев оценки согласно Документации о закупке.</w:t>
            </w:r>
          </w:p>
        </w:tc>
      </w:tr>
      <w:tr w:rsidR="00553BAF" w14:paraId="09A08409" w14:textId="77777777" w:rsidTr="00BC23F4">
        <w:tc>
          <w:tcPr>
            <w:tcW w:w="846" w:type="dxa"/>
          </w:tcPr>
          <w:p w14:paraId="1B78D622" w14:textId="77777777" w:rsidR="00553BAF" w:rsidRDefault="00553BAF" w:rsidP="00553BAF">
            <w:pPr>
              <w:pStyle w:val="ac"/>
            </w:pPr>
            <w:bookmarkStart w:id="31" w:name="_Ref125366606"/>
          </w:p>
        </w:tc>
        <w:bookmarkEnd w:id="31"/>
        <w:tc>
          <w:tcPr>
            <w:tcW w:w="3232" w:type="dxa"/>
          </w:tcPr>
          <w:p w14:paraId="05BB89FB" w14:textId="77777777" w:rsidR="00553BAF" w:rsidRDefault="005D301F" w:rsidP="005D301F">
            <w:pPr>
              <w:pStyle w:val="af4"/>
              <w:jc w:val="left"/>
            </w:pPr>
            <w:r w:rsidRPr="005D301F">
              <w:t>Количество победителей закупки (в рамках одного лота)</w:t>
            </w:r>
            <w:r>
              <w:t>:</w:t>
            </w:r>
          </w:p>
        </w:tc>
        <w:tc>
          <w:tcPr>
            <w:tcW w:w="5676" w:type="dxa"/>
          </w:tcPr>
          <w:p w14:paraId="0CB7FE39" w14:textId="65798CEF" w:rsidR="00553BAF" w:rsidRDefault="00C93FBE" w:rsidP="00FF2AA5">
            <w:pPr>
              <w:pStyle w:val="af4"/>
            </w:pPr>
            <w:r>
              <w:t>Один победитель.</w:t>
            </w:r>
          </w:p>
        </w:tc>
      </w:tr>
      <w:tr w:rsidR="009D326A" w14:paraId="40852647" w14:textId="77777777" w:rsidTr="00BC23F4">
        <w:tc>
          <w:tcPr>
            <w:tcW w:w="846" w:type="dxa"/>
          </w:tcPr>
          <w:p w14:paraId="6DF61101" w14:textId="77777777" w:rsidR="009D326A" w:rsidRDefault="009D326A" w:rsidP="00553BAF">
            <w:pPr>
              <w:pStyle w:val="ac"/>
            </w:pPr>
            <w:bookmarkStart w:id="32" w:name="_Ref125533374"/>
          </w:p>
        </w:tc>
        <w:bookmarkEnd w:id="32"/>
        <w:tc>
          <w:tcPr>
            <w:tcW w:w="3232" w:type="dxa"/>
          </w:tcPr>
          <w:p w14:paraId="13F734FF" w14:textId="77777777" w:rsidR="009D326A" w:rsidRPr="005D301F" w:rsidRDefault="009D326A" w:rsidP="005D301F">
            <w:pPr>
              <w:pStyle w:val="af4"/>
              <w:jc w:val="left"/>
            </w:pPr>
            <w:r w:rsidRPr="009D326A">
              <w:t>Форма заключения Договора</w:t>
            </w:r>
            <w:r>
              <w:t>:</w:t>
            </w:r>
          </w:p>
        </w:tc>
        <w:tc>
          <w:tcPr>
            <w:tcW w:w="5676" w:type="dxa"/>
          </w:tcPr>
          <w:p w14:paraId="21BF20EF" w14:textId="3DA6DB56" w:rsidR="004C25B8" w:rsidRDefault="004C25B8" w:rsidP="004C25B8">
            <w:pPr>
              <w:pStyle w:val="af4"/>
            </w:pPr>
            <w:r>
              <w:t>В бумажной или электронной форме (подробный порядок заключения Договора содержится в разделе </w:t>
            </w:r>
            <w:r>
              <w:fldChar w:fldCharType="begin"/>
            </w:r>
            <w:r>
              <w:instrText xml:space="preserve"> REF _Ref126142429 \r \h </w:instrText>
            </w:r>
            <w:r>
              <w:fldChar w:fldCharType="separate"/>
            </w:r>
            <w:r w:rsidR="00AB120C">
              <w:t>5</w:t>
            </w:r>
            <w:r>
              <w:fldChar w:fldCharType="end"/>
            </w:r>
            <w:r>
              <w:t>).</w:t>
            </w:r>
          </w:p>
          <w:p w14:paraId="468A3E4F" w14:textId="21C3280D" w:rsidR="00401FAE" w:rsidRPr="00A92081" w:rsidRDefault="004C25B8" w:rsidP="00A36395">
            <w:pPr>
              <w:pStyle w:val="af4"/>
            </w:pPr>
            <w:r>
              <w:t xml:space="preserve">Если договор будет заключаться в электронной форме посредством информационной системы электронного документооборота </w:t>
            </w:r>
            <w:r w:rsidR="00A36395" w:rsidRPr="00A36395">
              <w:t>«Диадок»</w:t>
            </w:r>
            <w:r>
              <w:t>,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rsidR="006C6CD1" w14:paraId="29DA1411" w14:textId="77777777" w:rsidTr="007A581C">
        <w:tc>
          <w:tcPr>
            <w:tcW w:w="846" w:type="dxa"/>
          </w:tcPr>
          <w:p w14:paraId="4F1A59DE" w14:textId="77777777" w:rsidR="006C6CD1" w:rsidRDefault="006C6CD1" w:rsidP="006C6CD1">
            <w:pPr>
              <w:pStyle w:val="ac"/>
            </w:pPr>
            <w:bookmarkStart w:id="33" w:name="_Ref125366813"/>
          </w:p>
        </w:tc>
        <w:bookmarkEnd w:id="33"/>
        <w:tc>
          <w:tcPr>
            <w:tcW w:w="3232" w:type="dxa"/>
          </w:tcPr>
          <w:p w14:paraId="40F67EF4" w14:textId="66F7CA5B" w:rsidR="006C6CD1" w:rsidRDefault="006C6CD1" w:rsidP="006C6CD1">
            <w:pPr>
              <w:pStyle w:val="af4"/>
              <w:jc w:val="left"/>
            </w:pPr>
            <w:r w:rsidRPr="005D301F">
              <w:t>Место подачи документов в</w:t>
            </w:r>
            <w:r>
              <w:t> </w:t>
            </w:r>
            <w:r w:rsidRPr="005D301F">
              <w:t>отношении цепочки собственников, включая конечных бенефициаров</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492B8377" w14:textId="62448C98" w:rsidR="006C6CD1" w:rsidRDefault="006C6CD1" w:rsidP="006C6CD1">
            <w:pPr>
              <w:pStyle w:val="Tableheader"/>
              <w:spacing w:after="120"/>
              <w:rPr>
                <w:b w:val="0"/>
                <w:sz w:val="26"/>
                <w:szCs w:val="26"/>
              </w:rPr>
            </w:pPr>
            <w:r>
              <w:rPr>
                <w:b w:val="0"/>
                <w:sz w:val="26"/>
                <w:szCs w:val="26"/>
              </w:rPr>
              <w:t xml:space="preserve">Почтовый адрес: </w:t>
            </w:r>
            <w:r w:rsidRPr="008377EE">
              <w:rPr>
                <w:b w:val="0"/>
                <w:sz w:val="26"/>
                <w:szCs w:val="26"/>
              </w:rPr>
              <w:t>429965, РФ, Чувашская Республика, г. Новочебоксарск, ул. Набережная, вл</w:t>
            </w:r>
            <w:r w:rsidR="00B1187E" w:rsidRPr="00322A87">
              <w:rPr>
                <w:b w:val="0"/>
                <w:sz w:val="26"/>
                <w:szCs w:val="26"/>
              </w:rPr>
              <w:t>д</w:t>
            </w:r>
            <w:r w:rsidRPr="008377EE">
              <w:rPr>
                <w:b w:val="0"/>
                <w:sz w:val="26"/>
                <w:szCs w:val="26"/>
              </w:rPr>
              <w:t>.34</w:t>
            </w:r>
            <w:r>
              <w:rPr>
                <w:b w:val="0"/>
                <w:sz w:val="26"/>
                <w:szCs w:val="26"/>
              </w:rPr>
              <w:t>.</w:t>
            </w:r>
          </w:p>
          <w:p w14:paraId="4DF0CC4A" w14:textId="172B8429" w:rsidR="006C6CD1" w:rsidRDefault="006C6CD1" w:rsidP="00F444FB">
            <w:pPr>
              <w:pStyle w:val="af4"/>
            </w:pPr>
            <w:r w:rsidRPr="00C31ECF">
              <w:rPr>
                <w:szCs w:val="26"/>
              </w:rPr>
              <w:t xml:space="preserve">Контактное лицо для приема документов (Ф.И.О.): </w:t>
            </w:r>
            <w:r w:rsidR="00F444FB" w:rsidRPr="00F444FB">
              <w:rPr>
                <w:szCs w:val="26"/>
              </w:rPr>
              <w:t>Машенцев Алексей Викторович</w:t>
            </w:r>
            <w:r w:rsidR="008B6CB7">
              <w:rPr>
                <w:szCs w:val="26"/>
              </w:rPr>
              <w:t xml:space="preserve">, контактный телефон: </w:t>
            </w:r>
            <w:r w:rsidRPr="00C31ECF">
              <w:rPr>
                <w:szCs w:val="26"/>
              </w:rPr>
              <w:t>+7 (8352) 30-1</w:t>
            </w:r>
            <w:r w:rsidR="00F444FB" w:rsidRPr="00F444FB">
              <w:rPr>
                <w:szCs w:val="26"/>
              </w:rPr>
              <w:t>9</w:t>
            </w:r>
            <w:r w:rsidRPr="00C31ECF">
              <w:rPr>
                <w:szCs w:val="26"/>
              </w:rPr>
              <w:t>-</w:t>
            </w:r>
            <w:r w:rsidR="00F444FB" w:rsidRPr="00D6086E">
              <w:rPr>
                <w:szCs w:val="26"/>
              </w:rPr>
              <w:t>06</w:t>
            </w:r>
            <w:r w:rsidRPr="00C31ECF">
              <w:rPr>
                <w:szCs w:val="26"/>
              </w:rPr>
              <w:t>.</w:t>
            </w:r>
          </w:p>
        </w:tc>
      </w:tr>
      <w:tr w:rsidR="00553BAF" w14:paraId="4A18E062" w14:textId="77777777" w:rsidTr="00BC23F4">
        <w:tc>
          <w:tcPr>
            <w:tcW w:w="846" w:type="dxa"/>
          </w:tcPr>
          <w:p w14:paraId="2E409A35" w14:textId="77777777" w:rsidR="00553BAF" w:rsidRDefault="00553BAF" w:rsidP="00553BAF">
            <w:pPr>
              <w:pStyle w:val="ac"/>
            </w:pPr>
            <w:bookmarkStart w:id="34" w:name="_Ref125368490"/>
          </w:p>
        </w:tc>
        <w:bookmarkEnd w:id="34"/>
        <w:tc>
          <w:tcPr>
            <w:tcW w:w="3232" w:type="dxa"/>
          </w:tcPr>
          <w:p w14:paraId="7F68A869" w14:textId="16C7333B" w:rsidR="00553BAF" w:rsidRDefault="005D301F" w:rsidP="005D301F">
            <w:pPr>
              <w:pStyle w:val="af4"/>
              <w:jc w:val="left"/>
            </w:pPr>
            <w:r w:rsidRPr="005D301F">
              <w:t xml:space="preserve">Некритичные </w:t>
            </w:r>
            <w:r w:rsidR="008338C6">
              <w:t>пункты</w:t>
            </w:r>
            <w:r w:rsidR="00B44655" w:rsidRPr="005D301F">
              <w:t xml:space="preserve"> </w:t>
            </w:r>
            <w:r w:rsidR="00251617">
              <w:t>П</w:t>
            </w:r>
            <w:r w:rsidRPr="005D301F">
              <w:t xml:space="preserve">роекта </w:t>
            </w:r>
            <w:r w:rsidR="00251617">
              <w:t>д</w:t>
            </w:r>
            <w:r w:rsidRPr="005D301F">
              <w:t>оговора</w:t>
            </w:r>
            <w:r>
              <w:t>:</w:t>
            </w:r>
          </w:p>
        </w:tc>
        <w:tc>
          <w:tcPr>
            <w:tcW w:w="5676" w:type="dxa"/>
          </w:tcPr>
          <w:p w14:paraId="137AF4ED" w14:textId="77777777" w:rsidR="00C93FBE" w:rsidRDefault="00C93FBE" w:rsidP="003A2A0D">
            <w:pPr>
              <w:pStyle w:val="af4"/>
            </w:pPr>
            <w:r>
              <w:t>Отсутствуют.</w:t>
            </w:r>
          </w:p>
          <w:p w14:paraId="7C7C5D6C" w14:textId="106229F3" w:rsidR="0036292E" w:rsidRPr="00A92081" w:rsidRDefault="0036292E" w:rsidP="00A92081">
            <w:pPr>
              <w:pStyle w:val="aff8"/>
            </w:pPr>
          </w:p>
        </w:tc>
      </w:tr>
      <w:tr w:rsidR="00553BAF" w14:paraId="7D03AA5D" w14:textId="77777777" w:rsidTr="00BC23F4">
        <w:tc>
          <w:tcPr>
            <w:tcW w:w="846" w:type="dxa"/>
          </w:tcPr>
          <w:p w14:paraId="3764FC06" w14:textId="77777777" w:rsidR="00553BAF" w:rsidRDefault="00553BAF" w:rsidP="00553BAF">
            <w:pPr>
              <w:pStyle w:val="ac"/>
            </w:pPr>
          </w:p>
        </w:tc>
        <w:tc>
          <w:tcPr>
            <w:tcW w:w="3232" w:type="dxa"/>
          </w:tcPr>
          <w:p w14:paraId="382545A7" w14:textId="23ABB63C" w:rsidR="00553BAF" w:rsidRDefault="005D301F" w:rsidP="005D301F">
            <w:pPr>
              <w:pStyle w:val="af4"/>
              <w:jc w:val="left"/>
            </w:pPr>
            <w:r w:rsidRPr="005D301F">
              <w:t>Обеспечение</w:t>
            </w:r>
            <w:r w:rsidR="00AB0727">
              <w:br/>
            </w:r>
            <w:r w:rsidRPr="005D301F">
              <w:t>исполнения</w:t>
            </w:r>
            <w:r w:rsidR="00AB0727">
              <w:t xml:space="preserve"> </w:t>
            </w:r>
            <w:r w:rsidRPr="005D301F">
              <w:t>Договора</w:t>
            </w:r>
            <w:r>
              <w:t>:</w:t>
            </w:r>
          </w:p>
        </w:tc>
        <w:tc>
          <w:tcPr>
            <w:tcW w:w="5676" w:type="dxa"/>
          </w:tcPr>
          <w:p w14:paraId="2796C518" w14:textId="77777777" w:rsidR="0036292E" w:rsidRDefault="0036292E" w:rsidP="003A2A0D">
            <w:pPr>
              <w:pStyle w:val="af4"/>
            </w:pPr>
            <w:r w:rsidRPr="0036292E">
              <w:t>Не требуется</w:t>
            </w:r>
            <w:r>
              <w:t>.</w:t>
            </w:r>
          </w:p>
          <w:p w14:paraId="3A7386B5" w14:textId="4F3F5DD4" w:rsidR="00553BAF" w:rsidRPr="00A92081" w:rsidRDefault="00553BAF" w:rsidP="00A92081">
            <w:pPr>
              <w:pStyle w:val="aff8"/>
            </w:pPr>
          </w:p>
        </w:tc>
      </w:tr>
    </w:tbl>
    <w:p w14:paraId="10AB9F1C" w14:textId="156DCD9B" w:rsidR="006608D1" w:rsidRDefault="00CC7F55" w:rsidP="006608D1">
      <w:pPr>
        <w:pStyle w:val="aa"/>
      </w:pPr>
      <w:bookmarkStart w:id="35" w:name="_Ref125360073"/>
      <w:bookmarkStart w:id="36" w:name="_Ref125360337"/>
      <w:bookmarkStart w:id="37" w:name="_Toc222826231"/>
      <w:r>
        <w:lastRenderedPageBreak/>
        <w:t>Общие положения</w:t>
      </w:r>
      <w:bookmarkEnd w:id="35"/>
      <w:bookmarkEnd w:id="36"/>
      <w:bookmarkEnd w:id="37"/>
    </w:p>
    <w:p w14:paraId="2303A940" w14:textId="0CA13B88" w:rsidR="006608D1" w:rsidRDefault="006608D1" w:rsidP="006608D1">
      <w:pPr>
        <w:pStyle w:val="ab"/>
      </w:pPr>
      <w:bookmarkStart w:id="38" w:name="_Toc222826232"/>
      <w:r>
        <w:t>Общие сведения о закупке</w:t>
      </w:r>
      <w:bookmarkEnd w:id="38"/>
    </w:p>
    <w:p w14:paraId="5E80B8F1" w14:textId="7C36EDC2" w:rsidR="006608D1" w:rsidRDefault="005B7B45" w:rsidP="006608D1">
      <w:pPr>
        <w:pStyle w:val="ac"/>
      </w:pPr>
      <w:r w:rsidRPr="005B7B45">
        <w:t>Организатор официально размещенным Извещением приглашает лиц, указанных в подразделе</w:t>
      </w:r>
      <w:r w:rsidR="00C078F6">
        <w:t> </w:t>
      </w:r>
      <w:r w:rsidR="00C078F6">
        <w:fldChar w:fldCharType="begin"/>
      </w:r>
      <w:r w:rsidR="00C078F6">
        <w:instrText xml:space="preserve"> REF _Ref125359973 \r \h </w:instrText>
      </w:r>
      <w:r w:rsidR="00C078F6">
        <w:fldChar w:fldCharType="separate"/>
      </w:r>
      <w:r w:rsidR="00AB120C">
        <w:t>1.2</w:t>
      </w:r>
      <w:r w:rsidR="00C078F6">
        <w:fldChar w:fldCharType="end"/>
      </w:r>
      <w:r w:rsidRPr="005B7B45">
        <w:t>, к участию в закупке на право заключения договора, предмет которого указан в том же подразделе</w:t>
      </w:r>
      <w:r w:rsidR="006608D1">
        <w:t>.</w:t>
      </w:r>
    </w:p>
    <w:p w14:paraId="416A5920" w14:textId="1E994AF2" w:rsidR="00DD572A" w:rsidRDefault="00681E60" w:rsidP="00681E60">
      <w:pPr>
        <w:pStyle w:val="ac"/>
      </w:pPr>
      <w:r>
        <w:t>Требования к Участникам, а также к документам, подтверждающим соответствие установленным требованиям, приведены в разделе </w:t>
      </w:r>
      <w:r>
        <w:fldChar w:fldCharType="begin"/>
      </w:r>
      <w:r>
        <w:instrText xml:space="preserve"> REF _Ref125361210 \r \h </w:instrText>
      </w:r>
      <w:r>
        <w:fldChar w:fldCharType="separate"/>
      </w:r>
      <w:r w:rsidR="00AB120C">
        <w:t>3</w:t>
      </w:r>
      <w:r>
        <w:fldChar w:fldCharType="end"/>
      </w:r>
      <w:r>
        <w:t xml:space="preserve"> Документации о закупке.</w:t>
      </w:r>
    </w:p>
    <w:p w14:paraId="7905376C" w14:textId="4CEE32DA" w:rsidR="00DD572A" w:rsidRDefault="00681E60" w:rsidP="00681E60">
      <w:pPr>
        <w:pStyle w:val="ac"/>
      </w:pPr>
      <w:r>
        <w:t xml:space="preserve">Требования к поставляемой продукции, включая срок, объем и место поставки продукции, изложены в </w:t>
      </w:r>
      <w:hyperlink w:anchor="Прил01_ТехТребования" w:history="1">
        <w:r w:rsidRPr="005C762F">
          <w:rPr>
            <w:rStyle w:val="aff2"/>
          </w:rPr>
          <w:t>Технических требованиях (Приложение № 1)</w:t>
        </w:r>
      </w:hyperlink>
      <w:r w:rsidRPr="005C762F">
        <w:t>.</w:t>
      </w:r>
      <w:r>
        <w:t xml:space="preserve"> </w:t>
      </w:r>
      <w:hyperlink w:anchor="Прил02_ПроектДоговора" w:history="1">
        <w:r w:rsidRPr="00303EB6">
          <w:rPr>
            <w:rStyle w:val="aff2"/>
          </w:rPr>
          <w:t>Проект договора</w:t>
        </w:r>
      </w:hyperlink>
      <w:r>
        <w:t>, который планируется заключить по результатам закупки, в том числе содержащий условия по форме, срокам и порядку оплаты, приведен в</w:t>
      </w:r>
      <w:r w:rsidR="00DD572A">
        <w:t> </w:t>
      </w:r>
      <w:hyperlink w:anchor="Прил02_ПроектДоговора" w:history="1">
        <w:r w:rsidRPr="005C762F">
          <w:rPr>
            <w:rStyle w:val="aff2"/>
          </w:rPr>
          <w:t>Приложении № 2</w:t>
        </w:r>
      </w:hyperlink>
      <w:r>
        <w:t>.</w:t>
      </w:r>
    </w:p>
    <w:p w14:paraId="3046442D" w14:textId="6D49C761" w:rsidR="00681E60" w:rsidRDefault="00681E60" w:rsidP="00681E60">
      <w:pPr>
        <w:pStyle w:val="ac"/>
      </w:pPr>
      <w:r>
        <w:t>Подробная информация о</w:t>
      </w:r>
      <w:r w:rsidR="00C078F6">
        <w:t xml:space="preserve"> </w:t>
      </w:r>
      <w:r>
        <w:t>порядке проведения закупки и участия в ней, а также о порядке заключения Договора</w:t>
      </w:r>
      <w:r w:rsidR="004E1B25">
        <w:t>,</w:t>
      </w:r>
      <w:r>
        <w:t xml:space="preserve"> приведены в разделах </w:t>
      </w:r>
      <w:r>
        <w:fldChar w:fldCharType="begin"/>
      </w:r>
      <w:r>
        <w:instrText xml:space="preserve"> REF _Ref125361211 \r \h </w:instrText>
      </w:r>
      <w:r>
        <w:fldChar w:fldCharType="separate"/>
      </w:r>
      <w:r w:rsidR="00AB120C">
        <w:t>4</w:t>
      </w:r>
      <w:r>
        <w:fldChar w:fldCharType="end"/>
      </w:r>
      <w:r>
        <w:t xml:space="preserve">, </w:t>
      </w:r>
      <w:r>
        <w:fldChar w:fldCharType="begin"/>
      </w:r>
      <w:r>
        <w:instrText xml:space="preserve"> REF _Ref126142429 \r \h </w:instrText>
      </w:r>
      <w:r>
        <w:fldChar w:fldCharType="separate"/>
      </w:r>
      <w:r w:rsidR="00AB120C">
        <w:t>5</w:t>
      </w:r>
      <w:r>
        <w:fldChar w:fldCharType="end"/>
      </w:r>
      <w:r w:rsidRPr="006D25E1">
        <w:t xml:space="preserve">, образцы основных форм документов, включаемых в заявку или предоставляемых Победителем, приведены </w:t>
      </w:r>
      <w:r w:rsidRPr="00303EB6">
        <w:t xml:space="preserve">в Приложениях </w:t>
      </w:r>
      <w:hyperlink w:anchor="Прил04_ФормыЗаявки" w:history="1">
        <w:r w:rsidRPr="00303EB6">
          <w:rPr>
            <w:rStyle w:val="aff2"/>
          </w:rPr>
          <w:t>№ 4</w:t>
        </w:r>
      </w:hyperlink>
      <w:r w:rsidRPr="00303EB6">
        <w:t xml:space="preserve">, </w:t>
      </w:r>
      <w:hyperlink w:anchor="Прил05_ФормыПобедителя" w:history="1">
        <w:r w:rsidRPr="00303EB6">
          <w:rPr>
            <w:rStyle w:val="aff2"/>
          </w:rPr>
          <w:t>№</w:t>
        </w:r>
        <w:r w:rsidR="005B7A01">
          <w:rPr>
            <w:rStyle w:val="aff2"/>
          </w:rPr>
          <w:t> </w:t>
        </w:r>
        <w:r w:rsidRPr="00303EB6">
          <w:rPr>
            <w:rStyle w:val="aff2"/>
          </w:rPr>
          <w:t>5</w:t>
        </w:r>
      </w:hyperlink>
      <w:r w:rsidRPr="006D25E1">
        <w:t>.</w:t>
      </w:r>
    </w:p>
    <w:p w14:paraId="019F15F1" w14:textId="1A702DBD" w:rsidR="006608D1" w:rsidRDefault="006608D1" w:rsidP="00B9559F">
      <w:pPr>
        <w:pStyle w:val="ab"/>
      </w:pPr>
      <w:bookmarkStart w:id="39" w:name="_Toc222826233"/>
      <w:r>
        <w:t>Правовой статус документов</w:t>
      </w:r>
      <w:bookmarkEnd w:id="39"/>
    </w:p>
    <w:p w14:paraId="49954375" w14:textId="57DE747E" w:rsidR="00FC2225" w:rsidRDefault="00FC2225" w:rsidP="006608D1">
      <w:pPr>
        <w:pStyle w:val="ac"/>
      </w:pPr>
      <w:r>
        <w:t>Состязательный отбор</w:t>
      </w:r>
      <w:r w:rsidRPr="00FC2225">
        <w:t xml:space="preserve"> не является конкурентной процедурой в соответствии с</w:t>
      </w:r>
      <w:r>
        <w:t> </w:t>
      </w:r>
      <w:r w:rsidRPr="00FC2225">
        <w:t>действующим законодательством.</w:t>
      </w:r>
    </w:p>
    <w:p w14:paraId="4F1961B1" w14:textId="29DABA9A" w:rsidR="006608D1" w:rsidRDefault="006608D1" w:rsidP="006608D1">
      <w:pPr>
        <w:pStyle w:val="ac"/>
      </w:pPr>
      <w:r>
        <w:t xml:space="preserve">Документация о закупке вместе с Извещением, являющимся ее неотъемлемой частью, являются </w:t>
      </w:r>
      <w:r w:rsidR="00E70CE7">
        <w:t>приглашением</w:t>
      </w:r>
      <w:r>
        <w:t xml:space="preserve"> Организатора </w:t>
      </w:r>
      <w:r w:rsidR="00E70CE7">
        <w:t>делать оферты</w:t>
      </w:r>
      <w:r>
        <w:t xml:space="preserve">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14:paraId="1BC5A469" w14:textId="47356A81" w:rsidR="006608D1" w:rsidRDefault="006608D1" w:rsidP="006608D1">
      <w:pPr>
        <w:pStyle w:val="ac"/>
      </w:pPr>
      <w:r>
        <w:t>Заявка Участника имеет правовой статус оферты и будет рассматриваться Организатором в течение указанного в ней срока ее действия.</w:t>
      </w:r>
    </w:p>
    <w:p w14:paraId="08411EAC" w14:textId="49BD0B43" w:rsidR="006608D1" w:rsidRDefault="006608D1" w:rsidP="00410C78">
      <w:pPr>
        <w:pStyle w:val="ac"/>
        <w:keepNext/>
      </w:pPr>
      <w:bookmarkStart w:id="40" w:name="_Ref125366985"/>
      <w:r>
        <w:t>При определении условий Договора по результатам закупки использу</w:t>
      </w:r>
      <w:r w:rsidR="00081915">
        <w:t>е</w:t>
      </w:r>
      <w:r>
        <w:t xml:space="preserve">тся </w:t>
      </w:r>
      <w:r w:rsidR="00081915">
        <w:t>иерархия документов, установленная в пункте </w:t>
      </w:r>
      <w:r w:rsidR="00081915">
        <w:fldChar w:fldCharType="begin"/>
      </w:r>
      <w:r w:rsidR="00081915">
        <w:instrText xml:space="preserve"> REF _Ref132288402 \r \h </w:instrText>
      </w:r>
      <w:r w:rsidR="00081915">
        <w:fldChar w:fldCharType="separate"/>
      </w:r>
      <w:r w:rsidR="00AB120C">
        <w:t>5.2.8</w:t>
      </w:r>
      <w:r w:rsidR="00081915">
        <w:fldChar w:fldCharType="end"/>
      </w:r>
      <w:bookmarkEnd w:id="40"/>
      <w:r w:rsidR="008162EA">
        <w:t>.</w:t>
      </w:r>
    </w:p>
    <w:p w14:paraId="72FB8A87" w14:textId="57372385" w:rsidR="006608D1" w:rsidDel="00EB2B11" w:rsidRDefault="00115F1C" w:rsidP="006608D1">
      <w:pPr>
        <w:pStyle w:val="ac"/>
      </w:pPr>
      <w:r w:rsidRPr="00115F1C" w:rsidDel="00EB2B11">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sidR="006608D1" w:rsidDel="00EB2B11">
        <w:t>.</w:t>
      </w:r>
    </w:p>
    <w:p w14:paraId="36FE63B1" w14:textId="32CD37AE" w:rsidR="006608D1" w:rsidDel="00EB2B11" w:rsidRDefault="006608D1" w:rsidP="006608D1">
      <w:pPr>
        <w:pStyle w:val="ac"/>
      </w:pPr>
      <w:r w:rsidDel="00EB2B11">
        <w:t>Во всем, что не урегулировано Извещением и Документацией о закупке, стороны руководствуются Положением о закупке (в</w:t>
      </w:r>
      <w:r w:rsidR="00EA7EA8">
        <w:t xml:space="preserve"> </w:t>
      </w:r>
      <w:r w:rsidDel="00EB2B11">
        <w:t>редакции, действующей на</w:t>
      </w:r>
      <w:r w:rsidR="00EA7EA8">
        <w:t> </w:t>
      </w:r>
      <w:r w:rsidDel="00EB2B11">
        <w:t>дату официального размещения Извещения).</w:t>
      </w:r>
    </w:p>
    <w:p w14:paraId="58434083" w14:textId="624CEED8" w:rsidR="006608D1" w:rsidRDefault="006608D1" w:rsidP="006608D1">
      <w:pPr>
        <w:pStyle w:val="ac"/>
      </w:pPr>
      <w: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sidR="000C216F">
        <w:t> </w:t>
      </w:r>
      <w:r>
        <w:t>диспозитивным нормам указанных документов.</w:t>
      </w:r>
    </w:p>
    <w:p w14:paraId="22D529D1" w14:textId="77777777" w:rsidR="00125A05" w:rsidRDefault="00125A05" w:rsidP="00125A05">
      <w:pPr>
        <w:pStyle w:val="ac"/>
      </w:pPr>
      <w:r>
        <w:t>Иные документы Организатора и Участников не определяют права и обязанности сторон в связи с данной закупкой.</w:t>
      </w:r>
    </w:p>
    <w:p w14:paraId="270EB8CF" w14:textId="6E809AFF" w:rsidR="006608D1" w:rsidRDefault="006608D1" w:rsidP="006608D1">
      <w:pPr>
        <w:pStyle w:val="ac"/>
      </w:pPr>
      <w:r>
        <w:lastRenderedPageBreak/>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sidR="00CD0335">
        <w:t> </w:t>
      </w:r>
      <w:r>
        <w:t>закупке)</w:t>
      </w:r>
      <w:r w:rsidR="00822B3F">
        <w:t>,</w:t>
      </w:r>
      <w:r>
        <w:t xml:space="preserve"> носят исключительно информационный характер и не являются офертой либо акцептом Организатора или Заказчика.</w:t>
      </w:r>
    </w:p>
    <w:p w14:paraId="7AD4A128" w14:textId="790CBA13" w:rsidR="006608D1" w:rsidRDefault="006608D1" w:rsidP="006608D1">
      <w:pPr>
        <w:pStyle w:val="ab"/>
      </w:pPr>
      <w:bookmarkStart w:id="41" w:name="_Ref125363536"/>
      <w:bookmarkStart w:id="42" w:name="_Toc222826234"/>
      <w:r>
        <w:t>Обжалование</w:t>
      </w:r>
      <w:bookmarkEnd w:id="41"/>
      <w:bookmarkEnd w:id="42"/>
    </w:p>
    <w:p w14:paraId="4A377211" w14:textId="4DA2440D" w:rsidR="006608D1" w:rsidRDefault="006608D1" w:rsidP="006608D1">
      <w:pPr>
        <w:pStyle w:val="ac"/>
      </w:pPr>
      <w:r>
        <w:t>Любой Участник, который заявляет, что понес или может понести убытки в</w:t>
      </w:r>
      <w:r w:rsidR="00173587">
        <w:t> </w:t>
      </w:r>
      <w:r>
        <w:t xml:space="preserve">результате нарушения его прав Заказчиком </w:t>
      </w:r>
      <w:r w:rsidR="00937AAB" w:rsidRPr="00BA485C">
        <w:t>и</w:t>
      </w:r>
      <w:r w:rsidR="00937AAB">
        <w:t> (</w:t>
      </w:r>
      <w:r w:rsidR="00937AAB" w:rsidRPr="00BA485C">
        <w:t>или</w:t>
      </w:r>
      <w:r w:rsidR="00937AAB">
        <w:t>)</w:t>
      </w:r>
      <w:r w:rsidR="000C216F">
        <w:t xml:space="preserve"> </w:t>
      </w:r>
      <w:r>
        <w:t xml:space="preserve">Организатором, отдельными членами Закупочной комиссии или </w:t>
      </w:r>
      <w:r w:rsidR="00451631">
        <w:t>О</w:t>
      </w:r>
      <w:r>
        <w:t>ператором ЭП, имеет право подать заявление о рассмотрении разногласий, связанных с проведением закуп</w:t>
      </w:r>
      <w:r w:rsidR="00125A05">
        <w:t>ки</w:t>
      </w:r>
      <w:r>
        <w:t>.</w:t>
      </w:r>
    </w:p>
    <w:p w14:paraId="4C1FDDCD" w14:textId="4BB145D3" w:rsidR="006608D1" w:rsidRDefault="00921567" w:rsidP="006608D1">
      <w:pPr>
        <w:pStyle w:val="ac"/>
      </w:pPr>
      <w:r w:rsidRPr="00921567">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t> </w:t>
      </w:r>
      <w:r w:rsidRPr="00921567">
        <w:t>«РусГидро» (вкладка «Линия доверия»), или сообщения информации по</w:t>
      </w:r>
      <w:r>
        <w:t> </w:t>
      </w:r>
      <w:r w:rsidRPr="00921567">
        <w:t>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14:paraId="7D8CE353" w14:textId="256AB392" w:rsidR="006608D1" w:rsidRDefault="006608D1" w:rsidP="00410C78">
      <w:pPr>
        <w:pStyle w:val="ac"/>
        <w:keepNext/>
      </w:pPr>
      <w:r>
        <w:t xml:space="preserve">Если разногласия не разрешены по взаимному согласию представившего их Участника и Заказчика, </w:t>
      </w:r>
      <w:r w:rsidR="00921567">
        <w:t>может быть</w:t>
      </w:r>
      <w:r>
        <w:t xml:space="preserve"> принят</w:t>
      </w:r>
      <w:r w:rsidR="00921567">
        <w:t>о</w:t>
      </w:r>
      <w:r>
        <w:t xml:space="preserve"> одно из следующих решений:</w:t>
      </w:r>
    </w:p>
    <w:p w14:paraId="20F9EFE6" w14:textId="436053B4" w:rsidR="006608D1" w:rsidRDefault="006608D1" w:rsidP="006608D1">
      <w:pPr>
        <w:pStyle w:val="ad"/>
      </w:pPr>
      <w:r>
        <w:t xml:space="preserve">обязать </w:t>
      </w:r>
      <w:r w:rsidR="00921567">
        <w:t xml:space="preserve">Заказчика, Организатора, </w:t>
      </w:r>
      <w:r>
        <w:t>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sidR="000727B3">
        <w:t xml:space="preserve"> </w:t>
      </w:r>
      <w:r w:rsidR="000727B3" w:rsidRPr="000727B3">
        <w:t>(в том числе, но</w:t>
      </w:r>
      <w:r w:rsidR="000727B3">
        <w:t> </w:t>
      </w:r>
      <w:r w:rsidR="000727B3" w:rsidRPr="000727B3">
        <w:t>не</w:t>
      </w:r>
      <w:r w:rsidR="000727B3">
        <w:t> </w:t>
      </w:r>
      <w:r w:rsidR="000727B3" w:rsidRPr="000727B3">
        <w:t>ограничиваясь, отменить составленные в ходе закупки протоколы, повторно рассмотреть заявки Участников)</w:t>
      </w:r>
      <w:r>
        <w:t>;</w:t>
      </w:r>
    </w:p>
    <w:p w14:paraId="2F751110" w14:textId="77777777" w:rsidR="006608D1" w:rsidRDefault="006608D1" w:rsidP="006608D1">
      <w:pPr>
        <w:pStyle w:val="ad"/>
      </w:pPr>
      <w:r>
        <w:t>признать заявление Участника необоснованным.</w:t>
      </w:r>
    </w:p>
    <w:p w14:paraId="391C69BB" w14:textId="65239E59" w:rsidR="006608D1" w:rsidRPr="006D25E1" w:rsidRDefault="006608D1" w:rsidP="006D25E1">
      <w:pPr>
        <w:pStyle w:val="ac"/>
      </w:pPr>
      <w:r w:rsidRPr="006D25E1">
        <w:t xml:space="preserve">Участник вправе обжаловать действия (бездействие) Заказчика </w:t>
      </w:r>
      <w:r w:rsidR="00937AAB" w:rsidRPr="00BA485C">
        <w:t>и</w:t>
      </w:r>
      <w:r w:rsidR="00937AAB">
        <w:t> (</w:t>
      </w:r>
      <w:r w:rsidR="00937AAB" w:rsidRPr="00BA485C">
        <w:t>или</w:t>
      </w:r>
      <w:r w:rsidR="00937AAB">
        <w:t>)</w:t>
      </w:r>
      <w:r w:rsidR="000C216F" w:rsidRPr="006D25E1">
        <w:t xml:space="preserve"> </w:t>
      </w:r>
      <w:r w:rsidRPr="006D25E1">
        <w:t xml:space="preserve">Организатора, Закупочной комиссии, </w:t>
      </w:r>
      <w:r w:rsidR="00451631">
        <w:t>О</w:t>
      </w:r>
      <w:r w:rsidRPr="006D25E1">
        <w:t>ператора ЭП при проведении настоящей закупки в</w:t>
      </w:r>
      <w:r w:rsidR="000C216F" w:rsidRPr="006D25E1">
        <w:t xml:space="preserve"> </w:t>
      </w:r>
      <w:r w:rsidRPr="006D25E1">
        <w:t>антимонопольном органе в порядке, установленном законодательством</w:t>
      </w:r>
      <w:r w:rsidR="00EA7EA8">
        <w:t>, с учетом того, что настоящая закупка не является торгами</w:t>
      </w:r>
      <w:r w:rsidRPr="006D25E1">
        <w:t xml:space="preserve">. </w:t>
      </w:r>
      <w:r w:rsidR="00387343">
        <w:t>Е</w:t>
      </w:r>
      <w:r w:rsidRPr="006D25E1">
        <w:t>сли обжалуемые действия (бездействие) совершены после окончания установленного срока подачи заявок (</w:t>
      </w:r>
      <w:r w:rsidR="009D24C3" w:rsidRPr="006D25E1">
        <w:t>подраздел </w:t>
      </w:r>
      <w:r w:rsidR="009D24C3" w:rsidRPr="006D25E1">
        <w:fldChar w:fldCharType="begin"/>
      </w:r>
      <w:r w:rsidR="009D24C3" w:rsidRPr="006D25E1">
        <w:instrText xml:space="preserve"> REF _Ref125359973 \r \h </w:instrText>
      </w:r>
      <w:r w:rsidR="006D25E1">
        <w:instrText xml:space="preserve"> \* MERGEFORMAT </w:instrText>
      </w:r>
      <w:r w:rsidR="009D24C3" w:rsidRPr="006D25E1">
        <w:fldChar w:fldCharType="separate"/>
      </w:r>
      <w:r w:rsidR="00AB120C">
        <w:t>1.2</w:t>
      </w:r>
      <w:r w:rsidR="009D24C3" w:rsidRPr="006D25E1">
        <w:fldChar w:fldCharType="end"/>
      </w:r>
      <w:r w:rsidRPr="006D25E1">
        <w:t>), обжалование таких действий (бездействия) может осуществляться только Участником, подавшим заявку на участие в</w:t>
      </w:r>
      <w:r w:rsidR="00112038">
        <w:t xml:space="preserve"> </w:t>
      </w:r>
      <w:r w:rsidRPr="006D25E1">
        <w:t>такой закупке.</w:t>
      </w:r>
    </w:p>
    <w:p w14:paraId="1210F963" w14:textId="33DAE9F5" w:rsidR="006608D1" w:rsidRDefault="006608D1" w:rsidP="006608D1">
      <w:pPr>
        <w:pStyle w:val="ac"/>
      </w:pPr>
      <w: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sidR="00921567">
        <w:t>на «Линию доверия»</w:t>
      </w:r>
      <w:r>
        <w:t xml:space="preserve"> </w:t>
      </w:r>
      <w:r w:rsidR="00937AAB" w:rsidRPr="00BA485C">
        <w:t>и</w:t>
      </w:r>
      <w:r w:rsidR="00937AAB">
        <w:t> (</w:t>
      </w:r>
      <w:r w:rsidR="00937AAB" w:rsidRPr="00BA485C">
        <w:t>или</w:t>
      </w:r>
      <w:r w:rsidR="00937AAB">
        <w:t>)</w:t>
      </w:r>
      <w:r>
        <w:t xml:space="preserve"> антимонопольные органы, подлежат разрешению следующим образом:</w:t>
      </w:r>
    </w:p>
    <w:p w14:paraId="303C0543" w14:textId="77777777" w:rsidR="006608D1" w:rsidRDefault="006608D1" w:rsidP="00CC7F55">
      <w:pPr>
        <w:pStyle w:val="ad"/>
      </w:pPr>
      <w:r>
        <w:t>по закупкам, проводимым закупочными комиссиями 1-го уровня – в</w:t>
      </w:r>
      <w:r w:rsidR="00CD0335">
        <w:t> </w:t>
      </w:r>
      <w:r>
        <w:t xml:space="preserve">Арбитражном суде по месту нахождения Заказчика (либо </w:t>
      </w:r>
      <w:r>
        <w:lastRenderedPageBreak/>
        <w:t>соответствующего филиала Заказчика, для нужд которого проводится настоящая закупка);</w:t>
      </w:r>
    </w:p>
    <w:p w14:paraId="09A29AF5" w14:textId="6DFD1751" w:rsidR="006608D1" w:rsidRDefault="006608D1" w:rsidP="00CC7F55">
      <w:pPr>
        <w:pStyle w:val="ad"/>
      </w:pPr>
      <w:r>
        <w:t>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sidR="00CC7F55">
        <w:t> </w:t>
      </w:r>
      <w:r>
        <w:t>«РусГидро» – в Арбитражном суде г.</w:t>
      </w:r>
      <w:r w:rsidR="00CC7F55">
        <w:t> </w:t>
      </w:r>
      <w:r>
        <w:t>Москвы.</w:t>
      </w:r>
    </w:p>
    <w:p w14:paraId="57597276" w14:textId="16515CC7" w:rsidR="000C216F" w:rsidRPr="00273C1C" w:rsidRDefault="00273C1C" w:rsidP="000C216F">
      <w:pPr>
        <w:pStyle w:val="af4"/>
        <w:ind w:left="1134"/>
      </w:pPr>
      <w:r>
        <w:t>З</w:t>
      </w:r>
      <w:r w:rsidR="000C216F">
        <w:t>акупочн</w:t>
      </w:r>
      <w:r>
        <w:t>ая</w:t>
      </w:r>
      <w:r w:rsidR="000C216F">
        <w:t xml:space="preserve"> комисси</w:t>
      </w:r>
      <w:r>
        <w:t>я определяется в соответствии с Положением о закупке.</w:t>
      </w:r>
    </w:p>
    <w:p w14:paraId="5564FE42" w14:textId="2281937D" w:rsidR="006608D1" w:rsidRDefault="006608D1" w:rsidP="00CC7F55">
      <w:pPr>
        <w:pStyle w:val="ab"/>
      </w:pPr>
      <w:bookmarkStart w:id="43" w:name="_Ref125472658"/>
      <w:bookmarkStart w:id="44" w:name="_Toc222826235"/>
      <w:r>
        <w:t>Особ</w:t>
      </w:r>
      <w:r w:rsidR="00115F1C">
        <w:t>ые положения при</w:t>
      </w:r>
      <w:r>
        <w:t xml:space="preserve"> проведени</w:t>
      </w:r>
      <w:r w:rsidR="00115F1C">
        <w:t>и</w:t>
      </w:r>
      <w:r>
        <w:t xml:space="preserve"> закупки с использованием </w:t>
      </w:r>
      <w:r w:rsidR="00BD294B">
        <w:t>ЭП</w:t>
      </w:r>
      <w:bookmarkEnd w:id="43"/>
      <w:bookmarkEnd w:id="44"/>
    </w:p>
    <w:p w14:paraId="71E9481A" w14:textId="7225102C" w:rsidR="006608D1" w:rsidRDefault="006608D1" w:rsidP="00CC7F55">
      <w:pPr>
        <w:pStyle w:val="ac"/>
      </w:pPr>
      <w:r>
        <w:t>Наименование ЭП, посредством которой проводится закупка, указано в</w:t>
      </w:r>
      <w:r w:rsidR="00CD0335">
        <w:t> </w:t>
      </w:r>
      <w:r w:rsidR="009D24C3">
        <w:t>подразделе</w:t>
      </w:r>
      <w:r w:rsidR="00CD0335">
        <w:t> </w:t>
      </w:r>
      <w:r w:rsidR="009D24C3">
        <w:fldChar w:fldCharType="begin"/>
      </w:r>
      <w:r w:rsidR="009D24C3">
        <w:instrText xml:space="preserve"> REF _Ref125359973 \r \h </w:instrText>
      </w:r>
      <w:r w:rsidR="009D24C3">
        <w:fldChar w:fldCharType="separate"/>
      </w:r>
      <w:r w:rsidR="00AB120C">
        <w:t>1.2</w:t>
      </w:r>
      <w:r w:rsidR="009D24C3">
        <w:fldChar w:fldCharType="end"/>
      </w:r>
      <w:r>
        <w:t>. До подачи заявки Участник обязан ознакомиться с</w:t>
      </w:r>
      <w:r w:rsidR="009D24C3">
        <w:t> </w:t>
      </w:r>
      <w:r>
        <w:t>Регламентом</w:t>
      </w:r>
      <w:r w:rsidR="00CC3984">
        <w:t xml:space="preserve"> ЭП</w:t>
      </w:r>
      <w:r>
        <w:t>, опубликованными на сайте соответствующей ЭП.</w:t>
      </w:r>
    </w:p>
    <w:p w14:paraId="1D7FFF57" w14:textId="3FE18BFB" w:rsidR="006608D1" w:rsidRDefault="006608D1" w:rsidP="00CC7F55">
      <w:pPr>
        <w:pStyle w:val="ac"/>
      </w:pPr>
      <w:r>
        <w:t>Для участия в закупке</w:t>
      </w:r>
      <w:r w:rsidR="00115F1C">
        <w:t xml:space="preserve"> </w:t>
      </w:r>
      <w:r>
        <w:t>Участник должен пройти процедуру регистрации</w:t>
      </w:r>
      <w:r w:rsidR="00115F1C">
        <w:t xml:space="preserve"> на ЭП</w:t>
      </w:r>
      <w:r>
        <w:t>. Регистрация</w:t>
      </w:r>
      <w:r w:rsidR="00115F1C">
        <w:t xml:space="preserve"> </w:t>
      </w:r>
      <w:r>
        <w:t xml:space="preserve">осуществляется </w:t>
      </w:r>
      <w:r w:rsidR="00451631">
        <w:t>О</w:t>
      </w:r>
      <w:r w:rsidR="00115F1C">
        <w:t>ператором ЭП</w:t>
      </w:r>
      <w:r>
        <w:t>, и Организатор</w:t>
      </w:r>
      <w:r w:rsidR="00CC3984">
        <w:t xml:space="preserve"> (Заказчик)</w:t>
      </w:r>
      <w:r>
        <w:t xml:space="preserve"> не</w:t>
      </w:r>
      <w:r w:rsidR="002A614C">
        <w:t> </w:t>
      </w:r>
      <w:r>
        <w:t>несет ответственности за</w:t>
      </w:r>
      <w:r w:rsidR="002A614C">
        <w:t xml:space="preserve"> </w:t>
      </w:r>
      <w:r>
        <w:t>результат ее прохождения Участником, в том числе понесенные им затраты.</w:t>
      </w:r>
    </w:p>
    <w:p w14:paraId="527363AD" w14:textId="358B3DA0" w:rsidR="006608D1" w:rsidRDefault="006608D1" w:rsidP="00CC7F55">
      <w:pPr>
        <w:pStyle w:val="ac"/>
      </w:pPr>
      <w:bookmarkStart w:id="45" w:name="_Ref135748672"/>
      <w:r>
        <w:t xml:space="preserve">Обмен </w:t>
      </w:r>
      <w:r w:rsidR="00901AFC">
        <w:t>всей информацией, связанной с проведением закупки (</w:t>
      </w:r>
      <w:r>
        <w:t>между Участником, Организатором</w:t>
      </w:r>
      <w:r w:rsidR="00CC3984">
        <w:t xml:space="preserve"> (Заказчиком</w:t>
      </w:r>
      <w:r>
        <w:t xml:space="preserve">) и </w:t>
      </w:r>
      <w:r w:rsidR="00451631">
        <w:t>О</w:t>
      </w:r>
      <w:r>
        <w:t>ператором ЭП</w:t>
      </w:r>
      <w:r w:rsidR="00901AFC">
        <w:t>)</w:t>
      </w:r>
      <w:r>
        <w:t xml:space="preserve"> осуществляется на ЭП в</w:t>
      </w:r>
      <w:r w:rsidR="00FE703A">
        <w:t xml:space="preserve"> </w:t>
      </w:r>
      <w:r>
        <w:t>форме электронных документов, подписанных усиленной квалифицированной электронной подписью уполномоченного лица.</w:t>
      </w:r>
      <w:bookmarkEnd w:id="45"/>
    </w:p>
    <w:p w14:paraId="2FC3D118" w14:textId="00C495DD" w:rsidR="006608D1" w:rsidRDefault="004A6C32" w:rsidP="00CC7F55">
      <w:pPr>
        <w:pStyle w:val="ac"/>
      </w:pPr>
      <w:bookmarkStart w:id="46" w:name="_Ref135748741"/>
      <w:r>
        <w:t>Стоимость</w:t>
      </w:r>
      <w:r w:rsidR="006608D1">
        <w:t xml:space="preserve"> заявки</w:t>
      </w:r>
      <w:r>
        <w:t xml:space="preserve"> (цена Договора)</w:t>
      </w:r>
      <w:r w:rsidR="006608D1">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6"/>
    </w:p>
    <w:p w14:paraId="2A8852F6" w14:textId="3B2A47BE" w:rsidR="006608D1" w:rsidRDefault="006608D1" w:rsidP="00CC7F55">
      <w:pPr>
        <w:pStyle w:val="ab"/>
      </w:pPr>
      <w:bookmarkStart w:id="47" w:name="_Toc222826236"/>
      <w:r>
        <w:t>Прочие положения</w:t>
      </w:r>
      <w:bookmarkEnd w:id="47"/>
    </w:p>
    <w:p w14:paraId="1481C432" w14:textId="28DD05A5" w:rsidR="006608D1" w:rsidRDefault="006608D1" w:rsidP="00CC7F55">
      <w:pPr>
        <w:pStyle w:val="ac"/>
      </w:pPr>
      <w:r>
        <w:t xml:space="preserve">Заказчик, Организатор и </w:t>
      </w:r>
      <w:r w:rsidR="00BB3ECF">
        <w:t>О</w:t>
      </w:r>
      <w:r>
        <w:t>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14:paraId="51507A18" w14:textId="34DE6CDB" w:rsidR="006608D1" w:rsidRDefault="006608D1" w:rsidP="00CC7F55">
      <w:pPr>
        <w:pStyle w:val="ac"/>
      </w:pPr>
      <w:bookmarkStart w:id="48" w:name="_Ref136257236"/>
      <w:r>
        <w:t xml:space="preserve">Организатор </w:t>
      </w:r>
      <w:r w:rsidR="004D1DE0">
        <w:t>(</w:t>
      </w:r>
      <w:r w:rsidR="005C11FF">
        <w:t>по</w:t>
      </w:r>
      <w:r>
        <w:t xml:space="preserve"> решени</w:t>
      </w:r>
      <w:r w:rsidR="005C11FF">
        <w:t>ю</w:t>
      </w:r>
      <w:r>
        <w:t xml:space="preserve"> Закупочной комиссии</w:t>
      </w:r>
      <w:r w:rsidR="004D1DE0">
        <w:t>)</w:t>
      </w:r>
      <w:r>
        <w:t>, вправе отклонить заявку, если будет установлено, что Участник</w:t>
      </w:r>
      <w:r w:rsidR="008206A7">
        <w:t xml:space="preserve"> каким-либо способом повлиял на рассмотрение заявок,</w:t>
      </w:r>
      <w:r w:rsidR="00C15884">
        <w:t xml:space="preserve"> их</w:t>
      </w:r>
      <w:r w:rsidR="008206A7">
        <w:t xml:space="preserve"> оценку и сопоставление, подведение итогов закупки (определение Победителя), в том числе </w:t>
      </w:r>
      <w:r>
        <w:t>прямо или косвенно дал, согласился дать или предложил работнику Организатора, Заказчика, члену Закупочной комиссии</w:t>
      </w:r>
      <w:r w:rsidR="008206A7">
        <w:t xml:space="preserve"> или эксперту, осуществляв</w:t>
      </w:r>
      <w:r w:rsidR="00463FD4">
        <w:t>шему</w:t>
      </w:r>
      <w:r w:rsidR="008206A7">
        <w:t xml:space="preserve"> экспертизу заявок,</w:t>
      </w:r>
      <w:r>
        <w:t xml:space="preserve"> вознаграждение в</w:t>
      </w:r>
      <w:r w:rsidR="00C15884">
        <w:t xml:space="preserve"> </w:t>
      </w:r>
      <w:r>
        <w:t>любой форме: работу, услугу, какую-либо ценность в</w:t>
      </w:r>
      <w:r w:rsidR="004A322B">
        <w:t> </w:t>
      </w:r>
      <w:r>
        <w:t>качестве стимула,</w:t>
      </w:r>
      <w:r w:rsidR="007956A1">
        <w:t xml:space="preserve"> и (или) оказал каким-либо иным образом давление на</w:t>
      </w:r>
      <w:r w:rsidR="004A322B">
        <w:t> </w:t>
      </w:r>
      <w:r w:rsidR="007956A1">
        <w:t>указанны</w:t>
      </w:r>
      <w:r w:rsidR="00463FD4">
        <w:t>х</w:t>
      </w:r>
      <w:r w:rsidR="007956A1">
        <w:t xml:space="preserve"> лиц</w:t>
      </w:r>
      <w:r>
        <w:t>.</w:t>
      </w:r>
      <w:bookmarkEnd w:id="48"/>
    </w:p>
    <w:p w14:paraId="1768D2F2" w14:textId="77777777" w:rsidR="006608D1" w:rsidRDefault="006608D1" w:rsidP="00CC7F55">
      <w:pPr>
        <w:pStyle w:val="ac"/>
      </w:pPr>
      <w:r>
        <w:t>С целью предупреждения и противодействия противоправным действиям в</w:t>
      </w:r>
      <w:r w:rsidR="00CD0335">
        <w:t> </w:t>
      </w:r>
      <w:r>
        <w:t>Группе РусГидро организована круглосуточная «Линия доверия», обратиться на которую можно по телефону +7</w:t>
      </w:r>
      <w:r w:rsidR="00CC7F55">
        <w:t> </w:t>
      </w:r>
      <w:r>
        <w:t>(495)</w:t>
      </w:r>
      <w:r w:rsidR="00CC7F55">
        <w:t> </w:t>
      </w:r>
      <w:r>
        <w:t>785</w:t>
      </w:r>
      <w:r w:rsidR="00CC7F55">
        <w:t> </w:t>
      </w:r>
      <w:r>
        <w:t>09</w:t>
      </w:r>
      <w:r w:rsidR="00CC7F55">
        <w:t> </w:t>
      </w:r>
      <w:r>
        <w:t>37 (круглосуточно), или заполнив соответствующую форму на корпоративном сайте ПАО</w:t>
      </w:r>
      <w:r w:rsidR="003F2FAC">
        <w:t> </w:t>
      </w:r>
      <w:r>
        <w:t>«РусГидро», вкладка «Линия доверия».</w:t>
      </w:r>
    </w:p>
    <w:p w14:paraId="2B715ACB" w14:textId="60AAD5A8" w:rsidR="00235B1E" w:rsidRPr="00235B1E" w:rsidRDefault="00235B1E" w:rsidP="00235B1E">
      <w:pPr>
        <w:pStyle w:val="aa"/>
      </w:pPr>
      <w:bookmarkStart w:id="49" w:name="_Ref125361210"/>
      <w:bookmarkStart w:id="50" w:name="_Toc222826237"/>
      <w:r w:rsidRPr="00235B1E">
        <w:lastRenderedPageBreak/>
        <w:t xml:space="preserve">Требования к </w:t>
      </w:r>
      <w:r w:rsidR="009430E2">
        <w:t>У</w:t>
      </w:r>
      <w:r w:rsidRPr="00235B1E">
        <w:t>частникам</w:t>
      </w:r>
      <w:bookmarkEnd w:id="49"/>
      <w:bookmarkEnd w:id="50"/>
    </w:p>
    <w:p w14:paraId="36B4DF29" w14:textId="66D8E53B" w:rsidR="00235B1E" w:rsidRDefault="00235B1E" w:rsidP="00235B1E">
      <w:pPr>
        <w:pStyle w:val="ab"/>
      </w:pPr>
      <w:bookmarkStart w:id="51" w:name="_Ref127524530"/>
      <w:bookmarkStart w:id="52" w:name="_Toc222826238"/>
      <w:r>
        <w:t>Общие требования к Участникам</w:t>
      </w:r>
      <w:bookmarkEnd w:id="51"/>
      <w:bookmarkEnd w:id="52"/>
    </w:p>
    <w:p w14:paraId="53E1F153" w14:textId="451EF199" w:rsidR="00235B1E" w:rsidRDefault="00035C8A" w:rsidP="00235B1E">
      <w:pPr>
        <w:pStyle w:val="ac"/>
      </w:pPr>
      <w:bookmarkStart w:id="53" w:name="_Ref125361514"/>
      <w:r>
        <w:t>Из лиц, указанных в</w:t>
      </w:r>
      <w:r w:rsidR="00AC7E20">
        <w:t xml:space="preserve"> подразделе </w:t>
      </w:r>
      <w:r w:rsidR="00AC7E20">
        <w:fldChar w:fldCharType="begin"/>
      </w:r>
      <w:r w:rsidR="00AC7E20">
        <w:instrText xml:space="preserve"> REF _Ref125359973 \r \h </w:instrText>
      </w:r>
      <w:r w:rsidR="00AC7E20">
        <w:fldChar w:fldCharType="separate"/>
      </w:r>
      <w:r w:rsidR="00AB120C">
        <w:t>1.2</w:t>
      </w:r>
      <w:r w:rsidR="00AC7E20">
        <w:fldChar w:fldCharType="end"/>
      </w:r>
      <w:r>
        <w:t>, у</w:t>
      </w:r>
      <w:r w:rsidR="00235B1E">
        <w:t xml:space="preserve">частвовать в закупке может </w:t>
      </w:r>
      <w:r>
        <w:t xml:space="preserve">любое </w:t>
      </w:r>
      <w:r w:rsidR="00235B1E">
        <w:t>юридическое / физическое лицо</w:t>
      </w:r>
      <w:r>
        <w:t xml:space="preserve"> (</w:t>
      </w:r>
      <w:r w:rsidR="00235B1E">
        <w:t>в том числе индивидуальный предприниматель</w:t>
      </w:r>
      <w:r>
        <w:t>)</w:t>
      </w:r>
      <w:r w:rsidR="00235B1E">
        <w:t>, или несколько юридических / физических лиц</w:t>
      </w:r>
      <w:r w:rsidR="004537CA">
        <w:t>,</w:t>
      </w:r>
      <w:r>
        <w:t xml:space="preserve"> </w:t>
      </w:r>
      <w:r w:rsidR="00235B1E">
        <w:t>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t>. Исключение составляют</w:t>
      </w:r>
      <w:r w:rsidR="002F52AC" w:rsidRPr="002F52AC">
        <w:t xml:space="preserve"> </w:t>
      </w:r>
      <w:r w:rsidRPr="002F52AC">
        <w:t>юридическ</w:t>
      </w:r>
      <w:r>
        <w:t>ие</w:t>
      </w:r>
      <w:r w:rsidRPr="002F52AC">
        <w:t xml:space="preserve"> </w:t>
      </w:r>
      <w:r w:rsidR="002F52AC" w:rsidRPr="002F52AC">
        <w:t>/ физическ</w:t>
      </w:r>
      <w:r>
        <w:t>ие</w:t>
      </w:r>
      <w:r w:rsidR="002F52AC" w:rsidRPr="002F52AC">
        <w:t xml:space="preserve"> лица, являющ</w:t>
      </w:r>
      <w:r w:rsidR="001A1BED">
        <w:t>ие</w:t>
      </w:r>
      <w:r w:rsidR="002F52AC" w:rsidRPr="002F52AC">
        <w:t xml:space="preserve">ся иностранным агентом в соответствии с </w:t>
      </w:r>
      <w:r w:rsidR="00AC0EFC">
        <w:t>Законом</w:t>
      </w:r>
      <w:r w:rsidR="002F52AC">
        <w:t> </w:t>
      </w:r>
      <w:r w:rsidR="002F52AC" w:rsidRPr="002F52AC">
        <w:t>255-ФЗ</w:t>
      </w:r>
      <w:r>
        <w:t xml:space="preserve"> </w:t>
      </w:r>
      <w:r w:rsidR="00DC55F9">
        <w:t>–</w:t>
      </w:r>
      <w:r>
        <w:t xml:space="preserve"> они не могут быть Участником, в том числе в</w:t>
      </w:r>
      <w:r w:rsidR="00AC0EFC">
        <w:t xml:space="preserve"> </w:t>
      </w:r>
      <w:r>
        <w:t>составе группы лиц</w:t>
      </w:r>
      <w:r w:rsidR="00235B1E">
        <w:t>.</w:t>
      </w:r>
      <w:bookmarkEnd w:id="53"/>
    </w:p>
    <w:p w14:paraId="0D624F0A" w14:textId="0257226D" w:rsidR="008844C1" w:rsidRDefault="00235B1E" w:rsidP="00235B1E">
      <w:pPr>
        <w:pStyle w:val="ac"/>
      </w:pPr>
      <w:r>
        <w:t>Однако, чтобы претендовать на победу в закупке Участник самостоятельно или Коллективный участник</w:t>
      </w:r>
      <w:r w:rsidR="008844C1">
        <w:t xml:space="preserve"> (подраздел </w:t>
      </w:r>
      <w:r w:rsidR="00304879">
        <w:fldChar w:fldCharType="begin"/>
      </w:r>
      <w:r w:rsidR="00304879">
        <w:instrText xml:space="preserve"> REF _Ref130308062 \r \h </w:instrText>
      </w:r>
      <w:r w:rsidR="00304879">
        <w:fldChar w:fldCharType="separate"/>
      </w:r>
      <w:r w:rsidR="00AB120C">
        <w:t>3.2</w:t>
      </w:r>
      <w:r w:rsidR="00304879">
        <w:fldChar w:fldCharType="end"/>
      </w:r>
      <w:r w:rsidR="008844C1">
        <w:t>)</w:t>
      </w:r>
      <w:r>
        <w:t xml:space="preserve"> в целом должен отвечать требованиям, установленным в</w:t>
      </w:r>
      <w:r w:rsidR="0034328C">
        <w:t xml:space="preserve"> </w:t>
      </w:r>
      <w:r>
        <w:t>Документации о</w:t>
      </w:r>
      <w:r w:rsidR="008844C1">
        <w:t xml:space="preserve"> </w:t>
      </w:r>
      <w:r>
        <w:t>закупке.</w:t>
      </w:r>
    </w:p>
    <w:p w14:paraId="704BFEDA" w14:textId="7CB21892" w:rsidR="0038016F" w:rsidRDefault="00235B1E" w:rsidP="00AE1A55">
      <w:pPr>
        <w:pStyle w:val="ac"/>
      </w:pPr>
      <w:r>
        <w:t>Требования к Участникам установлены с учетом</w:t>
      </w:r>
      <w:r w:rsidR="009F3C69">
        <w:t xml:space="preserve"> предмета договора,</w:t>
      </w:r>
      <w:r>
        <w:t xml:space="preserve"> </w:t>
      </w:r>
      <w:hyperlink w:anchor="Прил01_ТехТребования" w:history="1">
        <w:r w:rsidR="009430E2" w:rsidRPr="009430E2">
          <w:rPr>
            <w:rStyle w:val="aff2"/>
          </w:rPr>
          <w:t>Технических требований (Приложение № 1)</w:t>
        </w:r>
      </w:hyperlink>
      <w:r w:rsidR="009430E2">
        <w:t xml:space="preserve"> и </w:t>
      </w:r>
      <w:hyperlink w:anchor="Прил02_ПроектДоговора" w:history="1">
        <w:r w:rsidR="009430E2" w:rsidRPr="009430E2">
          <w:rPr>
            <w:rStyle w:val="aff2"/>
          </w:rPr>
          <w:t>Проекта договора (Приложение № 2)</w:t>
        </w:r>
      </w:hyperlink>
      <w:r>
        <w:t>.</w:t>
      </w:r>
    </w:p>
    <w:p w14:paraId="20902EFB" w14:textId="70C8A4DA" w:rsidR="009430E2" w:rsidRDefault="0038016F" w:rsidP="0038016F">
      <w:pPr>
        <w:pStyle w:val="ac"/>
        <w:keepNext/>
      </w:pPr>
      <w:r>
        <w:t>Установлены следующие т</w:t>
      </w:r>
      <w:r w:rsidR="009430E2">
        <w:t>ребования к</w:t>
      </w:r>
      <w:r>
        <w:t xml:space="preserve"> </w:t>
      </w:r>
      <w:r w:rsidR="009430E2">
        <w:t>Участникам</w:t>
      </w:r>
      <w:r>
        <w:t>, которые</w:t>
      </w:r>
      <w:r w:rsidR="009430E2">
        <w:t xml:space="preserve"> </w:t>
      </w:r>
      <w:r w:rsidR="00067896">
        <w:t>приведены в</w:t>
      </w:r>
      <w:r>
        <w:t> </w:t>
      </w:r>
      <w:hyperlink w:anchor="Прил03_ТребованияУчастникам" w:history="1">
        <w:r w:rsidR="00067896" w:rsidRPr="00067896">
          <w:rPr>
            <w:rStyle w:val="aff2"/>
          </w:rPr>
          <w:t>Приложении № 3</w:t>
        </w:r>
      </w:hyperlink>
      <w:r w:rsidR="009F3C69">
        <w:t>:</w:t>
      </w:r>
    </w:p>
    <w:p w14:paraId="2E971F6E" w14:textId="4A5939E4" w:rsidR="00235B1E" w:rsidRDefault="00067896" w:rsidP="00067896">
      <w:pPr>
        <w:pStyle w:val="ad"/>
      </w:pPr>
      <w:r>
        <w:t>обязательные требования (</w:t>
      </w:r>
      <w:r w:rsidR="00235B1E">
        <w:t>подраздел</w:t>
      </w:r>
      <w:r w:rsidR="00CD0335">
        <w:t> </w:t>
      </w:r>
      <w:r w:rsidR="000D73E4">
        <w:fldChar w:fldCharType="begin"/>
      </w:r>
      <w:r w:rsidR="000D73E4">
        <w:instrText xml:space="preserve"> REF _Ref125361435 \r \h </w:instrText>
      </w:r>
      <w:r w:rsidR="000D73E4">
        <w:fldChar w:fldCharType="separate"/>
      </w:r>
      <w:r w:rsidR="00AB120C">
        <w:t>8.2</w:t>
      </w:r>
      <w:r w:rsidR="000D73E4">
        <w:fldChar w:fldCharType="end"/>
      </w:r>
      <w:r>
        <w:t>)</w:t>
      </w:r>
      <w:r w:rsidR="009F3C69">
        <w:t xml:space="preserve"> – Участник должны им соответствовать</w:t>
      </w:r>
      <w:r>
        <w:t>;</w:t>
      </w:r>
    </w:p>
    <w:p w14:paraId="769D87DD" w14:textId="3AB69526" w:rsidR="00235B1E" w:rsidRDefault="00067896" w:rsidP="00067896">
      <w:pPr>
        <w:pStyle w:val="ad"/>
      </w:pPr>
      <w:r>
        <w:t xml:space="preserve">специальные требования – </w:t>
      </w:r>
      <w:r w:rsidR="009F3C69">
        <w:t xml:space="preserve">Участники должны им соответствовать, если они </w:t>
      </w:r>
      <w:r w:rsidR="00235B1E">
        <w:t>установлены</w:t>
      </w:r>
      <w:r>
        <w:t xml:space="preserve"> (подраздел </w:t>
      </w:r>
      <w:r>
        <w:fldChar w:fldCharType="begin"/>
      </w:r>
      <w:r>
        <w:instrText xml:space="preserve"> REF _Ref125709153 \r \h </w:instrText>
      </w:r>
      <w:r>
        <w:fldChar w:fldCharType="separate"/>
      </w:r>
      <w:r w:rsidR="00AB120C">
        <w:t>8.3</w:t>
      </w:r>
      <w:r>
        <w:fldChar w:fldCharType="end"/>
      </w:r>
      <w:r>
        <w:t>);</w:t>
      </w:r>
    </w:p>
    <w:p w14:paraId="14721F60" w14:textId="415EAD6F" w:rsidR="00115F1C" w:rsidRDefault="00067896" w:rsidP="00067896">
      <w:pPr>
        <w:pStyle w:val="ad"/>
      </w:pPr>
      <w:r>
        <w:t xml:space="preserve">квалификационные требования – </w:t>
      </w:r>
      <w:r w:rsidR="009F3C69">
        <w:t>Участники должны им соответствовать, если они установлены</w:t>
      </w:r>
      <w:r>
        <w:t xml:space="preserve"> </w:t>
      </w:r>
      <w:r w:rsidRPr="00730AF5">
        <w:t>(подраздел </w:t>
      </w:r>
      <w:r>
        <w:fldChar w:fldCharType="begin"/>
      </w:r>
      <w:r>
        <w:instrText xml:space="preserve"> REF _Ref125709154 \r \h </w:instrText>
      </w:r>
      <w:r>
        <w:fldChar w:fldCharType="separate"/>
      </w:r>
      <w:r w:rsidR="00AB120C">
        <w:t>8.4</w:t>
      </w:r>
      <w:r>
        <w:fldChar w:fldCharType="end"/>
      </w:r>
      <w:r w:rsidRPr="00730AF5">
        <w:t>)</w:t>
      </w:r>
      <w:r w:rsidR="00115F1C" w:rsidRPr="00115F1C">
        <w:t>.</w:t>
      </w:r>
    </w:p>
    <w:p w14:paraId="5A3CFF61" w14:textId="283488F0" w:rsidR="00D87BA2" w:rsidRDefault="009232D6" w:rsidP="00A02436">
      <w:pPr>
        <w:pStyle w:val="ac"/>
        <w:keepNext/>
      </w:pPr>
      <w:r>
        <w:t>В</w:t>
      </w:r>
      <w:r w:rsidR="00D87BA2">
        <w:t xml:space="preserve"> рамках требований к Участникам могут быть установлены</w:t>
      </w:r>
      <w:r>
        <w:t xml:space="preserve"> дополнительные требования</w:t>
      </w:r>
      <w:r w:rsidR="00D87BA2">
        <w:t>:</w:t>
      </w:r>
    </w:p>
    <w:p w14:paraId="548E0065" w14:textId="203A69B3" w:rsidR="00D87BA2" w:rsidRDefault="00D87BA2" w:rsidP="00D87BA2">
      <w:pPr>
        <w:pStyle w:val="ad"/>
      </w:pPr>
      <w:r>
        <w:t>к Коллективны</w:t>
      </w:r>
      <w:r w:rsidR="00A62810">
        <w:t>м</w:t>
      </w:r>
      <w:r>
        <w:t xml:space="preserve"> участникам</w:t>
      </w:r>
      <w:r w:rsidR="00A02436">
        <w:t xml:space="preserve"> (подраздел </w:t>
      </w:r>
      <w:r w:rsidR="00304879">
        <w:fldChar w:fldCharType="begin"/>
      </w:r>
      <w:r w:rsidR="00304879">
        <w:instrText xml:space="preserve"> REF _Ref130308111 \r \h </w:instrText>
      </w:r>
      <w:r w:rsidR="00304879">
        <w:fldChar w:fldCharType="separate"/>
      </w:r>
      <w:r w:rsidR="00AB120C">
        <w:t>3.2</w:t>
      </w:r>
      <w:r w:rsidR="00304879">
        <w:fldChar w:fldCharType="end"/>
      </w:r>
      <w:r w:rsidR="00A02436">
        <w:t>)</w:t>
      </w:r>
      <w:r>
        <w:t>;</w:t>
      </w:r>
    </w:p>
    <w:p w14:paraId="070BF6BD" w14:textId="1F2532F9" w:rsidR="00D87BA2" w:rsidRDefault="00D87BA2" w:rsidP="00D87BA2">
      <w:pPr>
        <w:pStyle w:val="ad"/>
      </w:pPr>
      <w:r>
        <w:t>к Генеральным подрядчикам</w:t>
      </w:r>
      <w:r w:rsidR="00A02436">
        <w:t xml:space="preserve"> (подраздел </w:t>
      </w:r>
      <w:r w:rsidR="00A02436">
        <w:fldChar w:fldCharType="begin"/>
      </w:r>
      <w:r w:rsidR="00A02436">
        <w:instrText xml:space="preserve"> REF _Ref125361702 \r \h </w:instrText>
      </w:r>
      <w:r w:rsidR="00A02436">
        <w:fldChar w:fldCharType="separate"/>
      </w:r>
      <w:r w:rsidR="00AB120C">
        <w:t>3.3</w:t>
      </w:r>
      <w:r w:rsidR="00A02436">
        <w:fldChar w:fldCharType="end"/>
      </w:r>
      <w:r w:rsidR="00A02436">
        <w:t>)</w:t>
      </w:r>
      <w:r w:rsidR="001F0C03">
        <w:t>.</w:t>
      </w:r>
    </w:p>
    <w:p w14:paraId="151AD110" w14:textId="6DA31DDD" w:rsidR="0038016F" w:rsidRDefault="0038016F" w:rsidP="0038016F">
      <w:pPr>
        <w:pStyle w:val="ac"/>
      </w:pPr>
      <w:bookmarkStart w:id="54" w:name="_Ref125361969"/>
      <w:bookmarkStart w:id="55" w:name="_Ref125361976"/>
      <w: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history="1">
        <w:r w:rsidRPr="009F3C69">
          <w:rPr>
            <w:rStyle w:val="aff2"/>
          </w:rPr>
          <w:t>Требованиях к Участникам (Приложение № 3)</w:t>
        </w:r>
      </w:hyperlink>
      <w:r w:rsidR="00BF3A08">
        <w:t>,</w:t>
      </w:r>
      <w:r w:rsidR="00BF3A08" w:rsidRPr="00BF3A08">
        <w:t xml:space="preserve"> если иное не установлено в Документации о</w:t>
      </w:r>
      <w:r w:rsidR="00BF3A08">
        <w:t> </w:t>
      </w:r>
      <w:r w:rsidR="00BF3A08" w:rsidRPr="00BF3A08">
        <w:t>закупке</w:t>
      </w:r>
      <w:r w:rsidR="00BF3A08">
        <w:t>.</w:t>
      </w:r>
    </w:p>
    <w:p w14:paraId="6A3991C7" w14:textId="0C6E1219" w:rsidR="00235B1E" w:rsidRDefault="00235B1E" w:rsidP="00235B1E">
      <w:pPr>
        <w:pStyle w:val="ab"/>
      </w:pPr>
      <w:bookmarkStart w:id="56" w:name="_Ref130305355"/>
      <w:bookmarkStart w:id="57" w:name="_Ref130308062"/>
      <w:bookmarkStart w:id="58" w:name="_Ref130308111"/>
      <w:bookmarkStart w:id="59" w:name="_Ref130308203"/>
      <w:bookmarkStart w:id="60" w:name="_Ref130308255"/>
      <w:bookmarkStart w:id="61" w:name="_Toc222826239"/>
      <w:r>
        <w:t>Коллективные участники</w:t>
      </w:r>
      <w:bookmarkEnd w:id="54"/>
      <w:bookmarkEnd w:id="55"/>
      <w:bookmarkEnd w:id="56"/>
      <w:bookmarkEnd w:id="57"/>
      <w:bookmarkEnd w:id="58"/>
      <w:bookmarkEnd w:id="59"/>
      <w:bookmarkEnd w:id="60"/>
      <w:bookmarkEnd w:id="61"/>
    </w:p>
    <w:p w14:paraId="3D9A67D2" w14:textId="7755FACD" w:rsidR="00235B1E" w:rsidRDefault="00235B1E" w:rsidP="00235B1E">
      <w:pPr>
        <w:pStyle w:val="ac"/>
      </w:pPr>
      <w:r>
        <w:t xml:space="preserve">В закупке могут участвовать </w:t>
      </w:r>
      <w:r w:rsidR="00FA1D19">
        <w:t xml:space="preserve">объединения юридических </w:t>
      </w:r>
      <w:r>
        <w:t>и</w:t>
      </w:r>
      <w:r w:rsidR="00847210">
        <w:t> (или)</w:t>
      </w:r>
      <w:r>
        <w:t xml:space="preserve"> физически</w:t>
      </w:r>
      <w:r w:rsidR="00FA1D19">
        <w:t>х</w:t>
      </w:r>
      <w:r>
        <w:t xml:space="preserve"> лиц</w:t>
      </w:r>
      <w:r w:rsidR="00FA1D19">
        <w:t xml:space="preserve"> (</w:t>
      </w:r>
      <w:r>
        <w:t>в</w:t>
      </w:r>
      <w:r w:rsidR="00634DD1" w:rsidRPr="00634DD1">
        <w:t xml:space="preserve"> </w:t>
      </w:r>
      <w:r>
        <w:t>том числе индивидуальные предприниматели</w:t>
      </w:r>
      <w:r w:rsidR="00FA1D19">
        <w:t>)</w:t>
      </w:r>
      <w:r>
        <w:t>, способные на законных основаниях выполнить требуемую поставку продукции</w:t>
      </w:r>
      <w:r w:rsidR="00FC18E5">
        <w:t xml:space="preserve"> </w:t>
      </w:r>
      <w:r>
        <w:t>– Коллективный участник.</w:t>
      </w:r>
    </w:p>
    <w:p w14:paraId="678DA5AC" w14:textId="20DABC46" w:rsidR="00235B1E" w:rsidRDefault="00235B1E" w:rsidP="00235B1E">
      <w:pPr>
        <w:pStyle w:val="ac"/>
      </w:pPr>
      <w:r>
        <w:t>Если заявка подается Коллективным участником, дополнительно должны быть выполнены требования настоящего подраздела, а также требования к</w:t>
      </w:r>
      <w:r w:rsidR="00FC18E5">
        <w:t> </w:t>
      </w:r>
      <w:r>
        <w:t xml:space="preserve">дополнительным документам, предоставляемым Коллективными </w:t>
      </w:r>
      <w:r>
        <w:lastRenderedPageBreak/>
        <w:t xml:space="preserve">участниками в составе заявки, установленные </w:t>
      </w:r>
      <w:r w:rsidR="00FC18E5">
        <w:t>в</w:t>
      </w:r>
      <w:r w:rsidR="00A02436">
        <w:t xml:space="preserve"> подразделе </w:t>
      </w:r>
      <w:r w:rsidR="00A02436">
        <w:fldChar w:fldCharType="begin"/>
      </w:r>
      <w:r w:rsidR="00A02436">
        <w:instrText xml:space="preserve"> REF _Ref125552455 \r \h </w:instrText>
      </w:r>
      <w:r w:rsidR="00A02436">
        <w:fldChar w:fldCharType="separate"/>
      </w:r>
      <w:r w:rsidR="00AB120C">
        <w:t>8.5</w:t>
      </w:r>
      <w:r w:rsidR="00A02436">
        <w:fldChar w:fldCharType="end"/>
      </w:r>
      <w:r w:rsidR="00A02436">
        <w:t xml:space="preserve"> </w:t>
      </w:r>
      <w:hyperlink w:anchor="Прил03_ТребованияУчастникам" w:history="1">
        <w:r w:rsidR="00A02436" w:rsidRPr="00A02436">
          <w:rPr>
            <w:rStyle w:val="aff2"/>
          </w:rPr>
          <w:t>Требований к Участникам (Приложение № 3)</w:t>
        </w:r>
      </w:hyperlink>
      <w:r>
        <w:t>.</w:t>
      </w:r>
    </w:p>
    <w:p w14:paraId="4019B524" w14:textId="64E87956" w:rsidR="00235B1E" w:rsidRDefault="00235B1E" w:rsidP="00115F1C">
      <w:pPr>
        <w:pStyle w:val="ac"/>
        <w:keepNext/>
      </w:pPr>
      <w:bookmarkStart w:id="62" w:name="_Ref125366972"/>
      <w:r>
        <w:t>Члены Коллективного участника заключают между собой соглашение, соответствующее нормам ГК</w:t>
      </w:r>
      <w:r w:rsidR="00CD0335">
        <w:t> </w:t>
      </w:r>
      <w:r>
        <w:t>РФ, и отвечающее следующим требованиям:</w:t>
      </w:r>
      <w:bookmarkEnd w:id="62"/>
    </w:p>
    <w:p w14:paraId="3546F102" w14:textId="65A7CBF2" w:rsidR="00235B1E" w:rsidRDefault="00235B1E" w:rsidP="00235B1E">
      <w:pPr>
        <w:pStyle w:val="ad"/>
      </w:pPr>
      <w:r>
        <w:t>в соглашении должны быть определены права и обязанности сторон как в</w:t>
      </w:r>
      <w:r w:rsidR="00DC55F9">
        <w:t> </w:t>
      </w:r>
      <w:r>
        <w:t>рамках участия в закупке, так и в рамках исполнения Договора;</w:t>
      </w:r>
    </w:p>
    <w:p w14:paraId="7D98A5C6" w14:textId="7147F7B9" w:rsidR="00235B1E" w:rsidRDefault="00235B1E" w:rsidP="00235B1E">
      <w:pPr>
        <w:pStyle w:val="ad"/>
      </w:pPr>
      <w:r>
        <w:t>в соглашении должно быть приведено распределение номенклатуры, объемов</w:t>
      </w:r>
      <w:r w:rsidR="00115F1C">
        <w:t xml:space="preserve"> и стоимости</w:t>
      </w:r>
      <w:r>
        <w:t>, а также сроков поставки продукции между членами Коллективного участника;</w:t>
      </w:r>
    </w:p>
    <w:p w14:paraId="641CAB24" w14:textId="77777777" w:rsidR="00235B1E" w:rsidRDefault="00235B1E" w:rsidP="00235B1E">
      <w:pPr>
        <w:pStyle w:val="ad"/>
      </w:pPr>
      <w:r>
        <w:t>в соглашении должен быть определен лидер, который в дальнейшем представляет интересы каждого члена Коллективного участника во</w:t>
      </w:r>
      <w:r w:rsidR="00CD0335">
        <w:t> </w:t>
      </w:r>
      <w:r>
        <w:t>взаимоотношениях с Организатором и Заказчиком;</w:t>
      </w:r>
    </w:p>
    <w:p w14:paraId="3ADE7AFD" w14:textId="77777777" w:rsidR="00235B1E" w:rsidRDefault="00235B1E" w:rsidP="00235B1E">
      <w:pPr>
        <w:pStyle w:val="ad"/>
      </w:pPr>
      <w:r>
        <w:t>в соглашении должна быть установлена солидарная ответственность каждого члена Коллективного участника по обязательствам, связанным с</w:t>
      </w:r>
      <w:r w:rsidR="00CD0335">
        <w:t> </w:t>
      </w:r>
      <w:r>
        <w:t>участием в закупке, заключением и последующим исполнением Договора;</w:t>
      </w:r>
    </w:p>
    <w:p w14:paraId="04211FDE" w14:textId="77777777" w:rsidR="00235B1E" w:rsidRDefault="00235B1E" w:rsidP="00235B1E">
      <w:pPr>
        <w:pStyle w:val="ad"/>
      </w:pPr>
      <w:r>
        <w:t>срок действия соглашения должен быть не менее срока исполнения обязательств Участника по Договору, предлагаемого в составе заявки;</w:t>
      </w:r>
    </w:p>
    <w:p w14:paraId="05D046F7" w14:textId="77777777" w:rsidR="00235B1E" w:rsidRDefault="00235B1E" w:rsidP="00235B1E">
      <w:pPr>
        <w:pStyle w:val="ad"/>
      </w:pPr>
      <w:r>
        <w:t>соглашением должно быть предусмотрено, что все операции по</w:t>
      </w:r>
      <w:r w:rsidR="00FE2978">
        <w:t> </w:t>
      </w:r>
      <w:r>
        <w:t>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14:paraId="223F37DE" w14:textId="384ADB4C" w:rsidR="00235B1E" w:rsidRDefault="00235B1E" w:rsidP="00235B1E">
      <w:pPr>
        <w:pStyle w:val="ac"/>
      </w:pPr>
      <w:r>
        <w:t xml:space="preserve">Заявка </w:t>
      </w:r>
      <w:r w:rsidRPr="00303EB6">
        <w:t>подготавливается и подается лидером от своего имени со ссылкой в</w:t>
      </w:r>
      <w:r w:rsidR="00A02436" w:rsidRPr="00303EB6">
        <w:t> </w:t>
      </w:r>
      <w:r w:rsidRPr="00303EB6">
        <w:t>Письме о подаче оферты</w:t>
      </w:r>
      <w:r w:rsidR="00A02436" w:rsidRPr="00303EB6">
        <w:t xml:space="preserve"> (форма </w:t>
      </w:r>
      <w:r w:rsidR="00F31CDB">
        <w:t>2</w:t>
      </w:r>
      <w:r w:rsidR="00A02436" w:rsidRPr="00303EB6">
        <w:t>) (</w:t>
      </w:r>
      <w:hyperlink w:anchor="Прил04_ФормыЗаявки" w:history="1">
        <w:r w:rsidR="00A02436" w:rsidRPr="00303EB6">
          <w:rPr>
            <w:rStyle w:val="aff2"/>
          </w:rPr>
          <w:t>Приложение № </w:t>
        </w:r>
        <w:r w:rsidR="006D25E1" w:rsidRPr="00303EB6">
          <w:rPr>
            <w:rStyle w:val="aff2"/>
          </w:rPr>
          <w:t>4</w:t>
        </w:r>
      </w:hyperlink>
      <w:r w:rsidR="00A02436" w:rsidRPr="00303EB6">
        <w:t>)</w:t>
      </w:r>
      <w:r w:rsidRPr="00303EB6">
        <w:t xml:space="preserve"> на то, что он представляет интересы Коллективного</w:t>
      </w:r>
      <w:r>
        <w:t xml:space="preserve"> участника.</w:t>
      </w:r>
    </w:p>
    <w:p w14:paraId="6E4EF3B9" w14:textId="73E8F80C" w:rsidR="00235B1E" w:rsidRPr="00303EB6" w:rsidRDefault="00235B1E" w:rsidP="00235B1E">
      <w:pPr>
        <w:pStyle w:val="ac"/>
      </w:pPr>
      <w:bookmarkStart w:id="63" w:name="_Ref125368791"/>
      <w:r>
        <w:t xml:space="preserve">Каждый член Коллективного участника (включая лидера Коллективного участника) должен отвечать всем обязательным требованиям </w:t>
      </w:r>
      <w:r w:rsidR="00A02436">
        <w:t xml:space="preserve">к Участникам </w:t>
      </w:r>
      <w:r w:rsidR="004E11BB">
        <w:t>(подраздел </w:t>
      </w:r>
      <w:r w:rsidR="004E11BB">
        <w:fldChar w:fldCharType="begin"/>
      </w:r>
      <w:r w:rsidR="004E11BB">
        <w:instrText xml:space="preserve"> REF _Ref125361435 \r \h </w:instrText>
      </w:r>
      <w:r w:rsidR="004E11BB">
        <w:fldChar w:fldCharType="separate"/>
      </w:r>
      <w:r w:rsidR="00AB120C">
        <w:t>8.2</w:t>
      </w:r>
      <w:r w:rsidR="004E11BB">
        <w:fldChar w:fldCharType="end"/>
      </w:r>
      <w:r w:rsidR="004E11BB">
        <w:t>)</w:t>
      </w:r>
      <w:r w:rsidRPr="00730AF5">
        <w:t>.</w:t>
      </w:r>
      <w:bookmarkEnd w:id="63"/>
    </w:p>
    <w:p w14:paraId="2D262B82" w14:textId="2F63896D" w:rsidR="00D27774" w:rsidRDefault="00235B1E" w:rsidP="0079507D">
      <w:pPr>
        <w:pStyle w:val="ac"/>
      </w:pPr>
      <w:r w:rsidRPr="00303EB6">
        <w:t xml:space="preserve">При рассмотрении </w:t>
      </w:r>
      <w:r w:rsidR="00115F1C" w:rsidRPr="00303EB6">
        <w:t xml:space="preserve">и оценке </w:t>
      </w:r>
      <w:r w:rsidRPr="00303EB6">
        <w:t>Коллективного участника на соответствие специальным требованиям</w:t>
      </w:r>
      <w:r w:rsidR="00A02436" w:rsidRPr="00303EB6">
        <w:t xml:space="preserve"> к Участникам </w:t>
      </w:r>
      <w:r w:rsidR="004E11BB" w:rsidRPr="00303EB6">
        <w:t>(подраздел </w:t>
      </w:r>
      <w:r w:rsidR="004E11BB" w:rsidRPr="00303EB6">
        <w:fldChar w:fldCharType="begin"/>
      </w:r>
      <w:r w:rsidR="004E11BB" w:rsidRPr="00303EB6">
        <w:instrText xml:space="preserve"> REF _Ref125709153 \r \h </w:instrText>
      </w:r>
      <w:r w:rsidR="00303EB6">
        <w:instrText xml:space="preserve"> \* MERGEFORMAT </w:instrText>
      </w:r>
      <w:r w:rsidR="004E11BB" w:rsidRPr="00303EB6">
        <w:fldChar w:fldCharType="separate"/>
      </w:r>
      <w:r w:rsidR="00AB120C">
        <w:t>8.3</w:t>
      </w:r>
      <w:r w:rsidR="004E11BB" w:rsidRPr="00303EB6">
        <w:fldChar w:fldCharType="end"/>
      </w:r>
      <w:r w:rsidR="004E11BB" w:rsidRPr="00303EB6">
        <w:t>)</w:t>
      </w:r>
      <w:r w:rsidR="006C1CD2">
        <w:t xml:space="preserve"> </w:t>
      </w:r>
      <w:r w:rsidR="00D27774" w:rsidRPr="00303EB6">
        <w:t>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sidR="005A273C" w:rsidRPr="00303EB6">
        <w:t> </w:t>
      </w:r>
      <w:r w:rsidR="00D27774" w:rsidRPr="00303EB6">
        <w:t>соответствии с</w:t>
      </w:r>
      <w:r w:rsidR="00FC18E5"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f2"/>
          </w:rPr>
          <w:t>Приложение № </w:t>
        </w:r>
        <w:r w:rsidR="006D25E1" w:rsidRPr="00303EB6">
          <w:rPr>
            <w:rStyle w:val="aff2"/>
          </w:rPr>
          <w:t>4</w:t>
        </w:r>
      </w:hyperlink>
      <w:r w:rsidR="005A273C" w:rsidRPr="00303EB6">
        <w:t>)</w:t>
      </w:r>
      <w:r w:rsidR="00D27774" w:rsidRPr="00303EB6">
        <w:t xml:space="preserve"> будет поручена непосредственная поставка продукции, требующая наличия указанных специальных</w:t>
      </w:r>
      <w:r w:rsidR="00D27774">
        <w:t xml:space="preserve"> допусков, лицензий, разрешительных документов, членства в</w:t>
      </w:r>
      <w:r w:rsidR="00091424">
        <w:t xml:space="preserve"> </w:t>
      </w:r>
      <w:r w:rsidR="00D27774">
        <w:t>саморегулируемых организациях в</w:t>
      </w:r>
      <w:r w:rsidR="00273C1C">
        <w:t> </w:t>
      </w:r>
      <w:r w:rsidR="00D27774">
        <w:t>соответствии с</w:t>
      </w:r>
      <w:r w:rsidR="00FC18E5">
        <w:t xml:space="preserve"> </w:t>
      </w:r>
      <w:r w:rsidR="00D27774">
        <w:t>законодательством (с уровнем ответственности пропорционально порученному объему поставки продукции).</w:t>
      </w:r>
    </w:p>
    <w:p w14:paraId="4E4D1C4B" w14:textId="2F3CFE0C" w:rsidR="00D27774" w:rsidRDefault="0003005E" w:rsidP="0079507D">
      <w:pPr>
        <w:pStyle w:val="ac"/>
      </w:pPr>
      <w:bookmarkStart w:id="64" w:name="_Ref134705077"/>
      <w:r w:rsidRPr="00730AF5">
        <w:t>При рассмотрении и оценке Коллективного участника на соответствие квалификационным требованиям</w:t>
      </w:r>
      <w:r w:rsidR="00DF323E">
        <w:t xml:space="preserve"> </w:t>
      </w:r>
      <w:r w:rsidR="005A273C">
        <w:t xml:space="preserve">к Участникам </w:t>
      </w:r>
      <w:r w:rsidR="004E11BB" w:rsidRPr="00730AF5">
        <w:t>(подраздел </w:t>
      </w:r>
      <w:r w:rsidR="004E11BB">
        <w:fldChar w:fldCharType="begin"/>
      </w:r>
      <w:r w:rsidR="004E11BB">
        <w:instrText xml:space="preserve"> REF _Ref125709154 \r \h </w:instrText>
      </w:r>
      <w:r w:rsidR="004E11BB">
        <w:fldChar w:fldCharType="separate"/>
      </w:r>
      <w:r w:rsidR="00AB120C">
        <w:t>8.4</w:t>
      </w:r>
      <w:r w:rsidR="004E11BB">
        <w:fldChar w:fldCharType="end"/>
      </w:r>
      <w:r w:rsidR="004E11BB" w:rsidRPr="00730AF5">
        <w:t>)</w:t>
      </w:r>
      <w:r w:rsidR="00DF323E">
        <w:t>,</w:t>
      </w:r>
      <w:r w:rsidRPr="00730AF5">
        <w:t xml:space="preserve"> количественные параметры деятельности членов Коллективного участника</w:t>
      </w:r>
      <w:r>
        <w:t xml:space="preserve"> (</w:t>
      </w:r>
      <w:bookmarkStart w:id="65" w:name="_Hlk132708323"/>
      <w:r w:rsidR="00AB63EF">
        <w:t xml:space="preserve">наличие требуемого </w:t>
      </w:r>
      <w:r>
        <w:t>оп</w:t>
      </w:r>
      <w:r w:rsidR="00AB63EF">
        <w:t>ы</w:t>
      </w:r>
      <w:r>
        <w:t>т</w:t>
      </w:r>
      <w:r w:rsidR="00AB63EF">
        <w:t>а</w:t>
      </w:r>
      <w:r>
        <w:t>, обеспеченность материально-техническими ресурсами</w:t>
      </w:r>
      <w:r w:rsidR="00AB63EF">
        <w:t xml:space="preserve"> и</w:t>
      </w:r>
      <w:r>
        <w:t xml:space="preserve"> кадровыми ресурсами</w:t>
      </w:r>
      <w:bookmarkEnd w:id="65"/>
      <w:r>
        <w:t>) суммируются.</w:t>
      </w:r>
      <w:r w:rsidR="005A273C">
        <w:t xml:space="preserve"> </w:t>
      </w:r>
      <w:r w:rsidR="00D27774">
        <w:t xml:space="preserve">Не подлежащие суммированию показатели, </w:t>
      </w:r>
      <w:r w:rsidR="00D27774" w:rsidRPr="003E5311">
        <w:t xml:space="preserve">относящиеся к качественным характеристикам </w:t>
      </w:r>
      <w:r w:rsidR="00D27774" w:rsidRPr="003E5311">
        <w:lastRenderedPageBreak/>
        <w:t>требуемого опыта</w:t>
      </w:r>
      <w:r w:rsidR="00D27774" w:rsidRPr="00730AF5">
        <w:t>, должны быть в наличии у членов Коллективного участника, которым в</w:t>
      </w:r>
      <w:r w:rsidR="00D27774">
        <w:t xml:space="preserve"> </w:t>
      </w:r>
      <w:r w:rsidR="00D27774" w:rsidRPr="00303EB6">
        <w:t>соответствии с</w:t>
      </w:r>
      <w:r w:rsidR="00DF323E"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f2"/>
          </w:rPr>
          <w:t>Приложение № </w:t>
        </w:r>
        <w:r w:rsidR="006D25E1" w:rsidRPr="00303EB6">
          <w:rPr>
            <w:rStyle w:val="aff2"/>
          </w:rPr>
          <w:t>4</w:t>
        </w:r>
      </w:hyperlink>
      <w:r w:rsidR="005A273C" w:rsidRPr="00303EB6">
        <w:t>)</w:t>
      </w:r>
      <w:r w:rsidR="00D27774" w:rsidRPr="00303EB6">
        <w:t xml:space="preserve"> будет поручена непосредственная поставка продукции, требующая наличия указанного</w:t>
      </w:r>
      <w:r w:rsidR="00D27774">
        <w:t xml:space="preserve"> опыта и других показателей, не</w:t>
      </w:r>
      <w:r w:rsidR="009F7EBF">
        <w:t> </w:t>
      </w:r>
      <w:r w:rsidR="00D27774">
        <w:t>подлежащих суммированию.</w:t>
      </w:r>
      <w:bookmarkEnd w:id="64"/>
    </w:p>
    <w:p w14:paraId="782E3A8E" w14:textId="5EFEAA23" w:rsidR="00235B1E" w:rsidRDefault="00235B1E" w:rsidP="00DF323E">
      <w:pPr>
        <w:pStyle w:val="ac"/>
        <w:keepNext/>
      </w:pPr>
      <w:bookmarkStart w:id="66" w:name="_Ref125361726"/>
      <w: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6"/>
    </w:p>
    <w:p w14:paraId="2089414A" w14:textId="77777777" w:rsidR="00235B1E" w:rsidRDefault="00235B1E" w:rsidP="00235B1E">
      <w:pPr>
        <w:pStyle w:val="ad"/>
      </w:pPr>
      <w:r>
        <w:t>принимать участие в этой же закупке самостоятельно;</w:t>
      </w:r>
    </w:p>
    <w:p w14:paraId="4C9A7658" w14:textId="28D1268E" w:rsidR="00235B1E" w:rsidRDefault="00235B1E" w:rsidP="00235B1E">
      <w:pPr>
        <w:pStyle w:val="ad"/>
      </w:pPr>
      <w:r>
        <w:t>принимать участие в этой же закупке в качестве Генерального подрядчика или субподрядчика (подраздел</w:t>
      </w:r>
      <w:r w:rsidR="00CD0335">
        <w:t> </w:t>
      </w:r>
      <w:r w:rsidR="000D73E4">
        <w:fldChar w:fldCharType="begin"/>
      </w:r>
      <w:r w:rsidR="000D73E4">
        <w:instrText xml:space="preserve"> REF _Ref125361702 \r \h </w:instrText>
      </w:r>
      <w:r w:rsidR="000D73E4">
        <w:fldChar w:fldCharType="separate"/>
      </w:r>
      <w:r w:rsidR="00AB120C">
        <w:t>3.3</w:t>
      </w:r>
      <w:r w:rsidR="000D73E4">
        <w:fldChar w:fldCharType="end"/>
      </w:r>
      <w:r>
        <w:t>).</w:t>
      </w:r>
    </w:p>
    <w:p w14:paraId="5CBAEC3A" w14:textId="0167411F" w:rsidR="00235B1E" w:rsidRDefault="00235B1E" w:rsidP="005A273C">
      <w:pPr>
        <w:pStyle w:val="af4"/>
        <w:ind w:left="1134"/>
      </w:pPr>
      <w:r>
        <w:t xml:space="preserve">В случае </w:t>
      </w:r>
      <w:r w:rsidR="005A273C">
        <w:t>невыполнения данного</w:t>
      </w:r>
      <w:r>
        <w:t xml:space="preserve"> требовани</w:t>
      </w:r>
      <w:r w:rsidR="005A273C">
        <w:t>я</w:t>
      </w:r>
      <w:r>
        <w:t xml:space="preserve"> все заявки с</w:t>
      </w:r>
      <w:r w:rsidR="005A273C">
        <w:t xml:space="preserve"> </w:t>
      </w:r>
      <w:r>
        <w:t>участием таких лиц будут отклонены без рассмотрения по существу.</w:t>
      </w:r>
    </w:p>
    <w:p w14:paraId="56543CE2" w14:textId="0A87AED0" w:rsidR="00D06437" w:rsidRDefault="00D06437" w:rsidP="00D06437">
      <w:pPr>
        <w:pStyle w:val="ac"/>
      </w:pPr>
      <w: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history="1">
        <w:r w:rsidRPr="005A273C">
          <w:rPr>
            <w:rStyle w:val="aff2"/>
          </w:rPr>
          <w:t>Приложени</w:t>
        </w:r>
        <w:r>
          <w:rPr>
            <w:rStyle w:val="aff2"/>
          </w:rPr>
          <w:t>е</w:t>
        </w:r>
        <w:r w:rsidRPr="005A273C">
          <w:rPr>
            <w:rStyle w:val="aff2"/>
          </w:rPr>
          <w:t xml:space="preserve"> № 3</w:t>
        </w:r>
      </w:hyperlink>
      <w:r>
        <w:rPr>
          <w:rStyle w:val="aff2"/>
        </w:rPr>
        <w:t>)</w:t>
      </w:r>
      <w:r>
        <w:t>, а также при</w:t>
      </w:r>
      <w:r w:rsidR="003D7DBE">
        <w:t> </w:t>
      </w:r>
      <w:r>
        <w:t>несоблюдении вышеуказанных норм настоящего подраздела</w:t>
      </w:r>
      <w:r w:rsidR="00444BE1">
        <w:t>,</w:t>
      </w:r>
      <w:r>
        <w:t xml:space="preserve"> заявка такого Коллективного участника отклоняется.</w:t>
      </w:r>
    </w:p>
    <w:p w14:paraId="0A055A3F" w14:textId="77777777" w:rsidR="00235B1E" w:rsidRDefault="00235B1E" w:rsidP="00235B1E">
      <w:pPr>
        <w:pStyle w:val="ac"/>
      </w:pPr>
      <w: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14:paraId="0A63C8F4" w14:textId="431DED32" w:rsidR="006608D1" w:rsidRDefault="00235B1E" w:rsidP="00235B1E">
      <w:pPr>
        <w:pStyle w:val="ac"/>
      </w:pPr>
      <w: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14:paraId="3120F69C" w14:textId="117114C9" w:rsidR="00235B1E" w:rsidRDefault="00235B1E" w:rsidP="00235B1E">
      <w:pPr>
        <w:pStyle w:val="ab"/>
      </w:pPr>
      <w:bookmarkStart w:id="67" w:name="_Ref125361702"/>
      <w:bookmarkStart w:id="68" w:name="_Toc222826240"/>
      <w:r>
        <w:t>Генеральные подрядчики</w:t>
      </w:r>
      <w:bookmarkEnd w:id="67"/>
      <w:bookmarkEnd w:id="68"/>
    </w:p>
    <w:p w14:paraId="0FD99D6F" w14:textId="5227A564" w:rsidR="00F176DC" w:rsidRDefault="007B7EEE" w:rsidP="007B7EEE">
      <w:pPr>
        <w:pStyle w:val="ac"/>
      </w:pPr>
      <w:r>
        <w:t xml:space="preserve">Нормы настоящего подраздела применяются только, если </w:t>
      </w:r>
      <w:r w:rsidR="00F176DC">
        <w:t>подразделом </w:t>
      </w:r>
      <w:r w:rsidR="00F176DC">
        <w:fldChar w:fldCharType="begin"/>
      </w:r>
      <w:r w:rsidR="00F176DC">
        <w:instrText xml:space="preserve"> REF _Ref125359973 \r \h </w:instrText>
      </w:r>
      <w:r w:rsidR="00F176DC">
        <w:fldChar w:fldCharType="separate"/>
      </w:r>
      <w:r w:rsidR="00AB120C">
        <w:t>1.2</w:t>
      </w:r>
      <w:r w:rsidR="00F176DC">
        <w:fldChar w:fldCharType="end"/>
      </w:r>
      <w:r w:rsidR="00F176DC">
        <w:t xml:space="preserve"> предусмотрено рассмотрение и оценка </w:t>
      </w:r>
      <w:r w:rsidRPr="005D301F">
        <w:t>заявок Участников с</w:t>
      </w:r>
      <w:r>
        <w:t xml:space="preserve"> </w:t>
      </w:r>
      <w:r w:rsidRPr="005D301F">
        <w:t>учетом привлекаемых субподрядчиков</w:t>
      </w:r>
      <w:r w:rsidR="00F176DC">
        <w:t>.</w:t>
      </w:r>
    </w:p>
    <w:p w14:paraId="649ACED3" w14:textId="772A8B30" w:rsidR="00F176DC" w:rsidRDefault="007B7EEE" w:rsidP="00F176DC">
      <w:pPr>
        <w:pStyle w:val="ac"/>
      </w:pPr>
      <w:r>
        <w:t>Если заявка подается Участником от лица Генерального подрядчика</w:t>
      </w:r>
      <w:r w:rsidR="00F176DC">
        <w:t>, дополнительно должны быть выполнены требования настоящего подраздела, а</w:t>
      </w:r>
      <w:r>
        <w:t> </w:t>
      </w:r>
      <w:r w:rsidR="00F176DC">
        <w:t>также требования к</w:t>
      </w:r>
      <w:r>
        <w:t xml:space="preserve"> </w:t>
      </w:r>
      <w:r w:rsidR="00F176DC">
        <w:t xml:space="preserve">дополнительным документам, предоставляемым таким Участником в составе заявки, установленные в </w:t>
      </w:r>
      <w:r>
        <w:t>подразделе </w:t>
      </w:r>
      <w:r>
        <w:fldChar w:fldCharType="begin"/>
      </w:r>
      <w:r>
        <w:instrText xml:space="preserve"> REF _Ref125709777 \r \h </w:instrText>
      </w:r>
      <w:r>
        <w:fldChar w:fldCharType="separate"/>
      </w:r>
      <w:r w:rsidR="00AB120C">
        <w:t>8.6</w:t>
      </w:r>
      <w:r>
        <w:fldChar w:fldCharType="end"/>
      </w:r>
      <w:r w:rsidR="00F176DC">
        <w:t xml:space="preserve"> </w:t>
      </w:r>
      <w:hyperlink w:anchor="Прил03_ТребованияУчастникам" w:history="1">
        <w:r w:rsidR="00F176DC" w:rsidRPr="00A02436">
          <w:rPr>
            <w:rStyle w:val="aff2"/>
          </w:rPr>
          <w:t>Требований к Участникам (Приложение № 3)</w:t>
        </w:r>
      </w:hyperlink>
      <w:r w:rsidR="00F176DC">
        <w:t>.</w:t>
      </w:r>
    </w:p>
    <w:p w14:paraId="28F84268" w14:textId="77777777" w:rsidR="00E51B74" w:rsidRDefault="00235B1E" w:rsidP="00CD259F">
      <w:pPr>
        <w:pStyle w:val="ac"/>
        <w:keepNext/>
      </w:pPr>
      <w:r>
        <w:t>Генеральный подрядчик</w:t>
      </w:r>
      <w:r w:rsidR="00E51B74">
        <w:t>:</w:t>
      </w:r>
    </w:p>
    <w:p w14:paraId="4EB6F215" w14:textId="1B633C62" w:rsidR="00E51B74" w:rsidRDefault="00235B1E" w:rsidP="00E51B74">
      <w:pPr>
        <w:pStyle w:val="ad"/>
      </w:pPr>
      <w:r>
        <w:t xml:space="preserve">должен самостоятельно </w:t>
      </w:r>
      <w:r w:rsidR="007B7EEE">
        <w:t>отвечать всем обязательным требованиям к</w:t>
      </w:r>
      <w:r w:rsidR="005253E5">
        <w:t> </w:t>
      </w:r>
      <w:r w:rsidR="007B7EEE">
        <w:t xml:space="preserve">Участникам </w:t>
      </w:r>
      <w:r w:rsidR="004E11BB">
        <w:t>(подраздел </w:t>
      </w:r>
      <w:r w:rsidR="004E11BB">
        <w:fldChar w:fldCharType="begin"/>
      </w:r>
      <w:r w:rsidR="004E11BB">
        <w:instrText xml:space="preserve"> REF _Ref125361435 \r \h </w:instrText>
      </w:r>
      <w:r w:rsidR="004E11BB">
        <w:fldChar w:fldCharType="separate"/>
      </w:r>
      <w:r w:rsidR="00AB120C">
        <w:t>8.2</w:t>
      </w:r>
      <w:r w:rsidR="004E11BB">
        <w:fldChar w:fldCharType="end"/>
      </w:r>
      <w:r w:rsidR="004E11BB">
        <w:t>)</w:t>
      </w:r>
      <w:r w:rsidR="00E55B8F">
        <w:t>;</w:t>
      </w:r>
    </w:p>
    <w:p w14:paraId="3C80CD7B" w14:textId="106E9B76" w:rsidR="00E51B74" w:rsidRDefault="00E55B8F" w:rsidP="00E51B74">
      <w:pPr>
        <w:pStyle w:val="ad"/>
      </w:pPr>
      <w:r>
        <w:t>в рамках специальных требований</w:t>
      </w:r>
      <w:r w:rsidR="004E11BB">
        <w:t xml:space="preserve"> (подраздел </w:t>
      </w:r>
      <w:r w:rsidR="004E11BB">
        <w:fldChar w:fldCharType="begin"/>
      </w:r>
      <w:r w:rsidR="004E11BB">
        <w:instrText xml:space="preserve"> REF _Ref125709153 \r \h </w:instrText>
      </w:r>
      <w:r w:rsidR="004E11BB">
        <w:fldChar w:fldCharType="separate"/>
      </w:r>
      <w:r w:rsidR="00AB120C">
        <w:t>8.3</w:t>
      </w:r>
      <w:r w:rsidR="004E11BB">
        <w:fldChar w:fldCharType="end"/>
      </w:r>
      <w:r w:rsidR="004E11BB">
        <w:t>)</w:t>
      </w:r>
      <w:r w:rsidR="00D51AD7">
        <w:t xml:space="preserve">, касающихся членства в саморегулируемых </w:t>
      </w:r>
      <w:r w:rsidR="00C850B3">
        <w:t>организациях</w:t>
      </w:r>
      <w:r>
        <w:t xml:space="preserve"> </w:t>
      </w:r>
      <w:r w:rsidR="00C850B3">
        <w:t>(</w:t>
      </w:r>
      <w:r w:rsidR="005253E5">
        <w:t xml:space="preserve">в </w:t>
      </w:r>
      <w:r w:rsidR="005253E5" w:rsidRPr="00730AF5">
        <w:t>случае их установления</w:t>
      </w:r>
      <w:r w:rsidR="00C850B3">
        <w:t>)</w:t>
      </w:r>
      <w:r w:rsidR="005253E5">
        <w:t xml:space="preserve">, </w:t>
      </w:r>
      <w:r w:rsidR="00E51B74">
        <w:t xml:space="preserve">должен </w:t>
      </w:r>
      <w:r w:rsidRPr="00730AF5">
        <w:t xml:space="preserve">иметь </w:t>
      </w:r>
      <w:r w:rsidR="00D51AD7">
        <w:t>соответствующ</w:t>
      </w:r>
      <w:r w:rsidR="00875D08">
        <w:t>е</w:t>
      </w:r>
      <w:r w:rsidR="00D51AD7">
        <w:t xml:space="preserve">е </w:t>
      </w:r>
      <w:r w:rsidRPr="00730AF5">
        <w:t xml:space="preserve">членство </w:t>
      </w:r>
      <w:r w:rsidR="00D51AD7">
        <w:t>с учетом требований</w:t>
      </w:r>
      <w:r w:rsidR="005253E5">
        <w:t xml:space="preserve"> </w:t>
      </w:r>
      <w:r w:rsidRPr="00730AF5">
        <w:t>законодательств</w:t>
      </w:r>
      <w:r w:rsidR="00731EDE">
        <w:t>а</w:t>
      </w:r>
      <w:r w:rsidRPr="00730AF5">
        <w:t xml:space="preserve"> </w:t>
      </w:r>
      <w:r w:rsidR="00D51AD7">
        <w:t>к</w:t>
      </w:r>
      <w:r w:rsidR="00112038">
        <w:t> </w:t>
      </w:r>
      <w:r w:rsidR="00D51AD7">
        <w:t>такому членству</w:t>
      </w:r>
      <w:r>
        <w:t>;</w:t>
      </w:r>
    </w:p>
    <w:p w14:paraId="33868B4E" w14:textId="2E0FD675" w:rsidR="00E55B8F" w:rsidRPr="00303EB6" w:rsidRDefault="00FA52D1" w:rsidP="00CD259F">
      <w:pPr>
        <w:pStyle w:val="ad"/>
      </w:pPr>
      <w:r>
        <w:t xml:space="preserve">в рамках </w:t>
      </w:r>
      <w:r w:rsidR="00E55B8F">
        <w:t>остальны</w:t>
      </w:r>
      <w:r>
        <w:t>х</w:t>
      </w:r>
      <w:r w:rsidR="00E55B8F">
        <w:t xml:space="preserve"> специальны</w:t>
      </w:r>
      <w:r>
        <w:t>х</w:t>
      </w:r>
      <w:r w:rsidR="00E55B8F">
        <w:t xml:space="preserve"> требовани</w:t>
      </w:r>
      <w:r>
        <w:t>й</w:t>
      </w:r>
      <w:r w:rsidR="00E55B8F">
        <w:t xml:space="preserve"> и квалификационны</w:t>
      </w:r>
      <w:r>
        <w:t>х</w:t>
      </w:r>
      <w:r w:rsidR="00E55B8F">
        <w:t xml:space="preserve"> требовани</w:t>
      </w:r>
      <w:r>
        <w:t>й</w:t>
      </w:r>
      <w:r w:rsidR="004E11BB">
        <w:t xml:space="preserve"> </w:t>
      </w:r>
      <w:r w:rsidR="004E11BB" w:rsidRPr="00730AF5">
        <w:t>(подраздел </w:t>
      </w:r>
      <w:r w:rsidR="004E11BB">
        <w:fldChar w:fldCharType="begin"/>
      </w:r>
      <w:r w:rsidR="004E11BB">
        <w:instrText xml:space="preserve"> REF _Ref125709154 \r \h </w:instrText>
      </w:r>
      <w:r w:rsidR="004E11BB">
        <w:fldChar w:fldCharType="separate"/>
      </w:r>
      <w:r w:rsidR="00AB120C">
        <w:t>8.4</w:t>
      </w:r>
      <w:r w:rsidR="004E11BB">
        <w:fldChar w:fldCharType="end"/>
      </w:r>
      <w:r w:rsidR="004E11BB" w:rsidRPr="00730AF5">
        <w:t>)</w:t>
      </w:r>
      <w:r w:rsidRPr="00FA52D1">
        <w:t xml:space="preserve"> </w:t>
      </w:r>
      <w:r w:rsidR="00C850B3">
        <w:t>(</w:t>
      </w:r>
      <w:r>
        <w:t xml:space="preserve">в </w:t>
      </w:r>
      <w:r w:rsidRPr="00730AF5">
        <w:t>случае их установления</w:t>
      </w:r>
      <w:r w:rsidR="00C850B3">
        <w:t>)</w:t>
      </w:r>
      <w:r w:rsidR="00E55B8F">
        <w:t xml:space="preserve"> </w:t>
      </w:r>
      <w:r>
        <w:t>должен отвечать</w:t>
      </w:r>
      <w:r w:rsidR="00E55B8F">
        <w:t xml:space="preserve"> </w:t>
      </w:r>
      <w:r>
        <w:t xml:space="preserve">им </w:t>
      </w:r>
      <w:r w:rsidR="00E55B8F">
        <w:t>только в</w:t>
      </w:r>
      <w:r w:rsidR="005253E5">
        <w:t xml:space="preserve"> </w:t>
      </w:r>
      <w:r w:rsidR="00E55B8F">
        <w:t xml:space="preserve">части объема поставки продукции, который ему </w:t>
      </w:r>
      <w:r w:rsidR="00E55B8F" w:rsidRPr="00730AF5">
        <w:lastRenderedPageBreak/>
        <w:t>предполагается поручить в</w:t>
      </w:r>
      <w:r w:rsidR="005253E5">
        <w:t xml:space="preserve"> </w:t>
      </w:r>
      <w:r w:rsidR="00E55B8F" w:rsidRPr="00303EB6">
        <w:t>соответствии с</w:t>
      </w:r>
      <w:r w:rsidR="00CD259F">
        <w:t xml:space="preserve"> </w:t>
      </w:r>
      <w:r w:rsidR="00E55B8F" w:rsidRPr="00303EB6">
        <w:t>Планом распределения объемов поставки продукции (форма 1</w:t>
      </w:r>
      <w:r w:rsidR="00BB64FD">
        <w:t>1</w:t>
      </w:r>
      <w:r w:rsidR="00E55B8F" w:rsidRPr="00303EB6">
        <w:t>) (</w:t>
      </w:r>
      <w:hyperlink w:anchor="Прил04_ФормыЗаявки" w:history="1">
        <w:r w:rsidR="00E55B8F" w:rsidRPr="00303EB6">
          <w:rPr>
            <w:rStyle w:val="aff2"/>
          </w:rPr>
          <w:t>Приложение № </w:t>
        </w:r>
        <w:r w:rsidR="006D25E1" w:rsidRPr="00303EB6">
          <w:rPr>
            <w:rStyle w:val="aff2"/>
          </w:rPr>
          <w:t>4</w:t>
        </w:r>
      </w:hyperlink>
      <w:r w:rsidR="00E55B8F" w:rsidRPr="00303EB6">
        <w:t>).</w:t>
      </w:r>
    </w:p>
    <w:p w14:paraId="407D16EF" w14:textId="7FAF1C25" w:rsidR="00721418" w:rsidRDefault="00235B1E" w:rsidP="00CD259F">
      <w:pPr>
        <w:pStyle w:val="ac"/>
        <w:keepNext/>
      </w:pPr>
      <w:bookmarkStart w:id="69" w:name="_Ref125368863"/>
      <w:r w:rsidRPr="00303EB6">
        <w:t xml:space="preserve">Каждый </w:t>
      </w:r>
      <w:r w:rsidR="00227BB6" w:rsidRPr="00303EB6">
        <w:t xml:space="preserve">субподрядчик </w:t>
      </w:r>
      <w:r w:rsidR="00227BB6">
        <w:t xml:space="preserve">из </w:t>
      </w:r>
      <w:r w:rsidRPr="00303EB6">
        <w:t>привлекаемы</w:t>
      </w:r>
      <w:r w:rsidR="00227BB6">
        <w:t>х</w:t>
      </w:r>
      <w:r w:rsidRPr="00303EB6">
        <w:t xml:space="preserve"> </w:t>
      </w:r>
      <w:r w:rsidR="004E11BB" w:rsidRPr="00303EB6">
        <w:t xml:space="preserve">Генеральным подрядчиком </w:t>
      </w:r>
      <w:r w:rsidRPr="00303EB6">
        <w:t>должен</w:t>
      </w:r>
      <w:r w:rsidR="00721418">
        <w:t xml:space="preserve"> отвечать:</w:t>
      </w:r>
    </w:p>
    <w:p w14:paraId="47712A4F" w14:textId="7C8CE81A" w:rsidR="00721418" w:rsidRDefault="004E11BB" w:rsidP="00721418">
      <w:pPr>
        <w:pStyle w:val="ad"/>
      </w:pPr>
      <w:r w:rsidRPr="00303EB6">
        <w:t xml:space="preserve">обязательным </w:t>
      </w:r>
      <w:r w:rsidR="00235B1E" w:rsidRPr="00303EB6">
        <w:t>требованиям</w:t>
      </w:r>
      <w:r w:rsidRPr="00303EB6">
        <w:t xml:space="preserve"> (подраздел </w:t>
      </w:r>
      <w:r w:rsidRPr="00303EB6">
        <w:fldChar w:fldCharType="begin"/>
      </w:r>
      <w:r w:rsidRPr="00303EB6">
        <w:instrText xml:space="preserve"> REF _Ref125361435 \r \h </w:instrText>
      </w:r>
      <w:r w:rsidR="00303EB6">
        <w:instrText xml:space="preserve"> \* MERGEFORMAT </w:instrText>
      </w:r>
      <w:r w:rsidRPr="00303EB6">
        <w:fldChar w:fldCharType="separate"/>
      </w:r>
      <w:r w:rsidR="00AB120C">
        <w:t>8.2</w:t>
      </w:r>
      <w:r w:rsidRPr="00303EB6">
        <w:fldChar w:fldCharType="end"/>
      </w:r>
      <w:r w:rsidRPr="00303EB6">
        <w:t>)</w:t>
      </w:r>
      <w:r w:rsidR="00721418">
        <w:t>;</w:t>
      </w:r>
    </w:p>
    <w:p w14:paraId="2F6A877C" w14:textId="5E41F341" w:rsidR="00721418" w:rsidRDefault="004E11BB" w:rsidP="00721418">
      <w:pPr>
        <w:pStyle w:val="ad"/>
      </w:pPr>
      <w:r w:rsidRPr="00303EB6">
        <w:t>специальным требованиям (подраздел </w:t>
      </w:r>
      <w:r w:rsidRPr="00303EB6">
        <w:fldChar w:fldCharType="begin"/>
      </w:r>
      <w:r w:rsidRPr="00303EB6">
        <w:instrText xml:space="preserve"> REF _Ref125709153 \r \h </w:instrText>
      </w:r>
      <w:r w:rsidR="00303EB6">
        <w:instrText xml:space="preserve"> \* MERGEFORMAT </w:instrText>
      </w:r>
      <w:r w:rsidRPr="00303EB6">
        <w:fldChar w:fldCharType="separate"/>
      </w:r>
      <w:r w:rsidR="00AB120C">
        <w:t>8.3</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4F4E72">
        <w:t xml:space="preserve"> </w:t>
      </w:r>
      <w:r w:rsidR="004F4E72" w:rsidRPr="00303EB6">
        <w:t>за</w:t>
      </w:r>
      <w:r w:rsidR="004F4E72">
        <w:t> </w:t>
      </w:r>
      <w:r w:rsidRPr="00303EB6">
        <w:t>исключением требования о наличии членства в саморегулируемых организациях</w:t>
      </w:r>
      <w:r w:rsidR="00721418">
        <w:t>;</w:t>
      </w:r>
    </w:p>
    <w:p w14:paraId="393CCB23" w14:textId="4E3EDF0B" w:rsidR="00721418" w:rsidRDefault="004E11BB" w:rsidP="00721418">
      <w:pPr>
        <w:pStyle w:val="ad"/>
      </w:pPr>
      <w:r w:rsidRPr="00303EB6">
        <w:t>квалификационным требованиям (подраздел </w:t>
      </w:r>
      <w:r w:rsidRPr="00303EB6">
        <w:fldChar w:fldCharType="begin"/>
      </w:r>
      <w:r w:rsidRPr="00303EB6">
        <w:instrText xml:space="preserve"> REF _Ref125709154 \r \h </w:instrText>
      </w:r>
      <w:r w:rsidR="00303EB6">
        <w:instrText xml:space="preserve"> \* MERGEFORMAT </w:instrText>
      </w:r>
      <w:r w:rsidRPr="00303EB6">
        <w:fldChar w:fldCharType="separate"/>
      </w:r>
      <w:r w:rsidR="00AB120C">
        <w:t>8.4</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235B1E" w:rsidRPr="00303EB6">
        <w:t>.</w:t>
      </w:r>
    </w:p>
    <w:p w14:paraId="388D2BAE" w14:textId="1194D9E2" w:rsidR="00235B1E" w:rsidRDefault="004E11BB" w:rsidP="00243D16">
      <w:pPr>
        <w:pStyle w:val="af4"/>
        <w:ind w:left="1134"/>
      </w:pPr>
      <w:r w:rsidRPr="00303EB6">
        <w:t xml:space="preserve">При этом </w:t>
      </w:r>
      <w:r w:rsidR="00C850B3">
        <w:t>соответствовать</w:t>
      </w:r>
      <w:r w:rsidRPr="00303EB6">
        <w:t xml:space="preserve"> </w:t>
      </w:r>
      <w:r w:rsidR="00235B1E" w:rsidRPr="00303EB6">
        <w:t>специальным</w:t>
      </w:r>
      <w:r w:rsidR="003E5311" w:rsidRPr="00303EB6">
        <w:t xml:space="preserve"> и квалификационным</w:t>
      </w:r>
      <w:r w:rsidR="00235B1E" w:rsidRPr="00303EB6">
        <w:t xml:space="preserve"> требованиям субподрядчик</w:t>
      </w:r>
      <w:r w:rsidR="00FA52D1">
        <w:t xml:space="preserve"> </w:t>
      </w:r>
      <w:r w:rsidR="008A6E48">
        <w:t>должен</w:t>
      </w:r>
      <w:r w:rsidR="00235B1E" w:rsidRPr="00303EB6">
        <w:t xml:space="preserve"> только в</w:t>
      </w:r>
      <w:r w:rsidRPr="00303EB6">
        <w:t xml:space="preserve"> </w:t>
      </w:r>
      <w:r w:rsidR="00235B1E" w:rsidRPr="00303EB6">
        <w:t xml:space="preserve">части объема поставки продукции, который ему </w:t>
      </w:r>
      <w:r w:rsidR="00721418">
        <w:t>поручен</w:t>
      </w:r>
      <w:r w:rsidR="00235B1E" w:rsidRPr="00303EB6">
        <w:t xml:space="preserve"> </w:t>
      </w:r>
      <w:bookmarkEnd w:id="69"/>
      <w:r w:rsidRPr="00303EB6">
        <w:t>в соответствии с Планом распределения объемов поставки продукции (форма 1</w:t>
      </w:r>
      <w:r w:rsidR="00BB64FD">
        <w:t>1</w:t>
      </w:r>
      <w:r w:rsidRPr="00303EB6">
        <w:t>) (</w:t>
      </w:r>
      <w:hyperlink w:anchor="Прил04_ФормыЗаявки" w:history="1">
        <w:r w:rsidRPr="00303EB6">
          <w:rPr>
            <w:rStyle w:val="aff2"/>
          </w:rPr>
          <w:t>Приложение № </w:t>
        </w:r>
        <w:r w:rsidR="006D25E1" w:rsidRPr="00303EB6">
          <w:rPr>
            <w:rStyle w:val="aff2"/>
          </w:rPr>
          <w:t>4</w:t>
        </w:r>
      </w:hyperlink>
      <w:r w:rsidRPr="00303EB6">
        <w:t>).</w:t>
      </w:r>
    </w:p>
    <w:p w14:paraId="1AD18CF4" w14:textId="7CC9B764" w:rsidR="00235B1E" w:rsidRDefault="00235B1E" w:rsidP="00235B1E">
      <w:pPr>
        <w:pStyle w:val="ac"/>
      </w:pPr>
      <w:r>
        <w:t>При оценке и сопоставлении заявки Генерального подрядчика по</w:t>
      </w:r>
      <w:r w:rsidR="001C2061">
        <w:t> </w:t>
      </w:r>
      <w:r>
        <w:t>квалификационным критериям (</w:t>
      </w:r>
      <w:r w:rsidR="008A6E48">
        <w:t>если они</w:t>
      </w:r>
      <w:r>
        <w:t xml:space="preserve"> </w:t>
      </w:r>
      <w:r w:rsidRPr="00303EB6">
        <w:t>установле</w:t>
      </w:r>
      <w:r w:rsidR="008A6E48">
        <w:t>ны</w:t>
      </w:r>
      <w:r w:rsidRPr="00303EB6">
        <w:t xml:space="preserve"> </w:t>
      </w:r>
      <w:r w:rsidR="00F22F2D" w:rsidRPr="00303EB6">
        <w:t xml:space="preserve">в </w:t>
      </w:r>
      <w:hyperlink w:anchor="Прил08_ПорядокОценки" w:history="1">
        <w:r w:rsidR="00F22F2D" w:rsidRPr="00303EB6">
          <w:rPr>
            <w:rStyle w:val="aff2"/>
          </w:rPr>
          <w:t>Порядке и критериях оценки и сопоставления заявок (Приложение № </w:t>
        </w:r>
        <w:r w:rsidR="006D25E1" w:rsidRPr="00303EB6">
          <w:rPr>
            <w:rStyle w:val="aff2"/>
          </w:rPr>
          <w:t>8</w:t>
        </w:r>
        <w:r w:rsidR="00F22F2D" w:rsidRPr="00303EB6">
          <w:rPr>
            <w:rStyle w:val="aff2"/>
          </w:rPr>
          <w:t>)</w:t>
        </w:r>
      </w:hyperlink>
      <w:r w:rsidRPr="00303EB6">
        <w:t>)</w:t>
      </w:r>
      <w:r>
        <w:t xml:space="preserve"> количественные параметры деятельности Генерального подрядчика и субподрядчиков суммируются (</w:t>
      </w:r>
      <w:r w:rsidR="00B26DF8" w:rsidRPr="00B26DF8">
        <w:t>наличие требуемого опыта, обеспеченность материально-техническими ресурсами и кадровыми ресурсами</w:t>
      </w:r>
      <w:r>
        <w:t>).</w:t>
      </w:r>
    </w:p>
    <w:p w14:paraId="74191ED7" w14:textId="4B4EC7FA" w:rsidR="00235B1E" w:rsidRDefault="00235B1E" w:rsidP="00235B1E">
      <w:pPr>
        <w:pStyle w:val="ac"/>
      </w:pPr>
      <w:bookmarkStart w:id="70" w:name="_Ref125361799"/>
      <w: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sidR="00CD0335">
        <w:t> </w:t>
      </w:r>
      <w:r w:rsidR="00304879">
        <w:fldChar w:fldCharType="begin"/>
      </w:r>
      <w:r w:rsidR="00304879">
        <w:instrText xml:space="preserve"> REF _Ref130308203 \r \h </w:instrText>
      </w:r>
      <w:r w:rsidR="00304879">
        <w:fldChar w:fldCharType="separate"/>
      </w:r>
      <w:r w:rsidR="00AB120C">
        <w:t>3.2</w:t>
      </w:r>
      <w:r w:rsidR="00304879">
        <w:fldChar w:fldCharType="end"/>
      </w:r>
      <w: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sidR="00D336FA">
        <w:t xml:space="preserve"> </w:t>
      </w:r>
      <w:r>
        <w:t xml:space="preserve">участием таких </w:t>
      </w:r>
      <w:r w:rsidR="008A6E48">
        <w:t>лиц</w:t>
      </w:r>
      <w:r>
        <w:t xml:space="preserve"> будут отклонены без рассмотрения по существу.</w:t>
      </w:r>
      <w:bookmarkEnd w:id="70"/>
    </w:p>
    <w:p w14:paraId="78399C12" w14:textId="5C39CA2C" w:rsidR="002618C8" w:rsidRDefault="00F22F2D" w:rsidP="00EA7EA8">
      <w:pPr>
        <w:pStyle w:val="ac"/>
      </w:pPr>
      <w:r>
        <w:t>Если подразделом </w:t>
      </w:r>
      <w:r>
        <w:fldChar w:fldCharType="begin"/>
      </w:r>
      <w:r>
        <w:instrText xml:space="preserve"> REF _Ref125359973 \r \h </w:instrText>
      </w:r>
      <w:r>
        <w:fldChar w:fldCharType="separate"/>
      </w:r>
      <w:r w:rsidR="00AB120C">
        <w:t>1.2</w:t>
      </w:r>
      <w:r>
        <w:fldChar w:fldCharType="end"/>
      </w:r>
      <w:r>
        <w:t xml:space="preserve"> не предусмотрен</w:t>
      </w:r>
      <w:r w:rsidR="00227BB6">
        <w:t>ы</w:t>
      </w:r>
      <w:r>
        <w:t xml:space="preserve"> рассмотрение и оценка </w:t>
      </w:r>
      <w:r w:rsidRPr="005D301F">
        <w:t>заявок Участников с</w:t>
      </w:r>
      <w:r>
        <w:t xml:space="preserve"> </w:t>
      </w:r>
      <w:r w:rsidRPr="005D301F">
        <w:t>учетом привлекаемых субподрядчиков</w:t>
      </w:r>
      <w:r w:rsidR="00235B1E">
        <w:t>, то при рассмотрении и оценке заявок к учету принимаются исключительно сведения о самом Участник</w:t>
      </w:r>
      <w:r w:rsidR="00202006">
        <w:t>е</w:t>
      </w:r>
      <w:r w:rsidR="00235B1E">
        <w:t>, в</w:t>
      </w:r>
      <w:r>
        <w:t xml:space="preserve"> </w:t>
      </w:r>
      <w:r w:rsidR="00235B1E">
        <w:t>связи с</w:t>
      </w:r>
      <w:r w:rsidR="004F4E72">
        <w:t xml:space="preserve"> </w:t>
      </w:r>
      <w:r w:rsidR="00235B1E">
        <w:t>чем Участник не обязан предоставлять документы на</w:t>
      </w:r>
      <w:r w:rsidR="004F4E72">
        <w:t> </w:t>
      </w:r>
      <w:r w:rsidR="00235B1E">
        <w:t>привлекаемых им</w:t>
      </w:r>
      <w:r w:rsidR="004F4E72">
        <w:t xml:space="preserve"> </w:t>
      </w:r>
      <w:r w:rsidR="00235B1E">
        <w:t>субподрядчиков, указанные в подразделе</w:t>
      </w:r>
      <w:r w:rsidR="00CD0335">
        <w:t> </w:t>
      </w:r>
      <w:r w:rsidR="00122AFA">
        <w:fldChar w:fldCharType="begin"/>
      </w:r>
      <w:r w:rsidR="00122AFA">
        <w:instrText xml:space="preserve"> REF _Ref125709973 \r \h </w:instrText>
      </w:r>
      <w:r w:rsidR="00122AFA">
        <w:fldChar w:fldCharType="separate"/>
      </w:r>
      <w:r w:rsidR="00AB120C">
        <w:t>8.6</w:t>
      </w:r>
      <w:r w:rsidR="00122AFA">
        <w:fldChar w:fldCharType="end"/>
      </w:r>
      <w:r>
        <w:t xml:space="preserve"> </w:t>
      </w:r>
      <w:hyperlink w:anchor="Прил03_ТребованияУчастникам" w:history="1">
        <w:r w:rsidRPr="00F22F2D">
          <w:rPr>
            <w:rStyle w:val="aff2"/>
          </w:rPr>
          <w:t>Требований к Участникам (Приложение № 3)</w:t>
        </w:r>
      </w:hyperlink>
      <w:r w:rsidR="00235B1E">
        <w:t>.Ответственность за</w:t>
      </w:r>
      <w:r>
        <w:t xml:space="preserve"> </w:t>
      </w:r>
      <w:r w:rsidR="00235B1E">
        <w:t>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14:paraId="1182C4B8" w14:textId="60C171DA" w:rsidR="002618C8" w:rsidRDefault="002618C8" w:rsidP="003E5311">
      <w:pPr>
        <w:pStyle w:val="ac"/>
        <w:sectPr w:rsidR="002618C8" w:rsidSect="0061664D">
          <w:headerReference w:type="default" r:id="rId11"/>
          <w:footerReference w:type="default" r:id="rId12"/>
          <w:pgSz w:w="11906" w:h="16838"/>
          <w:pgMar w:top="851" w:right="850" w:bottom="851" w:left="1134" w:header="567" w:footer="567" w:gutter="0"/>
          <w:cols w:space="708"/>
          <w:docGrid w:linePitch="360"/>
        </w:sectPr>
      </w:pPr>
    </w:p>
    <w:p w14:paraId="412B0B2A" w14:textId="572BE60F" w:rsidR="00235B1E" w:rsidRPr="00235B1E" w:rsidRDefault="00235B1E" w:rsidP="00235B1E">
      <w:pPr>
        <w:pStyle w:val="aa"/>
      </w:pPr>
      <w:bookmarkStart w:id="71" w:name="_Ref125361211"/>
      <w:bookmarkStart w:id="72" w:name="_Ref125367098"/>
      <w:bookmarkStart w:id="73" w:name="_Ref125367107"/>
      <w:bookmarkStart w:id="74" w:name="_Ref125367974"/>
      <w:bookmarkStart w:id="75" w:name="_Toc222826241"/>
      <w:r w:rsidRPr="00235B1E">
        <w:lastRenderedPageBreak/>
        <w:t>Порядок проведения закупки</w:t>
      </w:r>
      <w:bookmarkEnd w:id="71"/>
      <w:bookmarkEnd w:id="72"/>
      <w:bookmarkEnd w:id="73"/>
      <w:bookmarkEnd w:id="74"/>
      <w:bookmarkEnd w:id="75"/>
    </w:p>
    <w:p w14:paraId="2B582872" w14:textId="61034591" w:rsidR="00235B1E" w:rsidRDefault="00235B1E" w:rsidP="00235B1E">
      <w:pPr>
        <w:pStyle w:val="ab"/>
      </w:pPr>
      <w:bookmarkStart w:id="76" w:name="_Ref126141932"/>
      <w:bookmarkStart w:id="77" w:name="_Toc222826242"/>
      <w:r>
        <w:t>Общий порядок проведения закупки</w:t>
      </w:r>
      <w:bookmarkEnd w:id="76"/>
      <w:bookmarkEnd w:id="77"/>
    </w:p>
    <w:p w14:paraId="70145D40" w14:textId="6A2FB0C1" w:rsidR="00235B1E" w:rsidRDefault="00235B1E" w:rsidP="00D8449D">
      <w:pPr>
        <w:pStyle w:val="ac"/>
        <w:keepNext/>
        <w:spacing w:after="120"/>
      </w:pPr>
      <w:r>
        <w:t>Закупка проводится в следующем порядке:</w:t>
      </w:r>
    </w:p>
    <w:tbl>
      <w:tblPr>
        <w:tblStyle w:val="aff"/>
        <w:tblW w:w="14003" w:type="dxa"/>
        <w:tblInd w:w="1129" w:type="dxa"/>
        <w:tblLayout w:type="fixed"/>
        <w:tblCellMar>
          <w:left w:w="0" w:type="dxa"/>
          <w:right w:w="0" w:type="dxa"/>
        </w:tblCellMar>
        <w:tblLook w:val="04A0" w:firstRow="1" w:lastRow="0" w:firstColumn="1" w:lastColumn="0" w:noHBand="0" w:noVBand="1"/>
      </w:tblPr>
      <w:tblGrid>
        <w:gridCol w:w="430"/>
        <w:gridCol w:w="2219"/>
        <w:gridCol w:w="1114"/>
        <w:gridCol w:w="1107"/>
        <w:gridCol w:w="2230"/>
        <w:gridCol w:w="2407"/>
        <w:gridCol w:w="2266"/>
        <w:gridCol w:w="2230"/>
      </w:tblGrid>
      <w:tr w:rsidR="004B266A" w:rsidRPr="008C72BE" w14:paraId="0D590390" w14:textId="77777777" w:rsidTr="00180B1E">
        <w:trPr>
          <w:cnfStyle w:val="100000000000" w:firstRow="1" w:lastRow="0" w:firstColumn="0" w:lastColumn="0" w:oddVBand="0" w:evenVBand="0" w:oddHBand="0" w:evenHBand="0" w:firstRowFirstColumn="0" w:firstRowLastColumn="0" w:lastRowFirstColumn="0" w:lastRowLastColumn="0"/>
        </w:trPr>
        <w:tc>
          <w:tcPr>
            <w:tcW w:w="429" w:type="dxa"/>
            <w:tcBorders>
              <w:left w:val="nil"/>
            </w:tcBorders>
            <w:vAlign w:val="bottom"/>
          </w:tcPr>
          <w:p w14:paraId="712D040E" w14:textId="04BC66A8" w:rsidR="004B266A" w:rsidRPr="008C72BE" w:rsidRDefault="004B266A" w:rsidP="0023747B">
            <w:pPr>
              <w:pStyle w:val="af4"/>
              <w:spacing w:before="40" w:after="40"/>
              <w:jc w:val="center"/>
              <w:rPr>
                <w:b w:val="0"/>
                <w:bCs/>
                <w:sz w:val="24"/>
                <w:szCs w:val="24"/>
              </w:rPr>
            </w:pPr>
            <w:r w:rsidRPr="008C72BE">
              <w:rPr>
                <w:b w:val="0"/>
                <w:bCs/>
                <w:sz w:val="24"/>
                <w:szCs w:val="24"/>
              </w:rPr>
              <w:sym w:font="Wingdings 3" w:char="F0D4"/>
            </w:r>
          </w:p>
        </w:tc>
        <w:tc>
          <w:tcPr>
            <w:tcW w:w="13574" w:type="dxa"/>
            <w:gridSpan w:val="7"/>
            <w:tcBorders>
              <w:right w:val="nil"/>
            </w:tcBorders>
          </w:tcPr>
          <w:p w14:paraId="504A4674" w14:textId="053D0CB3" w:rsidR="004B266A" w:rsidRPr="008C72BE" w:rsidRDefault="004B266A" w:rsidP="0023747B">
            <w:pPr>
              <w:pStyle w:val="af4"/>
              <w:spacing w:before="40" w:after="40"/>
              <w:jc w:val="center"/>
              <w:rPr>
                <w:b w:val="0"/>
                <w:bCs/>
                <w:sz w:val="24"/>
                <w:szCs w:val="24"/>
              </w:rPr>
            </w:pPr>
            <w:r w:rsidRPr="008C72BE">
              <w:rPr>
                <w:b w:val="0"/>
                <w:bCs/>
                <w:sz w:val="24"/>
                <w:szCs w:val="24"/>
              </w:rPr>
              <w:t>Официальное размещение Извещения и Документации о закупке</w:t>
            </w:r>
            <w:r w:rsidR="004C2B9A" w:rsidRPr="008C72BE">
              <w:rPr>
                <w:b w:val="0"/>
                <w:bCs/>
                <w:sz w:val="24"/>
                <w:szCs w:val="24"/>
              </w:rPr>
              <w:t xml:space="preserve"> </w:t>
            </w:r>
            <w:r w:rsidRPr="008C72BE">
              <w:rPr>
                <w:b w:val="0"/>
                <w:bCs/>
                <w:sz w:val="24"/>
                <w:szCs w:val="24"/>
              </w:rPr>
              <w:t>(подраздел </w:t>
            </w:r>
            <w:r w:rsidR="004C2B9A" w:rsidRPr="008C72BE">
              <w:rPr>
                <w:bCs/>
                <w:sz w:val="24"/>
                <w:szCs w:val="24"/>
              </w:rPr>
              <w:fldChar w:fldCharType="begin"/>
            </w:r>
            <w:r w:rsidR="004C2B9A" w:rsidRPr="008C72BE">
              <w:rPr>
                <w:b w:val="0"/>
                <w:bCs/>
                <w:sz w:val="24"/>
                <w:szCs w:val="24"/>
              </w:rPr>
              <w:instrText xml:space="preserve"> REF _Ref130286532 \r \h </w:instrText>
            </w:r>
            <w:r w:rsidR="008C72BE">
              <w:rPr>
                <w:bCs/>
                <w:sz w:val="24"/>
                <w:szCs w:val="24"/>
              </w:rPr>
              <w:instrText xml:space="preserve"> \* MERGEFORMAT </w:instrText>
            </w:r>
            <w:r w:rsidR="004C2B9A" w:rsidRPr="008C72BE">
              <w:rPr>
                <w:bCs/>
                <w:sz w:val="24"/>
                <w:szCs w:val="24"/>
              </w:rPr>
            </w:r>
            <w:r w:rsidR="004C2B9A" w:rsidRPr="008C72BE">
              <w:rPr>
                <w:bCs/>
                <w:sz w:val="24"/>
                <w:szCs w:val="24"/>
              </w:rPr>
              <w:fldChar w:fldCharType="separate"/>
            </w:r>
            <w:r w:rsidR="00AB120C">
              <w:rPr>
                <w:b w:val="0"/>
                <w:bCs/>
                <w:sz w:val="24"/>
                <w:szCs w:val="24"/>
              </w:rPr>
              <w:t>4.2</w:t>
            </w:r>
            <w:r w:rsidR="004C2B9A" w:rsidRPr="008C72BE">
              <w:rPr>
                <w:bCs/>
                <w:sz w:val="24"/>
                <w:szCs w:val="24"/>
              </w:rPr>
              <w:fldChar w:fldCharType="end"/>
            </w:r>
            <w:r w:rsidRPr="008C72BE">
              <w:rPr>
                <w:b w:val="0"/>
                <w:bCs/>
                <w:sz w:val="24"/>
                <w:szCs w:val="24"/>
              </w:rPr>
              <w:t>)</w:t>
            </w:r>
          </w:p>
        </w:tc>
      </w:tr>
      <w:tr w:rsidR="004B266A" w:rsidRPr="008C72BE" w14:paraId="01E4DE58" w14:textId="77777777" w:rsidTr="00180B1E">
        <w:tc>
          <w:tcPr>
            <w:tcW w:w="429" w:type="dxa"/>
            <w:tcBorders>
              <w:left w:val="nil"/>
            </w:tcBorders>
            <w:vAlign w:val="bottom"/>
          </w:tcPr>
          <w:p w14:paraId="41066819" w14:textId="3C50FF40" w:rsidR="004B266A" w:rsidRPr="008C72BE" w:rsidRDefault="004B266A" w:rsidP="0023747B">
            <w:pPr>
              <w:pStyle w:val="af4"/>
              <w:spacing w:before="40" w:after="40"/>
              <w:jc w:val="center"/>
              <w:rPr>
                <w:bCs/>
                <w:sz w:val="24"/>
                <w:szCs w:val="24"/>
              </w:rPr>
            </w:pPr>
            <w:r w:rsidRPr="008C72BE">
              <w:rPr>
                <w:bCs/>
                <w:sz w:val="24"/>
                <w:szCs w:val="24"/>
              </w:rPr>
              <w:sym w:font="Wingdings 3" w:char="F0D4"/>
            </w:r>
          </w:p>
        </w:tc>
        <w:tc>
          <w:tcPr>
            <w:tcW w:w="6668" w:type="dxa"/>
            <w:gridSpan w:val="4"/>
          </w:tcPr>
          <w:p w14:paraId="7296F75C" w14:textId="7780D3AC" w:rsidR="004B266A" w:rsidRPr="008C72BE" w:rsidRDefault="004B266A" w:rsidP="0023747B">
            <w:pPr>
              <w:pStyle w:val="af4"/>
              <w:spacing w:before="40" w:after="40"/>
              <w:jc w:val="center"/>
              <w:rPr>
                <w:bCs/>
                <w:sz w:val="24"/>
                <w:szCs w:val="24"/>
              </w:rPr>
            </w:pPr>
            <w:r w:rsidRPr="008C72BE">
              <w:rPr>
                <w:bCs/>
                <w:sz w:val="24"/>
                <w:szCs w:val="24"/>
              </w:rPr>
              <w:t>Подготовка заявки</w:t>
            </w:r>
            <w:r w:rsidR="004C2B9A" w:rsidRPr="008C72BE">
              <w:rPr>
                <w:bCs/>
                <w:sz w:val="24"/>
                <w:szCs w:val="24"/>
              </w:rPr>
              <w:t xml:space="preserve"> </w:t>
            </w:r>
            <w:r w:rsidRPr="008C72BE">
              <w:rPr>
                <w:bCs/>
                <w:sz w:val="24"/>
                <w:szCs w:val="24"/>
              </w:rPr>
              <w:t>(раздел </w:t>
            </w:r>
            <w:r w:rsidR="00EC0D36" w:rsidRPr="008C72BE">
              <w:rPr>
                <w:bCs/>
                <w:sz w:val="24"/>
                <w:szCs w:val="24"/>
              </w:rPr>
              <w:fldChar w:fldCharType="begin"/>
            </w:r>
            <w:r w:rsidR="00EC0D36" w:rsidRPr="008C72BE">
              <w:rPr>
                <w:bCs/>
                <w:sz w:val="24"/>
                <w:szCs w:val="24"/>
              </w:rPr>
              <w:instrText xml:space="preserve"> REF _Ref130281199 \r \h </w:instrText>
            </w:r>
            <w:r w:rsidR="00EC77A1" w:rsidRPr="008C72BE">
              <w:rPr>
                <w:bCs/>
                <w:sz w:val="24"/>
                <w:szCs w:val="24"/>
              </w:rPr>
              <w:instrText xml:space="preserve"> \* MERGEFORMAT </w:instrText>
            </w:r>
            <w:r w:rsidR="00EC0D36" w:rsidRPr="008C72BE">
              <w:rPr>
                <w:bCs/>
                <w:sz w:val="24"/>
                <w:szCs w:val="24"/>
              </w:rPr>
            </w:r>
            <w:r w:rsidR="00EC0D36" w:rsidRPr="008C72BE">
              <w:rPr>
                <w:bCs/>
                <w:sz w:val="24"/>
                <w:szCs w:val="24"/>
              </w:rPr>
              <w:fldChar w:fldCharType="separate"/>
            </w:r>
            <w:r w:rsidR="00AB120C">
              <w:rPr>
                <w:bCs/>
                <w:sz w:val="24"/>
                <w:szCs w:val="24"/>
              </w:rPr>
              <w:t>4.3</w:t>
            </w:r>
            <w:r w:rsidR="00EC0D36" w:rsidRPr="008C72BE">
              <w:rPr>
                <w:bCs/>
                <w:sz w:val="24"/>
                <w:szCs w:val="24"/>
              </w:rPr>
              <w:fldChar w:fldCharType="end"/>
            </w:r>
            <w:r w:rsidRPr="008C72BE">
              <w:rPr>
                <w:bCs/>
                <w:sz w:val="24"/>
                <w:szCs w:val="24"/>
              </w:rPr>
              <w:t>)</w:t>
            </w:r>
          </w:p>
        </w:tc>
        <w:tc>
          <w:tcPr>
            <w:tcW w:w="2408" w:type="dxa"/>
            <w:vMerge w:val="restart"/>
          </w:tcPr>
          <w:p w14:paraId="7E3FD7A7" w14:textId="15E71230" w:rsidR="004B266A" w:rsidRPr="008C72BE" w:rsidRDefault="004B266A" w:rsidP="0023747B">
            <w:pPr>
              <w:pStyle w:val="af4"/>
              <w:spacing w:before="40" w:after="40"/>
              <w:jc w:val="center"/>
              <w:rPr>
                <w:bCs/>
                <w:sz w:val="24"/>
                <w:szCs w:val="24"/>
              </w:rPr>
            </w:pPr>
            <w:r w:rsidRPr="008C72BE">
              <w:rPr>
                <w:bCs/>
                <w:sz w:val="24"/>
                <w:szCs w:val="24"/>
              </w:rPr>
              <w:t>Предоставление разъяснений положений Документации о закупке</w:t>
            </w:r>
            <w:r w:rsidR="0023747B" w:rsidRPr="008C72BE">
              <w:rPr>
                <w:bCs/>
                <w:sz w:val="24"/>
                <w:szCs w:val="24"/>
              </w:rPr>
              <w:br/>
            </w:r>
            <w:r w:rsidRPr="008C72BE">
              <w:rPr>
                <w:bCs/>
                <w:sz w:val="24"/>
                <w:szCs w:val="24"/>
              </w:rPr>
              <w:t>(подраздел </w:t>
            </w:r>
            <w:r w:rsidR="00820B92" w:rsidRPr="008C72BE">
              <w:rPr>
                <w:bCs/>
                <w:sz w:val="24"/>
                <w:szCs w:val="24"/>
              </w:rPr>
              <w:fldChar w:fldCharType="begin"/>
            </w:r>
            <w:r w:rsidR="00820B92" w:rsidRPr="008C72BE">
              <w:rPr>
                <w:bCs/>
                <w:sz w:val="24"/>
                <w:szCs w:val="24"/>
              </w:rPr>
              <w:instrText xml:space="preserve"> REF _Ref130394802 \r \h </w:instrText>
            </w:r>
            <w:r w:rsidR="008C72BE">
              <w:rPr>
                <w:bCs/>
                <w:sz w:val="24"/>
                <w:szCs w:val="24"/>
              </w:rPr>
              <w:instrText xml:space="preserve"> \* MERGEFORMAT </w:instrText>
            </w:r>
            <w:r w:rsidR="00820B92" w:rsidRPr="008C72BE">
              <w:rPr>
                <w:bCs/>
                <w:sz w:val="24"/>
                <w:szCs w:val="24"/>
              </w:rPr>
            </w:r>
            <w:r w:rsidR="00820B92" w:rsidRPr="008C72BE">
              <w:rPr>
                <w:bCs/>
                <w:sz w:val="24"/>
                <w:szCs w:val="24"/>
              </w:rPr>
              <w:fldChar w:fldCharType="separate"/>
            </w:r>
            <w:r w:rsidR="00AB120C">
              <w:rPr>
                <w:bCs/>
                <w:sz w:val="24"/>
                <w:szCs w:val="24"/>
              </w:rPr>
              <w:t>4.4</w:t>
            </w:r>
            <w:r w:rsidR="00820B92"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67" w:type="dxa"/>
            <w:vMerge w:val="restart"/>
          </w:tcPr>
          <w:p w14:paraId="1BAA8D74" w14:textId="20461E2C" w:rsidR="004B266A" w:rsidRPr="008C72BE" w:rsidRDefault="004B266A" w:rsidP="0023747B">
            <w:pPr>
              <w:pStyle w:val="af4"/>
              <w:spacing w:before="40" w:after="40"/>
              <w:jc w:val="center"/>
              <w:rPr>
                <w:bCs/>
                <w:sz w:val="24"/>
                <w:szCs w:val="24"/>
              </w:rPr>
            </w:pPr>
            <w:r w:rsidRPr="008C72BE">
              <w:rPr>
                <w:bCs/>
                <w:sz w:val="24"/>
                <w:szCs w:val="24"/>
              </w:rPr>
              <w:t xml:space="preserve">Внесение изменений в Извещение </w:t>
            </w:r>
            <w:r w:rsidR="00937AAB" w:rsidRPr="00937AAB">
              <w:rPr>
                <w:bCs/>
                <w:sz w:val="24"/>
                <w:szCs w:val="24"/>
              </w:rPr>
              <w:t>и</w:t>
            </w:r>
            <w:r w:rsidR="00937AAB">
              <w:rPr>
                <w:bCs/>
                <w:sz w:val="24"/>
                <w:szCs w:val="24"/>
              </w:rPr>
              <w:t> </w:t>
            </w:r>
            <w:r w:rsidR="00937AAB" w:rsidRPr="00937AAB">
              <w:rPr>
                <w:bCs/>
                <w:sz w:val="24"/>
                <w:szCs w:val="24"/>
              </w:rPr>
              <w:t>(или)</w:t>
            </w:r>
            <w:r w:rsidRPr="008C72BE">
              <w:rPr>
                <w:bCs/>
                <w:sz w:val="24"/>
                <w:szCs w:val="24"/>
              </w:rPr>
              <w:t xml:space="preserve"> Документацию о закупке</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_Ref125362076 \r \h  \* MERGEFORMAT </w:instrText>
            </w:r>
            <w:r w:rsidRPr="008C72BE">
              <w:rPr>
                <w:bCs/>
                <w:sz w:val="24"/>
                <w:szCs w:val="24"/>
              </w:rPr>
            </w:r>
            <w:r w:rsidRPr="008C72BE">
              <w:rPr>
                <w:bCs/>
                <w:sz w:val="24"/>
                <w:szCs w:val="24"/>
              </w:rPr>
              <w:fldChar w:fldCharType="separate"/>
            </w:r>
            <w:r w:rsidR="00AB120C">
              <w:rPr>
                <w:bCs/>
                <w:sz w:val="24"/>
                <w:szCs w:val="24"/>
              </w:rPr>
              <w:t>4.5</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31" w:type="dxa"/>
            <w:vMerge w:val="restart"/>
            <w:tcBorders>
              <w:right w:val="nil"/>
            </w:tcBorders>
          </w:tcPr>
          <w:p w14:paraId="45D76FB1" w14:textId="4B456FBD" w:rsidR="004B266A" w:rsidRPr="008C72BE" w:rsidRDefault="004B266A" w:rsidP="0023747B">
            <w:pPr>
              <w:pStyle w:val="af4"/>
              <w:spacing w:before="40" w:after="40"/>
              <w:jc w:val="center"/>
              <w:rPr>
                <w:bCs/>
                <w:sz w:val="24"/>
                <w:szCs w:val="24"/>
              </w:rPr>
            </w:pPr>
            <w:r w:rsidRPr="008C72BE">
              <w:rPr>
                <w:bCs/>
                <w:sz w:val="24"/>
                <w:szCs w:val="24"/>
              </w:rPr>
              <w:t>Отказ от</w:t>
            </w:r>
            <w:r w:rsidR="00EC77A1" w:rsidRPr="008C72BE">
              <w:rPr>
                <w:bCs/>
                <w:sz w:val="24"/>
                <w:szCs w:val="24"/>
              </w:rPr>
              <w:t xml:space="preserve"> </w:t>
            </w:r>
            <w:r w:rsidRPr="008C72BE">
              <w:rPr>
                <w:bCs/>
                <w:sz w:val="24"/>
                <w:szCs w:val="24"/>
              </w:rPr>
              <w:t>проведения закупки</w:t>
            </w:r>
            <w:r w:rsidR="00D447BC" w:rsidRPr="008C72BE">
              <w:rPr>
                <w:bCs/>
                <w:sz w:val="24"/>
                <w:szCs w:val="24"/>
              </w:rPr>
              <w:t xml:space="preserve"> (отмена закупки)</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AB120C">
              <w:rPr>
                <w:bCs/>
                <w:sz w:val="24"/>
                <w:szCs w:val="24"/>
              </w:rPr>
              <w:t>4.16</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r>
      <w:tr w:rsidR="004B266A" w:rsidRPr="008C72BE" w14:paraId="7BDD76CC" w14:textId="77777777" w:rsidTr="00180B1E">
        <w:tc>
          <w:tcPr>
            <w:tcW w:w="429" w:type="dxa"/>
            <w:tcBorders>
              <w:left w:val="nil"/>
            </w:tcBorders>
            <w:vAlign w:val="bottom"/>
          </w:tcPr>
          <w:p w14:paraId="44F38DCC" w14:textId="45494C4F" w:rsidR="004B266A" w:rsidRPr="008C72BE" w:rsidRDefault="004B266A" w:rsidP="0023747B">
            <w:pPr>
              <w:pStyle w:val="af4"/>
              <w:spacing w:before="40" w:after="40"/>
              <w:jc w:val="center"/>
              <w:rPr>
                <w:bCs/>
                <w:sz w:val="24"/>
                <w:szCs w:val="24"/>
              </w:rPr>
            </w:pPr>
            <w:r w:rsidRPr="008C72BE">
              <w:rPr>
                <w:bCs/>
                <w:sz w:val="24"/>
                <w:szCs w:val="24"/>
              </w:rPr>
              <w:sym w:font="Wingdings 3" w:char="F0D4"/>
            </w:r>
          </w:p>
        </w:tc>
        <w:tc>
          <w:tcPr>
            <w:tcW w:w="3330" w:type="dxa"/>
            <w:gridSpan w:val="2"/>
          </w:tcPr>
          <w:p w14:paraId="44328BD8" w14:textId="42030F75" w:rsidR="004B266A" w:rsidRPr="008C72BE" w:rsidRDefault="004B266A" w:rsidP="0023747B">
            <w:pPr>
              <w:pStyle w:val="af4"/>
              <w:spacing w:before="40" w:after="40"/>
              <w:jc w:val="center"/>
              <w:rPr>
                <w:bCs/>
                <w:sz w:val="24"/>
                <w:szCs w:val="24"/>
              </w:rPr>
            </w:pPr>
            <w:r w:rsidRPr="008C72BE">
              <w:rPr>
                <w:bCs/>
                <w:sz w:val="24"/>
                <w:szCs w:val="24"/>
              </w:rPr>
              <w:t>Подача заявок и</w:t>
            </w:r>
            <w:r w:rsidR="001C2061">
              <w:rPr>
                <w:bCs/>
                <w:sz w:val="24"/>
                <w:szCs w:val="24"/>
              </w:rPr>
              <w:t xml:space="preserve"> </w:t>
            </w:r>
            <w:r w:rsidRPr="008C72BE">
              <w:rPr>
                <w:bCs/>
                <w:sz w:val="24"/>
                <w:szCs w:val="24"/>
              </w:rPr>
              <w:t>их</w:t>
            </w:r>
            <w:r w:rsidR="001C2061">
              <w:rPr>
                <w:bCs/>
                <w:sz w:val="24"/>
                <w:szCs w:val="24"/>
              </w:rPr>
              <w:t xml:space="preserve"> </w:t>
            </w:r>
            <w:r w:rsidRPr="008C72BE">
              <w:rPr>
                <w:bCs/>
                <w:sz w:val="24"/>
                <w:szCs w:val="24"/>
              </w:rPr>
              <w:t>прием</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_Ref125362119 \r \h  \* MERGEFORMAT </w:instrText>
            </w:r>
            <w:r w:rsidRPr="008C72BE">
              <w:rPr>
                <w:bCs/>
                <w:sz w:val="24"/>
                <w:szCs w:val="24"/>
              </w:rPr>
            </w:r>
            <w:r w:rsidRPr="008C72BE">
              <w:rPr>
                <w:bCs/>
                <w:sz w:val="24"/>
                <w:szCs w:val="24"/>
              </w:rPr>
              <w:fldChar w:fldCharType="separate"/>
            </w:r>
            <w:r w:rsidR="00AB120C">
              <w:rPr>
                <w:bCs/>
                <w:sz w:val="24"/>
                <w:szCs w:val="24"/>
              </w:rPr>
              <w:t>4.6</w:t>
            </w:r>
            <w:r w:rsidRPr="008C72BE">
              <w:rPr>
                <w:bCs/>
                <w:sz w:val="24"/>
                <w:szCs w:val="24"/>
              </w:rPr>
              <w:fldChar w:fldCharType="end"/>
            </w:r>
            <w:r w:rsidRPr="008C72BE">
              <w:rPr>
                <w:bCs/>
                <w:sz w:val="24"/>
                <w:szCs w:val="24"/>
              </w:rPr>
              <w:t>)</w:t>
            </w:r>
          </w:p>
        </w:tc>
        <w:tc>
          <w:tcPr>
            <w:tcW w:w="3338" w:type="dxa"/>
            <w:gridSpan w:val="2"/>
          </w:tcPr>
          <w:p w14:paraId="22AFEA6D" w14:textId="4045F5D6" w:rsidR="004B266A" w:rsidRPr="008C72BE" w:rsidRDefault="004B266A" w:rsidP="0023747B">
            <w:pPr>
              <w:pStyle w:val="af4"/>
              <w:spacing w:before="40" w:after="40"/>
              <w:jc w:val="center"/>
              <w:rPr>
                <w:bCs/>
                <w:sz w:val="24"/>
                <w:szCs w:val="24"/>
              </w:rPr>
            </w:pPr>
            <w:r w:rsidRPr="008C72BE">
              <w:rPr>
                <w:bCs/>
                <w:sz w:val="24"/>
                <w:szCs w:val="24"/>
              </w:rPr>
              <w:t>Изменение и отзыв</w:t>
            </w:r>
            <w:r w:rsidR="001C2061">
              <w:rPr>
                <w:bCs/>
                <w:sz w:val="24"/>
                <w:szCs w:val="24"/>
              </w:rPr>
              <w:t xml:space="preserve"> </w:t>
            </w:r>
            <w:r w:rsidRPr="008C72BE">
              <w:rPr>
                <w:bCs/>
                <w:sz w:val="24"/>
                <w:szCs w:val="24"/>
              </w:rPr>
              <w:t>заявок</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_Ref125362130 \r \h  \* MERGEFORMAT </w:instrText>
            </w:r>
            <w:r w:rsidRPr="008C72BE">
              <w:rPr>
                <w:bCs/>
                <w:sz w:val="24"/>
                <w:szCs w:val="24"/>
              </w:rPr>
            </w:r>
            <w:r w:rsidRPr="008C72BE">
              <w:rPr>
                <w:bCs/>
                <w:sz w:val="24"/>
                <w:szCs w:val="24"/>
              </w:rPr>
              <w:fldChar w:fldCharType="separate"/>
            </w:r>
            <w:r w:rsidR="00AB120C">
              <w:rPr>
                <w:bCs/>
                <w:sz w:val="24"/>
                <w:szCs w:val="24"/>
              </w:rPr>
              <w:t>4.7</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408" w:type="dxa"/>
            <w:vMerge/>
          </w:tcPr>
          <w:p w14:paraId="622BA7F3" w14:textId="64BFB0AF" w:rsidR="004B266A" w:rsidRPr="008C72BE" w:rsidRDefault="004B266A" w:rsidP="0023747B">
            <w:pPr>
              <w:pStyle w:val="af4"/>
              <w:spacing w:before="40" w:after="40"/>
              <w:jc w:val="center"/>
              <w:rPr>
                <w:bCs/>
                <w:sz w:val="24"/>
                <w:szCs w:val="24"/>
              </w:rPr>
            </w:pPr>
          </w:p>
        </w:tc>
        <w:tc>
          <w:tcPr>
            <w:tcW w:w="2267" w:type="dxa"/>
            <w:vMerge/>
          </w:tcPr>
          <w:p w14:paraId="4667C493" w14:textId="77777777" w:rsidR="004B266A" w:rsidRPr="008C72BE" w:rsidRDefault="004B266A" w:rsidP="0023747B">
            <w:pPr>
              <w:pStyle w:val="af4"/>
              <w:spacing w:before="40" w:after="40"/>
              <w:jc w:val="center"/>
              <w:rPr>
                <w:bCs/>
                <w:sz w:val="24"/>
                <w:szCs w:val="24"/>
              </w:rPr>
            </w:pPr>
          </w:p>
        </w:tc>
        <w:tc>
          <w:tcPr>
            <w:tcW w:w="2231" w:type="dxa"/>
            <w:vMerge/>
            <w:tcBorders>
              <w:bottom w:val="single" w:sz="4" w:space="0" w:color="7F7F7F" w:themeColor="text1" w:themeTint="80"/>
              <w:right w:val="nil"/>
            </w:tcBorders>
            <w:vAlign w:val="bottom"/>
          </w:tcPr>
          <w:p w14:paraId="347D799D" w14:textId="79016AB6" w:rsidR="004B266A" w:rsidRPr="008C72BE" w:rsidRDefault="004B266A" w:rsidP="0023747B">
            <w:pPr>
              <w:pStyle w:val="af4"/>
              <w:spacing w:before="40" w:after="40"/>
              <w:jc w:val="center"/>
              <w:rPr>
                <w:bCs/>
                <w:sz w:val="24"/>
                <w:szCs w:val="24"/>
              </w:rPr>
            </w:pPr>
          </w:p>
        </w:tc>
      </w:tr>
      <w:tr w:rsidR="00351CFA" w:rsidRPr="008C72BE" w14:paraId="1330385C" w14:textId="77777777" w:rsidTr="00180B1E">
        <w:tc>
          <w:tcPr>
            <w:tcW w:w="429" w:type="dxa"/>
            <w:tcBorders>
              <w:left w:val="nil"/>
            </w:tcBorders>
            <w:vAlign w:val="bottom"/>
          </w:tcPr>
          <w:p w14:paraId="57DCE4AD" w14:textId="57BA4713" w:rsidR="00351CFA" w:rsidRPr="008C72BE" w:rsidRDefault="00351CFA" w:rsidP="0023747B">
            <w:pPr>
              <w:pStyle w:val="af4"/>
              <w:spacing w:before="40" w:after="40"/>
              <w:jc w:val="center"/>
              <w:rPr>
                <w:bCs/>
                <w:sz w:val="24"/>
                <w:szCs w:val="24"/>
              </w:rPr>
            </w:pPr>
            <w:r w:rsidRPr="008C72BE">
              <w:rPr>
                <w:bCs/>
                <w:sz w:val="24"/>
                <w:szCs w:val="24"/>
              </w:rPr>
              <w:sym w:font="Wingdings 3" w:char="F0D4"/>
            </w:r>
          </w:p>
        </w:tc>
        <w:tc>
          <w:tcPr>
            <w:tcW w:w="11343" w:type="dxa"/>
            <w:gridSpan w:val="6"/>
          </w:tcPr>
          <w:p w14:paraId="41A59098" w14:textId="0F2D2A65" w:rsidR="00351CFA" w:rsidRPr="008C72BE" w:rsidRDefault="00351CFA" w:rsidP="0023747B">
            <w:pPr>
              <w:pStyle w:val="af4"/>
              <w:spacing w:before="40" w:after="40"/>
              <w:jc w:val="center"/>
              <w:rPr>
                <w:bCs/>
                <w:sz w:val="24"/>
                <w:szCs w:val="24"/>
              </w:rPr>
            </w:pPr>
            <w:r w:rsidRPr="008C72BE">
              <w:rPr>
                <w:bCs/>
                <w:sz w:val="24"/>
                <w:szCs w:val="24"/>
              </w:rPr>
              <w:t>Открытие доступа к заявкам (подраздел </w:t>
            </w:r>
            <w:r w:rsidRPr="008C72BE">
              <w:rPr>
                <w:bCs/>
                <w:sz w:val="24"/>
                <w:szCs w:val="24"/>
              </w:rPr>
              <w:fldChar w:fldCharType="begin"/>
            </w:r>
            <w:r w:rsidRPr="008C72BE">
              <w:rPr>
                <w:bCs/>
                <w:sz w:val="24"/>
                <w:szCs w:val="24"/>
              </w:rPr>
              <w:instrText xml:space="preserve"> REF _Ref130221619 \r \h  \* MERGEFORMAT </w:instrText>
            </w:r>
            <w:r w:rsidRPr="008C72BE">
              <w:rPr>
                <w:bCs/>
                <w:sz w:val="24"/>
                <w:szCs w:val="24"/>
              </w:rPr>
            </w:r>
            <w:r w:rsidRPr="008C72BE">
              <w:rPr>
                <w:bCs/>
                <w:sz w:val="24"/>
                <w:szCs w:val="24"/>
              </w:rPr>
              <w:fldChar w:fldCharType="separate"/>
            </w:r>
            <w:r w:rsidR="00AB120C">
              <w:rPr>
                <w:bCs/>
                <w:sz w:val="24"/>
                <w:szCs w:val="24"/>
              </w:rPr>
              <w:t>4.8</w:t>
            </w:r>
            <w:r w:rsidRPr="008C72BE">
              <w:rPr>
                <w:bCs/>
                <w:sz w:val="24"/>
                <w:szCs w:val="24"/>
              </w:rPr>
              <w:fldChar w:fldCharType="end"/>
            </w:r>
            <w:r w:rsidRPr="008C72BE">
              <w:rPr>
                <w:bCs/>
                <w:sz w:val="24"/>
                <w:szCs w:val="24"/>
              </w:rPr>
              <w:t>)</w:t>
            </w:r>
          </w:p>
        </w:tc>
        <w:tc>
          <w:tcPr>
            <w:tcW w:w="2231" w:type="dxa"/>
            <w:vMerge w:val="restart"/>
            <w:tcBorders>
              <w:right w:val="nil"/>
            </w:tcBorders>
            <w:vAlign w:val="center"/>
          </w:tcPr>
          <w:p w14:paraId="68E61AF9" w14:textId="318DF736" w:rsidR="00351CFA" w:rsidRPr="008C72BE" w:rsidRDefault="00351CFA" w:rsidP="0023747B">
            <w:pPr>
              <w:pStyle w:val="af4"/>
              <w:spacing w:before="40" w:after="40"/>
              <w:jc w:val="center"/>
              <w:rPr>
                <w:bCs/>
                <w:sz w:val="24"/>
                <w:szCs w:val="24"/>
              </w:rPr>
            </w:pPr>
            <w:r w:rsidRPr="008C72BE">
              <w:rPr>
                <w:bCs/>
                <w:sz w:val="24"/>
                <w:szCs w:val="24"/>
              </w:rPr>
              <w:t>Отказ от проведения закупки (отмена закупки) по обстоятельствам непреодолимой силы в соответствии с гражданским законодательством</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AB120C">
              <w:rPr>
                <w:bCs/>
                <w:sz w:val="24"/>
                <w:szCs w:val="24"/>
              </w:rPr>
              <w:t>4.16</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r>
      <w:tr w:rsidR="00117ED0" w:rsidRPr="008C72BE" w14:paraId="0F3DB723" w14:textId="77777777" w:rsidTr="00180B1E">
        <w:tc>
          <w:tcPr>
            <w:tcW w:w="429" w:type="dxa"/>
            <w:tcBorders>
              <w:left w:val="nil"/>
            </w:tcBorders>
            <w:vAlign w:val="bottom"/>
          </w:tcPr>
          <w:p w14:paraId="1281E090" w14:textId="0F117DAB" w:rsidR="00117ED0" w:rsidRPr="008C72BE" w:rsidRDefault="00117ED0" w:rsidP="0023747B">
            <w:pPr>
              <w:pStyle w:val="af4"/>
              <w:spacing w:before="40" w:after="40"/>
              <w:jc w:val="center"/>
              <w:rPr>
                <w:bCs/>
                <w:sz w:val="24"/>
                <w:szCs w:val="24"/>
              </w:rPr>
            </w:pPr>
            <w:r w:rsidRPr="008C72BE">
              <w:rPr>
                <w:bCs/>
                <w:sz w:val="24"/>
                <w:szCs w:val="24"/>
              </w:rPr>
              <w:sym w:font="Wingdings 3" w:char="F0D4"/>
            </w:r>
          </w:p>
        </w:tc>
        <w:tc>
          <w:tcPr>
            <w:tcW w:w="3330" w:type="dxa"/>
            <w:gridSpan w:val="2"/>
          </w:tcPr>
          <w:p w14:paraId="30B9DC2D" w14:textId="0E6BB504" w:rsidR="00117ED0" w:rsidRPr="008C72BE" w:rsidRDefault="00117ED0" w:rsidP="0023747B">
            <w:pPr>
              <w:pStyle w:val="af4"/>
              <w:spacing w:before="40" w:after="40"/>
              <w:jc w:val="center"/>
              <w:rPr>
                <w:bCs/>
                <w:sz w:val="24"/>
                <w:szCs w:val="24"/>
              </w:rPr>
            </w:pPr>
            <w:r w:rsidRPr="008C72BE">
              <w:rPr>
                <w:bCs/>
                <w:sz w:val="24"/>
                <w:szCs w:val="24"/>
              </w:rPr>
              <w:t>Рассмотрение заявок (отборочная стадия)</w:t>
            </w:r>
            <w:r>
              <w:rPr>
                <w:bCs/>
                <w:sz w:val="24"/>
                <w:szCs w:val="24"/>
              </w:rPr>
              <w:t>, в том числе (при необходимости) проведение аккредитации</w:t>
            </w:r>
            <w:r w:rsidRPr="008C72BE">
              <w:rPr>
                <w:bCs/>
                <w:sz w:val="24"/>
                <w:szCs w:val="24"/>
              </w:rPr>
              <w:t xml:space="preserve"> (подраздел </w:t>
            </w:r>
            <w:r w:rsidRPr="008C72BE">
              <w:rPr>
                <w:bCs/>
                <w:sz w:val="24"/>
                <w:szCs w:val="24"/>
              </w:rPr>
              <w:fldChar w:fldCharType="begin"/>
            </w:r>
            <w:r w:rsidRPr="008C72BE">
              <w:rPr>
                <w:bCs/>
                <w:sz w:val="24"/>
                <w:szCs w:val="24"/>
              </w:rPr>
              <w:instrText xml:space="preserve"> REF _Ref125362364 \r \h  \* MERGEFORMAT </w:instrText>
            </w:r>
            <w:r w:rsidRPr="008C72BE">
              <w:rPr>
                <w:bCs/>
                <w:sz w:val="24"/>
                <w:szCs w:val="24"/>
              </w:rPr>
            </w:r>
            <w:r w:rsidRPr="008C72BE">
              <w:rPr>
                <w:bCs/>
                <w:sz w:val="24"/>
                <w:szCs w:val="24"/>
              </w:rPr>
              <w:fldChar w:fldCharType="separate"/>
            </w:r>
            <w:r w:rsidR="00AB120C">
              <w:rPr>
                <w:bCs/>
                <w:sz w:val="24"/>
                <w:szCs w:val="24"/>
              </w:rPr>
              <w:t>4.9</w:t>
            </w:r>
            <w:r w:rsidRPr="008C72BE">
              <w:rPr>
                <w:bCs/>
                <w:sz w:val="24"/>
                <w:szCs w:val="24"/>
              </w:rPr>
              <w:fldChar w:fldCharType="end"/>
            </w:r>
            <w:r w:rsidRPr="008C72BE">
              <w:rPr>
                <w:bCs/>
                <w:sz w:val="24"/>
                <w:szCs w:val="24"/>
              </w:rPr>
              <w:t>)</w:t>
            </w:r>
          </w:p>
        </w:tc>
        <w:tc>
          <w:tcPr>
            <w:tcW w:w="3338" w:type="dxa"/>
            <w:gridSpan w:val="2"/>
          </w:tcPr>
          <w:p w14:paraId="1D4EC073" w14:textId="4A9ED3B6" w:rsidR="00117ED0" w:rsidRPr="008C72BE" w:rsidRDefault="00117ED0" w:rsidP="00117ED0">
            <w:pPr>
              <w:pStyle w:val="af4"/>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национальном режиме</w:t>
            </w:r>
            <w:r>
              <w:rPr>
                <w:bCs/>
                <w:sz w:val="24"/>
                <w:szCs w:val="24"/>
              </w:rPr>
              <w:br/>
            </w:r>
            <w:r w:rsidRPr="00117ED0">
              <w:rPr>
                <w:bCs/>
                <w:sz w:val="24"/>
                <w:szCs w:val="24"/>
              </w:rPr>
              <w:t>(предоставление национального режима или запрета)</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AB120C">
              <w:rPr>
                <w:bCs/>
                <w:sz w:val="24"/>
                <w:szCs w:val="24"/>
              </w:rPr>
              <w:t>4.13</w:t>
            </w:r>
            <w:r>
              <w:rPr>
                <w:bCs/>
                <w:sz w:val="24"/>
                <w:szCs w:val="24"/>
              </w:rPr>
              <w:fldChar w:fldCharType="end"/>
            </w:r>
            <w:r w:rsidRPr="00117ED0">
              <w:rPr>
                <w:bCs/>
                <w:sz w:val="24"/>
                <w:szCs w:val="24"/>
              </w:rPr>
              <w:t>)</w:t>
            </w:r>
          </w:p>
        </w:tc>
        <w:tc>
          <w:tcPr>
            <w:tcW w:w="2408" w:type="dxa"/>
            <w:vMerge w:val="restart"/>
            <w:vAlign w:val="center"/>
          </w:tcPr>
          <w:p w14:paraId="31EC8E25" w14:textId="31BCE37B" w:rsidR="00117ED0" w:rsidRPr="008C72BE" w:rsidRDefault="00117ED0" w:rsidP="002D05B0">
            <w:pPr>
              <w:pStyle w:val="af4"/>
              <w:spacing w:before="40" w:after="40"/>
              <w:jc w:val="center"/>
              <w:rPr>
                <w:bCs/>
                <w:sz w:val="24"/>
                <w:szCs w:val="24"/>
              </w:rPr>
            </w:pPr>
            <w:r w:rsidRPr="008C72BE">
              <w:rPr>
                <w:bCs/>
                <w:sz w:val="24"/>
                <w:szCs w:val="24"/>
              </w:rPr>
              <w:t>Направление дополнительных запросов разъяснений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_Ref125362381 \r \h  \* MERGEFORMAT </w:instrText>
            </w:r>
            <w:r w:rsidRPr="008C72BE">
              <w:rPr>
                <w:bCs/>
                <w:sz w:val="24"/>
                <w:szCs w:val="24"/>
              </w:rPr>
            </w:r>
            <w:r w:rsidRPr="008C72BE">
              <w:rPr>
                <w:bCs/>
                <w:sz w:val="24"/>
                <w:szCs w:val="24"/>
              </w:rPr>
              <w:fldChar w:fldCharType="separate"/>
            </w:r>
            <w:r w:rsidR="00AB120C">
              <w:rPr>
                <w:bCs/>
                <w:sz w:val="24"/>
                <w:szCs w:val="24"/>
              </w:rPr>
              <w:t>4.10</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67" w:type="dxa"/>
            <w:vMerge w:val="restart"/>
            <w:vAlign w:val="center"/>
          </w:tcPr>
          <w:p w14:paraId="77CA1765" w14:textId="75E8824F" w:rsidR="00117ED0" w:rsidRPr="008C72BE" w:rsidRDefault="00117ED0" w:rsidP="0023747B">
            <w:pPr>
              <w:pStyle w:val="af4"/>
              <w:spacing w:before="40" w:after="40"/>
              <w:jc w:val="center"/>
              <w:rPr>
                <w:bCs/>
                <w:sz w:val="24"/>
                <w:szCs w:val="24"/>
              </w:rPr>
            </w:pPr>
            <w:r w:rsidRPr="008C72BE">
              <w:rPr>
                <w:bCs/>
                <w:sz w:val="24"/>
                <w:szCs w:val="24"/>
              </w:rPr>
              <w:t>Признание закупки</w:t>
            </w:r>
            <w:r w:rsidRPr="008C72BE">
              <w:rPr>
                <w:bCs/>
                <w:sz w:val="24"/>
                <w:szCs w:val="24"/>
              </w:rPr>
              <w:br/>
              <w:t>несостоявшейся</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_Ref125364149 \r \h  \* MERGEFORMAT </w:instrText>
            </w:r>
            <w:r w:rsidRPr="008C72BE">
              <w:rPr>
                <w:bCs/>
                <w:sz w:val="24"/>
                <w:szCs w:val="24"/>
              </w:rPr>
            </w:r>
            <w:r w:rsidRPr="008C72BE">
              <w:rPr>
                <w:bCs/>
                <w:sz w:val="24"/>
                <w:szCs w:val="24"/>
              </w:rPr>
              <w:fldChar w:fldCharType="separate"/>
            </w:r>
            <w:r w:rsidR="00AB120C">
              <w:rPr>
                <w:bCs/>
                <w:sz w:val="24"/>
                <w:szCs w:val="24"/>
              </w:rPr>
              <w:t>4.15</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31" w:type="dxa"/>
            <w:vMerge/>
            <w:tcBorders>
              <w:right w:val="nil"/>
            </w:tcBorders>
          </w:tcPr>
          <w:p w14:paraId="5B15EFD1" w14:textId="07A8F4F5" w:rsidR="00117ED0" w:rsidRPr="008C72BE" w:rsidRDefault="00117ED0" w:rsidP="0023747B">
            <w:pPr>
              <w:pStyle w:val="af4"/>
              <w:spacing w:before="40" w:after="40"/>
              <w:jc w:val="center"/>
              <w:rPr>
                <w:bCs/>
                <w:sz w:val="24"/>
                <w:szCs w:val="24"/>
              </w:rPr>
            </w:pPr>
          </w:p>
        </w:tc>
      </w:tr>
      <w:tr w:rsidR="00351CFA" w:rsidRPr="008C72BE" w14:paraId="476535A3" w14:textId="77777777" w:rsidTr="00180B1E">
        <w:tc>
          <w:tcPr>
            <w:tcW w:w="429" w:type="dxa"/>
            <w:tcBorders>
              <w:left w:val="nil"/>
            </w:tcBorders>
            <w:vAlign w:val="bottom"/>
          </w:tcPr>
          <w:p w14:paraId="18AF947A" w14:textId="28D88CBD" w:rsidR="00351CFA" w:rsidRPr="008C72BE" w:rsidRDefault="00351CFA" w:rsidP="0023747B">
            <w:pPr>
              <w:pStyle w:val="af4"/>
              <w:spacing w:before="40" w:after="40"/>
              <w:jc w:val="center"/>
              <w:rPr>
                <w:bCs/>
                <w:sz w:val="24"/>
                <w:szCs w:val="24"/>
              </w:rPr>
            </w:pPr>
            <w:r w:rsidRPr="008C72BE">
              <w:rPr>
                <w:bCs/>
                <w:sz w:val="24"/>
                <w:szCs w:val="24"/>
              </w:rPr>
              <w:sym w:font="Wingdings 3" w:char="F0D4"/>
            </w:r>
          </w:p>
        </w:tc>
        <w:tc>
          <w:tcPr>
            <w:tcW w:w="6668" w:type="dxa"/>
            <w:gridSpan w:val="4"/>
          </w:tcPr>
          <w:p w14:paraId="65E97AAE" w14:textId="5AE63215" w:rsidR="00351CFA" w:rsidRPr="008C72BE" w:rsidRDefault="00351CFA" w:rsidP="00914F83">
            <w:pPr>
              <w:pStyle w:val="af4"/>
              <w:spacing w:before="40" w:after="40"/>
              <w:jc w:val="center"/>
              <w:rPr>
                <w:bCs/>
                <w:sz w:val="24"/>
                <w:szCs w:val="24"/>
              </w:rPr>
            </w:pPr>
            <w:r w:rsidRPr="008C72BE">
              <w:rPr>
                <w:bCs/>
                <w:sz w:val="24"/>
                <w:szCs w:val="24"/>
              </w:rPr>
              <w:t>Переторжка (подраздел </w:t>
            </w:r>
            <w:r w:rsidRPr="008C72BE">
              <w:rPr>
                <w:bCs/>
                <w:sz w:val="24"/>
                <w:szCs w:val="24"/>
              </w:rPr>
              <w:fldChar w:fldCharType="begin"/>
            </w:r>
            <w:r w:rsidRPr="008C72BE">
              <w:rPr>
                <w:bCs/>
                <w:sz w:val="24"/>
                <w:szCs w:val="24"/>
              </w:rPr>
              <w:instrText xml:space="preserve"> REF _Ref127536359 \r \h  \* MERGEFORMAT </w:instrText>
            </w:r>
            <w:r w:rsidRPr="008C72BE">
              <w:rPr>
                <w:bCs/>
                <w:sz w:val="24"/>
                <w:szCs w:val="24"/>
              </w:rPr>
            </w:r>
            <w:r w:rsidRPr="008C72BE">
              <w:rPr>
                <w:bCs/>
                <w:sz w:val="24"/>
                <w:szCs w:val="24"/>
              </w:rPr>
              <w:fldChar w:fldCharType="separate"/>
            </w:r>
            <w:r w:rsidR="00AB120C">
              <w:rPr>
                <w:bCs/>
                <w:sz w:val="24"/>
                <w:szCs w:val="24"/>
              </w:rPr>
              <w:t>4.11</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c>
          <w:tcPr>
            <w:tcW w:w="2408" w:type="dxa"/>
            <w:vMerge/>
          </w:tcPr>
          <w:p w14:paraId="231079FA" w14:textId="083CC9F0" w:rsidR="00351CFA" w:rsidRPr="008C72BE" w:rsidRDefault="00351CFA" w:rsidP="0023747B">
            <w:pPr>
              <w:pStyle w:val="af4"/>
              <w:spacing w:before="40" w:after="40"/>
              <w:jc w:val="center"/>
              <w:rPr>
                <w:bCs/>
                <w:sz w:val="24"/>
                <w:szCs w:val="24"/>
              </w:rPr>
            </w:pPr>
          </w:p>
        </w:tc>
        <w:tc>
          <w:tcPr>
            <w:tcW w:w="2267" w:type="dxa"/>
            <w:vMerge/>
          </w:tcPr>
          <w:p w14:paraId="07AAF384" w14:textId="77777777" w:rsidR="00351CFA" w:rsidRPr="008C72BE" w:rsidRDefault="00351CFA" w:rsidP="0023747B">
            <w:pPr>
              <w:pStyle w:val="af4"/>
              <w:spacing w:before="40" w:after="40"/>
              <w:jc w:val="center"/>
              <w:rPr>
                <w:bCs/>
                <w:sz w:val="24"/>
                <w:szCs w:val="24"/>
              </w:rPr>
            </w:pPr>
          </w:p>
        </w:tc>
        <w:tc>
          <w:tcPr>
            <w:tcW w:w="2231" w:type="dxa"/>
            <w:vMerge/>
            <w:tcBorders>
              <w:right w:val="nil"/>
            </w:tcBorders>
          </w:tcPr>
          <w:p w14:paraId="4A243AA5" w14:textId="1EF066F8" w:rsidR="00351CFA" w:rsidRPr="008C72BE" w:rsidRDefault="00351CFA" w:rsidP="0023747B">
            <w:pPr>
              <w:pStyle w:val="af4"/>
              <w:spacing w:before="40" w:after="40"/>
              <w:jc w:val="center"/>
              <w:rPr>
                <w:bCs/>
                <w:sz w:val="24"/>
                <w:szCs w:val="24"/>
              </w:rPr>
            </w:pPr>
          </w:p>
        </w:tc>
      </w:tr>
      <w:tr w:rsidR="00351CFA" w:rsidRPr="008C72BE" w14:paraId="6BD6BD3D" w14:textId="77777777" w:rsidTr="00180B1E">
        <w:trPr>
          <w:trHeight w:val="881"/>
        </w:trPr>
        <w:tc>
          <w:tcPr>
            <w:tcW w:w="429" w:type="dxa"/>
            <w:tcBorders>
              <w:left w:val="nil"/>
            </w:tcBorders>
            <w:vAlign w:val="bottom"/>
          </w:tcPr>
          <w:p w14:paraId="00E137D7" w14:textId="5FE7C9FD" w:rsidR="00351CFA" w:rsidRPr="008C72BE" w:rsidRDefault="00351CFA" w:rsidP="0023747B">
            <w:pPr>
              <w:pStyle w:val="af4"/>
              <w:spacing w:before="40" w:after="40"/>
              <w:jc w:val="center"/>
              <w:rPr>
                <w:bCs/>
                <w:sz w:val="24"/>
                <w:szCs w:val="24"/>
              </w:rPr>
            </w:pPr>
            <w:r w:rsidRPr="008C72BE">
              <w:rPr>
                <w:bCs/>
                <w:sz w:val="24"/>
                <w:szCs w:val="24"/>
              </w:rPr>
              <w:sym w:font="Wingdings 3" w:char="F0D4"/>
            </w:r>
          </w:p>
        </w:tc>
        <w:tc>
          <w:tcPr>
            <w:tcW w:w="3334" w:type="dxa"/>
            <w:gridSpan w:val="2"/>
            <w:vAlign w:val="center"/>
          </w:tcPr>
          <w:p w14:paraId="44427381" w14:textId="71751AFC" w:rsidR="00351CFA" w:rsidRPr="008C72BE" w:rsidRDefault="00351CFA" w:rsidP="00351CFA">
            <w:pPr>
              <w:pStyle w:val="af4"/>
              <w:spacing w:before="40" w:after="40"/>
              <w:jc w:val="center"/>
              <w:rPr>
                <w:bCs/>
                <w:sz w:val="24"/>
                <w:szCs w:val="24"/>
              </w:rPr>
            </w:pPr>
            <w:r w:rsidRPr="008C72BE">
              <w:rPr>
                <w:bCs/>
                <w:sz w:val="24"/>
                <w:szCs w:val="24"/>
              </w:rPr>
              <w:t>Оценка и сопоставлени</w:t>
            </w:r>
            <w:r w:rsidR="003861BD">
              <w:rPr>
                <w:bCs/>
                <w:sz w:val="24"/>
                <w:szCs w:val="24"/>
              </w:rPr>
              <w:t>е</w:t>
            </w:r>
            <w:r w:rsidRPr="008C72BE">
              <w:rPr>
                <w:bCs/>
                <w:sz w:val="24"/>
                <w:szCs w:val="24"/>
              </w:rPr>
              <w:t xml:space="preserve">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_Ref125362626 \r \h  \* MERGEFORMAT </w:instrText>
            </w:r>
            <w:r w:rsidRPr="008C72BE">
              <w:rPr>
                <w:bCs/>
                <w:sz w:val="24"/>
                <w:szCs w:val="24"/>
              </w:rPr>
            </w:r>
            <w:r w:rsidRPr="008C72BE">
              <w:rPr>
                <w:bCs/>
                <w:sz w:val="24"/>
                <w:szCs w:val="24"/>
              </w:rPr>
              <w:fldChar w:fldCharType="separate"/>
            </w:r>
            <w:r w:rsidR="00AB120C">
              <w:rPr>
                <w:bCs/>
                <w:sz w:val="24"/>
                <w:szCs w:val="24"/>
              </w:rPr>
              <w:t>4.12</w:t>
            </w:r>
            <w:r w:rsidRPr="008C72BE">
              <w:rPr>
                <w:bCs/>
                <w:sz w:val="24"/>
                <w:szCs w:val="24"/>
              </w:rPr>
              <w:fldChar w:fldCharType="end"/>
            </w:r>
            <w:r w:rsidRPr="008C72BE">
              <w:rPr>
                <w:bCs/>
                <w:sz w:val="24"/>
                <w:szCs w:val="24"/>
              </w:rPr>
              <w:t>)</w:t>
            </w:r>
          </w:p>
        </w:tc>
        <w:tc>
          <w:tcPr>
            <w:tcW w:w="3334" w:type="dxa"/>
            <w:gridSpan w:val="2"/>
          </w:tcPr>
          <w:p w14:paraId="0BEDF53A" w14:textId="72B02F84" w:rsidR="00351CFA" w:rsidRPr="00351CFA" w:rsidRDefault="00117ED0" w:rsidP="00351CFA">
            <w:pPr>
              <w:pStyle w:val="af4"/>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национальном режиме</w:t>
            </w:r>
            <w:r>
              <w:rPr>
                <w:bCs/>
                <w:sz w:val="24"/>
                <w:szCs w:val="24"/>
              </w:rPr>
              <w:br/>
            </w:r>
            <w:r w:rsidRPr="00117ED0">
              <w:rPr>
                <w:bCs/>
                <w:sz w:val="24"/>
                <w:szCs w:val="24"/>
              </w:rPr>
              <w:t>(в части учета установленного преимущества в цене предложения, если</w:t>
            </w:r>
            <w:r>
              <w:rPr>
                <w:bCs/>
                <w:sz w:val="24"/>
                <w:szCs w:val="24"/>
              </w:rPr>
              <w:t> </w:t>
            </w:r>
            <w:r w:rsidRPr="00117ED0">
              <w:rPr>
                <w:bCs/>
                <w:sz w:val="24"/>
                <w:szCs w:val="24"/>
              </w:rPr>
              <w:t>применимо)</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AB120C">
              <w:rPr>
                <w:bCs/>
                <w:sz w:val="24"/>
                <w:szCs w:val="24"/>
              </w:rPr>
              <w:t>4.13</w:t>
            </w:r>
            <w:r>
              <w:rPr>
                <w:bCs/>
                <w:sz w:val="24"/>
                <w:szCs w:val="24"/>
              </w:rPr>
              <w:fldChar w:fldCharType="end"/>
            </w:r>
            <w:r w:rsidRPr="00117ED0">
              <w:rPr>
                <w:bCs/>
                <w:sz w:val="24"/>
                <w:szCs w:val="24"/>
              </w:rPr>
              <w:t>)</w:t>
            </w:r>
          </w:p>
        </w:tc>
        <w:tc>
          <w:tcPr>
            <w:tcW w:w="2408" w:type="dxa"/>
            <w:vMerge/>
          </w:tcPr>
          <w:p w14:paraId="2FCAF6FF" w14:textId="7756CA36" w:rsidR="00351CFA" w:rsidRPr="008C72BE" w:rsidRDefault="00351CFA" w:rsidP="0023747B">
            <w:pPr>
              <w:pStyle w:val="af4"/>
              <w:spacing w:before="40" w:after="40"/>
              <w:jc w:val="center"/>
              <w:rPr>
                <w:bCs/>
                <w:sz w:val="24"/>
                <w:szCs w:val="24"/>
              </w:rPr>
            </w:pPr>
          </w:p>
        </w:tc>
        <w:tc>
          <w:tcPr>
            <w:tcW w:w="2267" w:type="dxa"/>
            <w:vMerge/>
          </w:tcPr>
          <w:p w14:paraId="500824EB" w14:textId="77777777" w:rsidR="00351CFA" w:rsidRPr="008C72BE" w:rsidRDefault="00351CFA" w:rsidP="0023747B">
            <w:pPr>
              <w:pStyle w:val="af4"/>
              <w:spacing w:before="40" w:after="40"/>
              <w:jc w:val="center"/>
              <w:rPr>
                <w:bCs/>
                <w:sz w:val="24"/>
                <w:szCs w:val="24"/>
              </w:rPr>
            </w:pPr>
          </w:p>
        </w:tc>
        <w:tc>
          <w:tcPr>
            <w:tcW w:w="2231" w:type="dxa"/>
            <w:vMerge/>
            <w:tcBorders>
              <w:right w:val="nil"/>
            </w:tcBorders>
          </w:tcPr>
          <w:p w14:paraId="18726F74" w14:textId="444CC401" w:rsidR="00351CFA" w:rsidRPr="008C72BE" w:rsidRDefault="00351CFA" w:rsidP="0023747B">
            <w:pPr>
              <w:pStyle w:val="af4"/>
              <w:spacing w:before="40" w:after="40"/>
              <w:jc w:val="center"/>
              <w:rPr>
                <w:bCs/>
                <w:sz w:val="24"/>
                <w:szCs w:val="24"/>
              </w:rPr>
            </w:pPr>
          </w:p>
        </w:tc>
      </w:tr>
      <w:tr w:rsidR="00351CFA" w:rsidRPr="008C72BE" w14:paraId="6C30A8EC" w14:textId="77777777" w:rsidTr="00180B1E">
        <w:tc>
          <w:tcPr>
            <w:tcW w:w="429" w:type="dxa"/>
            <w:tcBorders>
              <w:left w:val="nil"/>
            </w:tcBorders>
            <w:vAlign w:val="bottom"/>
          </w:tcPr>
          <w:p w14:paraId="724FF547" w14:textId="7F6215F8" w:rsidR="00351CFA" w:rsidRPr="008C72BE" w:rsidRDefault="00351CFA" w:rsidP="0023747B">
            <w:pPr>
              <w:pStyle w:val="af4"/>
              <w:spacing w:before="40" w:after="40"/>
              <w:jc w:val="center"/>
              <w:rPr>
                <w:bCs/>
                <w:sz w:val="24"/>
                <w:szCs w:val="24"/>
              </w:rPr>
            </w:pPr>
            <w:r w:rsidRPr="008C72BE">
              <w:rPr>
                <w:bCs/>
                <w:sz w:val="24"/>
                <w:szCs w:val="24"/>
              </w:rPr>
              <w:sym w:font="Wingdings 3" w:char="F0D4"/>
            </w:r>
          </w:p>
        </w:tc>
        <w:tc>
          <w:tcPr>
            <w:tcW w:w="9076" w:type="dxa"/>
            <w:gridSpan w:val="5"/>
          </w:tcPr>
          <w:p w14:paraId="376C6C2F" w14:textId="7F9FEE25" w:rsidR="00351CFA" w:rsidRPr="008C72BE" w:rsidRDefault="00351CFA" w:rsidP="0023747B">
            <w:pPr>
              <w:pStyle w:val="af4"/>
              <w:spacing w:before="40" w:after="40"/>
              <w:jc w:val="center"/>
              <w:rPr>
                <w:bCs/>
                <w:sz w:val="24"/>
                <w:szCs w:val="24"/>
              </w:rPr>
            </w:pPr>
            <w:r w:rsidRPr="008C72BE">
              <w:rPr>
                <w:bCs/>
                <w:sz w:val="24"/>
                <w:szCs w:val="24"/>
              </w:rPr>
              <w:t>Подведение итогов закупки (определение Победителя) (подраздел </w:t>
            </w:r>
            <w:r w:rsidRPr="008C72BE">
              <w:rPr>
                <w:bCs/>
                <w:sz w:val="24"/>
                <w:szCs w:val="24"/>
              </w:rPr>
              <w:fldChar w:fldCharType="begin"/>
            </w:r>
            <w:r w:rsidRPr="008C72BE">
              <w:rPr>
                <w:bCs/>
                <w:sz w:val="24"/>
                <w:szCs w:val="24"/>
              </w:rPr>
              <w:instrText xml:space="preserve"> REF _Ref125362658 \r \h  \* MERGEFORMAT </w:instrText>
            </w:r>
            <w:r w:rsidRPr="008C72BE">
              <w:rPr>
                <w:bCs/>
                <w:sz w:val="24"/>
                <w:szCs w:val="24"/>
              </w:rPr>
            </w:r>
            <w:r w:rsidRPr="008C72BE">
              <w:rPr>
                <w:bCs/>
                <w:sz w:val="24"/>
                <w:szCs w:val="24"/>
              </w:rPr>
              <w:fldChar w:fldCharType="separate"/>
            </w:r>
            <w:r w:rsidR="00AB120C">
              <w:rPr>
                <w:bCs/>
                <w:sz w:val="24"/>
                <w:szCs w:val="24"/>
              </w:rPr>
              <w:t>4.14</w:t>
            </w:r>
            <w:r w:rsidRPr="008C72BE">
              <w:rPr>
                <w:bCs/>
                <w:sz w:val="24"/>
                <w:szCs w:val="24"/>
              </w:rPr>
              <w:fldChar w:fldCharType="end"/>
            </w:r>
            <w:r w:rsidRPr="008C72BE">
              <w:rPr>
                <w:bCs/>
                <w:sz w:val="24"/>
                <w:szCs w:val="24"/>
              </w:rPr>
              <w:t>)</w:t>
            </w:r>
          </w:p>
        </w:tc>
        <w:tc>
          <w:tcPr>
            <w:tcW w:w="2267" w:type="dxa"/>
            <w:vMerge/>
          </w:tcPr>
          <w:p w14:paraId="517F8C02" w14:textId="77777777" w:rsidR="00351CFA" w:rsidRPr="008C72BE" w:rsidRDefault="00351CFA" w:rsidP="0023747B">
            <w:pPr>
              <w:pStyle w:val="af4"/>
              <w:spacing w:before="40" w:after="40"/>
              <w:jc w:val="center"/>
              <w:rPr>
                <w:bCs/>
                <w:sz w:val="24"/>
                <w:szCs w:val="24"/>
              </w:rPr>
            </w:pPr>
          </w:p>
        </w:tc>
        <w:tc>
          <w:tcPr>
            <w:tcW w:w="2231" w:type="dxa"/>
            <w:vMerge/>
            <w:tcBorders>
              <w:right w:val="nil"/>
            </w:tcBorders>
          </w:tcPr>
          <w:p w14:paraId="557F0AFE" w14:textId="637D1AF1" w:rsidR="00351CFA" w:rsidRPr="008C72BE" w:rsidRDefault="00351CFA" w:rsidP="0023747B">
            <w:pPr>
              <w:pStyle w:val="af4"/>
              <w:spacing w:before="40" w:after="40"/>
              <w:jc w:val="center"/>
              <w:rPr>
                <w:bCs/>
                <w:sz w:val="24"/>
                <w:szCs w:val="24"/>
              </w:rPr>
            </w:pPr>
          </w:p>
        </w:tc>
      </w:tr>
      <w:tr w:rsidR="00117ED0" w:rsidRPr="008C72BE" w14:paraId="4C979B24" w14:textId="77777777" w:rsidTr="00180B1E">
        <w:tc>
          <w:tcPr>
            <w:tcW w:w="429" w:type="dxa"/>
            <w:tcBorders>
              <w:left w:val="nil"/>
            </w:tcBorders>
            <w:vAlign w:val="bottom"/>
          </w:tcPr>
          <w:p w14:paraId="4353792C" w14:textId="2F8A35EA" w:rsidR="00117ED0" w:rsidRPr="008C72BE" w:rsidRDefault="00117ED0" w:rsidP="0023747B">
            <w:pPr>
              <w:pStyle w:val="af4"/>
              <w:spacing w:before="40" w:after="40"/>
              <w:jc w:val="center"/>
              <w:rPr>
                <w:bCs/>
                <w:sz w:val="24"/>
                <w:szCs w:val="24"/>
                <w:u w:val="single"/>
              </w:rPr>
            </w:pPr>
            <w:r w:rsidRPr="008C72BE">
              <w:rPr>
                <w:bCs/>
                <w:sz w:val="24"/>
                <w:szCs w:val="24"/>
                <w:u w:val="single"/>
              </w:rPr>
              <w:sym w:font="Wingdings 3" w:char="F0D4"/>
            </w:r>
          </w:p>
        </w:tc>
        <w:tc>
          <w:tcPr>
            <w:tcW w:w="2220" w:type="dxa"/>
          </w:tcPr>
          <w:p w14:paraId="76FDECD1" w14:textId="0AB4E9BA" w:rsidR="00117ED0" w:rsidRPr="008C72BE" w:rsidRDefault="00117ED0" w:rsidP="0023747B">
            <w:pPr>
              <w:pStyle w:val="af4"/>
              <w:spacing w:before="40" w:after="40"/>
              <w:jc w:val="center"/>
              <w:rPr>
                <w:bCs/>
                <w:sz w:val="24"/>
                <w:szCs w:val="24"/>
              </w:rPr>
            </w:pPr>
            <w:r w:rsidRPr="008C72BE">
              <w:rPr>
                <w:bCs/>
                <w:sz w:val="24"/>
                <w:szCs w:val="24"/>
              </w:rPr>
              <w:t>Заключение Договора</w:t>
            </w:r>
            <w:r w:rsidRPr="008C72BE">
              <w:rPr>
                <w:bCs/>
                <w:sz w:val="24"/>
                <w:szCs w:val="24"/>
              </w:rPr>
              <w:br/>
              <w:t>(подраздел </w:t>
            </w:r>
            <w:r>
              <w:rPr>
                <w:bCs/>
                <w:sz w:val="24"/>
                <w:szCs w:val="24"/>
              </w:rPr>
              <w:fldChar w:fldCharType="begin"/>
            </w:r>
            <w:r>
              <w:rPr>
                <w:bCs/>
                <w:sz w:val="24"/>
                <w:szCs w:val="24"/>
              </w:rPr>
              <w:instrText xml:space="preserve"> REF _Ref138232981 \r \h </w:instrText>
            </w:r>
            <w:r>
              <w:rPr>
                <w:bCs/>
                <w:sz w:val="24"/>
                <w:szCs w:val="24"/>
              </w:rPr>
            </w:r>
            <w:r>
              <w:rPr>
                <w:bCs/>
                <w:sz w:val="24"/>
                <w:szCs w:val="24"/>
              </w:rPr>
              <w:fldChar w:fldCharType="separate"/>
            </w:r>
            <w:r w:rsidR="00AB120C">
              <w:rPr>
                <w:bCs/>
                <w:sz w:val="24"/>
                <w:szCs w:val="24"/>
              </w:rPr>
              <w:t>5.2</w:t>
            </w:r>
            <w:r>
              <w:rPr>
                <w:bCs/>
                <w:sz w:val="24"/>
                <w:szCs w:val="24"/>
              </w:rPr>
              <w:fldChar w:fldCharType="end"/>
            </w:r>
            <w:r w:rsidRPr="008C72BE">
              <w:rPr>
                <w:bCs/>
                <w:sz w:val="24"/>
                <w:szCs w:val="24"/>
              </w:rPr>
              <w:t>)</w:t>
            </w:r>
          </w:p>
        </w:tc>
        <w:tc>
          <w:tcPr>
            <w:tcW w:w="2221" w:type="dxa"/>
            <w:gridSpan w:val="2"/>
          </w:tcPr>
          <w:p w14:paraId="745C68EB" w14:textId="4DD91417" w:rsidR="00117ED0" w:rsidRPr="008C72BE" w:rsidRDefault="00117ED0" w:rsidP="0023747B">
            <w:pPr>
              <w:pStyle w:val="af4"/>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 xml:space="preserve">национальном </w:t>
            </w:r>
            <w:r w:rsidRPr="00117ED0">
              <w:rPr>
                <w:bCs/>
                <w:sz w:val="24"/>
                <w:szCs w:val="24"/>
              </w:rPr>
              <w:lastRenderedPageBreak/>
              <w:t>режиме</w:t>
            </w:r>
            <w:r>
              <w:rPr>
                <w:bCs/>
                <w:sz w:val="24"/>
                <w:szCs w:val="24"/>
              </w:rPr>
              <w:br/>
            </w:r>
            <w:r w:rsidRPr="00117ED0">
              <w:rPr>
                <w:bCs/>
                <w:sz w:val="24"/>
                <w:szCs w:val="24"/>
              </w:rPr>
              <w:t>(в части ограничения на стадии заключения договора)</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AB120C">
              <w:rPr>
                <w:bCs/>
                <w:sz w:val="24"/>
                <w:szCs w:val="24"/>
              </w:rPr>
              <w:t>4.13</w:t>
            </w:r>
            <w:r>
              <w:rPr>
                <w:bCs/>
                <w:sz w:val="24"/>
                <w:szCs w:val="24"/>
              </w:rPr>
              <w:fldChar w:fldCharType="end"/>
            </w:r>
            <w:r w:rsidRPr="00117ED0">
              <w:rPr>
                <w:bCs/>
                <w:sz w:val="24"/>
                <w:szCs w:val="24"/>
              </w:rPr>
              <w:t>)</w:t>
            </w:r>
          </w:p>
        </w:tc>
        <w:tc>
          <w:tcPr>
            <w:tcW w:w="4635" w:type="dxa"/>
            <w:gridSpan w:val="2"/>
          </w:tcPr>
          <w:p w14:paraId="1831FAB5" w14:textId="2CA766E1" w:rsidR="00117ED0" w:rsidRPr="008C72BE" w:rsidRDefault="00117ED0" w:rsidP="0023747B">
            <w:pPr>
              <w:pStyle w:val="af4"/>
              <w:spacing w:before="40" w:after="40"/>
              <w:jc w:val="center"/>
              <w:rPr>
                <w:bCs/>
                <w:sz w:val="24"/>
                <w:szCs w:val="24"/>
              </w:rPr>
            </w:pPr>
            <w:r w:rsidRPr="008C72BE">
              <w:rPr>
                <w:bCs/>
                <w:sz w:val="24"/>
                <w:szCs w:val="24"/>
              </w:rPr>
              <w:lastRenderedPageBreak/>
              <w:t>Проведение преддоговорных переговоров</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_Ref125552570 \r \h  \* MERGEFORMAT </w:instrText>
            </w:r>
            <w:r w:rsidRPr="008C72BE">
              <w:rPr>
                <w:bCs/>
                <w:sz w:val="24"/>
                <w:szCs w:val="24"/>
              </w:rPr>
            </w:r>
            <w:r w:rsidRPr="008C72BE">
              <w:rPr>
                <w:bCs/>
                <w:sz w:val="24"/>
                <w:szCs w:val="24"/>
              </w:rPr>
              <w:fldChar w:fldCharType="separate"/>
            </w:r>
            <w:r w:rsidR="00AB120C">
              <w:rPr>
                <w:bCs/>
                <w:sz w:val="24"/>
                <w:szCs w:val="24"/>
              </w:rPr>
              <w:t>5.3</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4498" w:type="dxa"/>
            <w:gridSpan w:val="2"/>
            <w:tcBorders>
              <w:right w:val="nil"/>
            </w:tcBorders>
          </w:tcPr>
          <w:p w14:paraId="506BA4A1" w14:textId="200993B7" w:rsidR="00117ED0" w:rsidRPr="008C72BE" w:rsidRDefault="00117ED0" w:rsidP="0023747B">
            <w:pPr>
              <w:pStyle w:val="af4"/>
              <w:spacing w:before="40" w:after="40"/>
              <w:jc w:val="center"/>
              <w:rPr>
                <w:bCs/>
                <w:sz w:val="24"/>
                <w:szCs w:val="24"/>
              </w:rPr>
            </w:pPr>
            <w:r w:rsidRPr="008C72BE">
              <w:rPr>
                <w:bCs/>
                <w:sz w:val="24"/>
                <w:szCs w:val="24"/>
              </w:rPr>
              <w:t>Уклонение Победителя</w:t>
            </w:r>
            <w:r w:rsidRPr="008C72BE">
              <w:rPr>
                <w:bCs/>
                <w:sz w:val="24"/>
                <w:szCs w:val="24"/>
              </w:rPr>
              <w:br/>
              <w:t>от заключения Договора (подраздел </w:t>
            </w:r>
            <w:r w:rsidRPr="008C72BE">
              <w:rPr>
                <w:bCs/>
                <w:sz w:val="24"/>
                <w:szCs w:val="24"/>
              </w:rPr>
              <w:fldChar w:fldCharType="begin"/>
            </w:r>
            <w:r w:rsidRPr="008C72BE">
              <w:rPr>
                <w:bCs/>
                <w:sz w:val="24"/>
                <w:szCs w:val="24"/>
              </w:rPr>
              <w:instrText xml:space="preserve"> REF _Ref125367068 \r \h  \* MERGEFORMAT </w:instrText>
            </w:r>
            <w:r w:rsidRPr="008C72BE">
              <w:rPr>
                <w:bCs/>
                <w:sz w:val="24"/>
                <w:szCs w:val="24"/>
              </w:rPr>
            </w:r>
            <w:r w:rsidRPr="008C72BE">
              <w:rPr>
                <w:bCs/>
                <w:sz w:val="24"/>
                <w:szCs w:val="24"/>
              </w:rPr>
              <w:fldChar w:fldCharType="separate"/>
            </w:r>
            <w:r w:rsidR="00AB120C">
              <w:rPr>
                <w:bCs/>
                <w:sz w:val="24"/>
                <w:szCs w:val="24"/>
              </w:rPr>
              <w:t>5.4</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r>
    </w:tbl>
    <w:p w14:paraId="3CA5E662" w14:textId="77777777" w:rsidR="002618C8" w:rsidRDefault="002618C8" w:rsidP="002618C8">
      <w:pPr>
        <w:pStyle w:val="af4"/>
      </w:pPr>
      <w:bookmarkStart w:id="78" w:name="_Ref125362061"/>
    </w:p>
    <w:p w14:paraId="7CB97659" w14:textId="71FE1CDB" w:rsidR="002618C8" w:rsidRDefault="002618C8" w:rsidP="002618C8">
      <w:pPr>
        <w:pStyle w:val="af4"/>
        <w:sectPr w:rsidR="002618C8" w:rsidSect="0061664D">
          <w:pgSz w:w="16838" w:h="11906" w:orient="landscape"/>
          <w:pgMar w:top="1134" w:right="851" w:bottom="850" w:left="851" w:header="567" w:footer="567" w:gutter="0"/>
          <w:cols w:space="708"/>
          <w:docGrid w:linePitch="360"/>
        </w:sectPr>
      </w:pPr>
    </w:p>
    <w:p w14:paraId="72D8EFE3" w14:textId="0600C1E1" w:rsidR="00235B1E" w:rsidRDefault="00235B1E" w:rsidP="00235B1E">
      <w:pPr>
        <w:pStyle w:val="ab"/>
      </w:pPr>
      <w:bookmarkStart w:id="79" w:name="_Ref130286532"/>
      <w:bookmarkStart w:id="80" w:name="_Toc222826243"/>
      <w:r>
        <w:lastRenderedPageBreak/>
        <w:t>Официальное размещение Извещения и Документации о закупке</w:t>
      </w:r>
      <w:bookmarkEnd w:id="78"/>
      <w:bookmarkEnd w:id="79"/>
      <w:bookmarkEnd w:id="80"/>
    </w:p>
    <w:p w14:paraId="0777CFE1" w14:textId="19867A80" w:rsidR="00235B1E" w:rsidRDefault="00235B1E" w:rsidP="00235B1E">
      <w:pPr>
        <w:pStyle w:val="ac"/>
      </w:pPr>
      <w:r>
        <w:t>Извещение и Документация о закупке официально размещены</w:t>
      </w:r>
      <w:r w:rsidR="00EA7EA8">
        <w:t xml:space="preserve"> на</w:t>
      </w:r>
      <w:r>
        <w:t xml:space="preserve"> </w:t>
      </w:r>
      <w:r w:rsidR="00FC2225">
        <w:t>ЭП</w:t>
      </w:r>
      <w:r>
        <w:t xml:space="preserve"> и доступны для ознакомления без взимания платы. Иные публикации не влекут для</w:t>
      </w:r>
      <w:r w:rsidR="00FC2225">
        <w:t xml:space="preserve"> </w:t>
      </w:r>
      <w:r>
        <w:t>Организатора никаких последствий.</w:t>
      </w:r>
    </w:p>
    <w:p w14:paraId="6A053337" w14:textId="1B3197B1" w:rsidR="00073676" w:rsidRDefault="00073676" w:rsidP="00235B1E">
      <w:pPr>
        <w:pStyle w:val="ac"/>
      </w:pPr>
      <w:r>
        <w:t xml:space="preserve">При возникновении технических или иных неполадок, блокирующих доступ </w:t>
      </w:r>
      <w:r w:rsidR="00FC2225">
        <w:t>к ЭП</w:t>
      </w:r>
      <w:r>
        <w:t xml:space="preserve"> в течение более чем 1 (одного) рабочего дня, информация размещается на</w:t>
      </w:r>
      <w:r w:rsidR="00FC2225">
        <w:t> </w:t>
      </w:r>
      <w:r>
        <w:t>официальном сайте Заказчика</w:t>
      </w:r>
      <w:r w:rsidR="003F563E">
        <w:t xml:space="preserve"> </w:t>
      </w:r>
      <w:r>
        <w:t>с</w:t>
      </w:r>
      <w:r w:rsidR="00243D16">
        <w:t xml:space="preserve"> </w:t>
      </w:r>
      <w:r>
        <w:t xml:space="preserve">последующим размещением ее </w:t>
      </w:r>
      <w:r w:rsidR="00FC2225">
        <w:t>на ЭП</w:t>
      </w:r>
      <w:r>
        <w:t xml:space="preserve"> в</w:t>
      </w:r>
      <w:r w:rsidR="00FC2225">
        <w:t> </w:t>
      </w:r>
      <w:r>
        <w:t>течение 1 (одного) рабочего дня со дня устранения указанных неполадок.</w:t>
      </w:r>
    </w:p>
    <w:p w14:paraId="2022FC61" w14:textId="58952D94" w:rsidR="00235B1E" w:rsidRDefault="00235B1E" w:rsidP="00235B1E">
      <w:pPr>
        <w:pStyle w:val="ac"/>
      </w:pPr>
      <w:bookmarkStart w:id="81" w:name="_Ref125362785"/>
      <w:r>
        <w:t>Порядок получения информации через ЭП определяется Регламентом ЭП, с</w:t>
      </w:r>
      <w:r w:rsidR="003C7321">
        <w:t> </w:t>
      </w:r>
      <w:r>
        <w:t>использованием которой проводится закупка.</w:t>
      </w:r>
      <w:bookmarkEnd w:id="81"/>
    </w:p>
    <w:p w14:paraId="6228445E" w14:textId="67CDD715" w:rsidR="00B20BC0" w:rsidRDefault="00B20BC0" w:rsidP="00B20BC0">
      <w:pPr>
        <w:pStyle w:val="ac"/>
      </w:pPr>
      <w: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14:paraId="7E89E5F1" w14:textId="7F9690D3" w:rsidR="00EC0D36" w:rsidRDefault="00EC0D36" w:rsidP="00EC0D36">
      <w:pPr>
        <w:pStyle w:val="ab"/>
      </w:pPr>
      <w:bookmarkStart w:id="82" w:name="_Ref130281199"/>
      <w:bookmarkStart w:id="83" w:name="_Ref130394681"/>
      <w:bookmarkStart w:id="84" w:name="_Toc222826244"/>
      <w:r>
        <w:t>Подготовка заявки</w:t>
      </w:r>
      <w:bookmarkEnd w:id="82"/>
      <w:bookmarkEnd w:id="83"/>
      <w:bookmarkEnd w:id="84"/>
    </w:p>
    <w:p w14:paraId="362578AF" w14:textId="2F726DB5" w:rsidR="00EC0D36" w:rsidRDefault="00EC0D36" w:rsidP="00EC0D36">
      <w:pPr>
        <w:pStyle w:val="ac"/>
      </w:pPr>
      <w:r w:rsidRPr="00EC0D36">
        <w:t>Участник должен подготовить заявку</w:t>
      </w:r>
      <w:r>
        <w:t xml:space="preserve"> с учетом требований</w:t>
      </w:r>
      <w:r w:rsidR="009C1EE5">
        <w:t xml:space="preserve"> Документации о закупке</w:t>
      </w:r>
      <w:r>
        <w:t>.</w:t>
      </w:r>
    </w:p>
    <w:p w14:paraId="34EC0D68" w14:textId="52EE9C3C" w:rsidR="00CC3984" w:rsidRDefault="00CC3984" w:rsidP="00CC3984">
      <w:pPr>
        <w:pStyle w:val="ac"/>
      </w:pPr>
      <w:r>
        <w:t>Участник самостоятельно несет все расходы, связанные с подготовкой и подачей заявки (подраздел </w:t>
      </w:r>
      <w:r>
        <w:fldChar w:fldCharType="begin"/>
      </w:r>
      <w:r>
        <w:instrText xml:space="preserve"> REF _Ref125362119 \r \h </w:instrText>
      </w:r>
      <w:r>
        <w:fldChar w:fldCharType="separate"/>
      </w:r>
      <w:r w:rsidR="00AB120C">
        <w:t>4.6</w:t>
      </w:r>
      <w:r>
        <w:fldChar w:fldCharType="end"/>
      </w:r>
      <w: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14:paraId="747B165B" w14:textId="01E20D11" w:rsidR="00C3318E" w:rsidRPr="009A594D" w:rsidRDefault="00C3318E" w:rsidP="00C3318E">
      <w:pPr>
        <w:pStyle w:val="ac"/>
      </w:pPr>
      <w:bookmarkStart w:id="85" w:name="_Ref125365866"/>
      <w:r>
        <w:t xml:space="preserve">Участник должен подготовить заявку, </w:t>
      </w:r>
      <w:r w:rsidRPr="009A594D">
        <w:t xml:space="preserve">включающую в себя полный комплект документов согласно перечню, определенному </w:t>
      </w:r>
      <w:hyperlink w:anchor="Прил06_СоставЗаявки" w:history="1">
        <w:r w:rsidRPr="009A594D">
          <w:rPr>
            <w:rStyle w:val="aff2"/>
          </w:rPr>
          <w:t>Приложением № </w:t>
        </w:r>
        <w:r w:rsidR="006D25E1" w:rsidRPr="009A594D">
          <w:rPr>
            <w:rStyle w:val="aff2"/>
          </w:rPr>
          <w:t>6</w:t>
        </w:r>
        <w:r w:rsidRPr="009A594D">
          <w:rPr>
            <w:rStyle w:val="aff2"/>
          </w:rPr>
          <w:t xml:space="preserve"> – Состав заявки</w:t>
        </w:r>
      </w:hyperlink>
      <w:r w:rsidRPr="009A594D">
        <w:t xml:space="preserve">. Образцы форм документов, включаемых в состав заявки, а также инструкции по их подготовке, приведены в </w:t>
      </w:r>
      <w:hyperlink w:anchor="Прил04_ФормыЗаявки" w:history="1">
        <w:r w:rsidRPr="009A594D">
          <w:rPr>
            <w:rStyle w:val="aff2"/>
          </w:rPr>
          <w:t>Приложение № </w:t>
        </w:r>
        <w:r w:rsidR="006D25E1" w:rsidRPr="009A594D">
          <w:rPr>
            <w:rStyle w:val="aff2"/>
          </w:rPr>
          <w:t>4</w:t>
        </w:r>
      </w:hyperlink>
      <w:r w:rsidRPr="009A594D">
        <w:t>.</w:t>
      </w:r>
    </w:p>
    <w:p w14:paraId="6F3AA076" w14:textId="62B2EFFC" w:rsidR="00EC0D36" w:rsidRDefault="00EC0D36" w:rsidP="00EC0D36">
      <w:pPr>
        <w:pStyle w:val="ac"/>
      </w:pPr>
      <w:bookmarkStart w:id="86" w:name="_Ref130394854"/>
      <w: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5"/>
      <w:bookmarkEnd w:id="86"/>
    </w:p>
    <w:p w14:paraId="0008D744" w14:textId="04B194D9" w:rsidR="008B6631" w:rsidRPr="009A594D" w:rsidRDefault="008B6631" w:rsidP="008B6631">
      <w:pPr>
        <w:pStyle w:val="ac"/>
      </w:pPr>
      <w:bookmarkStart w:id="87" w:name="_Ref125361260"/>
      <w:bookmarkStart w:id="88" w:name="_Ref125362071"/>
      <w:bookmarkStart w:id="89" w:name="_Ref125366672"/>
      <w:r>
        <w:t xml:space="preserve">Заявка </w:t>
      </w:r>
      <w:r w:rsidR="00055B83">
        <w:t xml:space="preserve">должна </w:t>
      </w:r>
      <w:r>
        <w:t>быть действительна в течение срока проведения закупки и до истечения срока, отведенного на заключение Договора (пункт </w:t>
      </w:r>
      <w:r>
        <w:fldChar w:fldCharType="begin"/>
      </w:r>
      <w:r>
        <w:instrText xml:space="preserve"> REF _Ref130293821 \r \h </w:instrText>
      </w:r>
      <w:r>
        <w:fldChar w:fldCharType="separate"/>
      </w:r>
      <w:r w:rsidR="00AB120C">
        <w:t>5.2.1</w:t>
      </w:r>
      <w:r>
        <w:fldChar w:fldCharType="end"/>
      </w:r>
      <w:r>
        <w:t xml:space="preserve">). В любом случае этот срок должен быть не менее чем 90 (девяносто) календарных дней с даты </w:t>
      </w:r>
      <w:r w:rsidRPr="009A594D">
        <w:t>окончания срока подачи заявок (подраздел </w:t>
      </w:r>
      <w:r w:rsidRPr="009A594D">
        <w:fldChar w:fldCharType="begin"/>
      </w:r>
      <w:r w:rsidRPr="009A594D">
        <w:instrText xml:space="preserve"> REF _Ref125359973 \r \h </w:instrText>
      </w:r>
      <w:r w:rsidR="009A594D">
        <w:instrText xml:space="preserve"> \* MERGEFORMAT </w:instrText>
      </w:r>
      <w:r w:rsidRPr="009A594D">
        <w:fldChar w:fldCharType="separate"/>
      </w:r>
      <w:r w:rsidR="00AB120C">
        <w:t>1.2</w:t>
      </w:r>
      <w:r w:rsidRPr="009A594D">
        <w:fldChar w:fldCharType="end"/>
      </w:r>
      <w:r w:rsidRPr="009A594D">
        <w:t>). Указание меньшего срока действия заявки в Письме о подаче оферты (форма </w:t>
      </w:r>
      <w:r w:rsidR="00F31CDB">
        <w:t>2</w:t>
      </w:r>
      <w:r w:rsidRPr="009A594D">
        <w:t>) (</w:t>
      </w:r>
      <w:hyperlink w:anchor="Прил04_ФормыЗаявки" w:history="1">
        <w:r w:rsidRPr="009A594D">
          <w:rPr>
            <w:rStyle w:val="aff2"/>
          </w:rPr>
          <w:t>Приложение № </w:t>
        </w:r>
        <w:r w:rsidR="006D25E1" w:rsidRPr="009A594D">
          <w:rPr>
            <w:rStyle w:val="aff2"/>
          </w:rPr>
          <w:t>4</w:t>
        </w:r>
      </w:hyperlink>
      <w:r w:rsidRPr="009A594D">
        <w:t>) может служить основанием для</w:t>
      </w:r>
      <w:r w:rsidR="00091424">
        <w:t xml:space="preserve"> </w:t>
      </w:r>
      <w:r w:rsidRPr="009A594D">
        <w:t>отклонения заявки.</w:t>
      </w:r>
    </w:p>
    <w:p w14:paraId="36F33C00" w14:textId="3EEF51FE" w:rsidR="008B6631" w:rsidRDefault="008B6631" w:rsidP="0079507D">
      <w:pPr>
        <w:pStyle w:val="ac"/>
      </w:pPr>
      <w:r w:rsidRPr="009A594D">
        <w:t xml:space="preserve">Все документы, входящие в </w:t>
      </w:r>
      <w:r w:rsidR="002C216E" w:rsidRPr="009A594D">
        <w:t xml:space="preserve">состав </w:t>
      </w:r>
      <w:r w:rsidRPr="009A594D">
        <w:t>заявк</w:t>
      </w:r>
      <w:r w:rsidR="002C216E" w:rsidRPr="009A594D">
        <w:t>и</w:t>
      </w:r>
      <w:r w:rsidRPr="009A594D">
        <w:t>, должны быть подготовлены на</w:t>
      </w:r>
      <w:r w:rsidR="002C216E" w:rsidRPr="009A594D">
        <w:t> </w:t>
      </w:r>
      <w:r w:rsidRPr="009A594D">
        <w:t>русском язык</w:t>
      </w:r>
      <w:r w:rsidR="00FF22A9">
        <w:t>е</w:t>
      </w:r>
      <w:r w:rsidR="0070458B">
        <w:t>. И</w:t>
      </w:r>
      <w:r w:rsidRPr="009A594D">
        <w:t>сключение</w:t>
      </w:r>
      <w:r w:rsidR="0070458B">
        <w:t xml:space="preserve"> составляют </w:t>
      </w:r>
      <w:r w:rsidR="0070458B" w:rsidRPr="009A594D">
        <w:t>документ</w:t>
      </w:r>
      <w:r w:rsidR="0070458B">
        <w:t>ы</w:t>
      </w:r>
      <w:r>
        <w:t>, оригиналы которых выданы Участнику третьими лицами на ином языке</w:t>
      </w:r>
      <w:r w:rsidR="0070458B">
        <w:t>: они</w:t>
      </w:r>
      <w:r>
        <w:t xml:space="preserve"> могут быть представлены на языке оригинала при условии, что к ним приложен перевод этих документов на</w:t>
      </w:r>
      <w:r w:rsidR="00187D1C">
        <w:t xml:space="preserve"> </w:t>
      </w:r>
      <w:r>
        <w:t>русский язык (в</w:t>
      </w:r>
      <w:r w:rsidR="002C216E">
        <w:t xml:space="preserve"> </w:t>
      </w:r>
      <w:r>
        <w:t>специально оговоренных случаях</w:t>
      </w:r>
      <w:r w:rsidR="00187D1C">
        <w:t xml:space="preserve"> </w:t>
      </w:r>
      <w:r>
        <w:t>– с</w:t>
      </w:r>
      <w:r w:rsidR="00187D1C">
        <w:t> </w:t>
      </w:r>
      <w:r>
        <w:t>апостилем</w:t>
      </w:r>
      <w:r w:rsidR="0070458B" w:rsidRPr="0070458B">
        <w:t xml:space="preserve"> </w:t>
      </w:r>
      <w:r w:rsidR="0070458B">
        <w:t>согласно Гаагской конвенции 1961 года</w:t>
      </w:r>
      <w:r>
        <w:t xml:space="preserve">). Наличие противоречий </w:t>
      </w:r>
      <w:r>
        <w:lastRenderedPageBreak/>
        <w:t>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sidR="00187D1C">
        <w:t> </w:t>
      </w:r>
      <w:r>
        <w:t>рассматривать документы, не</w:t>
      </w:r>
      <w:r w:rsidR="00187D1C">
        <w:t xml:space="preserve"> </w:t>
      </w:r>
      <w:r>
        <w:t>переведенные на русский язык.</w:t>
      </w:r>
    </w:p>
    <w:p w14:paraId="51CA2C7F" w14:textId="77EEF835" w:rsidR="008B6631" w:rsidRDefault="008B6631" w:rsidP="008B6631">
      <w:pPr>
        <w:pStyle w:val="ac"/>
      </w:pPr>
      <w:r>
        <w:t xml:space="preserve">Все суммы денежных средств в документах, входящих в </w:t>
      </w:r>
      <w:r w:rsidR="002C216E">
        <w:t xml:space="preserve">состав </w:t>
      </w:r>
      <w:r>
        <w:t>заявк</w:t>
      </w:r>
      <w:r w:rsidR="002C216E">
        <w:t>и</w:t>
      </w:r>
      <w:r>
        <w:t>, должны быть выражены в российских рублях</w:t>
      </w:r>
      <w:r w:rsidR="0070458B">
        <w:t>. И</w:t>
      </w:r>
      <w:r>
        <w:t>сключение</w:t>
      </w:r>
      <w:r w:rsidR="0070458B" w:rsidRPr="0070458B">
        <w:t xml:space="preserve"> </w:t>
      </w:r>
      <w:r w:rsidR="0070458B">
        <w:t>составляют</w:t>
      </w:r>
      <w:r w:rsidR="00115B25">
        <w:t xml:space="preserve"> документы</w:t>
      </w:r>
      <w:r>
        <w:t>, оригиналы которых выданы Участнику третьими лицами с выражением сумм денежных средств в иных валютах</w:t>
      </w:r>
      <w:r w:rsidR="00115B25">
        <w:t>: они</w:t>
      </w:r>
      <w:r>
        <w:t xml:space="preserve"> могут быть представлены в валюте оригинала при</w:t>
      </w:r>
      <w:r w:rsidR="00187D1C">
        <w:t xml:space="preserve"> </w:t>
      </w:r>
      <w:r>
        <w:t>условии, что к ним будут приложены комментарии с переводом этих сумм в российские рубли</w:t>
      </w:r>
      <w:r w:rsidR="00115B25">
        <w:t xml:space="preserve"> (по</w:t>
      </w:r>
      <w:r>
        <w:t xml:space="preserve"> официально</w:t>
      </w:r>
      <w:r w:rsidR="00115B25">
        <w:t>му</w:t>
      </w:r>
      <w:r>
        <w:t xml:space="preserve"> курс</w:t>
      </w:r>
      <w:r w:rsidR="00115B25">
        <w:t>у</w:t>
      </w:r>
      <w:r>
        <w:t xml:space="preserve"> валюты, </w:t>
      </w:r>
      <w:r w:rsidR="00115B25">
        <w:t xml:space="preserve">установленному </w:t>
      </w:r>
      <w:r>
        <w:t>Центральным банком Российской Федерации</w:t>
      </w:r>
      <w:r w:rsidR="00115B25">
        <w:t xml:space="preserve"> на дату выдачи документа</w:t>
      </w:r>
      <w:r>
        <w:t>, с указанием такого курса</w:t>
      </w:r>
      <w:r w:rsidR="00115B25">
        <w:t>)</w:t>
      </w:r>
      <w:r>
        <w:t>.</w:t>
      </w:r>
    </w:p>
    <w:p w14:paraId="6F4C661A" w14:textId="6702CECF" w:rsidR="008B6631" w:rsidRDefault="008B6631" w:rsidP="008B6631">
      <w:pPr>
        <w:pStyle w:val="ac"/>
      </w:pPr>
      <w:bookmarkStart w:id="90" w:name="_Ref125370700"/>
      <w:bookmarkStart w:id="91" w:name="_Ref125370708"/>
      <w:r>
        <w:t>Итоговая стоимость заявки (цена Договора) без учета НДС не должна превышать установленную Заказчиком НМЦ (подраздел </w:t>
      </w:r>
      <w:r>
        <w:fldChar w:fldCharType="begin"/>
      </w:r>
      <w:r>
        <w:instrText xml:space="preserve"> REF _Ref125359973 \r \h </w:instrText>
      </w:r>
      <w:r>
        <w:fldChar w:fldCharType="separate"/>
      </w:r>
      <w:r w:rsidR="00AB120C">
        <w:t>1.2</w:t>
      </w:r>
      <w:r>
        <w:fldChar w:fldCharType="end"/>
      </w:r>
      <w:r>
        <w:t>), в противном случае заявка будет отклонена.</w:t>
      </w:r>
    </w:p>
    <w:p w14:paraId="18703C4F" w14:textId="04F2F0A4" w:rsidR="008B6631" w:rsidRDefault="008B6631" w:rsidP="008B6631">
      <w:pPr>
        <w:pStyle w:val="ac"/>
      </w:pPr>
      <w:r>
        <w:t xml:space="preserve">Итоговая стоимость заявки (цена Договора) должна включать в себя сумму всех расходов, предусмотренных </w:t>
      </w:r>
      <w:hyperlink w:anchor="Прил01_ТехТребования" w:history="1">
        <w:r w:rsidRPr="00334131">
          <w:rPr>
            <w:rStyle w:val="aff2"/>
          </w:rPr>
          <w:t>Техническими требованиями (Приложение № 1)</w:t>
        </w:r>
      </w:hyperlink>
      <w:r>
        <w:t xml:space="preserve"> и </w:t>
      </w:r>
      <w:hyperlink w:anchor="Прил02_ПроектДоговора" w:history="1">
        <w:r w:rsidRPr="00334131">
          <w:rPr>
            <w:rStyle w:val="aff2"/>
          </w:rPr>
          <w:t>Проектом договора (Приложение № 2)</w:t>
        </w:r>
      </w:hyperlink>
      <w: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sidR="00112038">
        <w:t> </w:t>
      </w:r>
      <w:r>
        <w:t>этом сумма НДС (в случае его уплаты) выделяется отдельно и не входит в</w:t>
      </w:r>
      <w:r w:rsidR="00112038">
        <w:t> </w:t>
      </w:r>
      <w:r>
        <w:t>итоговую стоимость заявки Участника, являющегося плательщиком НДС.</w:t>
      </w:r>
    </w:p>
    <w:bookmarkEnd w:id="90"/>
    <w:bookmarkEnd w:id="91"/>
    <w:p w14:paraId="6B02F2AC" w14:textId="248159DD" w:rsidR="008B6631" w:rsidRDefault="00FF2AA5" w:rsidP="008B6631">
      <w:pPr>
        <w:pStyle w:val="ac"/>
      </w:pPr>
      <w:r w:rsidRPr="00FF2AA5">
        <w:t>Нормы настоящего пункта применяются только, если подразделом</w:t>
      </w:r>
      <w:r>
        <w:t> </w:t>
      </w:r>
      <w:r>
        <w:fldChar w:fldCharType="begin"/>
      </w:r>
      <w:r>
        <w:instrText xml:space="preserve"> REF _Ref125359973 \r \h </w:instrText>
      </w:r>
      <w:r>
        <w:fldChar w:fldCharType="separate"/>
      </w:r>
      <w:r w:rsidR="00AB120C">
        <w:t>1.2</w:t>
      </w:r>
      <w:r>
        <w:fldChar w:fldCharType="end"/>
      </w:r>
      <w:r w:rsidRPr="00FF2AA5">
        <w:t xml:space="preserve"> в части требований к описанию продукции предусмотрено предоставление Участником в составе заявки Технического предложения, подготовленного в</w:t>
      </w:r>
      <w:r>
        <w:t> </w:t>
      </w:r>
      <w:r w:rsidRPr="00FF2AA5">
        <w:t>соответствии с установленной формой</w:t>
      </w:r>
      <w:r w:rsidR="008B6631" w:rsidRPr="009A594D">
        <w:t xml:space="preserve"> (форма </w:t>
      </w:r>
      <w:r w:rsidR="00F31CDB">
        <w:t>4</w:t>
      </w:r>
      <w:r w:rsidR="00024237">
        <w:t xml:space="preserve">; </w:t>
      </w:r>
      <w:hyperlink w:anchor="Прил04_ФормыЗаявки" w:history="1">
        <w:r w:rsidR="008B6631" w:rsidRPr="009A594D">
          <w:rPr>
            <w:rStyle w:val="aff2"/>
          </w:rPr>
          <w:t>Приложение № </w:t>
        </w:r>
        <w:r w:rsidR="006D25E1" w:rsidRPr="009A594D">
          <w:rPr>
            <w:rStyle w:val="aff2"/>
          </w:rPr>
          <w:t>4</w:t>
        </w:r>
      </w:hyperlink>
      <w:r w:rsidR="008B6631" w:rsidRPr="009A594D">
        <w:t>)</w:t>
      </w:r>
      <w:r>
        <w:t>, в виде</w:t>
      </w:r>
      <w:r w:rsidR="008B6631" w:rsidRPr="009A594D">
        <w:t xml:space="preserve"> согласи</w:t>
      </w:r>
      <w:r>
        <w:t>я</w:t>
      </w:r>
      <w:r w:rsidR="008B6631" w:rsidRPr="009A594D">
        <w:t xml:space="preserve"> (деклараци</w:t>
      </w:r>
      <w:r>
        <w:t>и</w:t>
      </w:r>
      <w:r w:rsidR="008B6631" w:rsidRPr="009A594D">
        <w:t>) на поставку продукции на условиях, указанных в</w:t>
      </w:r>
      <w:r>
        <w:t> </w:t>
      </w:r>
      <w:r w:rsidR="008B6631" w:rsidRPr="00A24F64">
        <w:t>Документации о закупке</w:t>
      </w:r>
      <w:r w:rsidR="008B6631">
        <w:t xml:space="preserve">, в том числе в </w:t>
      </w:r>
      <w:hyperlink w:anchor="Прил01_ТехТребования" w:history="1">
        <w:r w:rsidR="008B6631" w:rsidRPr="00A24F64">
          <w:rPr>
            <w:rStyle w:val="aff2"/>
          </w:rPr>
          <w:t>Технических требованиях (Приложение №</w:t>
        </w:r>
        <w:r w:rsidR="004D78C7">
          <w:rPr>
            <w:rStyle w:val="aff2"/>
          </w:rPr>
          <w:t> </w:t>
        </w:r>
        <w:r w:rsidR="008B6631" w:rsidRPr="00A24F64">
          <w:rPr>
            <w:rStyle w:val="aff2"/>
          </w:rPr>
          <w:t>1)</w:t>
        </w:r>
      </w:hyperlink>
      <w:r w:rsidR="008B6631">
        <w:t>,</w:t>
      </w:r>
      <w:r w:rsidR="008B6631" w:rsidRPr="00A24F64">
        <w:t xml:space="preserve"> и не</w:t>
      </w:r>
      <w:r>
        <w:t xml:space="preserve"> </w:t>
      </w:r>
      <w:r w:rsidR="008B6631" w:rsidRPr="00A24F64">
        <w:t>подлежащих изменению по результатам проведения закупки</w:t>
      </w:r>
      <w:r w:rsidR="008B6631">
        <w:t xml:space="preserve"> (</w:t>
      </w:r>
      <w:r w:rsidR="008B6631" w:rsidRPr="00A24F64">
        <w:t>без подробных предложений</w:t>
      </w:r>
      <w:r w:rsidR="008B6631">
        <w:t>)</w:t>
      </w:r>
      <w:r w:rsidR="008B6631" w:rsidRPr="00A24F64">
        <w:t>.</w:t>
      </w:r>
      <w:r w:rsidR="002C216E">
        <w:t xml:space="preserve"> В случае нарушения Участником требований к описанию продукции Организатор вправе отклонить заявку такого Участника от</w:t>
      </w:r>
      <w:r>
        <w:t xml:space="preserve"> </w:t>
      </w:r>
      <w:r w:rsidR="002C216E">
        <w:t>дальнейшего участия в закупке.</w:t>
      </w:r>
    </w:p>
    <w:p w14:paraId="7528D4E5" w14:textId="34EA0A9A" w:rsidR="008B6631" w:rsidRDefault="00FF2AA5" w:rsidP="008B6631">
      <w:pPr>
        <w:pStyle w:val="ac"/>
      </w:pPr>
      <w:bookmarkStart w:id="92" w:name="_Ref130379863"/>
      <w:r w:rsidRPr="00FF2AA5">
        <w:t>Нормы настоящего пункта и пунктов</w:t>
      </w:r>
      <w:r>
        <w:t> </w:t>
      </w:r>
      <w:r>
        <w:fldChar w:fldCharType="begin"/>
      </w:r>
      <w:r>
        <w:instrText xml:space="preserve"> REF _Ref164251545 \r \h </w:instrText>
      </w:r>
      <w:r>
        <w:fldChar w:fldCharType="separate"/>
      </w:r>
      <w:r w:rsidR="00AB120C">
        <w:t>4.3.12</w:t>
      </w:r>
      <w:r>
        <w:fldChar w:fldCharType="end"/>
      </w:r>
      <w:r>
        <w:t xml:space="preserve"> </w:t>
      </w:r>
      <w:r w:rsidRPr="00FF2AA5">
        <w:t>–</w:t>
      </w:r>
      <w:r>
        <w:t xml:space="preserve"> </w:t>
      </w:r>
      <w:r>
        <w:fldChar w:fldCharType="begin"/>
      </w:r>
      <w:r>
        <w:instrText xml:space="preserve"> REF _Ref130455500 \r \h </w:instrText>
      </w:r>
      <w:r>
        <w:fldChar w:fldCharType="separate"/>
      </w:r>
      <w:r w:rsidR="00AB120C">
        <w:t>4.3.15</w:t>
      </w:r>
      <w:r>
        <w:fldChar w:fldCharType="end"/>
      </w:r>
      <w:r>
        <w:t xml:space="preserve"> </w:t>
      </w:r>
      <w:r w:rsidRPr="00FF2AA5">
        <w:t>применяются только, если подразделом</w:t>
      </w:r>
      <w:r>
        <w:t> </w:t>
      </w:r>
      <w:r>
        <w:fldChar w:fldCharType="begin"/>
      </w:r>
      <w:r>
        <w:instrText xml:space="preserve"> REF _Ref125359973 \r \h </w:instrText>
      </w:r>
      <w:r>
        <w:fldChar w:fldCharType="separate"/>
      </w:r>
      <w:r w:rsidR="00AB120C">
        <w:t>1.2</w:t>
      </w:r>
      <w:r>
        <w:fldChar w:fldCharType="end"/>
      </w:r>
      <w:r w:rsidRPr="00FF2AA5">
        <w:t xml:space="preserve"> в части требований к описанию продукции предусмотрено предоставление Участником в составе заявки Технического предложения, подготовленного в соответствии с установленной формой</w:t>
      </w:r>
      <w:r w:rsidR="008B6631" w:rsidRPr="009A594D">
        <w:t xml:space="preserve"> (форма </w:t>
      </w:r>
      <w:r w:rsidR="00F31CDB">
        <w:t>4</w:t>
      </w:r>
      <w:r w:rsidR="00C11335">
        <w:t>;</w:t>
      </w:r>
      <w:r w:rsidR="008B6631" w:rsidRPr="009A594D">
        <w:t xml:space="preserve"> </w:t>
      </w:r>
      <w:hyperlink w:anchor="Прил04_ФормыЗаявки" w:history="1">
        <w:r w:rsidR="008B6631" w:rsidRPr="009A594D">
          <w:rPr>
            <w:rStyle w:val="aff2"/>
          </w:rPr>
          <w:t>Приложение № </w:t>
        </w:r>
        <w:r w:rsidR="006D25E1" w:rsidRPr="009A594D">
          <w:rPr>
            <w:rStyle w:val="aff2"/>
          </w:rPr>
          <w:t>4</w:t>
        </w:r>
      </w:hyperlink>
      <w:r w:rsidR="008B6631" w:rsidRPr="009A594D">
        <w:t>)</w:t>
      </w:r>
      <w:r>
        <w:t xml:space="preserve">, в виде </w:t>
      </w:r>
      <w:r w:rsidR="008B6631" w:rsidRPr="009A594D">
        <w:t>подробно</w:t>
      </w:r>
      <w:r>
        <w:t>го</w:t>
      </w:r>
      <w:r w:rsidR="008B6631" w:rsidRPr="009A594D">
        <w:t xml:space="preserve"> предложени</w:t>
      </w:r>
      <w:r>
        <w:t>я</w:t>
      </w:r>
      <w:r w:rsidR="008B6631" w:rsidRPr="009A594D">
        <w:t xml:space="preserve"> в отношении поставляемой</w:t>
      </w:r>
      <w:r w:rsidR="008B6631" w:rsidRPr="00A24F64">
        <w:t xml:space="preserve"> продукции</w:t>
      </w:r>
      <w:r w:rsidR="008B6631">
        <w:t xml:space="preserve"> </w:t>
      </w:r>
      <w:r w:rsidR="008B6631" w:rsidRPr="00A24F64">
        <w:t>на условиях, указанных в</w:t>
      </w:r>
      <w:r>
        <w:t xml:space="preserve"> </w:t>
      </w:r>
      <w:r w:rsidR="008B6631" w:rsidRPr="00A24F64">
        <w:t>Документации о закупке</w:t>
      </w:r>
      <w:r w:rsidR="008B6631">
        <w:t>, в том числе в</w:t>
      </w:r>
      <w:r>
        <w:t> </w:t>
      </w:r>
      <w:hyperlink w:anchor="Прил01_ТехТребования" w:history="1">
        <w:r w:rsidR="008B6631" w:rsidRPr="00A24F64">
          <w:rPr>
            <w:rStyle w:val="aff2"/>
          </w:rPr>
          <w:t>Технических требованиях (Приложение №</w:t>
        </w:r>
        <w:r w:rsidR="004D78C7">
          <w:rPr>
            <w:rStyle w:val="aff2"/>
          </w:rPr>
          <w:t> </w:t>
        </w:r>
        <w:r w:rsidR="008B6631" w:rsidRPr="00A24F64">
          <w:rPr>
            <w:rStyle w:val="aff2"/>
          </w:rPr>
          <w:t>1)</w:t>
        </w:r>
      </w:hyperlink>
      <w:r w:rsidR="008B6631" w:rsidRPr="00A24F64">
        <w:t>.</w:t>
      </w:r>
      <w:bookmarkEnd w:id="92"/>
    </w:p>
    <w:p w14:paraId="3A7C4A4E" w14:textId="3E5A338F" w:rsidR="008B6631" w:rsidRDefault="008B6631" w:rsidP="008B6631">
      <w:pPr>
        <w:pStyle w:val="ac"/>
      </w:pPr>
      <w:bookmarkStart w:id="93" w:name="_Ref164251545"/>
      <w: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history="1">
        <w:r w:rsidRPr="00A24F64">
          <w:rPr>
            <w:rStyle w:val="aff2"/>
          </w:rPr>
          <w:t>Технических требованиях (Приложение №</w:t>
        </w:r>
        <w:r w:rsidR="004D78C7">
          <w:rPr>
            <w:rStyle w:val="aff2"/>
          </w:rPr>
          <w:t> </w:t>
        </w:r>
        <w:r w:rsidRPr="00A24F64">
          <w:rPr>
            <w:rStyle w:val="aff2"/>
          </w:rPr>
          <w:t>1)</w:t>
        </w:r>
      </w:hyperlink>
      <w: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bookmarkEnd w:id="93"/>
    </w:p>
    <w:p w14:paraId="4D3B6894" w14:textId="3B8F3CB3" w:rsidR="008B6631" w:rsidRDefault="0074386F" w:rsidP="008B6631">
      <w:pPr>
        <w:pStyle w:val="ac"/>
      </w:pPr>
      <w:r>
        <w:lastRenderedPageBreak/>
        <w:t>Е</w:t>
      </w:r>
      <w:r w:rsidR="008B6631">
        <w:t xml:space="preserve">сли </w:t>
      </w:r>
      <w:r>
        <w:t xml:space="preserve">в </w:t>
      </w:r>
      <w:hyperlink w:anchor="Прил01_ТехТребования" w:history="1">
        <w:r w:rsidR="008B6631" w:rsidRPr="006A767B">
          <w:rPr>
            <w:rStyle w:val="aff2"/>
          </w:rPr>
          <w:t>Технически</w:t>
        </w:r>
        <w:r w:rsidR="00FA4010">
          <w:rPr>
            <w:rStyle w:val="aff2"/>
          </w:rPr>
          <w:t>х</w:t>
        </w:r>
        <w:r w:rsidR="008B6631" w:rsidRPr="006A767B">
          <w:rPr>
            <w:rStyle w:val="aff2"/>
          </w:rPr>
          <w:t xml:space="preserve"> требованиях (Приложение № 1)</w:t>
        </w:r>
      </w:hyperlink>
      <w:r w:rsidR="008B6631">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w:t>
      </w:r>
      <w:r>
        <w:t>продукцию</w:t>
      </w:r>
      <w:r w:rsidR="008B6631">
        <w:t>, являющ</w:t>
      </w:r>
      <w:r>
        <w:t>уюся</w:t>
      </w:r>
      <w:r w:rsidR="008B6631">
        <w:t xml:space="preserve"> </w:t>
      </w:r>
      <w:r>
        <w:t>эквивалентом требуемой,</w:t>
      </w:r>
      <w:r w:rsidR="008B6631">
        <w:t xml:space="preserve"> </w:t>
      </w:r>
      <w:r w:rsidR="004F1B69">
        <w:t>то он</w:t>
      </w:r>
      <w:r w:rsidR="008B6631">
        <w:t xml:space="preserve"> при описании продукции обязан подтвердить соответствие предлагаемой продукции показателям эквивалентности, установленным в</w:t>
      </w:r>
      <w:r w:rsidR="008C01AE">
        <w:t xml:space="preserve"> </w:t>
      </w:r>
      <w:hyperlink w:anchor="Прил01_ТехТребования" w:history="1">
        <w:r w:rsidR="008B6631" w:rsidRPr="006A767B">
          <w:rPr>
            <w:rStyle w:val="aff2"/>
          </w:rPr>
          <w:t>Технически</w:t>
        </w:r>
        <w:r w:rsidR="008B6631">
          <w:rPr>
            <w:rStyle w:val="aff2"/>
          </w:rPr>
          <w:t>х</w:t>
        </w:r>
        <w:r w:rsidR="008B6631" w:rsidRPr="006A767B">
          <w:rPr>
            <w:rStyle w:val="aff2"/>
          </w:rPr>
          <w:t xml:space="preserve"> требованиях (Приложение № 1)</w:t>
        </w:r>
      </w:hyperlink>
      <w:r w:rsidR="008B6631">
        <w:t>.</w:t>
      </w:r>
    </w:p>
    <w:p w14:paraId="7B27D239" w14:textId="22073827" w:rsidR="008B6631" w:rsidRDefault="008B6631" w:rsidP="008B6631">
      <w:pPr>
        <w:pStyle w:val="ac"/>
      </w:pPr>
      <w:bookmarkStart w:id="94" w:name="_Ref130379876"/>
      <w: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history="1">
        <w:r w:rsidRPr="006A767B">
          <w:rPr>
            <w:rStyle w:val="aff2"/>
          </w:rPr>
          <w:t>Технически</w:t>
        </w:r>
        <w:r>
          <w:rPr>
            <w:rStyle w:val="aff2"/>
          </w:rPr>
          <w:t>ми</w:t>
        </w:r>
        <w:r w:rsidRPr="006A767B">
          <w:rPr>
            <w:rStyle w:val="aff2"/>
          </w:rPr>
          <w:t xml:space="preserve"> требования</w:t>
        </w:r>
        <w:r>
          <w:rPr>
            <w:rStyle w:val="aff2"/>
          </w:rPr>
          <w:t>ми</w:t>
        </w:r>
        <w:r w:rsidRPr="006A767B">
          <w:rPr>
            <w:rStyle w:val="aff2"/>
          </w:rPr>
          <w:t xml:space="preserve"> (Приложение № 1)</w:t>
        </w:r>
      </w:hyperlink>
      <w:r>
        <w:t>.</w:t>
      </w:r>
      <w:bookmarkEnd w:id="94"/>
    </w:p>
    <w:p w14:paraId="6BA176D2" w14:textId="4F6C313C" w:rsidR="008B6631" w:rsidRDefault="008B6631" w:rsidP="008B6631">
      <w:pPr>
        <w:pStyle w:val="ac"/>
      </w:pPr>
      <w:bookmarkStart w:id="95" w:name="_Ref130455500"/>
      <w:r>
        <w:t>В случае нарушения Участником требований к описанию продукции</w:t>
      </w:r>
      <w:r w:rsidR="002C216E">
        <w:t xml:space="preserve"> (пункты </w:t>
      </w:r>
      <w:r w:rsidR="002C216E">
        <w:fldChar w:fldCharType="begin"/>
      </w:r>
      <w:r w:rsidR="002C216E">
        <w:instrText xml:space="preserve"> REF _Ref130379863 \r \h </w:instrText>
      </w:r>
      <w:r w:rsidR="002C216E">
        <w:fldChar w:fldCharType="separate"/>
      </w:r>
      <w:r w:rsidR="00AB120C">
        <w:t>4.3.11</w:t>
      </w:r>
      <w:r w:rsidR="002C216E">
        <w:fldChar w:fldCharType="end"/>
      </w:r>
      <w:r w:rsidR="002C216E">
        <w:t xml:space="preserve"> – </w:t>
      </w:r>
      <w:r w:rsidR="002C216E">
        <w:fldChar w:fldCharType="begin"/>
      </w:r>
      <w:r w:rsidR="002C216E">
        <w:instrText xml:space="preserve"> REF _Ref130379876 \r \h </w:instrText>
      </w:r>
      <w:r w:rsidR="002C216E">
        <w:fldChar w:fldCharType="separate"/>
      </w:r>
      <w:r w:rsidR="00AB120C">
        <w:t>4.3.14</w:t>
      </w:r>
      <w:r w:rsidR="002C216E">
        <w:fldChar w:fldCharType="end"/>
      </w:r>
      <w:r w:rsidR="002C216E">
        <w:t>)</w:t>
      </w:r>
      <w:r>
        <w:t xml:space="preserve"> Организатор вправе отклонить заявку такого Участника от дальнейшего участия в закупке.</w:t>
      </w:r>
      <w:bookmarkEnd w:id="95"/>
    </w:p>
    <w:p w14:paraId="2CD58314" w14:textId="0CF255E8" w:rsidR="003F563E" w:rsidRDefault="002C216E" w:rsidP="003F563E">
      <w:pPr>
        <w:pStyle w:val="ac"/>
        <w:keepNext/>
      </w:pPr>
      <w:bookmarkStart w:id="96" w:name="_Ref125370398"/>
      <w:bookmarkStart w:id="97" w:name="_Ref125714384"/>
      <w:r w:rsidRPr="006D27E2">
        <w:t>Документы, входящие в заявку, не должны содержать недостоверные сведения или намеренно искаженную информацию</w:t>
      </w:r>
      <w:r w:rsidR="0074386F">
        <w:t>. Т</w:t>
      </w:r>
      <w:r w:rsidRPr="006D27E2">
        <w:t>акже должны отсутствовать</w:t>
      </w:r>
      <w:r w:rsidR="003F563E">
        <w:t>:</w:t>
      </w:r>
    </w:p>
    <w:p w14:paraId="48972E9B" w14:textId="77777777" w:rsidR="003F563E" w:rsidRDefault="002C216E" w:rsidP="003F563E">
      <w:pPr>
        <w:pStyle w:val="ad"/>
      </w:pPr>
      <w:r>
        <w:t xml:space="preserve">внутренние противоречия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r w:rsidR="003F563E">
        <w:t>;</w:t>
      </w:r>
    </w:p>
    <w:p w14:paraId="758870A1" w14:textId="3DC3BD04" w:rsidR="002C216E" w:rsidRDefault="003F563E" w:rsidP="003F563E">
      <w:pPr>
        <w:pStyle w:val="ad"/>
      </w:pPr>
      <w:r w:rsidRPr="003F563E">
        <w:t>противоречия между документами заявки и сведениями, указанными Участником в</w:t>
      </w:r>
      <w:r>
        <w:t xml:space="preserve"> </w:t>
      </w:r>
      <w:r w:rsidRPr="003F563E">
        <w:t>структурированных формах на ЭП</w:t>
      </w:r>
      <w:r w:rsidR="002C216E">
        <w:t>.</w:t>
      </w:r>
      <w:bookmarkEnd w:id="96"/>
      <w:bookmarkEnd w:id="97"/>
    </w:p>
    <w:p w14:paraId="0E55C8D4" w14:textId="76D779D4" w:rsidR="002C216E" w:rsidRDefault="002C216E" w:rsidP="002C216E">
      <w:pPr>
        <w:pStyle w:val="ac"/>
      </w:pPr>
      <w:r>
        <w:t xml:space="preserve">Представленные в составе заявки документы, оформленные / выданные государственными, лицензирующими, сертификационными, аккредитационными органами </w:t>
      </w:r>
      <w:r w:rsidR="00937AAB" w:rsidRPr="00BA485C">
        <w:t>и</w:t>
      </w:r>
      <w:r w:rsidR="00937AAB">
        <w:t> (</w:t>
      </w:r>
      <w:r w:rsidR="00937AAB" w:rsidRPr="00BA485C">
        <w:t>или</w:t>
      </w:r>
      <w:r w:rsidR="00937AAB">
        <w:t>)</w:t>
      </w:r>
      <w:r>
        <w:t xml:space="preserve"> саморегулируемыми организациями, должны соответствовать императивным требованиям (при наличии) законодательства в отношении:</w:t>
      </w:r>
    </w:p>
    <w:p w14:paraId="0C0615B5" w14:textId="3671F112" w:rsidR="002C216E" w:rsidRDefault="002C216E" w:rsidP="002C216E">
      <w:pPr>
        <w:pStyle w:val="ad"/>
      </w:pPr>
      <w:r>
        <w:t>полномочий таких органов / лиц на оформление</w:t>
      </w:r>
      <w:r w:rsidR="0074386F">
        <w:t xml:space="preserve"> этих </w:t>
      </w:r>
      <w:r>
        <w:t>документов;</w:t>
      </w:r>
    </w:p>
    <w:p w14:paraId="607B6611" w14:textId="4C3A091E" w:rsidR="002C216E" w:rsidRDefault="002C216E" w:rsidP="002C216E">
      <w:pPr>
        <w:pStyle w:val="ad"/>
      </w:pPr>
      <w:r>
        <w:t xml:space="preserve">формы, объема и содержания </w:t>
      </w:r>
      <w:r w:rsidR="00900FD6">
        <w:t>этих</w:t>
      </w:r>
      <w:r>
        <w:t xml:space="preserve"> документов.</w:t>
      </w:r>
    </w:p>
    <w:p w14:paraId="4F09ECDF" w14:textId="1F14A160" w:rsidR="00467AF3" w:rsidRDefault="00900FD6" w:rsidP="00467AF3">
      <w:pPr>
        <w:pStyle w:val="ac"/>
        <w:keepNext/>
      </w:pPr>
      <w:r>
        <w:t xml:space="preserve">Участник должен подготовить </w:t>
      </w:r>
      <w:r w:rsidR="00CE09C7">
        <w:t>з</w:t>
      </w:r>
      <w:r w:rsidR="00467AF3">
        <w:t>аявк</w:t>
      </w:r>
      <w:r>
        <w:t xml:space="preserve">у </w:t>
      </w:r>
      <w:r w:rsidR="00467AF3">
        <w:t>с соблюдением следующ</w:t>
      </w:r>
      <w:r w:rsidR="009D4242">
        <w:t>их условий</w:t>
      </w:r>
      <w:r w:rsidR="00467AF3">
        <w:t>:</w:t>
      </w:r>
    </w:p>
    <w:p w14:paraId="4AD1171B" w14:textId="60776771" w:rsidR="00467AF3" w:rsidRDefault="00467AF3" w:rsidP="00467AF3">
      <w:pPr>
        <w:pStyle w:val="ad"/>
      </w:pPr>
      <w:r>
        <w:t>документы заявки могут предоставляться как в графическом виде (</w:t>
      </w:r>
      <w:r w:rsidR="00927D55">
        <w:t>в том числе в в</w:t>
      </w:r>
      <w:r w:rsidR="00457235">
        <w:t xml:space="preserve">иде </w:t>
      </w:r>
      <w:r>
        <w:t>скан-копии</w:t>
      </w:r>
      <w:r w:rsidR="00457235">
        <w:t>;</w:t>
      </w:r>
      <w:r>
        <w:t xml:space="preserve"> рекомендуемый формат: </w:t>
      </w:r>
      <w:r w:rsidRPr="00467AF3">
        <w:t>*.</w:t>
      </w:r>
      <w:r>
        <w:rPr>
          <w:lang w:val="en-US"/>
        </w:rPr>
        <w:t>pdf</w:t>
      </w:r>
      <w:r>
        <w:t>), так и в</w:t>
      </w:r>
      <w:r w:rsidR="00457235">
        <w:t> </w:t>
      </w:r>
      <w:r>
        <w:t>электронном виде (в</w:t>
      </w:r>
      <w:r w:rsidR="00457235">
        <w:t xml:space="preserve"> </w:t>
      </w:r>
      <w:r>
        <w:t>формате Microsoft Word (*.doc</w:t>
      </w:r>
      <w:r>
        <w:rPr>
          <w:lang w:val="en-US"/>
        </w:rPr>
        <w:t>x</w:t>
      </w:r>
      <w:r>
        <w:t>), Microsoft Excel (*.xls</w:t>
      </w:r>
      <w:r>
        <w:rPr>
          <w:lang w:val="en-US"/>
        </w:rPr>
        <w:t>x</w:t>
      </w:r>
      <w:r>
        <w:t>), и других)</w:t>
      </w:r>
      <w:r w:rsidR="00900FD6">
        <w:t>. Исключение составляют документы</w:t>
      </w:r>
      <w:r>
        <w:t>, выданны</w:t>
      </w:r>
      <w:r w:rsidR="00900FD6">
        <w:t>е</w:t>
      </w:r>
      <w:r>
        <w:t xml:space="preserve"> Участнику третьими лицами </w:t>
      </w:r>
      <w:r w:rsidRPr="008259AE">
        <w:t>(в</w:t>
      </w:r>
      <w:r w:rsidR="00F36CF6">
        <w:t xml:space="preserve"> </w:t>
      </w:r>
      <w:r w:rsidRPr="008259AE">
        <w:t>том числе, бухгалтерская (финансовая) отчетность, соглашение о</w:t>
      </w:r>
      <w:r w:rsidR="00457235">
        <w:t xml:space="preserve"> </w:t>
      </w:r>
      <w:r w:rsidRPr="008259AE">
        <w:t>создании коллективного участника и т.п.)</w:t>
      </w:r>
      <w:r>
        <w:t xml:space="preserve">, которые должны быть предоставлены </w:t>
      </w:r>
      <w:r w:rsidR="00900FD6">
        <w:t xml:space="preserve">только </w:t>
      </w:r>
      <w:r>
        <w:t>в графическом виде (</w:t>
      </w:r>
      <w:r w:rsidR="00457235">
        <w:t xml:space="preserve">в том числе в виде </w:t>
      </w:r>
      <w:r>
        <w:t>скан-копии</w:t>
      </w:r>
      <w:r w:rsidR="00457235">
        <w:t xml:space="preserve">; рекомендуемый формат: </w:t>
      </w:r>
      <w:r w:rsidR="00457235" w:rsidRPr="00467AF3">
        <w:t>*.</w:t>
      </w:r>
      <w:r w:rsidR="00457235">
        <w:rPr>
          <w:lang w:val="en-US"/>
        </w:rPr>
        <w:t>pdf</w:t>
      </w:r>
      <w:r>
        <w:t>);</w:t>
      </w:r>
    </w:p>
    <w:p w14:paraId="52703675" w14:textId="229AD939" w:rsidR="00467AF3" w:rsidRDefault="00467AF3" w:rsidP="00467AF3">
      <w:pPr>
        <w:pStyle w:val="ad"/>
      </w:pPr>
      <w:r>
        <w:t>электронные копии документов, заверенные треть</w:t>
      </w:r>
      <w:r w:rsidR="00F36F92">
        <w:t>ей</w:t>
      </w:r>
      <w:r>
        <w:t xml:space="preserve"> </w:t>
      </w:r>
      <w:r w:rsidR="00F36F92">
        <w:t>стороной</w:t>
      </w:r>
      <w:r>
        <w:t>,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35E60391" w14:textId="7CDA7FE7" w:rsidR="00467AF3" w:rsidRDefault="00467AF3" w:rsidP="00467AF3">
      <w:pPr>
        <w:pStyle w:val="ad"/>
      </w:pPr>
      <w:r>
        <w:t xml:space="preserve">все файлы не должны иметь защиты от их открытия, </w:t>
      </w:r>
      <w:r w:rsidR="002A4815">
        <w:t xml:space="preserve">изменения, </w:t>
      </w:r>
      <w:r>
        <w:t>копирования их содержимого или их печати;</w:t>
      </w:r>
    </w:p>
    <w:p w14:paraId="54239C14" w14:textId="256FB21F" w:rsidR="00467AF3" w:rsidRDefault="00467AF3" w:rsidP="00467AF3">
      <w:pPr>
        <w:pStyle w:val="ad"/>
      </w:pPr>
      <w:r>
        <w:t>файлы электронной заявки рекомендуется именовать так</w:t>
      </w:r>
      <w:r w:rsidR="00900FD6">
        <w:t>, чтобы было можно</w:t>
      </w:r>
      <w:r>
        <w:t xml:space="preserve"> идентифицировать содержание данного файла заявки</w:t>
      </w:r>
      <w:r w:rsidR="00900FD6">
        <w:t xml:space="preserve"> (</w:t>
      </w:r>
      <w:r>
        <w:t>указа</w:t>
      </w:r>
      <w:r w:rsidR="00900FD6">
        <w:t xml:space="preserve">ть </w:t>
      </w:r>
      <w:r w:rsidR="00900FD6">
        <w:lastRenderedPageBreak/>
        <w:t>в</w:t>
      </w:r>
      <w:r w:rsidR="00F36CF6">
        <w:t> </w:t>
      </w:r>
      <w:r w:rsidR="00900FD6">
        <w:t>названии файла содержащийся в нем документ). К</w:t>
      </w:r>
      <w:r>
        <w:t>аждый документ рекомендуется размещать в отдельном файле;</w:t>
      </w:r>
    </w:p>
    <w:p w14:paraId="75279343" w14:textId="35A168B6" w:rsidR="00467AF3" w:rsidRDefault="00387343" w:rsidP="00467AF3">
      <w:pPr>
        <w:pStyle w:val="ad"/>
      </w:pPr>
      <w:r>
        <w:t>е</w:t>
      </w:r>
      <w:r w:rsidR="00467AF3">
        <w:t>сли какой-либо документ представлен в нечитаемом виде, данный документ считается непредставленным.</w:t>
      </w:r>
    </w:p>
    <w:p w14:paraId="309B30DD" w14:textId="0C85A770" w:rsidR="002C216E" w:rsidRDefault="002C216E" w:rsidP="002C216E">
      <w:pPr>
        <w:pStyle w:val="ac"/>
      </w:pPr>
      <w:r>
        <w:t xml:space="preserve">Никакие исправления в документах заявки не имеют силу, </w:t>
      </w:r>
      <w:r w:rsidR="002A4815">
        <w:t>за исключением</w:t>
      </w:r>
      <w:r w:rsidR="00952D72">
        <w:t xml:space="preserve"> </w:t>
      </w:r>
      <w:r>
        <w:t>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14:paraId="15C60022" w14:textId="301FF37E" w:rsidR="00235B1E" w:rsidRDefault="00235B1E" w:rsidP="00235B1E">
      <w:pPr>
        <w:pStyle w:val="ab"/>
      </w:pPr>
      <w:bookmarkStart w:id="98" w:name="_Ref130394205"/>
      <w:bookmarkStart w:id="99" w:name="_Ref130394785"/>
      <w:bookmarkStart w:id="100" w:name="_Ref130394802"/>
      <w:bookmarkStart w:id="101" w:name="_Toc222826245"/>
      <w:r>
        <w:t>Разъяснение Документации о закупке</w:t>
      </w:r>
      <w:bookmarkEnd w:id="87"/>
      <w:bookmarkEnd w:id="88"/>
      <w:bookmarkEnd w:id="89"/>
      <w:bookmarkEnd w:id="98"/>
      <w:bookmarkEnd w:id="99"/>
      <w:bookmarkEnd w:id="100"/>
      <w:bookmarkEnd w:id="101"/>
    </w:p>
    <w:p w14:paraId="67FFDB69" w14:textId="07ED5D90" w:rsidR="00235B1E" w:rsidRDefault="00235B1E" w:rsidP="00235B1E">
      <w:pPr>
        <w:pStyle w:val="ac"/>
      </w:pPr>
      <w:r>
        <w:t>Участники вправе обратиться к Организатору за разъяснениями Документации о закупке.</w:t>
      </w:r>
    </w:p>
    <w:p w14:paraId="545E26B0" w14:textId="5795860A" w:rsidR="00B20BC0" w:rsidRDefault="00357BCF" w:rsidP="00357BCF">
      <w:pPr>
        <w:pStyle w:val="ac"/>
      </w:pPr>
      <w:r>
        <w:t>З</w:t>
      </w:r>
      <w:r w:rsidRPr="00357BCF">
        <w:t xml:space="preserve">апросы подаются в соответствии с Регламентами и инструкциями </w:t>
      </w:r>
      <w:r w:rsidR="00451631">
        <w:t>О</w:t>
      </w:r>
      <w:r w:rsidRPr="00357BCF">
        <w:t>ператора ЭП, опубликованными на сайте соответствующей ЭП.</w:t>
      </w:r>
    </w:p>
    <w:p w14:paraId="1A5AFF88" w14:textId="08471471" w:rsidR="00235B1E" w:rsidRDefault="00235B1E" w:rsidP="00235B1E">
      <w:pPr>
        <w:pStyle w:val="ac"/>
      </w:pPr>
      <w:r>
        <w:t>Организатор обязуется ответить на любой вопрос, поступивший не позднее чем за 3</w:t>
      </w:r>
      <w:r w:rsidR="007C6B9B">
        <w:t> </w:t>
      </w:r>
      <w:r>
        <w:t xml:space="preserve">(три) рабочих дня до даты окончания срока подачи заявок. </w:t>
      </w:r>
      <w:r w:rsidR="00CB1B2C">
        <w:t>В случае поступления вопросов с нарушением установленного срока</w:t>
      </w:r>
      <w:r>
        <w:t xml:space="preserve"> Организатор вправе не предоставлять разъяснения.</w:t>
      </w:r>
    </w:p>
    <w:p w14:paraId="6D7FAAE6" w14:textId="66531E3F" w:rsidR="00952D72" w:rsidRDefault="00952D72" w:rsidP="00952D72">
      <w:pPr>
        <w:pStyle w:val="ac"/>
      </w:pPr>
      <w: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fldChar w:fldCharType="begin"/>
      </w:r>
      <w:r>
        <w:instrText xml:space="preserve"> REF _Ref125359973 \r \h </w:instrText>
      </w:r>
      <w:r>
        <w:fldChar w:fldCharType="separate"/>
      </w:r>
      <w:r w:rsidR="00AB120C">
        <w:t>1.2</w:t>
      </w:r>
      <w:r>
        <w:fldChar w:fldCharType="end"/>
      </w:r>
      <w:r>
        <w:t xml:space="preserve">, но в любом случае не позднее чем в течение 3 (трех) рабочих дней с даты поступления такого запроса. </w:t>
      </w:r>
      <w:r w:rsidRPr="00815E30">
        <w:t>Копия ответа размещается Организатором на ЭП</w:t>
      </w:r>
      <w:r>
        <w:t>.</w:t>
      </w:r>
    </w:p>
    <w:p w14:paraId="3009B4D0" w14:textId="6F1341E1" w:rsidR="00235B1E" w:rsidRDefault="00235B1E" w:rsidP="00235B1E">
      <w:pPr>
        <w:pStyle w:val="ac"/>
      </w:pPr>
      <w:r>
        <w:t>Организатор</w:t>
      </w:r>
      <w:r w:rsidR="00952D72">
        <w:t xml:space="preserve"> также</w:t>
      </w:r>
      <w:r>
        <w:t xml:space="preserve"> вправе по собственной инициативе </w:t>
      </w:r>
      <w:r w:rsidR="00952D72">
        <w:t>(без получения запросов от Участников)</w:t>
      </w:r>
      <w:r w:rsidR="00952D72" w:rsidDel="00952D72">
        <w:t xml:space="preserve"> </w:t>
      </w:r>
      <w:r>
        <w:t>официально разместить разъяснения Документации о</w:t>
      </w:r>
      <w:r w:rsidR="00243D16">
        <w:t xml:space="preserve"> </w:t>
      </w:r>
      <w:r>
        <w:t>закупке.</w:t>
      </w:r>
    </w:p>
    <w:p w14:paraId="2C8ED1CE" w14:textId="6AE9848C" w:rsidR="00235B1E" w:rsidRDefault="00235B1E" w:rsidP="00235B1E">
      <w:pPr>
        <w:pStyle w:val="ac"/>
      </w:pPr>
      <w: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history="1">
        <w:r w:rsidR="0024276A" w:rsidRPr="00A46998">
          <w:rPr>
            <w:rStyle w:val="aff2"/>
          </w:rPr>
          <w:t>П</w:t>
        </w:r>
        <w:r w:rsidRPr="00A46998">
          <w:rPr>
            <w:rStyle w:val="aff2"/>
          </w:rPr>
          <w:t xml:space="preserve">роекта </w:t>
        </w:r>
        <w:r w:rsidR="0024276A" w:rsidRPr="00A46998">
          <w:rPr>
            <w:rStyle w:val="aff2"/>
          </w:rPr>
          <w:t>д</w:t>
        </w:r>
        <w:r w:rsidRPr="00A46998">
          <w:rPr>
            <w:rStyle w:val="aff2"/>
          </w:rPr>
          <w:t>оговора</w:t>
        </w:r>
        <w:r w:rsidR="00A46998" w:rsidRPr="00A46998">
          <w:rPr>
            <w:rStyle w:val="aff2"/>
          </w:rPr>
          <w:t xml:space="preserve"> (Приложения № 2)</w:t>
        </w:r>
      </w:hyperlink>
      <w:r w:rsidR="00A46998">
        <w:rPr>
          <w:rStyle w:val="aff2"/>
        </w:rPr>
        <w:t>,</w:t>
      </w:r>
      <w:r>
        <w:t xml:space="preserve"> в</w:t>
      </w:r>
      <w:r w:rsidR="00A46998">
        <w:t> </w:t>
      </w:r>
      <w:r>
        <w:t xml:space="preserve">противном случае </w:t>
      </w:r>
      <w:r w:rsidR="00290C9C">
        <w:t>вносятся</w:t>
      </w:r>
      <w:r>
        <w:t xml:space="preserve"> изменения в Документацию о</w:t>
      </w:r>
      <w:r w:rsidR="00290C9C">
        <w:t xml:space="preserve"> </w:t>
      </w:r>
      <w:r>
        <w:t>закупке. При этом Участники обязаны учитывать разъяснения Организатора при подготовке своих заявок. Все риски и последствия за подачу заявки без</w:t>
      </w:r>
      <w:r w:rsidR="00290C9C">
        <w:t xml:space="preserve"> </w:t>
      </w:r>
      <w:r>
        <w:t>учета официально размещенных разъяснений несет Участник.</w:t>
      </w:r>
    </w:p>
    <w:p w14:paraId="7E138AB3" w14:textId="77777777" w:rsidR="00CC7F55" w:rsidRDefault="00235B1E" w:rsidP="00235B1E">
      <w:pPr>
        <w:pStyle w:val="ac"/>
      </w:pPr>
      <w: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w:t>
      </w:r>
      <w:r w:rsidR="003C7321">
        <w:t> </w:t>
      </w:r>
      <w:r>
        <w:t>вправе на нее ссылаться.</w:t>
      </w:r>
    </w:p>
    <w:p w14:paraId="4EBCDE14" w14:textId="6F80008D" w:rsidR="00235B1E" w:rsidRDefault="00235B1E" w:rsidP="00235B1E">
      <w:pPr>
        <w:pStyle w:val="ab"/>
      </w:pPr>
      <w:bookmarkStart w:id="102" w:name="_Ref125362076"/>
      <w:bookmarkStart w:id="103" w:name="_Ref125363891"/>
      <w:bookmarkStart w:id="104" w:name="_Ref125364404"/>
      <w:bookmarkStart w:id="105" w:name="_Toc222826246"/>
      <w:r>
        <w:t xml:space="preserve">Изменения </w:t>
      </w:r>
      <w:r w:rsidR="00EC0D36">
        <w:t>Извещени</w:t>
      </w:r>
      <w:r w:rsidR="00D5357B">
        <w:t>я</w:t>
      </w:r>
      <w:r w:rsidR="00EC0D36">
        <w:t xml:space="preserve"> </w:t>
      </w:r>
      <w:r w:rsidR="00937AAB" w:rsidRPr="00937AAB">
        <w:t>и</w:t>
      </w:r>
      <w:r w:rsidR="00937AAB">
        <w:t> </w:t>
      </w:r>
      <w:r w:rsidR="00937AAB" w:rsidRPr="00937AAB">
        <w:t>(или)</w:t>
      </w:r>
      <w:r w:rsidR="00EC0D36">
        <w:t xml:space="preserve"> </w:t>
      </w:r>
      <w:r>
        <w:t>Документаци</w:t>
      </w:r>
      <w:r w:rsidR="00D5357B">
        <w:t>и</w:t>
      </w:r>
      <w:r>
        <w:t xml:space="preserve"> о закупке</w:t>
      </w:r>
      <w:bookmarkEnd w:id="102"/>
      <w:bookmarkEnd w:id="103"/>
      <w:bookmarkEnd w:id="104"/>
      <w:bookmarkEnd w:id="105"/>
    </w:p>
    <w:p w14:paraId="3EA07238" w14:textId="5D1B2263" w:rsidR="00235B1E" w:rsidRDefault="00235B1E" w:rsidP="00235B1E">
      <w:pPr>
        <w:pStyle w:val="ac"/>
      </w:pPr>
      <w:r>
        <w:t>Организатор в любой момент до окончания срока подачи заявок (</w:t>
      </w:r>
      <w:r w:rsidR="00565751">
        <w:t>подраздел </w:t>
      </w:r>
      <w:r w:rsidR="00565751">
        <w:fldChar w:fldCharType="begin"/>
      </w:r>
      <w:r w:rsidR="00565751">
        <w:instrText xml:space="preserve"> REF _Ref125359973 \r \h </w:instrText>
      </w:r>
      <w:r w:rsidR="00565751">
        <w:fldChar w:fldCharType="separate"/>
      </w:r>
      <w:r w:rsidR="00AB120C">
        <w:t>1.2</w:t>
      </w:r>
      <w:r w:rsidR="00565751">
        <w:fldChar w:fldCharType="end"/>
      </w:r>
      <w:r>
        <w:t xml:space="preserve">) вправе внести изменения в Извещение </w:t>
      </w:r>
      <w:r w:rsidR="00937AAB" w:rsidRPr="00BA485C">
        <w:t>и</w:t>
      </w:r>
      <w:r w:rsidR="00937AAB">
        <w:t> (</w:t>
      </w:r>
      <w:r w:rsidR="00937AAB" w:rsidRPr="00BA485C">
        <w:t>или</w:t>
      </w:r>
      <w:r w:rsidR="00937AAB">
        <w:t>)</w:t>
      </w:r>
      <w:r>
        <w:t xml:space="preserve"> Документацию о закупке. При</w:t>
      </w:r>
      <w:r w:rsidR="007A04A7">
        <w:t xml:space="preserve"> </w:t>
      </w:r>
      <w:r>
        <w:t xml:space="preserve">этом официальному размещению подлежит обновленная редакция Извещения </w:t>
      </w:r>
      <w:r w:rsidR="00937AAB" w:rsidRPr="00BA485C">
        <w:t>и</w:t>
      </w:r>
      <w:r w:rsidR="00937AAB">
        <w:t> (</w:t>
      </w:r>
      <w:r w:rsidR="00937AAB" w:rsidRPr="00BA485C">
        <w:t>или</w:t>
      </w:r>
      <w:r w:rsidR="00937AAB">
        <w:t>)</w:t>
      </w:r>
      <w:r>
        <w:t xml:space="preserve"> Документации о закупке, а также перечень внесенных изменений в них.</w:t>
      </w:r>
    </w:p>
    <w:p w14:paraId="2C4A96BA" w14:textId="1519C1C8" w:rsidR="00235B1E" w:rsidRDefault="007747D7" w:rsidP="007747D7">
      <w:pPr>
        <w:pStyle w:val="ac"/>
      </w:pPr>
      <w:bookmarkStart w:id="106" w:name="_Ref125550844"/>
      <w:r>
        <w:t>После окончания срока подачи заявок допускается изменени</w:t>
      </w:r>
      <w:r w:rsidR="00206452">
        <w:t>е</w:t>
      </w:r>
      <w:r>
        <w:t xml:space="preserve"> только в части установленных Документацией о закупке дат рассмотрения заявок и </w:t>
      </w:r>
      <w:r>
        <w:lastRenderedPageBreak/>
        <w:t>подведения итогов закупки (</w:t>
      </w:r>
      <w:r w:rsidR="00565751">
        <w:t>подраздел </w:t>
      </w:r>
      <w:r w:rsidR="00565751">
        <w:fldChar w:fldCharType="begin"/>
      </w:r>
      <w:r w:rsidR="00565751">
        <w:instrText xml:space="preserve"> REF _Ref125359973 \r \h </w:instrText>
      </w:r>
      <w:r w:rsidR="00565751">
        <w:fldChar w:fldCharType="separate"/>
      </w:r>
      <w:r w:rsidR="00AB120C">
        <w:t>1.2</w:t>
      </w:r>
      <w:r w:rsidR="00565751">
        <w:fldChar w:fldCharType="end"/>
      </w:r>
      <w:r>
        <w:t>) в пределах срока действия заявок и с уведомлением Участников, подавших заявки.</w:t>
      </w:r>
      <w:bookmarkEnd w:id="106"/>
    </w:p>
    <w:p w14:paraId="448522E1" w14:textId="04088807" w:rsidR="00235B1E" w:rsidRDefault="00235B1E" w:rsidP="007A581C">
      <w:pPr>
        <w:pStyle w:val="ac"/>
      </w:pPr>
      <w:r>
        <w:t>Текст изменений официально размещается в течение 3</w:t>
      </w:r>
      <w:r w:rsidR="006410F0">
        <w:t> </w:t>
      </w:r>
      <w:r>
        <w:t>(трех) календарных дней со дня принятия решения о внесении указанных изменений.</w:t>
      </w:r>
      <w:r w:rsidR="00C10F0B">
        <w:t xml:space="preserve"> В</w:t>
      </w:r>
      <w:r w:rsidR="007747D7" w:rsidRPr="007747D7">
        <w:t>се</w:t>
      </w:r>
      <w: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p>
    <w:p w14:paraId="6D221753" w14:textId="33009FCE" w:rsidR="00355810" w:rsidRPr="006A79B8" w:rsidRDefault="00355810" w:rsidP="00355810">
      <w:pPr>
        <w:pStyle w:val="ac"/>
      </w:pPr>
      <w:bookmarkStart w:id="107" w:name="_Hlk135643673"/>
      <w:r>
        <w:t xml:space="preserve">При </w:t>
      </w:r>
      <w:r w:rsidRPr="006D27E2">
        <w:t>внесении изменений в Документацию о закупке (за исключением указанного в пункте </w:t>
      </w:r>
      <w:r w:rsidRPr="006D27E2">
        <w:fldChar w:fldCharType="begin"/>
      </w:r>
      <w:r w:rsidRPr="006D27E2">
        <w:instrText xml:space="preserve"> REF _Ref125550844 \r \h </w:instrText>
      </w:r>
      <w:r>
        <w:instrText xml:space="preserve"> \* MERGEFORMAT </w:instrText>
      </w:r>
      <w:r w:rsidRPr="006D27E2">
        <w:fldChar w:fldCharType="separate"/>
      </w:r>
      <w:r w:rsidR="00AB120C">
        <w:t>4.5.2</w:t>
      </w:r>
      <w:r w:rsidRPr="006D27E2">
        <w:fldChar w:fldCharType="end"/>
      </w:r>
      <w:r w:rsidRPr="006D27E2">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t xml:space="preserve"> половины от минимального срока подачи заявок, установленного в Положении о закупке для данного способа, а именно не </w:t>
      </w:r>
      <w:r w:rsidRPr="006A79B8">
        <w:t>менее</w:t>
      </w:r>
      <w:bookmarkEnd w:id="107"/>
      <w:r w:rsidRPr="006A79B8">
        <w:t xml:space="preserve"> </w:t>
      </w:r>
      <w:r w:rsidR="00E47373">
        <w:t>4</w:t>
      </w:r>
      <w:r w:rsidRPr="006A79B8">
        <w:t> (</w:t>
      </w:r>
      <w:r w:rsidR="00E47373">
        <w:t>четырех</w:t>
      </w:r>
      <w:r w:rsidRPr="006A79B8">
        <w:t xml:space="preserve">) </w:t>
      </w:r>
      <w:r w:rsidR="00E47373">
        <w:t>рабочих</w:t>
      </w:r>
      <w:r w:rsidRPr="006A79B8">
        <w:t xml:space="preserve"> дней</w:t>
      </w:r>
      <w:r>
        <w:t>.</w:t>
      </w:r>
    </w:p>
    <w:p w14:paraId="594F3D46" w14:textId="77777777" w:rsidR="00CC7F55" w:rsidRDefault="00235B1E" w:rsidP="006E0CA9">
      <w:pPr>
        <w:pStyle w:val="ac"/>
      </w:pPr>
      <w: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14:paraId="75EC9119" w14:textId="264D2102" w:rsidR="005C07A0" w:rsidRDefault="005C07A0" w:rsidP="00BD79C0">
      <w:pPr>
        <w:pStyle w:val="ab"/>
      </w:pPr>
      <w:bookmarkStart w:id="108" w:name="_Ref125362119"/>
      <w:bookmarkStart w:id="109" w:name="_Toc222826247"/>
      <w:r>
        <w:t>Подача заявок и их прием</w:t>
      </w:r>
      <w:bookmarkEnd w:id="108"/>
      <w:bookmarkEnd w:id="109"/>
    </w:p>
    <w:p w14:paraId="0F876ACA" w14:textId="01270CCE" w:rsidR="005C07A0" w:rsidRDefault="005C07A0" w:rsidP="005C07A0">
      <w:pPr>
        <w:pStyle w:val="ac"/>
      </w:pPr>
      <w:r>
        <w:t xml:space="preserve">Участник вправе подать </w:t>
      </w:r>
      <w:r w:rsidR="004021C0">
        <w:t xml:space="preserve">одну </w:t>
      </w:r>
      <w:r w:rsidR="00BD79C0">
        <w:t xml:space="preserve">подготовленную </w:t>
      </w:r>
      <w:r>
        <w:t>заявку на участие в закупке</w:t>
      </w:r>
      <w:r w:rsidR="00BD79C0">
        <w:t xml:space="preserve"> </w:t>
      </w:r>
      <w:r>
        <w:t>в</w:t>
      </w:r>
      <w:r w:rsidR="004021C0">
        <w:t> </w:t>
      </w:r>
      <w:r>
        <w:t>любое время начиная с</w:t>
      </w:r>
      <w:r w:rsidR="00BD79C0">
        <w:t xml:space="preserve"> </w:t>
      </w:r>
      <w:r>
        <w:t>даты официального размещения Извещения и до</w:t>
      </w:r>
      <w:r w:rsidR="00835392">
        <w:t> </w:t>
      </w:r>
      <w:r>
        <w:t>окончания срока подачи заявок</w:t>
      </w:r>
      <w:r w:rsidR="00565751">
        <w:t xml:space="preserve"> (подраздел </w:t>
      </w:r>
      <w:r w:rsidR="00565751">
        <w:fldChar w:fldCharType="begin"/>
      </w:r>
      <w:r w:rsidR="00565751">
        <w:instrText xml:space="preserve"> REF _Ref125359973 \r \h </w:instrText>
      </w:r>
      <w:r w:rsidR="00565751">
        <w:fldChar w:fldCharType="separate"/>
      </w:r>
      <w:r w:rsidR="00AB120C">
        <w:t>1.2</w:t>
      </w:r>
      <w:r w:rsidR="00565751">
        <w:fldChar w:fldCharType="end"/>
      </w:r>
      <w:r w:rsidR="00565751">
        <w:t>)</w:t>
      </w:r>
      <w:r>
        <w:t xml:space="preserve">. Заявки, поданные позднее установленного срока, не могут быть приняты </w:t>
      </w:r>
      <w:r w:rsidR="00A6475E">
        <w:t>Организатором</w:t>
      </w:r>
      <w:r>
        <w:t>, независимо от</w:t>
      </w:r>
      <w:r w:rsidR="00565751">
        <w:t> </w:t>
      </w:r>
      <w:r>
        <w:t>причин опоздания.</w:t>
      </w:r>
    </w:p>
    <w:p w14:paraId="591880DA" w14:textId="0714C733" w:rsidR="005C07A0" w:rsidRDefault="005C07A0" w:rsidP="005C07A0">
      <w:pPr>
        <w:pStyle w:val="ac"/>
      </w:pPr>
      <w: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sidR="00D03107">
        <w:t>и</w:t>
      </w:r>
      <w:r>
        <w:t xml:space="preserve"> о закупке (включая все приложения к ней).</w:t>
      </w:r>
    </w:p>
    <w:p w14:paraId="3A56FCE7" w14:textId="5FA219DC" w:rsidR="00F82812" w:rsidRDefault="009C0380" w:rsidP="0079507D">
      <w:pPr>
        <w:pStyle w:val="ac"/>
      </w:pPr>
      <w:r>
        <w:t>Заявка должна быть подготовлена в форме электронного документа и подана с использованием функционала ЭП</w:t>
      </w:r>
      <w:r w:rsidR="00F82812">
        <w:t xml:space="preserve"> в доступном для прочтения формате</w:t>
      </w:r>
      <w:r>
        <w:t>.</w:t>
      </w:r>
      <w:r w:rsidR="00F82812">
        <w:t xml:space="preserve"> При этом </w:t>
      </w:r>
      <w:r w:rsidR="00D03107">
        <w:t xml:space="preserve">Участник должен </w:t>
      </w:r>
      <w:r w:rsidR="00F82812">
        <w:t>сканировать документы после того, как они будут оформлены в соответствии с требованиями Документации о закупке.</w:t>
      </w:r>
    </w:p>
    <w:p w14:paraId="254A1D78" w14:textId="0794076E" w:rsidR="009C0380" w:rsidRDefault="009C0380" w:rsidP="005C07A0">
      <w:pPr>
        <w:pStyle w:val="ac"/>
      </w:pPr>
      <w:r>
        <w:t>Заявка должна быть подписана электронной подписью лица, которое является уполномоченным представителем Участника</w:t>
      </w:r>
      <w:r w:rsidR="00F82812">
        <w:t>.</w:t>
      </w:r>
    </w:p>
    <w:p w14:paraId="4ED0921E" w14:textId="15F32FA1" w:rsidR="005C07A0" w:rsidRDefault="00290C9C" w:rsidP="00290C9C">
      <w:pPr>
        <w:pStyle w:val="ac"/>
      </w:pPr>
      <w:r>
        <w:t xml:space="preserve">Правила </w:t>
      </w:r>
      <w:r w:rsidR="005C07A0">
        <w:t>подачи заявок</w:t>
      </w:r>
      <w:r w:rsidR="00F82812">
        <w:t xml:space="preserve"> также</w:t>
      </w:r>
      <w:r w:rsidR="005C07A0">
        <w:t xml:space="preserve">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r>
        <w:t>.</w:t>
      </w:r>
    </w:p>
    <w:p w14:paraId="5EB47DDA" w14:textId="2568EC0A" w:rsidR="000A581D" w:rsidRDefault="000A581D" w:rsidP="00290C9C">
      <w:pPr>
        <w:pStyle w:val="ac"/>
      </w:pPr>
      <w:r w:rsidRPr="000A581D">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14:paraId="5DD1D416" w14:textId="7BBF9367" w:rsidR="006E0CA9" w:rsidRDefault="00206452" w:rsidP="00290C9C">
      <w:pPr>
        <w:pStyle w:val="ac"/>
      </w:pPr>
      <w:r>
        <w:t>О</w:t>
      </w:r>
      <w:r w:rsidR="005C07A0">
        <w:t>ператор ЭП до окончания срока подачи заявок обеспечивает конфиденциальность информации, содержащейся в поданных заявках.</w:t>
      </w:r>
    </w:p>
    <w:p w14:paraId="78762916" w14:textId="398F875B" w:rsidR="004C188B" w:rsidRDefault="004C188B" w:rsidP="004C188B">
      <w:pPr>
        <w:pStyle w:val="ab"/>
      </w:pPr>
      <w:bookmarkStart w:id="110" w:name="_Ref125362130"/>
      <w:bookmarkStart w:id="111" w:name="_Ref125362192"/>
      <w:bookmarkStart w:id="112" w:name="_Ref125363819"/>
      <w:bookmarkStart w:id="113" w:name="_Ref125365136"/>
      <w:bookmarkStart w:id="114" w:name="_Toc222826248"/>
      <w:r>
        <w:lastRenderedPageBreak/>
        <w:t>Изменение и отзыв заявок</w:t>
      </w:r>
      <w:bookmarkEnd w:id="110"/>
      <w:bookmarkEnd w:id="111"/>
      <w:bookmarkEnd w:id="112"/>
      <w:bookmarkEnd w:id="113"/>
      <w:bookmarkEnd w:id="114"/>
    </w:p>
    <w:p w14:paraId="681338C3" w14:textId="06449F5B" w:rsidR="004C188B" w:rsidRDefault="004C188B" w:rsidP="004C188B">
      <w:pPr>
        <w:pStyle w:val="ac"/>
      </w:pPr>
      <w:r>
        <w:t xml:space="preserve">Участник вправе изменить или отозвать поданную им ранее заявку до момента окончания срока подачи заявок. </w:t>
      </w:r>
      <w:r w:rsidR="00A27182">
        <w:t>В</w:t>
      </w:r>
      <w:r>
        <w:t>несение изменений в заявку</w:t>
      </w:r>
      <w:r w:rsidR="00775E2E">
        <w:t>, отзыв заявки</w:t>
      </w:r>
      <w:r>
        <w:t xml:space="preserve"> </w:t>
      </w:r>
      <w:r w:rsidR="00A27182">
        <w:t xml:space="preserve">после этого времени </w:t>
      </w:r>
      <w:r>
        <w:t>не</w:t>
      </w:r>
      <w:r w:rsidR="0037566B">
        <w:t xml:space="preserve"> </w:t>
      </w:r>
      <w:r w:rsidR="004035F0">
        <w:t>допускаются</w:t>
      </w:r>
      <w:r>
        <w:t>, кроме случаев, прямо предусмотренных Документацией о</w:t>
      </w:r>
      <w:r w:rsidR="0037566B">
        <w:t xml:space="preserve"> </w:t>
      </w:r>
      <w:r>
        <w:t>закупке.</w:t>
      </w:r>
    </w:p>
    <w:p w14:paraId="44756FC6" w14:textId="38E3D66F" w:rsidR="004C188B" w:rsidRDefault="004C188B" w:rsidP="004C188B">
      <w:pPr>
        <w:pStyle w:val="ac"/>
      </w:pPr>
      <w:r>
        <w:t>Отзыв Участником ранее поданной заявки является отказом от участия в</w:t>
      </w:r>
      <w:r w:rsidR="00832646">
        <w:t> </w:t>
      </w:r>
      <w:r>
        <w:t>закупке, отозванные заявки не рассматриваются Организатором</w:t>
      </w:r>
      <w:r w:rsidR="00964A4F">
        <w:t xml:space="preserve"> по существу</w:t>
      </w:r>
      <w:r>
        <w:t>.</w:t>
      </w:r>
    </w:p>
    <w:p w14:paraId="684DDE16" w14:textId="21A17ECA" w:rsidR="00832646" w:rsidRDefault="00832646" w:rsidP="00832646">
      <w:pPr>
        <w:pStyle w:val="ac"/>
      </w:pPr>
      <w:r>
        <w:t xml:space="preserve">Изменение и </w:t>
      </w:r>
      <w:r w:rsidRPr="006D27E2">
        <w:t xml:space="preserve">отзыв Участником ранее поданной заявки </w:t>
      </w:r>
      <w:r w:rsidR="00820B92">
        <w:t>о</w:t>
      </w:r>
      <w:r w:rsidRPr="006D27E2">
        <w:t>существляется в</w:t>
      </w:r>
      <w:r w:rsidR="00820B92">
        <w:t> </w:t>
      </w:r>
      <w:r w:rsidRPr="006D27E2">
        <w:t>порядке, аналогичном порядку подачи и приема заявок, установленному в подразделе </w:t>
      </w:r>
      <w:r w:rsidR="006D27E2" w:rsidRPr="006D27E2">
        <w:fldChar w:fldCharType="begin"/>
      </w:r>
      <w:r w:rsidR="006D27E2" w:rsidRPr="006D27E2">
        <w:instrText xml:space="preserve"> REF _Ref125362119 \w \h </w:instrText>
      </w:r>
      <w:r w:rsidR="006D27E2">
        <w:instrText xml:space="preserve"> \* MERGEFORMAT </w:instrText>
      </w:r>
      <w:r w:rsidR="006D27E2" w:rsidRPr="006D27E2">
        <w:fldChar w:fldCharType="separate"/>
      </w:r>
      <w:r w:rsidR="00AB120C">
        <w:t>4.6</w:t>
      </w:r>
      <w:r w:rsidR="006D27E2" w:rsidRPr="006D27E2">
        <w:fldChar w:fldCharType="end"/>
      </w:r>
      <w:r w:rsidRPr="006D27E2">
        <w:t>.</w:t>
      </w:r>
    </w:p>
    <w:p w14:paraId="0E4DE60F" w14:textId="03141777" w:rsidR="006E0CA9" w:rsidRDefault="00993799" w:rsidP="00832646">
      <w:pPr>
        <w:pStyle w:val="ac"/>
      </w:pPr>
      <w:r>
        <w:t>И</w:t>
      </w:r>
      <w:r w:rsidR="00832646">
        <w:t>зменения и отзыв заявки осуществляется посредством функционала ЭП</w:t>
      </w:r>
      <w:r>
        <w:t xml:space="preserve"> (</w:t>
      </w:r>
      <w:r w:rsidR="00832646">
        <w:t>подробный порядок определяется Регламентом ЭП</w:t>
      </w:r>
      <w:r>
        <w:t>)</w:t>
      </w:r>
      <w:r w:rsidR="00832646">
        <w:t>.</w:t>
      </w:r>
    </w:p>
    <w:p w14:paraId="66AA9987" w14:textId="56354D70" w:rsidR="00832646" w:rsidRDefault="00BC63E5" w:rsidP="004C188B">
      <w:pPr>
        <w:pStyle w:val="ab"/>
      </w:pPr>
      <w:bookmarkStart w:id="115" w:name="_Ref130221619"/>
      <w:bookmarkStart w:id="116" w:name="_Toc222826249"/>
      <w:bookmarkStart w:id="117" w:name="_Ref125364340"/>
      <w:r>
        <w:t>Открыти</w:t>
      </w:r>
      <w:r w:rsidR="00FA4010">
        <w:t>е</w:t>
      </w:r>
      <w:r>
        <w:t xml:space="preserve"> доступа к заявкам</w:t>
      </w:r>
      <w:bookmarkEnd w:id="115"/>
      <w:bookmarkEnd w:id="116"/>
    </w:p>
    <w:p w14:paraId="188A5847" w14:textId="006898B5" w:rsidR="00832646" w:rsidRDefault="00BC63E5" w:rsidP="00993799">
      <w:pPr>
        <w:pStyle w:val="ac"/>
      </w:pPr>
      <w:r>
        <w:t>Открытие доступа к заявкам («в</w:t>
      </w:r>
      <w:r w:rsidR="00832646">
        <w:t>скрытие</w:t>
      </w:r>
      <w:r>
        <w:t>»</w:t>
      </w:r>
      <w:r w:rsidR="00832646">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sidR="007A04A7">
        <w:t xml:space="preserve"> (</w:t>
      </w:r>
      <w:r w:rsidR="00565751">
        <w:t>подраздел </w:t>
      </w:r>
      <w:r w:rsidR="00565751">
        <w:fldChar w:fldCharType="begin"/>
      </w:r>
      <w:r w:rsidR="00565751">
        <w:instrText xml:space="preserve"> REF _Ref125359973 \r \h </w:instrText>
      </w:r>
      <w:r w:rsidR="00565751">
        <w:fldChar w:fldCharType="separate"/>
      </w:r>
      <w:r w:rsidR="00AB120C">
        <w:t>1.2</w:t>
      </w:r>
      <w:r w:rsidR="00565751">
        <w:fldChar w:fldCharType="end"/>
      </w:r>
      <w:r w:rsidR="007A04A7">
        <w:t>)</w:t>
      </w:r>
      <w:r w:rsidR="00993799">
        <w:t>.</w:t>
      </w:r>
    </w:p>
    <w:p w14:paraId="0E6965C0" w14:textId="63D1FAB6" w:rsidR="00832646" w:rsidRDefault="00206452" w:rsidP="00993799">
      <w:pPr>
        <w:pStyle w:val="ac"/>
      </w:pPr>
      <w:r>
        <w:t>О</w:t>
      </w:r>
      <w:r w:rsidR="00832646">
        <w:t>ператор ЭП предоставляет Организатору доступ одновременно ко всем поданным заявкам в полном объеме.</w:t>
      </w:r>
    </w:p>
    <w:p w14:paraId="7C7134F0" w14:textId="34DB4764" w:rsidR="00832646" w:rsidRDefault="00832646" w:rsidP="00993799">
      <w:pPr>
        <w:pStyle w:val="ac"/>
        <w:keepNext/>
      </w:pPr>
      <w:r>
        <w:t>Организатор по результатам открытия доступа к заявкам формирует соответствующий протокол с указанием в нем, как минимум, следующей информации</w:t>
      </w:r>
      <w:r w:rsidR="009A409B">
        <w:rPr>
          <w:rStyle w:val="afc"/>
        </w:rPr>
        <w:footnoteReference w:id="3"/>
      </w:r>
      <w:r>
        <w:t>:</w:t>
      </w:r>
    </w:p>
    <w:p w14:paraId="1E08D240" w14:textId="77777777" w:rsidR="00832646" w:rsidRDefault="00832646" w:rsidP="00993799">
      <w:pPr>
        <w:pStyle w:val="ad"/>
      </w:pPr>
      <w:r>
        <w:t>дата подписания протокола;</w:t>
      </w:r>
    </w:p>
    <w:p w14:paraId="5376ACDA" w14:textId="77777777" w:rsidR="00832646" w:rsidRDefault="00832646" w:rsidP="00993799">
      <w:pPr>
        <w:pStyle w:val="ad"/>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0AD20B9A" w14:textId="3A087DE4" w:rsidR="00832646" w:rsidRDefault="00917751" w:rsidP="00993799">
      <w:pPr>
        <w:pStyle w:val="ad"/>
      </w:pPr>
      <w:r>
        <w:t>и</w:t>
      </w:r>
      <w:r w:rsidR="00832646">
        <w:t>дентификационные номера</w:t>
      </w:r>
      <w:r>
        <w:t xml:space="preserve"> заявок Участников</w:t>
      </w:r>
      <w:r w:rsidR="00832646">
        <w:t xml:space="preserve">, присваиваемые </w:t>
      </w:r>
      <w:r w:rsidR="00451631">
        <w:t>О</w:t>
      </w:r>
      <w:r w:rsidR="00832646">
        <w:t>ператором ЭП;</w:t>
      </w:r>
    </w:p>
    <w:p w14:paraId="3713D5B5" w14:textId="56818671" w:rsidR="00832646" w:rsidRDefault="004A6C32" w:rsidP="00993799">
      <w:pPr>
        <w:pStyle w:val="ad"/>
      </w:pPr>
      <w:r>
        <w:t>стоимости</w:t>
      </w:r>
      <w:r w:rsidR="00832646">
        <w:t xml:space="preserve"> заявок (или иное указание на общую стоимость заявки);</w:t>
      </w:r>
    </w:p>
    <w:p w14:paraId="0EFA5487" w14:textId="541149CA" w:rsidR="00832646" w:rsidRPr="000B4162" w:rsidRDefault="00832646" w:rsidP="00993799">
      <w:pPr>
        <w:pStyle w:val="ad"/>
      </w:pPr>
      <w:r>
        <w:t xml:space="preserve">причины, </w:t>
      </w:r>
      <w:r w:rsidRPr="000B4162">
        <w:t>по которым закупка признана несостоявшейся в</w:t>
      </w:r>
      <w:r w:rsidR="00993799">
        <w:t xml:space="preserve"> </w:t>
      </w:r>
      <w:r w:rsidRPr="000B4162">
        <w:t>соответствии с</w:t>
      </w:r>
      <w:r w:rsidR="00993799">
        <w:t> </w:t>
      </w:r>
      <w:r w:rsidRPr="000B4162">
        <w:t>подразделом</w:t>
      </w:r>
      <w:r w:rsidR="0003185D"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AB120C">
        <w:t>4.15</w:t>
      </w:r>
      <w:r w:rsidR="000B4162" w:rsidRPr="000B4162">
        <w:fldChar w:fldCharType="end"/>
      </w:r>
      <w:r w:rsidRPr="000B4162">
        <w:t xml:space="preserve"> (в случае ее признания таковой),</w:t>
      </w:r>
    </w:p>
    <w:p w14:paraId="3489755E" w14:textId="6F8A9C1D" w:rsidR="00832646" w:rsidRDefault="00832646" w:rsidP="00993799">
      <w:pPr>
        <w:pStyle w:val="af4"/>
        <w:ind w:left="1134"/>
      </w:pPr>
      <w:r w:rsidRPr="000B4162">
        <w:t>после чего официально размещает его в течение</w:t>
      </w:r>
      <w:r>
        <w:t xml:space="preserve"> 3</w:t>
      </w:r>
      <w:r w:rsidR="0003185D">
        <w:t> </w:t>
      </w:r>
      <w:r>
        <w:t>(трех) календарных дней с</w:t>
      </w:r>
      <w:r w:rsidR="00993799">
        <w:t> </w:t>
      </w:r>
      <w:r>
        <w:t>даты подписания такого протокола. Заседани</w:t>
      </w:r>
      <w:r w:rsidR="00C469E8">
        <w:t>е</w:t>
      </w:r>
      <w:r>
        <w:t xml:space="preserve"> Закупочной комиссии при этом не проводится</w:t>
      </w:r>
      <w:r w:rsidR="00993799">
        <w:t>.</w:t>
      </w:r>
    </w:p>
    <w:p w14:paraId="18686514" w14:textId="6D14A839" w:rsidR="00832646" w:rsidRDefault="00993799" w:rsidP="00993799">
      <w:pPr>
        <w:pStyle w:val="ac"/>
      </w:pPr>
      <w:r>
        <w:t>П</w:t>
      </w:r>
      <w:r w:rsidR="00832646">
        <w:t xml:space="preserve">ротокол открытия доступа к заявкам может формироваться автоматически </w:t>
      </w:r>
      <w:r w:rsidR="00451631">
        <w:t>О</w:t>
      </w:r>
      <w:r w:rsidR="00832646">
        <w:t>ператором ЭП, после чего официально размещаться в</w:t>
      </w:r>
      <w:r>
        <w:t xml:space="preserve"> </w:t>
      </w:r>
      <w:r w:rsidR="00832646">
        <w:t>установленном порядке. В этом случае протокол считается подписанным уполномоченным лицом Организатора</w:t>
      </w:r>
      <w:r>
        <w:t>.</w:t>
      </w:r>
    </w:p>
    <w:p w14:paraId="77FA6024" w14:textId="0104FCDB" w:rsidR="00832646" w:rsidRDefault="00993799" w:rsidP="00993799">
      <w:pPr>
        <w:pStyle w:val="ac"/>
      </w:pPr>
      <w:r>
        <w:lastRenderedPageBreak/>
        <w:t>П</w:t>
      </w:r>
      <w:r w:rsidR="00832646">
        <w:t>орядок получения Участниками информации о поступивших заявках через ЭП определяется Регламентом ЭП.</w:t>
      </w:r>
    </w:p>
    <w:p w14:paraId="7C707470" w14:textId="7F7F6F78" w:rsidR="004C188B" w:rsidRDefault="004C188B" w:rsidP="004C188B">
      <w:pPr>
        <w:pStyle w:val="ab"/>
      </w:pPr>
      <w:bookmarkStart w:id="118" w:name="_Ref125362364"/>
      <w:bookmarkStart w:id="119" w:name="_Ref125366689"/>
      <w:bookmarkStart w:id="120" w:name="_Ref135749133"/>
      <w:bookmarkStart w:id="121" w:name="_Toc222826250"/>
      <w:bookmarkEnd w:id="117"/>
      <w:r>
        <w:t>Рассмотрение заявок (</w:t>
      </w:r>
      <w:r w:rsidR="0003185D">
        <w:t>отборочная стадия</w:t>
      </w:r>
      <w:r>
        <w:t>)</w:t>
      </w:r>
      <w:bookmarkEnd w:id="118"/>
      <w:bookmarkEnd w:id="119"/>
      <w:r w:rsidR="007D006D">
        <w:t xml:space="preserve">, </w:t>
      </w:r>
      <w:r w:rsidR="007D006D" w:rsidRPr="007D006D">
        <w:t>в том числе (при</w:t>
      </w:r>
      <w:r w:rsidR="007D006D">
        <w:t> </w:t>
      </w:r>
      <w:r w:rsidR="007D006D" w:rsidRPr="007D006D">
        <w:t>необходимости) проведение аккредитаци</w:t>
      </w:r>
      <w:r w:rsidR="007D006D">
        <w:t>и</w:t>
      </w:r>
      <w:bookmarkEnd w:id="120"/>
      <w:bookmarkEnd w:id="121"/>
    </w:p>
    <w:p w14:paraId="012FEA0C" w14:textId="6E194677" w:rsidR="0003185D" w:rsidRDefault="0003185D" w:rsidP="0003185D">
      <w:pPr>
        <w:pStyle w:val="ac"/>
      </w:pPr>
      <w:r>
        <w:t xml:space="preserve">Дата окончания срока рассмотрения заявок </w:t>
      </w:r>
      <w:r w:rsidR="00565751">
        <w:t>установлена в подразделе </w:t>
      </w:r>
      <w:r w:rsidR="00565751">
        <w:fldChar w:fldCharType="begin"/>
      </w:r>
      <w:r w:rsidR="00565751">
        <w:instrText xml:space="preserve"> REF _Ref125359973 \r \h </w:instrText>
      </w:r>
      <w:r w:rsidR="00565751">
        <w:fldChar w:fldCharType="separate"/>
      </w:r>
      <w:r w:rsidR="00AB120C">
        <w:t>1.2</w:t>
      </w:r>
      <w:r w:rsidR="00565751">
        <w:fldChar w:fldCharType="end"/>
      </w:r>
      <w:r>
        <w:t xml:space="preserve">. Организатор по согласованию с Заказчиком вправе, при необходимости, изменить </w:t>
      </w:r>
      <w:r w:rsidR="00EE44A5">
        <w:t>ее</w:t>
      </w:r>
      <w:r>
        <w:t>, официально разместив информацию об этом.</w:t>
      </w:r>
    </w:p>
    <w:p w14:paraId="26327D7E" w14:textId="619125D7" w:rsidR="0003185D" w:rsidRPr="000B4162" w:rsidRDefault="0003185D" w:rsidP="0003185D">
      <w:pPr>
        <w:pStyle w:val="ac"/>
      </w:pPr>
      <w:r>
        <w:t xml:space="preserve">В рамках рассмотрения заявок (отборочной стадии) осуществляется проверка каждой заявки </w:t>
      </w:r>
      <w:r w:rsidRPr="000B4162">
        <w:t xml:space="preserve">на предмет </w:t>
      </w:r>
      <w:r w:rsidRPr="009A594D">
        <w:t xml:space="preserve">соответствия </w:t>
      </w:r>
      <w:hyperlink w:anchor="Прил07_ОтборочныеКритерии" w:history="1">
        <w:r w:rsidR="00C469E8" w:rsidRPr="009A594D">
          <w:rPr>
            <w:rStyle w:val="aff2"/>
          </w:rPr>
          <w:t>О</w:t>
        </w:r>
        <w:r w:rsidRPr="009A594D">
          <w:rPr>
            <w:rStyle w:val="aff2"/>
          </w:rPr>
          <w:t>тборочным критериям</w:t>
        </w:r>
        <w:r w:rsidR="007A04A7" w:rsidRPr="009A594D">
          <w:rPr>
            <w:rStyle w:val="aff2"/>
          </w:rPr>
          <w:t xml:space="preserve"> рассмотрения заявок (Приложение № </w:t>
        </w:r>
        <w:r w:rsidR="006D25E1" w:rsidRPr="009A594D">
          <w:rPr>
            <w:rStyle w:val="aff2"/>
          </w:rPr>
          <w:t>7</w:t>
        </w:r>
        <w:r w:rsidR="007A04A7" w:rsidRPr="009A594D">
          <w:rPr>
            <w:rStyle w:val="aff2"/>
          </w:rPr>
          <w:t>)</w:t>
        </w:r>
      </w:hyperlink>
      <w:r w:rsidR="007D006D">
        <w:t xml:space="preserve">, </w:t>
      </w:r>
      <w:r w:rsidR="00B67E12">
        <w:t xml:space="preserve">в том числе </w:t>
      </w:r>
      <w:r w:rsidR="007D006D">
        <w:t xml:space="preserve">проводится </w:t>
      </w:r>
      <w:r w:rsidR="00070DC4">
        <w:t xml:space="preserve">процедура </w:t>
      </w:r>
      <w:r w:rsidR="007D006D">
        <w:t>аккредитаци</w:t>
      </w:r>
      <w:r w:rsidR="00070DC4">
        <w:t>и</w:t>
      </w:r>
      <w:r w:rsidR="00B67E12">
        <w:t xml:space="preserve"> Участников (при необходимости)</w:t>
      </w:r>
      <w:r w:rsidR="007D006D">
        <w:t>.</w:t>
      </w:r>
    </w:p>
    <w:p w14:paraId="7A0507EA" w14:textId="02E87999" w:rsidR="0003185D" w:rsidRDefault="0003185D" w:rsidP="0003185D">
      <w:pPr>
        <w:pStyle w:val="ac"/>
      </w:pPr>
      <w:r w:rsidRPr="000B4162">
        <w:t>Рассмотрение заявок проводится на основании представленных в составе заявки документов и свед</w:t>
      </w:r>
      <w:r>
        <w:t>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14:paraId="4D98BD9E" w14:textId="52C20CF0" w:rsidR="00AC69AB" w:rsidRDefault="0003185D" w:rsidP="00801A40">
      <w:pPr>
        <w:pStyle w:val="ac"/>
        <w:keepNext/>
      </w:pPr>
      <w:r>
        <w:t>При выявлении в рамках рассмотрения заявок наличия арифметических ошибок</w:t>
      </w:r>
      <w:r w:rsidR="00AC69AB">
        <w:t xml:space="preserve">, </w:t>
      </w:r>
      <w:r>
        <w:t>в том числе</w:t>
      </w:r>
      <w:r w:rsidR="00AC69AB">
        <w:t>:</w:t>
      </w:r>
    </w:p>
    <w:p w14:paraId="5420379F" w14:textId="79773EB5" w:rsidR="00AC69AB" w:rsidRDefault="0003185D" w:rsidP="00AC69AB">
      <w:pPr>
        <w:pStyle w:val="ad"/>
      </w:pPr>
      <w:r>
        <w:t>в результате суммирования единичных расценок</w:t>
      </w:r>
      <w:r w:rsidR="00AC69AB">
        <w:t>;</w:t>
      </w:r>
    </w:p>
    <w:p w14:paraId="1207B43B" w14:textId="03FCE605" w:rsidR="00AC69AB" w:rsidRDefault="00AC69AB" w:rsidP="00AC69AB">
      <w:pPr>
        <w:pStyle w:val="ad"/>
      </w:pPr>
      <w:r>
        <w:t xml:space="preserve">в итогах </w:t>
      </w:r>
      <w:r w:rsidR="0003185D">
        <w:t>умножения единичных расценок на объем продукции</w:t>
      </w:r>
      <w:r>
        <w:t>;</w:t>
      </w:r>
    </w:p>
    <w:p w14:paraId="2C9936C6" w14:textId="14DB18B0" w:rsidR="00AC69AB" w:rsidRDefault="00AC69AB" w:rsidP="00AC69AB">
      <w:pPr>
        <w:pStyle w:val="ad"/>
      </w:pPr>
      <w:r>
        <w:t xml:space="preserve">в вычислении </w:t>
      </w:r>
      <w:r w:rsidR="0003185D">
        <w:t xml:space="preserve">суммы НДС и итоговой </w:t>
      </w:r>
      <w:r w:rsidR="004A6C32">
        <w:t>стоимости</w:t>
      </w:r>
      <w:r w:rsidR="0003185D">
        <w:t xml:space="preserve"> заявки с учетом НДС</w:t>
      </w:r>
      <w:r>
        <w:t>;</w:t>
      </w:r>
    </w:p>
    <w:p w14:paraId="6A4F0295" w14:textId="344EDCB9" w:rsidR="00AC69AB" w:rsidRDefault="0003185D" w:rsidP="00AC69AB">
      <w:pPr>
        <w:pStyle w:val="ad"/>
      </w:pPr>
      <w:r>
        <w:t>иных внутренних противоречий в составе заявки</w:t>
      </w:r>
      <w:r w:rsidR="00656FB5">
        <w:t>,</w:t>
      </w:r>
    </w:p>
    <w:p w14:paraId="2E0D89BE" w14:textId="68321691" w:rsidR="0003185D" w:rsidRDefault="0003185D" w:rsidP="00743994">
      <w:pPr>
        <w:pStyle w:val="af4"/>
        <w:ind w:left="1134"/>
      </w:pPr>
      <w:r>
        <w:t>Организатор исходит из</w:t>
      </w:r>
      <w:r w:rsidR="00656FB5">
        <w:t xml:space="preserve"> </w:t>
      </w:r>
      <w:r>
        <w:t xml:space="preserve">преимущества общей итоговой </w:t>
      </w:r>
      <w:r w:rsidR="004A6C32">
        <w:t>стоимости</w:t>
      </w:r>
      <w:r>
        <w:t xml:space="preserve"> (без учета НДС), указанной в</w:t>
      </w:r>
      <w:r w:rsidR="00656FB5">
        <w:t xml:space="preserve"> </w:t>
      </w:r>
      <w:r>
        <w:t>структурированных формах на</w:t>
      </w:r>
      <w:r w:rsidR="00565751">
        <w:t xml:space="preserve"> </w:t>
      </w:r>
      <w:r>
        <w:t>ЭП</w:t>
      </w:r>
      <w:r w:rsidR="00987C3C">
        <w:t xml:space="preserve"> (последней по времени подачи)</w:t>
      </w:r>
      <w:r>
        <w:t xml:space="preserve"> и подписанной усиленной квалифицированной электронной подписью уполномоченного лица Участника. </w:t>
      </w:r>
      <w:r w:rsidR="00AC69AB">
        <w:t>При</w:t>
      </w:r>
      <w:r w:rsidR="00CB1B2C">
        <w:t xml:space="preserve"> </w:t>
      </w:r>
      <w:r w:rsidR="00217DF2" w:rsidRPr="00217DF2">
        <w:t>уклонении Участника от заключения договора на вышеуказанных условиях</w:t>
      </w:r>
      <w:r>
        <w:t xml:space="preserve"> заявка такого Участника подлежит отклонению решени</w:t>
      </w:r>
      <w:r w:rsidR="00AC69AB">
        <w:t>ем</w:t>
      </w:r>
      <w:r>
        <w:t xml:space="preserve"> Закупочной комиссии.</w:t>
      </w:r>
    </w:p>
    <w:p w14:paraId="76596B07" w14:textId="55928D00" w:rsidR="0003185D" w:rsidRDefault="0003185D" w:rsidP="007E365E">
      <w:pPr>
        <w:pStyle w:val="ac"/>
        <w:keepNext/>
      </w:pPr>
      <w:bookmarkStart w:id="122" w:name="_Ref125551456"/>
      <w:r>
        <w:t>По результатам рассмотрения заявок (проведения отборочной стадии) Закупочная комиссия отклоняет заявки по следующим основаниям:</w:t>
      </w:r>
      <w:bookmarkEnd w:id="122"/>
    </w:p>
    <w:p w14:paraId="6E6E55F8" w14:textId="7B4294D8" w:rsidR="003F563E" w:rsidRDefault="0003185D" w:rsidP="007E365E">
      <w:pPr>
        <w:pStyle w:val="ad"/>
      </w:pPr>
      <w:r>
        <w:t>несоответствие по составу</w:t>
      </w:r>
      <w:r w:rsidR="007E365E">
        <w:rPr>
          <w:rStyle w:val="afc"/>
        </w:rPr>
        <w:footnoteReference w:id="4"/>
      </w:r>
      <w:r>
        <w:t xml:space="preserve">, содержанию и </w:t>
      </w:r>
      <w:r w:rsidR="00C3318E">
        <w:t>соблюдению требований Документации о закупке к подготовке (оформлению) заявки</w:t>
      </w:r>
      <w:r>
        <w:t>, в том числе наличие</w:t>
      </w:r>
      <w:r w:rsidR="003F563E">
        <w:t>:</w:t>
      </w:r>
    </w:p>
    <w:p w14:paraId="1945EACD" w14:textId="77777777" w:rsidR="003F563E" w:rsidRDefault="0003185D" w:rsidP="003F563E">
      <w:pPr>
        <w:pStyle w:val="ae"/>
      </w:pPr>
      <w:r>
        <w:t>недостоверных сведений</w:t>
      </w:r>
      <w:r w:rsidR="007E365E">
        <w:rPr>
          <w:rStyle w:val="afc"/>
        </w:rPr>
        <w:footnoteReference w:id="5"/>
      </w:r>
      <w:r>
        <w:t xml:space="preserve"> или намеренно искаженной информации или документов</w:t>
      </w:r>
      <w:r w:rsidR="003F563E">
        <w:t>;</w:t>
      </w:r>
    </w:p>
    <w:p w14:paraId="5F6BDD82" w14:textId="7837CCAB" w:rsidR="0003185D" w:rsidRDefault="0003185D" w:rsidP="003F563E">
      <w:pPr>
        <w:pStyle w:val="ae"/>
      </w:pPr>
      <w:r>
        <w:t xml:space="preserve">внутренних противоречий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p>
    <w:p w14:paraId="0FB3C0AC" w14:textId="191F9697" w:rsidR="003F563E" w:rsidRDefault="003F563E" w:rsidP="003F563E">
      <w:pPr>
        <w:pStyle w:val="ae"/>
      </w:pPr>
      <w:r w:rsidRPr="003F563E">
        <w:lastRenderedPageBreak/>
        <w:t>противоречий между документами заявки и сведениями, указанными Участником в структурированных формах на ЭП</w:t>
      </w:r>
      <w:r>
        <w:t>;</w:t>
      </w:r>
    </w:p>
    <w:p w14:paraId="481DA8B5" w14:textId="77777777" w:rsidR="0003185D" w:rsidRDefault="0003185D" w:rsidP="007E365E">
      <w:pPr>
        <w:pStyle w:val="ad"/>
      </w:pPr>
      <w:r>
        <w:t>несоответствие Участников требованиям Документации о закупке;</w:t>
      </w:r>
    </w:p>
    <w:p w14:paraId="34DDF17C" w14:textId="57E90227" w:rsidR="0003185D" w:rsidRPr="005615E1" w:rsidRDefault="0003185D" w:rsidP="007E365E">
      <w:pPr>
        <w:pStyle w:val="ad"/>
      </w:pPr>
      <w:r>
        <w:t>несоответствие привлекаемых субподрядчиков (соисполнителей)</w:t>
      </w:r>
      <w:r w:rsidR="00467AF3">
        <w:t xml:space="preserve"> </w:t>
      </w:r>
      <w:r>
        <w:t xml:space="preserve">требованиям Документации о </w:t>
      </w:r>
      <w:r w:rsidRPr="005615E1">
        <w:t>закупке;</w:t>
      </w:r>
    </w:p>
    <w:p w14:paraId="4185F1B2" w14:textId="00CD9C87" w:rsidR="0003185D" w:rsidRDefault="0003185D" w:rsidP="007E365E">
      <w:pPr>
        <w:pStyle w:val="ad"/>
      </w:pPr>
      <w:r>
        <w:t>несоответствие предлагаемой продукции требованиям Документации о</w:t>
      </w:r>
      <w:r w:rsidR="007E365E">
        <w:t> </w:t>
      </w:r>
      <w:r>
        <w:t>закупке, в том числе порядка описания такой продукции</w:t>
      </w:r>
      <w:r w:rsidR="00117ED0">
        <w:t xml:space="preserve"> (</w:t>
      </w:r>
      <w:r w:rsidR="00117ED0" w:rsidRPr="00117ED0">
        <w:t>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w:t>
      </w:r>
      <w:r w:rsidR="00117ED0">
        <w:t> </w:t>
      </w:r>
      <w:r w:rsidR="00117ED0" w:rsidRPr="00117ED0">
        <w:t>национальном режиме</w:t>
      </w:r>
      <w:r w:rsidR="00117ED0">
        <w:t>)</w:t>
      </w:r>
      <w:r>
        <w:t>;</w:t>
      </w:r>
    </w:p>
    <w:p w14:paraId="4A9616BA" w14:textId="2804888C" w:rsidR="0003185D" w:rsidRDefault="0003185D" w:rsidP="007E365E">
      <w:pPr>
        <w:pStyle w:val="ad"/>
      </w:pPr>
      <w:r>
        <w:t xml:space="preserve">несоответствие предлагаемых договорных условий требованиям Документации о закупке, в том числе превышение </w:t>
      </w:r>
      <w:r w:rsidR="004A6C32">
        <w:t>стоимости</w:t>
      </w:r>
      <w:r>
        <w:t xml:space="preserve"> заявки</w:t>
      </w:r>
      <w:r w:rsidR="004A6C32">
        <w:t xml:space="preserve"> (цены Договора)</w:t>
      </w:r>
      <w:r>
        <w:t xml:space="preserve"> </w:t>
      </w:r>
      <w:r w:rsidR="00F33307">
        <w:t xml:space="preserve">над установленным </w:t>
      </w:r>
      <w:r>
        <w:t>размер</w:t>
      </w:r>
      <w:r w:rsidR="00F33307">
        <w:t>ом</w:t>
      </w:r>
      <w:r>
        <w:t xml:space="preserve"> НМЦ;</w:t>
      </w:r>
    </w:p>
    <w:p w14:paraId="7AF2A7F9" w14:textId="13FA9D21" w:rsidR="0003185D" w:rsidRDefault="0003185D" w:rsidP="007E365E">
      <w:pPr>
        <w:pStyle w:val="ad"/>
      </w:pPr>
      <w:r>
        <w:t>несоответствие размера</w:t>
      </w:r>
      <w:r w:rsidRPr="005615E1">
        <w:t>, формы, условий и порядка предоставления обеспечения заявки.</w:t>
      </w:r>
    </w:p>
    <w:p w14:paraId="4A22E375" w14:textId="659A4ED0" w:rsidR="0003185D" w:rsidRDefault="0003185D" w:rsidP="0003185D">
      <w:pPr>
        <w:pStyle w:val="ac"/>
      </w:pPr>
      <w: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sidR="00AB7975">
        <w:t xml:space="preserve"> (</w:t>
      </w:r>
      <w:r w:rsidR="00415A73">
        <w:t>подраздел </w:t>
      </w:r>
      <w:r w:rsidR="00415A73">
        <w:fldChar w:fldCharType="begin"/>
      </w:r>
      <w:r w:rsidR="00415A73">
        <w:instrText xml:space="preserve"> REF _Ref125359973 \r \h </w:instrText>
      </w:r>
      <w:r w:rsidR="00415A73">
        <w:fldChar w:fldCharType="separate"/>
      </w:r>
      <w:r w:rsidR="00AB120C">
        <w:t>1.2</w:t>
      </w:r>
      <w:r w:rsidR="00415A73">
        <w:fldChar w:fldCharType="end"/>
      </w:r>
      <w:r w:rsidR="00415A73">
        <w:t xml:space="preserve">, </w:t>
      </w:r>
      <w:r w:rsidR="00AB7975">
        <w:t>подраздел </w:t>
      </w:r>
      <w:r w:rsidR="00AB7975">
        <w:fldChar w:fldCharType="begin"/>
      </w:r>
      <w:r w:rsidR="00AB7975">
        <w:instrText xml:space="preserve"> REF _Ref125362430 \r \h </w:instrText>
      </w:r>
      <w:r w:rsidR="00AB7975">
        <w:fldChar w:fldCharType="separate"/>
      </w:r>
      <w:r w:rsidR="00AB120C">
        <w:t>4.11</w:t>
      </w:r>
      <w:r w:rsidR="00AB7975">
        <w:fldChar w:fldCharType="end"/>
      </w:r>
      <w:r w:rsidR="00AB7975">
        <w:t>)</w:t>
      </w:r>
      <w:r>
        <w:t>. В</w:t>
      </w:r>
      <w:r w:rsidR="00415A73">
        <w:t xml:space="preserve"> </w:t>
      </w:r>
      <w:r>
        <w:t xml:space="preserve">данном случае оценка и </w:t>
      </w:r>
      <w:r w:rsidRPr="000B4162">
        <w:t>сопоставление заявок, а также их предварительная ранжировка осуществляются в соответствии с</w:t>
      </w:r>
      <w:r w:rsidR="00415A73">
        <w:t> </w:t>
      </w:r>
      <w:r w:rsidRPr="000B4162">
        <w:t>подраздел</w:t>
      </w:r>
      <w:r w:rsidR="00117ED0">
        <w:t>а</w:t>
      </w:r>
      <w:r w:rsidRPr="000B4162">
        <w:t>м</w:t>
      </w:r>
      <w:r w:rsidR="00117ED0">
        <w:t>и</w:t>
      </w:r>
      <w:r w:rsidR="007E365E" w:rsidRPr="000B4162">
        <w:t> </w:t>
      </w:r>
      <w:r w:rsidR="000B4162" w:rsidRPr="000B4162">
        <w:fldChar w:fldCharType="begin"/>
      </w:r>
      <w:r w:rsidR="000B4162" w:rsidRPr="000B4162">
        <w:instrText xml:space="preserve"> REF _Ref125362626 \w \h  \* MERGEFORMAT </w:instrText>
      </w:r>
      <w:r w:rsidR="000B4162" w:rsidRPr="000B4162">
        <w:fldChar w:fldCharType="separate"/>
      </w:r>
      <w:r w:rsidR="00AB120C">
        <w:t>4.12</w:t>
      </w:r>
      <w:r w:rsidR="000B4162" w:rsidRPr="000B4162">
        <w:fldChar w:fldCharType="end"/>
      </w:r>
      <w:r w:rsidRPr="000B4162">
        <w:t>,</w:t>
      </w:r>
      <w:r w:rsidR="00117ED0">
        <w:t xml:space="preserve"> </w:t>
      </w:r>
      <w:r w:rsidR="00117ED0">
        <w:fldChar w:fldCharType="begin"/>
      </w:r>
      <w:r w:rsidR="00117ED0">
        <w:instrText xml:space="preserve"> REF _Ref130985951 \r \h </w:instrText>
      </w:r>
      <w:r w:rsidR="00117ED0">
        <w:fldChar w:fldCharType="separate"/>
      </w:r>
      <w:r w:rsidR="00AB120C">
        <w:t>4.13</w:t>
      </w:r>
      <w:r w:rsidR="00117ED0">
        <w:fldChar w:fldCharType="end"/>
      </w:r>
      <w:r w:rsidR="00117ED0">
        <w:t>,</w:t>
      </w:r>
      <w:r w:rsidRPr="000B4162">
        <w:t xml:space="preserve"> на основании представленных в составе заявки документов и сведений (включая </w:t>
      </w:r>
      <w:r w:rsidR="004A6C32">
        <w:t>стоимост</w:t>
      </w:r>
      <w:r w:rsidR="00EB7FB2">
        <w:t>ь</w:t>
      </w:r>
      <w:r>
        <w:t xml:space="preserve"> заявки</w:t>
      </w:r>
      <w:r w:rsidR="004A6C32">
        <w:t xml:space="preserve"> (цен</w:t>
      </w:r>
      <w:r w:rsidR="00EB7FB2">
        <w:t>у</w:t>
      </w:r>
      <w:r w:rsidR="004A6C32">
        <w:t xml:space="preserve"> Договора)</w:t>
      </w:r>
      <w:r>
        <w:t>).</w:t>
      </w:r>
    </w:p>
    <w:p w14:paraId="377CDDD7" w14:textId="61A2EE6F" w:rsidR="0003185D" w:rsidRDefault="0003185D" w:rsidP="007E365E">
      <w:pPr>
        <w:pStyle w:val="ac"/>
        <w:keepNext/>
      </w:pPr>
      <w:r>
        <w:t>Решение Закупочной комиссии по рассмотрению заявок оформляется протоколом, в котором, как минимум, указываются</w:t>
      </w:r>
      <w:r w:rsidR="009A409B">
        <w:rPr>
          <w:rStyle w:val="afc"/>
        </w:rPr>
        <w:footnoteReference w:id="6"/>
      </w:r>
      <w:r>
        <w:t>:</w:t>
      </w:r>
    </w:p>
    <w:p w14:paraId="4C574EE1" w14:textId="77777777" w:rsidR="0003185D" w:rsidRDefault="0003185D" w:rsidP="007E365E">
      <w:pPr>
        <w:pStyle w:val="ad"/>
      </w:pPr>
      <w:r>
        <w:t>дата подписания протокола;</w:t>
      </w:r>
    </w:p>
    <w:p w14:paraId="4C79FC68" w14:textId="77777777" w:rsidR="0003185D" w:rsidRDefault="0003185D" w:rsidP="007E365E">
      <w:pPr>
        <w:pStyle w:val="ad"/>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7ED5067B" w14:textId="7C8DB584" w:rsidR="0003185D" w:rsidRDefault="0003185D" w:rsidP="007E365E">
      <w:pPr>
        <w:pStyle w:val="ad"/>
      </w:pPr>
      <w:r>
        <w:t>идентификационные номера</w:t>
      </w:r>
      <w:r w:rsidR="00917751">
        <w:t xml:space="preserve"> заявок Участников</w:t>
      </w:r>
      <w:r>
        <w:t xml:space="preserve">, присваиваемые </w:t>
      </w:r>
      <w:r w:rsidR="00451631">
        <w:t>О</w:t>
      </w:r>
      <w:r>
        <w:t>ператором ЭП;</w:t>
      </w:r>
    </w:p>
    <w:p w14:paraId="4D66A1AE" w14:textId="77777777" w:rsidR="0003185D" w:rsidRDefault="0003185D" w:rsidP="007E365E">
      <w:pPr>
        <w:pStyle w:val="ad"/>
        <w:keepNext/>
      </w:pPr>
      <w:r>
        <w:t>результаты рассмотрения заявок с указанием, в том числе:</w:t>
      </w:r>
    </w:p>
    <w:p w14:paraId="755579EF" w14:textId="77777777" w:rsidR="0003185D" w:rsidRDefault="0003185D" w:rsidP="007E365E">
      <w:pPr>
        <w:pStyle w:val="ae"/>
      </w:pPr>
      <w:r>
        <w:t>количества заявок, которые были отклонены;</w:t>
      </w:r>
    </w:p>
    <w:p w14:paraId="6B33AAFA" w14:textId="77777777" w:rsidR="0003185D" w:rsidRDefault="0003185D" w:rsidP="007E365E">
      <w:pPr>
        <w:pStyle w:val="ae"/>
      </w:pPr>
      <w:r>
        <w:t>оснований отклонения каждой заявки с указанием положений Документации о закупке, которым не соответствует такая заявка</w:t>
      </w:r>
      <w:r w:rsidR="007E365E">
        <w:t>;</w:t>
      </w:r>
    </w:p>
    <w:p w14:paraId="38331B0D" w14:textId="6B5AF920" w:rsidR="0003185D" w:rsidRPr="000B4162" w:rsidRDefault="0003185D" w:rsidP="007E365E">
      <w:pPr>
        <w:pStyle w:val="ad"/>
      </w:pPr>
      <w:r>
        <w:t xml:space="preserve">причины, по </w:t>
      </w:r>
      <w:r w:rsidRPr="000B4162">
        <w:t>которым закупка признана несостоявшейся в соответствии с</w:t>
      </w:r>
      <w:r w:rsidR="007E365E" w:rsidRPr="000B4162">
        <w:t> </w:t>
      </w:r>
      <w:r w:rsidRPr="000B4162">
        <w:t>подразделом</w:t>
      </w:r>
      <w:r w:rsidR="007E365E"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AB120C">
        <w:t>4.15</w:t>
      </w:r>
      <w:r w:rsidR="000B4162" w:rsidRPr="000B4162">
        <w:fldChar w:fldCharType="end"/>
      </w:r>
      <w:r w:rsidRPr="000B4162">
        <w:t xml:space="preserve"> (в случае ее признания таковой);</w:t>
      </w:r>
    </w:p>
    <w:p w14:paraId="1BA1A0A9" w14:textId="75B867EF" w:rsidR="0003185D" w:rsidRDefault="0003185D" w:rsidP="007E365E">
      <w:pPr>
        <w:pStyle w:val="ad"/>
        <w:keepNext/>
      </w:pPr>
      <w:r w:rsidRPr="000B4162">
        <w:lastRenderedPageBreak/>
        <w:t>результаты предварите</w:t>
      </w:r>
      <w:r>
        <w:t>льной оценки и сопоставления допущенных заявок</w:t>
      </w:r>
      <w:r w:rsidR="002618C8">
        <w:t xml:space="preserve"> – в случае принятия решения о проведении переторжки</w:t>
      </w:r>
      <w:r>
        <w:t>, с</w:t>
      </w:r>
      <w:r w:rsidR="002618C8">
        <w:t xml:space="preserve"> </w:t>
      </w:r>
      <w:r>
        <w:t>указанием, в том числе:</w:t>
      </w:r>
    </w:p>
    <w:p w14:paraId="229D2C31" w14:textId="77777777" w:rsidR="0003185D" w:rsidRDefault="0003185D" w:rsidP="007E365E">
      <w:pPr>
        <w:pStyle w:val="ae"/>
      </w:pPr>
      <w:r>
        <w:t>значения (в баллах), присвоенного каждой заявке по каждому из</w:t>
      </w:r>
      <w:r w:rsidR="007E365E">
        <w:t> </w:t>
      </w:r>
      <w:r>
        <w:t>предусмотренных критериев оценки, установленных в</w:t>
      </w:r>
      <w:r w:rsidR="007E365E">
        <w:t> </w:t>
      </w:r>
      <w:r>
        <w:t>Документации о закупке;</w:t>
      </w:r>
    </w:p>
    <w:p w14:paraId="02B52181" w14:textId="31261FA9" w:rsidR="0003185D" w:rsidRDefault="0003185D" w:rsidP="007E365E">
      <w:pPr>
        <w:pStyle w:val="ae"/>
      </w:pPr>
      <w:r>
        <w:t xml:space="preserve">порядкового номера каждой допущенной заявки в предварительной ранжировке заявок, включая </w:t>
      </w:r>
      <w:r w:rsidR="004A6C32">
        <w:t>стоимость</w:t>
      </w:r>
      <w:r>
        <w:t xml:space="preserve"> заявки</w:t>
      </w:r>
      <w:r w:rsidR="004A6C32">
        <w:t xml:space="preserve"> (цен</w:t>
      </w:r>
      <w:r w:rsidR="00040106">
        <w:t>у</w:t>
      </w:r>
      <w:r w:rsidR="004A6C32">
        <w:t xml:space="preserve"> Договора)</w:t>
      </w:r>
      <w:r>
        <w:t>;</w:t>
      </w:r>
    </w:p>
    <w:p w14:paraId="79D31333" w14:textId="3B0C0012" w:rsidR="0003185D" w:rsidRDefault="0003185D" w:rsidP="007E365E">
      <w:pPr>
        <w:pStyle w:val="ad"/>
      </w:pPr>
      <w:bookmarkStart w:id="123" w:name="_Ref125551524"/>
      <w:r>
        <w:t>решение о проведении или непроведении переторжки,</w:t>
      </w:r>
      <w:bookmarkEnd w:id="123"/>
    </w:p>
    <w:p w14:paraId="3194745B" w14:textId="77777777" w:rsidR="0003185D" w:rsidRDefault="0003185D" w:rsidP="007E365E">
      <w:pPr>
        <w:pStyle w:val="af4"/>
        <w:ind w:left="1134"/>
      </w:pPr>
      <w:r>
        <w:t>после чего Организатор официально размещает его в течение 3</w:t>
      </w:r>
      <w:r w:rsidR="007E365E">
        <w:t> </w:t>
      </w:r>
      <w:r>
        <w:t>(трех) календарных дней с даты подписания такого протокола.</w:t>
      </w:r>
    </w:p>
    <w:p w14:paraId="274095F6" w14:textId="4C3682BC" w:rsidR="0003185D" w:rsidRPr="000B4162" w:rsidRDefault="0003185D" w:rsidP="0003185D">
      <w:pPr>
        <w:pStyle w:val="ac"/>
      </w:pPr>
      <w: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sidR="00937AAB" w:rsidRPr="00BA485C">
        <w:t>и</w:t>
      </w:r>
      <w:r w:rsidR="00937AAB">
        <w:t> (</w:t>
      </w:r>
      <w:r w:rsidR="00937AAB" w:rsidRPr="00BA485C">
        <w:t>или</w:t>
      </w:r>
      <w:r w:rsidR="00937AAB">
        <w:t>)</w:t>
      </w:r>
      <w:r>
        <w:t xml:space="preserve"> оценки и сопоставления своей заявки в порядке, аналогичном </w:t>
      </w:r>
      <w:r w:rsidRPr="000B4162">
        <w:t>порядку направления запросов на разъяснение Документации о</w:t>
      </w:r>
      <w:r w:rsidR="007E365E" w:rsidRPr="000B4162">
        <w:t> </w:t>
      </w:r>
      <w:r w:rsidRPr="000B4162">
        <w:t>закупке (подраздел</w:t>
      </w:r>
      <w:r w:rsidR="007E365E" w:rsidRPr="000B4162">
        <w:t> </w:t>
      </w:r>
      <w:r w:rsidR="00820B92">
        <w:fldChar w:fldCharType="begin"/>
      </w:r>
      <w:r w:rsidR="00820B92">
        <w:instrText xml:space="preserve"> REF _Ref130394785 \r \h </w:instrText>
      </w:r>
      <w:r w:rsidR="00820B92">
        <w:fldChar w:fldCharType="separate"/>
      </w:r>
      <w:r w:rsidR="00AB120C">
        <w:t>4.4</w:t>
      </w:r>
      <w:r w:rsidR="00820B92">
        <w:fldChar w:fldCharType="end"/>
      </w:r>
      <w:r w:rsidRPr="000B4162">
        <w:t>). Организатор в течение 10</w:t>
      </w:r>
      <w:r w:rsidR="007E365E" w:rsidRPr="000B4162">
        <w:t> </w:t>
      </w:r>
      <w:r w:rsidRPr="000B4162">
        <w:t>(десяти) рабочих дней со</w:t>
      </w:r>
      <w:r w:rsidR="007E365E" w:rsidRPr="000B4162">
        <w:t> </w:t>
      </w:r>
      <w:r w:rsidRPr="000B4162">
        <w:t>дня поступления такого запроса обязан предоставить такому Участнику соответствующие разъяснения.</w:t>
      </w:r>
      <w:r>
        <w:t xml:space="preserve"> При этом в отношении иных Участников разъяснения не </w:t>
      </w:r>
      <w:r w:rsidRPr="000B4162">
        <w:t>предоставляются.</w:t>
      </w:r>
    </w:p>
    <w:p w14:paraId="73C5BC1B" w14:textId="67FB6AA3" w:rsidR="0003185D" w:rsidRDefault="00040106" w:rsidP="0003185D">
      <w:pPr>
        <w:pStyle w:val="ac"/>
      </w:pPr>
      <w:r>
        <w:t>Е</w:t>
      </w:r>
      <w:r w:rsidR="0003185D" w:rsidRPr="000B4162">
        <w:t xml:space="preserve">сли рассмотрение </w:t>
      </w:r>
      <w:r w:rsidR="00994FAB">
        <w:t>заявок</w:t>
      </w:r>
      <w:r w:rsidR="0003185D" w:rsidRPr="000B4162">
        <w:t>, оценка и сопоставление заявок, а также подведение итогов закупки осуществляются одновременно, отдельный протокол по</w:t>
      </w:r>
      <w:r w:rsidR="006C0EC0">
        <w:t> </w:t>
      </w:r>
      <w:r w:rsidR="0003185D" w:rsidRPr="000B4162">
        <w:t>результатам рассмотрения заявок может не</w:t>
      </w:r>
      <w:r w:rsidR="0003185D">
        <w:t xml:space="preserve"> оформляться, а</w:t>
      </w:r>
      <w:r w:rsidR="00D06E8D">
        <w:t> </w:t>
      </w:r>
      <w:r w:rsidR="0003185D">
        <w:t>соответствующая информация подлежит обязательному включению в</w:t>
      </w:r>
      <w:r w:rsidR="006C0EC0">
        <w:t> </w:t>
      </w:r>
      <w:r w:rsidR="0003185D">
        <w:t>итоговый протокол по</w:t>
      </w:r>
      <w:r w:rsidR="002618C8">
        <w:t xml:space="preserve"> </w:t>
      </w:r>
      <w:r w:rsidR="0003185D">
        <w:t>результатам закупки.</w:t>
      </w:r>
    </w:p>
    <w:p w14:paraId="03CE4B6D" w14:textId="20E004B1" w:rsidR="0003185D" w:rsidRDefault="0003185D" w:rsidP="0003185D">
      <w:pPr>
        <w:pStyle w:val="ac"/>
      </w:pPr>
      <w:r>
        <w:t xml:space="preserve">Если основания для отклонения заявки, </w:t>
      </w:r>
      <w:r w:rsidRPr="000B4162">
        <w:t>указанные в пункте</w:t>
      </w:r>
      <w:r w:rsidR="007E365E"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AB120C">
        <w:t>4.9.5</w:t>
      </w:r>
      <w:r w:rsidR="000B4162" w:rsidRPr="000B4162">
        <w:fldChar w:fldCharType="end"/>
      </w:r>
      <w:r w:rsidRPr="000B4162">
        <w:t>, обнаружены позже даты проведения рассмотрения заявок, Организатор осуществляет</w:t>
      </w:r>
      <w:r>
        <w:t xml:space="preserve"> отклонение такой заявки с внесением соответствующей информации в</w:t>
      </w:r>
      <w:r w:rsidR="007F4441">
        <w:t> </w:t>
      </w:r>
      <w:r>
        <w:t>отдельный или ближайший ко времени события протокол</w:t>
      </w:r>
      <w:r w:rsidR="002618C8">
        <w:t xml:space="preserve"> закупки</w:t>
      </w:r>
      <w:r>
        <w:t>.</w:t>
      </w:r>
    </w:p>
    <w:p w14:paraId="1C305291" w14:textId="00BB5CAC" w:rsidR="009634E8" w:rsidRDefault="009634E8" w:rsidP="009634E8">
      <w:pPr>
        <w:pStyle w:val="ab"/>
      </w:pPr>
      <w:bookmarkStart w:id="124" w:name="_Ref125362381"/>
      <w:bookmarkStart w:id="125" w:name="_Ref125362425"/>
      <w:bookmarkStart w:id="126" w:name="_Ref125362464"/>
      <w:bookmarkStart w:id="127" w:name="_Ref125362610"/>
      <w:bookmarkStart w:id="128" w:name="_Toc222826251"/>
      <w:r>
        <w:t>Дополнительные запросы разъяснений заявок</w:t>
      </w:r>
      <w:bookmarkEnd w:id="124"/>
      <w:bookmarkEnd w:id="125"/>
      <w:bookmarkEnd w:id="126"/>
      <w:bookmarkEnd w:id="127"/>
      <w:bookmarkEnd w:id="128"/>
    </w:p>
    <w:p w14:paraId="04DC4079" w14:textId="4E6EF532" w:rsidR="009634E8" w:rsidRDefault="009634E8" w:rsidP="009634E8">
      <w:pPr>
        <w:pStyle w:val="ac"/>
      </w:pPr>
      <w:bookmarkStart w:id="129" w:name="_Ref125365611"/>
      <w:r>
        <w:t>В рамках процедуры рассмотрения</w:t>
      </w:r>
      <w:r w:rsidR="00994FAB">
        <w:t xml:space="preserve"> заявок</w:t>
      </w:r>
      <w:r w:rsidR="00B15A36">
        <w:t>,</w:t>
      </w:r>
      <w:r>
        <w:t xml:space="preserve"> оценки и сопоставления заявок Организатор вправе направить в адрес Участника дополнительный запрос разъяснений </w:t>
      </w:r>
      <w:r w:rsidR="00937AAB" w:rsidRPr="00BA485C">
        <w:t>и</w:t>
      </w:r>
      <w:r w:rsidR="00937AAB">
        <w:t> (</w:t>
      </w:r>
      <w:r w:rsidR="00937AAB" w:rsidRPr="00BA485C">
        <w:t>или</w:t>
      </w:r>
      <w:r w:rsidR="00937AAB">
        <w:t>)</w:t>
      </w:r>
      <w:r>
        <w:t xml:space="preserve"> дополнени</w:t>
      </w:r>
      <w:r w:rsidR="00227BB6">
        <w:t>й</w:t>
      </w:r>
      <w:r>
        <w:t xml:space="preserve"> его заявки, влияющи</w:t>
      </w:r>
      <w:r w:rsidR="00227BB6">
        <w:t>х</w:t>
      </w:r>
      <w:r>
        <w:t xml:space="preserve"> на отклонение или оценку и сопоставление его заявки, в следующих случаях:</w:t>
      </w:r>
      <w:bookmarkEnd w:id="129"/>
    </w:p>
    <w:p w14:paraId="10A2137D" w14:textId="7514AE21" w:rsidR="009634E8" w:rsidRDefault="009634E8" w:rsidP="005440BB">
      <w:pPr>
        <w:pStyle w:val="ad"/>
        <w:keepNext/>
      </w:pPr>
      <w:r>
        <w:t>в составе заявки отсутствуют, представлены не</w:t>
      </w:r>
      <w:r w:rsidR="00D9437F">
        <w:t xml:space="preserve"> </w:t>
      </w:r>
      <w:r>
        <w:t>в</w:t>
      </w:r>
      <w:r w:rsidR="00D9437F">
        <w:t xml:space="preserve"> </w:t>
      </w:r>
      <w:r>
        <w:t>полном объеме или в</w:t>
      </w:r>
      <w:r w:rsidR="00B15A36">
        <w:t> </w:t>
      </w:r>
      <w:r>
        <w:t>нечитаемом виде документы или сведения, необходимые</w:t>
      </w:r>
      <w:r w:rsidR="00B67E12">
        <w:t xml:space="preserve"> для определения</w:t>
      </w:r>
      <w:r>
        <w:t>:</w:t>
      </w:r>
    </w:p>
    <w:p w14:paraId="34D2585C" w14:textId="5E0113AB" w:rsidR="009634E8" w:rsidRDefault="009634E8" w:rsidP="009634E8">
      <w:pPr>
        <w:pStyle w:val="ae"/>
      </w:pPr>
      <w:r>
        <w:t>соответствия Участника требованиям</w:t>
      </w:r>
      <w:r w:rsidR="00994FAB">
        <w:t xml:space="preserve"> </w:t>
      </w:r>
      <w:r w:rsidR="00E577E0">
        <w:t>Документации о закупке</w:t>
      </w:r>
      <w:r>
        <w:t>;</w:t>
      </w:r>
    </w:p>
    <w:p w14:paraId="2B39F502" w14:textId="468CFAC2" w:rsidR="00137757" w:rsidRDefault="00137757" w:rsidP="009634E8">
      <w:pPr>
        <w:pStyle w:val="ae"/>
      </w:pPr>
      <w:r w:rsidRPr="00137757">
        <w:t>наличия соответствующих полномочий на подписани</w:t>
      </w:r>
      <w:r w:rsidR="00227BB6">
        <w:t>е</w:t>
      </w:r>
      <w:r w:rsidRPr="00137757">
        <w:t xml:space="preserve"> заявки от</w:t>
      </w:r>
      <w:r>
        <w:t> </w:t>
      </w:r>
      <w:r w:rsidRPr="00137757">
        <w:t>имени Участника у лица, подписавшего заявку</w:t>
      </w:r>
      <w:r>
        <w:t>;</w:t>
      </w:r>
    </w:p>
    <w:p w14:paraId="049492DF" w14:textId="7D85FB90" w:rsidR="009634E8" w:rsidRDefault="009634E8" w:rsidP="009634E8">
      <w:pPr>
        <w:pStyle w:val="ae"/>
      </w:pPr>
      <w: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sidR="006A68C4">
        <w:t>Д</w:t>
      </w:r>
      <w:r>
        <w:t>оговора;</w:t>
      </w:r>
    </w:p>
    <w:p w14:paraId="214094D4" w14:textId="3873C960" w:rsidR="00B67E12" w:rsidRDefault="00B67E12" w:rsidP="009634E8">
      <w:pPr>
        <w:pStyle w:val="ad"/>
      </w:pPr>
      <w:bookmarkStart w:id="130" w:name="_Ref134702259"/>
      <w:r>
        <w:lastRenderedPageBreak/>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14:paraId="52D3397F" w14:textId="7F7E4D8E" w:rsidR="009634E8" w:rsidRDefault="009634E8" w:rsidP="009634E8">
      <w:pPr>
        <w:pStyle w:val="ad"/>
      </w:pPr>
      <w:r>
        <w:t>в заявке имеются разночтения или положения, допускающие неоднозначное толкование, не позволяющие определить соответствие заявки или Участника</w:t>
      </w:r>
      <w:r w:rsidR="00B67E12">
        <w:t xml:space="preserve"> (в том числе не позволяющие провести в отношении него процедуру аккредитации (при необходимости)</w:t>
      </w:r>
      <w:r w:rsidR="00B15A36">
        <w:rPr>
          <w:rStyle w:val="afc"/>
        </w:rPr>
        <w:footnoteReference w:id="7"/>
      </w:r>
      <w:r w:rsidR="0029141A">
        <w:t>)</w:t>
      </w:r>
      <w:r>
        <w:t xml:space="preserve"> требованиям Документации о закупке или осуществить оценку и сопоставление заявок</w:t>
      </w:r>
      <w:r w:rsidR="005B0504">
        <w:t>.</w:t>
      </w:r>
      <w:bookmarkEnd w:id="130"/>
    </w:p>
    <w:p w14:paraId="4BD11302" w14:textId="7E9FA472" w:rsidR="00CC7A55" w:rsidRDefault="00CC7A55" w:rsidP="009634E8">
      <w:pPr>
        <w:pStyle w:val="ac"/>
      </w:pPr>
      <w: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sidR="00227BB6">
        <w:t>й</w:t>
      </w:r>
      <w:r>
        <w:t xml:space="preserve"> его заявки, влияющи</w:t>
      </w:r>
      <w:r w:rsidR="00227BB6">
        <w:t>х</w:t>
      </w:r>
      <w:r>
        <w:t xml:space="preserve"> на прохождени</w:t>
      </w:r>
      <w:r w:rsidR="00B0045D">
        <w:t>е</w:t>
      </w:r>
      <w:r>
        <w:t xml:space="preserve"> аккредитации таким Участником (в том числе в случае</w:t>
      </w:r>
      <w:r w:rsidR="007603AB">
        <w:t>,</w:t>
      </w:r>
      <w:r>
        <w:t xml:space="preserve"> </w:t>
      </w:r>
      <w:r w:rsidR="00E23680">
        <w:t>указанном в </w:t>
      </w:r>
      <w:r>
        <w:t>подпункт</w:t>
      </w:r>
      <w:r w:rsidR="00E23680">
        <w:t>е</w:t>
      </w:r>
      <w:r>
        <w:t> </w:t>
      </w:r>
      <w:r>
        <w:fldChar w:fldCharType="begin"/>
      </w:r>
      <w:r>
        <w:instrText xml:space="preserve"> REF  _Ref134702259 \d ( \h \r </w:instrText>
      </w:r>
      <w:r>
        <w:fldChar w:fldCharType="separate"/>
      </w:r>
      <w:r w:rsidR="00AB120C">
        <w:t>4.10.1(б)</w:t>
      </w:r>
      <w:r>
        <w:fldChar w:fldCharType="end"/>
      </w:r>
      <w:r>
        <w:t>).</w:t>
      </w:r>
    </w:p>
    <w:p w14:paraId="0C5197BA" w14:textId="63BC59E2" w:rsidR="009634E8" w:rsidRDefault="009634E8" w:rsidP="009634E8">
      <w:pPr>
        <w:pStyle w:val="ac"/>
      </w:pPr>
      <w: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14:paraId="31368533" w14:textId="0B57AD67" w:rsidR="009634E8" w:rsidRDefault="009634E8" w:rsidP="009634E8">
      <w:pPr>
        <w:pStyle w:val="ac"/>
      </w:pPr>
      <w: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sidR="00227BB6">
        <w:t xml:space="preserve">Участникам </w:t>
      </w:r>
      <w:r>
        <w:t>закупки.</w:t>
      </w:r>
    </w:p>
    <w:p w14:paraId="13A0CC13" w14:textId="5B9A0421" w:rsidR="009634E8" w:rsidRDefault="009634E8" w:rsidP="009634E8">
      <w:pPr>
        <w:pStyle w:val="ac"/>
      </w:pPr>
      <w: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rsidRPr="000B4162">
        <w:t>направляются Участнику если в</w:t>
      </w:r>
      <w:r w:rsidR="00387343">
        <w:t> </w:t>
      </w:r>
      <w:r w:rsidRPr="000B4162">
        <w:t>соответствии с</w:t>
      </w:r>
      <w:r w:rsidR="008F3E6A">
        <w:t xml:space="preserve"> </w:t>
      </w:r>
      <w:r w:rsidRPr="000B4162">
        <w:t>пункт</w:t>
      </w:r>
      <w:r w:rsidR="00B15A36" w:rsidRPr="000B4162">
        <w:t>ом</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AB120C">
        <w:t>4.9.5</w:t>
      </w:r>
      <w:r w:rsidR="000B4162" w:rsidRPr="000B4162">
        <w:fldChar w:fldCharType="end"/>
      </w:r>
      <w:r w:rsidRPr="000B4162">
        <w:t xml:space="preserve"> имеются прямые основания для</w:t>
      </w:r>
      <w:r w:rsidR="0029141A">
        <w:t xml:space="preserve"> </w:t>
      </w:r>
      <w:r w:rsidRPr="000B4162">
        <w:t>отклонения заявки такого Участника, не относящ</w:t>
      </w:r>
      <w:r>
        <w:t>иеся к случаям, перечисленным в</w:t>
      </w:r>
      <w:r w:rsidR="00387343">
        <w:t> </w:t>
      </w:r>
      <w:r>
        <w:t>пункте</w:t>
      </w:r>
      <w:r w:rsidR="004C333C">
        <w:t> </w:t>
      </w:r>
      <w:r w:rsidR="000A5FAF">
        <w:fldChar w:fldCharType="begin"/>
      </w:r>
      <w:r w:rsidR="000A5FAF">
        <w:instrText xml:space="preserve"> REF _Ref125365611 \w \h </w:instrText>
      </w:r>
      <w:r w:rsidR="000A5FAF">
        <w:fldChar w:fldCharType="separate"/>
      </w:r>
      <w:r w:rsidR="00AB120C">
        <w:t>4.10.1</w:t>
      </w:r>
      <w:r w:rsidR="000A5FAF">
        <w:fldChar w:fldCharType="end"/>
      </w:r>
      <w:r>
        <w:t>.</w:t>
      </w:r>
    </w:p>
    <w:p w14:paraId="1AC1A083" w14:textId="3DA40F73" w:rsidR="009634E8" w:rsidRDefault="009634E8" w:rsidP="009634E8">
      <w:pPr>
        <w:pStyle w:val="ac"/>
      </w:pPr>
      <w:r>
        <w:t xml:space="preserve">Срок предоставления </w:t>
      </w:r>
      <w:r w:rsidR="00227BB6">
        <w:t xml:space="preserve">Участниками </w:t>
      </w:r>
      <w:r>
        <w:t>разъяснений своих заявок устанавливается одинаковый для всех и составляет не менее 2</w:t>
      </w:r>
      <w:r w:rsidR="005B0504">
        <w:t> </w:t>
      </w:r>
      <w:r>
        <w:t>(двух) рабочих дней с момента направления запроса в адрес Участника.</w:t>
      </w:r>
    </w:p>
    <w:p w14:paraId="1137907E" w14:textId="68F383BF" w:rsidR="009634E8" w:rsidRDefault="009634E8" w:rsidP="009634E8">
      <w:pPr>
        <w:pStyle w:val="ac"/>
      </w:pPr>
      <w:r>
        <w:t xml:space="preserve">Направление Организатором </w:t>
      </w:r>
      <w:r w:rsidR="00665137">
        <w:t>дополнительных</w:t>
      </w:r>
      <w:r>
        <w:t xml:space="preserve"> запросов и ответов Участников на данные запросы осуществляется</w:t>
      </w:r>
      <w:r w:rsidR="00B15A36">
        <w:t xml:space="preserve"> </w:t>
      </w:r>
      <w:r>
        <w:t>с помощью программных и технических средств ЭП в порядке, предусмотренном Регламентом ЭП</w:t>
      </w:r>
      <w:r w:rsidR="00B15A36">
        <w:t xml:space="preserve"> (о</w:t>
      </w:r>
      <w:r>
        <w:t>тветы Участников, поступившие не через ЭП, к рассмотрению не принимаются</w:t>
      </w:r>
      <w:r w:rsidR="00B15A36">
        <w:t>)</w:t>
      </w:r>
      <w:r>
        <w:t>.</w:t>
      </w:r>
    </w:p>
    <w:p w14:paraId="1BAEEF84" w14:textId="34C2B5DD" w:rsidR="004C188B" w:rsidRDefault="009634E8" w:rsidP="009634E8">
      <w:pPr>
        <w:pStyle w:val="ac"/>
      </w:pPr>
      <w:r>
        <w:t xml:space="preserve">Непредставление или представление не в полном объеме запрашиваемых документов </w:t>
      </w:r>
      <w:r w:rsidR="00937AAB" w:rsidRPr="00BA485C">
        <w:t>и</w:t>
      </w:r>
      <w:r w:rsidR="00937AAB">
        <w:t> (</w:t>
      </w:r>
      <w:r w:rsidR="00937AAB" w:rsidRPr="00BA485C">
        <w:t>или</w:t>
      </w:r>
      <w:r w:rsidR="00937AAB">
        <w:t>)</w:t>
      </w:r>
      <w:r>
        <w:t xml:space="preserve"> разъяснений</w:t>
      </w:r>
      <w:r w:rsidR="00B15A36">
        <w:t xml:space="preserve"> </w:t>
      </w:r>
      <w:r>
        <w:t xml:space="preserve">в установленный в запросе срок </w:t>
      </w:r>
      <w:r w:rsidRPr="000B4162">
        <w:t>служит основанием для отклонения заявки такого Участника по</w:t>
      </w:r>
      <w:r w:rsidR="003A11DD">
        <w:t xml:space="preserve"> </w:t>
      </w:r>
      <w:r w:rsidRPr="000B4162">
        <w:t>условиям пункт</w:t>
      </w:r>
      <w:r w:rsidR="00B15A36" w:rsidRPr="000B4162">
        <w:t>а</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AB120C">
        <w:t>4.9.5</w:t>
      </w:r>
      <w:r w:rsidR="000B4162" w:rsidRPr="000B4162">
        <w:fldChar w:fldCharType="end"/>
      </w:r>
      <w:r w:rsidRPr="000B4162">
        <w:t>.</w:t>
      </w:r>
    </w:p>
    <w:p w14:paraId="21276835" w14:textId="2F8C1719" w:rsidR="009634E8" w:rsidRDefault="009634E8" w:rsidP="009634E8">
      <w:pPr>
        <w:pStyle w:val="ab"/>
      </w:pPr>
      <w:bookmarkStart w:id="131" w:name="_Ref125362430"/>
      <w:bookmarkStart w:id="132" w:name="_Ref125362537"/>
      <w:bookmarkStart w:id="133" w:name="_Ref127536359"/>
      <w:bookmarkStart w:id="134" w:name="_Toc222826252"/>
      <w:r>
        <w:lastRenderedPageBreak/>
        <w:t>Переторжка</w:t>
      </w:r>
      <w:bookmarkEnd w:id="131"/>
      <w:bookmarkEnd w:id="132"/>
      <w:bookmarkEnd w:id="133"/>
      <w:bookmarkEnd w:id="134"/>
    </w:p>
    <w:p w14:paraId="48A751A3" w14:textId="066BE2E9" w:rsidR="00572096" w:rsidRDefault="00415A73" w:rsidP="00E32BE6">
      <w:pPr>
        <w:pStyle w:val="ac"/>
      </w:pPr>
      <w:r w:rsidRPr="00415A73">
        <w:t>Нормы настоящего подраздела применяются, если подразделом</w:t>
      </w:r>
      <w:r>
        <w:t> </w:t>
      </w:r>
      <w:r>
        <w:fldChar w:fldCharType="begin"/>
      </w:r>
      <w:r>
        <w:instrText xml:space="preserve"> REF _Ref125359973 \r \h </w:instrText>
      </w:r>
      <w:r>
        <w:fldChar w:fldCharType="separate"/>
      </w:r>
      <w:r w:rsidR="00AB120C">
        <w:t>1.2</w:t>
      </w:r>
      <w:r>
        <w:fldChar w:fldCharType="end"/>
      </w:r>
      <w:r w:rsidRPr="00415A73">
        <w:t xml:space="preserve"> предусмотрено проведение процедуры переторжки и соответствующие решение о проведении процедуры переторжки принято Закупочной комиссией.</w:t>
      </w:r>
    </w:p>
    <w:p w14:paraId="03591B73" w14:textId="54512939" w:rsidR="00B15A36" w:rsidRDefault="00E32BE6" w:rsidP="00E32BE6">
      <w:pPr>
        <w:pStyle w:val="ac"/>
      </w:pPr>
      <w:r>
        <w:t>Р</w:t>
      </w:r>
      <w:r w:rsidR="00B15A36">
        <w:t xml:space="preserve">ешение о проведении процедуры переторжки, а также ее предмете, сроках и форме ее проведения принимает Закупочная комиссия </w:t>
      </w:r>
      <w:r w:rsidR="005C11FF">
        <w:t>(</w:t>
      </w:r>
      <w:r w:rsidR="00B15A36">
        <w:t>и фиксирует в</w:t>
      </w:r>
      <w:r>
        <w:t> </w:t>
      </w:r>
      <w:r w:rsidR="00B15A36">
        <w:t>протоколе рассмотрения заявок</w:t>
      </w:r>
      <w:r w:rsidR="005C11FF">
        <w:t>)</w:t>
      </w:r>
      <w:r w:rsidR="00B15A36">
        <w:t>.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t>.</w:t>
      </w:r>
    </w:p>
    <w:p w14:paraId="78E3E211" w14:textId="170F056A" w:rsidR="00B15A36" w:rsidRDefault="00E32BE6" w:rsidP="00E32BE6">
      <w:pPr>
        <w:pStyle w:val="ac"/>
        <w:keepNext/>
      </w:pPr>
      <w:r>
        <w:t>П</w:t>
      </w:r>
      <w:r w:rsidR="00B15A36" w:rsidRPr="00B15A36">
        <w:t>редметом переторжки могут являться следующие условия (или их сочетания), позволяющие повысить предпочтительность поданных заявок:</w:t>
      </w:r>
    </w:p>
    <w:p w14:paraId="5D7657F6" w14:textId="2BA2535B" w:rsidR="00B15A36" w:rsidRDefault="006A68C4" w:rsidP="00E32BE6">
      <w:pPr>
        <w:pStyle w:val="ad"/>
      </w:pPr>
      <w:r>
        <w:t>стоимость</w:t>
      </w:r>
      <w:r w:rsidR="00B15A36">
        <w:t xml:space="preserve"> заявки</w:t>
      </w:r>
      <w:r>
        <w:t xml:space="preserve"> (цена Договора)</w:t>
      </w:r>
      <w:r w:rsidR="00B15A36">
        <w:t xml:space="preserve"> </w:t>
      </w:r>
      <w:r w:rsidR="004E40D7">
        <w:t xml:space="preserve">/ </w:t>
      </w:r>
      <w:r w:rsidR="00B15A36">
        <w:t>цена за единицу продукции;</w:t>
      </w:r>
    </w:p>
    <w:p w14:paraId="20195834" w14:textId="77777777" w:rsidR="00B15A36" w:rsidRDefault="00B15A36" w:rsidP="00E32BE6">
      <w:pPr>
        <w:pStyle w:val="ad"/>
      </w:pPr>
      <w:r>
        <w:t>сроки поставки продукции;</w:t>
      </w:r>
    </w:p>
    <w:p w14:paraId="07598295" w14:textId="77777777" w:rsidR="00B15A36" w:rsidRDefault="00B15A36" w:rsidP="00E32BE6">
      <w:pPr>
        <w:pStyle w:val="ad"/>
      </w:pPr>
      <w:r>
        <w:t>условия оплаты;</w:t>
      </w:r>
    </w:p>
    <w:p w14:paraId="0FF350BE" w14:textId="0F2436CE" w:rsidR="00B15A36" w:rsidRDefault="00B15A36" w:rsidP="00E32BE6">
      <w:pPr>
        <w:pStyle w:val="ad"/>
      </w:pPr>
      <w:r>
        <w:t>иные условия, которые являются критериями оценки заявок.</w:t>
      </w:r>
    </w:p>
    <w:p w14:paraId="046D4EDC" w14:textId="22CEC8D2" w:rsidR="00B15A36" w:rsidRDefault="00B15A36" w:rsidP="00E32BE6">
      <w:pPr>
        <w:pStyle w:val="af4"/>
        <w:ind w:left="1134"/>
      </w:pPr>
      <w:r>
        <w:t>При этом предметом переторжки не могут быть условия, которые не</w:t>
      </w:r>
      <w:r w:rsidR="00E32BE6">
        <w:t xml:space="preserve"> </w:t>
      </w:r>
      <w:r>
        <w:t>входят в</w:t>
      </w:r>
      <w:r w:rsidR="00E32BE6">
        <w:t> </w:t>
      </w:r>
      <w:r>
        <w:t>состав критериев оценки в соответствии с</w:t>
      </w:r>
      <w:r w:rsidR="000B4162">
        <w:t xml:space="preserve"> </w:t>
      </w:r>
      <w:r>
        <w:t>Документацией о</w:t>
      </w:r>
      <w:r w:rsidR="00E32BE6">
        <w:t xml:space="preserve"> </w:t>
      </w:r>
      <w:r>
        <w:t>закупке</w:t>
      </w:r>
      <w:r w:rsidR="00E32BE6">
        <w:t>.</w:t>
      </w:r>
    </w:p>
    <w:p w14:paraId="00DFEEAA" w14:textId="3EF3F3DE" w:rsidR="005F5231" w:rsidRDefault="00E32BE6" w:rsidP="00E32BE6">
      <w:pPr>
        <w:pStyle w:val="ac"/>
      </w:pPr>
      <w:r>
        <w:t>П</w:t>
      </w:r>
      <w:r w:rsidR="005F5231">
        <w:t>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t>.</w:t>
      </w:r>
    </w:p>
    <w:p w14:paraId="371F1E51" w14:textId="77777777" w:rsidR="00587884" w:rsidRDefault="00E32BE6" w:rsidP="00E32BE6">
      <w:pPr>
        <w:pStyle w:val="ac"/>
      </w:pPr>
      <w:r>
        <w:t>В</w:t>
      </w:r>
      <w:r w:rsidR="005F5231">
        <w:t xml:space="preserve"> переторжке может принять участие любой Участник, заявка которого не была отклонена по результатам рассмотрения заявок.</w:t>
      </w:r>
    </w:p>
    <w:p w14:paraId="3677E57C" w14:textId="3CE2CB8D" w:rsidR="005F5231" w:rsidRPr="009A594D" w:rsidRDefault="005F5231" w:rsidP="00E32BE6">
      <w:pPr>
        <w:pStyle w:val="ac"/>
      </w:pPr>
      <w:r>
        <w:t>Участник, допущенный к переторжке, вправе не принимать в ней участия, при</w:t>
      </w:r>
      <w:r w:rsidR="00E32BE6">
        <w:t> </w:t>
      </w:r>
      <w:r>
        <w:t xml:space="preserve">этом его заявка не отклоняется и действует на предложенных в ней условиях в течение срока, </w:t>
      </w:r>
      <w:r w:rsidRPr="009A594D">
        <w:t>указанного в Письме о подаче оферты</w:t>
      </w:r>
      <w:r w:rsidR="00587884" w:rsidRPr="009A594D">
        <w:t xml:space="preserve"> (форма 2) (</w:t>
      </w:r>
      <w:hyperlink w:anchor="Прил04_ФормыЗаявки" w:history="1">
        <w:r w:rsidR="00587884" w:rsidRPr="009A594D">
          <w:rPr>
            <w:rStyle w:val="aff2"/>
          </w:rPr>
          <w:t>Приложение № </w:t>
        </w:r>
        <w:r w:rsidR="006D25E1" w:rsidRPr="009A594D">
          <w:rPr>
            <w:rStyle w:val="aff2"/>
          </w:rPr>
          <w:t>4</w:t>
        </w:r>
      </w:hyperlink>
      <w:r w:rsidR="00587884" w:rsidRPr="009A594D">
        <w:t>)</w:t>
      </w:r>
      <w:r w:rsidR="004615AD">
        <w:t>.</w:t>
      </w:r>
    </w:p>
    <w:p w14:paraId="30AB9C8E" w14:textId="222F2011" w:rsidR="005F5231" w:rsidRDefault="00E32BE6" w:rsidP="00E32BE6">
      <w:pPr>
        <w:pStyle w:val="ac"/>
      </w:pPr>
      <w:r>
        <w:t>П</w:t>
      </w:r>
      <w:r w:rsidR="005F5231">
        <w:t>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t>.</w:t>
      </w:r>
    </w:p>
    <w:p w14:paraId="154EDE68" w14:textId="4ABEEE3A" w:rsidR="0013034F" w:rsidRDefault="00E32BE6" w:rsidP="00E32BE6">
      <w:pPr>
        <w:pStyle w:val="ac"/>
      </w:pPr>
      <w:r>
        <w:t>И</w:t>
      </w:r>
      <w:r w:rsidR="005F5231">
        <w:t>зменение цены в сторону снижения, а также изменение иных условий заявки по соответствующему предмету переторжки, не должно повлечь за</w:t>
      </w:r>
      <w:r>
        <w:t xml:space="preserve"> </w:t>
      </w:r>
      <w:r w:rsidR="005F5231">
        <w:t>собой отклонения (в сторону ухудшения) от требований, условий Заказчика, описанных в Документации о закупке, коммерческих интересов Заказчика. При</w:t>
      </w:r>
      <w:r>
        <w:t> </w:t>
      </w:r>
      <w:r w:rsidR="005F5231">
        <w:t>наличии таких отклонений заявка Участника рассматривается с ранее заявленными условиями.</w:t>
      </w:r>
    </w:p>
    <w:p w14:paraId="4F76FAB0" w14:textId="0B1A3718" w:rsidR="00B15A36" w:rsidRDefault="005F5231" w:rsidP="00E32BE6">
      <w:pPr>
        <w:pStyle w:val="ac"/>
      </w:pPr>
      <w:r>
        <w:t>Участник не</w:t>
      </w:r>
      <w:r w:rsidR="00E32BE6">
        <w:t xml:space="preserve"> </w:t>
      </w:r>
      <w:r>
        <w:t xml:space="preserve">вправе изменять </w:t>
      </w:r>
      <w:r w:rsidR="00937AAB" w:rsidRPr="00BA485C">
        <w:t>и</w:t>
      </w:r>
      <w:r w:rsidR="00937AAB">
        <w:t> (</w:t>
      </w:r>
      <w:r w:rsidR="00937AAB" w:rsidRPr="00BA485C">
        <w:t>или</w:t>
      </w:r>
      <w:r w:rsidR="00937AAB">
        <w:t>)</w:t>
      </w:r>
      <w:r>
        <w:t xml:space="preserve"> отзывать поданные предложения на</w:t>
      </w:r>
      <w:r w:rsidR="00FD0746">
        <w:t> </w:t>
      </w:r>
      <w:r>
        <w:t>переторжку после окончания ее проведения</w:t>
      </w:r>
      <w:r w:rsidR="00E32BE6">
        <w:t>.</w:t>
      </w:r>
    </w:p>
    <w:p w14:paraId="7A517D17" w14:textId="2787F713" w:rsidR="005F5231" w:rsidRDefault="00E32BE6" w:rsidP="00E32BE6">
      <w:pPr>
        <w:pStyle w:val="ac"/>
      </w:pPr>
      <w:r>
        <w:t>У</w:t>
      </w:r>
      <w:r w:rsidR="005F5231" w:rsidRPr="005F5231">
        <w:t xml:space="preserve">частие в </w:t>
      </w:r>
      <w:r w:rsidR="005F5231" w:rsidRPr="000B4162">
        <w:t>переторжке не расценивается Организатором как нарушение требований</w:t>
      </w:r>
      <w:r w:rsidR="00682AD1">
        <w:t xml:space="preserve"> о </w:t>
      </w:r>
      <w:r w:rsidR="00682AD1" w:rsidRPr="00682AD1">
        <w:t>прав</w:t>
      </w:r>
      <w:r w:rsidR="00682AD1">
        <w:t>е</w:t>
      </w:r>
      <w:r w:rsidR="00682AD1" w:rsidRPr="00682AD1">
        <w:t xml:space="preserve"> </w:t>
      </w:r>
      <w:r w:rsidR="00457235">
        <w:t xml:space="preserve">подачи </w:t>
      </w:r>
      <w:r w:rsidR="00682AD1">
        <w:t>Участник</w:t>
      </w:r>
      <w:r w:rsidR="00457235">
        <w:t>ом</w:t>
      </w:r>
      <w:r w:rsidR="00682AD1">
        <w:t xml:space="preserve"> </w:t>
      </w:r>
      <w:r w:rsidR="00457235">
        <w:t>не более одной</w:t>
      </w:r>
      <w:r w:rsidR="00682AD1" w:rsidRPr="00682AD1">
        <w:t xml:space="preserve"> заявк</w:t>
      </w:r>
      <w:r w:rsidR="00CB2ACB">
        <w:t>и</w:t>
      </w:r>
      <w:r w:rsidR="00587884">
        <w:t>.</w:t>
      </w:r>
      <w:r w:rsidR="005F5231" w:rsidRPr="000B4162">
        <w:t xml:space="preserve"> Предложения, </w:t>
      </w:r>
      <w:r w:rsidR="005F5231" w:rsidRPr="000B4162">
        <w:lastRenderedPageBreak/>
        <w:t>заявленные Участниками в</w:t>
      </w:r>
      <w:r>
        <w:t xml:space="preserve"> </w:t>
      </w:r>
      <w:r w:rsidR="005F5231" w:rsidRPr="000B4162">
        <w:t>ходе переторжки, имеют статус разрешенных изменений в ранее поданную заявку.</w:t>
      </w:r>
    </w:p>
    <w:p w14:paraId="3F047C1E" w14:textId="77777777" w:rsidR="0013034F" w:rsidRDefault="0013034F" w:rsidP="0013034F">
      <w:pPr>
        <w:pStyle w:val="ac"/>
      </w:pPr>
      <w:r>
        <w:t>Процедура переторжки проводится на ЭП в порядке, предусмотренном настоящим подразделом и Регламентом ЭП.</w:t>
      </w:r>
    </w:p>
    <w:p w14:paraId="103792CB" w14:textId="77777777" w:rsidR="00682AD1" w:rsidRDefault="00682AD1" w:rsidP="000962DC">
      <w:pPr>
        <w:pStyle w:val="ac"/>
        <w:keepNext/>
      </w:pPr>
      <w:r w:rsidRPr="00682AD1">
        <w:t>В зависимости от правил, предусмотренных Регламентом Э</w:t>
      </w:r>
      <w:r>
        <w:t>П</w:t>
      </w:r>
      <w:r w:rsidRPr="00682AD1">
        <w:t>, переторжка может проводиться</w:t>
      </w:r>
      <w:r>
        <w:t>:</w:t>
      </w:r>
    </w:p>
    <w:p w14:paraId="13CA38FF" w14:textId="6B05DF0B" w:rsidR="00DD41D9" w:rsidRDefault="00DD41D9" w:rsidP="000962DC">
      <w:pPr>
        <w:pStyle w:val="ad"/>
      </w:pPr>
      <w:r w:rsidRPr="00682AD1">
        <w:t xml:space="preserve">в заочной форме путем однократной подачи предложения на переторжку к установленному </w:t>
      </w:r>
      <w:r>
        <w:t>сроку;</w:t>
      </w:r>
    </w:p>
    <w:p w14:paraId="45F5F0A0" w14:textId="6E471434" w:rsidR="00682AD1" w:rsidRDefault="00682AD1" w:rsidP="00682AD1">
      <w:pPr>
        <w:pStyle w:val="ad"/>
      </w:pPr>
      <w:r w:rsidRPr="00682AD1">
        <w:t xml:space="preserve">в очной форме путем неоднократного снижения </w:t>
      </w:r>
      <w:r w:rsidR="00DD41D9">
        <w:t>стоимости заявки (цены Договора)</w:t>
      </w:r>
      <w:r w:rsidRPr="00682AD1">
        <w:t xml:space="preserve"> или улучшения других показателей</w:t>
      </w:r>
      <w:r w:rsidR="00DD41D9">
        <w:t>, в том числе</w:t>
      </w:r>
      <w:r w:rsidRPr="00682AD1">
        <w:t xml:space="preserve"> с</w:t>
      </w:r>
      <w:r w:rsidR="00DD41D9">
        <w:t> </w:t>
      </w:r>
      <w:r w:rsidRPr="00682AD1">
        <w:t>установлением «шага» переторжки</w:t>
      </w:r>
      <w:r w:rsidR="00DD41D9">
        <w:t>.</w:t>
      </w:r>
    </w:p>
    <w:p w14:paraId="0383D0B3" w14:textId="7E3B5FD4" w:rsidR="00651C64" w:rsidRDefault="00651C64" w:rsidP="00651C64">
      <w:pPr>
        <w:pStyle w:val="ac"/>
      </w:pPr>
      <w:r>
        <w:t>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sidR="002B3C27">
        <w:t xml:space="preserve"> посредством ЭП</w:t>
      </w:r>
      <w:r>
        <w:t>. В уведомлении указывается срок окончания подачи Участниками предложений на переторжку.</w:t>
      </w:r>
    </w:p>
    <w:p w14:paraId="72EA1A8C" w14:textId="6CAD201A" w:rsidR="00651C64" w:rsidRDefault="00651C64" w:rsidP="00651C64">
      <w:pPr>
        <w:pStyle w:val="ac"/>
      </w:pPr>
      <w:r>
        <w:t>Участник, желающий принять участие в переторжке, должен в срок, установленный Закупочной комиссией</w:t>
      </w:r>
      <w:r w:rsidR="0013034F">
        <w:t>,</w:t>
      </w:r>
      <w:r>
        <w:t xml:space="preserve"> предоставить свои предложения на переторжку.</w:t>
      </w:r>
    </w:p>
    <w:p w14:paraId="39B6774D" w14:textId="5C8E215A" w:rsidR="00A95D0C" w:rsidRDefault="00DD41D9" w:rsidP="00651C64">
      <w:pPr>
        <w:pStyle w:val="ac"/>
      </w:pPr>
      <w:bookmarkStart w:id="135" w:name="_Ref136245191"/>
      <w:r w:rsidRPr="00DD41D9">
        <w:t xml:space="preserve">При заочной </w:t>
      </w:r>
      <w:r>
        <w:t xml:space="preserve">форме </w:t>
      </w:r>
      <w:r w:rsidRPr="00DD41D9">
        <w:t>переторжки</w:t>
      </w:r>
      <w:r w:rsidR="00A95D0C">
        <w:t xml:space="preserve"> Участник вместе с пр</w:t>
      </w:r>
      <w:r w:rsidR="006259A3">
        <w:t>ед</w:t>
      </w:r>
      <w:r w:rsidR="00A95D0C">
        <w:t xml:space="preserve">ложением на переторжку размещает на ЭП </w:t>
      </w:r>
      <w:r w:rsidR="00A95D0C" w:rsidRPr="00DD41D9">
        <w:t>документы своей заявки</w:t>
      </w:r>
      <w:r w:rsidR="00A95D0C">
        <w:t>,</w:t>
      </w:r>
      <w:r w:rsidR="00A95D0C" w:rsidRPr="00DD41D9">
        <w:t xml:space="preserve"> указанные в</w:t>
      </w:r>
      <w:r w:rsidR="00A95D0C">
        <w:t>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AB120C">
        <w:t>4.11.17</w:t>
      </w:r>
      <w:r w:rsidR="00A95D0C">
        <w:fldChar w:fldCharType="end"/>
      </w:r>
      <w:r w:rsidR="00A95D0C" w:rsidRPr="00DD41D9">
        <w:t>, подлежащие корректировке в строгом соответствии с</w:t>
      </w:r>
      <w:r w:rsidR="00A95D0C">
        <w:t>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00A95D0C">
        <w:t>.</w:t>
      </w:r>
      <w:bookmarkEnd w:id="135"/>
    </w:p>
    <w:p w14:paraId="32C408D1" w14:textId="3A7145F4" w:rsidR="00DD41D9" w:rsidRDefault="00DD41D9" w:rsidP="00651C64">
      <w:pPr>
        <w:pStyle w:val="ac"/>
      </w:pPr>
      <w:r w:rsidRPr="00DD41D9">
        <w:t xml:space="preserve">При </w:t>
      </w:r>
      <w:r>
        <w:t>очной</w:t>
      </w:r>
      <w:r w:rsidRPr="00DD41D9">
        <w:t xml:space="preserve"> </w:t>
      </w:r>
      <w:r>
        <w:t xml:space="preserve">форме </w:t>
      </w:r>
      <w:r w:rsidRPr="00DD41D9">
        <w:t>переторжки Участник</w:t>
      </w:r>
      <w:r w:rsidR="00A95D0C">
        <w:t>,</w:t>
      </w:r>
      <w:r w:rsidRPr="00DD41D9">
        <w:t xml:space="preserve"> </w:t>
      </w:r>
      <w:r w:rsidR="00A95D0C">
        <w:t>признанный Победителем, при</w:t>
      </w:r>
      <w:r w:rsidR="00C80238">
        <w:t> </w:t>
      </w:r>
      <w:r w:rsidR="00A95D0C">
        <w:t>условии</w:t>
      </w:r>
      <w:r w:rsidR="00872F6E">
        <w:t>,</w:t>
      </w:r>
      <w:r w:rsidR="00A95D0C">
        <w:t xml:space="preserve"> что он принимал участие в переторжк</w:t>
      </w:r>
      <w:r w:rsidR="00872F6E">
        <w:t>е</w:t>
      </w:r>
      <w:r w:rsidRPr="00DD41D9">
        <w:t xml:space="preserve">, обязан предоставить </w:t>
      </w:r>
      <w:r w:rsidR="00A95D0C">
        <w:t>З</w:t>
      </w:r>
      <w:r w:rsidRPr="00DD41D9">
        <w:t xml:space="preserve">аказчику в </w:t>
      </w:r>
      <w:r w:rsidR="00A95D0C">
        <w:t>сроки, определенные подразделом </w:t>
      </w:r>
      <w:r w:rsidR="000C211F">
        <w:fldChar w:fldCharType="begin"/>
      </w:r>
      <w:r w:rsidR="000C211F">
        <w:instrText xml:space="preserve"> REF _Ref138232981 \r \h </w:instrText>
      </w:r>
      <w:r w:rsidR="000C211F">
        <w:fldChar w:fldCharType="separate"/>
      </w:r>
      <w:r w:rsidR="00AB120C">
        <w:t>5.2</w:t>
      </w:r>
      <w:r w:rsidR="000C211F">
        <w:fldChar w:fldCharType="end"/>
      </w:r>
      <w:r w:rsidR="00A95D0C">
        <w:t>,</w:t>
      </w:r>
      <w:r w:rsidRPr="00DD41D9">
        <w:t xml:space="preserve"> </w:t>
      </w:r>
      <w:r w:rsidR="00A95D0C" w:rsidRPr="00DD41D9">
        <w:t>документы своей заявки</w:t>
      </w:r>
      <w:r w:rsidR="00A95D0C">
        <w:t>,</w:t>
      </w:r>
      <w:r w:rsidR="00A95D0C" w:rsidRPr="00DD41D9">
        <w:t xml:space="preserve"> указанные в</w:t>
      </w:r>
      <w:r w:rsidR="00A95D0C">
        <w:t xml:space="preserve">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AB120C">
        <w:t>4.11.17</w:t>
      </w:r>
      <w:r w:rsidR="00A95D0C">
        <w:fldChar w:fldCharType="end"/>
      </w:r>
      <w:r w:rsidR="00A95D0C" w:rsidRPr="00DD41D9">
        <w:t>, подлежащие корректировке в строгом соответствии с</w:t>
      </w:r>
      <w:r w:rsidR="00A95D0C">
        <w:t xml:space="preserve">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Pr="00DD41D9">
        <w:t xml:space="preserve"> (в том числе, последним по времени </w:t>
      </w:r>
      <w:r w:rsidR="00C80238">
        <w:t>стоимостным</w:t>
      </w:r>
      <w:r w:rsidRPr="00DD41D9">
        <w:t xml:space="preserve"> предложением, заявленным в</w:t>
      </w:r>
      <w:r w:rsidR="00C80238">
        <w:t> </w:t>
      </w:r>
      <w:r w:rsidRPr="00DD41D9">
        <w:t>ходе проведения переторжки)</w:t>
      </w:r>
      <w:r w:rsidR="00C80238">
        <w:t>.</w:t>
      </w:r>
    </w:p>
    <w:p w14:paraId="61AAABC2" w14:textId="70606E4C" w:rsidR="00651C64" w:rsidRDefault="00C80238" w:rsidP="000962DC">
      <w:pPr>
        <w:pStyle w:val="ac"/>
        <w:keepNext/>
      </w:pPr>
      <w:bookmarkStart w:id="136" w:name="_Ref136244167"/>
      <w:r>
        <w:t xml:space="preserve">Документы заявки, </w:t>
      </w:r>
      <w:r w:rsidRPr="00C80238">
        <w:t xml:space="preserve">подлежащие корректировке </w:t>
      </w:r>
      <w:r>
        <w:t>по результатам</w:t>
      </w:r>
      <w:r w:rsidRPr="00C80238">
        <w:t xml:space="preserve"> переторжки</w:t>
      </w:r>
      <w:r w:rsidR="00651C64">
        <w:t>:</w:t>
      </w:r>
      <w:bookmarkEnd w:id="136"/>
    </w:p>
    <w:p w14:paraId="07DBD3CE" w14:textId="7735BB02" w:rsidR="002B3C27" w:rsidRPr="009A594D" w:rsidRDefault="002B3C27" w:rsidP="002B3C27">
      <w:pPr>
        <w:pStyle w:val="ad"/>
      </w:pPr>
      <w:bookmarkStart w:id="137" w:name="_Ref130376111"/>
      <w:r w:rsidRPr="009A594D">
        <w:t>Письмо о подаче оферты (форма 2) (</w:t>
      </w:r>
      <w:hyperlink w:anchor="Прил04_ФормыЗаявки" w:history="1">
        <w:r w:rsidRPr="009A594D">
          <w:rPr>
            <w:rStyle w:val="aff2"/>
          </w:rPr>
          <w:t>Приложение № </w:t>
        </w:r>
        <w:r w:rsidR="006D25E1" w:rsidRPr="009A594D">
          <w:rPr>
            <w:rStyle w:val="aff2"/>
          </w:rPr>
          <w:t>4</w:t>
        </w:r>
      </w:hyperlink>
      <w:r w:rsidRPr="009A594D">
        <w:t>);</w:t>
      </w:r>
    </w:p>
    <w:p w14:paraId="0C79CFEF" w14:textId="544B7502" w:rsidR="002B3C27" w:rsidRDefault="002B3C27" w:rsidP="000962DC">
      <w:pPr>
        <w:pStyle w:val="ad"/>
      </w:pPr>
      <w:r w:rsidRPr="009A594D">
        <w:t>Коммерческое предложение (форма 3) (</w:t>
      </w:r>
      <w:hyperlink w:anchor="Прил04_ФормыЗаявки" w:history="1">
        <w:r w:rsidRPr="009A594D">
          <w:rPr>
            <w:rStyle w:val="aff2"/>
          </w:rPr>
          <w:t>Приложение № </w:t>
        </w:r>
        <w:r w:rsidR="006D25E1" w:rsidRPr="009A594D">
          <w:rPr>
            <w:rStyle w:val="aff2"/>
          </w:rPr>
          <w:t>4</w:t>
        </w:r>
      </w:hyperlink>
      <w:r w:rsidRPr="009A594D">
        <w:t>)</w:t>
      </w:r>
      <w:r w:rsidR="00E64DA3">
        <w:t>; также</w:t>
      </w:r>
      <w:r w:rsidRPr="009A594D">
        <w:t xml:space="preserve"> дополнительно</w:t>
      </w:r>
      <w:r>
        <w:t xml:space="preserve"> предоставляется</w:t>
      </w:r>
      <w:r w:rsidR="00E64DA3">
        <w:t xml:space="preserve"> </w:t>
      </w:r>
      <w:r w:rsidRPr="00587884">
        <w:t>подтверждающая документация, составленная в</w:t>
      </w:r>
      <w:r w:rsidR="003F563E">
        <w:t xml:space="preserve"> </w:t>
      </w:r>
      <w:r w:rsidRPr="00587884">
        <w:t xml:space="preserve">соответствии </w:t>
      </w:r>
      <w:r w:rsidR="00872F6E">
        <w:t xml:space="preserve">с </w:t>
      </w:r>
      <w:hyperlink w:anchor="Прил01_ТехТребования" w:history="1">
        <w:r w:rsidRPr="00CA352F">
          <w:rPr>
            <w:rStyle w:val="aff2"/>
          </w:rPr>
          <w:t>Техническими требования</w:t>
        </w:r>
        <w:r w:rsidR="0013034F">
          <w:rPr>
            <w:rStyle w:val="aff2"/>
          </w:rPr>
          <w:t>ми</w:t>
        </w:r>
        <w:r w:rsidRPr="00CA352F">
          <w:rPr>
            <w:rStyle w:val="aff2"/>
          </w:rPr>
          <w:t xml:space="preserve"> (Приложение № 1)</w:t>
        </w:r>
      </w:hyperlink>
      <w:r w:rsidRPr="00587884">
        <w:t xml:space="preserve"> – только если в</w:t>
      </w:r>
      <w:r w:rsidR="00E64DA3">
        <w:t xml:space="preserve"> </w:t>
      </w:r>
      <w:r w:rsidRPr="00587884">
        <w:t xml:space="preserve">Технических требованиях установлены требования </w:t>
      </w:r>
      <w:r w:rsidR="00E64DA3" w:rsidRPr="00587884">
        <w:t>к</w:t>
      </w:r>
      <w:r w:rsidR="00E64DA3">
        <w:t> </w:t>
      </w:r>
      <w:r w:rsidRPr="00587884">
        <w:t>документации по ценообразованию</w:t>
      </w:r>
      <w:r w:rsidR="003F563E">
        <w:t xml:space="preserve"> (подраздел «</w:t>
      </w:r>
      <w:r w:rsidR="003F563E" w:rsidRPr="003F563E">
        <w:t xml:space="preserve">Требования </w:t>
      </w:r>
      <w:r w:rsidR="00E64DA3" w:rsidRPr="003F563E">
        <w:t>к</w:t>
      </w:r>
      <w:r w:rsidR="00E64DA3">
        <w:t> </w:t>
      </w:r>
      <w:r w:rsidR="003F563E" w:rsidRPr="003F563E">
        <w:t>документации по</w:t>
      </w:r>
      <w:r w:rsidR="00E64DA3">
        <w:t xml:space="preserve"> </w:t>
      </w:r>
      <w:r w:rsidR="003F563E" w:rsidRPr="003F563E">
        <w:t>ценообразованию на этапе закупки</w:t>
      </w:r>
      <w:r w:rsidR="003F563E">
        <w:t>»)</w:t>
      </w:r>
      <w:r w:rsidR="0013034F">
        <w:t>,</w:t>
      </w:r>
      <w:r w:rsidRPr="00587884">
        <w:t xml:space="preserve"> либо аналогичные по</w:t>
      </w:r>
      <w:r w:rsidR="00E64DA3">
        <w:t xml:space="preserve"> </w:t>
      </w:r>
      <w:r w:rsidRPr="00587884">
        <w:t>смыслу</w:t>
      </w:r>
      <w:r>
        <w:t>;</w:t>
      </w:r>
    </w:p>
    <w:p w14:paraId="382AB67A" w14:textId="15E4AC8B" w:rsidR="002B3C27" w:rsidRDefault="002B3C27" w:rsidP="002B3C27">
      <w:pPr>
        <w:pStyle w:val="ad"/>
      </w:pPr>
      <w:r w:rsidRPr="009A594D">
        <w:t>План распределения объемов поставки продукции (форма 1</w:t>
      </w:r>
      <w:r w:rsidR="00BB64FD">
        <w:t>1</w:t>
      </w:r>
      <w:r w:rsidRPr="009A594D">
        <w:t>) (</w:t>
      </w:r>
      <w:hyperlink w:anchor="Прил04_ФормыЗаявки" w:history="1">
        <w:r w:rsidRPr="009A594D">
          <w:rPr>
            <w:rStyle w:val="aff2"/>
          </w:rPr>
          <w:t>Приложение № </w:t>
        </w:r>
        <w:r w:rsidR="006D25E1" w:rsidRPr="009A594D">
          <w:rPr>
            <w:rStyle w:val="aff2"/>
          </w:rPr>
          <w:t>4</w:t>
        </w:r>
      </w:hyperlink>
      <w:r w:rsidRPr="009A594D">
        <w:t>) – только если заявка подана Коллективным участником или Генеральным</w:t>
      </w:r>
      <w:r>
        <w:t xml:space="preserve"> подрядчиком;</w:t>
      </w:r>
    </w:p>
    <w:p w14:paraId="59A73811" w14:textId="7BCCD56E" w:rsidR="002B3C27" w:rsidRDefault="002B3C27" w:rsidP="002B3C27">
      <w:pPr>
        <w:pStyle w:val="ad"/>
      </w:pPr>
      <w:r>
        <w:t xml:space="preserve">иной документ, указанный в протоколе </w:t>
      </w:r>
      <w:r w:rsidR="00872F6E">
        <w:t xml:space="preserve">закупки </w:t>
      </w:r>
      <w:r>
        <w:t>(которым назначена переторжка), связанный с предметом проводимой переторжки.</w:t>
      </w:r>
    </w:p>
    <w:bookmarkEnd w:id="137"/>
    <w:p w14:paraId="58F5CB3E" w14:textId="5069C6F3" w:rsidR="00651C64" w:rsidRDefault="00C80238" w:rsidP="00651C64">
      <w:pPr>
        <w:pStyle w:val="ac"/>
      </w:pPr>
      <w:r>
        <w:lastRenderedPageBreak/>
        <w:t>Е</w:t>
      </w:r>
      <w:r w:rsidR="00651C64">
        <w:t>сли Участник</w:t>
      </w:r>
      <w:r>
        <w:t>,</w:t>
      </w:r>
      <w:r w:rsidR="00651C64">
        <w:t xml:space="preserve"> принявший участие в переторжке</w:t>
      </w:r>
      <w:r>
        <w:t xml:space="preserve"> в заочной форме,</w:t>
      </w:r>
      <w:r w:rsidR="00651C64">
        <w:t xml:space="preserve"> </w:t>
      </w:r>
      <w:r>
        <w:t>не </w:t>
      </w:r>
      <w:r w:rsidR="00651C64">
        <w:t>предоставил документы, в соответствии с пунктом </w:t>
      </w:r>
      <w:r w:rsidR="000349AE">
        <w:fldChar w:fldCharType="begin"/>
      </w:r>
      <w:r w:rsidR="000349AE">
        <w:instrText xml:space="preserve"> REF _Ref136245191 \r \h </w:instrText>
      </w:r>
      <w:r w:rsidR="000349AE">
        <w:fldChar w:fldCharType="separate"/>
      </w:r>
      <w:r w:rsidR="00AB120C">
        <w:t>4.11.15</w:t>
      </w:r>
      <w:r w:rsidR="000349AE">
        <w:fldChar w:fldCharType="end"/>
      </w:r>
      <w:r w:rsidR="00651C64">
        <w:t>, либо не предоставил их в ответ на дополнительный запрос Организатора, он</w:t>
      </w:r>
      <w:r w:rsidR="002B3C27">
        <w:t> </w:t>
      </w:r>
      <w:r w:rsidR="00651C64">
        <w:t>считается не участвовавшим в переторжке, и его заявка остается действующей с ранее (первоначально) заявленными условиями.</w:t>
      </w:r>
    </w:p>
    <w:p w14:paraId="6882FB0A" w14:textId="17F48071" w:rsidR="00651C64" w:rsidRDefault="00651C64" w:rsidP="00651C64">
      <w:pPr>
        <w:pStyle w:val="ac"/>
      </w:pPr>
      <w:r>
        <w:t xml:space="preserve">При наличии соответствующего решения Закупочной комиссии о допуске Участника к переторжке </w:t>
      </w:r>
      <w:r w:rsidR="00C80238">
        <w:t xml:space="preserve">в заочной форме </w:t>
      </w:r>
      <w:r>
        <w:t>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14:paraId="03E58F98" w14:textId="45B35934" w:rsidR="00651C64" w:rsidRDefault="00651C64" w:rsidP="00651C64">
      <w:pPr>
        <w:pStyle w:val="ac"/>
      </w:pPr>
      <w: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14:paraId="43A4BBE1" w14:textId="670E8C06" w:rsidR="009634E8" w:rsidRDefault="009634E8" w:rsidP="009634E8">
      <w:pPr>
        <w:pStyle w:val="ab"/>
      </w:pPr>
      <w:bookmarkStart w:id="138" w:name="_Ref125362626"/>
      <w:bookmarkStart w:id="139" w:name="_Ref125365335"/>
      <w:bookmarkStart w:id="140" w:name="_Ref125365519"/>
      <w:bookmarkStart w:id="141" w:name="_Ref125366534"/>
      <w:bookmarkStart w:id="142" w:name="_Ref125369041"/>
      <w:bookmarkStart w:id="143" w:name="_Ref125369308"/>
      <w:bookmarkStart w:id="144" w:name="_Toc222826253"/>
      <w:r>
        <w:t>Оценка и сопоставление заявок</w:t>
      </w:r>
      <w:bookmarkEnd w:id="138"/>
      <w:bookmarkEnd w:id="139"/>
      <w:bookmarkEnd w:id="140"/>
      <w:bookmarkEnd w:id="141"/>
      <w:bookmarkEnd w:id="142"/>
      <w:bookmarkEnd w:id="143"/>
      <w:bookmarkEnd w:id="144"/>
    </w:p>
    <w:p w14:paraId="0D770AEA" w14:textId="40521A2F" w:rsidR="004316E9" w:rsidRDefault="004316E9" w:rsidP="004316E9">
      <w:pPr>
        <w:pStyle w:val="ac"/>
      </w:pPr>
      <w:r>
        <w:t xml:space="preserve">Оценка и сопоставление заявок, признанных Закупочной комиссией </w:t>
      </w:r>
      <w:r w:rsidRPr="005F1A67">
        <w:t xml:space="preserve">соответствующими по результатам </w:t>
      </w:r>
      <w:r w:rsidR="000B47FD">
        <w:t>рассмотрения заявок</w:t>
      </w:r>
      <w:r w:rsidRPr="005F1A67">
        <w:t xml:space="preserve"> (подраздел </w:t>
      </w:r>
      <w:r w:rsidR="005F1A67" w:rsidRPr="005F1A67">
        <w:fldChar w:fldCharType="begin"/>
      </w:r>
      <w:r w:rsidR="005F1A67" w:rsidRPr="005F1A67">
        <w:instrText xml:space="preserve"> REF _Ref125362364 \w \h </w:instrText>
      </w:r>
      <w:r w:rsidR="005F1A67">
        <w:instrText xml:space="preserve"> \* MERGEFORMAT </w:instrText>
      </w:r>
      <w:r w:rsidR="005F1A67" w:rsidRPr="005F1A67">
        <w:fldChar w:fldCharType="separate"/>
      </w:r>
      <w:r w:rsidR="00AB120C">
        <w:t>4.9</w:t>
      </w:r>
      <w:r w:rsidR="005F1A67" w:rsidRPr="005F1A67">
        <w:fldChar w:fldCharType="end"/>
      </w:r>
      <w:r w:rsidRPr="005F1A67">
        <w:t>), осуществляется</w:t>
      </w:r>
      <w:r>
        <w:t xml:space="preserve"> в соответствии </w:t>
      </w:r>
      <w:r w:rsidRPr="009A594D">
        <w:t xml:space="preserve">с </w:t>
      </w:r>
      <w:hyperlink w:anchor="Прил08_ПорядокОценки" w:history="1">
        <w:r w:rsidR="000B47FD" w:rsidRPr="009A594D">
          <w:rPr>
            <w:rStyle w:val="aff2"/>
          </w:rPr>
          <w:t>Порядком и критериями оценки и сопоставления заявок (Приложение № </w:t>
        </w:r>
        <w:r w:rsidR="006D25E1" w:rsidRPr="009A594D">
          <w:rPr>
            <w:rStyle w:val="aff2"/>
          </w:rPr>
          <w:t>8</w:t>
        </w:r>
        <w:r w:rsidR="000B47FD" w:rsidRPr="009A594D">
          <w:rPr>
            <w:rStyle w:val="aff2"/>
          </w:rPr>
          <w:t>)</w:t>
        </w:r>
      </w:hyperlink>
      <w:r w:rsidR="00917751">
        <w:t xml:space="preserve">. </w:t>
      </w:r>
      <w:r w:rsidR="00B41DEC">
        <w:t>Их результатом является</w:t>
      </w:r>
      <w:r>
        <w:t xml:space="preserve"> формирование ранжировки заявок по</w:t>
      </w:r>
      <w:r w:rsidR="00A168C3">
        <w:t xml:space="preserve"> </w:t>
      </w:r>
      <w:r>
        <w:t>степени предпочтительности на</w:t>
      </w:r>
      <w:r w:rsidR="00A168C3">
        <w:t> </w:t>
      </w:r>
      <w:r>
        <w:t>основании полученного итогового балла (по мере уменьшения). При этом первое место в</w:t>
      </w:r>
      <w:r w:rsidR="000B47FD">
        <w:t xml:space="preserve"> </w:t>
      </w:r>
      <w:r>
        <w:t>ранжировке присваивается заявке, получившей наибольший итоговый балл</w:t>
      </w:r>
      <w:r w:rsidR="00B41DEC">
        <w:t>. Е</w:t>
      </w:r>
      <w:r w:rsidR="00994FAB" w:rsidRPr="004316E9">
        <w:t xml:space="preserve">сли </w:t>
      </w:r>
      <w:r w:rsidR="00B41DEC">
        <w:t>по результат</w:t>
      </w:r>
      <w:r w:rsidR="00386729">
        <w:t>а</w:t>
      </w:r>
      <w:r w:rsidR="00B41DEC">
        <w:t xml:space="preserve">м оценки </w:t>
      </w:r>
      <w:r w:rsidR="00994FAB" w:rsidRPr="004316E9">
        <w:t>нескольки</w:t>
      </w:r>
      <w:r w:rsidR="00B41DEC">
        <w:t xml:space="preserve">м </w:t>
      </w:r>
      <w:r w:rsidR="00994FAB" w:rsidRPr="004316E9">
        <w:t>заявка</w:t>
      </w:r>
      <w:r w:rsidR="00B41DEC">
        <w:t>м</w:t>
      </w:r>
      <w:r w:rsidR="00994FAB" w:rsidRPr="004316E9">
        <w:t xml:space="preserve"> присвоен одинаковый итоговый балл</w:t>
      </w:r>
      <w:r w:rsidR="00B41DEC">
        <w:t xml:space="preserve">, то </w:t>
      </w:r>
      <w:r w:rsidR="00994FAB" w:rsidRPr="004316E9">
        <w:t xml:space="preserve">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w:t>
      </w:r>
      <w:r w:rsidR="00B41DEC">
        <w:t xml:space="preserve">на ЭП </w:t>
      </w:r>
      <w:r w:rsidR="00994FAB" w:rsidRPr="004316E9">
        <w:t>до окончания срока подачи заявок)</w:t>
      </w:r>
      <w:r w:rsidR="00994FAB">
        <w:t>.</w:t>
      </w:r>
    </w:p>
    <w:p w14:paraId="6D5DF754" w14:textId="66FE96CB" w:rsidR="00917751" w:rsidRDefault="00917751" w:rsidP="00D851E3">
      <w:pPr>
        <w:pStyle w:val="ac"/>
      </w:pPr>
      <w:r>
        <w:t xml:space="preserve">Если в соответствии </w:t>
      </w:r>
      <w:r w:rsidRPr="009A594D">
        <w:t xml:space="preserve">с </w:t>
      </w:r>
      <w:hyperlink w:anchor="Прил08_ПорядокОценки" w:history="1">
        <w:r w:rsidRPr="009A594D">
          <w:rPr>
            <w:rStyle w:val="aff2"/>
          </w:rPr>
          <w:t>Порядком и критериями оценки и сопоставления заявок (Приложение № 8)</w:t>
        </w:r>
      </w:hyperlink>
      <w:r w:rsidRPr="00917751">
        <w:t xml:space="preserve"> </w:t>
      </w:r>
      <w:r>
        <w:t>предусмотрен</w:t>
      </w:r>
      <w:r w:rsidRPr="00917751">
        <w:t xml:space="preserve"> единственн</w:t>
      </w:r>
      <w:r>
        <w:t>ый</w:t>
      </w:r>
      <w:r w:rsidRPr="00917751">
        <w:t xml:space="preserve"> ценово</w:t>
      </w:r>
      <w:r>
        <w:t>й</w:t>
      </w:r>
      <w:r w:rsidRPr="00917751">
        <w:t xml:space="preserve"> критери</w:t>
      </w:r>
      <w:r>
        <w:t>й</w:t>
      </w:r>
      <w:r w:rsidR="00D851E3">
        <w:t xml:space="preserve"> оценки (иные критерии оценки не предусмотрены)</w:t>
      </w:r>
      <w:r>
        <w:t>, оценка и сопоставление заявок, признанных Закупочной комиссией соответствующими по результатам рассмотрения заявок (подраздел </w:t>
      </w:r>
      <w:r>
        <w:fldChar w:fldCharType="begin"/>
      </w:r>
      <w:r>
        <w:instrText xml:space="preserve"> REF _Ref135749133 \r \h </w:instrText>
      </w:r>
      <w:r>
        <w:fldChar w:fldCharType="separate"/>
      </w:r>
      <w:r w:rsidR="00AB120C">
        <w:t>4.9</w:t>
      </w:r>
      <w:r>
        <w:fldChar w:fldCharType="end"/>
      </w:r>
      <w:r>
        <w:t>), осуществляется:</w:t>
      </w:r>
    </w:p>
    <w:p w14:paraId="48E6438E" w14:textId="77777777" w:rsidR="00917751" w:rsidRDefault="00917751" w:rsidP="00917751">
      <w:pPr>
        <w:pStyle w:val="ad"/>
      </w:pPr>
      <w:r>
        <w:t>в соответствии с единственным ценовым критерием оценки (критерием выбора Победителя) – стоимость заявки (цена Договора);</w:t>
      </w:r>
    </w:p>
    <w:p w14:paraId="44BA8A1C" w14:textId="77777777" w:rsidR="00917751" w:rsidRDefault="00917751" w:rsidP="00917751">
      <w:pPr>
        <w:pStyle w:val="ad"/>
      </w:pPr>
      <w:r>
        <w:t>в едином базисе без учета НДС;</w:t>
      </w:r>
    </w:p>
    <w:p w14:paraId="5A9F9397" w14:textId="7A5081FD" w:rsidR="00917751" w:rsidRDefault="00917751" w:rsidP="00917751">
      <w:pPr>
        <w:pStyle w:val="ad"/>
      </w:pPr>
      <w: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14:paraId="2AEA76BF" w14:textId="455C61DC" w:rsidR="004316E9" w:rsidRDefault="004316E9" w:rsidP="004316E9">
      <w:pPr>
        <w:pStyle w:val="ac"/>
      </w:pPr>
      <w: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sidR="00937AAB" w:rsidRPr="00BA485C">
        <w:t>и</w:t>
      </w:r>
      <w:r w:rsidR="00937AAB">
        <w:t> (</w:t>
      </w:r>
      <w:r w:rsidR="00937AAB" w:rsidRPr="00BA485C">
        <w:t>или</w:t>
      </w:r>
      <w:r w:rsidR="00937AAB">
        <w:t>)</w:t>
      </w:r>
      <w:r>
        <w:t xml:space="preserve"> критериев оценки и сопоставления заявок, кроме предусмотренных Документацией о закупке, не допускается.</w:t>
      </w:r>
    </w:p>
    <w:p w14:paraId="7FDA38A7" w14:textId="680D7F28" w:rsidR="004316E9" w:rsidRDefault="00DC14D7" w:rsidP="004316E9">
      <w:pPr>
        <w:pStyle w:val="ac"/>
      </w:pPr>
      <w:r>
        <w:lastRenderedPageBreak/>
        <w:t xml:space="preserve">Если проводилась </w:t>
      </w:r>
      <w:r w:rsidR="004316E9">
        <w:t>переторжк</w:t>
      </w:r>
      <w:r>
        <w:t>а,</w:t>
      </w:r>
      <w:r w:rsidR="004316E9">
        <w:t xml:space="preserve"> оценка и сопоставление заявок, а также их ранжировка осуществляются с учетом предложений, полученных по</w:t>
      </w:r>
      <w:r w:rsidR="00835F64">
        <w:t> </w:t>
      </w:r>
      <w:r w:rsidR="004316E9">
        <w:t>результатам переторжки (последней переторжки – если она проводилась многократно). Заявки Участников, не принявших участие в</w:t>
      </w:r>
      <w:r w:rsidR="00835F64">
        <w:t xml:space="preserve"> </w:t>
      </w:r>
      <w:r w:rsidR="004316E9">
        <w:t>переторжке, учитываются при построении ранжировки заявок с</w:t>
      </w:r>
      <w:r w:rsidR="00835F64">
        <w:t xml:space="preserve"> </w:t>
      </w:r>
      <w:r w:rsidR="004316E9">
        <w:t>первоначальными, указанными в их заявках предложениями (или с</w:t>
      </w:r>
      <w:r w:rsidR="00835F64">
        <w:t xml:space="preserve"> </w:t>
      </w:r>
      <w:r w:rsidR="004316E9">
        <w:t>предложениями, принятыми Организатором в рамках последней прошедшей переторжки – если она проводилась многократно).</w:t>
      </w:r>
    </w:p>
    <w:p w14:paraId="23D97A74" w14:textId="24C92B80" w:rsidR="007A6A56" w:rsidRDefault="007A6A56" w:rsidP="007A6A56">
      <w:pPr>
        <w:pStyle w:val="ac"/>
      </w:pPr>
      <w:bookmarkStart w:id="145" w:name="_Ref125366064"/>
      <w:bookmarkStart w:id="146" w:name="_Ref125369991"/>
      <w:bookmarkStart w:id="147" w:name="_Ref125370507"/>
      <w:bookmarkStart w:id="148" w:name="_Ref130458671"/>
      <w:r>
        <w:t>Оценка и сопоставление заявок,</w:t>
      </w:r>
      <w:r w:rsidR="00117ED0" w:rsidRPr="00117ED0">
        <w:t xml:space="preserve"> а также их ранжировка, осуществляется с</w:t>
      </w:r>
      <w:r w:rsidR="00117ED0">
        <w:t> </w:t>
      </w:r>
      <w:r w:rsidR="00117ED0" w:rsidRPr="00117ED0">
        <w:t>учетом применения законодательства о национальном режиме, в т.ч. ПП</w:t>
      </w:r>
      <w:r w:rsidR="00117ED0">
        <w:t> </w:t>
      </w:r>
      <w:r w:rsidR="00117ED0" w:rsidRPr="00117ED0">
        <w:t>1875 (подраздел</w:t>
      </w:r>
      <w:r w:rsidR="00117ED0">
        <w:t> </w:t>
      </w:r>
      <w:r w:rsidR="00117ED0">
        <w:fldChar w:fldCharType="begin"/>
      </w:r>
      <w:r w:rsidR="00117ED0">
        <w:instrText xml:space="preserve"> REF _Ref130985951 \r \h </w:instrText>
      </w:r>
      <w:r w:rsidR="00117ED0">
        <w:fldChar w:fldCharType="separate"/>
      </w:r>
      <w:r w:rsidR="00AB120C">
        <w:t>4.13</w:t>
      </w:r>
      <w:r w:rsidR="00117ED0">
        <w:fldChar w:fldCharType="end"/>
      </w:r>
      <w:r w:rsidR="00117ED0" w:rsidRPr="00117ED0">
        <w:t>).</w:t>
      </w:r>
    </w:p>
    <w:p w14:paraId="435BF1C3" w14:textId="343440FE" w:rsidR="00B47712" w:rsidRDefault="00B47712" w:rsidP="007A6A56">
      <w:pPr>
        <w:pStyle w:val="ac"/>
      </w:pPr>
      <w:r w:rsidRPr="00B47712">
        <w:t>Результаты оценки и сопоставления заявок вносятся в итоговый протокол по</w:t>
      </w:r>
      <w:r>
        <w:t> </w:t>
      </w:r>
      <w:r w:rsidRPr="00B47712">
        <w:t>результатам закупки.</w:t>
      </w:r>
    </w:p>
    <w:p w14:paraId="22DC7D99" w14:textId="74D4AD10" w:rsidR="009634E8" w:rsidRDefault="009634E8" w:rsidP="009634E8">
      <w:pPr>
        <w:pStyle w:val="ab"/>
      </w:pPr>
      <w:bookmarkStart w:id="149" w:name="_Ref186217606"/>
      <w:bookmarkStart w:id="150" w:name="_Ref130985951"/>
      <w:bookmarkStart w:id="151" w:name="_Ref132894106"/>
      <w:bookmarkStart w:id="152" w:name="_Ref132894111"/>
      <w:bookmarkStart w:id="153" w:name="_Toc222826254"/>
      <w:r w:rsidRPr="005F1A67">
        <w:t xml:space="preserve">Применение </w:t>
      </w:r>
      <w:r w:rsidR="00117ED0" w:rsidRPr="00117ED0">
        <w:t>законодательства о национальном режиме</w:t>
      </w:r>
      <w:bookmarkEnd w:id="145"/>
      <w:bookmarkEnd w:id="146"/>
      <w:bookmarkEnd w:id="147"/>
      <w:bookmarkEnd w:id="148"/>
      <w:bookmarkEnd w:id="149"/>
      <w:bookmarkEnd w:id="150"/>
      <w:bookmarkEnd w:id="151"/>
      <w:bookmarkEnd w:id="152"/>
      <w:bookmarkEnd w:id="153"/>
    </w:p>
    <w:p w14:paraId="25B1839C" w14:textId="4B49E317" w:rsidR="00117ED0" w:rsidRDefault="00117ED0" w:rsidP="00117ED0">
      <w:pPr>
        <w:pStyle w:val="ac"/>
      </w:pPr>
      <w:r>
        <w:t>Настоящий подраздел применяется исходя из информации, установленной в подразделе </w:t>
      </w:r>
      <w:r>
        <w:fldChar w:fldCharType="begin"/>
      </w:r>
      <w:r>
        <w:instrText xml:space="preserve"> REF _Ref125359973 \r \h </w:instrText>
      </w:r>
      <w:r>
        <w:fldChar w:fldCharType="separate"/>
      </w:r>
      <w:r w:rsidR="00AB120C">
        <w:t>1.2</w:t>
      </w:r>
      <w:r>
        <w:fldChar w:fldCharType="end"/>
      </w:r>
      <w:r>
        <w:t>.</w:t>
      </w:r>
    </w:p>
    <w:p w14:paraId="2612B125" w14:textId="5F9AFBC2" w:rsidR="00117ED0" w:rsidRDefault="00117ED0" w:rsidP="00117ED0">
      <w:pPr>
        <w:pStyle w:val="ac"/>
      </w:pPr>
      <w:r>
        <w:t>Если в подразделе </w:t>
      </w:r>
      <w:r>
        <w:fldChar w:fldCharType="begin"/>
      </w:r>
      <w:r>
        <w:instrText xml:space="preserve"> REF _Ref125359973 \r \h </w:instrText>
      </w:r>
      <w:r>
        <w:fldChar w:fldCharType="separate"/>
      </w:r>
      <w:r w:rsidR="00AB120C">
        <w:t>1.2</w:t>
      </w:r>
      <w:r>
        <w:fldChar w:fldCharType="end"/>
      </w:r>
      <w: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rsidR="00AB120C">
        <w:t>4.9</w:t>
      </w:r>
      <w:r>
        <w:fldChar w:fldCharType="end"/>
      </w:r>
      <w:r>
        <w:t>).</w:t>
      </w:r>
    </w:p>
    <w:p w14:paraId="36229822" w14:textId="4B623817" w:rsidR="00117ED0" w:rsidRDefault="00117ED0" w:rsidP="00117ED0">
      <w:pPr>
        <w:pStyle w:val="ac"/>
      </w:pPr>
      <w:r>
        <w:t>Если в подразделе </w:t>
      </w:r>
      <w:r>
        <w:fldChar w:fldCharType="begin"/>
      </w:r>
      <w:r>
        <w:instrText xml:space="preserve"> REF _Ref125359973 \r \h </w:instrText>
      </w:r>
      <w:r>
        <w:fldChar w:fldCharType="separate"/>
      </w:r>
      <w:r w:rsidR="00AB120C">
        <w:t>1.2</w:t>
      </w:r>
      <w:r>
        <w:fldChar w:fldCharType="end"/>
      </w:r>
      <w: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rsidR="00AB120C">
        <w:t>4.9</w:t>
      </w:r>
      <w:r>
        <w:fldChar w:fldCharType="end"/>
      </w:r>
      <w:r>
        <w:t>).</w:t>
      </w:r>
    </w:p>
    <w:p w14:paraId="683312F6" w14:textId="7FE132DC" w:rsidR="00117ED0" w:rsidRDefault="00117ED0" w:rsidP="00117ED0">
      <w:pPr>
        <w:pStyle w:val="ac"/>
      </w:pPr>
      <w:r>
        <w:t>Если в подразделе </w:t>
      </w:r>
      <w:r>
        <w:fldChar w:fldCharType="begin"/>
      </w:r>
      <w:r>
        <w:instrText xml:space="preserve"> REF _Ref125359973 \r \h </w:instrText>
      </w:r>
      <w:r>
        <w:fldChar w:fldCharType="separate"/>
      </w:r>
      <w:r w:rsidR="00AB120C">
        <w:t>1.2</w:t>
      </w:r>
      <w:r>
        <w:fldChar w:fldCharType="end"/>
      </w:r>
      <w:r>
        <w:t xml:space="preserve"> установлен режим преимущества российской продукции, то при оценке и сопоставлении заявок, а также их ранжировке (подраздел </w:t>
      </w:r>
      <w:r>
        <w:fldChar w:fldCharType="begin"/>
      </w:r>
      <w:r>
        <w:instrText xml:space="preserve"> REF _Ref125362626 \r \h </w:instrText>
      </w:r>
      <w:r>
        <w:fldChar w:fldCharType="separate"/>
      </w:r>
      <w:r w:rsidR="00AB120C">
        <w:t>4.12</w:t>
      </w:r>
      <w:r>
        <w:fldChar w:fldCharType="end"/>
      </w:r>
      <w:r>
        <w:t>), осуществляется снижение</w:t>
      </w:r>
      <w:r>
        <w:rPr>
          <w:rStyle w:val="afc"/>
        </w:rPr>
        <w:footnoteReference w:id="8"/>
      </w:r>
      <w: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14:paraId="66BEBD67" w14:textId="6A496040" w:rsidR="00117ED0" w:rsidRDefault="00117ED0" w:rsidP="00117ED0">
      <w:pPr>
        <w:pStyle w:val="ac"/>
      </w:pPr>
      <w: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history="1">
        <w:r w:rsidRPr="00180B1E">
          <w:rPr>
            <w:rStyle w:val="aff2"/>
          </w:rPr>
          <w:t>Технических требованиях (Приложение № 1)</w:t>
        </w:r>
      </w:hyperlink>
      <w:r>
        <w:t>.</w:t>
      </w:r>
    </w:p>
    <w:p w14:paraId="6F6BEAEA" w14:textId="0DFAFD83" w:rsidR="009634E8" w:rsidRDefault="00197E09" w:rsidP="009634E8">
      <w:pPr>
        <w:pStyle w:val="ab"/>
      </w:pPr>
      <w:bookmarkStart w:id="154" w:name="_Ref125362658"/>
      <w:bookmarkStart w:id="155" w:name="_Ref125366091"/>
      <w:bookmarkStart w:id="156" w:name="_Ref125367242"/>
      <w:bookmarkStart w:id="157" w:name="_Toc222826255"/>
      <w:r>
        <w:lastRenderedPageBreak/>
        <w:t>П</w:t>
      </w:r>
      <w:r w:rsidR="009634E8">
        <w:t>одведение итогов закупки</w:t>
      </w:r>
      <w:r>
        <w:t xml:space="preserve"> (</w:t>
      </w:r>
      <w:r w:rsidR="00D447BC">
        <w:t>о</w:t>
      </w:r>
      <w:r>
        <w:t>пределение Победителя</w:t>
      </w:r>
      <w:r w:rsidR="009634E8">
        <w:t>)</w:t>
      </w:r>
      <w:bookmarkEnd w:id="154"/>
      <w:bookmarkEnd w:id="155"/>
      <w:bookmarkEnd w:id="156"/>
      <w:bookmarkEnd w:id="157"/>
    </w:p>
    <w:p w14:paraId="1A200846" w14:textId="448B802A" w:rsidR="009634E8" w:rsidRDefault="009634E8" w:rsidP="009634E8">
      <w:pPr>
        <w:pStyle w:val="ac"/>
      </w:pPr>
      <w:r>
        <w:t xml:space="preserve">Дата окончания срока подведения итогов закупки указана в </w:t>
      </w:r>
      <w:r w:rsidR="00261A39">
        <w:t>подразделе </w:t>
      </w:r>
      <w:r w:rsidR="00261A39">
        <w:fldChar w:fldCharType="begin"/>
      </w:r>
      <w:r w:rsidR="00261A39">
        <w:instrText xml:space="preserve"> REF _Ref125359973 \r \h </w:instrText>
      </w:r>
      <w:r w:rsidR="00261A39">
        <w:fldChar w:fldCharType="separate"/>
      </w:r>
      <w:r w:rsidR="00AB120C">
        <w:t>1.2</w:t>
      </w:r>
      <w:r w:rsidR="00261A39">
        <w:fldChar w:fldCharType="end"/>
      </w:r>
      <w:r>
        <w:t>. Организатор по</w:t>
      </w:r>
      <w:r w:rsidR="00773B37">
        <w:t xml:space="preserve"> </w:t>
      </w:r>
      <w:r>
        <w:t>согласованию с Заказчиком вправе, при необходимости, изменить данный срок, официально разместив информацию об этом.</w:t>
      </w:r>
    </w:p>
    <w:p w14:paraId="59EA233F" w14:textId="5DB8D3FE" w:rsidR="009634E8" w:rsidRDefault="00F350F5" w:rsidP="009634E8">
      <w:pPr>
        <w:pStyle w:val="ac"/>
      </w:pPr>
      <w:r w:rsidRPr="00F350F5">
        <w:t xml:space="preserve">На основании полученных результатов оценки и сопоставления заявок Организатор подводит итоги закупки. </w:t>
      </w:r>
      <w:r w:rsidR="009634E8">
        <w:t>Победителем закупки признается Участник, заявка</w:t>
      </w:r>
      <w:r w:rsidR="00227BB6">
        <w:t xml:space="preserve"> которого</w:t>
      </w:r>
      <w:r w:rsidR="009634E8">
        <w:t xml:space="preserve"> заня</w:t>
      </w:r>
      <w:r w:rsidR="00DE01C8">
        <w:t>ла</w:t>
      </w:r>
      <w:r w:rsidR="009634E8">
        <w:t xml:space="preserve"> 1</w:t>
      </w:r>
      <w:r w:rsidR="00C00C68">
        <w:t> </w:t>
      </w:r>
      <w:r w:rsidR="009634E8">
        <w:t>(первое) место в ранжировке заявок</w:t>
      </w:r>
      <w:r w:rsidR="00DE01C8">
        <w:t xml:space="preserve"> </w:t>
      </w:r>
      <w:r w:rsidR="00227BB6">
        <w:t>по </w:t>
      </w:r>
      <w:r w:rsidR="00DE01C8">
        <w:t>итогам рассмотрения, оценки и сопоставления заявок</w:t>
      </w:r>
      <w:r w:rsidR="004316E9">
        <w:t>.</w:t>
      </w:r>
    </w:p>
    <w:p w14:paraId="4173F64C" w14:textId="4B3B85D3" w:rsidR="004316E9" w:rsidRDefault="004316E9" w:rsidP="009634E8">
      <w:pPr>
        <w:pStyle w:val="ac"/>
      </w:pPr>
      <w:r w:rsidRPr="004316E9">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w:t>
      </w:r>
      <w:r w:rsidR="000962DC">
        <w:t xml:space="preserve"> </w:t>
      </w:r>
      <w:r w:rsidRPr="004316E9">
        <w:t>рамках постквалификации Организатор вправе запросить у Участник</w:t>
      </w:r>
      <w:r w:rsidR="00F0436A">
        <w:t>а</w:t>
      </w:r>
      <w:r w:rsidRPr="004316E9">
        <w:t xml:space="preserve"> предоставление документов </w:t>
      </w:r>
      <w:r w:rsidR="00937AAB" w:rsidRPr="00BA485C">
        <w:t>и</w:t>
      </w:r>
      <w:r w:rsidR="00937AAB">
        <w:t> (</w:t>
      </w:r>
      <w:r w:rsidR="00937AAB" w:rsidRPr="00BA485C">
        <w:t>или</w:t>
      </w:r>
      <w:r w:rsidR="00937AAB">
        <w:t>)</w:t>
      </w:r>
      <w:r w:rsidRPr="004316E9">
        <w:t xml:space="preserve"> информации, подтверждающих представленные в заявке сведения, а</w:t>
      </w:r>
      <w:r w:rsidR="008B6C43">
        <w:t xml:space="preserve"> </w:t>
      </w:r>
      <w:r w:rsidRPr="004316E9">
        <w:t xml:space="preserve">также провести дополнительную проверку достоверности представленных документов и информации. Постквалификация </w:t>
      </w:r>
      <w:r w:rsidRPr="005F1A67">
        <w:t>проводится по отборочным критериям</w:t>
      </w:r>
      <w:r w:rsidR="00835F64">
        <w:t xml:space="preserve"> </w:t>
      </w:r>
      <w:r w:rsidR="00835F64" w:rsidRPr="009A594D">
        <w:t>(</w:t>
      </w:r>
      <w:hyperlink w:anchor="Прил07_ОтборочныеКритерии" w:history="1">
        <w:r w:rsidR="00261A39" w:rsidRPr="009A594D">
          <w:rPr>
            <w:rStyle w:val="aff2"/>
          </w:rPr>
          <w:t>Приложение № </w:t>
        </w:r>
        <w:r w:rsidR="006D25E1" w:rsidRPr="009A594D">
          <w:rPr>
            <w:rStyle w:val="aff2"/>
          </w:rPr>
          <w:t>7</w:t>
        </w:r>
      </w:hyperlink>
      <w:r w:rsidR="00835F64" w:rsidRPr="009A594D">
        <w:t>)</w:t>
      </w:r>
      <w:r w:rsidR="008B6C43">
        <w:t>, относящимся к</w:t>
      </w:r>
      <w:r w:rsidR="000962DC">
        <w:t xml:space="preserve"> </w:t>
      </w:r>
      <w:r w:rsidR="008B6C43">
        <w:t>соответствию Участника установленным требованиям Документации о</w:t>
      </w:r>
      <w:r w:rsidR="000962DC">
        <w:t xml:space="preserve"> </w:t>
      </w:r>
      <w:r w:rsidR="008B6C43">
        <w:t>закупке</w:t>
      </w:r>
      <w:r w:rsidR="00835F64" w:rsidRPr="009A594D">
        <w:t>.</w:t>
      </w:r>
      <w:r w:rsidRPr="005F1A67">
        <w:t xml:space="preserve"> Заявка Участника, не</w:t>
      </w:r>
      <w:r w:rsidR="000962DC">
        <w:t> </w:t>
      </w:r>
      <w:r w:rsidRPr="005F1A67">
        <w:t xml:space="preserve">отвечающего необходимым требованиям, отклоняется, </w:t>
      </w:r>
      <w:r w:rsidR="004A322B">
        <w:t>при этом</w:t>
      </w:r>
      <w:r w:rsidR="00835F64">
        <w:t xml:space="preserve"> </w:t>
      </w:r>
      <w:r w:rsidRPr="005F1A67">
        <w:t>Организатор вправе продолжить процедуру провер</w:t>
      </w:r>
      <w:r w:rsidRPr="004316E9">
        <w:t>ки в</w:t>
      </w:r>
      <w:r w:rsidR="000962DC">
        <w:t xml:space="preserve"> </w:t>
      </w:r>
      <w:r w:rsidRPr="004316E9">
        <w:t>отношении Участника, занявшего следующее место в</w:t>
      </w:r>
      <w:r w:rsidR="008B6C43">
        <w:t xml:space="preserve"> </w:t>
      </w:r>
      <w:r w:rsidRPr="004316E9">
        <w:t>ранжировке.</w:t>
      </w:r>
    </w:p>
    <w:p w14:paraId="4F8A515F" w14:textId="60462D48" w:rsidR="00502857" w:rsidRDefault="00502857" w:rsidP="009634E8">
      <w:pPr>
        <w:pStyle w:val="ac"/>
      </w:pPr>
      <w:r>
        <w:t>Е</w:t>
      </w:r>
      <w:r w:rsidRPr="00502857">
        <w:t>сли к моменту подведения итогов закупки с выбором в качестве Победителя ранее аккредитованного Участника прошло более 6</w:t>
      </w:r>
      <w:r>
        <w:t> </w:t>
      </w:r>
      <w:r w:rsidRPr="00502857">
        <w:t>(шести) календарных месяцев с даты присвоения ему статуса «аккредитован»</w:t>
      </w:r>
      <w:r w:rsidR="00194D6B">
        <w:t xml:space="preserve"> / «аккредитация не требуется»</w:t>
      </w:r>
      <w:r w:rsidRPr="00502857">
        <w:t xml:space="preserve">, перед окончательным определением Победителя проводится процедура </w:t>
      </w:r>
      <w:r>
        <w:t>а</w:t>
      </w:r>
      <w:r w:rsidRPr="00502857">
        <w:t xml:space="preserve">ктуализации статуса </w:t>
      </w:r>
      <w:r w:rsidR="00227BB6">
        <w:t xml:space="preserve">аккредитации </w:t>
      </w:r>
      <w:r w:rsidRPr="00502857">
        <w:t>данного Участника. Если по</w:t>
      </w:r>
      <w:r w:rsidR="00194D6B">
        <w:t> </w:t>
      </w:r>
      <w:r w:rsidRPr="00502857">
        <w:t>результатам такой проверки Участник</w:t>
      </w:r>
      <w:r w:rsidR="00194D6B">
        <w:t>у</w:t>
      </w:r>
      <w:r w:rsidRPr="00502857">
        <w:t xml:space="preserve"> </w:t>
      </w:r>
      <w:r w:rsidR="00194D6B">
        <w:t>присвоен</w:t>
      </w:r>
      <w:r w:rsidR="00194D6B" w:rsidRPr="00502857">
        <w:t xml:space="preserve"> </w:t>
      </w:r>
      <w:r w:rsidRPr="00502857">
        <w:t>статус «</w:t>
      </w:r>
      <w:r w:rsidR="00194D6B">
        <w:t xml:space="preserve">не </w:t>
      </w:r>
      <w:r w:rsidRPr="00502857">
        <w:t>аккредитован», его заявка отклоняется, а</w:t>
      </w:r>
      <w:r w:rsidR="00194D6B">
        <w:t xml:space="preserve"> </w:t>
      </w:r>
      <w:r w:rsidRPr="00502857">
        <w:t xml:space="preserve">Закупочная комиссия </w:t>
      </w:r>
      <w:r w:rsidR="00843A22">
        <w:t>имеет право выбрать</w:t>
      </w:r>
      <w:r w:rsidRPr="00502857">
        <w:t xml:space="preserve"> в качестве Победителя иного Участника, занявшего следующее после него место в</w:t>
      </w:r>
      <w:r w:rsidR="00194D6B">
        <w:t> </w:t>
      </w:r>
      <w:r w:rsidRPr="00502857">
        <w:t>ранжировке заявок, из</w:t>
      </w:r>
      <w:r w:rsidR="00194D6B">
        <w:t xml:space="preserve"> </w:t>
      </w:r>
      <w:r w:rsidRPr="00502857">
        <w:t>числа остальных действующих заявок (при</w:t>
      </w:r>
      <w:r w:rsidR="00227BB6">
        <w:t xml:space="preserve"> </w:t>
      </w:r>
      <w:r w:rsidRPr="00502857">
        <w:t>наличии у</w:t>
      </w:r>
      <w:r w:rsidR="00194D6B">
        <w:t> </w:t>
      </w:r>
      <w:r w:rsidRPr="00502857">
        <w:t>него актуального статуса аккредитации).</w:t>
      </w:r>
    </w:p>
    <w:p w14:paraId="521277F1" w14:textId="56FF450A" w:rsidR="009634E8" w:rsidRDefault="009634E8" w:rsidP="00E972A7">
      <w:pPr>
        <w:pStyle w:val="ac"/>
        <w:keepNext/>
      </w:pPr>
      <w:bookmarkStart w:id="158" w:name="_Ref125365974"/>
      <w:r w:rsidRPr="005F1A67">
        <w:t>Решение Закупочной комиссии по</w:t>
      </w:r>
      <w:r>
        <w:t xml:space="preserve"> определению Победителя оформляется итоговым протоколом по результатам закупки, в котором, как минимум, указываются</w:t>
      </w:r>
      <w:r w:rsidR="009A409B">
        <w:rPr>
          <w:rStyle w:val="afc"/>
        </w:rPr>
        <w:footnoteReference w:id="9"/>
      </w:r>
      <w:r>
        <w:t>:</w:t>
      </w:r>
      <w:bookmarkEnd w:id="158"/>
    </w:p>
    <w:p w14:paraId="2990341D" w14:textId="77777777" w:rsidR="009634E8" w:rsidRDefault="009634E8" w:rsidP="009634E8">
      <w:pPr>
        <w:pStyle w:val="ad"/>
      </w:pPr>
      <w:r>
        <w:t>дата подписания протокола;</w:t>
      </w:r>
    </w:p>
    <w:p w14:paraId="1C2C1507" w14:textId="0140365E" w:rsidR="009634E8" w:rsidRDefault="0097354A" w:rsidP="009634E8">
      <w:pPr>
        <w:pStyle w:val="ad"/>
      </w:pPr>
      <w:r w:rsidRPr="0097354A">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622F74DF" w14:textId="14AD9F49" w:rsidR="009634E8" w:rsidRPr="008C4B2D" w:rsidRDefault="00D851E3" w:rsidP="009634E8">
      <w:pPr>
        <w:pStyle w:val="ad"/>
      </w:pPr>
      <w:r>
        <w:t>и</w:t>
      </w:r>
      <w:r w:rsidR="0097354A" w:rsidRPr="0097354A">
        <w:t>дентификационные номера</w:t>
      </w:r>
      <w:r>
        <w:t xml:space="preserve"> заявок Участников, допущенных по результатам рассмотрения заявок</w:t>
      </w:r>
      <w:r w:rsidR="0097354A" w:rsidRPr="0097354A">
        <w:t xml:space="preserve">, присваиваемые </w:t>
      </w:r>
      <w:r w:rsidR="008C5C7D">
        <w:t>О</w:t>
      </w:r>
      <w:r w:rsidR="0097354A" w:rsidRPr="0097354A">
        <w:t xml:space="preserve">ператором </w:t>
      </w:r>
      <w:r w:rsidR="0097354A" w:rsidRPr="008C4B2D">
        <w:t>ЭП;</w:t>
      </w:r>
    </w:p>
    <w:p w14:paraId="51A38C37" w14:textId="3FE471F9" w:rsidR="009634E8" w:rsidRDefault="0097354A" w:rsidP="0097354A">
      <w:pPr>
        <w:pStyle w:val="ad"/>
        <w:keepNext/>
      </w:pPr>
      <w:r w:rsidRPr="0097354A">
        <w:t xml:space="preserve">результаты </w:t>
      </w:r>
      <w:r w:rsidR="00F32952">
        <w:t xml:space="preserve">дополнительного </w:t>
      </w:r>
      <w:r w:rsidRPr="0097354A">
        <w:t>рассмотрения заявок</w:t>
      </w:r>
      <w:r w:rsidR="0061182C" w:rsidRPr="0061182C">
        <w:t xml:space="preserve"> (</w:t>
      </w:r>
      <w:r w:rsidR="00F32952">
        <w:t xml:space="preserve">при возникновении оснований для отклонения заявок по результатам </w:t>
      </w:r>
      <w:r w:rsidR="0061182C">
        <w:t xml:space="preserve">проведения </w:t>
      </w:r>
      <w:r w:rsidR="00D67C7C">
        <w:lastRenderedPageBreak/>
        <w:t>постквалификации и</w:t>
      </w:r>
      <w:r w:rsidR="00F32952">
        <w:t>ли</w:t>
      </w:r>
      <w:r w:rsidR="00D67C7C">
        <w:t xml:space="preserve"> </w:t>
      </w:r>
      <w:r w:rsidR="0061182C">
        <w:t xml:space="preserve">актуализации статуса аккредитации, если </w:t>
      </w:r>
      <w:r w:rsidR="00D67C7C">
        <w:t xml:space="preserve">такие процедуры </w:t>
      </w:r>
      <w:r w:rsidR="0061182C">
        <w:t>проводил</w:t>
      </w:r>
      <w:r w:rsidR="00D67C7C">
        <w:t>и</w:t>
      </w:r>
      <w:r w:rsidR="0061182C">
        <w:t>сь</w:t>
      </w:r>
      <w:r w:rsidR="0061182C" w:rsidRPr="0061182C">
        <w:t>)</w:t>
      </w:r>
      <w:r w:rsidRPr="0097354A">
        <w:t xml:space="preserve"> с указанием, в том числе:</w:t>
      </w:r>
    </w:p>
    <w:p w14:paraId="0A4707D4" w14:textId="2AEC382A" w:rsidR="009634E8" w:rsidRDefault="009634E8" w:rsidP="009634E8">
      <w:pPr>
        <w:pStyle w:val="ae"/>
      </w:pPr>
      <w:r>
        <w:t>количества заявок, которые были отклонены;</w:t>
      </w:r>
    </w:p>
    <w:p w14:paraId="62040E6E" w14:textId="6EF0FAEF" w:rsidR="009634E8" w:rsidRDefault="009634E8" w:rsidP="009634E8">
      <w:pPr>
        <w:pStyle w:val="ae"/>
      </w:pPr>
      <w:r>
        <w:t>оснований отклонения каждой заявки с указанием положений Документации о закупке, которым не соответствует такая заявка</w:t>
      </w:r>
      <w:r w:rsidR="005B0504">
        <w:t>;</w:t>
      </w:r>
    </w:p>
    <w:p w14:paraId="50AA7790" w14:textId="51266267" w:rsidR="009634E8" w:rsidRDefault="0097354A" w:rsidP="009634E8">
      <w:pPr>
        <w:pStyle w:val="ad"/>
      </w:pPr>
      <w:r w:rsidRPr="0097354A">
        <w:t>результаты оценки и сопоставления заявок</w:t>
      </w:r>
      <w:r w:rsidR="00143F28">
        <w:t xml:space="preserve"> </w:t>
      </w:r>
      <w:r w:rsidRPr="0097354A">
        <w:t>с указанием, в том числе</w:t>
      </w:r>
      <w:r w:rsidR="00D851E3">
        <w:t xml:space="preserve">, если в соответствии </w:t>
      </w:r>
      <w:r w:rsidR="00D851E3" w:rsidRPr="009A594D">
        <w:t>с</w:t>
      </w:r>
      <w:r w:rsidR="00143F28">
        <w:t xml:space="preserve"> </w:t>
      </w:r>
      <w:hyperlink w:anchor="Прил08_ПорядокОценки" w:history="1">
        <w:r w:rsidR="00D851E3" w:rsidRPr="009A594D">
          <w:rPr>
            <w:rStyle w:val="aff2"/>
          </w:rPr>
          <w:t>Порядком и критериями оценки и сопоставления заявок (Приложение № 8)</w:t>
        </w:r>
      </w:hyperlink>
      <w:r w:rsidR="00D851E3">
        <w:t xml:space="preserve"> был предусмотрен многокритериальный порядок оценки,</w:t>
      </w:r>
      <w:r w:rsidR="00E972A7">
        <w:t xml:space="preserve"> </w:t>
      </w:r>
      <w:r w:rsidR="00E972A7" w:rsidRPr="00E972A7">
        <w:t>значения (в баллах), присвоенного каждой заявке по каждому из</w:t>
      </w:r>
      <w:r w:rsidR="00143F28">
        <w:t> </w:t>
      </w:r>
      <w:r w:rsidR="00E972A7" w:rsidRPr="00E972A7">
        <w:t>предусмотренных критериев оценки, установленных в Документации о</w:t>
      </w:r>
      <w:r w:rsidR="00143F28">
        <w:t> </w:t>
      </w:r>
      <w:r w:rsidR="00E972A7" w:rsidRPr="00E972A7">
        <w:t>закупке</w:t>
      </w:r>
      <w:r w:rsidR="00E972A7">
        <w:t>;</w:t>
      </w:r>
    </w:p>
    <w:p w14:paraId="36B9B4D7" w14:textId="39AC7A9C" w:rsidR="009634E8" w:rsidRDefault="00AA57BF" w:rsidP="00ED4FE7">
      <w:pPr>
        <w:pStyle w:val="ad"/>
      </w:pPr>
      <w:r w:rsidRPr="00AA57BF">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w:t>
      </w:r>
      <w:r>
        <w:t xml:space="preserve"> и проведения переторжки</w:t>
      </w:r>
      <w:r w:rsidRPr="00AA57BF">
        <w:t xml:space="preserve"> (если указанн</w:t>
      </w:r>
      <w:r>
        <w:t>ые</w:t>
      </w:r>
      <w:r w:rsidRPr="00AA57BF">
        <w:t xml:space="preserve"> процедур</w:t>
      </w:r>
      <w:r>
        <w:t>ы</w:t>
      </w:r>
      <w:r w:rsidRPr="00AA57BF">
        <w:t xml:space="preserve"> проводил</w:t>
      </w:r>
      <w:r>
        <w:t>и</w:t>
      </w:r>
      <w:r w:rsidRPr="00AA57BF">
        <w:t>сь), в ранжировке заявок</w:t>
      </w:r>
      <w:r w:rsidR="009634E8">
        <w:t>;</w:t>
      </w:r>
    </w:p>
    <w:p w14:paraId="0D5B7AAB" w14:textId="656FFE2B" w:rsidR="009634E8" w:rsidRDefault="00B545BA" w:rsidP="00ED4FE7">
      <w:pPr>
        <w:pStyle w:val="ad"/>
      </w:pPr>
      <w:r>
        <w:t>и</w:t>
      </w:r>
      <w:r w:rsidRPr="0097354A">
        <w:t>дентификационны</w:t>
      </w:r>
      <w:r>
        <w:t>й</w:t>
      </w:r>
      <w:r w:rsidRPr="0097354A">
        <w:t xml:space="preserve"> номер</w:t>
      </w:r>
      <w:r>
        <w:t xml:space="preserve"> заявки</w:t>
      </w:r>
      <w:r w:rsidR="009634E8">
        <w:t xml:space="preserve"> Победителя закупки </w:t>
      </w:r>
      <w:r w:rsidR="004A14F2">
        <w:t>или</w:t>
      </w:r>
      <w:r w:rsidR="009634E8">
        <w:t xml:space="preserve"> </w:t>
      </w:r>
      <w:r w:rsidR="00CD11E4">
        <w:t xml:space="preserve">Единственного </w:t>
      </w:r>
      <w:r w:rsidR="00D67C7C">
        <w:t xml:space="preserve">участника </w:t>
      </w:r>
      <w:r w:rsidR="009634E8">
        <w:t>несостоявшейся закупки, с которым планируется заключить Договор;</w:t>
      </w:r>
    </w:p>
    <w:p w14:paraId="097DAE71" w14:textId="0BF395EF" w:rsidR="009634E8" w:rsidRDefault="009634E8" w:rsidP="00ED4FE7">
      <w:pPr>
        <w:pStyle w:val="ad"/>
      </w:pPr>
      <w:r>
        <w:t>причины, по которым закупка признана несостоявшейся (в случае ее признания таковой),</w:t>
      </w:r>
    </w:p>
    <w:p w14:paraId="3599E0FF" w14:textId="77777777" w:rsidR="009634E8" w:rsidRDefault="009634E8" w:rsidP="00ED4FE7">
      <w:pPr>
        <w:pStyle w:val="af4"/>
        <w:ind w:left="1134"/>
      </w:pPr>
      <w:r>
        <w:t>после чего Организатор официально размещает его в течение 3</w:t>
      </w:r>
      <w:r w:rsidR="005B0504">
        <w:t> </w:t>
      </w:r>
      <w:r>
        <w:t>(трех) календарных дней с даты подписания такого протокола.</w:t>
      </w:r>
    </w:p>
    <w:p w14:paraId="6B595619" w14:textId="785F87D0" w:rsidR="009634E8" w:rsidRDefault="00E972A7" w:rsidP="00ED4FE7">
      <w:pPr>
        <w:pStyle w:val="ac"/>
      </w:pPr>
      <w:r w:rsidRPr="00E972A7">
        <w:t>Победитель дополнительно уведомляется о результатах проводимой закупки с</w:t>
      </w:r>
      <w:r w:rsidR="00D879D9">
        <w:t> </w:t>
      </w:r>
      <w:r w:rsidRPr="00E972A7">
        <w:t xml:space="preserve">использованием ЭП – уведомление направляется </w:t>
      </w:r>
      <w:r w:rsidR="00451631">
        <w:t>О</w:t>
      </w:r>
      <w:r w:rsidRPr="00E972A7">
        <w:t>ператором ЭП согласно Регламенту ЭП</w:t>
      </w:r>
      <w:r w:rsidR="009634E8">
        <w:t>.</w:t>
      </w:r>
    </w:p>
    <w:p w14:paraId="5D48F783" w14:textId="1D55FAF7" w:rsidR="009634E8" w:rsidRDefault="00E972A7" w:rsidP="00ED4FE7">
      <w:pPr>
        <w:pStyle w:val="ac"/>
      </w:pPr>
      <w:r w:rsidRPr="00E972A7">
        <w:t>Если между официальным размещением итогового протокола по результатам закупки и подписанием Договора изменится Победитель (</w:t>
      </w:r>
      <w:r w:rsidR="008C3CED" w:rsidRPr="008C3CED">
        <w:t>например, вследствие уклонения Победителя или потери им статуса</w:t>
      </w:r>
      <w:r w:rsidRPr="00E972A7">
        <w:t>), информация о новом Победителе официально размещается Организатором в том же порядке</w:t>
      </w:r>
      <w:r w:rsidR="009634E8">
        <w:t>.</w:t>
      </w:r>
    </w:p>
    <w:p w14:paraId="3271365A" w14:textId="17C87254" w:rsidR="00ED4FE7" w:rsidRDefault="00ED4FE7" w:rsidP="00ED4FE7">
      <w:pPr>
        <w:pStyle w:val="ab"/>
      </w:pPr>
      <w:bookmarkStart w:id="159" w:name="_Ref125364149"/>
      <w:bookmarkStart w:id="160" w:name="_Ref125364187"/>
      <w:bookmarkStart w:id="161" w:name="_Ref125365305"/>
      <w:bookmarkStart w:id="162" w:name="_Ref125365570"/>
      <w:bookmarkStart w:id="163" w:name="_Ref125366631"/>
      <w:bookmarkStart w:id="164" w:name="_Ref125366796"/>
      <w:bookmarkStart w:id="165" w:name="_Toc222826256"/>
      <w:r>
        <w:t>Признание закупки несостоявшейся</w:t>
      </w:r>
      <w:bookmarkEnd w:id="159"/>
      <w:bookmarkEnd w:id="160"/>
      <w:bookmarkEnd w:id="161"/>
      <w:bookmarkEnd w:id="162"/>
      <w:bookmarkEnd w:id="163"/>
      <w:bookmarkEnd w:id="164"/>
      <w:bookmarkEnd w:id="165"/>
    </w:p>
    <w:p w14:paraId="3C3EEA32" w14:textId="02A463EA" w:rsidR="00ED4FE7" w:rsidRDefault="00ED4FE7" w:rsidP="00410C78">
      <w:pPr>
        <w:pStyle w:val="ac"/>
        <w:keepNext/>
      </w:pPr>
      <w:r>
        <w:t>Закупка признается несостоявшейся в следующих случаях:</w:t>
      </w:r>
    </w:p>
    <w:p w14:paraId="54AB4F4A" w14:textId="4CF7AEB1" w:rsidR="00ED4FE7" w:rsidRDefault="00ED4FE7" w:rsidP="00ED4FE7">
      <w:pPr>
        <w:pStyle w:val="ad"/>
      </w:pPr>
      <w:r>
        <w:t>если по окончанию срока подачи заявок поступило менее 2</w:t>
      </w:r>
      <w:r w:rsidR="00410C78">
        <w:t> </w:t>
      </w:r>
      <w:r>
        <w:t>(двух) заявок (с учетом возможных отзывов заявок);</w:t>
      </w:r>
    </w:p>
    <w:p w14:paraId="4B0D9C87" w14:textId="70325538" w:rsidR="00ED4FE7" w:rsidRDefault="00ED4FE7" w:rsidP="00ED4FE7">
      <w:pPr>
        <w:pStyle w:val="ad"/>
      </w:pPr>
      <w:r>
        <w:t>по результатам рассмотрения заявок Закупочной комиссией принято решение о признании менее 2</w:t>
      </w:r>
      <w:r w:rsidR="00410C78">
        <w:t> </w:t>
      </w:r>
      <w:r>
        <w:t>(двух) заявок соответствующими требованиям Документации о закупки</w:t>
      </w:r>
      <w:r w:rsidR="00E972A7">
        <w:t>.</w:t>
      </w:r>
    </w:p>
    <w:p w14:paraId="5636E2BF" w14:textId="77777777" w:rsidR="00ED4FE7" w:rsidRDefault="00ED4FE7" w:rsidP="00ED4FE7">
      <w:pPr>
        <w:pStyle w:val="ac"/>
      </w:pPr>
      <w:r>
        <w:t>Указанные обстоятельства в случае их наступления фиксируются в</w:t>
      </w:r>
      <w:r w:rsidR="00517EC8">
        <w:t> </w:t>
      </w:r>
      <w:r>
        <w:t>соответствующем протоколе, оформляемом по результатам проведения закупки (или ее этапа).</w:t>
      </w:r>
    </w:p>
    <w:p w14:paraId="12A5A450" w14:textId="60F9675D" w:rsidR="00ED4FE7" w:rsidRDefault="00ED4FE7" w:rsidP="00410C78">
      <w:pPr>
        <w:pStyle w:val="ac"/>
        <w:keepNext/>
      </w:pPr>
      <w:r>
        <w:lastRenderedPageBreak/>
        <w:t>В случае признания закупки несостоявшейся Заказчик вправе</w:t>
      </w:r>
      <w:r w:rsidR="00CD4A25">
        <w:t xml:space="preserve"> (с учетом условий, предусмотренных Положением о закупке)</w:t>
      </w:r>
      <w:r>
        <w:t>:</w:t>
      </w:r>
    </w:p>
    <w:p w14:paraId="2ED67C63" w14:textId="77777777" w:rsidR="00C44EA6" w:rsidRDefault="00C44EA6" w:rsidP="00C44EA6">
      <w:pPr>
        <w:pStyle w:val="ad"/>
      </w:pPr>
      <w:r>
        <w:t>принять решение о проведении повторной закупки;</w:t>
      </w:r>
    </w:p>
    <w:p w14:paraId="779D4C41" w14:textId="1A47E233" w:rsidR="00ED4FE7" w:rsidRDefault="00ED4FE7" w:rsidP="00ED4FE7">
      <w:pPr>
        <w:pStyle w:val="ad"/>
      </w:pPr>
      <w:r>
        <w:t xml:space="preserve">заключить договор с </w:t>
      </w:r>
      <w:r w:rsidR="00CD11E4">
        <w:t xml:space="preserve">Единственным </w:t>
      </w:r>
      <w:r w:rsidR="005521C3">
        <w:t xml:space="preserve">участником </w:t>
      </w:r>
      <w:r>
        <w:t>несостоявшейся закупки (раздел</w:t>
      </w:r>
      <w:r w:rsidR="005B0504">
        <w:t> </w:t>
      </w:r>
      <w:r w:rsidR="00C65435">
        <w:fldChar w:fldCharType="begin"/>
      </w:r>
      <w:r w:rsidR="00C65435">
        <w:instrText xml:space="preserve"> REF _Ref126142429 \r \h </w:instrText>
      </w:r>
      <w:r w:rsidR="00C65435">
        <w:fldChar w:fldCharType="separate"/>
      </w:r>
      <w:r w:rsidR="00AB120C">
        <w:t>5</w:t>
      </w:r>
      <w:r w:rsidR="00C65435">
        <w:fldChar w:fldCharType="end"/>
      </w:r>
      <w:r>
        <w:t>);</w:t>
      </w:r>
    </w:p>
    <w:p w14:paraId="0F33DA0B" w14:textId="3218D95F" w:rsidR="004C188B" w:rsidRDefault="00ED4FE7" w:rsidP="00ED4FE7">
      <w:pPr>
        <w:pStyle w:val="ad"/>
      </w:pPr>
      <w:r>
        <w:t xml:space="preserve">отказаться от </w:t>
      </w:r>
      <w:r w:rsidR="00C44EA6">
        <w:t xml:space="preserve">дополнительного </w:t>
      </w:r>
      <w:r>
        <w:t>повторного проведения данной закупки</w:t>
      </w:r>
      <w:r w:rsidR="00EF12F7">
        <w:t xml:space="preserve"> </w:t>
      </w:r>
      <w:r w:rsidR="00EF12F7" w:rsidRPr="00EF12F7">
        <w:t>(при отсутствии заявок, соответствующих установленным требованиям, по результатам повторного проведения закупки)</w:t>
      </w:r>
      <w:r>
        <w:t>.</w:t>
      </w:r>
    </w:p>
    <w:p w14:paraId="5340870D" w14:textId="7D48D0F5" w:rsidR="00ED4FE7" w:rsidRDefault="00ED4FE7" w:rsidP="00ED4FE7">
      <w:pPr>
        <w:pStyle w:val="ab"/>
      </w:pPr>
      <w:bookmarkStart w:id="166" w:name="_Ref126141962"/>
      <w:bookmarkStart w:id="167" w:name="_Toc222826257"/>
      <w:r>
        <w:t>Отказ от проведения закупки</w:t>
      </w:r>
      <w:bookmarkEnd w:id="166"/>
      <w:r w:rsidR="00D447BC">
        <w:t xml:space="preserve"> (отмена закупки)</w:t>
      </w:r>
      <w:bookmarkEnd w:id="167"/>
    </w:p>
    <w:p w14:paraId="6D89DA42" w14:textId="171BC3BE" w:rsidR="00ED4FE7" w:rsidRDefault="00820359" w:rsidP="00820359">
      <w:pPr>
        <w:pStyle w:val="ac"/>
      </w:pPr>
      <w:r w:rsidRPr="00820359">
        <w:t>Организатор имеет право отказаться от проведения закупки не позднее окончания срока подачи заявок, установленного в пункте 1.2.1</w:t>
      </w:r>
      <w:r w:rsidR="00F61AED" w:rsidRPr="00F61AED">
        <w:t>8</w:t>
      </w:r>
      <w:r w:rsidRPr="00820359">
        <w:t>, не неся никакой ответственности перед Участниками или третьими лицами, которым такое действие может принести убытки</w:t>
      </w:r>
      <w:r w:rsidR="00ED4FE7">
        <w:t>.</w:t>
      </w:r>
    </w:p>
    <w:p w14:paraId="5C86FC54" w14:textId="7261D0E4" w:rsidR="00ED4FE7" w:rsidRDefault="00ED4FE7" w:rsidP="00ED4FE7">
      <w:pPr>
        <w:pStyle w:val="ac"/>
      </w:pPr>
      <w: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14:paraId="2D97B975" w14:textId="64D99C59" w:rsidR="00820359" w:rsidRPr="00820359" w:rsidRDefault="00820359" w:rsidP="00ED4FE7">
      <w:pPr>
        <w:pStyle w:val="ac"/>
        <w:rPr>
          <w:szCs w:val="26"/>
        </w:rPr>
      </w:pPr>
      <w:r w:rsidRPr="003B04D0">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 РФ, а также в случае признания закупки несостоявшейся в соответствии с условиями подраздела</w:t>
      </w:r>
      <w:r>
        <w:t xml:space="preserve"> </w:t>
      </w:r>
      <w:r w:rsidRPr="00820359">
        <w:rPr>
          <w:szCs w:val="26"/>
        </w:rPr>
        <w:fldChar w:fldCharType="begin"/>
      </w:r>
      <w:r w:rsidRPr="00820359">
        <w:rPr>
          <w:szCs w:val="26"/>
        </w:rPr>
        <w:instrText xml:space="preserve"> REF _Ref514600896 \h  \* MERGEFORMAT </w:instrText>
      </w:r>
      <w:r w:rsidRPr="00820359">
        <w:rPr>
          <w:szCs w:val="26"/>
        </w:rPr>
      </w:r>
      <w:r w:rsidRPr="00820359">
        <w:rPr>
          <w:szCs w:val="26"/>
        </w:rPr>
        <w:fldChar w:fldCharType="separate"/>
      </w:r>
      <w:r w:rsidRPr="00820359">
        <w:rPr>
          <w:szCs w:val="26"/>
        </w:rPr>
        <w:t>Признание закупки несостоявшейся</w:t>
      </w:r>
      <w:r w:rsidRPr="00820359">
        <w:rPr>
          <w:szCs w:val="26"/>
        </w:rPr>
        <w:fldChar w:fldCharType="end"/>
      </w:r>
      <w:r w:rsidRPr="00820359">
        <w:rPr>
          <w:szCs w:val="26"/>
        </w:rPr>
        <w:t xml:space="preserve"> </w:t>
      </w:r>
      <w:r w:rsidR="00F61AED" w:rsidRPr="00F61AED">
        <w:rPr>
          <w:szCs w:val="26"/>
        </w:rPr>
        <w:t>4.15.</w:t>
      </w:r>
    </w:p>
    <w:p w14:paraId="0BC58BA9" w14:textId="50ACC833" w:rsidR="008B6631" w:rsidRDefault="008B6631" w:rsidP="008B6631">
      <w:pPr>
        <w:pStyle w:val="ab"/>
      </w:pPr>
      <w:bookmarkStart w:id="168" w:name="_Ref130455226"/>
      <w:bookmarkStart w:id="169" w:name="_Toc222826258"/>
      <w:bookmarkStart w:id="170" w:name="_Ref130225422"/>
      <w:bookmarkStart w:id="171" w:name="_Ref125361212"/>
      <w:bookmarkStart w:id="172" w:name="_Ref125362671"/>
      <w:bookmarkStart w:id="173" w:name="_Ref125363439"/>
      <w:bookmarkStart w:id="174" w:name="_Ref125366769"/>
      <w:bookmarkStart w:id="175" w:name="_Ref125367083"/>
      <w:bookmarkStart w:id="176" w:name="_Ref125367087"/>
      <w:r>
        <w:t>Особенности</w:t>
      </w:r>
      <w:r w:rsidR="00A54079">
        <w:t xml:space="preserve"> проведения закупки с необходимостью обеспечения заявки</w:t>
      </w:r>
      <w:bookmarkEnd w:id="168"/>
      <w:bookmarkEnd w:id="169"/>
    </w:p>
    <w:p w14:paraId="5266AB44" w14:textId="4D436E90" w:rsidR="00572096" w:rsidRDefault="00572096" w:rsidP="008B6631">
      <w:pPr>
        <w:pStyle w:val="ac"/>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AB120C">
        <w:t>1.2</w:t>
      </w:r>
      <w:r>
        <w:fldChar w:fldCharType="end"/>
      </w:r>
      <w:r w:rsidRPr="00572096">
        <w:t xml:space="preserve"> предусмотрена обязанность Участников предоставить обеспечение заявки на</w:t>
      </w:r>
      <w:r w:rsidR="005E3322">
        <w:t> </w:t>
      </w:r>
      <w:r w:rsidRPr="00572096">
        <w:t>участие в закупке.</w:t>
      </w:r>
    </w:p>
    <w:p w14:paraId="1D92A4DD" w14:textId="47639562" w:rsidR="00BE0092" w:rsidRDefault="00BE0092" w:rsidP="008B6631">
      <w:pPr>
        <w:pStyle w:val="ac"/>
      </w:pPr>
      <w:r w:rsidRPr="006A0488">
        <w:t>Настоящий подраздел дополняет</w:t>
      </w:r>
      <w:r>
        <w:t xml:space="preserve"> или изменяет</w:t>
      </w:r>
      <w:r w:rsidRPr="006A0488">
        <w:t xml:space="preserve"> </w:t>
      </w:r>
      <w:r>
        <w:t>порядок</w:t>
      </w:r>
      <w:r w:rsidRPr="006A0488">
        <w:t xml:space="preserve"> проведения закупки. В</w:t>
      </w:r>
      <w:r>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 или с инструкциями по подготовке заявки</w:t>
      </w:r>
      <w:r w:rsidRPr="006A0488">
        <w:t xml:space="preserve"> применяются требования настоящего </w:t>
      </w:r>
      <w:r>
        <w:t>под</w:t>
      </w:r>
      <w:r w:rsidRPr="006A0488">
        <w:t>раздела.</w:t>
      </w:r>
    </w:p>
    <w:p w14:paraId="4038A689" w14:textId="1868EE53" w:rsidR="008B6631" w:rsidRDefault="008B6631" w:rsidP="008B6631">
      <w:pPr>
        <w:pStyle w:val="ac"/>
      </w:pPr>
      <w: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fldChar w:fldCharType="begin"/>
      </w:r>
      <w:r>
        <w:instrText xml:space="preserve"> REF _Ref125359973 \r \h </w:instrText>
      </w:r>
      <w:r>
        <w:fldChar w:fldCharType="separate"/>
      </w:r>
      <w:r w:rsidR="00AB120C">
        <w:t>1.2</w:t>
      </w:r>
      <w:r>
        <w:fldChar w:fldCharType="end"/>
      </w:r>
      <w:r>
        <w:t>.</w:t>
      </w:r>
    </w:p>
    <w:p w14:paraId="5859AB1D" w14:textId="632140B1" w:rsidR="008B6631" w:rsidRDefault="008B6631" w:rsidP="008B6631">
      <w:pPr>
        <w:pStyle w:val="ac"/>
      </w:pPr>
      <w:r>
        <w:t>Обеспечение заявки должно быть зачислено в требуемом размере по реквизитам счета (подраздел </w:t>
      </w:r>
      <w:r>
        <w:fldChar w:fldCharType="begin"/>
      </w:r>
      <w:r>
        <w:instrText xml:space="preserve"> REF _Ref125359973 \r \h </w:instrText>
      </w:r>
      <w:r>
        <w:fldChar w:fldCharType="separate"/>
      </w:r>
      <w:r w:rsidR="00AB120C">
        <w:t>1.2</w:t>
      </w:r>
      <w:r>
        <w:fldChar w:fldCharType="end"/>
      </w:r>
      <w:r>
        <w:t>) до момента окончания срока подачи заявок. В противном случае обеспечение заявки считается невнесенным, и Организатор обязан отклонить заявку такого Участника.</w:t>
      </w:r>
    </w:p>
    <w:p w14:paraId="23C8C8EC" w14:textId="7587ADE1" w:rsidR="008B6631" w:rsidRDefault="008B6631" w:rsidP="008B6631">
      <w:pPr>
        <w:pStyle w:val="ac"/>
      </w:pPr>
      <w:r>
        <w:t>При многолотовой закупк</w:t>
      </w:r>
      <w:r w:rsidR="00814D33">
        <w:t>е</w:t>
      </w:r>
      <w:r>
        <w:t xml:space="preserve"> (подраздел </w:t>
      </w:r>
      <w:r w:rsidR="00244AB3">
        <w:fldChar w:fldCharType="begin"/>
      </w:r>
      <w:r w:rsidR="00244AB3">
        <w:instrText xml:space="preserve"> REF _Ref149317414 \n \h </w:instrText>
      </w:r>
      <w:r w:rsidR="00244AB3">
        <w:fldChar w:fldCharType="separate"/>
      </w:r>
      <w:r w:rsidR="00AB120C">
        <w:t>4.18</w:t>
      </w:r>
      <w:r w:rsidR="00244AB3">
        <w:fldChar w:fldCharType="end"/>
      </w:r>
      <w:r>
        <w:t xml:space="preserve">)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w:t>
      </w:r>
      <w:r>
        <w:lastRenderedPageBreak/>
        <w:t>Организатором обеспечения может производиться только по тем лотам, на</w:t>
      </w:r>
      <w:r w:rsidR="00D702CC">
        <w:t> </w:t>
      </w:r>
      <w:r>
        <w:t>которые Участник подал заявку и по которым он был признан Победителем.</w:t>
      </w:r>
    </w:p>
    <w:p w14:paraId="08DCE257" w14:textId="6FD27C73" w:rsidR="008B6631" w:rsidRDefault="008B6631" w:rsidP="008B6631">
      <w:pPr>
        <w:pStyle w:val="ac"/>
      </w:pPr>
      <w:r>
        <w:t xml:space="preserve">При подаче </w:t>
      </w:r>
      <w:r w:rsidR="002E6A45">
        <w:t xml:space="preserve">заявки </w:t>
      </w:r>
      <w:r>
        <w:t>с альтернативными предложениями (подраздел </w:t>
      </w:r>
      <w:r>
        <w:fldChar w:fldCharType="begin"/>
      </w:r>
      <w:r>
        <w:instrText xml:space="preserve"> REF _Ref125550863 \r \h </w:instrText>
      </w:r>
      <w:r>
        <w:fldChar w:fldCharType="separate"/>
      </w:r>
      <w:r w:rsidR="00AB120C">
        <w:t>4.19</w:t>
      </w:r>
      <w:r>
        <w:fldChar w:fldCharType="end"/>
      </w:r>
      <w:r>
        <w:t xml:space="preserve">) размер обеспечения </w:t>
      </w:r>
      <w:r w:rsidRPr="00C64E37">
        <w:t>заявки не увеличивается, а сумма обеспечения покрывает обязательства Участника как в отношении основного предложения, так</w:t>
      </w:r>
      <w:r>
        <w:t xml:space="preserve"> и всех альтернативных предложений.</w:t>
      </w:r>
    </w:p>
    <w:p w14:paraId="6D546010" w14:textId="73954660" w:rsidR="008B6631" w:rsidRDefault="008B6631" w:rsidP="008B6631">
      <w:pPr>
        <w:pStyle w:val="ac"/>
      </w:pPr>
      <w:r>
        <w:t xml:space="preserve">Подать заявку (принять участие в закупке) могут только Участники, </w:t>
      </w:r>
      <w:r w:rsidR="002E6A45">
        <w:t xml:space="preserve">предоставившие </w:t>
      </w:r>
      <w:r>
        <w:t>надлежащее обеспечение их заявок.</w:t>
      </w:r>
    </w:p>
    <w:p w14:paraId="58F63FF2" w14:textId="77777777" w:rsidR="008B6631" w:rsidRDefault="008B6631" w:rsidP="008B6631">
      <w:pPr>
        <w:pStyle w:val="ac"/>
      </w:pPr>
      <w:r>
        <w:t>Требование об обеспечении заявки в равной мере распространяется на всех Участников.</w:t>
      </w:r>
    </w:p>
    <w:p w14:paraId="7A0003BF" w14:textId="77777777" w:rsidR="008B6631" w:rsidRDefault="008B6631" w:rsidP="008B6631">
      <w:pPr>
        <w:pStyle w:val="ac"/>
        <w:keepNext/>
      </w:pPr>
      <w: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p>
    <w:p w14:paraId="6D9CB89C" w14:textId="564F5164" w:rsidR="008B6631" w:rsidRPr="006D27E2" w:rsidRDefault="008B6631" w:rsidP="008B6631">
      <w:pPr>
        <w:pStyle w:val="ad"/>
      </w:pPr>
      <w:r>
        <w:t xml:space="preserve">обязательство заключить Договор в установленном Документацией о закупке </w:t>
      </w:r>
      <w:r w:rsidRPr="006D27E2">
        <w:t>порядке (</w:t>
      </w:r>
      <w:r>
        <w:t>раздел </w:t>
      </w:r>
      <w:r>
        <w:fldChar w:fldCharType="begin"/>
      </w:r>
      <w:r>
        <w:instrText xml:space="preserve"> REF _Ref130224037 \r \h </w:instrText>
      </w:r>
      <w:r>
        <w:fldChar w:fldCharType="separate"/>
      </w:r>
      <w:r w:rsidR="00AB120C">
        <w:t>5</w:t>
      </w:r>
      <w:r>
        <w:fldChar w:fldCharType="end"/>
      </w:r>
      <w:r w:rsidRPr="006D27E2">
        <w:t xml:space="preserve">), в том числе </w:t>
      </w:r>
      <w:r>
        <w:t>предоставить</w:t>
      </w:r>
      <w:r w:rsidRPr="006D27E2">
        <w:t xml:space="preserve"> </w:t>
      </w:r>
      <w:r>
        <w:t>Сведения</w:t>
      </w:r>
      <w:r w:rsidRPr="006D27E2">
        <w:t xml:space="preserve"> о</w:t>
      </w:r>
      <w:r>
        <w:t> </w:t>
      </w:r>
      <w:r w:rsidRPr="006D27E2">
        <w:t xml:space="preserve">цепочке </w:t>
      </w:r>
      <w:r w:rsidRPr="009A594D">
        <w:t>собственников, включая бенефициаров (в том числе конечных) (</w:t>
      </w:r>
      <w:hyperlink w:anchor="Прил05_ФормыПобедителя" w:history="1">
        <w:r w:rsidR="00C30CCD" w:rsidRPr="009A594D">
          <w:rPr>
            <w:rStyle w:val="aff2"/>
          </w:rPr>
          <w:t>Приложение № </w:t>
        </w:r>
        <w:r w:rsidR="006D25E1" w:rsidRPr="009A594D">
          <w:rPr>
            <w:rStyle w:val="aff2"/>
          </w:rPr>
          <w:t>5</w:t>
        </w:r>
      </w:hyperlink>
      <w:r w:rsidRPr="009A594D">
        <w:t>),</w:t>
      </w:r>
      <w:r w:rsidRPr="006D27E2">
        <w:t xml:space="preserve"> а также предоставить</w:t>
      </w:r>
      <w:r>
        <w:t xml:space="preserve"> иные</w:t>
      </w:r>
      <w:r w:rsidRPr="006D27E2">
        <w:t xml:space="preserve"> документы в</w:t>
      </w:r>
      <w:r w:rsidR="00724D15">
        <w:t xml:space="preserve"> </w:t>
      </w:r>
      <w:r w:rsidRPr="006D27E2">
        <w:t>соответствии с</w:t>
      </w:r>
      <w:r w:rsidR="00C30CCD">
        <w:t xml:space="preserve"> </w:t>
      </w:r>
      <w:r w:rsidRPr="006D27E2">
        <w:t xml:space="preserve">условиями </w:t>
      </w:r>
      <w:r>
        <w:t>подраздела </w:t>
      </w:r>
      <w:r w:rsidR="000C211F">
        <w:fldChar w:fldCharType="begin"/>
      </w:r>
      <w:r w:rsidR="000C211F">
        <w:instrText xml:space="preserve"> REF _Ref138232981 \r \h </w:instrText>
      </w:r>
      <w:r w:rsidR="000C211F">
        <w:fldChar w:fldCharType="separate"/>
      </w:r>
      <w:r w:rsidR="00AB120C">
        <w:t>5.2</w:t>
      </w:r>
      <w:r w:rsidR="000C211F">
        <w:fldChar w:fldCharType="end"/>
      </w:r>
      <w:r w:rsidRPr="006D27E2">
        <w:t>;</w:t>
      </w:r>
    </w:p>
    <w:p w14:paraId="30632D30" w14:textId="77196EF0" w:rsidR="008B6631" w:rsidRDefault="008B6631" w:rsidP="008B6631">
      <w:pPr>
        <w:pStyle w:val="ad"/>
      </w:pPr>
      <w:r w:rsidRPr="006D27E2">
        <w:t>обязательство предоставить до заключения</w:t>
      </w:r>
      <w:r>
        <w:t xml:space="preserve"> договора Заказчику обеспечение исполнения договора – если </w:t>
      </w:r>
      <w:hyperlink w:anchor="Прил02_ПроектДоговора" w:history="1">
        <w:r w:rsidRPr="007F0A40">
          <w:rPr>
            <w:rStyle w:val="aff2"/>
          </w:rPr>
          <w:t>Проект договора (Приложение № 2)</w:t>
        </w:r>
      </w:hyperlink>
      <w:r>
        <w:t xml:space="preserve"> предусматривает обеспечение исполнения договора с соответствующим</w:t>
      </w:r>
      <w:r w:rsidR="002E6A45">
        <w:t>и</w:t>
      </w:r>
      <w:r>
        <w:t xml:space="preserve"> обязательствами (в порядке и сроки, предусмотренные </w:t>
      </w:r>
      <w:hyperlink w:anchor="Прил02_ПроектДоговора" w:history="1">
        <w:r w:rsidRPr="007F0A40">
          <w:rPr>
            <w:rStyle w:val="aff2"/>
          </w:rPr>
          <w:t>Проектом договора</w:t>
        </w:r>
      </w:hyperlink>
      <w:r>
        <w:t>).</w:t>
      </w:r>
    </w:p>
    <w:p w14:paraId="67C94F4B" w14:textId="77777777" w:rsidR="008B6631" w:rsidRDefault="008B6631" w:rsidP="008B6631">
      <w:pPr>
        <w:pStyle w:val="ac"/>
      </w:pPr>
      <w:r>
        <w:t>В случае невыполнения Победителем указанных выше обязательств Организатор вправе удержать обеспечение заявки.</w:t>
      </w:r>
    </w:p>
    <w:p w14:paraId="30F3EDAD" w14:textId="77777777" w:rsidR="008B6631" w:rsidRDefault="008B6631" w:rsidP="008B6631">
      <w:pPr>
        <w:pStyle w:val="ac"/>
        <w:keepNext/>
      </w:pPr>
      <w:r>
        <w:t>Возврат обеспечения заявки осуществляется Организатором в срок не более 20 (двадцати) рабочих дней с даты:</w:t>
      </w:r>
    </w:p>
    <w:p w14:paraId="18F1E23D" w14:textId="77777777" w:rsidR="008B6631" w:rsidRDefault="008B6631" w:rsidP="008B6631">
      <w:pPr>
        <w:pStyle w:val="ad"/>
      </w:pPr>
      <w:r>
        <w:t>принятия решения об отказе от проведения закупки – всем Участникам, подавшим заявки к моменту принятия такого решения;</w:t>
      </w:r>
    </w:p>
    <w:p w14:paraId="1280F037" w14:textId="77777777" w:rsidR="008B6631" w:rsidRDefault="008B6631" w:rsidP="008B6631">
      <w:pPr>
        <w:pStyle w:val="ad"/>
      </w:pPr>
      <w: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14:paraId="57DAC0EE" w14:textId="77777777" w:rsidR="008B6631" w:rsidRDefault="008B6631" w:rsidP="008B6631">
      <w:pPr>
        <w:pStyle w:val="ad"/>
      </w:pPr>
      <w:r>
        <w:t>официального размещения протокола рассмотрения заявок (при условии его оформления) – Участникам, чьи заявки были отклонены;</w:t>
      </w:r>
    </w:p>
    <w:p w14:paraId="7E285814" w14:textId="77777777" w:rsidR="008B6631" w:rsidRDefault="008B6631" w:rsidP="008B6631">
      <w:pPr>
        <w:pStyle w:val="ad"/>
      </w:pPr>
      <w:r>
        <w:t>официального размещения итогового протокола по результатам закупки – всем Участникам, кроме Победителя;</w:t>
      </w:r>
    </w:p>
    <w:p w14:paraId="6CC7ED80" w14:textId="77777777" w:rsidR="008B6631" w:rsidRDefault="008B6631" w:rsidP="008B6631">
      <w:pPr>
        <w:pStyle w:val="ad"/>
      </w:pPr>
      <w:r>
        <w:t>заключения Договора по результатам закупки – Победителю, с которым заключен Договор;</w:t>
      </w:r>
    </w:p>
    <w:p w14:paraId="4CEF399E" w14:textId="77777777" w:rsidR="008B6631" w:rsidRDefault="008B6631" w:rsidP="008B6631">
      <w:pPr>
        <w:pStyle w:val="ad"/>
      </w:pPr>
      <w:r>
        <w:t>признания закупки несостоявшейся – Участнику, которому обеспечение не было возвращено по иным основаниям.</w:t>
      </w:r>
    </w:p>
    <w:p w14:paraId="10822E74" w14:textId="5B15771D" w:rsidR="008B6631" w:rsidRDefault="008B6631" w:rsidP="008B6631">
      <w:pPr>
        <w:pStyle w:val="ac"/>
      </w:pPr>
      <w:r>
        <w:t>Возврат обеспечения заявки может быть задержан в случае поступления в установленном законодательством порядке жалобы по закупке (подраздел </w:t>
      </w:r>
      <w:r>
        <w:fldChar w:fldCharType="begin"/>
      </w:r>
      <w:r>
        <w:instrText xml:space="preserve"> REF _Ref125363536 \r \h </w:instrText>
      </w:r>
      <w:r>
        <w:fldChar w:fldCharType="separate"/>
      </w:r>
      <w:r w:rsidR="00AB120C">
        <w:t>2.3</w:t>
      </w:r>
      <w:r>
        <w:fldChar w:fldCharType="end"/>
      </w:r>
      <w:r>
        <w:t xml:space="preserve">) – на время рассмотрения жалобы. При этом проценты на сумму </w:t>
      </w:r>
      <w:r>
        <w:lastRenderedPageBreak/>
        <w:t>денежных средств, внесенных Участником в качестве обеспечения его заявки, начислению и выплате не подлежат.</w:t>
      </w:r>
    </w:p>
    <w:p w14:paraId="4CFC5979" w14:textId="67D34920" w:rsidR="00996F69" w:rsidRDefault="006A0488" w:rsidP="00996F69">
      <w:pPr>
        <w:pStyle w:val="ab"/>
      </w:pPr>
      <w:bookmarkStart w:id="177" w:name="_Ref149317414"/>
      <w:bookmarkStart w:id="178" w:name="_Toc222826259"/>
      <w:r>
        <w:t>Особенности проведения м</w:t>
      </w:r>
      <w:r w:rsidR="00996F69">
        <w:t>ноголотов</w:t>
      </w:r>
      <w:r>
        <w:t>ой</w:t>
      </w:r>
      <w:r w:rsidR="00996F69">
        <w:t xml:space="preserve"> закупк</w:t>
      </w:r>
      <w:r>
        <w:t>и</w:t>
      </w:r>
      <w:bookmarkEnd w:id="170"/>
      <w:bookmarkEnd w:id="177"/>
      <w:bookmarkEnd w:id="178"/>
    </w:p>
    <w:p w14:paraId="42AB645C" w14:textId="27E85A98" w:rsidR="00572096" w:rsidRDefault="00572096" w:rsidP="00996F69">
      <w:pPr>
        <w:pStyle w:val="ac"/>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AB120C">
        <w:t>1.2</w:t>
      </w:r>
      <w:r>
        <w:fldChar w:fldCharType="end"/>
      </w:r>
      <w:r w:rsidRPr="00572096">
        <w:t xml:space="preserve"> предусмотрено проведение многолотовой закупки.</w:t>
      </w:r>
    </w:p>
    <w:p w14:paraId="0CB71064" w14:textId="22236376" w:rsidR="006A0488" w:rsidRDefault="006A0488" w:rsidP="00996F69">
      <w:pPr>
        <w:pStyle w:val="ac"/>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 xml:space="preserve">. </w:t>
      </w:r>
      <w:r w:rsidRPr="006A0488">
        <w:t>В</w:t>
      </w:r>
      <w:r w:rsidR="00BE0092">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w:t>
      </w:r>
      <w:r w:rsidR="00835F64">
        <w:t xml:space="preserve"> или</w:t>
      </w:r>
      <w:r>
        <w:t xml:space="preserve"> с инструкциями по</w:t>
      </w:r>
      <w:r w:rsidR="00F7085D">
        <w:t xml:space="preserve"> </w:t>
      </w:r>
      <w:r>
        <w:t>подготовке заяв</w:t>
      </w:r>
      <w:r w:rsidR="0002505D">
        <w:t>к</w:t>
      </w:r>
      <w:r w:rsidR="008761CE">
        <w:t>и</w:t>
      </w:r>
      <w:r w:rsidRPr="006A0488">
        <w:t xml:space="preserve"> применяются требования настоящего </w:t>
      </w:r>
      <w:r w:rsidR="0002505D">
        <w:t>под</w:t>
      </w:r>
      <w:r w:rsidRPr="006A0488">
        <w:t>раздела.</w:t>
      </w:r>
    </w:p>
    <w:p w14:paraId="08015419" w14:textId="2FA94B36" w:rsidR="00996F69" w:rsidRDefault="00996F69" w:rsidP="00996F69">
      <w:pPr>
        <w:pStyle w:val="ac"/>
      </w:pPr>
      <w: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t>указан номер конкретного лота, относятся ко всем лотам одновременно.</w:t>
      </w:r>
    </w:p>
    <w:p w14:paraId="3603EE18" w14:textId="5EAF7531" w:rsidR="00996F69" w:rsidRDefault="00996F69" w:rsidP="00996F69">
      <w:pPr>
        <w:pStyle w:val="ac"/>
      </w:pPr>
      <w:r>
        <w:t xml:space="preserve">Участник может подать </w:t>
      </w:r>
      <w:r w:rsidR="004021C0">
        <w:t xml:space="preserve">одну </w:t>
      </w:r>
      <w:r>
        <w:t>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sidR="00A43220">
        <w:t xml:space="preserve"> В многолотовой </w:t>
      </w:r>
      <w:r w:rsidR="00267BCF">
        <w:t xml:space="preserve">закупке </w:t>
      </w:r>
      <w:r w:rsidR="00A43220">
        <w:t>подача Участником по</w:t>
      </w:r>
      <w:r w:rsidR="004021C0">
        <w:t> </w:t>
      </w:r>
      <w:r w:rsidR="00A43220">
        <w:t xml:space="preserve">одной </w:t>
      </w:r>
      <w:r w:rsidR="00267BCF">
        <w:t xml:space="preserve">заявке </w:t>
      </w:r>
      <w:r w:rsidR="00A43220">
        <w:t>на каждый лот не считается</w:t>
      </w:r>
      <w:r w:rsidR="00880CCA">
        <w:t xml:space="preserve"> подачей</w:t>
      </w:r>
      <w:r w:rsidR="00A43220">
        <w:t xml:space="preserve"> второй заявки на</w:t>
      </w:r>
      <w:r w:rsidR="00474022" w:rsidRPr="00474022">
        <w:t xml:space="preserve"> </w:t>
      </w:r>
      <w:r w:rsidR="00A43220">
        <w:t>закупку.</w:t>
      </w:r>
    </w:p>
    <w:p w14:paraId="4FD1CC3C" w14:textId="63F21DF4" w:rsidR="00996F69" w:rsidRPr="009A594D" w:rsidRDefault="00996F69" w:rsidP="00996F69">
      <w:pPr>
        <w:pStyle w:val="ac"/>
        <w:keepNext/>
      </w:pPr>
      <w:r>
        <w:t xml:space="preserve">В случае подачи заявки на несколько лотов </w:t>
      </w:r>
      <w:r w:rsidR="00836727">
        <w:t>дополнительно должны быть</w:t>
      </w:r>
      <w:r>
        <w:t xml:space="preserve"> </w:t>
      </w:r>
      <w:r w:rsidRPr="009A594D">
        <w:t>соблюдены следующие требования:</w:t>
      </w:r>
    </w:p>
    <w:p w14:paraId="3E94F882" w14:textId="00C7E880" w:rsidR="00996F69" w:rsidRPr="009A594D" w:rsidRDefault="00996F69" w:rsidP="00996F69">
      <w:pPr>
        <w:pStyle w:val="ad"/>
      </w:pPr>
      <w:r w:rsidRPr="009A594D">
        <w:t>Письмо о подаче оферты (форма 2)</w:t>
      </w:r>
      <w:r w:rsidR="00836727" w:rsidRPr="009A594D">
        <w:t xml:space="preserve"> (</w:t>
      </w:r>
      <w:hyperlink w:anchor="Прил04_ФормыЗаявки" w:history="1">
        <w:r w:rsidR="00836727" w:rsidRPr="009A594D">
          <w:rPr>
            <w:rStyle w:val="aff2"/>
          </w:rPr>
          <w:t>Приложение № </w:t>
        </w:r>
        <w:r w:rsidR="006D25E1" w:rsidRPr="009A594D">
          <w:rPr>
            <w:rStyle w:val="aff2"/>
          </w:rPr>
          <w:t>4</w:t>
        </w:r>
      </w:hyperlink>
      <w:r w:rsidR="00836727" w:rsidRPr="009A594D">
        <w:t>)</w:t>
      </w:r>
      <w:r w:rsidRPr="009A594D">
        <w:t xml:space="preserve"> должно содержать указание номера и названия каждого лота,</w:t>
      </w:r>
      <w:r w:rsidR="005521C3">
        <w:t xml:space="preserve"> по каждому лоту должна быть указана его стоимость</w:t>
      </w:r>
      <w:r w:rsidRPr="009A594D">
        <w:t>;</w:t>
      </w:r>
    </w:p>
    <w:p w14:paraId="740E5D7A" w14:textId="79C0EC24" w:rsidR="00996F69" w:rsidRPr="009A594D" w:rsidRDefault="00996F69" w:rsidP="00996F69">
      <w:pPr>
        <w:pStyle w:val="ad"/>
      </w:pPr>
      <w:r w:rsidRPr="009A594D">
        <w:t>Коммерческое предложение (форма 3), Техническое предложение (форма 4), Календарный график (форма 5)</w:t>
      </w:r>
      <w:r w:rsidR="00E023B1">
        <w:t xml:space="preserve">, </w:t>
      </w:r>
      <w:r w:rsidR="00E023B1" w:rsidRPr="00E023B1">
        <w:t>План распределения объемов поставки продукции (форма</w:t>
      </w:r>
      <w:r w:rsidR="00E023B1">
        <w:t> </w:t>
      </w:r>
      <w:r w:rsidR="00E023B1" w:rsidRPr="00E023B1">
        <w:t>11)</w:t>
      </w:r>
      <w:r w:rsidR="00836727" w:rsidRPr="009A594D">
        <w:t xml:space="preserve"> – </w:t>
      </w:r>
      <w:hyperlink w:anchor="Прил04_ФормыЗаявки" w:history="1">
        <w:r w:rsidR="00836727" w:rsidRPr="009A594D">
          <w:rPr>
            <w:rStyle w:val="aff2"/>
          </w:rPr>
          <w:t>Приложение № </w:t>
        </w:r>
        <w:r w:rsidR="006D25E1" w:rsidRPr="009A594D">
          <w:rPr>
            <w:rStyle w:val="aff2"/>
          </w:rPr>
          <w:t>4</w:t>
        </w:r>
      </w:hyperlink>
      <w:r w:rsidR="00836727" w:rsidRPr="009A594D">
        <w:t>,</w:t>
      </w:r>
      <w:r w:rsidRPr="009A594D">
        <w:t xml:space="preserve"> должны быть подготовлены отдельно по</w:t>
      </w:r>
      <w:r w:rsidR="00A43220" w:rsidRPr="009A594D">
        <w:t xml:space="preserve"> </w:t>
      </w:r>
      <w:r w:rsidRPr="009A594D">
        <w:t>каждому из лотов с указанием номера и названия лота.</w:t>
      </w:r>
    </w:p>
    <w:p w14:paraId="6A7B079B" w14:textId="16B190AD" w:rsidR="00996F69" w:rsidRDefault="00996F69" w:rsidP="00996F69">
      <w:pPr>
        <w:pStyle w:val="ac"/>
      </w:pPr>
      <w:r>
        <w:t xml:space="preserve">Решения, принимаемые в ходе процедуры закупки, в том числе </w:t>
      </w:r>
      <w:r w:rsidR="00836727">
        <w:t xml:space="preserve">решения в рамках </w:t>
      </w:r>
      <w:r>
        <w:t>рассмотрени</w:t>
      </w:r>
      <w:r w:rsidR="00836727">
        <w:t>я,</w:t>
      </w:r>
      <w:r>
        <w:t xml:space="preserve"> оценк</w:t>
      </w:r>
      <w:r w:rsidR="00836727">
        <w:t>и и сопоставления</w:t>
      </w:r>
      <w:r>
        <w:t xml:space="preserve"> заявок, определени</w:t>
      </w:r>
      <w:r w:rsidR="00836727">
        <w:t>я</w:t>
      </w:r>
      <w:r>
        <w:t xml:space="preserve"> Победителя, признани</w:t>
      </w:r>
      <w:r w:rsidR="00836727">
        <w:t>я</w:t>
      </w:r>
      <w:r>
        <w:t xml:space="preserve"> закупки несостоявшейся, отказ</w:t>
      </w:r>
      <w:r w:rsidR="00836727">
        <w:t>а</w:t>
      </w:r>
      <w:r>
        <w:t xml:space="preserve"> от дальнейшего ее проведения и т.д., осуществляются раздельно и независимо по каждому из</w:t>
      </w:r>
      <w:r w:rsidR="00836727">
        <w:t> </w:t>
      </w:r>
      <w:r>
        <w:t>лотов. При этом Организатор вправе оформить по</w:t>
      </w:r>
      <w:r w:rsidR="00836727">
        <w:t xml:space="preserve"> </w:t>
      </w:r>
      <w:r>
        <w:t>каждому лоту отдельный протокол</w:t>
      </w:r>
      <w:r w:rsidR="00836727">
        <w:t xml:space="preserve"> закупки</w:t>
      </w:r>
      <w:r>
        <w:t xml:space="preserve"> или сформировать общий по всем лотам протокол</w:t>
      </w:r>
      <w:r w:rsidR="00836727">
        <w:t xml:space="preserve"> закупки</w:t>
      </w:r>
      <w:r>
        <w:t>, в</w:t>
      </w:r>
      <w:r w:rsidR="00836727">
        <w:t> </w:t>
      </w:r>
      <w:r>
        <w:t>который в отношении каждого лота вносятся сведения, подлежащие официальному размещению.</w:t>
      </w:r>
    </w:p>
    <w:p w14:paraId="721563A9" w14:textId="1EB2DB4C" w:rsidR="00996F69" w:rsidRDefault="00996F69" w:rsidP="00996F69">
      <w:pPr>
        <w:pStyle w:val="ab"/>
      </w:pPr>
      <w:bookmarkStart w:id="179" w:name="_Ref125550863"/>
      <w:bookmarkStart w:id="180" w:name="_Toc222826260"/>
      <w:r>
        <w:t>Особенности проведения закупки с возможностью</w:t>
      </w:r>
      <w:r w:rsidR="006A0488">
        <w:t xml:space="preserve"> подачи а</w:t>
      </w:r>
      <w:r>
        <w:t>льтернативны</w:t>
      </w:r>
      <w:r w:rsidR="006A0488">
        <w:t>х</w:t>
      </w:r>
      <w:r>
        <w:t xml:space="preserve"> предложени</w:t>
      </w:r>
      <w:r w:rsidR="006A0488">
        <w:t>й</w:t>
      </w:r>
      <w:bookmarkEnd w:id="179"/>
      <w:bookmarkEnd w:id="180"/>
    </w:p>
    <w:p w14:paraId="4E3C129F" w14:textId="44D8CE5D" w:rsidR="00572096" w:rsidRDefault="00572096" w:rsidP="00996F69">
      <w:pPr>
        <w:pStyle w:val="ac"/>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AB120C">
        <w:t>1.2</w:t>
      </w:r>
      <w:r>
        <w:fldChar w:fldCharType="end"/>
      </w:r>
      <w:r w:rsidRPr="00572096">
        <w:t xml:space="preserve"> предусмотрена возможность подачи альтернативных предложений.</w:t>
      </w:r>
    </w:p>
    <w:p w14:paraId="560319AA" w14:textId="35530D90" w:rsidR="006A0488" w:rsidRDefault="0002505D" w:rsidP="00996F69">
      <w:pPr>
        <w:pStyle w:val="ac"/>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w:t>
      </w:r>
      <w:r w:rsidRPr="006A0488">
        <w:t xml:space="preserve"> </w:t>
      </w:r>
      <w:r w:rsidR="00D124D2" w:rsidRPr="006A0488">
        <w:t>В</w:t>
      </w:r>
      <w:r w:rsidR="00BE0092">
        <w:t> </w:t>
      </w:r>
      <w:r w:rsidR="00D124D2" w:rsidRPr="006A0488">
        <w:t xml:space="preserve">случае противоречий между требованиями настоящего </w:t>
      </w:r>
      <w:r w:rsidR="00D124D2">
        <w:t xml:space="preserve">подраздела </w:t>
      </w:r>
      <w:r w:rsidR="00D124D2" w:rsidRPr="006A0488">
        <w:t xml:space="preserve">и </w:t>
      </w:r>
      <w:r w:rsidR="00D124D2">
        <w:t xml:space="preserve">порядка </w:t>
      </w:r>
      <w:r w:rsidR="00D124D2">
        <w:lastRenderedPageBreak/>
        <w:t>проведения закупки или с инструкциями по</w:t>
      </w:r>
      <w:r w:rsidR="00F7085D">
        <w:t xml:space="preserve"> </w:t>
      </w:r>
      <w:r w:rsidR="00D124D2">
        <w:t>подготовке заявк</w:t>
      </w:r>
      <w:r w:rsidR="004B56C5">
        <w:t>и</w:t>
      </w:r>
      <w:r w:rsidR="00D124D2" w:rsidRPr="006A0488">
        <w:t xml:space="preserve"> применяются требования настоящего </w:t>
      </w:r>
      <w:r w:rsidR="00D124D2">
        <w:t>под</w:t>
      </w:r>
      <w:r w:rsidR="00D124D2" w:rsidRPr="006A0488">
        <w:t>раздела.</w:t>
      </w:r>
    </w:p>
    <w:p w14:paraId="29DFC8CD" w14:textId="40B1B004" w:rsidR="00836727" w:rsidRDefault="00996F69" w:rsidP="0079507D">
      <w:pPr>
        <w:pStyle w:val="ac"/>
      </w:pPr>
      <w:r>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sidR="00836727">
        <w:t>в подразделе </w:t>
      </w:r>
      <w:r w:rsidR="00836727">
        <w:fldChar w:fldCharType="begin"/>
      </w:r>
      <w:r w:rsidR="00836727">
        <w:instrText xml:space="preserve"> REF _Ref125359973 \r \h </w:instrText>
      </w:r>
      <w:r w:rsidR="00836727">
        <w:fldChar w:fldCharType="separate"/>
      </w:r>
      <w:r w:rsidR="00AB120C">
        <w:t>1.2</w:t>
      </w:r>
      <w:r w:rsidR="00836727">
        <w:fldChar w:fldCharType="end"/>
      </w:r>
      <w:r>
        <w:t xml:space="preserve">. </w:t>
      </w:r>
      <w:r w:rsidR="00B0114F">
        <w:t>Т</w:t>
      </w:r>
      <w:r w:rsidR="00836727">
        <w:t>ребовани</w:t>
      </w:r>
      <w:r w:rsidR="00B0114F">
        <w:t>е</w:t>
      </w:r>
      <w:r w:rsidR="00836727">
        <w:t xml:space="preserve"> о том, что участник имеет право подать только одну заявку</w:t>
      </w:r>
      <w:r w:rsidR="00B0114F">
        <w:t>,</w:t>
      </w:r>
      <w:r w:rsidR="00836727">
        <w:t xml:space="preserve"> </w:t>
      </w:r>
      <w:r w:rsidR="00836727" w:rsidRPr="00C64E37">
        <w:t>к альтернативным предложениям не</w:t>
      </w:r>
      <w:r w:rsidR="005521C3">
        <w:t> </w:t>
      </w:r>
      <w:r w:rsidR="00836727" w:rsidRPr="00C64E37">
        <w:t>относ</w:t>
      </w:r>
      <w:r w:rsidR="00B0114F">
        <w:t>и</w:t>
      </w:r>
      <w:r w:rsidR="00836727" w:rsidRPr="00C64E37">
        <w:t>тся</w:t>
      </w:r>
      <w:r w:rsidR="00836727">
        <w:t>. При этом не допускается подача заявки на часть какого-либо лота по отдельным видам или объемам продукции (в случае нарушения – поданная заявк</w:t>
      </w:r>
      <w:r w:rsidR="00B0114F">
        <w:t>а</w:t>
      </w:r>
      <w:r w:rsidR="00836727">
        <w:t xml:space="preserve"> в отношении такого лота подлежит отклонению).</w:t>
      </w:r>
    </w:p>
    <w:p w14:paraId="5E3BAFAE" w14:textId="3AECE9FC" w:rsidR="00996F69" w:rsidRDefault="00996F69" w:rsidP="00996F69">
      <w:pPr>
        <w:pStyle w:val="ac"/>
      </w:pPr>
      <w:r w:rsidRPr="00C64E37">
        <w:t>Альтернативные предложения могут сопровождаться</w:t>
      </w:r>
      <w:r>
        <w:t xml:space="preserve"> альтернативными ценами</w:t>
      </w:r>
      <w:r w:rsidR="00836727">
        <w:t xml:space="preserve"> (не превышающи</w:t>
      </w:r>
      <w:r w:rsidR="00227BB6">
        <w:t>ми</w:t>
      </w:r>
      <w:r w:rsidR="00836727">
        <w:t xml:space="preserve"> НМЦ, установленную в подразделе </w:t>
      </w:r>
      <w:r w:rsidR="00836727">
        <w:fldChar w:fldCharType="begin"/>
      </w:r>
      <w:r w:rsidR="00836727">
        <w:instrText xml:space="preserve"> REF _Ref125359973 \r \h </w:instrText>
      </w:r>
      <w:r w:rsidR="00836727">
        <w:fldChar w:fldCharType="separate"/>
      </w:r>
      <w:r w:rsidR="00AB120C">
        <w:t>1.2</w:t>
      </w:r>
      <w:r w:rsidR="00836727">
        <w:fldChar w:fldCharType="end"/>
      </w:r>
      <w:r w:rsidR="00836727">
        <w:t>).</w:t>
      </w:r>
      <w:r>
        <w:t xml:space="preserve"> При этом альтернативные предложения, по сути отличающиеся от основного только ценой, рассматриваться не будут.</w:t>
      </w:r>
    </w:p>
    <w:p w14:paraId="3C588D3D" w14:textId="25436A29" w:rsidR="00996F69" w:rsidRDefault="00996F69" w:rsidP="00996F69">
      <w:pPr>
        <w:pStyle w:val="ac"/>
      </w:pPr>
      <w: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w:t>
      </w:r>
      <w:r w:rsidRPr="00C64E37">
        <w:t>быть представлены соответствующие измененные формы</w:t>
      </w:r>
      <w:r w:rsidR="00D124D2">
        <w:t xml:space="preserve"> </w:t>
      </w:r>
      <w:r w:rsidR="00D124D2" w:rsidRPr="009A594D">
        <w:t>заявки</w:t>
      </w:r>
      <w:r w:rsidR="00836727" w:rsidRPr="009A594D">
        <w:t xml:space="preserve"> (</w:t>
      </w:r>
      <w:hyperlink w:anchor="Прил04_ФормыЗаявки" w:history="1">
        <w:r w:rsidR="00836727" w:rsidRPr="009A594D">
          <w:rPr>
            <w:rStyle w:val="aff2"/>
          </w:rPr>
          <w:t>Приложение № </w:t>
        </w:r>
        <w:r w:rsidR="006D25E1" w:rsidRPr="009A594D">
          <w:rPr>
            <w:rStyle w:val="aff2"/>
          </w:rPr>
          <w:t>4</w:t>
        </w:r>
      </w:hyperlink>
      <w:r w:rsidR="00836727" w:rsidRPr="009A594D">
        <w:t>)</w:t>
      </w:r>
      <w:r w:rsidRPr="009A594D">
        <w:t xml:space="preserve"> с указанием</w:t>
      </w:r>
      <w:r w:rsidRPr="00C64E37">
        <w:t xml:space="preserve">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sidR="00D124D2">
        <w:t xml:space="preserve"> </w:t>
      </w:r>
      <w:r w:rsidRPr="00C64E37">
        <w:t>следует дублировать документы, подтверждающие соответствие Участника установленным</w:t>
      </w:r>
      <w:r w:rsidR="00836727">
        <w:t xml:space="preserve"> </w:t>
      </w:r>
      <w:r w:rsidRPr="00C64E37">
        <w:t>требованиям, а также формы заявки, которые не</w:t>
      </w:r>
      <w:r w:rsidR="005521C3">
        <w:t xml:space="preserve"> </w:t>
      </w:r>
      <w:r w:rsidRPr="00C64E37">
        <w:t>отличаются от</w:t>
      </w:r>
      <w:r w:rsidR="004069FB">
        <w:t> </w:t>
      </w:r>
      <w:r w:rsidR="00B0114F">
        <w:t>форм</w:t>
      </w:r>
      <w:r w:rsidRPr="00C64E37">
        <w:t xml:space="preserve"> основного предложения.</w:t>
      </w:r>
    </w:p>
    <w:p w14:paraId="2CFB0567" w14:textId="019E2F9C" w:rsidR="002C07D9" w:rsidRDefault="002C07D9" w:rsidP="002C07D9">
      <w:pPr>
        <w:pStyle w:val="ac"/>
      </w:pPr>
      <w:r>
        <w:t>При проведении переторжки (подраздел </w:t>
      </w:r>
      <w:r>
        <w:fldChar w:fldCharType="begin"/>
      </w:r>
      <w:r>
        <w:instrText xml:space="preserve"> REF _Ref127536359 \r \h </w:instrText>
      </w:r>
      <w:r>
        <w:fldChar w:fldCharType="separate"/>
      </w:r>
      <w:r w:rsidR="00AB120C">
        <w:t>4.11</w:t>
      </w:r>
      <w:r>
        <w:fldChar w:fldCharType="end"/>
      </w:r>
      <w:r>
        <w:t>) альтернативные предложения Участников допускаются к ней наравне с основными предложениями.</w:t>
      </w:r>
    </w:p>
    <w:p w14:paraId="2C2F29BD" w14:textId="58F7F611" w:rsidR="00996F69" w:rsidRDefault="00996F69" w:rsidP="00996F69">
      <w:pPr>
        <w:pStyle w:val="ac"/>
      </w:pPr>
      <w:r>
        <w:t>Решения Закупочной комиссии по рассмотрению</w:t>
      </w:r>
      <w:r w:rsidR="002C07D9">
        <w:t xml:space="preserve">, </w:t>
      </w:r>
      <w:r>
        <w:t>оценке</w:t>
      </w:r>
      <w:r w:rsidR="002C07D9">
        <w:t xml:space="preserve"> и сопоставлению</w:t>
      </w:r>
      <w:r>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sidR="00C335BC">
        <w:t> </w:t>
      </w:r>
      <w:r>
        <w:t>является основанием для</w:t>
      </w:r>
      <w:r w:rsidR="0095154E">
        <w:t xml:space="preserve"> </w:t>
      </w:r>
      <w:r>
        <w:t>отклонения альтернативных предложений</w:t>
      </w:r>
      <w:r w:rsidR="00B0114F">
        <w:t xml:space="preserve"> и наоборот</w:t>
      </w:r>
      <w:r>
        <w:t>. При формировании ранжировки заявок альтернативные предложения ранжируются отдельно (наравне с</w:t>
      </w:r>
      <w:r w:rsidR="0095154E">
        <w:t xml:space="preserve"> </w:t>
      </w:r>
      <w:r>
        <w:t>основными предложениями), с</w:t>
      </w:r>
      <w:r w:rsidR="009A594D">
        <w:t> </w:t>
      </w:r>
      <w:r>
        <w:t>присвоением каждому предложению отдельного места в ранжировке.</w:t>
      </w:r>
    </w:p>
    <w:p w14:paraId="0CB7F875" w14:textId="693FEF1B" w:rsidR="00ED4FE7" w:rsidRDefault="00ED4FE7" w:rsidP="00ED4FE7">
      <w:pPr>
        <w:pStyle w:val="aa"/>
      </w:pPr>
      <w:bookmarkStart w:id="181" w:name="_Ref126142429"/>
      <w:bookmarkStart w:id="182" w:name="_Ref130224037"/>
      <w:bookmarkStart w:id="183" w:name="_Toc222826261"/>
      <w:r>
        <w:lastRenderedPageBreak/>
        <w:t>П</w:t>
      </w:r>
      <w:r w:rsidRPr="00ED4FE7">
        <w:t xml:space="preserve">орядок заключения </w:t>
      </w:r>
      <w:r w:rsidR="0071513A">
        <w:t>Д</w:t>
      </w:r>
      <w:r w:rsidRPr="00ED4FE7">
        <w:t>оговора</w:t>
      </w:r>
      <w:bookmarkEnd w:id="171"/>
      <w:bookmarkEnd w:id="172"/>
      <w:bookmarkEnd w:id="173"/>
      <w:bookmarkEnd w:id="174"/>
      <w:bookmarkEnd w:id="175"/>
      <w:bookmarkEnd w:id="176"/>
      <w:bookmarkEnd w:id="181"/>
      <w:bookmarkEnd w:id="182"/>
      <w:bookmarkEnd w:id="183"/>
    </w:p>
    <w:p w14:paraId="5AB04213" w14:textId="14B066CF" w:rsidR="00A37A03" w:rsidRDefault="00A37A03" w:rsidP="00A37A03">
      <w:pPr>
        <w:pStyle w:val="ab"/>
      </w:pPr>
      <w:bookmarkStart w:id="184" w:name="_Ref139028625"/>
      <w:bookmarkStart w:id="185" w:name="_Toc222826262"/>
      <w:bookmarkStart w:id="186" w:name="_Ref125366947"/>
      <w:bookmarkStart w:id="187" w:name="_Ref125368755"/>
      <w:bookmarkStart w:id="188" w:name="_Ref135736094"/>
      <w:r>
        <w:t>Общие положения</w:t>
      </w:r>
      <w:bookmarkEnd w:id="184"/>
      <w:bookmarkEnd w:id="185"/>
    </w:p>
    <w:p w14:paraId="45821775" w14:textId="407F82A8" w:rsidR="00A37A03" w:rsidRDefault="00A37A03" w:rsidP="00A37A03">
      <w:pPr>
        <w:pStyle w:val="ac"/>
      </w:pPr>
      <w:r>
        <w:t>Нормы настоящего раздела</w:t>
      </w:r>
      <w:r w:rsidR="00FE3D26">
        <w:t> </w:t>
      </w:r>
      <w:r w:rsidR="00FE3D26">
        <w:fldChar w:fldCharType="begin"/>
      </w:r>
      <w:r w:rsidR="00FE3D26">
        <w:instrText xml:space="preserve"> REF _Ref126142429 \r \h </w:instrText>
      </w:r>
      <w:r w:rsidR="00FE3D26">
        <w:fldChar w:fldCharType="separate"/>
      </w:r>
      <w:r w:rsidR="00AB120C">
        <w:t>5</w:t>
      </w:r>
      <w:r w:rsidR="00FE3D26">
        <w:fldChar w:fldCharType="end"/>
      </w:r>
      <w:r>
        <w:t xml:space="preserve"> также применяются </w:t>
      </w:r>
      <w:r w:rsidRPr="00177C7D">
        <w:t xml:space="preserve">в отношении </w:t>
      </w:r>
      <w:r>
        <w:t>Е</w:t>
      </w:r>
      <w:r w:rsidRPr="00177C7D">
        <w:t xml:space="preserve">динственного </w:t>
      </w:r>
      <w:r>
        <w:t>у</w:t>
      </w:r>
      <w:r w:rsidRPr="00177C7D">
        <w:t>частника несостоявшейся закупки, с которым принято решение о заключении договора</w:t>
      </w:r>
      <w:r>
        <w:t xml:space="preserve"> (к нему применяются те же нормы, что и в</w:t>
      </w:r>
      <w:r w:rsidR="0056354B">
        <w:t xml:space="preserve"> </w:t>
      </w:r>
      <w:r>
        <w:t>отношении Победителя).</w:t>
      </w:r>
    </w:p>
    <w:p w14:paraId="08C35854" w14:textId="77777777" w:rsidR="00ED4FE7" w:rsidRDefault="00ED4FE7" w:rsidP="00ED4FE7">
      <w:pPr>
        <w:pStyle w:val="ab"/>
      </w:pPr>
      <w:bookmarkStart w:id="189" w:name="_Ref138232981"/>
      <w:bookmarkStart w:id="190" w:name="_Toc222826263"/>
      <w:r>
        <w:t>Заключение Договора</w:t>
      </w:r>
      <w:bookmarkEnd w:id="186"/>
      <w:bookmarkEnd w:id="187"/>
      <w:bookmarkEnd w:id="188"/>
      <w:bookmarkEnd w:id="189"/>
      <w:bookmarkEnd w:id="190"/>
    </w:p>
    <w:p w14:paraId="49204E5B" w14:textId="42CB6975" w:rsidR="00ED4FE7" w:rsidRDefault="00ED4FE7" w:rsidP="00ED4FE7">
      <w:pPr>
        <w:pStyle w:val="ac"/>
      </w:pPr>
      <w:bookmarkStart w:id="191" w:name="_Ref125362935"/>
      <w:bookmarkStart w:id="192" w:name="_Ref130293821"/>
      <w:r>
        <w:t>Договор между Заказчиком и Победителем заключается не позднее чем через 20</w:t>
      </w:r>
      <w:r w:rsidR="005B0504">
        <w:t> </w:t>
      </w:r>
      <w:r>
        <w:t>(двадцать) календарных дней с даты официального размещения итогового протокола по</w:t>
      </w:r>
      <w:r w:rsidR="000A0D63">
        <w:t> </w:t>
      </w:r>
      <w:r>
        <w:t>результатам закупки.</w:t>
      </w:r>
      <w:bookmarkEnd w:id="191"/>
      <w:bookmarkEnd w:id="192"/>
    </w:p>
    <w:p w14:paraId="05472C65" w14:textId="6B10AB4E" w:rsidR="00117ED0" w:rsidRDefault="00117ED0" w:rsidP="00ED4FE7">
      <w:pPr>
        <w:pStyle w:val="ac"/>
      </w:pPr>
      <w:r w:rsidRPr="00117ED0">
        <w:t>Договор не может быть заключен, если это запрещено законодательством о</w:t>
      </w:r>
      <w:r>
        <w:t> </w:t>
      </w:r>
      <w:r w:rsidRPr="00117ED0">
        <w:t>национальном режиме в случаях, установленных в подразделе</w:t>
      </w:r>
      <w:r>
        <w:t> </w:t>
      </w:r>
      <w:r>
        <w:fldChar w:fldCharType="begin"/>
      </w:r>
      <w:r>
        <w:instrText xml:space="preserve"> REF _Ref186217606 \r \h </w:instrText>
      </w:r>
      <w:r>
        <w:fldChar w:fldCharType="separate"/>
      </w:r>
      <w:r w:rsidR="00AB120C">
        <w:t>4.13</w:t>
      </w:r>
      <w:r>
        <w:fldChar w:fldCharType="end"/>
      </w:r>
      <w:r w:rsidRPr="00117ED0">
        <w:t>.</w:t>
      </w:r>
    </w:p>
    <w:p w14:paraId="776AC99A" w14:textId="0C8F60EC" w:rsidR="00ED4FE7" w:rsidRDefault="00ED4FE7" w:rsidP="00ED4FE7">
      <w:pPr>
        <w:pStyle w:val="ac"/>
      </w:pPr>
      <w:bookmarkStart w:id="193" w:name="_Ref125363464"/>
      <w:r>
        <w:t>В целях заключения Договора Участник, признанный Победителем, обязан в</w:t>
      </w:r>
      <w:r w:rsidR="000A0D63">
        <w:t> </w:t>
      </w:r>
      <w:r>
        <w:t>срок не позднее 3</w:t>
      </w:r>
      <w:r w:rsidR="005B0504">
        <w:t> </w:t>
      </w:r>
      <w:r>
        <w:t>(трех) рабочих дней с даты официального размещения Организатором итогового протокола по результатам закупки, направить по</w:t>
      </w:r>
      <w:r w:rsidR="000A0D63">
        <w:t> </w:t>
      </w:r>
      <w:r>
        <w:t>адресу,</w:t>
      </w:r>
      <w:r w:rsidR="00177C7D">
        <w:t xml:space="preserve"> определенному в подразделе </w:t>
      </w:r>
      <w:r w:rsidR="00177C7D">
        <w:fldChar w:fldCharType="begin"/>
      </w:r>
      <w:r w:rsidR="00177C7D">
        <w:instrText xml:space="preserve"> REF _Ref125359973 \r \h </w:instrText>
      </w:r>
      <w:r w:rsidR="00177C7D">
        <w:fldChar w:fldCharType="separate"/>
      </w:r>
      <w:r w:rsidR="00AB120C">
        <w:t>1.2</w:t>
      </w:r>
      <w:r w:rsidR="00177C7D">
        <w:fldChar w:fldCharType="end"/>
      </w:r>
      <w:r w:rsidR="00177C7D">
        <w:t xml:space="preserve"> как м</w:t>
      </w:r>
      <w:r w:rsidR="00177C7D" w:rsidRPr="00177C7D">
        <w:t>есто подачи документов в</w:t>
      </w:r>
      <w:r w:rsidR="00177C7D">
        <w:t> </w:t>
      </w:r>
      <w:r w:rsidR="00177C7D" w:rsidRPr="00177C7D">
        <w:t>отношении цепочки собственников, включая конечных бенефициаров</w:t>
      </w:r>
      <w:r w:rsidR="00177C7D">
        <w:t xml:space="preserve">, </w:t>
      </w:r>
      <w:r>
        <w:t>Справку о цепочке собственников, включая бенефициаров (в том числе конечных), по форме в соответствии с</w:t>
      </w:r>
      <w:r w:rsidR="00C30CCD">
        <w:t xml:space="preserve"> </w:t>
      </w:r>
      <w:hyperlink w:anchor="Прил05_ФормыПобедителя" w:history="1">
        <w:r w:rsidR="00C30CCD" w:rsidRPr="009A594D">
          <w:rPr>
            <w:rStyle w:val="aff2"/>
          </w:rPr>
          <w:t>Приложением № </w:t>
        </w:r>
        <w:r w:rsidR="002F3C9B" w:rsidRPr="009A594D">
          <w:rPr>
            <w:rStyle w:val="aff2"/>
          </w:rPr>
          <w:t>5</w:t>
        </w:r>
      </w:hyperlink>
      <w:r w:rsidRPr="009A594D">
        <w:t>,</w:t>
      </w:r>
      <w:r>
        <w:t xml:space="preserve"> с приложением подтверждающих документов согласно перечню, установленному в</w:t>
      </w:r>
      <w:r w:rsidR="00177C7D">
        <w:t> </w:t>
      </w:r>
      <w:r>
        <w:t>Приложении</w:t>
      </w:r>
      <w:r w:rsidR="00517EC8">
        <w:t> </w:t>
      </w:r>
      <w:r>
        <w:t>1 к указанной справке. Данные документы должны быть предоставлены в</w:t>
      </w:r>
      <w:r w:rsidR="00715221">
        <w:t xml:space="preserve"> </w:t>
      </w:r>
      <w:r>
        <w:t>бумажном виде и на электронном носителе в отдельном запечатанном конверте с</w:t>
      </w:r>
      <w:r w:rsidR="00177C7D">
        <w:t xml:space="preserve"> </w:t>
      </w:r>
      <w:r>
        <w:t>надписью «Документы Победителя о цепочке собственников».</w:t>
      </w:r>
      <w:bookmarkEnd w:id="193"/>
    </w:p>
    <w:p w14:paraId="0EC07AF7" w14:textId="65B56666" w:rsidR="00E972A7" w:rsidRDefault="002C1650" w:rsidP="00174C05">
      <w:pPr>
        <w:pStyle w:val="ac"/>
        <w:keepNext/>
      </w:pPr>
      <w:bookmarkStart w:id="194" w:name="_Ref125551776"/>
      <w:r>
        <w:t>В</w:t>
      </w:r>
      <w:r w:rsidR="00ED4FE7">
        <w:t xml:space="preserve"> срок не позднее 3</w:t>
      </w:r>
      <w:r w:rsidR="005B0504">
        <w:t> </w:t>
      </w:r>
      <w:r w:rsidR="00ED4FE7">
        <w:t>(трех)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sidR="00814D33">
        <w:t xml:space="preserve"> (скан-копи</w:t>
      </w:r>
      <w:r w:rsidR="00CB5871">
        <w:t>и в</w:t>
      </w:r>
      <w:r w:rsidR="00814D33">
        <w:t xml:space="preserve"> формате </w:t>
      </w:r>
      <w:r w:rsidR="00814D33">
        <w:rPr>
          <w:lang w:val="en-US"/>
        </w:rPr>
        <w:t>pdf</w:t>
      </w:r>
      <w:r w:rsidR="00814D33">
        <w:t>)</w:t>
      </w:r>
      <w:r w:rsidR="00E972A7">
        <w:t>:</w:t>
      </w:r>
      <w:bookmarkEnd w:id="194"/>
    </w:p>
    <w:p w14:paraId="56C52343" w14:textId="69A4F9B7" w:rsidR="00ED4FE7" w:rsidRPr="009A594D" w:rsidRDefault="00177C7D" w:rsidP="00E972A7">
      <w:pPr>
        <w:pStyle w:val="ad"/>
      </w:pPr>
      <w:r>
        <w:t>З</w:t>
      </w:r>
      <w:r w:rsidR="00ED4FE7">
        <w:t>аверени</w:t>
      </w:r>
      <w:r>
        <w:t>е</w:t>
      </w:r>
      <w:r w:rsidR="00ED4FE7">
        <w:t xml:space="preserve"> об </w:t>
      </w:r>
      <w:r>
        <w:t xml:space="preserve">обстоятельствах, </w:t>
      </w:r>
      <w:r w:rsidR="00E245D3">
        <w:t xml:space="preserve">представляющее </w:t>
      </w:r>
      <w:r>
        <w:t xml:space="preserve">собой гарантийное письмо об </w:t>
      </w:r>
      <w:r w:rsidR="00ED4FE7">
        <w:t xml:space="preserve">отсутствии обстоятельств, </w:t>
      </w:r>
      <w:r w:rsidR="00ED4FE7" w:rsidRPr="009A594D">
        <w:t>препятствующих заключению Договора, в</w:t>
      </w:r>
      <w:r w:rsidR="00C17412" w:rsidRPr="009A594D">
        <w:t xml:space="preserve"> </w:t>
      </w:r>
      <w:r w:rsidR="00ED4FE7" w:rsidRPr="009A594D">
        <w:t>случаях и по форме, предусмотренных</w:t>
      </w:r>
      <w:r w:rsidR="00C30CCD" w:rsidRPr="009A594D">
        <w:t xml:space="preserve"> </w:t>
      </w:r>
      <w:hyperlink w:anchor="Прил05_ФормыПобедителя" w:history="1">
        <w:r w:rsidR="00C30CCD" w:rsidRPr="009A594D">
          <w:rPr>
            <w:rStyle w:val="aff2"/>
          </w:rPr>
          <w:t>Приложением № </w:t>
        </w:r>
        <w:r w:rsidR="002F3C9B" w:rsidRPr="009A594D">
          <w:rPr>
            <w:rStyle w:val="aff2"/>
          </w:rPr>
          <w:t>5</w:t>
        </w:r>
      </w:hyperlink>
      <w:r w:rsidR="00E972A7" w:rsidRPr="009A594D">
        <w:t>;</w:t>
      </w:r>
    </w:p>
    <w:p w14:paraId="39F5E2E2" w14:textId="7A86D4B9" w:rsidR="00E972A7" w:rsidRDefault="00E972A7" w:rsidP="00E972A7">
      <w:pPr>
        <w:pStyle w:val="ad"/>
      </w:pPr>
      <w:bookmarkStart w:id="195" w:name="_Ref125552642"/>
      <w:r w:rsidRPr="009A594D">
        <w:t>если он принимал участие в переторжке</w:t>
      </w:r>
      <w:r w:rsidR="00C80238">
        <w:t xml:space="preserve"> в очной форме</w:t>
      </w:r>
      <w:r w:rsidRPr="009A594D">
        <w:t xml:space="preserve"> – документы</w:t>
      </w:r>
      <w:r w:rsidRPr="00E972A7">
        <w:t xml:space="preserve"> своей заявки, подлежащие корректировке в строгом соответствии с его предложениями, </w:t>
      </w:r>
      <w:r w:rsidRPr="005F1A67">
        <w:t>заявленными в ходе проведения переторжки</w:t>
      </w:r>
      <w:r w:rsidR="00177C7D">
        <w:t xml:space="preserve"> (подраздел </w:t>
      </w:r>
      <w:r w:rsidR="00177C7D">
        <w:fldChar w:fldCharType="begin"/>
      </w:r>
      <w:r w:rsidR="00177C7D">
        <w:instrText xml:space="preserve"> REF _Ref127536359 \r \h </w:instrText>
      </w:r>
      <w:r w:rsidR="00177C7D">
        <w:fldChar w:fldCharType="separate"/>
      </w:r>
      <w:r w:rsidR="00AB120C">
        <w:t>4.11</w:t>
      </w:r>
      <w:r w:rsidR="00177C7D">
        <w:fldChar w:fldCharType="end"/>
      </w:r>
      <w:r w:rsidR="00177C7D">
        <w:t>)</w:t>
      </w:r>
      <w:bookmarkEnd w:id="195"/>
      <w:r w:rsidR="004777F3">
        <w:t>.</w:t>
      </w:r>
    </w:p>
    <w:p w14:paraId="63E6A72A" w14:textId="58C85D2A" w:rsidR="00ED4FE7" w:rsidRPr="00C64E37" w:rsidRDefault="002C1650" w:rsidP="00174C05">
      <w:pPr>
        <w:pStyle w:val="ac"/>
        <w:keepNext/>
      </w:pPr>
      <w:bookmarkStart w:id="196" w:name="_Ref125551072"/>
      <w:r>
        <w:t>П</w:t>
      </w:r>
      <w:r w:rsidR="00ED4FE7" w:rsidRPr="005F1A67">
        <w:t>еред заключением Договора</w:t>
      </w:r>
      <w:r>
        <w:t xml:space="preserve"> </w:t>
      </w:r>
      <w:r w:rsidR="00ED4FE7" w:rsidRPr="005F1A67">
        <w:t>Победитель</w:t>
      </w:r>
      <w:r w:rsidR="00ED4FE7">
        <w:t xml:space="preserve"> обязан предоставить Заказчику</w:t>
      </w:r>
      <w:r w:rsidR="00CB5871">
        <w:t>, не позднее сроков, установленных в пункте </w:t>
      </w:r>
      <w:r w:rsidR="00CB5871">
        <w:fldChar w:fldCharType="begin"/>
      </w:r>
      <w:r w:rsidR="00CB5871">
        <w:instrText xml:space="preserve"> REF _Ref130293821 \w \h </w:instrText>
      </w:r>
      <w:r w:rsidR="00CB5871">
        <w:fldChar w:fldCharType="separate"/>
      </w:r>
      <w:r w:rsidR="00AB120C">
        <w:t>5.2.1</w:t>
      </w:r>
      <w:r w:rsidR="00CB5871">
        <w:fldChar w:fldCharType="end"/>
      </w:r>
      <w:r w:rsidR="00CB5871">
        <w:t>,</w:t>
      </w:r>
      <w:r w:rsidR="00ED4FE7">
        <w:t xml:space="preserve"> в целях </w:t>
      </w:r>
      <w:r w:rsidR="00ED4FE7" w:rsidRPr="00C64E37">
        <w:t xml:space="preserve">подтверждения своего соответствия </w:t>
      </w:r>
      <w:r>
        <w:t xml:space="preserve">обязательному </w:t>
      </w:r>
      <w:r w:rsidR="00ED4FE7" w:rsidRPr="00C64E37">
        <w:t>требовани</w:t>
      </w:r>
      <w:r>
        <w:t>ю к Участникам</w:t>
      </w:r>
      <w:r w:rsidR="00ED4FE7" w:rsidRPr="00C64E37">
        <w:t>, указанн</w:t>
      </w:r>
      <w:r>
        <w:t>о</w:t>
      </w:r>
      <w:r w:rsidR="00ED4FE7" w:rsidRPr="00C64E37">
        <w:t>м</w:t>
      </w:r>
      <w:r>
        <w:t>у</w:t>
      </w:r>
      <w:r w:rsidR="00ED4FE7" w:rsidRPr="00C64E37">
        <w:t xml:space="preserve"> в</w:t>
      </w:r>
      <w:r w:rsidR="0056354B">
        <w:t> </w:t>
      </w:r>
      <w:r w:rsidR="00ED4FE7" w:rsidRPr="00C64E37">
        <w:t>пункте</w:t>
      </w:r>
      <w:r w:rsidR="00517EC8" w:rsidRPr="00C64E37">
        <w:t> </w:t>
      </w:r>
      <w:r w:rsidR="00C64E37" w:rsidRPr="00C64E37">
        <w:fldChar w:fldCharType="begin"/>
      </w:r>
      <w:r w:rsidR="00C64E37" w:rsidRPr="00C64E37">
        <w:instrText xml:space="preserve"> REF _Ref125552433 \w \h </w:instrText>
      </w:r>
      <w:r w:rsidR="00C64E37">
        <w:instrText xml:space="preserve"> \* MERGEFORMAT </w:instrText>
      </w:r>
      <w:r w:rsidR="00C64E37" w:rsidRPr="00C64E37">
        <w:fldChar w:fldCharType="separate"/>
      </w:r>
      <w:r w:rsidR="00AB120C">
        <w:t>1</w:t>
      </w:r>
      <w:r w:rsidR="00C64E37" w:rsidRPr="00C64E37">
        <w:fldChar w:fldCharType="end"/>
      </w:r>
      <w:r w:rsidR="00ED4FE7" w:rsidRPr="00C64E37">
        <w:t xml:space="preserve"> подраздела</w:t>
      </w:r>
      <w:r w:rsidR="00517EC8" w:rsidRPr="00C64E37">
        <w:t> </w:t>
      </w:r>
      <w:r w:rsidR="00C64E37" w:rsidRPr="00C64E37">
        <w:fldChar w:fldCharType="begin"/>
      </w:r>
      <w:r w:rsidR="00C64E37" w:rsidRPr="00C64E37">
        <w:instrText xml:space="preserve"> REF _Ref125361435 \w \h </w:instrText>
      </w:r>
      <w:r w:rsidR="00C64E37">
        <w:instrText xml:space="preserve"> \* MERGEFORMAT </w:instrText>
      </w:r>
      <w:r w:rsidR="00C64E37" w:rsidRPr="00C64E37">
        <w:fldChar w:fldCharType="separate"/>
      </w:r>
      <w:r w:rsidR="00AB120C">
        <w:t>8.2</w:t>
      </w:r>
      <w:r w:rsidR="00C64E37" w:rsidRPr="00C64E37">
        <w:fldChar w:fldCharType="end"/>
      </w:r>
      <w:r>
        <w:t xml:space="preserve"> (</w:t>
      </w:r>
      <w:hyperlink w:anchor="Прил03_ТребованияУчастникам" w:history="1">
        <w:r w:rsidRPr="002C1650">
          <w:rPr>
            <w:rStyle w:val="aff2"/>
          </w:rPr>
          <w:t>Приложение № 3</w:t>
        </w:r>
      </w:hyperlink>
      <w:r>
        <w:t>)</w:t>
      </w:r>
      <w:r w:rsidR="00ED4FE7" w:rsidRPr="00C64E37">
        <w:t>, следующие документы</w:t>
      </w:r>
      <w:r w:rsidR="00CB5871">
        <w:t xml:space="preserve"> (скан-копии в формате </w:t>
      </w:r>
      <w:r w:rsidR="00CB5871">
        <w:rPr>
          <w:lang w:val="en-US"/>
        </w:rPr>
        <w:t>pdf</w:t>
      </w:r>
      <w:r w:rsidR="00CB5871">
        <w:t>)</w:t>
      </w:r>
      <w:r w:rsidR="00317410">
        <w:rPr>
          <w:rStyle w:val="afc"/>
        </w:rPr>
        <w:footnoteReference w:id="10"/>
      </w:r>
      <w:r w:rsidR="00ED4FE7" w:rsidRPr="00C64E37">
        <w:t>:</w:t>
      </w:r>
      <w:bookmarkEnd w:id="196"/>
    </w:p>
    <w:p w14:paraId="3DBB79C1" w14:textId="0A0E441F" w:rsidR="002C7B96" w:rsidRDefault="002C7B96" w:rsidP="002C7B96">
      <w:pPr>
        <w:pStyle w:val="ad"/>
        <w:keepNext/>
      </w:pPr>
      <w:r>
        <w:t>для юридического лица:</w:t>
      </w:r>
    </w:p>
    <w:p w14:paraId="22A7F0B1" w14:textId="036B1CDC" w:rsidR="00ED4FE7" w:rsidRDefault="005B0504" w:rsidP="002C7B96">
      <w:pPr>
        <w:pStyle w:val="ae"/>
      </w:pPr>
      <w:r w:rsidRPr="00C64E37">
        <w:t>к</w:t>
      </w:r>
      <w:r w:rsidR="00ED4FE7" w:rsidRPr="00C64E37">
        <w:t xml:space="preserve">опия </w:t>
      </w:r>
      <w:r w:rsidR="001C2061">
        <w:t>у</w:t>
      </w:r>
      <w:r w:rsidR="00ED4FE7" w:rsidRPr="00C64E37">
        <w:t>става в действующей редакции с отметкой</w:t>
      </w:r>
      <w:r w:rsidR="00ED4FE7">
        <w:t xml:space="preserve"> ИФНС либо копия нотариально заверенного </w:t>
      </w:r>
      <w:r w:rsidR="001C2061">
        <w:t>у</w:t>
      </w:r>
      <w:r w:rsidR="00ED4FE7">
        <w:t>става (с отметкой нотариуса);</w:t>
      </w:r>
    </w:p>
    <w:p w14:paraId="1FC98880" w14:textId="516A0EE8" w:rsidR="00ED4FE7" w:rsidRDefault="005B0504" w:rsidP="002C7B96">
      <w:pPr>
        <w:pStyle w:val="ae"/>
      </w:pPr>
      <w:bookmarkStart w:id="197" w:name="_Ref125638686"/>
      <w:r>
        <w:lastRenderedPageBreak/>
        <w:t>к</w:t>
      </w:r>
      <w:r w:rsidR="00ED4FE7">
        <w:t>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sidR="00517EC8">
        <w:t> </w:t>
      </w:r>
      <w:r w:rsidR="00ED4FE7">
        <w:t>передаче полномочий Управляющей компании), заверенные Победителем;</w:t>
      </w:r>
      <w:bookmarkEnd w:id="197"/>
    </w:p>
    <w:p w14:paraId="118653F2" w14:textId="3927A041" w:rsidR="00ED4FE7" w:rsidRDefault="005B0504" w:rsidP="002C7B96">
      <w:pPr>
        <w:pStyle w:val="ae"/>
      </w:pPr>
      <w:r>
        <w:t>е</w:t>
      </w:r>
      <w:r w:rsidR="00ED4FE7">
        <w:t xml:space="preserve">сли </w:t>
      </w:r>
      <w:r w:rsidR="008668D7">
        <w:t xml:space="preserve">договор </w:t>
      </w:r>
      <w:r w:rsidR="00ED4FE7">
        <w:t xml:space="preserve">подписывается лицом, действующим на основании доверенности, </w:t>
      </w:r>
      <w:r w:rsidR="002C7B96">
        <w:t xml:space="preserve">дополнительно </w:t>
      </w:r>
      <w:r w:rsidR="00ED4FE7">
        <w:t>предоставляется соответствующ</w:t>
      </w:r>
      <w:r w:rsidR="00CB5871">
        <w:t>ая</w:t>
      </w:r>
      <w:r w:rsidR="00ED4FE7">
        <w:t xml:space="preserve"> доверенност</w:t>
      </w:r>
      <w:r w:rsidR="00CB5871">
        <w:t>ь</w:t>
      </w:r>
      <w:r w:rsidR="00ED4FE7">
        <w:t xml:space="preserve"> либо ее нотариально заверенн</w:t>
      </w:r>
      <w:r w:rsidR="00CB5871">
        <w:t>ая</w:t>
      </w:r>
      <w:r w:rsidR="00ED4FE7">
        <w:t xml:space="preserve"> копи</w:t>
      </w:r>
      <w:r w:rsidR="00CB5871">
        <w:t>я</w:t>
      </w:r>
      <w:r w:rsidR="00ED4FE7">
        <w:t xml:space="preserve"> (с указанием правомочий на</w:t>
      </w:r>
      <w:r w:rsidR="002C7B96">
        <w:t xml:space="preserve"> </w:t>
      </w:r>
      <w:r w:rsidR="00ED4FE7">
        <w:t xml:space="preserve">подписание </w:t>
      </w:r>
      <w:r w:rsidR="008668D7">
        <w:t>договора</w:t>
      </w:r>
      <w:r w:rsidR="00ED4FE7">
        <w:t>) и документы</w:t>
      </w:r>
      <w:r w:rsidR="00227BB6">
        <w:t>,</w:t>
      </w:r>
      <w:r w:rsidR="002C7B96">
        <w:t xml:space="preserve"> подтверждающие соответствующие полномочия</w:t>
      </w:r>
      <w:r w:rsidR="00ED4FE7">
        <w:t xml:space="preserve"> лиц</w:t>
      </w:r>
      <w:r w:rsidR="002C7B96">
        <w:t>а</w:t>
      </w:r>
      <w:r w:rsidR="00ED4FE7">
        <w:t>, выдавше</w:t>
      </w:r>
      <w:r w:rsidR="002C7B96">
        <w:t>го</w:t>
      </w:r>
      <w:r w:rsidR="00ED4FE7">
        <w:t xml:space="preserve"> доверенность;</w:t>
      </w:r>
    </w:p>
    <w:p w14:paraId="2F79BEF3" w14:textId="070743F0" w:rsidR="00F50E76" w:rsidRDefault="00F50E76" w:rsidP="002C7B96">
      <w:pPr>
        <w:pStyle w:val="ae"/>
      </w:pPr>
      <w:r w:rsidRPr="00F50E76">
        <w:t>если договор подписывается в электронной форме физическим лицом дополнительно предоставляется машиночитаемая доверенность (посредством информационных систем, на</w:t>
      </w:r>
      <w:r w:rsidR="00A002C6">
        <w:t xml:space="preserve"> </w:t>
      </w:r>
      <w:r w:rsidRPr="00F50E76">
        <w:t>которых проводится закупка)</w:t>
      </w:r>
      <w:r>
        <w:t>;</w:t>
      </w:r>
    </w:p>
    <w:p w14:paraId="694F1C4A" w14:textId="476F8017" w:rsidR="00ED4FE7" w:rsidRDefault="002C7B96" w:rsidP="00ED4FE7">
      <w:pPr>
        <w:pStyle w:val="ad"/>
      </w:pPr>
      <w:r>
        <w:t>для лиц</w:t>
      </w:r>
      <w:r w:rsidR="00C00EB2">
        <w:t>а</w:t>
      </w:r>
      <w:r>
        <w:t>,</w:t>
      </w:r>
      <w:r w:rsidR="00ED4FE7">
        <w:t xml:space="preserve"> </w:t>
      </w:r>
      <w:r>
        <w:t>зарегистрированн</w:t>
      </w:r>
      <w:r w:rsidR="00C00EB2">
        <w:t>ого</w:t>
      </w:r>
      <w:r w:rsidR="00ED4FE7">
        <w:t xml:space="preserve"> вне Российской Федерации</w:t>
      </w:r>
      <w:r>
        <w:t>:</w:t>
      </w:r>
      <w:r w:rsidR="00ED4FE7">
        <w:t xml:space="preserve"> </w:t>
      </w:r>
      <w:r>
        <w:t>в</w:t>
      </w:r>
      <w:r w:rsidR="00ED4FE7">
        <w:t>ыписк</w:t>
      </w:r>
      <w:r>
        <w:t>а</w:t>
      </w:r>
      <w:r w:rsidR="00ED4FE7">
        <w:t xml:space="preserve"> из</w:t>
      </w:r>
      <w:r>
        <w:t> </w:t>
      </w:r>
      <w:r w:rsidR="00ED4FE7">
        <w:t>торгового реестра страны регистрации иностранного Участника;</w:t>
      </w:r>
    </w:p>
    <w:p w14:paraId="1AFD37A0" w14:textId="149A05BA" w:rsidR="00ED4FE7" w:rsidRDefault="005B0504" w:rsidP="00ED4FE7">
      <w:pPr>
        <w:pStyle w:val="ad"/>
      </w:pPr>
      <w:r>
        <w:t>д</w:t>
      </w:r>
      <w:r w:rsidR="00ED4FE7">
        <w:t>ля физическ</w:t>
      </w:r>
      <w:r w:rsidR="002C7B96">
        <w:t>ого</w:t>
      </w:r>
      <w:r w:rsidR="00ED4FE7">
        <w:t xml:space="preserve"> лиц</w:t>
      </w:r>
      <w:r w:rsidR="002C7B96">
        <w:t>а:</w:t>
      </w:r>
      <w:r w:rsidR="00ED4FE7">
        <w:t xml:space="preserve"> нотариально заверенная копия всех страниц документа, удостоверяющего личность (паспорта);</w:t>
      </w:r>
    </w:p>
    <w:p w14:paraId="7F4BA873" w14:textId="0D46FDFC" w:rsidR="00ED4FE7" w:rsidRPr="00C64E37" w:rsidRDefault="005B0504" w:rsidP="00ED4FE7">
      <w:pPr>
        <w:pStyle w:val="ad"/>
      </w:pPr>
      <w:bookmarkStart w:id="198" w:name="_Ref125361554"/>
      <w:r>
        <w:t>е</w:t>
      </w:r>
      <w:r w:rsidR="00ED4FE7">
        <w:t>сли Договор заключается с лидером Коллективного участника, то</w:t>
      </w:r>
      <w:r w:rsidR="00517EC8">
        <w:t> </w:t>
      </w:r>
      <w:r w:rsidR="00ED4FE7">
        <w:t>в</w:t>
      </w:r>
      <w:r w:rsidR="009829CE">
        <w:t> </w:t>
      </w:r>
      <w:r w:rsidR="00ED4FE7">
        <w:t xml:space="preserve">обязательном порядке </w:t>
      </w:r>
      <w:r w:rsidR="00ED4FE7" w:rsidRPr="00C64E37">
        <w:t xml:space="preserve">предоставляется оригинал </w:t>
      </w:r>
      <w:r w:rsidR="00937AAB" w:rsidRPr="00BA485C">
        <w:t>и</w:t>
      </w:r>
      <w:r w:rsidR="00937AAB">
        <w:t> (</w:t>
      </w:r>
      <w:r w:rsidR="00937AAB" w:rsidRPr="00BA485C">
        <w:t>или</w:t>
      </w:r>
      <w:r w:rsidR="00937AAB">
        <w:t>)</w:t>
      </w:r>
      <w:r w:rsidR="00ED4FE7" w:rsidRPr="00C64E37">
        <w:t xml:space="preserve"> нотариально заверенная копия Соглашения между членами Коллективного участника, указанного в пункте</w:t>
      </w:r>
      <w:r w:rsidR="00517EC8" w:rsidRPr="00C64E37">
        <w:t> </w:t>
      </w:r>
      <w:r w:rsidR="0016730F">
        <w:fldChar w:fldCharType="begin"/>
      </w:r>
      <w:r w:rsidR="0016730F">
        <w:instrText xml:space="preserve"> REF _Ref125366972 \r \h </w:instrText>
      </w:r>
      <w:r w:rsidR="0016730F">
        <w:fldChar w:fldCharType="separate"/>
      </w:r>
      <w:r w:rsidR="00AB120C">
        <w:t>3.2.3</w:t>
      </w:r>
      <w:r w:rsidR="0016730F">
        <w:fldChar w:fldCharType="end"/>
      </w:r>
      <w:r w:rsidR="00ED4FE7" w:rsidRPr="00C64E37">
        <w:t>.</w:t>
      </w:r>
      <w:bookmarkEnd w:id="198"/>
    </w:p>
    <w:p w14:paraId="148A2DE1" w14:textId="5BF1EA41" w:rsidR="00ED4FE7" w:rsidRDefault="00FC609F" w:rsidP="00ED4FE7">
      <w:pPr>
        <w:pStyle w:val="ac"/>
      </w:pPr>
      <w:r>
        <w:t>Е</w:t>
      </w:r>
      <w:r w:rsidR="00ED4FE7" w:rsidRPr="00C64E37">
        <w:t>сли в соответствии с законодательством</w:t>
      </w:r>
      <w:r w:rsidR="00ED4FE7">
        <w:t xml:space="preserve"> и </w:t>
      </w:r>
      <w:r w:rsidR="001C2061">
        <w:t>у</w:t>
      </w:r>
      <w:r w:rsidR="00ED4FE7">
        <w:t>ставом Заказчика потребуется предварительное одобрение заключаемого на</w:t>
      </w:r>
      <w:r w:rsidR="00C17412">
        <w:t xml:space="preserve"> </w:t>
      </w:r>
      <w:r w:rsidR="00ED4FE7">
        <w:t>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sidR="005B0504">
        <w:t> </w:t>
      </w:r>
      <w:r w:rsidR="00ED4FE7">
        <w:t>(пять) календарных дней с</w:t>
      </w:r>
      <w:r>
        <w:t xml:space="preserve"> </w:t>
      </w:r>
      <w:r w:rsidR="00ED4FE7">
        <w:t>даты указанного одобрения.</w:t>
      </w:r>
    </w:p>
    <w:p w14:paraId="0D29D640" w14:textId="232584D5" w:rsidR="00CD6E59" w:rsidRDefault="00CD6E59" w:rsidP="00ED4FE7">
      <w:pPr>
        <w:pStyle w:val="ac"/>
      </w:pPr>
      <w:r w:rsidRPr="00CD6E59">
        <w:t>В случае обжалования в антимонопольном органе результатов закупки Договор заключается не позднее чем через 5</w:t>
      </w:r>
      <w:r>
        <w:t> </w:t>
      </w:r>
      <w:r w:rsidRPr="00CD6E59">
        <w:t>(пять) календарных дней с даты вынесения решения антимонопольного органа по результатам такого обжалования (за</w:t>
      </w:r>
      <w:r>
        <w:t> </w:t>
      </w:r>
      <w:r w:rsidRPr="00CD6E59">
        <w:t>исключением случая возврата на предыдущий этап закупки).</w:t>
      </w:r>
    </w:p>
    <w:p w14:paraId="4EA029B1" w14:textId="4F2718AC" w:rsidR="00081915" w:rsidRDefault="00081915" w:rsidP="00081915">
      <w:pPr>
        <w:pStyle w:val="ac"/>
        <w:keepNext/>
      </w:pPr>
      <w:bookmarkStart w:id="199" w:name="_Ref132288402"/>
      <w: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199"/>
    </w:p>
    <w:p w14:paraId="716C4EA7" w14:textId="77777777" w:rsidR="00081915" w:rsidRDefault="00081915" w:rsidP="00081915">
      <w:pPr>
        <w:pStyle w:val="ad"/>
      </w:pPr>
      <w:r w:rsidRPr="00115F1C">
        <w:t>протокол преддоговорных переговоров между Заказчиком и Победителем (при проведении таковых)</w:t>
      </w:r>
      <w:r>
        <w:t>;</w:t>
      </w:r>
    </w:p>
    <w:p w14:paraId="63125753" w14:textId="77777777" w:rsidR="00081915" w:rsidRDefault="00081915" w:rsidP="00081915">
      <w:pPr>
        <w:pStyle w:val="ad"/>
      </w:pPr>
      <w:r>
        <w:t>итоговый протокол по результатам закупки;</w:t>
      </w:r>
    </w:p>
    <w:p w14:paraId="51ACF254" w14:textId="77777777" w:rsidR="00081915" w:rsidRDefault="00081915" w:rsidP="00081915">
      <w:pPr>
        <w:pStyle w:val="ad"/>
      </w:pPr>
      <w:r>
        <w:t>Извещение и Документация о закупке со всеми изменениями;</w:t>
      </w:r>
    </w:p>
    <w:p w14:paraId="72D95EEC" w14:textId="77777777" w:rsidR="00081915" w:rsidRDefault="00081915" w:rsidP="00081915">
      <w:pPr>
        <w:pStyle w:val="ad"/>
      </w:pPr>
      <w:r>
        <w:t>заявка Победителя со всеми дополнениями и разъяснениями.</w:t>
      </w:r>
    </w:p>
    <w:p w14:paraId="6D0C1EF9" w14:textId="5DE91B16" w:rsidR="00ED4FE7" w:rsidRDefault="00C17412" w:rsidP="00ED4FE7">
      <w:pPr>
        <w:pStyle w:val="ac"/>
      </w:pPr>
      <w:bookmarkStart w:id="200" w:name="_Ref125368506"/>
      <w:r>
        <w:t>С</w:t>
      </w:r>
      <w:r w:rsidR="00E972A7" w:rsidRPr="00E972A7">
        <w:t>ведения о заключенном Договоре в течение 3</w:t>
      </w:r>
      <w:r w:rsidR="00E972A7">
        <w:t> </w:t>
      </w:r>
      <w:r w:rsidR="00E972A7" w:rsidRPr="00E972A7">
        <w:t xml:space="preserve">(трех) рабочих дней со дня заключения такого Договора вносятся Заказчиком в Реестр договоров </w:t>
      </w:r>
      <w:r w:rsidR="001211D8">
        <w:t xml:space="preserve">в </w:t>
      </w:r>
      <w:r w:rsidR="00E972A7" w:rsidRPr="00E972A7">
        <w:t>ЕИС</w:t>
      </w:r>
      <w:r w:rsidR="001211D8">
        <w:t xml:space="preserve"> (если размещение таких сведений допустимо Законом 223-ФЗ)</w:t>
      </w:r>
      <w:r w:rsidR="00E972A7" w:rsidRPr="00E972A7">
        <w:t xml:space="preserve">. Если </w:t>
      </w:r>
      <w:r w:rsidR="00E972A7" w:rsidRPr="00E972A7">
        <w:lastRenderedPageBreak/>
        <w:t>при</w:t>
      </w:r>
      <w:r w:rsidR="001211D8">
        <w:t> </w:t>
      </w:r>
      <w:r w:rsidR="00E972A7" w:rsidRPr="00E972A7">
        <w:t>заключении и исполнении Договора изменятся количество, объем, цена закупаемой продукции или сроки исполнения Договора (по сравнению с</w:t>
      </w:r>
      <w:r w:rsidR="001211D8">
        <w:t> </w:t>
      </w:r>
      <w:r w:rsidR="00E972A7" w:rsidRPr="00E972A7">
        <w:t>указанными в итоговом протоколе по</w:t>
      </w:r>
      <w:r w:rsidR="001211D8">
        <w:t xml:space="preserve"> </w:t>
      </w:r>
      <w:r w:rsidR="00E972A7" w:rsidRPr="00E972A7">
        <w:t>результатам закупки), то в течение 10</w:t>
      </w:r>
      <w:r w:rsidR="00E972A7">
        <w:t> </w:t>
      </w:r>
      <w:r w:rsidR="00E972A7" w:rsidRPr="00E972A7">
        <w:t xml:space="preserve">(десяти) календарных дней со дня внесения таких изменений в Договор </w:t>
      </w:r>
      <w:r w:rsidR="000B7637" w:rsidRPr="000B7637">
        <w:t xml:space="preserve">соответствующая информация с указанием измененных условий Договора также размещается </w:t>
      </w:r>
      <w:r w:rsidR="000B7637">
        <w:t xml:space="preserve">Заказчиком </w:t>
      </w:r>
      <w:r w:rsidR="000B7637" w:rsidRPr="000B7637">
        <w:t>в ЕИС (если размещение таких сведений допустимо Законом</w:t>
      </w:r>
      <w:r w:rsidR="009E5A95">
        <w:t> </w:t>
      </w:r>
      <w:r w:rsidR="000B7637" w:rsidRPr="000B7637">
        <w:t>223-ФЗ)</w:t>
      </w:r>
      <w:r w:rsidR="00ED4FE7">
        <w:t>.</w:t>
      </w:r>
      <w:bookmarkEnd w:id="200"/>
    </w:p>
    <w:p w14:paraId="546ADE55" w14:textId="5844A3A7" w:rsidR="00FF2AA5" w:rsidRDefault="00A92160" w:rsidP="00FF2AA5">
      <w:pPr>
        <w:pStyle w:val="ac"/>
        <w:keepNext/>
      </w:pPr>
      <w:bookmarkStart w:id="201" w:name="_Ref125552524"/>
      <w:r w:rsidRPr="00A92160">
        <w:t>Если Договор заключается в электронной форме</w:t>
      </w:r>
      <w:r w:rsidR="00FF2AA5" w:rsidRPr="00FF2AA5">
        <w:t>:</w:t>
      </w:r>
    </w:p>
    <w:p w14:paraId="0BDCE0A8" w14:textId="280F7DCD" w:rsidR="00E972A7" w:rsidRDefault="00A92160" w:rsidP="00FF2AA5">
      <w:pPr>
        <w:pStyle w:val="ad"/>
      </w:pPr>
      <w:r w:rsidRPr="00A92160">
        <w:t xml:space="preserve">то он заключается с использованием </w:t>
      </w:r>
      <w:r w:rsidR="00E972A7">
        <w:t>Системы ЭДО, в</w:t>
      </w:r>
      <w:r w:rsidR="00FF2AA5">
        <w:t xml:space="preserve"> </w:t>
      </w:r>
      <w:r w:rsidR="00E972A7">
        <w:t>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sidR="00C17412">
        <w:t xml:space="preserve"> </w:t>
      </w:r>
      <w:r w:rsidR="00E972A7">
        <w:t>особенностях заключения Договора в</w:t>
      </w:r>
      <w:r>
        <w:t> </w:t>
      </w:r>
      <w:r w:rsidR="00E972A7">
        <w:t>электронной форме, содержатся в</w:t>
      </w:r>
      <w:r w:rsidR="00AC7E08">
        <w:t xml:space="preserve"> подразделе </w:t>
      </w:r>
      <w:r w:rsidR="00AC7E08">
        <w:fldChar w:fldCharType="begin"/>
      </w:r>
      <w:r w:rsidR="00AC7E08">
        <w:instrText xml:space="preserve"> REF _Ref125359973 \r \h </w:instrText>
      </w:r>
      <w:r w:rsidR="00AC7E08">
        <w:fldChar w:fldCharType="separate"/>
      </w:r>
      <w:r w:rsidR="00AB120C">
        <w:t>1.2</w:t>
      </w:r>
      <w:r w:rsidR="00AC7E08">
        <w:fldChar w:fldCharType="end"/>
      </w:r>
      <w:bookmarkEnd w:id="201"/>
      <w:r w:rsidR="00FF2AA5">
        <w:t>;</w:t>
      </w:r>
    </w:p>
    <w:p w14:paraId="2E7CB3CA" w14:textId="5058F5D7" w:rsidR="00C17412" w:rsidRDefault="00DF1762" w:rsidP="00FF2AA5">
      <w:pPr>
        <w:pStyle w:val="ad"/>
      </w:pPr>
      <w:r>
        <w:t>З</w:t>
      </w:r>
      <w:r w:rsidR="00C17412" w:rsidRPr="00C64E37">
        <w:t>аказчик в течение установленного в пункте </w:t>
      </w:r>
      <w:r w:rsidR="00AC7E08">
        <w:fldChar w:fldCharType="begin"/>
      </w:r>
      <w:r w:rsidR="00AC7E08">
        <w:instrText xml:space="preserve"> REF _Ref130293821 \r \h </w:instrText>
      </w:r>
      <w:r w:rsidR="00AC7E08">
        <w:fldChar w:fldCharType="separate"/>
      </w:r>
      <w:r w:rsidR="00AB120C">
        <w:t>5.2.1</w:t>
      </w:r>
      <w:r w:rsidR="00AC7E08">
        <w:fldChar w:fldCharType="end"/>
      </w:r>
      <w:r w:rsidR="00C17412">
        <w:t xml:space="preserve"> срока направляет в</w:t>
      </w:r>
      <w:r w:rsidR="00FF2AA5">
        <w:t> </w:t>
      </w:r>
      <w:r w:rsidR="00C17412">
        <w:t xml:space="preserve">адрес Победителя подписанный со своей стороны </w:t>
      </w:r>
      <w:r w:rsidR="00174C05">
        <w:t>П</w:t>
      </w:r>
      <w:r w:rsidR="00C17412">
        <w:t xml:space="preserve">роект </w:t>
      </w:r>
      <w:r w:rsidR="00174C05">
        <w:t>д</w:t>
      </w:r>
      <w:r w:rsidR="00C17412">
        <w:t>оговора с</w:t>
      </w:r>
      <w:r w:rsidR="00FF2AA5">
        <w:t> </w:t>
      </w:r>
      <w:r w:rsidR="00C17412">
        <w:t>использованием функционала Системы ЭДО.</w:t>
      </w:r>
    </w:p>
    <w:p w14:paraId="5DFC0109" w14:textId="41F124CC" w:rsidR="005B5178" w:rsidRPr="005B5178" w:rsidRDefault="005B5178" w:rsidP="005B5178">
      <w:pPr>
        <w:pStyle w:val="ac"/>
      </w:pPr>
      <w:r>
        <w:t>Е</w:t>
      </w:r>
      <w:r w:rsidRPr="005B5178">
        <w:t xml:space="preserve">сли до момента заключения с Договора в отношении Победителя была проведена повторная проверка в рамках </w:t>
      </w:r>
      <w:r>
        <w:t>м</w:t>
      </w:r>
      <w:r w:rsidRPr="005B5178">
        <w:t>ониторинга аккредитованных поставщиков (в соответствии с Положением об аккредитации), и по</w:t>
      </w:r>
      <w:r>
        <w:t> </w:t>
      </w:r>
      <w:r w:rsidRPr="005B5178">
        <w:t>результатам такой проверки ему присвоен статус «не аккредитован», то он утрачивает статус Победителя, а Закупочная комиссия имеет право выбрать в</w:t>
      </w:r>
      <w:r>
        <w:t> </w:t>
      </w:r>
      <w:r w:rsidRPr="005B5178">
        <w:t>качестве Победителя иного Участника, занявшего следующее место в</w:t>
      </w:r>
      <w:r>
        <w:t> </w:t>
      </w:r>
      <w:r w:rsidRPr="005B5178">
        <w:t xml:space="preserve">ранжировке заявок после Победителя, из числа остальных действующих заявок (при наличии у него </w:t>
      </w:r>
      <w:r>
        <w:t>статуса «аккредитован» / «аккредитация не требуется»</w:t>
      </w:r>
      <w:r w:rsidRPr="005B5178">
        <w:t>)</w:t>
      </w:r>
      <w:r>
        <w:t>.</w:t>
      </w:r>
    </w:p>
    <w:p w14:paraId="72FA462D" w14:textId="669327CB" w:rsidR="00E972A7" w:rsidRDefault="00E972A7" w:rsidP="00E972A7">
      <w:pPr>
        <w:pStyle w:val="ab"/>
      </w:pPr>
      <w:bookmarkStart w:id="202" w:name="_Ref125552570"/>
      <w:bookmarkStart w:id="203" w:name="_Toc222826264"/>
      <w:r w:rsidRPr="00E972A7">
        <w:t>Преддоговорные переговоры</w:t>
      </w:r>
      <w:bookmarkEnd w:id="202"/>
      <w:bookmarkEnd w:id="203"/>
    </w:p>
    <w:p w14:paraId="4A447C8F" w14:textId="718E3FE4" w:rsidR="00E972A7" w:rsidRDefault="00E972A7" w:rsidP="00E972A7">
      <w:pPr>
        <w:pStyle w:val="ac"/>
        <w:keepNext/>
      </w:pPr>
      <w:r>
        <w:t>Проведение преддоговорных переговоров между Заказчиком и Победителем допускается только в отношении следующих вопросов:</w:t>
      </w:r>
    </w:p>
    <w:p w14:paraId="406B59EF" w14:textId="533084FF" w:rsidR="00E972A7" w:rsidRDefault="00E972A7" w:rsidP="00E972A7">
      <w:pPr>
        <w:pStyle w:val="ad"/>
      </w:pPr>
      <w:r>
        <w:t>снижение цены Договора (при этом объем закупаемой продукции, а также технические характеристики продукции, определенные в Документации о</w:t>
      </w:r>
      <w:r w:rsidR="00FC41A1">
        <w:t> </w:t>
      </w:r>
      <w:r>
        <w:t>закупке и заявке Победителя, остаются неизменными);</w:t>
      </w:r>
    </w:p>
    <w:p w14:paraId="7165F372" w14:textId="6FD6B542" w:rsidR="00E972A7" w:rsidRDefault="00E972A7" w:rsidP="00E972A7">
      <w:pPr>
        <w:pStyle w:val="ad"/>
      </w:pPr>
      <w:r>
        <w:t>увеличение объема закупаемой продукции (при этом цена Договора и технические характеристики продукции, определенные в Документации о</w:t>
      </w:r>
      <w:r w:rsidR="00FC41A1">
        <w:t> </w:t>
      </w:r>
      <w:r>
        <w:t>закупке и заявке Победителя, остаются неизменными);</w:t>
      </w:r>
    </w:p>
    <w:p w14:paraId="6F396382" w14:textId="1CFDFA41" w:rsidR="00E972A7" w:rsidRDefault="00E972A7" w:rsidP="00E972A7">
      <w:pPr>
        <w:pStyle w:val="ad"/>
      </w:pPr>
      <w:r>
        <w:t>уточнение сроков исполнения обязательств по Договору (если заключение Договора и исполнение обязательств по нему не могут быть проведены в</w:t>
      </w:r>
      <w:r w:rsidR="00387343">
        <w:t> </w:t>
      </w:r>
      <w:r>
        <w:t>установленные сроки в связи с обжалованием результатов закупки в</w:t>
      </w:r>
      <w:r w:rsidR="00387343">
        <w:t> </w:t>
      </w:r>
      <w:r>
        <w:t>адрес Заказчика или антимонопольного органа, в связи с</w:t>
      </w:r>
      <w:r w:rsidR="00187A0D">
        <w:t> </w:t>
      </w:r>
      <w:r>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rsidR="001C2061">
        <w:t>у</w:t>
      </w:r>
      <w:r>
        <w:t xml:space="preserve">ставом </w:t>
      </w:r>
      <w:r w:rsidR="00937AAB" w:rsidRPr="00BA485C">
        <w:t>и</w:t>
      </w:r>
      <w:r w:rsidR="00937AAB">
        <w:t> (</w:t>
      </w:r>
      <w:r w:rsidR="00937AAB" w:rsidRPr="00BA485C">
        <w:t>или</w:t>
      </w:r>
      <w:r w:rsidR="00937AAB">
        <w:t>)</w:t>
      </w:r>
      <w:r>
        <w:t xml:space="preserve"> локальными нормативными актами Заказчика);</w:t>
      </w:r>
    </w:p>
    <w:p w14:paraId="07AB5F40" w14:textId="0495EAEC" w:rsidR="00E972A7" w:rsidRDefault="00E972A7" w:rsidP="00E972A7">
      <w:pPr>
        <w:pStyle w:val="ad"/>
      </w:pPr>
      <w:r>
        <w:lastRenderedPageBreak/>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14:paraId="5471D8D0" w14:textId="77777777" w:rsidR="00E972A7" w:rsidRDefault="00E972A7" w:rsidP="00E972A7">
      <w:pPr>
        <w:pStyle w:val="ad"/>
      </w:pPr>
      <w: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14:paraId="2E97971A" w14:textId="5C50638A" w:rsidR="00E972A7" w:rsidRDefault="00E972A7" w:rsidP="00E972A7">
      <w:pPr>
        <w:pStyle w:val="ac"/>
      </w:pPr>
      <w:r>
        <w:t>В любом случае не допускаются переговоры, направленные на изменение условий заключаемого Договора, котор</w:t>
      </w:r>
      <w:r w:rsidR="00E36A33">
        <w:t>ые</w:t>
      </w:r>
      <w:r>
        <w:t xml:space="preserve"> вед</w:t>
      </w:r>
      <w:r w:rsidR="00E36A33">
        <w:t>ут</w:t>
      </w:r>
      <w:r>
        <w:t xml:space="preserve"> к ухудшению</w:t>
      </w:r>
      <w:r w:rsidR="00E36A33">
        <w:t xml:space="preserve"> его</w:t>
      </w:r>
      <w:r>
        <w:t xml:space="preserve"> условий для</w:t>
      </w:r>
      <w:r w:rsidR="00742921">
        <w:t> </w:t>
      </w:r>
      <w:r>
        <w:t>Заказчика.</w:t>
      </w:r>
    </w:p>
    <w:p w14:paraId="088C9DBC" w14:textId="01830AC8" w:rsidR="00E972A7" w:rsidRDefault="00E972A7" w:rsidP="00E972A7">
      <w:pPr>
        <w:pStyle w:val="ac"/>
      </w:pPr>
      <w: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sidR="00937AAB" w:rsidRPr="00BA485C">
        <w:t>и</w:t>
      </w:r>
      <w:r w:rsidR="00937AAB">
        <w:t> (</w:t>
      </w:r>
      <w:r w:rsidR="00937AAB" w:rsidRPr="00BA485C">
        <w:t>или</w:t>
      </w:r>
      <w:r w:rsidR="00937AAB">
        <w:t>)</w:t>
      </w:r>
      <w:r>
        <w:t xml:space="preserve"> Организатор.</w:t>
      </w:r>
    </w:p>
    <w:p w14:paraId="158BEE3F" w14:textId="7AD6E357" w:rsidR="00E972A7" w:rsidRDefault="00E972A7" w:rsidP="00E972A7">
      <w:pPr>
        <w:pStyle w:val="ac"/>
      </w:pPr>
      <w:r>
        <w:t>Результаты преддоговорных переговоров фиксируются в форме протокола</w:t>
      </w:r>
      <w:r w:rsidR="009A409B">
        <w:rPr>
          <w:rStyle w:val="afc"/>
        </w:rPr>
        <w:footnoteReference w:id="11"/>
      </w:r>
      <w:r>
        <w:t>, подписываемого Заказчиком и Победителем, который официально размещается в течение 3</w:t>
      </w:r>
      <w:r w:rsidR="00187A0D">
        <w:t> </w:t>
      </w:r>
      <w:r>
        <w:t xml:space="preserve">(трех) календарных дней с момента их проведения, и должны быть учтены при заключении </w:t>
      </w:r>
      <w:r w:rsidR="003540F6">
        <w:t>Договора</w:t>
      </w:r>
      <w:r>
        <w:t>.</w:t>
      </w:r>
    </w:p>
    <w:p w14:paraId="343F9C29" w14:textId="3C7B954C" w:rsidR="00E972A7" w:rsidRDefault="00E972A7" w:rsidP="00E972A7">
      <w:pPr>
        <w:pStyle w:val="ac"/>
      </w:pPr>
      <w:r>
        <w:t>Победитель вправе отказаться от участия в преддоговорных переговорах, при</w:t>
      </w:r>
      <w:r w:rsidR="00AC7E08">
        <w:t> </w:t>
      </w:r>
      <w:r>
        <w:t>этом такой отказ не является отказом от заключения Договора. Если Заказчик и Победитель в ходе проведения преддоговорных переговоров не</w:t>
      </w:r>
      <w:r w:rsidR="00AC7E08">
        <w:t> </w:t>
      </w:r>
      <w:r>
        <w:t>пришли к</w:t>
      </w:r>
      <w:r w:rsidR="00AC7E08">
        <w:t xml:space="preserve"> </w:t>
      </w:r>
      <w:r>
        <w:t>соглашению по вопросу положений, входящих в состав заключаемого Договора, или Победитель отказался от участия в</w:t>
      </w:r>
      <w:r w:rsidR="00AC7E08">
        <w:t> </w:t>
      </w:r>
      <w:r>
        <w:t xml:space="preserve">преддоговорных переговорах, Договор заключается на условиях Документации о закупке и </w:t>
      </w:r>
      <w:r w:rsidRPr="00081915">
        <w:t>заявки такого Победителя (со всеми изменениями и дополнениями) в</w:t>
      </w:r>
      <w:r w:rsidR="00AC7E08" w:rsidRPr="00081915">
        <w:t xml:space="preserve"> </w:t>
      </w:r>
      <w:r w:rsidRPr="00081915">
        <w:t>соответствии с пунктом</w:t>
      </w:r>
      <w:r w:rsidR="00187A0D" w:rsidRPr="00081915">
        <w:t>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AB120C">
        <w:t>5.2.8</w:t>
      </w:r>
      <w:r w:rsidR="00081915" w:rsidRPr="00081915">
        <w:fldChar w:fldCharType="end"/>
      </w:r>
      <w:r w:rsidRPr="00081915">
        <w:t>.</w:t>
      </w:r>
    </w:p>
    <w:p w14:paraId="65B1F1D4" w14:textId="1BEBD5C1" w:rsidR="00ED4FE7" w:rsidRPr="00081915" w:rsidRDefault="00ED4FE7" w:rsidP="00ED4FE7">
      <w:pPr>
        <w:pStyle w:val="ab"/>
      </w:pPr>
      <w:bookmarkStart w:id="204" w:name="_Ref125367068"/>
      <w:bookmarkStart w:id="205" w:name="_Toc222826265"/>
      <w:r w:rsidRPr="00081915">
        <w:t>Уклонение Победителя от заключения Договора</w:t>
      </w:r>
      <w:bookmarkEnd w:id="204"/>
      <w:bookmarkEnd w:id="205"/>
    </w:p>
    <w:p w14:paraId="76973EA9" w14:textId="499F8229" w:rsidR="00ED4FE7" w:rsidRPr="00081915" w:rsidRDefault="00387343" w:rsidP="00410C78">
      <w:pPr>
        <w:pStyle w:val="ac"/>
        <w:keepNext/>
      </w:pPr>
      <w:r>
        <w:t>Е</w:t>
      </w:r>
      <w:r w:rsidR="00ED4FE7" w:rsidRPr="00081915">
        <w:t>сли Победитель закупки:</w:t>
      </w:r>
    </w:p>
    <w:p w14:paraId="234BC1C6" w14:textId="7039FC80" w:rsidR="00ED4FE7" w:rsidRPr="00081915" w:rsidRDefault="00ED4FE7" w:rsidP="00ED4FE7">
      <w:pPr>
        <w:pStyle w:val="ad"/>
      </w:pPr>
      <w:r w:rsidRPr="00081915">
        <w:t>не подпишет Договор в установленные Документацией о закупке сроки (пункт</w:t>
      </w:r>
      <w:r w:rsidR="00517EC8" w:rsidRPr="00081915">
        <w:t> </w:t>
      </w:r>
      <w:r w:rsidR="00C21A59" w:rsidRPr="00081915">
        <w:fldChar w:fldCharType="begin"/>
      </w:r>
      <w:r w:rsidR="00C21A59" w:rsidRPr="00081915">
        <w:instrText xml:space="preserve"> REF _Ref130293821 \r \h </w:instrText>
      </w:r>
      <w:r w:rsidR="00081915">
        <w:instrText xml:space="preserve"> \* MERGEFORMAT </w:instrText>
      </w:r>
      <w:r w:rsidR="00C21A59" w:rsidRPr="00081915">
        <w:fldChar w:fldCharType="separate"/>
      </w:r>
      <w:r w:rsidR="00AB120C">
        <w:t>5.2.1</w:t>
      </w:r>
      <w:r w:rsidR="00C21A59" w:rsidRPr="00081915">
        <w:fldChar w:fldCharType="end"/>
      </w:r>
      <w:r w:rsidRPr="00081915">
        <w:t>);</w:t>
      </w:r>
    </w:p>
    <w:p w14:paraId="2C557D75" w14:textId="2A6AFDBB" w:rsidR="00ED4FE7" w:rsidRPr="00081915" w:rsidRDefault="00ED4FE7" w:rsidP="00ED4FE7">
      <w:pPr>
        <w:pStyle w:val="ad"/>
      </w:pPr>
      <w:r w:rsidRPr="00081915">
        <w:t>откажется от подписания Договора на условиях, определяемых в</w:t>
      </w:r>
      <w:r w:rsidR="000A0D63" w:rsidRPr="00081915">
        <w:t> </w:t>
      </w:r>
      <w:r w:rsidRPr="00081915">
        <w:t xml:space="preserve">соответствии </w:t>
      </w:r>
      <w:r w:rsidR="00081915" w:rsidRPr="00081915">
        <w:t>с пунктом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AB120C">
        <w:t>5.2.8</w:t>
      </w:r>
      <w:r w:rsidR="00081915" w:rsidRPr="00081915">
        <w:fldChar w:fldCharType="end"/>
      </w:r>
      <w:r w:rsidRPr="00081915">
        <w:t>;</w:t>
      </w:r>
    </w:p>
    <w:p w14:paraId="66BAB1A4" w14:textId="681A2755" w:rsidR="00ED4FE7" w:rsidRPr="009A594D" w:rsidRDefault="00ED4FE7" w:rsidP="00ED4FE7">
      <w:pPr>
        <w:pStyle w:val="ad"/>
      </w:pPr>
      <w: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history="1">
        <w:r w:rsidR="00C30CCD" w:rsidRPr="009A594D">
          <w:rPr>
            <w:rStyle w:val="aff2"/>
          </w:rPr>
          <w:t>Приложение № </w:t>
        </w:r>
        <w:r w:rsidR="002F3C9B" w:rsidRPr="009A594D">
          <w:rPr>
            <w:rStyle w:val="aff2"/>
          </w:rPr>
          <w:t>5</w:t>
        </w:r>
      </w:hyperlink>
      <w:r w:rsidRPr="009A594D">
        <w:t>), с приложением подтверждающих документов;</w:t>
      </w:r>
    </w:p>
    <w:p w14:paraId="0E173DD8" w14:textId="659DEF68" w:rsidR="00C21A59" w:rsidRDefault="00C21A59" w:rsidP="00ED4FE7">
      <w:pPr>
        <w:pStyle w:val="ad"/>
      </w:pPr>
      <w:r w:rsidRPr="009A594D">
        <w:t xml:space="preserve">не предоставит Заверение об обстоятельствах, </w:t>
      </w:r>
      <w:r w:rsidR="00227BB6" w:rsidRPr="009A594D">
        <w:t>представляющ</w:t>
      </w:r>
      <w:r w:rsidR="00227BB6">
        <w:t>е</w:t>
      </w:r>
      <w:r w:rsidR="00227BB6" w:rsidRPr="009A594D">
        <w:t xml:space="preserve">е </w:t>
      </w:r>
      <w:r w:rsidRPr="009A594D">
        <w:t xml:space="preserve">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history="1">
        <w:r w:rsidR="00C30CCD" w:rsidRPr="0063700C">
          <w:rPr>
            <w:rStyle w:val="aff2"/>
          </w:rPr>
          <w:t>Приложением № </w:t>
        </w:r>
        <w:r w:rsidR="002F3C9B" w:rsidRPr="0063700C">
          <w:rPr>
            <w:rStyle w:val="aff2"/>
          </w:rPr>
          <w:t>5</w:t>
        </w:r>
      </w:hyperlink>
      <w:r w:rsidR="00C30CCD" w:rsidRPr="009A594D">
        <w:t>;</w:t>
      </w:r>
    </w:p>
    <w:p w14:paraId="63473288" w14:textId="138BD7C8" w:rsidR="00187A0D" w:rsidRDefault="00EE518C" w:rsidP="00ED4FE7">
      <w:pPr>
        <w:pStyle w:val="ad"/>
      </w:pPr>
      <w:r w:rsidRPr="00C64E37">
        <w:lastRenderedPageBreak/>
        <w:t>не предоставит в установленный Заказчиком срок документы, указанные в пункте </w:t>
      </w:r>
      <w:r>
        <w:fldChar w:fldCharType="begin"/>
      </w:r>
      <w:r>
        <w:instrText xml:space="preserve"> REF _Ref125551776 \r \h </w:instrText>
      </w:r>
      <w:r>
        <w:fldChar w:fldCharType="separate"/>
      </w:r>
      <w:r w:rsidR="00AB120C">
        <w:t>5.2.4</w:t>
      </w:r>
      <w:r>
        <w:fldChar w:fldCharType="end"/>
      </w:r>
      <w:r w:rsidRPr="00C64E37">
        <w:t>, или предоставит их с нарушением требований, установленных в Документации о закупке</w:t>
      </w:r>
      <w:r w:rsidR="00187A0D" w:rsidRPr="00C64E37">
        <w:t>;</w:t>
      </w:r>
    </w:p>
    <w:p w14:paraId="5ECFD37C" w14:textId="527848CB" w:rsidR="00187A0D" w:rsidRPr="00C64E37" w:rsidRDefault="00187A0D" w:rsidP="00ED4FE7">
      <w:pPr>
        <w:pStyle w:val="ad"/>
      </w:pPr>
      <w:r w:rsidRPr="00C64E37">
        <w:t>не предоставит в установленный Заказчиком срок документы, указанные в пункте </w:t>
      </w:r>
      <w:r w:rsidR="00C64E37" w:rsidRPr="00C64E37">
        <w:fldChar w:fldCharType="begin"/>
      </w:r>
      <w:r w:rsidR="00C64E37" w:rsidRPr="00C64E37">
        <w:instrText xml:space="preserve"> REF _Ref125551072 \w \h </w:instrText>
      </w:r>
      <w:r w:rsidR="00C64E37">
        <w:instrText xml:space="preserve"> \* MERGEFORMAT </w:instrText>
      </w:r>
      <w:r w:rsidR="00C64E37" w:rsidRPr="00C64E37">
        <w:fldChar w:fldCharType="separate"/>
      </w:r>
      <w:r w:rsidR="00AB120C">
        <w:t>5.2.5</w:t>
      </w:r>
      <w:r w:rsidR="00C64E37" w:rsidRPr="00C64E37">
        <w:fldChar w:fldCharType="end"/>
      </w:r>
      <w:r w:rsidRPr="00C64E37">
        <w:t>, или предоставит их с нарушением требований, установленных в Документации о закупке;</w:t>
      </w:r>
    </w:p>
    <w:p w14:paraId="14EE4C79" w14:textId="71796ABB" w:rsidR="00ED4FE7" w:rsidRDefault="00ED4FE7" w:rsidP="00ED4FE7">
      <w:pPr>
        <w:pStyle w:val="ad"/>
      </w:pPr>
      <w:r w:rsidRPr="00C64E37">
        <w:t>не предоставит копии документов, обязательных</w:t>
      </w:r>
      <w:r>
        <w:t xml:space="preserve"> к предоставлению Победителем закупки в соответствии с требованиями </w:t>
      </w:r>
      <w:hyperlink w:anchor="Прил01_ТехТребования" w:history="1">
        <w:r w:rsidRPr="00715221">
          <w:rPr>
            <w:rStyle w:val="aff2"/>
          </w:rPr>
          <w:t>Приложения №</w:t>
        </w:r>
        <w:r w:rsidR="003F2FAC" w:rsidRPr="00715221">
          <w:rPr>
            <w:rStyle w:val="aff2"/>
          </w:rPr>
          <w:t> </w:t>
        </w:r>
        <w:r w:rsidRPr="00715221">
          <w:rPr>
            <w:rStyle w:val="aff2"/>
          </w:rPr>
          <w:t xml:space="preserve">1 </w:t>
        </w:r>
        <w:r w:rsidR="00715221" w:rsidRPr="00715221">
          <w:rPr>
            <w:rStyle w:val="aff2"/>
          </w:rPr>
          <w:t xml:space="preserve">– </w:t>
        </w:r>
        <w:r w:rsidRPr="00715221">
          <w:rPr>
            <w:rStyle w:val="aff2"/>
          </w:rPr>
          <w:t>Технические требования</w:t>
        </w:r>
      </w:hyperlink>
      <w:r>
        <w:t xml:space="preserve"> (в случае установления таковых);</w:t>
      </w:r>
    </w:p>
    <w:p w14:paraId="5DF77DCB" w14:textId="2C3BD800" w:rsidR="002850CE" w:rsidRDefault="002850CE" w:rsidP="002850CE">
      <w:pPr>
        <w:pStyle w:val="ad"/>
      </w:pPr>
      <w:r>
        <w:t>не предоставит обеспечение исполнения договора</w:t>
      </w:r>
      <w:r w:rsidR="00FF2AA5">
        <w:t xml:space="preserve"> </w:t>
      </w:r>
      <w:r w:rsidR="00D54C14" w:rsidRPr="00D54C14">
        <w:t>до момента его заключения, если</w:t>
      </w:r>
      <w:r w:rsidR="009A6B33">
        <w:t xml:space="preserve"> Документация о закупке </w:t>
      </w:r>
      <w:r w:rsidR="00D54C14" w:rsidRPr="00D54C14">
        <w:t>предусматривает обеспечение исполнения договора с соответствующими обязательствами</w:t>
      </w:r>
      <w:r>
        <w:t>;</w:t>
      </w:r>
    </w:p>
    <w:p w14:paraId="14F87EC6" w14:textId="77777777" w:rsidR="00ED4FE7" w:rsidRDefault="00ED4FE7" w:rsidP="00ED4FE7">
      <w:pPr>
        <w:pStyle w:val="ad"/>
      </w:pPr>
      <w:r>
        <w:t>не выполнит другие условия, прямо предусмотренные Документацией о</w:t>
      </w:r>
      <w:r w:rsidR="00517EC8">
        <w:t> </w:t>
      </w:r>
      <w:r>
        <w:t>закупке,</w:t>
      </w:r>
    </w:p>
    <w:p w14:paraId="1C2429FB" w14:textId="2D21D49D" w:rsidR="00ED4FE7" w:rsidRDefault="00ED4FE7" w:rsidP="00ED4FE7">
      <w:pPr>
        <w:pStyle w:val="af4"/>
        <w:ind w:left="1134"/>
      </w:pPr>
      <w:r>
        <w:t xml:space="preserve">то он </w:t>
      </w:r>
      <w:r w:rsidR="00E023B1">
        <w:t>(</w:t>
      </w:r>
      <w:r w:rsidR="00E023B1" w:rsidRPr="00E023B1">
        <w:t>по истечению установленных в подразделе</w:t>
      </w:r>
      <w:r w:rsidR="00E023B1">
        <w:t> </w:t>
      </w:r>
      <w:r w:rsidR="00E023B1">
        <w:fldChar w:fldCharType="begin"/>
      </w:r>
      <w:r w:rsidR="00E023B1">
        <w:instrText xml:space="preserve"> REF _Ref138232981 \r \h </w:instrText>
      </w:r>
      <w:r w:rsidR="00E023B1">
        <w:fldChar w:fldCharType="separate"/>
      </w:r>
      <w:r w:rsidR="00AB120C">
        <w:t>5.2</w:t>
      </w:r>
      <w:r w:rsidR="00E023B1">
        <w:fldChar w:fldCharType="end"/>
      </w:r>
      <w:r w:rsidR="00E023B1" w:rsidRPr="00E023B1">
        <w:t xml:space="preserve"> сроков на заключение Договора</w:t>
      </w:r>
      <w:r w:rsidR="00E023B1">
        <w:t xml:space="preserve">) </w:t>
      </w:r>
      <w:r>
        <w:t xml:space="preserve">признается уклонившимся от заключения Договора и утрачивает статус Победителя, а Закупочная комиссия </w:t>
      </w:r>
      <w:r w:rsidR="0029111E">
        <w:t>имеет право</w:t>
      </w:r>
      <w:r w:rsidR="003A4F66">
        <w:t xml:space="preserve"> выбрать</w:t>
      </w:r>
      <w:r>
        <w:t xml:space="preserve"> в качестве Победителя иного Участника, занявшего следующее место в ранжировке заявок после Победителя, из числа остальных действующих заявок.</w:t>
      </w:r>
    </w:p>
    <w:p w14:paraId="7A582E67" w14:textId="4AEB9CDA" w:rsidR="002B130C" w:rsidRDefault="002B130C" w:rsidP="002B130C">
      <w:pPr>
        <w:pStyle w:val="aa"/>
      </w:pPr>
      <w:bookmarkStart w:id="206" w:name="_Ref125363016"/>
      <w:bookmarkStart w:id="207" w:name="_Ref125363023"/>
      <w:bookmarkStart w:id="208" w:name="_Ref125363034"/>
      <w:bookmarkStart w:id="209" w:name="_Ref125363600"/>
      <w:bookmarkStart w:id="210" w:name="_Ref125363752"/>
      <w:bookmarkStart w:id="211" w:name="_Ref125364088"/>
      <w:bookmarkStart w:id="212" w:name="_Ref125364201"/>
      <w:bookmarkStart w:id="213" w:name="_Ref125370732"/>
      <w:bookmarkStart w:id="214" w:name="_Ref125370741"/>
      <w:bookmarkStart w:id="215" w:name="_Ref125370746"/>
      <w:bookmarkStart w:id="216" w:name="_Ref125370750"/>
      <w:bookmarkStart w:id="217" w:name="_Ref125370843"/>
      <w:bookmarkStart w:id="218" w:name="Прил01_ТехТребования"/>
      <w:bookmarkStart w:id="219" w:name="_Toc222826266"/>
      <w:r>
        <w:lastRenderedPageBreak/>
        <w:t>Приложение № 1 – Технические требования</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23F90DF2" w14:textId="3BCBAEB7" w:rsidR="002B130C" w:rsidRDefault="002B130C" w:rsidP="002B130C">
      <w:pPr>
        <w:pStyle w:val="ab"/>
      </w:pPr>
      <w:bookmarkStart w:id="220" w:name="_Toc222826267"/>
      <w:r>
        <w:t>Пояснения к Техническим требованиям</w:t>
      </w:r>
      <w:bookmarkEnd w:id="220"/>
    </w:p>
    <w:p w14:paraId="2498BF61" w14:textId="44607B4B" w:rsidR="002B130C" w:rsidRDefault="002B130C" w:rsidP="002B130C">
      <w:pPr>
        <w:pStyle w:val="ac"/>
      </w:pPr>
      <w:r>
        <w:t>Технические требования к закупаемой продукции приведены в</w:t>
      </w:r>
      <w:r w:rsidR="00E22B76">
        <w:t xml:space="preserve"> отдельном файле </w:t>
      </w:r>
      <w:r w:rsidR="00E22B76" w:rsidRPr="00E22B76">
        <w:t>(</w:t>
      </w:r>
      <w:r w:rsidR="00E22B76">
        <w:t>предоставляются отдельным документом в составе Документации о закупке</w:t>
      </w:r>
      <w:r w:rsidR="00E22B76" w:rsidRPr="00E22B76">
        <w:t>)</w:t>
      </w:r>
      <w:r w:rsidR="00E22B76">
        <w:t>, являющимся</w:t>
      </w:r>
      <w:r>
        <w:t xml:space="preserve"> Приложени</w:t>
      </w:r>
      <w:r w:rsidR="00E22B76">
        <w:t>ем</w:t>
      </w:r>
      <w:r>
        <w:t xml:space="preserve"> №</w:t>
      </w:r>
      <w:r w:rsidR="003F2FAC">
        <w:t> </w:t>
      </w:r>
      <w:r>
        <w:t>1 к Документации о закупке.</w:t>
      </w:r>
    </w:p>
    <w:p w14:paraId="12F2A423" w14:textId="050A97A3" w:rsidR="002B130C" w:rsidRDefault="002B130C" w:rsidP="002B130C">
      <w:pPr>
        <w:pStyle w:val="aa"/>
      </w:pPr>
      <w:bookmarkStart w:id="221" w:name="_Ref125361746"/>
      <w:bookmarkStart w:id="222" w:name="_Ref125363040"/>
      <w:bookmarkStart w:id="223" w:name="_Ref125363605"/>
      <w:bookmarkStart w:id="224" w:name="_Ref125363759"/>
      <w:bookmarkStart w:id="225" w:name="_Ref125364081"/>
      <w:bookmarkStart w:id="226" w:name="_Ref125364206"/>
      <w:bookmarkStart w:id="227" w:name="_Ref125370754"/>
      <w:bookmarkStart w:id="228" w:name="Прил02_ПроектДоговора"/>
      <w:bookmarkStart w:id="229" w:name="_Toc222826268"/>
      <w:r>
        <w:lastRenderedPageBreak/>
        <w:t>Приложение № 2 – Проект договора</w:t>
      </w:r>
      <w:bookmarkEnd w:id="221"/>
      <w:bookmarkEnd w:id="222"/>
      <w:bookmarkEnd w:id="223"/>
      <w:bookmarkEnd w:id="224"/>
      <w:bookmarkEnd w:id="225"/>
      <w:bookmarkEnd w:id="226"/>
      <w:bookmarkEnd w:id="227"/>
      <w:bookmarkEnd w:id="228"/>
      <w:bookmarkEnd w:id="229"/>
    </w:p>
    <w:p w14:paraId="018F9987" w14:textId="6F1AF034" w:rsidR="002B130C" w:rsidRDefault="002B130C" w:rsidP="005A1542">
      <w:pPr>
        <w:pStyle w:val="ab"/>
      </w:pPr>
      <w:bookmarkStart w:id="230" w:name="_Toc222826269"/>
      <w:r>
        <w:t xml:space="preserve">Пояснения к </w:t>
      </w:r>
      <w:r w:rsidR="00A03914">
        <w:t>П</w:t>
      </w:r>
      <w:r>
        <w:t>роекту договора</w:t>
      </w:r>
      <w:bookmarkEnd w:id="230"/>
    </w:p>
    <w:p w14:paraId="7D01761A" w14:textId="2D20880F" w:rsidR="002B130C" w:rsidRDefault="002B130C" w:rsidP="002B130C">
      <w:pPr>
        <w:pStyle w:val="ac"/>
      </w:pPr>
      <w:r>
        <w:t xml:space="preserve">Проект договора, заключаемого по результатам закупки, </w:t>
      </w:r>
      <w:r w:rsidR="00E22B76">
        <w:t xml:space="preserve">приведен в отдельном файле </w:t>
      </w:r>
      <w:r w:rsidR="00E22B76" w:rsidRPr="00E22B76">
        <w:t>(</w:t>
      </w:r>
      <w:r w:rsidR="00E22B76">
        <w:t>предоставляется отдельным документом</w:t>
      </w:r>
      <w:r w:rsidR="00E22B76" w:rsidRPr="00E22B76">
        <w:t xml:space="preserve"> </w:t>
      </w:r>
      <w:r w:rsidR="00E22B76">
        <w:t>в составе Документации о закупке</w:t>
      </w:r>
      <w:r w:rsidR="00E22B76" w:rsidRPr="00E22B76">
        <w:t>)</w:t>
      </w:r>
      <w:r w:rsidR="00E22B76">
        <w:t xml:space="preserve">, являющимся </w:t>
      </w:r>
      <w:r>
        <w:t>Приложени</w:t>
      </w:r>
      <w:r w:rsidR="00E22B76">
        <w:t>ем</w:t>
      </w:r>
      <w:r>
        <w:t xml:space="preserve"> №</w:t>
      </w:r>
      <w:r w:rsidR="003F2FAC">
        <w:t> </w:t>
      </w:r>
      <w:r>
        <w:t>2 к Документации о закупке.</w:t>
      </w:r>
    </w:p>
    <w:p w14:paraId="3C1CCE24" w14:textId="6E5D6939" w:rsidR="002B130C" w:rsidRDefault="002B130C" w:rsidP="002B130C">
      <w:pPr>
        <w:pStyle w:val="ac"/>
      </w:pPr>
      <w:r>
        <w:t xml:space="preserve">Все положения </w:t>
      </w:r>
      <w:r w:rsidR="00251617">
        <w:t>П</w:t>
      </w:r>
      <w:r>
        <w:t xml:space="preserve">роекта </w:t>
      </w:r>
      <w:r w:rsidR="00251617">
        <w:t>д</w:t>
      </w:r>
      <w:r>
        <w:t>оговора являются существенными условиями для</w:t>
      </w:r>
      <w:r w:rsidR="00FE2978">
        <w:t> </w:t>
      </w:r>
      <w:r>
        <w:t xml:space="preserve">Заказчика, за исключением пунктов договора, указанных в </w:t>
      </w:r>
      <w:r w:rsidR="002A0822">
        <w:t>подразделе </w:t>
      </w:r>
      <w:r w:rsidR="002A0822">
        <w:fldChar w:fldCharType="begin"/>
      </w:r>
      <w:r w:rsidR="002A0822">
        <w:instrText xml:space="preserve"> REF _Ref125359973 \r \h </w:instrText>
      </w:r>
      <w:r w:rsidR="002A0822">
        <w:fldChar w:fldCharType="separate"/>
      </w:r>
      <w:r w:rsidR="00AB120C">
        <w:t>1.2</w:t>
      </w:r>
      <w:r w:rsidR="002A0822">
        <w:fldChar w:fldCharType="end"/>
      </w:r>
      <w:r w:rsidR="002A0822">
        <w:t xml:space="preserve"> </w:t>
      </w:r>
      <w:bookmarkStart w:id="231" w:name="_Hlk132883778"/>
      <w:r w:rsidR="002A0822">
        <w:t>как «</w:t>
      </w:r>
      <w:r w:rsidR="002A0822" w:rsidRPr="005D301F">
        <w:t xml:space="preserve">Некритичные </w:t>
      </w:r>
      <w:r w:rsidR="008338C6">
        <w:t>пункты</w:t>
      </w:r>
      <w:r w:rsidR="002A0822" w:rsidRPr="005D301F">
        <w:t xml:space="preserve"> </w:t>
      </w:r>
      <w:r w:rsidR="002A0822">
        <w:t>П</w:t>
      </w:r>
      <w:r w:rsidR="002A0822" w:rsidRPr="005D301F">
        <w:t xml:space="preserve">роекта </w:t>
      </w:r>
      <w:r w:rsidR="002A0822">
        <w:t>д</w:t>
      </w:r>
      <w:r w:rsidR="002A0822" w:rsidRPr="005D301F">
        <w:t>оговора</w:t>
      </w:r>
      <w:r w:rsidR="002A0822">
        <w:t>»</w:t>
      </w:r>
      <w:bookmarkEnd w:id="231"/>
      <w:r>
        <w:t>.</w:t>
      </w:r>
    </w:p>
    <w:p w14:paraId="381D027C" w14:textId="2305594D" w:rsidR="002B130C" w:rsidRDefault="002B130C" w:rsidP="002B130C">
      <w:pPr>
        <w:pStyle w:val="ac"/>
      </w:pPr>
      <w:r>
        <w:t xml:space="preserve">В </w:t>
      </w:r>
      <w:r w:rsidR="00793243">
        <w:t>случае проведения преддоговорных переговоров</w:t>
      </w:r>
      <w: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sidR="00793243">
        <w:t> </w:t>
      </w:r>
      <w:r>
        <w:t xml:space="preserve">Договору. </w:t>
      </w:r>
      <w:r w:rsidR="00387343">
        <w:t>Е</w:t>
      </w:r>
      <w:r>
        <w:t>сли Стороны не придут к соглашению об этих изменениях, они будут обязаны подписать Договор на условиях, изложенных в</w:t>
      </w:r>
      <w:r w:rsidR="0092155E">
        <w:t> </w:t>
      </w:r>
      <w:r>
        <w:t>Документации о</w:t>
      </w:r>
      <w:r w:rsidR="00387343">
        <w:t> </w:t>
      </w:r>
      <w:r>
        <w:t>закупке.</w:t>
      </w:r>
    </w:p>
    <w:p w14:paraId="4BF52CDB" w14:textId="10A26EFE" w:rsidR="002B130C" w:rsidRDefault="002B130C" w:rsidP="002B130C">
      <w:pPr>
        <w:pStyle w:val="ac"/>
      </w:pPr>
      <w:r>
        <w:t>Одновременно с подписанием Сторонами Договора или не позднее 3</w:t>
      </w:r>
      <w:r w:rsidR="0092155E">
        <w:t> </w:t>
      </w:r>
      <w:r>
        <w:t xml:space="preserve">(трех) рабочих дней после подписания Договора, Сторонами должно быть подписано дополнительное соглашение, </w:t>
      </w:r>
      <w:r w:rsidR="005D23F5">
        <w:t xml:space="preserve">форма которого </w:t>
      </w:r>
      <w:r w:rsidR="005D23F5" w:rsidRPr="005D23F5">
        <w:t xml:space="preserve">приведена в </w:t>
      </w:r>
      <w:r w:rsidR="00E22B76">
        <w:t xml:space="preserve">отдельном </w:t>
      </w:r>
      <w:r w:rsidR="005D23F5" w:rsidRPr="005D23F5">
        <w:t>файле в</w:t>
      </w:r>
      <w:r w:rsidR="00E22B76">
        <w:t> </w:t>
      </w:r>
      <w:r w:rsidR="005D23F5" w:rsidRPr="005D23F5">
        <w:t>формате Microsoft Word</w:t>
      </w:r>
      <w:r w:rsidR="00E22B76">
        <w:t xml:space="preserve"> (предоставляется отдельным документом</w:t>
      </w:r>
      <w:r w:rsidR="00E22B76" w:rsidRPr="00E22B76">
        <w:t xml:space="preserve"> </w:t>
      </w:r>
      <w:r w:rsidR="00E22B76">
        <w:t>в составе Документации о закупке)</w:t>
      </w:r>
      <w:r>
        <w:t>, касающееся вопросов подтверждения Участником информации о цепочке собственников, включая бенефициаров (в том числе конечных)</w:t>
      </w:r>
      <w:r w:rsidR="005D23F5">
        <w:t>:</w:t>
      </w:r>
    </w:p>
    <w:bookmarkStart w:id="232" w:name="_MON_1736255517"/>
    <w:bookmarkEnd w:id="232"/>
    <w:p w14:paraId="2BECAA41" w14:textId="01E1B17D" w:rsidR="005D23F5" w:rsidRDefault="005D23F5" w:rsidP="005D23F5">
      <w:pPr>
        <w:pStyle w:val="af4"/>
        <w:jc w:val="center"/>
      </w:pPr>
      <w:r>
        <w:object w:dxaOrig="1539" w:dyaOrig="991" w14:anchorId="4A62B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65pt;height:49.8pt" o:ole="">
            <v:imagedata r:id="rId13" o:title=""/>
          </v:shape>
          <o:OLEObject Type="Embed" ProgID="Word.Document.12" ShapeID="_x0000_i1025" DrawAspect="Icon" ObjectID="_1846043349" r:id="rId14">
            <o:FieldCodes>\s</o:FieldCodes>
          </o:OLEObject>
        </w:object>
      </w:r>
    </w:p>
    <w:p w14:paraId="2EC5E539" w14:textId="65308F5D" w:rsidR="007234E7" w:rsidRDefault="007234E7" w:rsidP="005D23F5">
      <w:pPr>
        <w:pStyle w:val="af4"/>
      </w:pPr>
    </w:p>
    <w:p w14:paraId="78F79565" w14:textId="77777777" w:rsidR="0092155E" w:rsidRDefault="0092155E" w:rsidP="0092155E">
      <w:pPr>
        <w:pStyle w:val="af4"/>
        <w:sectPr w:rsidR="0092155E" w:rsidSect="0061664D">
          <w:pgSz w:w="11906" w:h="16838"/>
          <w:pgMar w:top="851" w:right="850" w:bottom="851" w:left="1134" w:header="567" w:footer="567" w:gutter="0"/>
          <w:cols w:space="708"/>
          <w:docGrid w:linePitch="360"/>
        </w:sectPr>
      </w:pPr>
    </w:p>
    <w:p w14:paraId="4D2B2DCA" w14:textId="700E1ED0" w:rsidR="002B130C" w:rsidRDefault="005A1542" w:rsidP="005A1542">
      <w:pPr>
        <w:pStyle w:val="aa"/>
      </w:pPr>
      <w:bookmarkStart w:id="233" w:name="_Ref125361494"/>
      <w:bookmarkStart w:id="234" w:name="_Ref125361908"/>
      <w:bookmarkStart w:id="235" w:name="_Ref125365476"/>
      <w:bookmarkStart w:id="236" w:name="_Ref125370013"/>
      <w:bookmarkStart w:id="237" w:name="Прил03_ТребованияУчастникам"/>
      <w:bookmarkStart w:id="238" w:name="_Toc222826270"/>
      <w:r w:rsidRPr="005A1542">
        <w:lastRenderedPageBreak/>
        <w:t>Приложение №</w:t>
      </w:r>
      <w:r>
        <w:t> </w:t>
      </w:r>
      <w:r w:rsidRPr="005A1542">
        <w:t xml:space="preserve">3 – Требования к </w:t>
      </w:r>
      <w:r w:rsidR="009F3C69">
        <w:t>У</w:t>
      </w:r>
      <w:r w:rsidRPr="005A1542">
        <w:t>частникам</w:t>
      </w:r>
      <w:bookmarkEnd w:id="233"/>
      <w:bookmarkEnd w:id="234"/>
      <w:bookmarkEnd w:id="235"/>
      <w:bookmarkEnd w:id="236"/>
      <w:bookmarkEnd w:id="237"/>
      <w:bookmarkEnd w:id="238"/>
    </w:p>
    <w:p w14:paraId="0C888005" w14:textId="72C12DB5" w:rsidR="002B130C" w:rsidRDefault="005A1542" w:rsidP="005A1542">
      <w:pPr>
        <w:pStyle w:val="ab"/>
      </w:pPr>
      <w:bookmarkStart w:id="239" w:name="_Toc222826271"/>
      <w:r w:rsidRPr="005A1542">
        <w:t xml:space="preserve">Пояснения к </w:t>
      </w:r>
      <w:r>
        <w:t xml:space="preserve">требованиям к </w:t>
      </w:r>
      <w:r w:rsidR="009F3C69">
        <w:t>У</w:t>
      </w:r>
      <w:r>
        <w:t>частникам</w:t>
      </w:r>
      <w:bookmarkEnd w:id="239"/>
    </w:p>
    <w:p w14:paraId="6BA3E6ED" w14:textId="4594D9D6" w:rsidR="005A1542" w:rsidRPr="009510D6" w:rsidRDefault="009510D6" w:rsidP="009510D6">
      <w:pPr>
        <w:pStyle w:val="ac"/>
      </w:pPr>
      <w:bookmarkStart w:id="240" w:name="_Hlk125628168"/>
      <w:r w:rsidRPr="009510D6">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sidR="005A1542" w:rsidRPr="009510D6">
        <w:t>.</w:t>
      </w:r>
      <w:bookmarkEnd w:id="240"/>
    </w:p>
    <w:p w14:paraId="09DF0B43" w14:textId="75BFB8C1" w:rsidR="005A1542" w:rsidRDefault="005A1542" w:rsidP="0092155E">
      <w:pPr>
        <w:pStyle w:val="ab"/>
        <w:spacing w:after="120"/>
      </w:pPr>
      <w:bookmarkStart w:id="241" w:name="_Ref125361435"/>
      <w:bookmarkStart w:id="242" w:name="_Ref125361590"/>
      <w:bookmarkStart w:id="243" w:name="_Ref125361617"/>
      <w:bookmarkStart w:id="244" w:name="_Ref125361832"/>
      <w:bookmarkStart w:id="245" w:name="_Ref125361846"/>
      <w:bookmarkStart w:id="246" w:name="_Ref125361926"/>
      <w:bookmarkStart w:id="247" w:name="_Ref125366879"/>
      <w:bookmarkStart w:id="248" w:name="_Ref125368812"/>
      <w:bookmarkStart w:id="249" w:name="_Ref125368895"/>
      <w:bookmarkStart w:id="250" w:name="_Ref125369088"/>
      <w:bookmarkStart w:id="251" w:name="_Ref125370058"/>
      <w:bookmarkStart w:id="252" w:name="_Ref125370064"/>
      <w:bookmarkStart w:id="253" w:name="_Ref125370071"/>
      <w:bookmarkStart w:id="254" w:name="_Toc222826272"/>
      <w:r w:rsidRPr="005A1542">
        <w:t>Обязательные требования</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tbl>
      <w:tblPr>
        <w:tblStyle w:val="aff"/>
        <w:tblW w:w="0" w:type="auto"/>
        <w:tblLook w:val="04A0" w:firstRow="1" w:lastRow="0" w:firstColumn="1" w:lastColumn="0" w:noHBand="0" w:noVBand="1"/>
      </w:tblPr>
      <w:tblGrid>
        <w:gridCol w:w="1129"/>
        <w:gridCol w:w="5670"/>
        <w:gridCol w:w="8327"/>
      </w:tblGrid>
      <w:tr w:rsidR="0092155E" w14:paraId="2C2C7628"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4CBFB1E0" w14:textId="77777777" w:rsidR="0092155E" w:rsidRDefault="0092155E" w:rsidP="00933236">
            <w:pPr>
              <w:pStyle w:val="af4"/>
              <w:keepNext w:val="0"/>
              <w:jc w:val="center"/>
            </w:pPr>
            <w:r>
              <w:t>№</w:t>
            </w:r>
            <w:r>
              <w:br/>
              <w:t>п/п</w:t>
            </w:r>
          </w:p>
        </w:tc>
        <w:tc>
          <w:tcPr>
            <w:tcW w:w="5670" w:type="dxa"/>
          </w:tcPr>
          <w:p w14:paraId="7117C27A" w14:textId="0BEC6E12" w:rsidR="0092155E" w:rsidRDefault="0092155E" w:rsidP="00933236">
            <w:pPr>
              <w:pStyle w:val="af4"/>
              <w:keepNext w:val="0"/>
              <w:jc w:val="center"/>
            </w:pPr>
            <w:r>
              <w:t>Требования к Участник</w:t>
            </w:r>
            <w:r w:rsidR="00556203">
              <w:t>у</w:t>
            </w:r>
          </w:p>
        </w:tc>
        <w:tc>
          <w:tcPr>
            <w:tcW w:w="8327" w:type="dxa"/>
          </w:tcPr>
          <w:p w14:paraId="378CB5EF" w14:textId="77777777" w:rsidR="0092155E" w:rsidRDefault="0092155E" w:rsidP="00933236">
            <w:pPr>
              <w:pStyle w:val="af4"/>
              <w:keepNext w:val="0"/>
              <w:jc w:val="center"/>
            </w:pPr>
            <w:r w:rsidRPr="0092155E">
              <w:t>Требования к документам,</w:t>
            </w:r>
            <w:r w:rsidR="00F235B1">
              <w:br/>
            </w:r>
            <w:r w:rsidRPr="0092155E">
              <w:t>подтверждающим соответствие Участника установленным требованиям</w:t>
            </w:r>
          </w:p>
        </w:tc>
      </w:tr>
      <w:tr w:rsidR="002921E8" w14:paraId="7E40EE1B" w14:textId="77777777" w:rsidTr="004D5FB9">
        <w:tc>
          <w:tcPr>
            <w:tcW w:w="1129" w:type="dxa"/>
          </w:tcPr>
          <w:p w14:paraId="3E16C8B8" w14:textId="77777777" w:rsidR="002921E8" w:rsidRDefault="002921E8" w:rsidP="00696795">
            <w:pPr>
              <w:pStyle w:val="af4"/>
              <w:numPr>
                <w:ilvl w:val="0"/>
                <w:numId w:val="2"/>
              </w:numPr>
              <w:ind w:left="284" w:firstLine="0"/>
              <w:jc w:val="center"/>
            </w:pPr>
            <w:bookmarkStart w:id="255" w:name="_Ref125552433"/>
          </w:p>
        </w:tc>
        <w:bookmarkEnd w:id="255"/>
        <w:tc>
          <w:tcPr>
            <w:tcW w:w="5670" w:type="dxa"/>
          </w:tcPr>
          <w:p w14:paraId="0B1F2073" w14:textId="0AAE918C" w:rsidR="002921E8" w:rsidRPr="00384BF2" w:rsidRDefault="002921E8" w:rsidP="00933236">
            <w:pPr>
              <w:pStyle w:val="af4"/>
            </w:pPr>
            <w:r w:rsidRPr="002921E8">
              <w:t>Участник должен обладать гражданской правоспособностью в полном объеме для</w:t>
            </w:r>
            <w:r w:rsidR="000E057C">
              <w:t> </w:t>
            </w:r>
            <w:r w:rsidRPr="002921E8">
              <w:t xml:space="preserve">заключения и исполнения Договора, </w:t>
            </w:r>
            <w:r w:rsidR="00B26E83" w:rsidRPr="00B26E83">
              <w:t>а</w:t>
            </w:r>
            <w:r w:rsidR="004D5FB9">
              <w:t xml:space="preserve"> </w:t>
            </w:r>
            <w:r w:rsidR="00B26E83" w:rsidRPr="00B26E83">
              <w:t>также должен обладать статусом «аккредитован» в</w:t>
            </w:r>
            <w:r w:rsidR="004D5FB9">
              <w:t> </w:t>
            </w:r>
            <w:r w:rsidR="00B26E83" w:rsidRPr="00B26E83">
              <w:t>соответствии с</w:t>
            </w:r>
            <w:r w:rsidR="004D5FB9">
              <w:t xml:space="preserve"> </w:t>
            </w:r>
            <w:r w:rsidR="00B26E83" w:rsidRPr="00B26E83">
              <w:t>Положением об аккредитации, либо являться лицом, указанным в пункте</w:t>
            </w:r>
            <w:r w:rsidR="00B26E83">
              <w:t> </w:t>
            </w:r>
            <w:r w:rsidR="00B26E83" w:rsidRPr="00B26E83">
              <w:t>3.11 Положения об аккредитации</w:t>
            </w:r>
            <w:r w:rsidR="007264E1">
              <w:t>:</w:t>
            </w:r>
          </w:p>
        </w:tc>
        <w:tc>
          <w:tcPr>
            <w:tcW w:w="8327" w:type="dxa"/>
          </w:tcPr>
          <w:p w14:paraId="3A220419" w14:textId="0428D885" w:rsidR="00B26E83" w:rsidRDefault="00B26E83" w:rsidP="00696795">
            <w:pPr>
              <w:pStyle w:val="af4"/>
              <w:numPr>
                <w:ilvl w:val="0"/>
                <w:numId w:val="8"/>
              </w:numPr>
              <w:ind w:left="284" w:hanging="284"/>
            </w:pPr>
            <w:r>
              <w:t>В отношении гражданской правоспособности:</w:t>
            </w:r>
          </w:p>
          <w:p w14:paraId="1D7B4F3B" w14:textId="74CAC09E" w:rsidR="00B26E83" w:rsidRDefault="00353498" w:rsidP="00696795">
            <w:pPr>
              <w:pStyle w:val="af4"/>
              <w:numPr>
                <w:ilvl w:val="0"/>
                <w:numId w:val="14"/>
              </w:numPr>
              <w:ind w:left="568" w:hanging="284"/>
            </w:pPr>
            <w:r w:rsidRPr="00353498">
              <w:t>если заявка подписывается лицом, действующим на основании доверенности, предоставляется электронный образ</w:t>
            </w:r>
            <w:r w:rsidR="00A27907">
              <w:t xml:space="preserve"> (файл в формате </w:t>
            </w:r>
            <w:r w:rsidR="00A27907" w:rsidRPr="00A27907">
              <w:t>*.</w:t>
            </w:r>
            <w:r w:rsidR="00A27907">
              <w:rPr>
                <w:lang w:val="en-US"/>
              </w:rPr>
              <w:t>pdf</w:t>
            </w:r>
            <w:r w:rsidR="00A27907">
              <w:t>)</w:t>
            </w:r>
            <w:r w:rsidRPr="00353498">
              <w:t xml:space="preserve"> оригинала соответствующей доверенности либо ее нотариально заверенной копии (с</w:t>
            </w:r>
            <w:r w:rsidR="00A27907" w:rsidRPr="00A27907">
              <w:t xml:space="preserve"> </w:t>
            </w:r>
            <w:r w:rsidRPr="00353498">
              <w:t>указанием правомочий на</w:t>
            </w:r>
            <w:r w:rsidR="004348B4">
              <w:t> </w:t>
            </w:r>
            <w:r w:rsidRPr="00353498">
              <w:t>подписание заявки);</w:t>
            </w:r>
          </w:p>
          <w:p w14:paraId="43723704" w14:textId="1770AE68" w:rsidR="00353498" w:rsidRDefault="00353498" w:rsidP="00696795">
            <w:pPr>
              <w:pStyle w:val="af4"/>
              <w:numPr>
                <w:ilvl w:val="0"/>
                <w:numId w:val="8"/>
              </w:numPr>
              <w:ind w:left="284" w:hanging="284"/>
            </w:pPr>
            <w:r>
              <w:t>В отношении аккредитации:</w:t>
            </w:r>
          </w:p>
          <w:p w14:paraId="1E8EB6AE" w14:textId="3366FEC1" w:rsidR="00353498" w:rsidRDefault="008A3198" w:rsidP="00696795">
            <w:pPr>
              <w:pStyle w:val="af4"/>
              <w:numPr>
                <w:ilvl w:val="0"/>
                <w:numId w:val="14"/>
              </w:numPr>
              <w:ind w:left="568" w:hanging="284"/>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5763A9">
              <w:t>а</w:t>
            </w:r>
            <w:r w:rsidR="00353498">
              <w:t>ккредитации) / статуса «аккредитация не требуется» (в соответствии с</w:t>
            </w:r>
            <w:r w:rsidR="004D5FB9">
              <w:t> </w:t>
            </w:r>
            <w:r w:rsidR="00353498">
              <w:t xml:space="preserve">ранее направленными сведениями для включения записи в Реестр аккредитации), и при отсутствии </w:t>
            </w:r>
            <w:r>
              <w:t>(</w:t>
            </w:r>
            <w:r w:rsidR="00353498">
              <w:t xml:space="preserve">с момента подачи им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5763A9">
              <w:t>а</w:t>
            </w:r>
            <w:r w:rsidR="00353498">
              <w:t>ккредитации (на</w:t>
            </w:r>
            <w:r w:rsidR="00F6224A">
              <w:t xml:space="preserve"> </w:t>
            </w:r>
            <w:r w:rsidR="00353498">
              <w:t>текущий статус), а</w:t>
            </w:r>
            <w:r w:rsidR="004348B4">
              <w:t> </w:t>
            </w:r>
            <w:r w:rsidR="00353498">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rsidR="00261307">
              <w:t>З</w:t>
            </w:r>
            <w:r w:rsidR="00353498">
              <w:t>аявке на</w:t>
            </w:r>
            <w:r w:rsidR="004348B4">
              <w:t> </w:t>
            </w:r>
            <w:r w:rsidR="00353498">
              <w:t xml:space="preserve">аккредитацию – </w:t>
            </w:r>
            <w:r w:rsidR="000713E0">
              <w:t>д</w:t>
            </w:r>
            <w:r w:rsidR="00353498">
              <w:t xml:space="preserve">екларация </w:t>
            </w:r>
            <w:r w:rsidR="000713E0" w:rsidRPr="0063700C">
              <w:t>в</w:t>
            </w:r>
            <w:r w:rsidR="004348B4">
              <w:t xml:space="preserve"> </w:t>
            </w:r>
            <w:r w:rsidR="000713E0" w:rsidRPr="0063700C">
              <w:t xml:space="preserve">составе Письма о подаче оферты </w:t>
            </w:r>
            <w:r w:rsidR="000713E0" w:rsidRPr="0063700C">
              <w:lastRenderedPageBreak/>
              <w:t>(форма </w:t>
            </w:r>
            <w:r w:rsidR="00F31CDB">
              <w:t>2</w:t>
            </w:r>
            <w:r w:rsidR="000713E0" w:rsidRPr="0063700C">
              <w:t>) (</w:t>
            </w:r>
            <w:hyperlink w:anchor="Прил04_ФормыЗаявки" w:history="1">
              <w:r w:rsidR="000713E0" w:rsidRPr="0063700C">
                <w:rPr>
                  <w:rStyle w:val="aff2"/>
                </w:rPr>
                <w:t>Приложение № 4</w:t>
              </w:r>
            </w:hyperlink>
            <w:r w:rsidR="000713E0" w:rsidRPr="0063700C">
              <w:t>)</w:t>
            </w:r>
            <w:r w:rsidR="00A27907">
              <w:t>;</w:t>
            </w:r>
            <w:r w:rsidR="00933236">
              <w:t xml:space="preserve"> </w:t>
            </w:r>
            <w:r w:rsidR="00933236" w:rsidRPr="00933236">
              <w:t>предоставление Заявки на</w:t>
            </w:r>
            <w:r w:rsidR="004348B4">
              <w:t> </w:t>
            </w:r>
            <w:r w:rsidR="00933236" w:rsidRPr="00933236">
              <w:t>аккредитацию не требуется</w:t>
            </w:r>
            <w:r w:rsidR="00933236">
              <w:t>;</w:t>
            </w:r>
          </w:p>
          <w:p w14:paraId="6402EC7A" w14:textId="585EB89A" w:rsidR="00353498" w:rsidRPr="00787B34" w:rsidRDefault="008A3198" w:rsidP="00696795">
            <w:pPr>
              <w:pStyle w:val="af4"/>
              <w:numPr>
                <w:ilvl w:val="0"/>
                <w:numId w:val="14"/>
              </w:numPr>
              <w:ind w:left="568" w:hanging="284"/>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261307">
              <w:t>а</w:t>
            </w:r>
            <w:r w:rsidR="00353498">
              <w:t>ккредитации) / статуса «аккредитация не требуется» (в соответствии с</w:t>
            </w:r>
            <w:r w:rsidR="00863A73">
              <w:t> </w:t>
            </w:r>
            <w:r w:rsidR="00353498">
              <w:t xml:space="preserve">ранее направленными сведениями для включения записи в Реестр аккредитации), и при наличии </w:t>
            </w:r>
            <w:r>
              <w:t>(</w:t>
            </w:r>
            <w:r w:rsidR="00353498">
              <w:t>с</w:t>
            </w:r>
            <w:r w:rsidR="004D5FB9">
              <w:t xml:space="preserve"> </w:t>
            </w:r>
            <w:r w:rsidR="00353498">
              <w:t xml:space="preserve">момента подачи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261307">
              <w:t>а</w:t>
            </w:r>
            <w:r w:rsidR="00353498">
              <w:t>ккредитации (на</w:t>
            </w:r>
            <w:r w:rsidR="00CB102D">
              <w:t xml:space="preserve"> </w:t>
            </w:r>
            <w:r w:rsidR="00353498">
              <w:t>текущий статус), а</w:t>
            </w:r>
            <w:r w:rsidR="004348B4">
              <w:t> </w:t>
            </w:r>
            <w:r w:rsidR="00353498">
              <w:t>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sidR="004348B4">
              <w:t> </w:t>
            </w:r>
            <w:r w:rsidR="00353498">
              <w:t xml:space="preserve">аккредитацию – </w:t>
            </w:r>
            <w:r w:rsidR="00261307">
              <w:t xml:space="preserve">декларация </w:t>
            </w:r>
            <w:r w:rsidR="00261307" w:rsidRPr="0063700C">
              <w:t>в</w:t>
            </w:r>
            <w:r w:rsidR="004348B4">
              <w:t xml:space="preserve"> </w:t>
            </w:r>
            <w:r w:rsidR="00261307" w:rsidRPr="0063700C">
              <w:t>составе Письма о подаче оферты (форма </w:t>
            </w:r>
            <w:r w:rsidR="00F31CDB">
              <w:t>2</w:t>
            </w:r>
            <w:r w:rsidR="00261307" w:rsidRPr="0063700C">
              <w:t>) (</w:t>
            </w:r>
            <w:hyperlink w:anchor="Прил04_ФормыЗаявки" w:history="1">
              <w:r w:rsidR="00261307" w:rsidRPr="0063700C">
                <w:rPr>
                  <w:rStyle w:val="aff2"/>
                </w:rPr>
                <w:t>Приложение № 4</w:t>
              </w:r>
            </w:hyperlink>
            <w:r w:rsidR="00261307" w:rsidRPr="0063700C">
              <w:t>)</w:t>
            </w:r>
            <w:r w:rsidR="00353498">
              <w:t xml:space="preserve"> и </w:t>
            </w:r>
            <w:r w:rsidR="00353498" w:rsidRPr="00787B34">
              <w:t>обновленная Заявка на</w:t>
            </w:r>
            <w:r w:rsidR="004D5FB9">
              <w:t xml:space="preserve"> </w:t>
            </w:r>
            <w:r w:rsidR="00353498" w:rsidRPr="00787B34">
              <w:t>аккредитацию по установленной в</w:t>
            </w:r>
            <w:r w:rsidR="004348B4">
              <w:t xml:space="preserve"> </w:t>
            </w:r>
            <w:r w:rsidR="00353498" w:rsidRPr="00787B34">
              <w:t>Документации о закупке форме (</w:t>
            </w:r>
            <w:hyperlink w:anchor="Прил10_ЗаявкаНаАккредитацию" w:history="1">
              <w:r w:rsidR="00261307" w:rsidRPr="00BE06F0">
                <w:rPr>
                  <w:rStyle w:val="aff2"/>
                </w:rPr>
                <w:t>Приложение № </w:t>
              </w:r>
              <w:r w:rsidR="00AF3E3A" w:rsidRPr="00BE06F0">
                <w:rPr>
                  <w:rStyle w:val="aff2"/>
                </w:rPr>
                <w:t>1</w:t>
              </w:r>
              <w:r w:rsidR="00BE06F0" w:rsidRPr="00BE06F0">
                <w:rPr>
                  <w:rStyle w:val="aff2"/>
                </w:rPr>
                <w:t>0</w:t>
              </w:r>
            </w:hyperlink>
            <w:r w:rsidR="00353498" w:rsidRPr="00787B34">
              <w:t>);</w:t>
            </w:r>
          </w:p>
          <w:p w14:paraId="2BF4D5D9" w14:textId="63A26CF1" w:rsidR="00A27907" w:rsidRDefault="00A27907" w:rsidP="00696795">
            <w:pPr>
              <w:pStyle w:val="af4"/>
              <w:numPr>
                <w:ilvl w:val="0"/>
                <w:numId w:val="14"/>
              </w:numPr>
              <w:ind w:left="568" w:hanging="284"/>
            </w:pPr>
            <w:r>
              <w:t xml:space="preserve">при </w:t>
            </w:r>
            <w:r w:rsidRPr="00A27907">
              <w:t>отсутствии у Участника на момент подачи заявки статуса «аккредитован» (</w:t>
            </w:r>
            <w:r w:rsidR="00933236">
              <w:t xml:space="preserve">при условии, что Участник </w:t>
            </w:r>
            <w:r w:rsidRPr="00A27907">
              <w:t>ранее</w:t>
            </w:r>
            <w:r w:rsidR="00933236">
              <w:t xml:space="preserve"> направил</w:t>
            </w:r>
            <w:r w:rsidRPr="00A27907">
              <w:t xml:space="preserve"> Заявку на</w:t>
            </w:r>
            <w:r w:rsidR="00933236">
              <w:t> </w:t>
            </w:r>
            <w:r w:rsidRPr="00A27907">
              <w:t>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sidR="00E50EFC">
              <w:t>)</w:t>
            </w:r>
            <w:r w:rsidRPr="00A27907">
              <w:t xml:space="preserve"> </w:t>
            </w:r>
            <w:r>
              <w:t xml:space="preserve">– декларация </w:t>
            </w:r>
            <w:r w:rsidRPr="0063700C">
              <w:t>в</w:t>
            </w:r>
            <w:r w:rsidR="00933236">
              <w:t> </w:t>
            </w:r>
            <w:r w:rsidRPr="0063700C">
              <w:t>составе Письма о подаче оферты (форма </w:t>
            </w:r>
            <w:r>
              <w:t>2</w:t>
            </w:r>
            <w:r w:rsidRPr="0063700C">
              <w:t>) (</w:t>
            </w:r>
            <w:hyperlink w:anchor="Прил04_ФормыЗаявки" w:history="1">
              <w:r w:rsidRPr="0063700C">
                <w:rPr>
                  <w:rStyle w:val="aff2"/>
                </w:rPr>
                <w:t>Приложение № 4</w:t>
              </w:r>
            </w:hyperlink>
            <w:r w:rsidRPr="0063700C">
              <w:t>)</w:t>
            </w:r>
            <w:r>
              <w:t>;</w:t>
            </w:r>
            <w:r w:rsidR="00933236" w:rsidRPr="00933236">
              <w:t xml:space="preserve"> предоставление Заявки на аккредитацию не требуется</w:t>
            </w:r>
            <w:r w:rsidR="00933236">
              <w:t>;</w:t>
            </w:r>
          </w:p>
          <w:p w14:paraId="5F36F828" w14:textId="1BDBEF3B" w:rsidR="00353498" w:rsidRPr="00787B34" w:rsidRDefault="008A3198" w:rsidP="00696795">
            <w:pPr>
              <w:pStyle w:val="af4"/>
              <w:numPr>
                <w:ilvl w:val="0"/>
                <w:numId w:val="14"/>
              </w:numPr>
              <w:ind w:left="568" w:hanging="284"/>
            </w:pPr>
            <w:r>
              <w:t>при</w:t>
            </w:r>
            <w:r w:rsidR="00353498" w:rsidRPr="00787B34">
              <w:t xml:space="preserve"> отсутстви</w:t>
            </w:r>
            <w:r>
              <w:t>и</w:t>
            </w:r>
            <w:r w:rsidR="00353498" w:rsidRPr="00787B34">
              <w:t xml:space="preserve"> у Участника на момент подачи заявки статуса «аккредитован» </w:t>
            </w:r>
            <w:r w:rsidR="00863A73" w:rsidRPr="00863A73">
              <w:t xml:space="preserve">(не проходил ранее процедуру </w:t>
            </w:r>
            <w:r w:rsidR="00863A73">
              <w:t>а</w:t>
            </w:r>
            <w:r w:rsidR="00863A73" w:rsidRPr="00863A73">
              <w:t>ккредитации</w:t>
            </w:r>
            <w:r w:rsidR="00353498" w:rsidRPr="00787B34">
              <w:t xml:space="preserve"> или наличия </w:t>
            </w:r>
            <w:r w:rsidR="00933236">
              <w:t>у Участника</w:t>
            </w:r>
            <w:r w:rsidR="00353498" w:rsidRPr="00787B34">
              <w:t xml:space="preserve"> </w:t>
            </w:r>
            <w:r w:rsidR="00637B0C" w:rsidRPr="00787B34">
              <w:t xml:space="preserve">статуса </w:t>
            </w:r>
            <w:r w:rsidR="00353498" w:rsidRPr="00787B34">
              <w:t xml:space="preserve">«не аккредитован» (по результатам ранее пройденной процедуры </w:t>
            </w:r>
            <w:r w:rsidR="00261307" w:rsidRPr="00787B34">
              <w:t>а</w:t>
            </w:r>
            <w:r w:rsidR="00353498" w:rsidRPr="00787B34">
              <w:t>ккредитации), а также для лиц, указанных в</w:t>
            </w:r>
            <w:r w:rsidR="004348B4">
              <w:t xml:space="preserve"> </w:t>
            </w:r>
            <w:r w:rsidR="00353498" w:rsidRPr="00787B34">
              <w:t>пункте</w:t>
            </w:r>
            <w:r w:rsidR="00261307" w:rsidRPr="00787B34">
              <w:t> </w:t>
            </w:r>
            <w:r w:rsidR="00353498" w:rsidRPr="00787B34">
              <w:t>3.11 Положения об</w:t>
            </w:r>
            <w:r w:rsidR="00863A73">
              <w:t xml:space="preserve"> </w:t>
            </w:r>
            <w:r w:rsidR="00353498" w:rsidRPr="00787B34">
              <w:t>аккредитации (</w:t>
            </w:r>
            <w:r w:rsidR="00261307" w:rsidRPr="00787B34">
              <w:t>а</w:t>
            </w:r>
            <w:r w:rsidR="00353498" w:rsidRPr="00787B34">
              <w:t>ккредитация не требуется), но которые ранее не</w:t>
            </w:r>
            <w:r w:rsidR="00863A73">
              <w:t xml:space="preserve"> </w:t>
            </w:r>
            <w:r w:rsidR="00353498" w:rsidRPr="00787B34">
              <w:t>направляли соответствующие сведения для</w:t>
            </w:r>
            <w:r w:rsidR="004348B4">
              <w:t xml:space="preserve"> </w:t>
            </w:r>
            <w:r w:rsidR="00353498" w:rsidRPr="00787B34">
              <w:t xml:space="preserve">включения записи в Реестр аккредитации </w:t>
            </w:r>
            <w:r w:rsidR="00261307" w:rsidRPr="00787B34">
              <w:t>– декларация в составе Письма о подаче оферты (форма </w:t>
            </w:r>
            <w:r w:rsidR="00F31CDB">
              <w:t>2</w:t>
            </w:r>
            <w:r w:rsidR="00261307" w:rsidRPr="00787B34">
              <w:t>) (</w:t>
            </w:r>
            <w:hyperlink w:anchor="Прил04_ФормыЗаявки" w:history="1">
              <w:r w:rsidR="00261307" w:rsidRPr="00787B34">
                <w:rPr>
                  <w:rStyle w:val="aff2"/>
                </w:rPr>
                <w:t>Приложение № 4</w:t>
              </w:r>
            </w:hyperlink>
            <w:r w:rsidR="00261307" w:rsidRPr="00787B34">
              <w:t>) и Заявка на</w:t>
            </w:r>
            <w:r w:rsidR="004348B4">
              <w:t xml:space="preserve"> </w:t>
            </w:r>
            <w:r w:rsidR="00261307" w:rsidRPr="00787B34">
              <w:t>аккредитацию по</w:t>
            </w:r>
            <w:r w:rsidR="004348B4">
              <w:t xml:space="preserve"> </w:t>
            </w:r>
            <w:r w:rsidR="00261307" w:rsidRPr="00787B34">
              <w:t>установленной в</w:t>
            </w:r>
            <w:r w:rsidR="00A27907">
              <w:t xml:space="preserve"> </w:t>
            </w:r>
            <w:r w:rsidR="00261307" w:rsidRPr="00787B34">
              <w:t xml:space="preserve">Документации о закупке форме </w:t>
            </w:r>
            <w:r w:rsidR="00BE06F0" w:rsidRPr="00787B34">
              <w:t>(</w:t>
            </w:r>
            <w:hyperlink w:anchor="Прил10_ЗаявкаНаАккредитацию" w:history="1">
              <w:r w:rsidR="00BE06F0" w:rsidRPr="00BE06F0">
                <w:rPr>
                  <w:rStyle w:val="aff2"/>
                </w:rPr>
                <w:t>Приложение № 10</w:t>
              </w:r>
            </w:hyperlink>
            <w:r w:rsidR="00BE06F0" w:rsidRPr="00787B34">
              <w:t>)</w:t>
            </w:r>
            <w:r w:rsidR="00353498" w:rsidRPr="00787B34">
              <w:t>.</w:t>
            </w:r>
          </w:p>
          <w:p w14:paraId="442C9AF1" w14:textId="663D56B3" w:rsidR="002921E8" w:rsidRPr="0063700C" w:rsidRDefault="00353498" w:rsidP="00933236">
            <w:pPr>
              <w:pStyle w:val="af4"/>
              <w:ind w:left="284"/>
            </w:pPr>
            <w:r w:rsidRPr="00787B34">
              <w:t>В случае заинтересованности Участника в дополнительной</w:t>
            </w:r>
            <w:r>
              <w:t xml:space="preserve"> оценке его финансового состояния, при условии отсутствия опубликованной в</w:t>
            </w:r>
            <w:r w:rsidR="00DE0332">
              <w:t> </w:t>
            </w:r>
            <w:r>
              <w:t>государственном информационном ресурсе бухгалтерской (финансовой) отчетности организаций (</w:t>
            </w:r>
            <w:r w:rsidR="00C36CCF" w:rsidRPr="00EF2625">
              <w:t>https://bo.nalog.ru</w:t>
            </w:r>
            <w:r>
              <w:t>), к Заявке на</w:t>
            </w:r>
            <w:r w:rsidR="004D5FB9">
              <w:t> </w:t>
            </w:r>
            <w:r>
              <w:t>аккредитацию также прилагается электронная копия бухгалтерского баланса</w:t>
            </w:r>
            <w:r w:rsidR="00CB102D">
              <w:t xml:space="preserve"> (</w:t>
            </w:r>
            <w:r w:rsidR="00CB102D" w:rsidRPr="00CB102D">
              <w:t>ОКУД</w:t>
            </w:r>
            <w:r w:rsidR="00CB102D">
              <w:t> </w:t>
            </w:r>
            <w:r w:rsidR="00CB102D" w:rsidRPr="00CB102D">
              <w:t>0710001</w:t>
            </w:r>
            <w:r w:rsidR="00CB102D">
              <w:t>)</w:t>
            </w:r>
            <w:r>
              <w:t xml:space="preserve"> и отчета о финансовых результатах </w:t>
            </w:r>
            <w:r w:rsidR="00CB102D">
              <w:t>(</w:t>
            </w:r>
            <w:r w:rsidR="00CB102D" w:rsidRPr="00CB102D">
              <w:t>ОКУД</w:t>
            </w:r>
            <w:r w:rsidR="00CB102D">
              <w:t> </w:t>
            </w:r>
            <w:r w:rsidR="00CB102D" w:rsidRPr="00CB102D">
              <w:t>0710002</w:t>
            </w:r>
            <w:r w:rsidR="00CB102D">
              <w:t xml:space="preserve">) </w:t>
            </w:r>
            <w:r>
              <w:t>за последний завершенный финансовый год, с</w:t>
            </w:r>
            <w:r w:rsidR="004D5FB9">
              <w:t> </w:t>
            </w:r>
            <w:r>
              <w:t>отметкой налогового органа о приеме или с</w:t>
            </w:r>
            <w:r w:rsidR="004D5FB9">
              <w:t xml:space="preserve"> </w:t>
            </w:r>
            <w:r>
              <w:t>приложением квитанции о приеме и</w:t>
            </w:r>
            <w:r w:rsidR="00261307">
              <w:t> (</w:t>
            </w:r>
            <w:r>
              <w:t>или</w:t>
            </w:r>
            <w:r w:rsidR="00261307">
              <w:t>)</w:t>
            </w:r>
            <w:r>
              <w:t xml:space="preserve"> извещения о вводе сведений налоговым органом. Указанные документы не</w:t>
            </w:r>
            <w:r w:rsidR="00CB102D">
              <w:t xml:space="preserve"> </w:t>
            </w:r>
            <w:r>
              <w:t>являются обязательными к</w:t>
            </w:r>
            <w:r w:rsidR="004D5FB9">
              <w:t xml:space="preserve"> </w:t>
            </w:r>
            <w:r>
              <w:t xml:space="preserve">подаче в рамках процедуры </w:t>
            </w:r>
            <w:r w:rsidR="00C36CCF">
              <w:t>а</w:t>
            </w:r>
            <w:r>
              <w:t>ккредитации и предоставляются по желанию Участника</w:t>
            </w:r>
            <w:r w:rsidR="00DE0332">
              <w:t>.</w:t>
            </w:r>
          </w:p>
        </w:tc>
      </w:tr>
      <w:tr w:rsidR="00DC4A9F" w14:paraId="7F523318" w14:textId="77777777" w:rsidTr="004D5FB9">
        <w:tc>
          <w:tcPr>
            <w:tcW w:w="1129" w:type="dxa"/>
          </w:tcPr>
          <w:p w14:paraId="07B68192" w14:textId="77777777" w:rsidR="00DC4A9F" w:rsidRDefault="00DC4A9F" w:rsidP="00696795">
            <w:pPr>
              <w:pStyle w:val="af4"/>
              <w:numPr>
                <w:ilvl w:val="0"/>
                <w:numId w:val="2"/>
              </w:numPr>
              <w:ind w:left="284" w:firstLine="0"/>
              <w:jc w:val="center"/>
            </w:pPr>
            <w:bookmarkStart w:id="256" w:name="_Ref139028406"/>
          </w:p>
        </w:tc>
        <w:bookmarkEnd w:id="256"/>
        <w:tc>
          <w:tcPr>
            <w:tcW w:w="5670" w:type="dxa"/>
          </w:tcPr>
          <w:p w14:paraId="7F956167" w14:textId="30AA225A" w:rsidR="00DC4A9F" w:rsidRPr="002921E8" w:rsidRDefault="00DC4A9F" w:rsidP="00933236">
            <w:pPr>
              <w:pStyle w:val="af4"/>
            </w:pPr>
            <w:r w:rsidRPr="00DC4A9F">
              <w:t>Сведения об Участнике должны отсутствовать в</w:t>
            </w:r>
            <w:r w:rsidR="00117ED0">
              <w:t> </w:t>
            </w:r>
            <w:r w:rsidRPr="00DC4A9F">
              <w:t>перечне юридических лиц, в</w:t>
            </w:r>
            <w:r w:rsidR="00117ED0">
              <w:t xml:space="preserve"> </w:t>
            </w:r>
            <w:r w:rsidRPr="00DC4A9F">
              <w:t>отношении которых применяются специальные экономические меры, утвержденном Постановлением Правительства Российской Федерации от</w:t>
            </w:r>
            <w:r w:rsidR="00117ED0">
              <w:t xml:space="preserve"> </w:t>
            </w:r>
            <w:r w:rsidRPr="00DC4A9F">
              <w:t>11.05.2022 №</w:t>
            </w:r>
            <w:r w:rsidR="007C3323">
              <w:t> </w:t>
            </w:r>
            <w:r w:rsidRPr="00DC4A9F">
              <w:t>851</w:t>
            </w:r>
            <w:r>
              <w:rPr>
                <w:rStyle w:val="afc"/>
              </w:rPr>
              <w:footnoteReference w:id="12"/>
            </w:r>
            <w:r w:rsidRPr="00DC4A9F">
              <w:t>, а также Участник не</w:t>
            </w:r>
            <w:r w:rsidR="004D5FB9">
              <w:t xml:space="preserve"> </w:t>
            </w:r>
            <w:r w:rsidRPr="00DC4A9F">
              <w:t>должен являться подконтрольной организацией данных юридических лиц</w:t>
            </w:r>
            <w:r>
              <w:rPr>
                <w:rStyle w:val="afc"/>
              </w:rPr>
              <w:footnoteReference w:id="13"/>
            </w:r>
            <w:r w:rsidRPr="00DC4A9F">
              <w:t>:</w:t>
            </w:r>
          </w:p>
        </w:tc>
        <w:tc>
          <w:tcPr>
            <w:tcW w:w="8327" w:type="dxa"/>
          </w:tcPr>
          <w:p w14:paraId="08D0776C" w14:textId="13AB08E5" w:rsidR="00DC4A9F" w:rsidRDefault="0016530D" w:rsidP="00933236">
            <w:pPr>
              <w:pStyle w:val="af4"/>
            </w:pPr>
            <w:r w:rsidRPr="00C64E37">
              <w:t xml:space="preserve">Декларация о соответствии Участника данному требованию в составе Письма о подаче оферты </w:t>
            </w:r>
            <w:r>
              <w:t>(форма 2)</w:t>
            </w:r>
            <w:r w:rsidRPr="00C64E37">
              <w:t xml:space="preserve"> </w:t>
            </w:r>
            <w:r w:rsidRPr="0063700C">
              <w:t>(</w:t>
            </w:r>
            <w:hyperlink w:anchor="Прил04_ФормыЗаявки" w:history="1">
              <w:r w:rsidRPr="0063700C">
                <w:rPr>
                  <w:rStyle w:val="aff2"/>
                </w:rPr>
                <w:t>Приложение № 4</w:t>
              </w:r>
            </w:hyperlink>
            <w:r w:rsidRPr="0063700C">
              <w:t>)</w:t>
            </w:r>
            <w:r w:rsidRPr="00C64E37">
              <w:t>.</w:t>
            </w:r>
          </w:p>
          <w:p w14:paraId="20C6A26F" w14:textId="3D7C4E32" w:rsidR="00DC4A9F" w:rsidRPr="00DC4A9F" w:rsidRDefault="00DC4A9F" w:rsidP="00933236">
            <w:pPr>
              <w:pStyle w:val="af4"/>
              <w:rPr>
                <w:i/>
                <w:iCs/>
              </w:rPr>
            </w:pPr>
            <w:r w:rsidRPr="00DC4A9F">
              <w:rPr>
                <w:i/>
                <w:iCs/>
              </w:rPr>
              <w:t xml:space="preserve">(В рамках рассмотрения заявок </w:t>
            </w:r>
            <w:r w:rsidR="0016530D">
              <w:rPr>
                <w:i/>
                <w:iCs/>
              </w:rPr>
              <w:t xml:space="preserve">и (или) перед заключением договора </w:t>
            </w:r>
            <w:r w:rsidRPr="00DC4A9F">
              <w:rPr>
                <w:i/>
                <w:iCs/>
              </w:rPr>
              <w:t>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i/>
                <w:iCs/>
              </w:rPr>
              <w:t> </w:t>
            </w:r>
            <w:r w:rsidRPr="00DC4A9F">
              <w:rPr>
                <w:i/>
                <w:iCs/>
              </w:rPr>
              <w:t>851 «О мерах по</w:t>
            </w:r>
            <w:r>
              <w:rPr>
                <w:i/>
                <w:iCs/>
              </w:rPr>
              <w:t> </w:t>
            </w:r>
            <w:r w:rsidRPr="00DC4A9F">
              <w:rPr>
                <w:i/>
                <w:iCs/>
              </w:rPr>
              <w:t>реализации Указа Президента Российской Федерации от 3 мая 2022</w:t>
            </w:r>
            <w:r>
              <w:rPr>
                <w:i/>
                <w:iCs/>
              </w:rPr>
              <w:t> </w:t>
            </w:r>
            <w:r w:rsidRPr="00DC4A9F">
              <w:rPr>
                <w:i/>
                <w:iCs/>
              </w:rPr>
              <w:t>г. N</w:t>
            </w:r>
            <w:r>
              <w:rPr>
                <w:i/>
                <w:iCs/>
              </w:rPr>
              <w:t> </w:t>
            </w:r>
            <w:r w:rsidRPr="00DC4A9F">
              <w:rPr>
                <w:i/>
                <w:iCs/>
              </w:rPr>
              <w:t>252».)</w:t>
            </w:r>
          </w:p>
        </w:tc>
      </w:tr>
      <w:tr w:rsidR="00117ED0" w14:paraId="310D16CF" w14:textId="77777777" w:rsidTr="004D5FB9">
        <w:tc>
          <w:tcPr>
            <w:tcW w:w="1129" w:type="dxa"/>
          </w:tcPr>
          <w:p w14:paraId="403DE0A7" w14:textId="77777777" w:rsidR="00117ED0" w:rsidRDefault="00117ED0" w:rsidP="00696795">
            <w:pPr>
              <w:pStyle w:val="af4"/>
              <w:numPr>
                <w:ilvl w:val="0"/>
                <w:numId w:val="2"/>
              </w:numPr>
              <w:ind w:left="284" w:firstLine="0"/>
              <w:jc w:val="center"/>
            </w:pPr>
            <w:bookmarkStart w:id="260" w:name="_Ref186217850"/>
          </w:p>
        </w:tc>
        <w:bookmarkEnd w:id="260"/>
        <w:tc>
          <w:tcPr>
            <w:tcW w:w="5670" w:type="dxa"/>
          </w:tcPr>
          <w:p w14:paraId="20E048D4" w14:textId="1772A561" w:rsidR="00117ED0" w:rsidRPr="00DC4A9F" w:rsidRDefault="00117ED0" w:rsidP="00933236">
            <w:pPr>
              <w:pStyle w:val="af4"/>
            </w:pPr>
            <w:r w:rsidRPr="00117ED0">
              <w:t>Если в подразделе</w:t>
            </w:r>
            <w:r>
              <w:t> </w:t>
            </w:r>
            <w:r>
              <w:fldChar w:fldCharType="begin"/>
            </w:r>
            <w:r>
              <w:instrText xml:space="preserve"> REF _Ref125359973 \r \h </w:instrText>
            </w:r>
            <w:r>
              <w:fldChar w:fldCharType="separate"/>
            </w:r>
            <w:r w:rsidR="00AB120C">
              <w:t>1.2</w:t>
            </w:r>
            <w:r>
              <w:fldChar w:fldCharType="end"/>
            </w:r>
            <w:r w:rsidRPr="00117ED0">
              <w:t xml:space="preserve"> установлен режим запрета закупки иностранной продукции и предметом закупки является оказание услуг и</w:t>
            </w:r>
            <w:r>
              <w:t> </w:t>
            </w:r>
            <w:r w:rsidRPr="00117ED0">
              <w:t>(или) выполнение работ (в том числе с поставкой товаров при выполнении закупаемых работ и</w:t>
            </w:r>
            <w:r>
              <w:t> </w:t>
            </w:r>
            <w:r w:rsidRPr="00117ED0">
              <w:t>(или) оказании закупаемых услуг), то Участник должен быть российским лицом:</w:t>
            </w:r>
          </w:p>
        </w:tc>
        <w:tc>
          <w:tcPr>
            <w:tcW w:w="8327" w:type="dxa"/>
          </w:tcPr>
          <w:p w14:paraId="546F8A63" w14:textId="1E8C56A6" w:rsidR="00117ED0" w:rsidRDefault="00117ED0" w:rsidP="00117ED0">
            <w:pPr>
              <w:pStyle w:val="af4"/>
            </w:pPr>
            <w:r>
              <w:t xml:space="preserve">Декларация о соответствии Участника данному требованию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f2"/>
                </w:rPr>
                <w:t>Приложение № 4</w:t>
              </w:r>
            </w:hyperlink>
            <w:r w:rsidRPr="0063700C">
              <w:t>)</w:t>
            </w:r>
            <w:r>
              <w:t>.</w:t>
            </w:r>
          </w:p>
          <w:p w14:paraId="57569E8B" w14:textId="561CE9EE" w:rsidR="00117ED0" w:rsidRPr="00180B1E" w:rsidRDefault="00117ED0" w:rsidP="00117ED0">
            <w:pPr>
              <w:pStyle w:val="af4"/>
              <w:rPr>
                <w:i/>
                <w:iCs/>
              </w:rPr>
            </w:pPr>
            <w:r w:rsidRPr="00180B1E">
              <w:rPr>
                <w:i/>
                <w:iCs/>
              </w:rPr>
              <w:t>(В рамках рассмотрения заявок Организатор на основании результатов аккредитации проверяет на соответствие данному требованию.)</w:t>
            </w:r>
          </w:p>
        </w:tc>
      </w:tr>
      <w:tr w:rsidR="00117ED0" w14:paraId="7A0D0F8B" w14:textId="77777777" w:rsidTr="004D5FB9">
        <w:tc>
          <w:tcPr>
            <w:tcW w:w="1129" w:type="dxa"/>
          </w:tcPr>
          <w:p w14:paraId="3B5E478A" w14:textId="77777777" w:rsidR="00117ED0" w:rsidRDefault="00117ED0" w:rsidP="00696795">
            <w:pPr>
              <w:pStyle w:val="af4"/>
              <w:numPr>
                <w:ilvl w:val="0"/>
                <w:numId w:val="2"/>
              </w:numPr>
              <w:ind w:left="284" w:firstLine="0"/>
              <w:jc w:val="center"/>
            </w:pPr>
            <w:bookmarkStart w:id="261" w:name="_Ref186217855"/>
          </w:p>
        </w:tc>
        <w:bookmarkEnd w:id="261"/>
        <w:tc>
          <w:tcPr>
            <w:tcW w:w="5670" w:type="dxa"/>
          </w:tcPr>
          <w:p w14:paraId="2AEB4C01" w14:textId="2944DA93" w:rsidR="00117ED0" w:rsidRPr="00DC4A9F" w:rsidRDefault="00117ED0" w:rsidP="00933236">
            <w:pPr>
              <w:pStyle w:val="af4"/>
            </w:pPr>
            <w:r w:rsidRPr="00117ED0">
              <w:t>Если в подразделе</w:t>
            </w:r>
            <w:r>
              <w:t> </w:t>
            </w:r>
            <w:r>
              <w:fldChar w:fldCharType="begin"/>
            </w:r>
            <w:r>
              <w:instrText xml:space="preserve"> REF _Ref125359973 \r \h </w:instrText>
            </w:r>
            <w:r>
              <w:fldChar w:fldCharType="separate"/>
            </w:r>
            <w:r w:rsidR="00AB120C">
              <w:t>1.2</w:t>
            </w:r>
            <w:r>
              <w:fldChar w:fldCharType="end"/>
            </w:r>
            <w:r w:rsidRPr="00117ED0">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w:t>
            </w:r>
            <w:r>
              <w:t> </w:t>
            </w:r>
            <w:r w:rsidRPr="00117ED0">
              <w:t>(или) выполнение работ (в том числе с</w:t>
            </w:r>
            <w:r>
              <w:t> </w:t>
            </w:r>
            <w:r w:rsidRPr="00117ED0">
              <w:t>поставкой товаров при выполнении закупаемых работ и</w:t>
            </w:r>
            <w:r>
              <w:t> </w:t>
            </w:r>
            <w:r w:rsidRPr="00117ED0">
              <w:t>(или) оказании закупаемых услуг), то</w:t>
            </w:r>
            <w:r>
              <w:t> </w:t>
            </w:r>
            <w:r w:rsidRPr="00117ED0">
              <w:t>Участник должен указать свою принадлежность – Участник является иностранным лицом или российским лицом:</w:t>
            </w:r>
          </w:p>
        </w:tc>
        <w:tc>
          <w:tcPr>
            <w:tcW w:w="8327" w:type="dxa"/>
          </w:tcPr>
          <w:p w14:paraId="4E45B143" w14:textId="09A99BD4" w:rsidR="00117ED0" w:rsidRDefault="00117ED0" w:rsidP="00117ED0">
            <w:pPr>
              <w:pStyle w:val="af4"/>
            </w:pPr>
            <w:r>
              <w:t xml:space="preserve">Декларация о принадлежности Участника к иностранному лицу или российскому лицу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f2"/>
                </w:rPr>
                <w:t>Приложение № 4</w:t>
              </w:r>
            </w:hyperlink>
            <w:r w:rsidRPr="0063700C">
              <w:t>)</w:t>
            </w:r>
            <w:r>
              <w:t>.</w:t>
            </w:r>
          </w:p>
          <w:p w14:paraId="1FCF9829" w14:textId="62AE4243" w:rsidR="00117ED0" w:rsidRPr="00180B1E" w:rsidRDefault="00117ED0" w:rsidP="00117ED0">
            <w:pPr>
              <w:pStyle w:val="af4"/>
              <w:rPr>
                <w:i/>
                <w:iCs/>
              </w:rPr>
            </w:pPr>
            <w:r w:rsidRPr="00180B1E">
              <w:rPr>
                <w:i/>
                <w:iCs/>
              </w:rPr>
              <w:t>(В рамках рассмотрения заявок Организатор на основании результатов аккредитации проверяет на соответствие данному требованию.)</w:t>
            </w:r>
          </w:p>
        </w:tc>
      </w:tr>
    </w:tbl>
    <w:p w14:paraId="228929E9" w14:textId="46BEBC2B" w:rsidR="005A1542" w:rsidRDefault="005A1542" w:rsidP="00F235B1">
      <w:pPr>
        <w:pStyle w:val="ab"/>
        <w:spacing w:after="120"/>
      </w:pPr>
      <w:bookmarkStart w:id="262" w:name="_Ref125361442"/>
      <w:bookmarkStart w:id="263" w:name="_Ref125361633"/>
      <w:bookmarkStart w:id="264" w:name="_Ref125361671"/>
      <w:bookmarkStart w:id="265" w:name="_Ref125361869"/>
      <w:bookmarkStart w:id="266" w:name="_Ref125361937"/>
      <w:bookmarkStart w:id="267" w:name="_Ref125365459"/>
      <w:bookmarkStart w:id="268" w:name="_Ref125367521"/>
      <w:bookmarkStart w:id="269" w:name="_Ref125367539"/>
      <w:bookmarkStart w:id="270" w:name="_Ref125368818"/>
      <w:bookmarkStart w:id="271" w:name="_Ref125368901"/>
      <w:bookmarkStart w:id="272" w:name="_Ref125368916"/>
      <w:bookmarkStart w:id="273" w:name="_Ref125369099"/>
      <w:bookmarkStart w:id="274" w:name="_Ref125370079"/>
      <w:bookmarkStart w:id="275" w:name="_Ref125709153"/>
      <w:bookmarkStart w:id="276" w:name="_Ref125709250"/>
      <w:bookmarkStart w:id="277" w:name="_Ref125709401"/>
      <w:bookmarkStart w:id="278" w:name="_Ref125709888"/>
      <w:bookmarkStart w:id="279" w:name="_Toc222826273"/>
      <w:r w:rsidRPr="005A1542">
        <w:t>Специальные требования</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tbl>
      <w:tblPr>
        <w:tblStyle w:val="aff"/>
        <w:tblW w:w="15163" w:type="dxa"/>
        <w:tblLook w:val="04A0" w:firstRow="1" w:lastRow="0" w:firstColumn="1" w:lastColumn="0" w:noHBand="0" w:noVBand="1"/>
      </w:tblPr>
      <w:tblGrid>
        <w:gridCol w:w="1129"/>
        <w:gridCol w:w="8647"/>
        <w:gridCol w:w="5387"/>
      </w:tblGrid>
      <w:tr w:rsidR="00F235B1" w14:paraId="70F4DB0B" w14:textId="77777777" w:rsidTr="001023A1">
        <w:trPr>
          <w:cnfStyle w:val="100000000000" w:firstRow="1" w:lastRow="0" w:firstColumn="0" w:lastColumn="0" w:oddVBand="0" w:evenVBand="0" w:oddHBand="0" w:evenHBand="0" w:firstRowFirstColumn="0" w:firstRowLastColumn="0" w:lastRowFirstColumn="0" w:lastRowLastColumn="0"/>
        </w:trPr>
        <w:tc>
          <w:tcPr>
            <w:tcW w:w="1129" w:type="dxa"/>
          </w:tcPr>
          <w:p w14:paraId="03198F43" w14:textId="77777777" w:rsidR="00F235B1" w:rsidRDefault="00F235B1" w:rsidP="00933236">
            <w:pPr>
              <w:pStyle w:val="af4"/>
              <w:keepNext w:val="0"/>
              <w:jc w:val="center"/>
            </w:pPr>
            <w:r>
              <w:t>№</w:t>
            </w:r>
            <w:r>
              <w:br/>
              <w:t>п/п</w:t>
            </w:r>
          </w:p>
        </w:tc>
        <w:tc>
          <w:tcPr>
            <w:tcW w:w="8647" w:type="dxa"/>
          </w:tcPr>
          <w:p w14:paraId="0699B8FD" w14:textId="36D25DE8" w:rsidR="00F235B1" w:rsidRDefault="00F235B1" w:rsidP="00933236">
            <w:pPr>
              <w:pStyle w:val="af4"/>
              <w:keepNext w:val="0"/>
              <w:jc w:val="center"/>
            </w:pPr>
            <w:r>
              <w:t>Требования к Участник</w:t>
            </w:r>
            <w:r w:rsidR="00556203">
              <w:t>у</w:t>
            </w:r>
          </w:p>
        </w:tc>
        <w:tc>
          <w:tcPr>
            <w:tcW w:w="5387" w:type="dxa"/>
          </w:tcPr>
          <w:p w14:paraId="525A6581" w14:textId="77777777" w:rsidR="00F235B1" w:rsidRDefault="00F235B1" w:rsidP="00933236">
            <w:pPr>
              <w:pStyle w:val="af4"/>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143A04" w:rsidRPr="00317D37" w14:paraId="21BE5AB9" w14:textId="77777777" w:rsidTr="001023A1">
        <w:tc>
          <w:tcPr>
            <w:tcW w:w="1129" w:type="dxa"/>
          </w:tcPr>
          <w:p w14:paraId="7C843A11" w14:textId="77777777" w:rsidR="00143A04" w:rsidRDefault="00143A04" w:rsidP="00143A04">
            <w:pPr>
              <w:pStyle w:val="af4"/>
              <w:numPr>
                <w:ilvl w:val="0"/>
                <w:numId w:val="3"/>
              </w:numPr>
              <w:ind w:left="284" w:firstLine="0"/>
              <w:jc w:val="center"/>
            </w:pPr>
          </w:p>
        </w:tc>
        <w:tc>
          <w:tcPr>
            <w:tcW w:w="8647" w:type="dxa"/>
            <w:tcBorders>
              <w:bottom w:val="single" w:sz="4" w:space="0" w:color="auto"/>
            </w:tcBorders>
          </w:tcPr>
          <w:p w14:paraId="77B48ECA" w14:textId="184312BD" w:rsidR="00143A04" w:rsidRPr="00627D9E" w:rsidRDefault="00143A04" w:rsidP="00143A04">
            <w:pPr>
              <w:widowControl w:val="0"/>
              <w:suppressAutoHyphens/>
              <w:jc w:val="both"/>
              <w:rPr>
                <w:szCs w:val="26"/>
              </w:rPr>
            </w:pPr>
            <w:r w:rsidRPr="00993302">
              <w:t>Не установлены.</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64D6DBE2" w14:textId="0DA84DB6" w:rsidR="00143A04" w:rsidRPr="00317D37" w:rsidRDefault="00143A04" w:rsidP="00143A04">
            <w:pPr>
              <w:widowControl w:val="0"/>
              <w:suppressAutoHyphens/>
              <w:jc w:val="both"/>
            </w:pPr>
            <w:r w:rsidRPr="00993302">
              <w:t>Не установлены.</w:t>
            </w:r>
          </w:p>
        </w:tc>
      </w:tr>
    </w:tbl>
    <w:p w14:paraId="2BB84733" w14:textId="1A3BCD05" w:rsidR="002921E8" w:rsidRDefault="002921E8" w:rsidP="002921E8">
      <w:pPr>
        <w:pStyle w:val="ab"/>
        <w:spacing w:after="120"/>
      </w:pPr>
      <w:bookmarkStart w:id="280" w:name="_Ref125550270"/>
      <w:bookmarkStart w:id="281" w:name="_Ref125550353"/>
      <w:bookmarkStart w:id="282" w:name="_Ref125553242"/>
      <w:bookmarkStart w:id="283" w:name="_Ref125553296"/>
      <w:bookmarkStart w:id="284" w:name="_Ref125553475"/>
      <w:bookmarkStart w:id="285" w:name="_Ref125553681"/>
      <w:bookmarkStart w:id="286" w:name="_Ref125709154"/>
      <w:bookmarkStart w:id="287" w:name="_Ref125709256"/>
      <w:bookmarkStart w:id="288" w:name="_Ref125709541"/>
      <w:bookmarkStart w:id="289" w:name="_Ref125709895"/>
      <w:bookmarkStart w:id="290" w:name="_Toc222826274"/>
      <w:bookmarkStart w:id="291" w:name="_Ref125361531"/>
      <w:bookmarkStart w:id="292" w:name="_Ref125369111"/>
      <w:bookmarkStart w:id="293" w:name="_Ref125370085"/>
      <w:bookmarkStart w:id="294" w:name="_Ref125370145"/>
      <w:bookmarkStart w:id="295" w:name="_Ref125370151"/>
      <w:r>
        <w:t>Квалификационные</w:t>
      </w:r>
      <w:r w:rsidRPr="005A1542">
        <w:t xml:space="preserve"> требования</w:t>
      </w:r>
      <w:bookmarkEnd w:id="280"/>
      <w:bookmarkEnd w:id="281"/>
      <w:bookmarkEnd w:id="282"/>
      <w:bookmarkEnd w:id="283"/>
      <w:bookmarkEnd w:id="284"/>
      <w:bookmarkEnd w:id="285"/>
      <w:bookmarkEnd w:id="286"/>
      <w:bookmarkEnd w:id="287"/>
      <w:bookmarkEnd w:id="288"/>
      <w:bookmarkEnd w:id="289"/>
      <w:bookmarkEnd w:id="290"/>
    </w:p>
    <w:tbl>
      <w:tblPr>
        <w:tblStyle w:val="aff"/>
        <w:tblW w:w="0" w:type="auto"/>
        <w:tblLook w:val="04A0" w:firstRow="1" w:lastRow="0" w:firstColumn="1" w:lastColumn="0" w:noHBand="0" w:noVBand="1"/>
      </w:tblPr>
      <w:tblGrid>
        <w:gridCol w:w="1129"/>
        <w:gridCol w:w="5670"/>
        <w:gridCol w:w="8327"/>
      </w:tblGrid>
      <w:tr w:rsidR="002921E8" w14:paraId="63D3D661"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579047DE" w14:textId="77777777" w:rsidR="002921E8" w:rsidRDefault="002921E8" w:rsidP="00933236">
            <w:pPr>
              <w:pStyle w:val="af4"/>
              <w:keepNext w:val="0"/>
              <w:jc w:val="center"/>
            </w:pPr>
            <w:r>
              <w:t>№</w:t>
            </w:r>
            <w:r>
              <w:br/>
              <w:t>п/п</w:t>
            </w:r>
          </w:p>
        </w:tc>
        <w:tc>
          <w:tcPr>
            <w:tcW w:w="5670" w:type="dxa"/>
          </w:tcPr>
          <w:p w14:paraId="5521EF68" w14:textId="49E23F38" w:rsidR="002921E8" w:rsidRDefault="002921E8" w:rsidP="00933236">
            <w:pPr>
              <w:pStyle w:val="af4"/>
              <w:keepNext w:val="0"/>
              <w:jc w:val="center"/>
            </w:pPr>
            <w:r>
              <w:t>Требования к Участник</w:t>
            </w:r>
            <w:r w:rsidR="00556203">
              <w:t>у</w:t>
            </w:r>
          </w:p>
        </w:tc>
        <w:tc>
          <w:tcPr>
            <w:tcW w:w="8327" w:type="dxa"/>
          </w:tcPr>
          <w:p w14:paraId="11EA47DE" w14:textId="77777777" w:rsidR="002921E8" w:rsidRDefault="002921E8" w:rsidP="00933236">
            <w:pPr>
              <w:pStyle w:val="af4"/>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A531F2" w14:paraId="6F30B1BA" w14:textId="77777777" w:rsidTr="007A581C">
        <w:tc>
          <w:tcPr>
            <w:tcW w:w="1129" w:type="dxa"/>
          </w:tcPr>
          <w:p w14:paraId="50D4330F" w14:textId="77777777" w:rsidR="00A531F2" w:rsidRDefault="00A531F2" w:rsidP="00A531F2">
            <w:pPr>
              <w:pStyle w:val="af4"/>
              <w:numPr>
                <w:ilvl w:val="0"/>
                <w:numId w:val="10"/>
              </w:numPr>
              <w:ind w:left="284" w:firstLine="0"/>
              <w:jc w:val="center"/>
            </w:pPr>
          </w:p>
        </w:tc>
        <w:tc>
          <w:tcPr>
            <w:tcW w:w="5670" w:type="dxa"/>
            <w:tcBorders>
              <w:top w:val="single" w:sz="4" w:space="0" w:color="000000"/>
              <w:left w:val="single" w:sz="4" w:space="0" w:color="000000"/>
              <w:bottom w:val="single" w:sz="4" w:space="0" w:color="000000"/>
              <w:right w:val="single" w:sz="4" w:space="0" w:color="000000"/>
            </w:tcBorders>
          </w:tcPr>
          <w:p w14:paraId="4D7C9616" w14:textId="77777777" w:rsidR="00A531F2" w:rsidRPr="00A531F2" w:rsidRDefault="00A531F2" w:rsidP="00A531F2">
            <w:pPr>
              <w:widowControl w:val="0"/>
              <w:spacing w:after="0"/>
              <w:rPr>
                <w:bCs/>
                <w:szCs w:val="26"/>
              </w:rPr>
            </w:pPr>
            <w:r w:rsidRPr="00A531F2">
              <w:rPr>
                <w:bCs/>
                <w:szCs w:val="26"/>
              </w:rPr>
              <w:t>Требования к наличию опыта:</w:t>
            </w:r>
          </w:p>
          <w:p w14:paraId="3F96A781" w14:textId="77777777" w:rsidR="00A531F2" w:rsidRPr="00A531F2" w:rsidRDefault="00A531F2" w:rsidP="00A531F2">
            <w:pPr>
              <w:pStyle w:val="2"/>
              <w:widowControl w:val="0"/>
              <w:numPr>
                <w:ilvl w:val="0"/>
                <w:numId w:val="0"/>
              </w:numPr>
              <w:tabs>
                <w:tab w:val="clear" w:pos="900"/>
              </w:tabs>
              <w:rPr>
                <w:sz w:val="26"/>
                <w:szCs w:val="26"/>
              </w:rPr>
            </w:pPr>
            <w:r w:rsidRPr="00A531F2">
              <w:rPr>
                <w:rFonts w:eastAsia="Calibri"/>
                <w:sz w:val="26"/>
                <w:szCs w:val="26"/>
              </w:rPr>
              <w:t>Участник должен обладать опытом поставки товара, связанным с предметом контракта, а именно опытом поставок СИЗ (спецодежды, спецобуви). При этом за последние три года участником должны быть исполнены обязательства в общем совокупном объеме, не менее 25% от начальной (максимальной) цены договора, указанного в извещении.</w:t>
            </w:r>
          </w:p>
          <w:p w14:paraId="11A4CDB8" w14:textId="77777777" w:rsidR="00A531F2" w:rsidRPr="00A531F2" w:rsidRDefault="00A531F2" w:rsidP="00A531F2">
            <w:pPr>
              <w:pStyle w:val="2"/>
              <w:widowControl w:val="0"/>
              <w:numPr>
                <w:ilvl w:val="0"/>
                <w:numId w:val="0"/>
              </w:numPr>
              <w:tabs>
                <w:tab w:val="clear" w:pos="900"/>
              </w:tabs>
              <w:rPr>
                <w:sz w:val="26"/>
                <w:szCs w:val="26"/>
              </w:rPr>
            </w:pPr>
          </w:p>
          <w:p w14:paraId="77B7AEE5" w14:textId="4EB33EC9" w:rsidR="00A531F2" w:rsidRPr="00A531F2" w:rsidRDefault="00A531F2" w:rsidP="00A531F2">
            <w:pPr>
              <w:widowControl w:val="0"/>
              <w:tabs>
                <w:tab w:val="left" w:pos="115"/>
              </w:tabs>
              <w:ind w:right="85"/>
              <w:rPr>
                <w:szCs w:val="26"/>
                <w:highlight w:val="lightGray"/>
              </w:rPr>
            </w:pPr>
          </w:p>
        </w:tc>
        <w:tc>
          <w:tcPr>
            <w:tcW w:w="8327" w:type="dxa"/>
          </w:tcPr>
          <w:p w14:paraId="314A6BAC" w14:textId="77777777" w:rsidR="00A531F2" w:rsidRDefault="00A531F2" w:rsidP="00A531F2">
            <w:pPr>
              <w:pStyle w:val="af4"/>
              <w:ind w:right="45"/>
            </w:pPr>
            <w:r w:rsidRPr="00DC056D">
              <w:t>Участник в составе заявки должен предоставить сведения о ранее выполненных договорах по форме</w:t>
            </w:r>
            <w:r w:rsidRPr="00DC056D">
              <w:rPr>
                <w:i/>
              </w:rPr>
              <w:t xml:space="preserve"> «Справка об опыте Участника» (форма 7) (</w:t>
            </w:r>
            <w:hyperlink w:anchor="Прил04_ФормыЗаявки" w:history="1">
              <w:r w:rsidRPr="00DC056D">
                <w:rPr>
                  <w:i/>
                </w:rPr>
                <w:t>Приложение № 4</w:t>
              </w:r>
            </w:hyperlink>
            <w:r w:rsidRPr="00DC056D">
              <w:rPr>
                <w:i/>
              </w:rPr>
              <w:t xml:space="preserve">), </w:t>
            </w:r>
            <w:r w:rsidRPr="00C9053F">
              <w:t xml:space="preserve">с необходимыми приложениями к ней, </w:t>
            </w:r>
            <w:r w:rsidRPr="00DC056D">
              <w:t>с обязательным предоставлением подтверждающих наличие требуемого опыта документов, а именно:</w:t>
            </w:r>
          </w:p>
          <w:p w14:paraId="0F1164F4" w14:textId="77777777" w:rsidR="00A531F2" w:rsidRPr="000D488F" w:rsidRDefault="00A531F2" w:rsidP="00A531F2">
            <w:pPr>
              <w:pStyle w:val="af4"/>
              <w:widowControl w:val="0"/>
              <w:shd w:val="clear" w:color="auto" w:fill="FFFFFF" w:themeFill="background1"/>
              <w:spacing w:before="0" w:after="0"/>
              <w:ind w:left="91" w:right="45"/>
              <w:rPr>
                <w:rFonts w:eastAsia="Times New Roman"/>
                <w:szCs w:val="26"/>
                <w:lang w:eastAsia="ru-RU"/>
              </w:rPr>
            </w:pPr>
            <w:r w:rsidRPr="000D488F">
              <w:rPr>
                <w:rFonts w:eastAsia="Times New Roman"/>
                <w:szCs w:val="26"/>
                <w:lang w:eastAsia="ru-RU"/>
              </w:rPr>
              <w:t>-    копии договоров, подписанных с обеих сторон;</w:t>
            </w:r>
          </w:p>
          <w:p w14:paraId="295A9259" w14:textId="34031030" w:rsidR="00A531F2" w:rsidRPr="000D488F" w:rsidRDefault="00A531F2" w:rsidP="00A531F2">
            <w:pPr>
              <w:pStyle w:val="af4"/>
              <w:widowControl w:val="0"/>
              <w:shd w:val="clear" w:color="auto" w:fill="FFFFFF" w:themeFill="background1"/>
              <w:tabs>
                <w:tab w:val="left" w:pos="366"/>
              </w:tabs>
              <w:spacing w:before="0"/>
              <w:ind w:left="91" w:right="45"/>
              <w:rPr>
                <w:szCs w:val="26"/>
              </w:rPr>
            </w:pPr>
            <w:r w:rsidRPr="000D488F">
              <w:rPr>
                <w:rFonts w:eastAsia="Times New Roman"/>
                <w:szCs w:val="26"/>
                <w:lang w:eastAsia="ru-RU"/>
              </w:rPr>
              <w:t>-</w:t>
            </w:r>
            <w:r>
              <w:t xml:space="preserve"> </w:t>
            </w:r>
            <w:r w:rsidRPr="000D41AE">
              <w:rPr>
                <w:rFonts w:eastAsia="Times New Roman"/>
                <w:szCs w:val="26"/>
                <w:lang w:eastAsia="ru-RU"/>
              </w:rPr>
              <w:t>копии документов, предусмотренных требованиями договора, подтверждающих факт его исполнения, подписанных с обеих сторон</w:t>
            </w:r>
            <w:r w:rsidRPr="000D488F">
              <w:rPr>
                <w:szCs w:val="26"/>
              </w:rPr>
              <w:t>.</w:t>
            </w:r>
          </w:p>
          <w:p w14:paraId="5CBD8F56" w14:textId="12AD3288" w:rsidR="00A531F2" w:rsidRPr="00875B4B" w:rsidRDefault="00A531F2" w:rsidP="00A531F2">
            <w:pPr>
              <w:pStyle w:val="aff8"/>
              <w:ind w:right="45"/>
              <w:rPr>
                <w:rFonts w:eastAsia="Times New Roman" w:cs="Times New Roman"/>
                <w:szCs w:val="26"/>
                <w:highlight w:val="lightGray"/>
                <w:shd w:val="clear" w:color="auto" w:fill="auto"/>
                <w:lang w:eastAsia="ru-RU"/>
              </w:rPr>
            </w:pPr>
            <w:r w:rsidRPr="00351231">
              <w:rPr>
                <w:i w:val="0"/>
                <w:shd w:val="clear" w:color="auto" w:fill="auto"/>
              </w:rPr>
              <w:t>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p>
        </w:tc>
      </w:tr>
    </w:tbl>
    <w:p w14:paraId="1EAB3B15" w14:textId="48510AD3" w:rsidR="005A1542" w:rsidRDefault="00430A90" w:rsidP="00F235B1">
      <w:pPr>
        <w:pStyle w:val="ab"/>
        <w:spacing w:after="120"/>
      </w:pPr>
      <w:bookmarkStart w:id="296" w:name="_Ref125552455"/>
      <w:bookmarkStart w:id="297" w:name="_Ref125553500"/>
      <w:bookmarkStart w:id="298" w:name="_Ref125553692"/>
      <w:bookmarkStart w:id="299" w:name="_Ref125553703"/>
      <w:bookmarkStart w:id="300" w:name="_Ref125709228"/>
      <w:bookmarkStart w:id="301" w:name="_Toc222826275"/>
      <w:r>
        <w:t>Дополнительные т</w:t>
      </w:r>
      <w:r w:rsidR="005A1542" w:rsidRPr="005A1542">
        <w:t>ребования к Коллективным участникам</w:t>
      </w:r>
      <w:bookmarkEnd w:id="291"/>
      <w:bookmarkEnd w:id="292"/>
      <w:bookmarkEnd w:id="293"/>
      <w:bookmarkEnd w:id="294"/>
      <w:bookmarkEnd w:id="295"/>
      <w:bookmarkEnd w:id="296"/>
      <w:bookmarkEnd w:id="297"/>
      <w:bookmarkEnd w:id="298"/>
      <w:bookmarkEnd w:id="299"/>
      <w:bookmarkEnd w:id="300"/>
      <w:bookmarkEnd w:id="301"/>
    </w:p>
    <w:tbl>
      <w:tblPr>
        <w:tblStyle w:val="aff"/>
        <w:tblW w:w="0" w:type="auto"/>
        <w:tblLook w:val="04A0" w:firstRow="1" w:lastRow="0" w:firstColumn="1" w:lastColumn="0" w:noHBand="0" w:noVBand="1"/>
      </w:tblPr>
      <w:tblGrid>
        <w:gridCol w:w="1129"/>
        <w:gridCol w:w="5670"/>
        <w:gridCol w:w="8327"/>
      </w:tblGrid>
      <w:tr w:rsidR="00F235B1" w14:paraId="68DF9D6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A06603C" w14:textId="77777777" w:rsidR="00F235B1" w:rsidRDefault="00F235B1" w:rsidP="00933236">
            <w:pPr>
              <w:pStyle w:val="af4"/>
              <w:keepNext w:val="0"/>
              <w:jc w:val="center"/>
            </w:pPr>
            <w:r>
              <w:t>№</w:t>
            </w:r>
            <w:r>
              <w:br/>
              <w:t>п/п</w:t>
            </w:r>
          </w:p>
        </w:tc>
        <w:tc>
          <w:tcPr>
            <w:tcW w:w="5670" w:type="dxa"/>
          </w:tcPr>
          <w:p w14:paraId="51A69BD6" w14:textId="576CDCCC" w:rsidR="00F235B1" w:rsidRDefault="00F235B1" w:rsidP="00933236">
            <w:pPr>
              <w:pStyle w:val="af4"/>
              <w:keepNext w:val="0"/>
              <w:jc w:val="center"/>
            </w:pPr>
            <w:r>
              <w:t xml:space="preserve">Требования к </w:t>
            </w:r>
            <w:r w:rsidR="007A6F1C">
              <w:t>Коллективн</w:t>
            </w:r>
            <w:r w:rsidR="00556203">
              <w:t>ому</w:t>
            </w:r>
            <w:r w:rsidR="007A6F1C">
              <w:t xml:space="preserve"> у</w:t>
            </w:r>
            <w:r>
              <w:t>частник</w:t>
            </w:r>
            <w:r w:rsidR="00556203">
              <w:t>у</w:t>
            </w:r>
          </w:p>
        </w:tc>
        <w:tc>
          <w:tcPr>
            <w:tcW w:w="8327" w:type="dxa"/>
          </w:tcPr>
          <w:p w14:paraId="7FB549DD" w14:textId="77777777" w:rsidR="00F235B1" w:rsidRDefault="00F235B1" w:rsidP="00933236">
            <w:pPr>
              <w:pStyle w:val="af4"/>
              <w:keepNext w:val="0"/>
              <w:jc w:val="center"/>
            </w:pPr>
            <w:r w:rsidRPr="00F235B1">
              <w:t>Требования к документам,</w:t>
            </w:r>
            <w:r>
              <w:t xml:space="preserve"> </w:t>
            </w:r>
            <w:r w:rsidRPr="00F235B1">
              <w:t>подтверждающим соответствие</w:t>
            </w:r>
            <w:r>
              <w:br/>
            </w:r>
            <w:r w:rsidRPr="00F235B1">
              <w:t>Коллективного участника установленным требованиям</w:t>
            </w:r>
          </w:p>
        </w:tc>
      </w:tr>
      <w:tr w:rsidR="00F235B1" w14:paraId="0D848E45" w14:textId="77777777" w:rsidTr="004D5FB9">
        <w:tc>
          <w:tcPr>
            <w:tcW w:w="1129" w:type="dxa"/>
          </w:tcPr>
          <w:p w14:paraId="65A6EEB5" w14:textId="77777777" w:rsidR="00F235B1" w:rsidRDefault="00F235B1" w:rsidP="00696795">
            <w:pPr>
              <w:pStyle w:val="af4"/>
              <w:numPr>
                <w:ilvl w:val="0"/>
                <w:numId w:val="4"/>
              </w:numPr>
              <w:ind w:left="284" w:firstLine="0"/>
              <w:jc w:val="center"/>
            </w:pPr>
            <w:bookmarkStart w:id="302" w:name="_Ref125370156"/>
          </w:p>
        </w:tc>
        <w:bookmarkEnd w:id="302"/>
        <w:tc>
          <w:tcPr>
            <w:tcW w:w="5670" w:type="dxa"/>
          </w:tcPr>
          <w:p w14:paraId="5020719E" w14:textId="2267C503" w:rsidR="00F235B1" w:rsidRDefault="00917933" w:rsidP="00933236">
            <w:pPr>
              <w:pStyle w:val="af4"/>
            </w:pPr>
            <w:r w:rsidRPr="00917933">
              <w:t>Члены Коллективного участника должны иметь между собой соглашение (или иной документ), соответствующее нормам ГК</w:t>
            </w:r>
            <w:r>
              <w:t> </w:t>
            </w:r>
            <w:r w:rsidRPr="00917933">
              <w:t>РФ</w:t>
            </w:r>
            <w:r w:rsidR="00054FC7">
              <w:t>:</w:t>
            </w:r>
          </w:p>
        </w:tc>
        <w:tc>
          <w:tcPr>
            <w:tcW w:w="8327" w:type="dxa"/>
          </w:tcPr>
          <w:p w14:paraId="07B38867" w14:textId="01D654FD" w:rsidR="00F235B1" w:rsidRDefault="00917933" w:rsidP="00933236">
            <w:pPr>
              <w:pStyle w:val="af4"/>
            </w:pPr>
            <w:r w:rsidRPr="00917933">
              <w:t xml:space="preserve">Копия Соглашения между членами </w:t>
            </w:r>
            <w:r w:rsidRPr="002337DC">
              <w:t>Коллективного участника, подготовленного в соответствии с требованиями пункта </w:t>
            </w:r>
            <w:r w:rsidR="002337DC" w:rsidRPr="002337DC">
              <w:fldChar w:fldCharType="begin"/>
            </w:r>
            <w:r w:rsidR="002337DC" w:rsidRPr="002337DC">
              <w:instrText xml:space="preserve"> REF _Ref125366972 \w \h </w:instrText>
            </w:r>
            <w:r w:rsidR="002337DC">
              <w:instrText xml:space="preserve"> \* MERGEFORMAT </w:instrText>
            </w:r>
            <w:r w:rsidR="002337DC" w:rsidRPr="002337DC">
              <w:fldChar w:fldCharType="separate"/>
            </w:r>
            <w:r w:rsidR="00AB120C">
              <w:t>3.2.3</w:t>
            </w:r>
            <w:r w:rsidR="002337DC" w:rsidRPr="002337DC">
              <w:fldChar w:fldCharType="end"/>
            </w:r>
            <w:r w:rsidR="00054FC7">
              <w:t>;</w:t>
            </w:r>
          </w:p>
        </w:tc>
      </w:tr>
      <w:tr w:rsidR="002921E8" w14:paraId="7DA9613D" w14:textId="77777777" w:rsidTr="004D5FB9">
        <w:tc>
          <w:tcPr>
            <w:tcW w:w="1129" w:type="dxa"/>
          </w:tcPr>
          <w:p w14:paraId="4BBF609E" w14:textId="77777777" w:rsidR="002921E8" w:rsidRDefault="002921E8" w:rsidP="00696795">
            <w:pPr>
              <w:pStyle w:val="af4"/>
              <w:numPr>
                <w:ilvl w:val="0"/>
                <w:numId w:val="4"/>
              </w:numPr>
              <w:ind w:left="284" w:firstLine="0"/>
              <w:jc w:val="center"/>
            </w:pPr>
            <w:bookmarkStart w:id="303" w:name="_Ref125553738"/>
          </w:p>
        </w:tc>
        <w:bookmarkEnd w:id="303"/>
        <w:tc>
          <w:tcPr>
            <w:tcW w:w="5670" w:type="dxa"/>
          </w:tcPr>
          <w:p w14:paraId="07EA71E2" w14:textId="6462DB5F" w:rsidR="002921E8" w:rsidRDefault="00917933" w:rsidP="00933236">
            <w:pPr>
              <w:pStyle w:val="af4"/>
            </w:pPr>
            <w:r w:rsidRPr="00917933">
              <w:t>Заявка Коллективного участника дополнительно должна включать сведения о</w:t>
            </w:r>
            <w:r w:rsidR="004D5FB9">
              <w:t xml:space="preserve"> </w:t>
            </w:r>
            <w:r w:rsidRPr="00917933">
              <w:t>распределении объемов поставки продукции между членами Коллективного участника</w:t>
            </w:r>
            <w:r w:rsidR="00054FC7">
              <w:t>:</w:t>
            </w:r>
          </w:p>
        </w:tc>
        <w:tc>
          <w:tcPr>
            <w:tcW w:w="8327" w:type="dxa"/>
          </w:tcPr>
          <w:p w14:paraId="481F8E78" w14:textId="6777B3BD" w:rsidR="002921E8" w:rsidRDefault="00054FC7" w:rsidP="00933236">
            <w:pPr>
              <w:pStyle w:val="af4"/>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f2"/>
                </w:rPr>
                <w:t>Приложение № 4</w:t>
              </w:r>
            </w:hyperlink>
            <w:r w:rsidR="0063700C" w:rsidRPr="0063700C">
              <w:t>)</w:t>
            </w:r>
            <w:r w:rsidR="00145538">
              <w:t xml:space="preserve"> с указанием необходимой информации;</w:t>
            </w:r>
          </w:p>
        </w:tc>
      </w:tr>
      <w:tr w:rsidR="00F235B1" w14:paraId="6ED1B242" w14:textId="77777777" w:rsidTr="004D5FB9">
        <w:tc>
          <w:tcPr>
            <w:tcW w:w="1129" w:type="dxa"/>
          </w:tcPr>
          <w:p w14:paraId="31529F0B" w14:textId="77777777" w:rsidR="00F235B1" w:rsidRDefault="00F235B1" w:rsidP="00696795">
            <w:pPr>
              <w:pStyle w:val="af4"/>
              <w:numPr>
                <w:ilvl w:val="0"/>
                <w:numId w:val="4"/>
              </w:numPr>
              <w:ind w:left="284" w:firstLine="0"/>
              <w:jc w:val="center"/>
            </w:pPr>
            <w:bookmarkStart w:id="304" w:name="_Ref125370162"/>
          </w:p>
        </w:tc>
        <w:bookmarkEnd w:id="304"/>
        <w:tc>
          <w:tcPr>
            <w:tcW w:w="5670" w:type="dxa"/>
          </w:tcPr>
          <w:p w14:paraId="49AC48C1" w14:textId="4CB526B8" w:rsidR="00F235B1" w:rsidRDefault="00917933" w:rsidP="00933236">
            <w:pPr>
              <w:pStyle w:val="af4"/>
            </w:pPr>
            <w:r w:rsidRPr="00917933">
              <w:t xml:space="preserve">Соответствие каждого члена Коллективного </w:t>
            </w:r>
            <w:r w:rsidRPr="002337DC">
              <w:t>участника установленным требованиям (</w:t>
            </w:r>
            <w:r w:rsidR="00E462AF">
              <w:t>с</w:t>
            </w:r>
            <w:r w:rsidR="004D5FB9">
              <w:t xml:space="preserve"> </w:t>
            </w:r>
            <w:r w:rsidR="00E462AF">
              <w:t xml:space="preserve">учетом </w:t>
            </w:r>
            <w:r w:rsidRPr="002337DC">
              <w:t>пункт</w:t>
            </w:r>
            <w:r w:rsidR="00E462AF">
              <w:t>ов</w:t>
            </w:r>
            <w:r w:rsidRPr="002337DC">
              <w:t> </w:t>
            </w:r>
            <w:r w:rsidR="002337DC" w:rsidRPr="002337DC">
              <w:fldChar w:fldCharType="begin"/>
            </w:r>
            <w:r w:rsidR="002337DC" w:rsidRPr="002337DC">
              <w:instrText xml:space="preserve"> REF _Ref125368791 \w \h </w:instrText>
            </w:r>
            <w:r w:rsidR="002337DC">
              <w:instrText xml:space="preserve"> \* MERGEFORMAT </w:instrText>
            </w:r>
            <w:r w:rsidR="002337DC" w:rsidRPr="002337DC">
              <w:fldChar w:fldCharType="separate"/>
            </w:r>
            <w:r w:rsidR="00AB120C">
              <w:t>3.2.5</w:t>
            </w:r>
            <w:r w:rsidR="002337DC" w:rsidRPr="002337DC">
              <w:fldChar w:fldCharType="end"/>
            </w:r>
            <w:r w:rsidR="00B26E83">
              <w:t xml:space="preserve"> – </w:t>
            </w:r>
            <w:r w:rsidR="00B26E83">
              <w:fldChar w:fldCharType="begin"/>
            </w:r>
            <w:r w:rsidR="00B26E83">
              <w:instrText xml:space="preserve"> REF _Ref134705077 \r \h </w:instrText>
            </w:r>
            <w:r w:rsidR="00B26E83">
              <w:fldChar w:fldCharType="separate"/>
            </w:r>
            <w:r w:rsidR="00AB120C">
              <w:t>3.2.7</w:t>
            </w:r>
            <w:r w:rsidR="00B26E83">
              <w:fldChar w:fldCharType="end"/>
            </w:r>
            <w:r w:rsidRPr="002337DC">
              <w:t>)</w:t>
            </w:r>
            <w:r w:rsidR="00B26E83">
              <w:t>,</w:t>
            </w:r>
            <w:r w:rsidRPr="002337DC">
              <w:t xml:space="preserve"> в</w:t>
            </w:r>
            <w:r w:rsidR="00B26E83">
              <w:t xml:space="preserve"> </w:t>
            </w:r>
            <w:r w:rsidR="009E25C7">
              <w:t>том числе с учетом</w:t>
            </w:r>
            <w:r w:rsidR="009E25C7" w:rsidRPr="002337DC">
              <w:t xml:space="preserve"> </w:t>
            </w:r>
            <w:r w:rsidRPr="002337DC">
              <w:t>объема поставки продукции, который ему</w:t>
            </w:r>
            <w:r w:rsidRPr="00917933">
              <w:t xml:space="preserve"> </w:t>
            </w:r>
            <w:r w:rsidRPr="0063700C">
              <w:t>предполагается поручить в</w:t>
            </w:r>
            <w:r w:rsidR="00CB102D">
              <w:t xml:space="preserve"> </w:t>
            </w:r>
            <w:r w:rsidRPr="0063700C">
              <w:t>соответствии с</w:t>
            </w:r>
            <w:r w:rsidR="004D5FB9">
              <w:t xml:space="preserve"> </w:t>
            </w:r>
            <w:r w:rsidRPr="0063700C">
              <w:t>Планом распределения объемов поставки продукции внутри</w:t>
            </w:r>
            <w:r w:rsidR="00054FC7" w:rsidRPr="0063700C">
              <w:t xml:space="preserve"> (форма 1</w:t>
            </w:r>
            <w:r w:rsidR="00BB64FD">
              <w:t>1</w:t>
            </w:r>
            <w:r w:rsidR="00054FC7" w:rsidRPr="0063700C">
              <w:t xml:space="preserve">) </w:t>
            </w:r>
            <w:r w:rsidR="0063700C" w:rsidRPr="0063700C">
              <w:t>(</w:t>
            </w:r>
            <w:hyperlink w:anchor="Прил04_ФормыЗаявки" w:history="1">
              <w:r w:rsidR="0063700C" w:rsidRPr="0063700C">
                <w:rPr>
                  <w:rStyle w:val="aff2"/>
                </w:rPr>
                <w:t>Приложение № 4</w:t>
              </w:r>
            </w:hyperlink>
            <w:r w:rsidR="0063700C" w:rsidRPr="0063700C">
              <w:t>)</w:t>
            </w:r>
            <w:r w:rsidR="00054FC7" w:rsidRPr="0063700C">
              <w:t>:</w:t>
            </w:r>
          </w:p>
        </w:tc>
        <w:tc>
          <w:tcPr>
            <w:tcW w:w="8327" w:type="dxa"/>
          </w:tcPr>
          <w:p w14:paraId="716FF332" w14:textId="2B4C4332" w:rsidR="00F235B1" w:rsidRDefault="00917933" w:rsidP="00933236">
            <w:pPr>
              <w:pStyle w:val="af4"/>
            </w:pPr>
            <w:r w:rsidRPr="00917933">
              <w:t xml:space="preserve">Сведения и документы, аналогичные </w:t>
            </w:r>
            <w:r w:rsidRPr="002337DC">
              <w:t>установленным в</w:t>
            </w:r>
            <w:r w:rsidR="004D5FB9">
              <w:t> </w:t>
            </w:r>
            <w:r w:rsidRPr="002337DC">
              <w:t>подразделах </w:t>
            </w:r>
            <w:r w:rsidR="002337DC" w:rsidRPr="002337DC">
              <w:fldChar w:fldCharType="begin"/>
            </w:r>
            <w:r w:rsidR="002337DC" w:rsidRPr="002337DC">
              <w:instrText xml:space="preserve"> REF _Ref125361435 \w \h </w:instrText>
            </w:r>
            <w:r w:rsidR="002337DC">
              <w:instrText xml:space="preserve"> \* MERGEFORMAT </w:instrText>
            </w:r>
            <w:r w:rsidR="002337DC" w:rsidRPr="002337DC">
              <w:fldChar w:fldCharType="separate"/>
            </w:r>
            <w:r w:rsidR="00AB120C">
              <w:t>8.2</w:t>
            </w:r>
            <w:r w:rsidR="002337DC" w:rsidRPr="002337DC">
              <w:fldChar w:fldCharType="end"/>
            </w:r>
            <w:r w:rsidRPr="002337DC">
              <w:t> – </w:t>
            </w:r>
            <w:r w:rsidR="002337DC" w:rsidRPr="002337DC">
              <w:fldChar w:fldCharType="begin"/>
            </w:r>
            <w:r w:rsidR="002337DC" w:rsidRPr="002337DC">
              <w:instrText xml:space="preserve"> REF _Ref125553242 \w \h </w:instrText>
            </w:r>
            <w:r w:rsidR="002337DC">
              <w:instrText xml:space="preserve"> \* MERGEFORMAT </w:instrText>
            </w:r>
            <w:r w:rsidR="002337DC" w:rsidRPr="002337DC">
              <w:fldChar w:fldCharType="separate"/>
            </w:r>
            <w:r w:rsidR="00AB120C">
              <w:t>8.4</w:t>
            </w:r>
            <w:r w:rsidR="002337DC" w:rsidRPr="002337DC">
              <w:fldChar w:fldCharType="end"/>
            </w:r>
            <w:r w:rsidRPr="002337DC">
              <w:t>, в</w:t>
            </w:r>
            <w:r w:rsidR="009E25C7">
              <w:t xml:space="preserve"> </w:t>
            </w:r>
            <w:r w:rsidRPr="002337DC">
              <w:t>отношении каждого члена Коллективного участника, подтверждающие его соответствие данным требованиям.</w:t>
            </w:r>
          </w:p>
        </w:tc>
      </w:tr>
    </w:tbl>
    <w:p w14:paraId="7DB079CC" w14:textId="7B3A2710" w:rsidR="005A1542" w:rsidRDefault="00430A90" w:rsidP="00F235B1">
      <w:pPr>
        <w:pStyle w:val="ab"/>
        <w:spacing w:after="120"/>
      </w:pPr>
      <w:bookmarkStart w:id="305" w:name="_Ref125361823"/>
      <w:bookmarkStart w:id="306" w:name="_Ref125362031"/>
      <w:bookmarkStart w:id="307" w:name="_Ref125369117"/>
      <w:bookmarkStart w:id="308" w:name="_Ref125370173"/>
      <w:bookmarkStart w:id="309" w:name="_Ref125370180"/>
      <w:bookmarkStart w:id="310" w:name="_Ref125370209"/>
      <w:bookmarkStart w:id="311" w:name="_Ref125709777"/>
      <w:bookmarkStart w:id="312" w:name="_Ref125709973"/>
      <w:bookmarkStart w:id="313" w:name="_Toc222826276"/>
      <w:r>
        <w:t>Дополнительные т</w:t>
      </w:r>
      <w:r w:rsidR="005A1542" w:rsidRPr="005A1542">
        <w:t>ребования к Генеральным подрядчикам</w:t>
      </w:r>
      <w:bookmarkEnd w:id="305"/>
      <w:bookmarkEnd w:id="306"/>
      <w:bookmarkEnd w:id="307"/>
      <w:bookmarkEnd w:id="308"/>
      <w:bookmarkEnd w:id="309"/>
      <w:bookmarkEnd w:id="310"/>
      <w:bookmarkEnd w:id="311"/>
      <w:bookmarkEnd w:id="312"/>
      <w:bookmarkEnd w:id="313"/>
    </w:p>
    <w:tbl>
      <w:tblPr>
        <w:tblStyle w:val="aff"/>
        <w:tblW w:w="0" w:type="auto"/>
        <w:tblLook w:val="04A0" w:firstRow="1" w:lastRow="0" w:firstColumn="1" w:lastColumn="0" w:noHBand="0" w:noVBand="1"/>
      </w:tblPr>
      <w:tblGrid>
        <w:gridCol w:w="1129"/>
        <w:gridCol w:w="5670"/>
        <w:gridCol w:w="8327"/>
      </w:tblGrid>
      <w:tr w:rsidR="00F235B1" w14:paraId="3F09D8A7"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DF082AD" w14:textId="77777777" w:rsidR="00F235B1" w:rsidRDefault="00F235B1" w:rsidP="00933236">
            <w:pPr>
              <w:pStyle w:val="af4"/>
              <w:keepNext w:val="0"/>
              <w:jc w:val="center"/>
            </w:pPr>
            <w:r>
              <w:t>№</w:t>
            </w:r>
            <w:r>
              <w:br/>
              <w:t>п/п</w:t>
            </w:r>
          </w:p>
        </w:tc>
        <w:tc>
          <w:tcPr>
            <w:tcW w:w="5670" w:type="dxa"/>
          </w:tcPr>
          <w:p w14:paraId="7ED2052E" w14:textId="228ED343" w:rsidR="00F235B1" w:rsidRDefault="00F235B1" w:rsidP="00933236">
            <w:pPr>
              <w:pStyle w:val="af4"/>
              <w:keepNext w:val="0"/>
              <w:jc w:val="center"/>
            </w:pPr>
            <w:r>
              <w:t xml:space="preserve">Требования к </w:t>
            </w:r>
            <w:r w:rsidR="007A6F1C">
              <w:t>Генеральн</w:t>
            </w:r>
            <w:r w:rsidR="00556203">
              <w:t>ому</w:t>
            </w:r>
            <w:r w:rsidR="007A6F1C">
              <w:t xml:space="preserve"> </w:t>
            </w:r>
            <w:r w:rsidR="00556203">
              <w:t>подрядчику</w:t>
            </w:r>
          </w:p>
        </w:tc>
        <w:tc>
          <w:tcPr>
            <w:tcW w:w="8327" w:type="dxa"/>
          </w:tcPr>
          <w:p w14:paraId="5A1DA9D9" w14:textId="77777777" w:rsidR="00F235B1" w:rsidRDefault="00F235B1" w:rsidP="00933236">
            <w:pPr>
              <w:pStyle w:val="af4"/>
              <w:keepNext w:val="0"/>
              <w:jc w:val="center"/>
            </w:pPr>
            <w:r w:rsidRPr="00F235B1">
              <w:t>Требования к документам, подтверждающим соответствие</w:t>
            </w:r>
            <w:r>
              <w:br/>
            </w:r>
            <w:r w:rsidRPr="00F235B1">
              <w:t>Генерального подрядчика установленным требованиям</w:t>
            </w:r>
          </w:p>
        </w:tc>
      </w:tr>
      <w:tr w:rsidR="00F235B1" w14:paraId="3075B150" w14:textId="77777777" w:rsidTr="004D5FB9">
        <w:tc>
          <w:tcPr>
            <w:tcW w:w="1129" w:type="dxa"/>
          </w:tcPr>
          <w:p w14:paraId="77C94AF1" w14:textId="77777777" w:rsidR="00F235B1" w:rsidRDefault="00F235B1" w:rsidP="00696795">
            <w:pPr>
              <w:pStyle w:val="af4"/>
              <w:numPr>
                <w:ilvl w:val="0"/>
                <w:numId w:val="5"/>
              </w:numPr>
              <w:ind w:left="284" w:firstLine="0"/>
              <w:jc w:val="center"/>
            </w:pPr>
            <w:bookmarkStart w:id="314" w:name="_Ref125370187"/>
          </w:p>
        </w:tc>
        <w:bookmarkEnd w:id="314"/>
        <w:tc>
          <w:tcPr>
            <w:tcW w:w="5670" w:type="dxa"/>
          </w:tcPr>
          <w:p w14:paraId="004CFC50" w14:textId="33275A90" w:rsidR="00F235B1" w:rsidRDefault="00917933" w:rsidP="00933236">
            <w:pPr>
              <w:pStyle w:val="af4"/>
            </w:pPr>
            <w:r w:rsidRPr="00917933">
              <w:t>Заявка Генерального подрядчика дополнительно должна включать сведения о</w:t>
            </w:r>
            <w:r w:rsidR="004D5FB9">
              <w:t xml:space="preserve"> </w:t>
            </w:r>
            <w:r w:rsidRPr="00917933">
              <w:t>распределении объемов поставки продукции между Генеральным подрядчиком и субподрядчиками</w:t>
            </w:r>
            <w:r w:rsidR="00054FC7">
              <w:t>:</w:t>
            </w:r>
          </w:p>
        </w:tc>
        <w:tc>
          <w:tcPr>
            <w:tcW w:w="8327" w:type="dxa"/>
          </w:tcPr>
          <w:p w14:paraId="247826D0" w14:textId="56A0DDC1" w:rsidR="00F235B1" w:rsidRDefault="00145538" w:rsidP="00933236">
            <w:pPr>
              <w:pStyle w:val="af4"/>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f2"/>
                </w:rPr>
                <w:t>Приложение № 4</w:t>
              </w:r>
            </w:hyperlink>
            <w:r w:rsidR="0063700C" w:rsidRPr="0063700C">
              <w:t>)</w:t>
            </w:r>
            <w:r>
              <w:t xml:space="preserve"> с указанием необходимой информации;</w:t>
            </w:r>
          </w:p>
        </w:tc>
      </w:tr>
      <w:tr w:rsidR="00F235B1" w14:paraId="1251B4D4" w14:textId="77777777" w:rsidTr="004D5FB9">
        <w:tc>
          <w:tcPr>
            <w:tcW w:w="1129" w:type="dxa"/>
          </w:tcPr>
          <w:p w14:paraId="2E201152" w14:textId="77777777" w:rsidR="00F235B1" w:rsidRDefault="00F235B1" w:rsidP="00696795">
            <w:pPr>
              <w:pStyle w:val="af4"/>
              <w:numPr>
                <w:ilvl w:val="0"/>
                <w:numId w:val="5"/>
              </w:numPr>
              <w:ind w:left="284" w:firstLine="0"/>
              <w:jc w:val="center"/>
            </w:pPr>
            <w:bookmarkStart w:id="315" w:name="_Ref125370199"/>
          </w:p>
        </w:tc>
        <w:bookmarkEnd w:id="315"/>
        <w:tc>
          <w:tcPr>
            <w:tcW w:w="5670" w:type="dxa"/>
          </w:tcPr>
          <w:p w14:paraId="55CC0AEF" w14:textId="7226D5DE" w:rsidR="00917933" w:rsidRDefault="00917933" w:rsidP="00933236">
            <w:pPr>
              <w:pStyle w:val="af4"/>
            </w:pPr>
            <w:r>
              <w:t>Генеральный подрядчик должен доказать, что каждый из привлекаемых им</w:t>
            </w:r>
            <w:r w:rsidR="00DC0C9E">
              <w:t xml:space="preserve"> </w:t>
            </w:r>
            <w:r>
              <w:t>субподрядчиков:</w:t>
            </w:r>
          </w:p>
          <w:p w14:paraId="0FCC53F0" w14:textId="376EDA93" w:rsidR="00917933" w:rsidRDefault="00917933" w:rsidP="00696795">
            <w:pPr>
              <w:pStyle w:val="af4"/>
              <w:numPr>
                <w:ilvl w:val="0"/>
                <w:numId w:val="13"/>
              </w:numPr>
              <w:ind w:left="284" w:hanging="284"/>
            </w:pPr>
            <w:r>
              <w:t>осведомлен о привлечении его в качестве субподрядчика;</w:t>
            </w:r>
          </w:p>
          <w:p w14:paraId="1F4546AA" w14:textId="2F2CF641" w:rsidR="00F235B1" w:rsidRDefault="00917933" w:rsidP="00696795">
            <w:pPr>
              <w:pStyle w:val="af4"/>
              <w:numPr>
                <w:ilvl w:val="0"/>
                <w:numId w:val="13"/>
              </w:numPr>
              <w:ind w:left="284" w:hanging="284"/>
            </w:pPr>
            <w:r>
              <w:t>согласен с выделяемым ему перечнем, объемами, сроками и стоимостью поставки продукции</w:t>
            </w:r>
            <w:r w:rsidR="00054FC7">
              <w:t>:</w:t>
            </w:r>
          </w:p>
        </w:tc>
        <w:tc>
          <w:tcPr>
            <w:tcW w:w="8327" w:type="dxa"/>
          </w:tcPr>
          <w:p w14:paraId="3FB4B35C" w14:textId="62711F80" w:rsidR="00F235B1" w:rsidRDefault="00917933" w:rsidP="00933236">
            <w:pPr>
              <w:pStyle w:val="af4"/>
            </w:pPr>
            <w:r w:rsidRPr="00917933">
              <w:t xml:space="preserve">Письмо от имени каждого </w:t>
            </w:r>
            <w:r w:rsidR="00853F8A">
              <w:t xml:space="preserve">привлекаемого </w:t>
            </w:r>
            <w:r w:rsidRPr="00917933">
              <w:t>субподрядчика (составляется в</w:t>
            </w:r>
            <w:r w:rsidR="00CB102D">
              <w:t> </w:t>
            </w:r>
            <w:r w:rsidRPr="00917933">
              <w:t>произвольной форме), подтверждающее его согласие на привлечение в</w:t>
            </w:r>
            <w:r w:rsidR="00CB102D">
              <w:t> </w:t>
            </w:r>
            <w:r w:rsidRPr="00917933">
              <w:t>качестве субподрядчика, с указанием объема и стоимости возлагаемой на</w:t>
            </w:r>
            <w:r w:rsidR="00CB102D">
              <w:t> </w:t>
            </w:r>
            <w:r w:rsidRPr="00917933">
              <w:t>него поставки продукции, а также сроков поставки продукции</w:t>
            </w:r>
            <w:r w:rsidR="00054FC7">
              <w:t>;</w:t>
            </w:r>
          </w:p>
        </w:tc>
      </w:tr>
      <w:tr w:rsidR="00F235B1" w14:paraId="48F7E36D" w14:textId="77777777" w:rsidTr="004D5FB9">
        <w:tc>
          <w:tcPr>
            <w:tcW w:w="1129" w:type="dxa"/>
          </w:tcPr>
          <w:p w14:paraId="6392EBC6" w14:textId="77777777" w:rsidR="00F235B1" w:rsidRDefault="00F235B1" w:rsidP="00696795">
            <w:pPr>
              <w:pStyle w:val="af4"/>
              <w:numPr>
                <w:ilvl w:val="0"/>
                <w:numId w:val="5"/>
              </w:numPr>
              <w:ind w:left="284" w:firstLine="0"/>
              <w:jc w:val="center"/>
            </w:pPr>
            <w:bookmarkStart w:id="316" w:name="_Ref125370193"/>
          </w:p>
        </w:tc>
        <w:bookmarkEnd w:id="316"/>
        <w:tc>
          <w:tcPr>
            <w:tcW w:w="5670" w:type="dxa"/>
          </w:tcPr>
          <w:p w14:paraId="166C0511" w14:textId="3D32298E" w:rsidR="00F235B1" w:rsidRDefault="00917933" w:rsidP="00933236">
            <w:pPr>
              <w:pStyle w:val="af4"/>
            </w:pPr>
            <w:r w:rsidRPr="00917933">
              <w:t xml:space="preserve">Соответствие каждого субподрядчика установленным </w:t>
            </w:r>
            <w:r w:rsidRPr="002337DC">
              <w:t>требованиям (</w:t>
            </w:r>
            <w:r w:rsidR="00E462AF">
              <w:t xml:space="preserve">с учетом </w:t>
            </w:r>
            <w:r w:rsidRPr="002337DC">
              <w:t>пункт</w:t>
            </w:r>
            <w:r w:rsidR="00E462AF">
              <w:t>а</w:t>
            </w:r>
            <w:r w:rsidRPr="002337DC">
              <w:t> </w:t>
            </w:r>
            <w:r w:rsidR="002337DC" w:rsidRPr="002337DC">
              <w:fldChar w:fldCharType="begin"/>
            </w:r>
            <w:r w:rsidR="002337DC" w:rsidRPr="002337DC">
              <w:instrText xml:space="preserve"> REF _Ref125368863 \w \h </w:instrText>
            </w:r>
            <w:r w:rsidR="002337DC">
              <w:instrText xml:space="preserve"> \* MERGEFORMAT </w:instrText>
            </w:r>
            <w:r w:rsidR="002337DC" w:rsidRPr="002337DC">
              <w:fldChar w:fldCharType="separate"/>
            </w:r>
            <w:r w:rsidR="00AB120C">
              <w:t>3.3.4</w:t>
            </w:r>
            <w:r w:rsidR="002337DC" w:rsidRPr="002337DC">
              <w:fldChar w:fldCharType="end"/>
            </w:r>
            <w:r w:rsidRPr="002337DC">
              <w:t xml:space="preserve">) </w:t>
            </w:r>
            <w:r w:rsidR="00DC0C9E" w:rsidRPr="00DC0C9E">
              <w:t xml:space="preserve">в том числе с учетом </w:t>
            </w:r>
            <w:r w:rsidRPr="002337DC">
              <w:t>объема поставки продукции, который ему предполагается поручить в</w:t>
            </w:r>
            <w:r w:rsidR="00DC0C9E">
              <w:t xml:space="preserve"> </w:t>
            </w:r>
            <w:r w:rsidRPr="00917933">
              <w:t>соответствии с</w:t>
            </w:r>
            <w:r w:rsidR="00054FC7">
              <w:t xml:space="preserve"> </w:t>
            </w:r>
            <w:r w:rsidRPr="00917933">
              <w:t xml:space="preserve">Планом распределения объемов </w:t>
            </w:r>
            <w:r w:rsidR="00054FC7">
              <w:t>(форма 1</w:t>
            </w:r>
            <w:r w:rsidR="00BB64FD">
              <w:t>1</w:t>
            </w:r>
            <w:r w:rsidR="00054FC7">
              <w:t xml:space="preserve">) </w:t>
            </w:r>
            <w:r w:rsidR="0063700C" w:rsidRPr="0063700C">
              <w:t>(</w:t>
            </w:r>
            <w:hyperlink w:anchor="Прил04_ФормыЗаявки" w:history="1">
              <w:r w:rsidR="0063700C" w:rsidRPr="0063700C">
                <w:rPr>
                  <w:rStyle w:val="aff2"/>
                </w:rPr>
                <w:t>Приложение № 4</w:t>
              </w:r>
            </w:hyperlink>
            <w:r w:rsidR="0063700C" w:rsidRPr="0063700C">
              <w:t>)</w:t>
            </w:r>
            <w:r w:rsidR="00054FC7">
              <w:t>:</w:t>
            </w:r>
          </w:p>
        </w:tc>
        <w:tc>
          <w:tcPr>
            <w:tcW w:w="8327" w:type="dxa"/>
          </w:tcPr>
          <w:p w14:paraId="490B1380" w14:textId="331D0703" w:rsidR="00F235B1" w:rsidRDefault="00917933" w:rsidP="00933236">
            <w:pPr>
              <w:pStyle w:val="af4"/>
            </w:pPr>
            <w:r w:rsidRPr="00917933">
              <w:t xml:space="preserve">Сведения и документы, аналогичные </w:t>
            </w:r>
            <w:r w:rsidRPr="002337DC">
              <w:t>установленным в</w:t>
            </w:r>
            <w:r w:rsidR="004D5FB9">
              <w:t> </w:t>
            </w:r>
            <w:r w:rsidR="002337DC" w:rsidRPr="002337DC">
              <w:t>подразделах </w:t>
            </w:r>
            <w:r w:rsidR="002337DC" w:rsidRPr="002337DC">
              <w:fldChar w:fldCharType="begin"/>
            </w:r>
            <w:r w:rsidR="002337DC" w:rsidRPr="002337DC">
              <w:instrText xml:space="preserve"> REF _Ref125361435 \w \h  \* MERGEFORMAT </w:instrText>
            </w:r>
            <w:r w:rsidR="002337DC" w:rsidRPr="002337DC">
              <w:fldChar w:fldCharType="separate"/>
            </w:r>
            <w:r w:rsidR="00AB120C">
              <w:t>8.2</w:t>
            </w:r>
            <w:r w:rsidR="002337DC" w:rsidRPr="002337DC">
              <w:fldChar w:fldCharType="end"/>
            </w:r>
            <w:r w:rsidR="002337DC" w:rsidRPr="002337DC">
              <w:t> – </w:t>
            </w:r>
            <w:r w:rsidR="002337DC" w:rsidRPr="002337DC">
              <w:fldChar w:fldCharType="begin"/>
            </w:r>
            <w:r w:rsidR="002337DC" w:rsidRPr="002337DC">
              <w:instrText xml:space="preserve"> REF _Ref125553242 \w \h  \* MERGEFORMAT </w:instrText>
            </w:r>
            <w:r w:rsidR="002337DC" w:rsidRPr="002337DC">
              <w:fldChar w:fldCharType="separate"/>
            </w:r>
            <w:r w:rsidR="00AB120C">
              <w:t>8.4</w:t>
            </w:r>
            <w:r w:rsidR="002337DC" w:rsidRPr="002337DC">
              <w:fldChar w:fldCharType="end"/>
            </w:r>
            <w:r w:rsidRPr="002337DC">
              <w:t>, в</w:t>
            </w:r>
            <w:r w:rsidR="004D5FB9">
              <w:t xml:space="preserve"> </w:t>
            </w:r>
            <w:r w:rsidRPr="002337DC">
              <w:t>отношении каждого субподрядчика, подтверждающие его соответствие данным требованиям</w:t>
            </w:r>
            <w:r w:rsidR="00054FC7">
              <w:t>;</w:t>
            </w:r>
          </w:p>
        </w:tc>
      </w:tr>
      <w:tr w:rsidR="00917933" w14:paraId="748C3826" w14:textId="77777777" w:rsidTr="004D5FB9">
        <w:tc>
          <w:tcPr>
            <w:tcW w:w="1129" w:type="dxa"/>
          </w:tcPr>
          <w:p w14:paraId="07660341" w14:textId="77777777" w:rsidR="00917933" w:rsidRDefault="00917933" w:rsidP="00696795">
            <w:pPr>
              <w:pStyle w:val="af4"/>
              <w:numPr>
                <w:ilvl w:val="0"/>
                <w:numId w:val="5"/>
              </w:numPr>
              <w:ind w:left="284" w:firstLine="0"/>
              <w:jc w:val="center"/>
            </w:pPr>
            <w:bookmarkStart w:id="317" w:name="_Ref125553847"/>
          </w:p>
        </w:tc>
        <w:bookmarkEnd w:id="317"/>
        <w:tc>
          <w:tcPr>
            <w:tcW w:w="5670" w:type="dxa"/>
          </w:tcPr>
          <w:p w14:paraId="128327A7" w14:textId="69B67BEB" w:rsidR="007828FA" w:rsidRDefault="006E6756" w:rsidP="00933236">
            <w:pPr>
              <w:pStyle w:val="af4"/>
            </w:pPr>
            <w:r>
              <w:t>Дополнительные т</w:t>
            </w:r>
            <w:r w:rsidR="007828FA">
              <w:t>ребования не установлены.</w:t>
            </w:r>
          </w:p>
          <w:p w14:paraId="6F979460" w14:textId="4EE16989" w:rsidR="00AA2283" w:rsidRDefault="00AA2283" w:rsidP="00933236">
            <w:pPr>
              <w:pStyle w:val="aff8"/>
            </w:pPr>
          </w:p>
        </w:tc>
        <w:tc>
          <w:tcPr>
            <w:tcW w:w="8327" w:type="dxa"/>
          </w:tcPr>
          <w:p w14:paraId="5640ABFE" w14:textId="2524E2E8" w:rsidR="007828FA" w:rsidRDefault="006E6756" w:rsidP="00933236">
            <w:pPr>
              <w:pStyle w:val="af4"/>
            </w:pPr>
            <w:r>
              <w:t>Дополнительные т</w:t>
            </w:r>
            <w:r w:rsidR="007828FA">
              <w:t>ребования не установлены.</w:t>
            </w:r>
          </w:p>
          <w:p w14:paraId="252416D2" w14:textId="1CF8FA47" w:rsidR="00AA2283" w:rsidRDefault="00AA2283" w:rsidP="00933236">
            <w:pPr>
              <w:pStyle w:val="aff8"/>
            </w:pPr>
          </w:p>
        </w:tc>
      </w:tr>
    </w:tbl>
    <w:p w14:paraId="2022EC28" w14:textId="77777777" w:rsidR="00B30B95" w:rsidRPr="00B30B95" w:rsidRDefault="00B30B95" w:rsidP="00B30B95">
      <w:pPr>
        <w:pStyle w:val="af4"/>
      </w:pPr>
    </w:p>
    <w:p w14:paraId="735FEE90" w14:textId="4F826499" w:rsidR="000D5790" w:rsidRDefault="000D5790" w:rsidP="0092155E">
      <w:pPr>
        <w:pStyle w:val="af4"/>
        <w:sectPr w:rsidR="000D5790" w:rsidSect="0061664D">
          <w:pgSz w:w="16838" w:h="11906" w:orient="landscape"/>
          <w:pgMar w:top="1134" w:right="851" w:bottom="850" w:left="851" w:header="567" w:footer="567" w:gutter="0"/>
          <w:cols w:space="708"/>
          <w:docGrid w:linePitch="360"/>
        </w:sectPr>
      </w:pPr>
    </w:p>
    <w:p w14:paraId="52BA4D54" w14:textId="15FF14C2" w:rsidR="00815F19" w:rsidRDefault="00815F19" w:rsidP="005A1542">
      <w:pPr>
        <w:pStyle w:val="aa"/>
      </w:pPr>
      <w:bookmarkStart w:id="318" w:name="Прил04_ФормыЗаявки"/>
      <w:bookmarkStart w:id="319" w:name="_Toc222826277"/>
      <w:bookmarkStart w:id="320" w:name="_Ref125362865"/>
      <w:bookmarkStart w:id="321" w:name="_Ref125362900"/>
      <w:bookmarkEnd w:id="318"/>
      <w:r>
        <w:t>Приложение № </w:t>
      </w:r>
      <w:r w:rsidR="00F7085D">
        <w:t>4</w:t>
      </w:r>
      <w:r>
        <w:t xml:space="preserve"> </w:t>
      </w:r>
      <w:r w:rsidRPr="005A1542">
        <w:t xml:space="preserve">– </w:t>
      </w:r>
      <w:r>
        <w:t>Образцы форм документов, включаемых в состав заявки</w:t>
      </w:r>
      <w:bookmarkEnd w:id="319"/>
    </w:p>
    <w:p w14:paraId="400D32CE" w14:textId="304DA7B6" w:rsidR="00815F19" w:rsidRDefault="00815F19" w:rsidP="00815F19">
      <w:pPr>
        <w:pStyle w:val="ab"/>
      </w:pPr>
      <w:bookmarkStart w:id="322" w:name="_Toc222826278"/>
      <w:r>
        <w:t>Пояснения к Образца</w:t>
      </w:r>
      <w:r w:rsidR="000D1A66">
        <w:t>м</w:t>
      </w:r>
      <w:r>
        <w:t xml:space="preserve"> форм документов, включаемых в состав заявки</w:t>
      </w:r>
      <w:bookmarkEnd w:id="322"/>
    </w:p>
    <w:p w14:paraId="629CA08D" w14:textId="57A2B26A" w:rsidR="00815F19" w:rsidRPr="002F3C9B" w:rsidRDefault="00815F19" w:rsidP="00815F19">
      <w:pPr>
        <w:pStyle w:val="ac"/>
      </w:pPr>
      <w:r>
        <w:t>Образцы форм документов, включаемых в состав заявки</w:t>
      </w:r>
      <w:r w:rsidR="00F3452F">
        <w:t xml:space="preserve"> (с инструкциями по их оформлению)</w:t>
      </w:r>
      <w:r>
        <w:t>, приведены в</w:t>
      </w:r>
      <w:r w:rsidR="00F3452F">
        <w:t xml:space="preserve"> </w:t>
      </w:r>
      <w:r>
        <w:t xml:space="preserve">отдельном файле </w:t>
      </w:r>
      <w:r w:rsidRPr="00E22B76">
        <w:t>(</w:t>
      </w:r>
      <w:r>
        <w:t>предоставляются отдельным документом в составе Документации о</w:t>
      </w:r>
      <w:r w:rsidR="00AF322E">
        <w:t xml:space="preserve"> </w:t>
      </w:r>
      <w:r>
        <w:t>закупке</w:t>
      </w:r>
      <w:r w:rsidRPr="00E22B76">
        <w:t>)</w:t>
      </w:r>
      <w:r>
        <w:t xml:space="preserve">, </w:t>
      </w:r>
      <w:r w:rsidRPr="002F3C9B">
        <w:t>являющимся Приложением № </w:t>
      </w:r>
      <w:r w:rsidR="002F3C9B" w:rsidRPr="002F3C9B">
        <w:t>4</w:t>
      </w:r>
      <w:r w:rsidRPr="002F3C9B">
        <w:t xml:space="preserve"> к Документации о</w:t>
      </w:r>
      <w:r w:rsidR="00F3452F" w:rsidRPr="002F3C9B">
        <w:t xml:space="preserve"> </w:t>
      </w:r>
      <w:r w:rsidRPr="002F3C9B">
        <w:t>закупке.</w:t>
      </w:r>
    </w:p>
    <w:p w14:paraId="75FAD044" w14:textId="35819AA0" w:rsidR="00F7085D" w:rsidRDefault="00F7085D" w:rsidP="00F7085D">
      <w:pPr>
        <w:pStyle w:val="aa"/>
      </w:pPr>
      <w:bookmarkStart w:id="323" w:name="Прил05_ФормыПобедителя"/>
      <w:bookmarkStart w:id="324" w:name="_Toc222826279"/>
      <w:bookmarkEnd w:id="323"/>
      <w:r>
        <w:t xml:space="preserve">Приложение № 5 </w:t>
      </w:r>
      <w:r w:rsidRPr="005A1542">
        <w:t xml:space="preserve">– </w:t>
      </w:r>
      <w:r>
        <w:t>Образцы форм документов, предоставляемых Победителем</w:t>
      </w:r>
      <w:bookmarkEnd w:id="324"/>
    </w:p>
    <w:p w14:paraId="008C2D8A" w14:textId="77777777" w:rsidR="00F7085D" w:rsidRDefault="00F7085D" w:rsidP="00F7085D">
      <w:pPr>
        <w:pStyle w:val="ab"/>
      </w:pPr>
      <w:bookmarkStart w:id="325" w:name="_Toc222826280"/>
      <w:r>
        <w:t>Пояснения к Образцам форм документов, предоставляемых Победителем</w:t>
      </w:r>
      <w:bookmarkEnd w:id="325"/>
    </w:p>
    <w:p w14:paraId="1CBBBCC9" w14:textId="55DF6DB7" w:rsidR="00F7085D" w:rsidRPr="00585513" w:rsidRDefault="00F7085D" w:rsidP="00F7085D">
      <w:pPr>
        <w:pStyle w:val="ac"/>
      </w:pPr>
      <w:r>
        <w:t xml:space="preserve">Образцы форм документов, предоставляемых Победителем (или </w:t>
      </w:r>
      <w:r w:rsidR="00CD11E4">
        <w:t xml:space="preserve">Единственным </w:t>
      </w:r>
      <w:r>
        <w:t xml:space="preserve">участником, в случае признания закупки несостоявшейся и принятия решения о </w:t>
      </w:r>
      <w:r w:rsidRPr="006D1E8D">
        <w:t>заключ</w:t>
      </w:r>
      <w:r>
        <w:t>ени</w:t>
      </w:r>
      <w:r w:rsidR="00227BB6">
        <w:t>и</w:t>
      </w:r>
      <w:r w:rsidRPr="006D1E8D">
        <w:t xml:space="preserve"> договор</w:t>
      </w:r>
      <w:r>
        <w:t>а</w:t>
      </w:r>
      <w:r w:rsidRPr="006D1E8D">
        <w:t xml:space="preserve"> с </w:t>
      </w:r>
      <w:r w:rsidR="00427932">
        <w:t xml:space="preserve">ее </w:t>
      </w:r>
      <w:r w:rsidR="00C82359">
        <w:t>Е</w:t>
      </w:r>
      <w:r w:rsidR="00C82359" w:rsidRPr="006D1E8D">
        <w:t xml:space="preserve">динственным </w:t>
      </w:r>
      <w:r w:rsidR="005F5CDB">
        <w:t>у</w:t>
      </w:r>
      <w:r w:rsidRPr="006D1E8D">
        <w:t>частником</w:t>
      </w:r>
      <w:r>
        <w:t>), а</w:t>
      </w:r>
      <w:r w:rsidR="00C82359">
        <w:t> </w:t>
      </w:r>
      <w:r>
        <w:t>также дополнительные пояснения по их предоставлению и инструкции по их оформлению, приведены в подразделах </w:t>
      </w:r>
      <w:r>
        <w:fldChar w:fldCharType="begin"/>
      </w:r>
      <w:r>
        <w:instrText xml:space="preserve"> REF _Ref130395470 \r \h </w:instrText>
      </w:r>
      <w:r>
        <w:fldChar w:fldCharType="separate"/>
      </w:r>
      <w:r w:rsidR="00AB120C">
        <w:t>10.2</w:t>
      </w:r>
      <w:r>
        <w:fldChar w:fldCharType="end"/>
      </w:r>
      <w:r>
        <w:t xml:space="preserve">, </w:t>
      </w:r>
      <w:r>
        <w:fldChar w:fldCharType="begin"/>
      </w:r>
      <w:r>
        <w:instrText xml:space="preserve"> REF _Ref130395475 \r \h </w:instrText>
      </w:r>
      <w:r>
        <w:fldChar w:fldCharType="separate"/>
      </w:r>
      <w:r w:rsidR="00AB120C">
        <w:t>10.3</w:t>
      </w:r>
      <w:r>
        <w:fldChar w:fldCharType="end"/>
      </w:r>
      <w:r>
        <w:t>.</w:t>
      </w:r>
    </w:p>
    <w:p w14:paraId="69462098" w14:textId="77777777" w:rsidR="00F7085D" w:rsidRDefault="00F7085D" w:rsidP="00F7085D">
      <w:pPr>
        <w:pStyle w:val="ab"/>
      </w:pPr>
      <w:bookmarkStart w:id="326" w:name="_Ref130395470"/>
      <w:bookmarkStart w:id="327" w:name="_Toc222826281"/>
      <w:r>
        <w:t>Форма справки «Сведения о цепочке собственников, включая бенефициаров (в том числе конечных)»</w:t>
      </w:r>
      <w:bookmarkEnd w:id="326"/>
      <w:bookmarkEnd w:id="327"/>
    </w:p>
    <w:p w14:paraId="425D47B0" w14:textId="77777777" w:rsidR="00F7085D" w:rsidRDefault="00F7085D" w:rsidP="00F7085D">
      <w:pPr>
        <w:pStyle w:val="ac"/>
      </w:pPr>
      <w:r>
        <w:t>Справка «Сведения о цепочке собственников, включая бенефициаров (в том числе конечных)» предоставляется Победителем закупки (поставщиком).</w:t>
      </w:r>
    </w:p>
    <w:p w14:paraId="0F9412A4" w14:textId="77777777" w:rsidR="00F7085D" w:rsidRDefault="00F7085D" w:rsidP="00F7085D">
      <w:pPr>
        <w:pStyle w:val="ac"/>
      </w:pPr>
      <w:r>
        <w:t xml:space="preserve">Форма справки «Сведения о цепочке собственников, включая бенефициаров (в том числе конечных)» </w:t>
      </w:r>
      <w:r w:rsidRPr="005D23F5">
        <w:rPr>
          <w:lang w:val="en-US"/>
        </w:rPr>
        <w:t>c</w:t>
      </w:r>
      <w:r w:rsidRPr="005D23F5">
        <w:t xml:space="preserve"> </w:t>
      </w:r>
      <w:r>
        <w:t>приложением 1 «</w:t>
      </w:r>
      <w:r w:rsidRPr="005D23F5">
        <w:t>Перечень подтверждающих документов</w:t>
      </w:r>
      <w:r>
        <w:t xml:space="preserve">» и приложением 2 «Согласие на обработку и передачу персональных и иных охраняемых законом данных» приведена в отдельном файле в формате </w:t>
      </w:r>
      <w:r w:rsidRPr="005D23F5">
        <w:rPr>
          <w:lang w:val="en-US"/>
        </w:rPr>
        <w:t>Microsoft</w:t>
      </w:r>
      <w:r w:rsidRPr="005D23F5">
        <w:t xml:space="preserve"> </w:t>
      </w:r>
      <w:r w:rsidRPr="005D23F5">
        <w:rPr>
          <w:lang w:val="en-US"/>
        </w:rPr>
        <w:t>Word</w:t>
      </w:r>
      <w:r>
        <w:t>:</w:t>
      </w:r>
    </w:p>
    <w:bookmarkStart w:id="328" w:name="_MON_1741074142"/>
    <w:bookmarkEnd w:id="328"/>
    <w:p w14:paraId="3E9BE00A" w14:textId="54919AC0" w:rsidR="00F7085D" w:rsidRDefault="00D8697F" w:rsidP="00F7085D">
      <w:pPr>
        <w:pStyle w:val="af4"/>
        <w:jc w:val="center"/>
      </w:pPr>
      <w:r>
        <w:object w:dxaOrig="1539" w:dyaOrig="991" w14:anchorId="309E68DD">
          <v:shape id="_x0000_i1026" type="#_x0000_t75" style="width:79.65pt;height:49.8pt" o:ole="">
            <v:imagedata r:id="rId15" o:title=""/>
          </v:shape>
          <o:OLEObject Type="Embed" ProgID="Word.Document.12" ShapeID="_x0000_i1026" DrawAspect="Icon" ObjectID="_1846043350" r:id="rId16">
            <o:FieldCodes>\s</o:FieldCodes>
          </o:OLEObject>
        </w:object>
      </w:r>
    </w:p>
    <w:p w14:paraId="7CEEBDE4" w14:textId="77777777" w:rsidR="00F7085D" w:rsidRDefault="00F7085D" w:rsidP="00F7085D">
      <w:pPr>
        <w:pStyle w:val="ab"/>
      </w:pPr>
      <w:bookmarkStart w:id="329" w:name="_Ref130395475"/>
      <w:bookmarkStart w:id="330" w:name="_Toc222826282"/>
      <w:r>
        <w:t>Форма «Заверение об обстоятельствах»</w:t>
      </w:r>
      <w:bookmarkEnd w:id="329"/>
      <w:bookmarkEnd w:id="330"/>
    </w:p>
    <w:p w14:paraId="6DF7C0FF" w14:textId="17B2674C" w:rsidR="00F7085D" w:rsidRDefault="00F7085D" w:rsidP="00F7085D">
      <w:pPr>
        <w:pStyle w:val="ac"/>
      </w:pPr>
      <w:r>
        <w:t>Форма Заверени</w:t>
      </w:r>
      <w:r w:rsidR="00F4133C">
        <w:t>я</w:t>
      </w:r>
      <w:r>
        <w:t xml:space="preserve"> об обстоятельствах предоставляется Победителем закупки (поставщиком) только при заключении договоров стоимостью свыше 100 000</w:t>
      </w:r>
      <w:r>
        <w:rPr>
          <w:lang w:val="en-US"/>
        </w:rPr>
        <w:t> </w:t>
      </w:r>
      <w: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t>(трех) рабочих дней с даты официального размещения Организатором итогового протокола по результатам закупки.</w:t>
      </w:r>
    </w:p>
    <w:p w14:paraId="54B3E980" w14:textId="32F32406" w:rsidR="00F7085D" w:rsidRDefault="00F7085D" w:rsidP="00F7085D">
      <w:pPr>
        <w:pStyle w:val="ac"/>
      </w:pPr>
      <w:r>
        <w:t>Победител</w:t>
      </w:r>
      <w:r w:rsidR="00427932">
        <w:t>ь</w:t>
      </w:r>
      <w: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sidR="001C2061">
        <w:t>у</w:t>
      </w:r>
      <w:r>
        <w:t>ставом, внутренними документами и отдельными решениями органов управления Поставщика, для</w:t>
      </w:r>
      <w:r w:rsidR="00112038">
        <w:t> </w:t>
      </w:r>
      <w:r>
        <w:t>последующего заключения Договора по предмету настоящей закупки.</w:t>
      </w:r>
    </w:p>
    <w:p w14:paraId="1511BEE0" w14:textId="0A6B4849" w:rsidR="00F7085D" w:rsidRDefault="00F7085D" w:rsidP="00F7085D">
      <w:pPr>
        <w:pStyle w:val="ac"/>
      </w:pPr>
      <w: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14:paraId="64D45603" w14:textId="77777777" w:rsidR="00F7085D" w:rsidRDefault="00F7085D" w:rsidP="00F7085D">
      <w:pPr>
        <w:pStyle w:val="ac"/>
        <w:keepNext/>
      </w:pPr>
      <w:r>
        <w:t xml:space="preserve">Форма «Заверение об обстоятельствах» приведена в отдельном файле в формате </w:t>
      </w:r>
      <w:r w:rsidRPr="005D23F5">
        <w:rPr>
          <w:lang w:val="en-US"/>
        </w:rPr>
        <w:t>Microsoft</w:t>
      </w:r>
      <w:r w:rsidRPr="005D23F5">
        <w:t xml:space="preserve"> </w:t>
      </w:r>
      <w:r w:rsidRPr="005D23F5">
        <w:rPr>
          <w:lang w:val="en-US"/>
        </w:rPr>
        <w:t>Word</w:t>
      </w:r>
      <w:r>
        <w:t>:</w:t>
      </w:r>
    </w:p>
    <w:bookmarkStart w:id="331" w:name="_MON_1741074184"/>
    <w:bookmarkEnd w:id="331"/>
    <w:p w14:paraId="781D9CBB" w14:textId="090C9D09" w:rsidR="00F7085D" w:rsidRPr="00F7085D" w:rsidRDefault="00F7085D" w:rsidP="00F7085D">
      <w:pPr>
        <w:pStyle w:val="af4"/>
        <w:spacing w:after="120"/>
        <w:jc w:val="center"/>
      </w:pPr>
      <w:r>
        <w:object w:dxaOrig="1539" w:dyaOrig="991" w14:anchorId="4829A42D">
          <v:shape id="_x0000_i1027" type="#_x0000_t75" style="width:79.65pt;height:49.8pt" o:ole="">
            <v:imagedata r:id="rId17" o:title=""/>
          </v:shape>
          <o:OLEObject Type="Embed" ProgID="Word.Document.12" ShapeID="_x0000_i1027" DrawAspect="Icon" ObjectID="_1846043351" r:id="rId18">
            <o:FieldCodes>\s</o:FieldCodes>
          </o:OLEObject>
        </w:object>
      </w:r>
    </w:p>
    <w:p w14:paraId="4250100F" w14:textId="0B68127A" w:rsidR="005A1542" w:rsidRDefault="005A1542" w:rsidP="005A1542">
      <w:pPr>
        <w:pStyle w:val="aa"/>
      </w:pPr>
      <w:bookmarkStart w:id="332" w:name="Прил06_СоставЗаявки"/>
      <w:bookmarkStart w:id="333" w:name="_Toc222826283"/>
      <w:bookmarkEnd w:id="332"/>
      <w:r w:rsidRPr="005A1542">
        <w:t>Приложение №</w:t>
      </w:r>
      <w:r>
        <w:t> </w:t>
      </w:r>
      <w:r w:rsidR="00F7085D">
        <w:t>6</w:t>
      </w:r>
      <w:r w:rsidRPr="005A1542">
        <w:t xml:space="preserve"> – Состав заявки</w:t>
      </w:r>
      <w:bookmarkEnd w:id="320"/>
      <w:bookmarkEnd w:id="321"/>
      <w:bookmarkEnd w:id="333"/>
    </w:p>
    <w:p w14:paraId="78C76967" w14:textId="169DCB8E" w:rsidR="000D1A66" w:rsidRDefault="000D1A66" w:rsidP="000D1A66">
      <w:pPr>
        <w:pStyle w:val="ab"/>
      </w:pPr>
      <w:bookmarkStart w:id="334" w:name="_Toc222826284"/>
      <w:r>
        <w:t>Состав заявки</w:t>
      </w:r>
      <w:bookmarkEnd w:id="334"/>
    </w:p>
    <w:p w14:paraId="1484F222" w14:textId="4AC53F2D" w:rsidR="005A1542" w:rsidRDefault="00C4447C" w:rsidP="00FA1DF8">
      <w:pPr>
        <w:pStyle w:val="ac"/>
        <w:spacing w:after="120"/>
      </w:pPr>
      <w:r w:rsidRPr="00C4447C">
        <w:t>Заявка на участие в закупке должна содержать следующий комплект документов</w:t>
      </w:r>
      <w:r w:rsidR="00260279">
        <w:t xml:space="preserve"> (о</w:t>
      </w:r>
      <w:r w:rsidR="00260279" w:rsidRPr="00260279">
        <w:t>бразцы форм документов, включаемых в состав заявки</w:t>
      </w:r>
      <w:r w:rsidR="00F3452F">
        <w:t xml:space="preserve"> (с</w:t>
      </w:r>
      <w:r w:rsidR="000D1A66">
        <w:t> </w:t>
      </w:r>
      <w:r w:rsidR="00F3452F">
        <w:t>инструкциями по их оформлению</w:t>
      </w:r>
      <w:r w:rsidR="008B7838" w:rsidRPr="0063700C">
        <w:t>)</w:t>
      </w:r>
      <w:r w:rsidR="00690608">
        <w:t xml:space="preserve">, приведены в </w:t>
      </w:r>
      <w:hyperlink w:anchor="Прил04_ФормыЗаявки" w:history="1">
        <w:r w:rsidR="008B7838" w:rsidRPr="0063700C">
          <w:rPr>
            <w:rStyle w:val="aff2"/>
          </w:rPr>
          <w:t>Приложени</w:t>
        </w:r>
        <w:r w:rsidR="00690608">
          <w:rPr>
            <w:rStyle w:val="aff2"/>
          </w:rPr>
          <w:t>и</w:t>
        </w:r>
        <w:r w:rsidR="008B7838" w:rsidRPr="0063700C">
          <w:rPr>
            <w:rStyle w:val="aff2"/>
          </w:rPr>
          <w:t xml:space="preserve"> № </w:t>
        </w:r>
        <w:r w:rsidR="002F3C9B" w:rsidRPr="0063700C">
          <w:rPr>
            <w:rStyle w:val="aff2"/>
          </w:rPr>
          <w:t>4</w:t>
        </w:r>
      </w:hyperlink>
      <w:r w:rsidR="00F3452F" w:rsidRPr="0063700C">
        <w:t>)</w:t>
      </w:r>
      <w:r w:rsidR="00B44957" w:rsidRPr="0063700C">
        <w:t>:</w:t>
      </w:r>
    </w:p>
    <w:tbl>
      <w:tblPr>
        <w:tblStyle w:val="aff"/>
        <w:tblW w:w="0" w:type="auto"/>
        <w:tblInd w:w="1129" w:type="dxa"/>
        <w:tblLook w:val="04A0" w:firstRow="1" w:lastRow="0" w:firstColumn="1" w:lastColumn="0" w:noHBand="0" w:noVBand="1"/>
      </w:tblPr>
      <w:tblGrid>
        <w:gridCol w:w="709"/>
        <w:gridCol w:w="8074"/>
      </w:tblGrid>
      <w:tr w:rsidR="00B44957" w14:paraId="2716CFA8" w14:textId="77777777" w:rsidTr="000D1A66">
        <w:trPr>
          <w:cnfStyle w:val="100000000000" w:firstRow="1" w:lastRow="0" w:firstColumn="0" w:lastColumn="0" w:oddVBand="0" w:evenVBand="0" w:oddHBand="0" w:evenHBand="0" w:firstRowFirstColumn="0" w:firstRowLastColumn="0" w:lastRowFirstColumn="0" w:lastRowLastColumn="0"/>
        </w:trPr>
        <w:tc>
          <w:tcPr>
            <w:tcW w:w="709" w:type="dxa"/>
          </w:tcPr>
          <w:p w14:paraId="67162912" w14:textId="77777777" w:rsidR="00B44957" w:rsidRDefault="00B44957" w:rsidP="00B44957">
            <w:pPr>
              <w:pStyle w:val="af4"/>
              <w:jc w:val="center"/>
            </w:pPr>
            <w:r>
              <w:t>№</w:t>
            </w:r>
            <w:r>
              <w:br/>
              <w:t>п/п</w:t>
            </w:r>
          </w:p>
        </w:tc>
        <w:tc>
          <w:tcPr>
            <w:tcW w:w="8074" w:type="dxa"/>
          </w:tcPr>
          <w:p w14:paraId="583291F9" w14:textId="77777777" w:rsidR="00B44957" w:rsidRDefault="00B44957" w:rsidP="00B44957">
            <w:pPr>
              <w:pStyle w:val="af4"/>
              <w:jc w:val="center"/>
            </w:pPr>
            <w:r>
              <w:t>Наименование документа</w:t>
            </w:r>
          </w:p>
        </w:tc>
      </w:tr>
      <w:tr w:rsidR="00B44957" w14:paraId="1C866DE9" w14:textId="77777777" w:rsidTr="000D1A66">
        <w:tc>
          <w:tcPr>
            <w:tcW w:w="709" w:type="dxa"/>
          </w:tcPr>
          <w:p w14:paraId="250EDB68" w14:textId="77777777" w:rsidR="00B44957" w:rsidRDefault="00B44957" w:rsidP="00696795">
            <w:pPr>
              <w:pStyle w:val="af4"/>
              <w:numPr>
                <w:ilvl w:val="0"/>
                <w:numId w:val="6"/>
              </w:numPr>
              <w:ind w:left="170" w:firstLine="0"/>
              <w:jc w:val="center"/>
            </w:pPr>
          </w:p>
        </w:tc>
        <w:tc>
          <w:tcPr>
            <w:tcW w:w="8074" w:type="dxa"/>
          </w:tcPr>
          <w:p w14:paraId="4603D81B" w14:textId="19AF2B6E" w:rsidR="00B44957" w:rsidRPr="002337DC" w:rsidRDefault="00260279" w:rsidP="006608D1">
            <w:pPr>
              <w:pStyle w:val="af4"/>
            </w:pPr>
            <w:r>
              <w:t>Опись документов (форма 1) – носит рекомендательный характер и не обязательна к предоставлению в составе заявки;</w:t>
            </w:r>
          </w:p>
        </w:tc>
      </w:tr>
      <w:tr w:rsidR="00260279" w14:paraId="5ED3A365" w14:textId="77777777" w:rsidTr="000D1A66">
        <w:tc>
          <w:tcPr>
            <w:tcW w:w="709" w:type="dxa"/>
          </w:tcPr>
          <w:p w14:paraId="7B4F8A9C" w14:textId="77777777" w:rsidR="00260279" w:rsidRDefault="00260279" w:rsidP="00696795">
            <w:pPr>
              <w:pStyle w:val="af4"/>
              <w:numPr>
                <w:ilvl w:val="0"/>
                <w:numId w:val="6"/>
              </w:numPr>
              <w:ind w:left="170" w:firstLine="0"/>
              <w:jc w:val="center"/>
            </w:pPr>
          </w:p>
        </w:tc>
        <w:tc>
          <w:tcPr>
            <w:tcW w:w="8074" w:type="dxa"/>
          </w:tcPr>
          <w:p w14:paraId="35858888" w14:textId="1EDA9299" w:rsidR="00260279" w:rsidRPr="002337DC" w:rsidRDefault="00F3452F" w:rsidP="006608D1">
            <w:pPr>
              <w:pStyle w:val="af4"/>
            </w:pPr>
            <w:r>
              <w:t>Письмо о подаче оферты (форма 2);</w:t>
            </w:r>
          </w:p>
        </w:tc>
      </w:tr>
      <w:tr w:rsidR="00B44957" w14:paraId="2178BBFF" w14:textId="77777777" w:rsidTr="000D1A66">
        <w:tc>
          <w:tcPr>
            <w:tcW w:w="709" w:type="dxa"/>
          </w:tcPr>
          <w:p w14:paraId="6C333EE9" w14:textId="77777777" w:rsidR="00B44957" w:rsidRDefault="00B44957" w:rsidP="00696795">
            <w:pPr>
              <w:pStyle w:val="af4"/>
              <w:numPr>
                <w:ilvl w:val="0"/>
                <w:numId w:val="6"/>
              </w:numPr>
              <w:ind w:left="170" w:firstLine="0"/>
              <w:jc w:val="center"/>
            </w:pPr>
          </w:p>
        </w:tc>
        <w:tc>
          <w:tcPr>
            <w:tcW w:w="8074" w:type="dxa"/>
          </w:tcPr>
          <w:p w14:paraId="0501647D" w14:textId="2FF2A8CD" w:rsidR="00F3452F" w:rsidRPr="002337DC" w:rsidRDefault="00F3452F" w:rsidP="00BE0092">
            <w:pPr>
              <w:pStyle w:val="af4"/>
            </w:pPr>
            <w:r>
              <w:t>Коммерческое предложение</w:t>
            </w:r>
            <w:r w:rsidR="00C24D75">
              <w:t xml:space="preserve"> (включая Структуру НМЦ)</w:t>
            </w:r>
            <w:r>
              <w:t xml:space="preserve"> (форма 3)</w:t>
            </w:r>
            <w:r w:rsidR="00E64DA3">
              <w:t>;</w:t>
            </w:r>
            <w:r>
              <w:t xml:space="preserve"> также дополнительно предоставля</w:t>
            </w:r>
            <w:r w:rsidR="002E51D7">
              <w:t>е</w:t>
            </w:r>
            <w:r>
              <w:t>тся</w:t>
            </w:r>
            <w:r w:rsidR="00E64DA3">
              <w:t xml:space="preserve"> </w:t>
            </w:r>
            <w:r w:rsidRPr="007C699B">
              <w:t>подтверждающая документация, составленная в</w:t>
            </w:r>
            <w:r w:rsidR="00BE0092">
              <w:t xml:space="preserve"> </w:t>
            </w:r>
            <w:r w:rsidRPr="007C699B">
              <w:t>соответствии с</w:t>
            </w:r>
            <w:r w:rsidR="00E64DA3">
              <w:t xml:space="preserve"> </w:t>
            </w:r>
            <w:hyperlink w:anchor="Прил01_ТехТребования" w:history="1">
              <w:r w:rsidRPr="008F114D">
                <w:rPr>
                  <w:rStyle w:val="aff2"/>
                </w:rPr>
                <w:t>Технически</w:t>
              </w:r>
              <w:r w:rsidR="008F114D" w:rsidRPr="008F114D">
                <w:rPr>
                  <w:rStyle w:val="aff2"/>
                </w:rPr>
                <w:t>ми</w:t>
              </w:r>
              <w:r w:rsidRPr="008F114D">
                <w:rPr>
                  <w:rStyle w:val="aff2"/>
                </w:rPr>
                <w:t xml:space="preserve"> требования</w:t>
              </w:r>
              <w:r w:rsidR="008F114D" w:rsidRPr="008F114D">
                <w:rPr>
                  <w:rStyle w:val="aff2"/>
                </w:rPr>
                <w:t>ми (Приложение № 1)</w:t>
              </w:r>
            </w:hyperlink>
            <w:r w:rsidRPr="007C699B">
              <w:t xml:space="preserve"> – </w:t>
            </w:r>
            <w:r w:rsidR="00BE06F0">
              <w:t>только</w:t>
            </w:r>
            <w:r w:rsidRPr="007C699B">
              <w:t xml:space="preserve"> если в</w:t>
            </w:r>
            <w:r w:rsidR="0063700C">
              <w:t xml:space="preserve"> </w:t>
            </w:r>
            <w:r w:rsidRPr="007C699B">
              <w:t>Технических требованиях установлены требования к</w:t>
            </w:r>
            <w:r w:rsidR="00BE0092">
              <w:t xml:space="preserve"> </w:t>
            </w:r>
            <w:r w:rsidRPr="007C699B">
              <w:t>документации по</w:t>
            </w:r>
            <w:r w:rsidR="002E51D7">
              <w:t xml:space="preserve"> </w:t>
            </w:r>
            <w:r w:rsidRPr="007C699B">
              <w:t>ценообразованию</w:t>
            </w:r>
            <w:r w:rsidR="003F563E">
              <w:t xml:space="preserve"> (подраздел «</w:t>
            </w:r>
            <w:r w:rsidR="003F563E" w:rsidRPr="003F563E">
              <w:t>Требования к</w:t>
            </w:r>
            <w:r w:rsidR="00BE0092">
              <w:t xml:space="preserve"> </w:t>
            </w:r>
            <w:r w:rsidR="003F563E" w:rsidRPr="003F563E">
              <w:t>документации по</w:t>
            </w:r>
            <w:r w:rsidR="002E51D7">
              <w:t xml:space="preserve"> </w:t>
            </w:r>
            <w:r w:rsidR="003F563E" w:rsidRPr="003F563E">
              <w:t>ценообразованию на этапе закупки</w:t>
            </w:r>
            <w:r w:rsidR="003F563E">
              <w:t>»)</w:t>
            </w:r>
            <w:r w:rsidRPr="007C699B">
              <w:t xml:space="preserve"> либо аналогичн</w:t>
            </w:r>
            <w:r>
              <w:t>ые</w:t>
            </w:r>
            <w:r w:rsidRPr="007C699B">
              <w:t xml:space="preserve"> по смыслу</w:t>
            </w:r>
            <w:r>
              <w:t>;</w:t>
            </w:r>
          </w:p>
        </w:tc>
      </w:tr>
      <w:tr w:rsidR="00B44957" w14:paraId="6B768F60" w14:textId="77777777" w:rsidTr="000D1A66">
        <w:tc>
          <w:tcPr>
            <w:tcW w:w="709" w:type="dxa"/>
          </w:tcPr>
          <w:p w14:paraId="2FD0DC09" w14:textId="77777777" w:rsidR="00B44957" w:rsidRDefault="00B44957" w:rsidP="00696795">
            <w:pPr>
              <w:pStyle w:val="af4"/>
              <w:numPr>
                <w:ilvl w:val="0"/>
                <w:numId w:val="6"/>
              </w:numPr>
              <w:ind w:left="170" w:firstLine="0"/>
              <w:jc w:val="center"/>
            </w:pPr>
          </w:p>
        </w:tc>
        <w:tc>
          <w:tcPr>
            <w:tcW w:w="8074" w:type="dxa"/>
          </w:tcPr>
          <w:p w14:paraId="7A961A29" w14:textId="4BBE2952" w:rsidR="00B44957" w:rsidRPr="002337DC" w:rsidRDefault="008F114D" w:rsidP="006608D1">
            <w:pPr>
              <w:pStyle w:val="af4"/>
            </w:pPr>
            <w:r>
              <w:t>Техническое предложение (форма 4);</w:t>
            </w:r>
          </w:p>
        </w:tc>
      </w:tr>
      <w:tr w:rsidR="00C4447C" w14:paraId="1EE0914D" w14:textId="77777777" w:rsidTr="000D1A66">
        <w:tc>
          <w:tcPr>
            <w:tcW w:w="709" w:type="dxa"/>
          </w:tcPr>
          <w:p w14:paraId="5570DCFF" w14:textId="77777777" w:rsidR="00C4447C" w:rsidRDefault="00C4447C" w:rsidP="00696795">
            <w:pPr>
              <w:pStyle w:val="af4"/>
              <w:numPr>
                <w:ilvl w:val="0"/>
                <w:numId w:val="6"/>
              </w:numPr>
              <w:ind w:left="170" w:firstLine="0"/>
              <w:jc w:val="center"/>
            </w:pPr>
          </w:p>
        </w:tc>
        <w:tc>
          <w:tcPr>
            <w:tcW w:w="8074" w:type="dxa"/>
          </w:tcPr>
          <w:p w14:paraId="65DB0876" w14:textId="53EFF91F" w:rsidR="00C4447C" w:rsidRPr="002337DC" w:rsidRDefault="008F114D" w:rsidP="006608D1">
            <w:pPr>
              <w:pStyle w:val="af4"/>
            </w:pPr>
            <w:r>
              <w:t>Календарный график (форма 5);</w:t>
            </w:r>
          </w:p>
        </w:tc>
      </w:tr>
      <w:tr w:rsidR="00C4447C" w14:paraId="271345A5" w14:textId="77777777" w:rsidTr="000D1A66">
        <w:tc>
          <w:tcPr>
            <w:tcW w:w="709" w:type="dxa"/>
          </w:tcPr>
          <w:p w14:paraId="7A7E8A64" w14:textId="77777777" w:rsidR="00C4447C" w:rsidRDefault="00C4447C" w:rsidP="00696795">
            <w:pPr>
              <w:pStyle w:val="af4"/>
              <w:numPr>
                <w:ilvl w:val="0"/>
                <w:numId w:val="6"/>
              </w:numPr>
              <w:ind w:left="170" w:firstLine="0"/>
              <w:jc w:val="center"/>
            </w:pPr>
          </w:p>
        </w:tc>
        <w:tc>
          <w:tcPr>
            <w:tcW w:w="8074" w:type="dxa"/>
          </w:tcPr>
          <w:p w14:paraId="639004C1" w14:textId="390DBF2B" w:rsidR="00C4447C" w:rsidRPr="002337DC" w:rsidRDefault="008F114D" w:rsidP="006608D1">
            <w:pPr>
              <w:pStyle w:val="af4"/>
            </w:pPr>
            <w:r>
              <w:t>Анкета Участника (форма 6);</w:t>
            </w:r>
          </w:p>
        </w:tc>
      </w:tr>
      <w:tr w:rsidR="008F114D" w14:paraId="08400C33" w14:textId="77777777" w:rsidTr="000D1A66">
        <w:tc>
          <w:tcPr>
            <w:tcW w:w="709" w:type="dxa"/>
          </w:tcPr>
          <w:p w14:paraId="7D91AC36" w14:textId="77777777" w:rsidR="008F114D" w:rsidRDefault="008F114D" w:rsidP="00696795">
            <w:pPr>
              <w:pStyle w:val="af4"/>
              <w:numPr>
                <w:ilvl w:val="0"/>
                <w:numId w:val="6"/>
              </w:numPr>
              <w:ind w:left="170" w:firstLine="0"/>
              <w:jc w:val="center"/>
            </w:pPr>
            <w:bookmarkStart w:id="335" w:name="_Ref130389408"/>
          </w:p>
        </w:tc>
        <w:bookmarkEnd w:id="335"/>
        <w:tc>
          <w:tcPr>
            <w:tcW w:w="8074" w:type="dxa"/>
          </w:tcPr>
          <w:p w14:paraId="58888415" w14:textId="5F063503" w:rsidR="008F114D" w:rsidRDefault="008F114D" w:rsidP="006608D1">
            <w:pPr>
              <w:pStyle w:val="af4"/>
            </w:pPr>
            <w:r w:rsidRPr="008F114D">
              <w:t>Справка об опыте Участника (форма</w:t>
            </w:r>
            <w:r w:rsidR="00012C0D">
              <w:t> </w:t>
            </w:r>
            <w:r w:rsidR="00BB64FD">
              <w:t>7</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w:t>
            </w:r>
            <w:r w:rsidRPr="008F114D">
              <w:t xml:space="preserve"> если установлено соответствующ</w:t>
            </w:r>
            <w:r w:rsidR="00AC67D9">
              <w:t>е</w:t>
            </w:r>
            <w:r w:rsidRPr="008F114D">
              <w:t xml:space="preserve">е </w:t>
            </w:r>
            <w:r w:rsidR="00574EF3">
              <w:t xml:space="preserve">квалификационное </w:t>
            </w:r>
            <w:r w:rsidRPr="008F114D">
              <w:t>требовани</w:t>
            </w:r>
            <w:r w:rsidR="00AC67D9">
              <w:t>е</w:t>
            </w:r>
            <w:r w:rsidRPr="008F114D">
              <w:t xml:space="preserve"> к</w:t>
            </w:r>
            <w:r w:rsidR="0063700C">
              <w:t xml:space="preserve"> </w:t>
            </w:r>
            <w:r w:rsidRPr="008F114D">
              <w:t>опыту</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AB120C">
              <w:t>8.4</w:t>
            </w:r>
            <w:r w:rsidR="00574EF3">
              <w:fldChar w:fldCharType="end"/>
            </w:r>
            <w:r w:rsidR="00574EF3">
              <w:t xml:space="preserve"> </w:t>
            </w:r>
            <w:hyperlink w:anchor="Прил03_ТребованияУчастникам" w:history="1">
              <w:r w:rsidR="00574EF3" w:rsidRPr="00145B01">
                <w:rPr>
                  <w:rStyle w:val="aff2"/>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если </w:t>
            </w:r>
            <w:r w:rsidRPr="0063700C">
              <w:t xml:space="preserve">в </w:t>
            </w:r>
            <w:hyperlink w:anchor="Прил08_ПорядокОценки" w:history="1">
              <w:r w:rsidRPr="0063700C">
                <w:rPr>
                  <w:rStyle w:val="aff2"/>
                </w:rPr>
                <w:t>Порядк</w:t>
              </w:r>
              <w:r w:rsidR="0041041A" w:rsidRPr="0063700C">
                <w:rPr>
                  <w:rStyle w:val="aff2"/>
                </w:rPr>
                <w:t>е</w:t>
              </w:r>
              <w:r w:rsidRPr="0063700C">
                <w:rPr>
                  <w:rStyle w:val="aff2"/>
                </w:rPr>
                <w:t xml:space="preserve"> и критери</w:t>
              </w:r>
              <w:r w:rsidR="0041041A" w:rsidRPr="0063700C">
                <w:rPr>
                  <w:rStyle w:val="aff2"/>
                </w:rPr>
                <w:t>ях</w:t>
              </w:r>
              <w:r w:rsidRPr="0063700C">
                <w:rPr>
                  <w:rStyle w:val="aff2"/>
                </w:rPr>
                <w:t xml:space="preserve"> оценки и сопоставления заявок</w:t>
              </w:r>
              <w:r w:rsidR="0041041A" w:rsidRPr="0063700C">
                <w:rPr>
                  <w:rStyle w:val="aff2"/>
                </w:rPr>
                <w:t xml:space="preserve"> (Приложение № </w:t>
              </w:r>
              <w:r w:rsidR="002F3C9B" w:rsidRPr="0063700C">
                <w:rPr>
                  <w:rStyle w:val="aff2"/>
                </w:rPr>
                <w:t>8</w:t>
              </w:r>
              <w:r w:rsidR="0041041A" w:rsidRPr="0063700C">
                <w:rPr>
                  <w:rStyle w:val="aff2"/>
                </w:rPr>
                <w:t>)</w:t>
              </w:r>
            </w:hyperlink>
            <w:r w:rsidRPr="0063700C">
              <w:t xml:space="preserve"> </w:t>
            </w:r>
            <w:r w:rsidRPr="008F114D">
              <w:t>установлен соответствующий критерий оценки в</w:t>
            </w:r>
            <w:r w:rsidR="006C6E20">
              <w:t xml:space="preserve"> </w:t>
            </w:r>
            <w:r w:rsidRPr="008F114D">
              <w:t>части опыта;</w:t>
            </w:r>
          </w:p>
        </w:tc>
      </w:tr>
      <w:tr w:rsidR="008F114D" w14:paraId="251E6D62" w14:textId="77777777" w:rsidTr="000D1A66">
        <w:tc>
          <w:tcPr>
            <w:tcW w:w="709" w:type="dxa"/>
          </w:tcPr>
          <w:p w14:paraId="205E4046" w14:textId="77777777" w:rsidR="008F114D" w:rsidRDefault="008F114D" w:rsidP="00696795">
            <w:pPr>
              <w:pStyle w:val="af4"/>
              <w:numPr>
                <w:ilvl w:val="0"/>
                <w:numId w:val="6"/>
              </w:numPr>
              <w:ind w:left="170" w:firstLine="0"/>
              <w:jc w:val="center"/>
            </w:pPr>
            <w:bookmarkStart w:id="336" w:name="_Ref130389413"/>
          </w:p>
        </w:tc>
        <w:bookmarkEnd w:id="336"/>
        <w:tc>
          <w:tcPr>
            <w:tcW w:w="8074" w:type="dxa"/>
          </w:tcPr>
          <w:p w14:paraId="5AD47F24" w14:textId="24E8EE27" w:rsidR="008F114D" w:rsidRDefault="008F114D" w:rsidP="006608D1">
            <w:pPr>
              <w:pStyle w:val="af4"/>
            </w:pPr>
            <w:r w:rsidRPr="008F114D">
              <w:t>Справка о материально-технических ресурсах (форма</w:t>
            </w:r>
            <w:r w:rsidR="00012C0D">
              <w:t> </w:t>
            </w:r>
            <w:r w:rsidR="00BB64FD">
              <w:t>8</w:t>
            </w:r>
            <w:r w:rsidRPr="008F114D">
              <w:t>)</w:t>
            </w:r>
            <w:r w:rsidR="00237EE5">
              <w:t>, с</w:t>
            </w:r>
            <w:r w:rsidR="0063700C">
              <w:t> </w:t>
            </w:r>
            <w:r w:rsidR="00237EE5">
              <w:t>необходимыми приложениями к</w:t>
            </w:r>
            <w:r w:rsidR="0063700C">
              <w:t xml:space="preserve"> </w:t>
            </w:r>
            <w:r w:rsidR="00237EE5">
              <w:t>ней</w:t>
            </w:r>
            <w:r w:rsidRPr="008F114D">
              <w:t xml:space="preserve"> – предоставляется</w:t>
            </w:r>
            <w:r w:rsidR="00FC0030">
              <w:t xml:space="preserve">, </w:t>
            </w:r>
            <w:r w:rsidR="0041041A" w:rsidRPr="008F114D">
              <w:t xml:space="preserve">если </w:t>
            </w:r>
            <w:r w:rsidRPr="008F114D">
              <w:t>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6C6E20">
              <w:t> </w:t>
            </w:r>
            <w:r w:rsidRPr="008F114D">
              <w:t>наличию (привлечени</w:t>
            </w:r>
            <w:r w:rsidR="00237EE5">
              <w:t>ю</w:t>
            </w:r>
            <w:r w:rsidRPr="008F114D">
              <w:t>) материально-технических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AB120C">
              <w:t>8.4</w:t>
            </w:r>
            <w:r w:rsidR="00574EF3">
              <w:fldChar w:fldCharType="end"/>
            </w:r>
            <w:r w:rsidR="00574EF3">
              <w:t xml:space="preserve"> </w:t>
            </w:r>
            <w:hyperlink w:anchor="Прил03_ТребованияУчастникам" w:history="1">
              <w:r w:rsidR="00574EF3" w:rsidRPr="00145B01">
                <w:rPr>
                  <w:rStyle w:val="aff2"/>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 xml:space="preserve">в </w:t>
            </w:r>
            <w:hyperlink w:anchor="Прил08_ПорядокОценки" w:history="1">
              <w:r w:rsidR="0063700C" w:rsidRPr="0063700C">
                <w:rPr>
                  <w:rStyle w:val="aff2"/>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xml:space="preserve"> </w:t>
            </w:r>
            <w:r w:rsidRPr="008F114D">
              <w:t>части наличия (привлечения) материально-технических ресурсов;</w:t>
            </w:r>
          </w:p>
        </w:tc>
      </w:tr>
      <w:tr w:rsidR="008F114D" w14:paraId="07ED1659" w14:textId="77777777" w:rsidTr="000D1A66">
        <w:tc>
          <w:tcPr>
            <w:tcW w:w="709" w:type="dxa"/>
          </w:tcPr>
          <w:p w14:paraId="59E7197E" w14:textId="77777777" w:rsidR="008F114D" w:rsidRDefault="008F114D" w:rsidP="00696795">
            <w:pPr>
              <w:pStyle w:val="af4"/>
              <w:numPr>
                <w:ilvl w:val="0"/>
                <w:numId w:val="6"/>
              </w:numPr>
              <w:ind w:left="170" w:firstLine="0"/>
              <w:jc w:val="center"/>
            </w:pPr>
            <w:bookmarkStart w:id="337" w:name="_Ref130389419"/>
          </w:p>
        </w:tc>
        <w:bookmarkEnd w:id="337"/>
        <w:tc>
          <w:tcPr>
            <w:tcW w:w="8074" w:type="dxa"/>
          </w:tcPr>
          <w:p w14:paraId="11C9DB41" w14:textId="3730DC33" w:rsidR="008F114D" w:rsidRDefault="008F114D" w:rsidP="006608D1">
            <w:pPr>
              <w:pStyle w:val="af4"/>
            </w:pPr>
            <w:r w:rsidRPr="008F114D">
              <w:t>Справка о кадровых ресурсах (форма</w:t>
            </w:r>
            <w:r w:rsidR="00012C0D">
              <w:t> </w:t>
            </w:r>
            <w:r w:rsidR="00BB64FD">
              <w:t>9</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 xml:space="preserve">, </w:t>
            </w:r>
            <w:r w:rsidR="00237EE5">
              <w:t>если</w:t>
            </w:r>
            <w:r w:rsidRPr="008F114D">
              <w:t xml:space="preserve"> 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5F5CDB">
              <w:t xml:space="preserve"> </w:t>
            </w:r>
            <w:r w:rsidRPr="008F114D">
              <w:t>наличию (привлечения) кадровых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AB120C">
              <w:t>8.4</w:t>
            </w:r>
            <w:r w:rsidR="00574EF3">
              <w:fldChar w:fldCharType="end"/>
            </w:r>
            <w:r w:rsidR="00574EF3">
              <w:t xml:space="preserve"> </w:t>
            </w:r>
            <w:hyperlink w:anchor="Прил03_ТребованияУчастникам" w:history="1">
              <w:r w:rsidR="00574EF3" w:rsidRPr="00145B01">
                <w:rPr>
                  <w:rStyle w:val="aff2"/>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в</w:t>
            </w:r>
            <w:r w:rsidR="006C6E20">
              <w:t xml:space="preserve"> </w:t>
            </w:r>
            <w:hyperlink w:anchor="Прил08_ПорядокОценки" w:history="1">
              <w:r w:rsidR="0063700C" w:rsidRPr="0063700C">
                <w:rPr>
                  <w:rStyle w:val="aff2"/>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w:t>
            </w:r>
            <w:r w:rsidRPr="008F114D">
              <w:t>части наличия (привлечения) кадровых ресурсов;</w:t>
            </w:r>
          </w:p>
        </w:tc>
      </w:tr>
      <w:tr w:rsidR="008F114D" w14:paraId="67A58289" w14:textId="77777777" w:rsidTr="000D1A66">
        <w:tc>
          <w:tcPr>
            <w:tcW w:w="709" w:type="dxa"/>
          </w:tcPr>
          <w:p w14:paraId="4B567166" w14:textId="77777777" w:rsidR="008F114D" w:rsidRDefault="008F114D" w:rsidP="00696795">
            <w:pPr>
              <w:pStyle w:val="af4"/>
              <w:numPr>
                <w:ilvl w:val="0"/>
                <w:numId w:val="6"/>
              </w:numPr>
              <w:ind w:left="170" w:firstLine="0"/>
              <w:jc w:val="center"/>
            </w:pPr>
          </w:p>
        </w:tc>
        <w:tc>
          <w:tcPr>
            <w:tcW w:w="8074" w:type="dxa"/>
          </w:tcPr>
          <w:p w14:paraId="4E49288D" w14:textId="4352CDB9" w:rsidR="008F114D" w:rsidRDefault="00827208" w:rsidP="006608D1">
            <w:pPr>
              <w:pStyle w:val="af4"/>
            </w:pPr>
            <w:r w:rsidRPr="00827208">
              <w:t>Справка об аффилированности Участника с изготовителем (производителем) предлагаемого товара</w:t>
            </w:r>
            <w:r w:rsidR="008F114D" w:rsidRPr="008F114D">
              <w:t xml:space="preserve"> (форма</w:t>
            </w:r>
            <w:r w:rsidR="00012C0D">
              <w:t> </w:t>
            </w:r>
            <w:r w:rsidR="008F114D" w:rsidRPr="008F114D">
              <w:t>1</w:t>
            </w:r>
            <w:r w:rsidR="00BB64FD">
              <w:t>0</w:t>
            </w:r>
            <w:r w:rsidR="008F114D" w:rsidRPr="008F114D">
              <w:t>) – предоставляется</w:t>
            </w:r>
            <w:r w:rsidR="00FC0030">
              <w:t xml:space="preserve">, </w:t>
            </w:r>
            <w:r w:rsidR="008F114D" w:rsidRPr="008F114D">
              <w:t>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w:t>
            </w:r>
            <w:r>
              <w:t> </w:t>
            </w:r>
            <w:r w:rsidR="008F114D" w:rsidRPr="008F114D">
              <w:t>тому или иному критерию)</w:t>
            </w:r>
            <w:r w:rsidR="006C6E20">
              <w:t xml:space="preserve"> и </w:t>
            </w:r>
            <w:r w:rsidR="006C6E20" w:rsidRPr="008F114D">
              <w:t xml:space="preserve">если </w:t>
            </w:r>
            <w:r w:rsidR="006C6E20" w:rsidRPr="0063700C">
              <w:t>в</w:t>
            </w:r>
            <w:r w:rsidR="006C6E20">
              <w:t xml:space="preserve"> </w:t>
            </w:r>
            <w:hyperlink w:anchor="Прил08_ПорядокОценки" w:history="1">
              <w:r w:rsidR="006C6E20" w:rsidRPr="0063700C">
                <w:rPr>
                  <w:rStyle w:val="aff2"/>
                </w:rPr>
                <w:t>Порядке и критериях оценки и сопоставления заявок (Приложение № 8)</w:t>
              </w:r>
            </w:hyperlink>
            <w:r w:rsidR="006C6E20" w:rsidRPr="0063700C">
              <w:t xml:space="preserve"> </w:t>
            </w:r>
            <w:r w:rsidR="006C6E20" w:rsidRPr="008F114D">
              <w:t>установлен соответствующий критерий оценки в</w:t>
            </w:r>
            <w:r w:rsidR="004D789E">
              <w:t xml:space="preserve"> </w:t>
            </w:r>
            <w:r w:rsidR="006C6E20" w:rsidRPr="008F114D">
              <w:t xml:space="preserve">части </w:t>
            </w:r>
            <w:r w:rsidR="006C6E20">
              <w:t>наличия аффилированности</w:t>
            </w:r>
            <w:r w:rsidR="008F114D" w:rsidRPr="008F114D">
              <w:t>;</w:t>
            </w:r>
          </w:p>
        </w:tc>
      </w:tr>
      <w:tr w:rsidR="00C4447C" w14:paraId="0DDE7A99" w14:textId="77777777" w:rsidTr="000D1A66">
        <w:tc>
          <w:tcPr>
            <w:tcW w:w="709" w:type="dxa"/>
          </w:tcPr>
          <w:p w14:paraId="7DBEEAAF" w14:textId="77777777" w:rsidR="00C4447C" w:rsidRDefault="00C4447C" w:rsidP="00696795">
            <w:pPr>
              <w:pStyle w:val="af4"/>
              <w:numPr>
                <w:ilvl w:val="0"/>
                <w:numId w:val="6"/>
              </w:numPr>
              <w:ind w:left="170" w:firstLine="0"/>
              <w:jc w:val="center"/>
            </w:pPr>
          </w:p>
        </w:tc>
        <w:tc>
          <w:tcPr>
            <w:tcW w:w="8074" w:type="dxa"/>
          </w:tcPr>
          <w:p w14:paraId="203E375C" w14:textId="062C3F4B" w:rsidR="00C4447C" w:rsidRPr="002337DC" w:rsidRDefault="00C4447C" w:rsidP="00237EE5">
            <w:pPr>
              <w:spacing w:before="120" w:after="0"/>
              <w:jc w:val="both"/>
            </w:pPr>
            <w:r w:rsidRPr="002337DC">
              <w:t>Документы, подтверждающие соответствие Участника обязательным требованиям Документации о закупке</w:t>
            </w:r>
            <w:r w:rsidR="00237EE5">
              <w:t xml:space="preserve"> (</w:t>
            </w:r>
            <w:r w:rsidR="00237EE5" w:rsidRPr="002337DC">
              <w:t>подраздел </w:t>
            </w:r>
            <w:r w:rsidR="00237EE5" w:rsidRPr="002337DC">
              <w:fldChar w:fldCharType="begin"/>
            </w:r>
            <w:r w:rsidR="00237EE5" w:rsidRPr="002337DC">
              <w:instrText xml:space="preserve"> REF _Ref125361435 \w \h </w:instrText>
            </w:r>
            <w:r w:rsidR="000D1A66">
              <w:instrText xml:space="preserve"> \* MERGEFORMAT </w:instrText>
            </w:r>
            <w:r w:rsidR="00237EE5" w:rsidRPr="002337DC">
              <w:fldChar w:fldCharType="separate"/>
            </w:r>
            <w:r w:rsidR="00AB120C">
              <w:t>8.2</w:t>
            </w:r>
            <w:r w:rsidR="00237EE5" w:rsidRPr="002337DC">
              <w:fldChar w:fldCharType="end"/>
            </w:r>
            <w:r w:rsidR="00237EE5">
              <w:t xml:space="preserve"> </w:t>
            </w:r>
            <w:hyperlink w:anchor="Прил03_ТребованияУчастникам" w:history="1">
              <w:r w:rsidR="00237EE5" w:rsidRPr="00145B01">
                <w:rPr>
                  <w:rStyle w:val="aff2"/>
                </w:rPr>
                <w:t>Приложения № 3</w:t>
              </w:r>
            </w:hyperlink>
            <w:r w:rsidR="00237EE5">
              <w:t>)</w:t>
            </w:r>
            <w:r w:rsidR="00472CAE">
              <w:t>, а также необходимые документы для прохождения (при необходимости) процедуры аккредитации</w:t>
            </w:r>
            <w:r w:rsidRPr="002337DC">
              <w:t xml:space="preserve"> </w:t>
            </w:r>
            <w:r w:rsidR="00237EE5">
              <w:t>– требования к</w:t>
            </w:r>
            <w:r w:rsidR="00472CAE">
              <w:t> </w:t>
            </w:r>
            <w:r w:rsidR="00237EE5">
              <w:t>подтверждающим документам приведены в указанном подразделе</w:t>
            </w:r>
            <w:r w:rsidRPr="002337DC">
              <w:t>;</w:t>
            </w:r>
          </w:p>
        </w:tc>
      </w:tr>
      <w:tr w:rsidR="00C4447C" w14:paraId="0B4A9EB4" w14:textId="77777777" w:rsidTr="000D1A66">
        <w:tc>
          <w:tcPr>
            <w:tcW w:w="709" w:type="dxa"/>
          </w:tcPr>
          <w:p w14:paraId="0D0D5EC7" w14:textId="77777777" w:rsidR="00C4447C" w:rsidRDefault="00C4447C" w:rsidP="00696795">
            <w:pPr>
              <w:pStyle w:val="af4"/>
              <w:numPr>
                <w:ilvl w:val="0"/>
                <w:numId w:val="6"/>
              </w:numPr>
              <w:ind w:left="170" w:firstLine="0"/>
              <w:jc w:val="center"/>
            </w:pPr>
          </w:p>
        </w:tc>
        <w:tc>
          <w:tcPr>
            <w:tcW w:w="8074" w:type="dxa"/>
          </w:tcPr>
          <w:p w14:paraId="54F9B968" w14:textId="03B2BDC8" w:rsidR="00C4447C" w:rsidRPr="002337DC" w:rsidRDefault="00C4447C" w:rsidP="006608D1">
            <w:pPr>
              <w:pStyle w:val="af4"/>
            </w:pPr>
            <w:r w:rsidRPr="002337DC">
              <w:t>Документы, подтверждающие соответствие Участника специальным требованиям</w:t>
            </w:r>
            <w:r w:rsidR="006C6E20">
              <w:t xml:space="preserve"> – предоставляются</w:t>
            </w:r>
            <w:r w:rsidR="00D32BED">
              <w:t>,</w:t>
            </w:r>
            <w:r w:rsidR="006C6E20">
              <w:t xml:space="preserve"> если соответствующие требования установлены в</w:t>
            </w:r>
            <w:r w:rsidRPr="002337DC">
              <w:t xml:space="preserve"> Документации о закупке (подраздел </w:t>
            </w:r>
            <w:r w:rsidR="00E47ECA">
              <w:fldChar w:fldCharType="begin"/>
            </w:r>
            <w:r w:rsidR="00E47ECA">
              <w:instrText xml:space="preserve"> REF _Ref125709153 \r \h </w:instrText>
            </w:r>
            <w:r w:rsidR="000D1A66">
              <w:instrText xml:space="preserve"> \* MERGEFORMAT </w:instrText>
            </w:r>
            <w:r w:rsidR="00E47ECA">
              <w:fldChar w:fldCharType="separate"/>
            </w:r>
            <w:r w:rsidR="00AB120C">
              <w:t>8.3</w:t>
            </w:r>
            <w:r w:rsidR="00E47ECA">
              <w:fldChar w:fldCharType="end"/>
            </w:r>
            <w:r w:rsidR="00145B01">
              <w:t xml:space="preserve"> </w:t>
            </w:r>
            <w:hyperlink w:anchor="Прил03_ТребованияУчастникам" w:history="1">
              <w:r w:rsidR="00145B01" w:rsidRPr="00145B01">
                <w:rPr>
                  <w:rStyle w:val="aff2"/>
                </w:rPr>
                <w:t>Приложения № 3</w:t>
              </w:r>
            </w:hyperlink>
            <w:r w:rsidR="00145B01" w:rsidRPr="002337DC">
              <w:t>)</w:t>
            </w:r>
            <w:r w:rsidRPr="002337DC">
              <w:t>;</w:t>
            </w:r>
          </w:p>
        </w:tc>
      </w:tr>
      <w:tr w:rsidR="00B44957" w14:paraId="5F419810" w14:textId="77777777" w:rsidTr="000D1A66">
        <w:tc>
          <w:tcPr>
            <w:tcW w:w="709" w:type="dxa"/>
          </w:tcPr>
          <w:p w14:paraId="77735212" w14:textId="77777777" w:rsidR="00B44957" w:rsidRDefault="00B44957" w:rsidP="00696795">
            <w:pPr>
              <w:pStyle w:val="af4"/>
              <w:numPr>
                <w:ilvl w:val="0"/>
                <w:numId w:val="6"/>
              </w:numPr>
              <w:ind w:left="170" w:firstLine="0"/>
              <w:jc w:val="center"/>
            </w:pPr>
          </w:p>
        </w:tc>
        <w:tc>
          <w:tcPr>
            <w:tcW w:w="8074" w:type="dxa"/>
          </w:tcPr>
          <w:p w14:paraId="74B3C0E0" w14:textId="61CDC7E1" w:rsidR="00145B01" w:rsidRDefault="00C4447C" w:rsidP="006608D1">
            <w:pPr>
              <w:pStyle w:val="af4"/>
            </w:pPr>
            <w:r w:rsidRPr="002337DC">
              <w:t>Документы, подтверждающие соответствие Коллективного участника требованиям Документации о закупке (подраздел </w:t>
            </w:r>
            <w:r w:rsidR="00E47ECA">
              <w:fldChar w:fldCharType="begin"/>
            </w:r>
            <w:r w:rsidR="00E47ECA">
              <w:instrText xml:space="preserve"> REF _Ref125709228 \r \h </w:instrText>
            </w:r>
            <w:r w:rsidR="000D1A66">
              <w:instrText xml:space="preserve"> \* MERGEFORMAT </w:instrText>
            </w:r>
            <w:r w:rsidR="00E47ECA">
              <w:fldChar w:fldCharType="separate"/>
            </w:r>
            <w:r w:rsidR="00AB120C">
              <w:t>8.5</w:t>
            </w:r>
            <w:r w:rsidR="00E47ECA">
              <w:fldChar w:fldCharType="end"/>
            </w:r>
            <w:r w:rsidR="00145B01">
              <w:t xml:space="preserve"> </w:t>
            </w:r>
            <w:hyperlink w:anchor="Прил03_ТребованияУчастникам" w:history="1">
              <w:r w:rsidR="00145B01" w:rsidRPr="00145B01">
                <w:rPr>
                  <w:rStyle w:val="aff2"/>
                </w:rPr>
                <w:t>Приложения № 3</w:t>
              </w:r>
            </w:hyperlink>
            <w:r w:rsidR="00145B01" w:rsidRPr="002337DC">
              <w:t>)</w:t>
            </w:r>
            <w:r w:rsidR="00F979F9" w:rsidRPr="00A04704">
              <w:t xml:space="preserve"> </w:t>
            </w:r>
            <w:r w:rsidR="003566E3">
              <w:t xml:space="preserve">– </w:t>
            </w:r>
            <w:r w:rsidR="003566E3" w:rsidRPr="008F114D">
              <w:t>предоставля</w:t>
            </w:r>
            <w:r w:rsidR="005B4260">
              <w:t>ю</w:t>
            </w:r>
            <w:r w:rsidR="003566E3" w:rsidRPr="008F114D">
              <w:t>тся</w:t>
            </w:r>
            <w:r w:rsidR="005B4260">
              <w:t xml:space="preserve">, </w:t>
            </w:r>
            <w:r w:rsidR="003566E3">
              <w:t>если Участник подает заявку от лица Коллективного участника (подраздел </w:t>
            </w:r>
            <w:r w:rsidR="003566E3">
              <w:fldChar w:fldCharType="begin"/>
            </w:r>
            <w:r w:rsidR="003566E3">
              <w:instrText xml:space="preserve"> REF _Ref130305355 \r \h </w:instrText>
            </w:r>
            <w:r w:rsidR="000D1A66">
              <w:instrText xml:space="preserve"> \* MERGEFORMAT </w:instrText>
            </w:r>
            <w:r w:rsidR="003566E3">
              <w:fldChar w:fldCharType="separate"/>
            </w:r>
            <w:r w:rsidR="00AB120C">
              <w:t>3.2</w:t>
            </w:r>
            <w:r w:rsidR="003566E3">
              <w:fldChar w:fldCharType="end"/>
            </w:r>
            <w:r w:rsidR="003566E3">
              <w:t>)</w:t>
            </w:r>
            <w:r w:rsidR="00145B01">
              <w:t>, а именно:</w:t>
            </w:r>
          </w:p>
          <w:p w14:paraId="2E16368A" w14:textId="5464BF4D" w:rsidR="00B44957" w:rsidRDefault="00145B01" w:rsidP="00696795">
            <w:pPr>
              <w:pStyle w:val="af4"/>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rsidR="00C4447C" w:rsidRPr="00A04704">
              <w:t>;</w:t>
            </w:r>
          </w:p>
          <w:p w14:paraId="4069BDEF" w14:textId="18097DA9" w:rsidR="00145B01" w:rsidRDefault="00926E8C" w:rsidP="00696795">
            <w:pPr>
              <w:pStyle w:val="af4"/>
              <w:numPr>
                <w:ilvl w:val="0"/>
                <w:numId w:val="9"/>
              </w:numPr>
              <w:ind w:left="284" w:hanging="284"/>
            </w:pPr>
            <w:r>
              <w:t xml:space="preserve">Копия </w:t>
            </w:r>
            <w:r w:rsidRPr="00917933">
              <w:t xml:space="preserve">Соглашения между членами </w:t>
            </w:r>
            <w:r w:rsidRPr="002337DC">
              <w:t>Коллективного участника</w:t>
            </w:r>
            <w:r>
              <w:t>, подготовленно</w:t>
            </w:r>
            <w:r w:rsidR="00054FC7">
              <w:t>го</w:t>
            </w:r>
            <w:r>
              <w:t xml:space="preserve"> в соответствии с требованиями пункта </w:t>
            </w:r>
            <w:r>
              <w:fldChar w:fldCharType="begin"/>
            </w:r>
            <w:r>
              <w:instrText xml:space="preserve"> REF _Ref125366972 \r \h </w:instrText>
            </w:r>
            <w:r w:rsidR="000D1A66">
              <w:instrText xml:space="preserve"> \* MERGEFORMAT </w:instrText>
            </w:r>
            <w:r>
              <w:fldChar w:fldCharType="separate"/>
            </w:r>
            <w:r w:rsidR="00AB120C">
              <w:t>3.2.3</w:t>
            </w:r>
            <w:r>
              <w:fldChar w:fldCharType="end"/>
            </w:r>
            <w:r>
              <w:t xml:space="preserve"> Документации о закупке;</w:t>
            </w:r>
          </w:p>
          <w:p w14:paraId="1E207BFF" w14:textId="40651245" w:rsidR="00926E8C" w:rsidRPr="002337DC" w:rsidRDefault="00926E8C" w:rsidP="00696795">
            <w:pPr>
              <w:pStyle w:val="af4"/>
              <w:numPr>
                <w:ilvl w:val="0"/>
                <w:numId w:val="9"/>
              </w:numPr>
              <w:ind w:left="284" w:hanging="284"/>
            </w:pPr>
            <w:r>
              <w:t xml:space="preserve">прочие документы, определенные в </w:t>
            </w:r>
            <w:r w:rsidRPr="002337DC">
              <w:t>подраздел</w:t>
            </w:r>
            <w:r>
              <w:t>е</w:t>
            </w:r>
            <w:r w:rsidRPr="002337DC">
              <w:t> </w:t>
            </w:r>
            <w:r>
              <w:fldChar w:fldCharType="begin"/>
            </w:r>
            <w:r>
              <w:instrText xml:space="preserve"> REF _Ref125709228 \r \h </w:instrText>
            </w:r>
            <w:r w:rsidR="000D1A66">
              <w:instrText xml:space="preserve"> \* MERGEFORMAT </w:instrText>
            </w:r>
            <w:r>
              <w:fldChar w:fldCharType="separate"/>
            </w:r>
            <w:r w:rsidR="00AB120C">
              <w:t>8.5</w:t>
            </w:r>
            <w:r>
              <w:fldChar w:fldCharType="end"/>
            </w:r>
            <w:r>
              <w:t xml:space="preserve"> </w:t>
            </w:r>
            <w:hyperlink w:anchor="Прил03_ТребованияУчастникам" w:history="1">
              <w:r w:rsidRPr="00145B01">
                <w:rPr>
                  <w:rStyle w:val="aff2"/>
                </w:rPr>
                <w:t>Приложения № 3</w:t>
              </w:r>
            </w:hyperlink>
            <w:r>
              <w:rPr>
                <w:rStyle w:val="aff2"/>
              </w:rPr>
              <w:t>;</w:t>
            </w:r>
          </w:p>
        </w:tc>
      </w:tr>
      <w:tr w:rsidR="00B44957" w14:paraId="52CE7E67" w14:textId="77777777" w:rsidTr="000D1A66">
        <w:tc>
          <w:tcPr>
            <w:tcW w:w="709" w:type="dxa"/>
          </w:tcPr>
          <w:p w14:paraId="72738104" w14:textId="77777777" w:rsidR="00B44957" w:rsidRDefault="00B44957" w:rsidP="00696795">
            <w:pPr>
              <w:pStyle w:val="af4"/>
              <w:numPr>
                <w:ilvl w:val="0"/>
                <w:numId w:val="6"/>
              </w:numPr>
              <w:ind w:left="170" w:firstLine="0"/>
              <w:jc w:val="center"/>
            </w:pPr>
          </w:p>
        </w:tc>
        <w:tc>
          <w:tcPr>
            <w:tcW w:w="8074" w:type="dxa"/>
          </w:tcPr>
          <w:p w14:paraId="65E90F16" w14:textId="4A1B3A0C" w:rsidR="00B44957" w:rsidRDefault="00C4447C" w:rsidP="006608D1">
            <w:pPr>
              <w:pStyle w:val="af4"/>
            </w:pPr>
            <w:r w:rsidRPr="002337DC">
              <w:t>Документы, подтверждающие соответствие Генерального подрядчика требованиям Документации о закупке (подраздел </w:t>
            </w:r>
            <w:r w:rsidR="00E47ECA">
              <w:fldChar w:fldCharType="begin"/>
            </w:r>
            <w:r w:rsidR="00E47ECA">
              <w:instrText xml:space="preserve"> REF _Ref125709777 \r \h </w:instrText>
            </w:r>
            <w:r w:rsidR="000D1A66">
              <w:instrText xml:space="preserve"> \* MERGEFORMAT </w:instrText>
            </w:r>
            <w:r w:rsidR="00E47ECA">
              <w:fldChar w:fldCharType="separate"/>
            </w:r>
            <w:r w:rsidR="00AB120C">
              <w:t>8.6</w:t>
            </w:r>
            <w:r w:rsidR="00E47ECA">
              <w:fldChar w:fldCharType="end"/>
            </w:r>
            <w:r w:rsidR="00145B01">
              <w:t xml:space="preserve"> </w:t>
            </w:r>
            <w:hyperlink w:anchor="Прил03_ТребованияУчастникам" w:history="1">
              <w:r w:rsidR="00145B01" w:rsidRPr="00145B01">
                <w:rPr>
                  <w:rStyle w:val="aff2"/>
                </w:rPr>
                <w:t>Приложения № 3</w:t>
              </w:r>
            </w:hyperlink>
            <w:r w:rsidR="00145B01" w:rsidRPr="002337DC">
              <w:t>)</w:t>
            </w:r>
            <w:r w:rsidR="003566E3">
              <w:t xml:space="preserve"> – </w:t>
            </w:r>
            <w:r w:rsidR="003566E3" w:rsidRPr="008F114D">
              <w:t>предоставля</w:t>
            </w:r>
            <w:r w:rsidR="00346A48">
              <w:t>ю</w:t>
            </w:r>
            <w:r w:rsidR="003566E3" w:rsidRPr="008F114D">
              <w:t>тся</w:t>
            </w:r>
            <w:r w:rsidR="00346A48">
              <w:t xml:space="preserve">, </w:t>
            </w:r>
            <w:r w:rsidR="003566E3">
              <w:t>если условиями проводимой закупки (подраздел </w:t>
            </w:r>
            <w:r w:rsidR="003566E3">
              <w:fldChar w:fldCharType="begin"/>
            </w:r>
            <w:r w:rsidR="003566E3">
              <w:instrText xml:space="preserve"> REF _Ref125359973 \r \h </w:instrText>
            </w:r>
            <w:r w:rsidR="000D1A66">
              <w:instrText xml:space="preserve"> \* MERGEFORMAT </w:instrText>
            </w:r>
            <w:r w:rsidR="003566E3">
              <w:fldChar w:fldCharType="separate"/>
            </w:r>
            <w:r w:rsidR="00AB120C">
              <w:t>1.2</w:t>
            </w:r>
            <w:r w:rsidR="003566E3">
              <w:fldChar w:fldCharType="end"/>
            </w:r>
            <w:r w:rsidR="003566E3">
              <w:t xml:space="preserve">) </w:t>
            </w:r>
            <w:r w:rsidR="00446C30" w:rsidRPr="00446C30">
              <w:t>рассмотрение, оценка и сопоставление заявок Участников осуществляется с учетом привлекаемых субподрядчиков</w:t>
            </w:r>
            <w:r w:rsidR="003566E3">
              <w:t>, и Участник подает заявку от лица</w:t>
            </w:r>
            <w:r w:rsidR="00446C30">
              <w:t xml:space="preserve"> Генерального подрядчика (подраздел </w:t>
            </w:r>
            <w:r w:rsidR="00446C30">
              <w:fldChar w:fldCharType="begin"/>
            </w:r>
            <w:r w:rsidR="00446C30">
              <w:instrText xml:space="preserve"> REF _Ref125361702 \r \h  \* MERGEFORMAT </w:instrText>
            </w:r>
            <w:r w:rsidR="00446C30">
              <w:fldChar w:fldCharType="separate"/>
            </w:r>
            <w:r w:rsidR="00AB120C">
              <w:t>3.3</w:t>
            </w:r>
            <w:r w:rsidR="00446C30">
              <w:fldChar w:fldCharType="end"/>
            </w:r>
            <w:r w:rsidR="00446C30">
              <w:t>)</w:t>
            </w:r>
            <w:r w:rsidR="00145B01">
              <w:t>, а</w:t>
            </w:r>
            <w:r w:rsidR="00446C30">
              <w:t xml:space="preserve"> </w:t>
            </w:r>
            <w:r w:rsidR="00145B01">
              <w:t>именно:</w:t>
            </w:r>
          </w:p>
          <w:p w14:paraId="0DB44F26" w14:textId="359AB976" w:rsidR="00145B01" w:rsidRDefault="00145B01" w:rsidP="00696795">
            <w:pPr>
              <w:pStyle w:val="af4"/>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t>;</w:t>
            </w:r>
          </w:p>
          <w:p w14:paraId="5429632C" w14:textId="2D2BB7F5" w:rsidR="00145B01" w:rsidRPr="002337DC" w:rsidRDefault="00926E8C" w:rsidP="00696795">
            <w:pPr>
              <w:pStyle w:val="af4"/>
              <w:numPr>
                <w:ilvl w:val="0"/>
                <w:numId w:val="9"/>
              </w:numPr>
              <w:ind w:left="284" w:hanging="284"/>
            </w:pPr>
            <w:r>
              <w:t xml:space="preserve">прочие документы, определенные в </w:t>
            </w:r>
            <w:r w:rsidRPr="002337DC">
              <w:t>подраздел</w:t>
            </w:r>
            <w:r w:rsidR="00100DB0">
              <w:t>е</w:t>
            </w:r>
            <w:r w:rsidRPr="002337DC">
              <w:t> </w:t>
            </w:r>
            <w:r>
              <w:fldChar w:fldCharType="begin"/>
            </w:r>
            <w:r>
              <w:instrText xml:space="preserve"> REF _Ref125709777 \r \h </w:instrText>
            </w:r>
            <w:r w:rsidR="000D1A66">
              <w:instrText xml:space="preserve"> \* MERGEFORMAT </w:instrText>
            </w:r>
            <w:r>
              <w:fldChar w:fldCharType="separate"/>
            </w:r>
            <w:r w:rsidR="00AB120C">
              <w:t>8.6</w:t>
            </w:r>
            <w:r>
              <w:fldChar w:fldCharType="end"/>
            </w:r>
            <w:r>
              <w:t xml:space="preserve"> </w:t>
            </w:r>
            <w:hyperlink w:anchor="Прил03_ТребованияУчастникам" w:history="1">
              <w:r w:rsidRPr="00145B01">
                <w:rPr>
                  <w:rStyle w:val="aff2"/>
                </w:rPr>
                <w:t>Приложения № 3</w:t>
              </w:r>
            </w:hyperlink>
            <w:r w:rsidR="00B04304" w:rsidRPr="00B04304">
              <w:rPr>
                <w:rStyle w:val="aff2"/>
              </w:rPr>
              <w:t>;</w:t>
            </w:r>
          </w:p>
        </w:tc>
      </w:tr>
      <w:tr w:rsidR="00B44957" w14:paraId="1CBBD4B3" w14:textId="77777777" w:rsidTr="000D1A66">
        <w:tc>
          <w:tcPr>
            <w:tcW w:w="709" w:type="dxa"/>
          </w:tcPr>
          <w:p w14:paraId="7D5A6D91" w14:textId="77777777" w:rsidR="00B44957" w:rsidRDefault="00B44957" w:rsidP="00696795">
            <w:pPr>
              <w:pStyle w:val="af4"/>
              <w:numPr>
                <w:ilvl w:val="0"/>
                <w:numId w:val="6"/>
              </w:numPr>
              <w:ind w:left="170" w:firstLine="0"/>
              <w:jc w:val="center"/>
            </w:pPr>
          </w:p>
        </w:tc>
        <w:tc>
          <w:tcPr>
            <w:tcW w:w="8074" w:type="dxa"/>
          </w:tcPr>
          <w:p w14:paraId="112A3EE7" w14:textId="1761D2BC" w:rsidR="00B44957" w:rsidRDefault="003566E3" w:rsidP="006608D1">
            <w:pPr>
              <w:pStyle w:val="af4"/>
            </w:pPr>
            <w:r>
              <w:t>Д</w:t>
            </w:r>
            <w:r w:rsidR="00C4447C" w:rsidRPr="00C4447C">
              <w:t>окумент</w:t>
            </w:r>
            <w:r>
              <w:t>ы</w:t>
            </w:r>
            <w:r w:rsidR="00145B01">
              <w:t xml:space="preserve"> (или их копии)</w:t>
            </w:r>
            <w:r w:rsidR="00C4447C" w:rsidRPr="00C4447C">
              <w:t>, подтверждающи</w:t>
            </w:r>
            <w:r w:rsidR="00145B01">
              <w:t>е</w:t>
            </w:r>
            <w:r w:rsidR="00C4447C" w:rsidRPr="00C4447C">
              <w:t xml:space="preserve"> соответствие предлагаемой к</w:t>
            </w:r>
            <w:r w:rsidR="0063700C">
              <w:t xml:space="preserve"> </w:t>
            </w:r>
            <w:r w:rsidR="00C4447C" w:rsidRPr="00C4447C">
              <w:t xml:space="preserve">поставке продукции требованиям, установленным </w:t>
            </w:r>
            <w:r>
              <w:t>в</w:t>
            </w:r>
            <w:r w:rsidR="0063700C">
              <w:t> </w:t>
            </w:r>
            <w:hyperlink w:anchor="Прил01_ТехТребования" w:history="1">
              <w:r w:rsidRPr="003566E3">
                <w:rPr>
                  <w:rStyle w:val="aff2"/>
                </w:rPr>
                <w:t>Технических требованиях (Приложение № 1)</w:t>
              </w:r>
            </w:hyperlink>
            <w:r w:rsidR="003B0FA2">
              <w:t xml:space="preserve"> – </w:t>
            </w:r>
            <w:r w:rsidR="003B0FA2" w:rsidRPr="008F114D">
              <w:t>предоставля</w:t>
            </w:r>
            <w:r w:rsidR="003B0FA2">
              <w:t>ю</w:t>
            </w:r>
            <w:r w:rsidR="003B0FA2" w:rsidRPr="008F114D">
              <w:t>тся</w:t>
            </w:r>
            <w:r w:rsidR="00346A48">
              <w:t>,</w:t>
            </w:r>
            <w:r w:rsidR="003B0FA2" w:rsidRPr="008F114D">
              <w:t xml:space="preserve"> </w:t>
            </w:r>
            <w:r w:rsidR="003B0FA2">
              <w:t>если в</w:t>
            </w:r>
            <w:r w:rsidR="00445B64">
              <w:t xml:space="preserve"> </w:t>
            </w:r>
            <w:hyperlink w:anchor="Прил01_ТехТребования" w:history="1">
              <w:r w:rsidR="003B0FA2" w:rsidRPr="003566E3">
                <w:rPr>
                  <w:rStyle w:val="aff2"/>
                </w:rPr>
                <w:t>Технических требованиях (Приложение № 1)</w:t>
              </w:r>
            </w:hyperlink>
            <w:r w:rsidR="00445B64">
              <w:t xml:space="preserve"> было установлено соответствующ</w:t>
            </w:r>
            <w:r w:rsidR="00595834">
              <w:t>е</w:t>
            </w:r>
            <w:r w:rsidR="00445B64">
              <w:t>е требование</w:t>
            </w:r>
            <w:r w:rsidR="009905EC">
              <w:t>;</w:t>
            </w:r>
          </w:p>
        </w:tc>
      </w:tr>
      <w:tr w:rsidR="009905EC" w14:paraId="0D6A5A65" w14:textId="77777777" w:rsidTr="000D1A66">
        <w:tc>
          <w:tcPr>
            <w:tcW w:w="709" w:type="dxa"/>
          </w:tcPr>
          <w:p w14:paraId="64635B75" w14:textId="77777777" w:rsidR="009905EC" w:rsidRDefault="009905EC" w:rsidP="00696795">
            <w:pPr>
              <w:pStyle w:val="af4"/>
              <w:numPr>
                <w:ilvl w:val="0"/>
                <w:numId w:val="6"/>
              </w:numPr>
              <w:ind w:left="170" w:firstLine="0"/>
              <w:jc w:val="center"/>
            </w:pPr>
          </w:p>
        </w:tc>
        <w:tc>
          <w:tcPr>
            <w:tcW w:w="8074" w:type="dxa"/>
          </w:tcPr>
          <w:p w14:paraId="52B88F9D" w14:textId="4AFE2DB9" w:rsidR="009905EC" w:rsidRDefault="009905EC" w:rsidP="006608D1">
            <w:pPr>
              <w:pStyle w:val="af4"/>
            </w:pPr>
            <w:r>
              <w:t>Э</w:t>
            </w:r>
            <w:r w:rsidRPr="009905EC">
              <w:t>лектронн</w:t>
            </w:r>
            <w:r>
              <w:t>ая</w:t>
            </w:r>
            <w:r w:rsidRPr="009905EC">
              <w:t xml:space="preserve"> копи</w:t>
            </w:r>
            <w:r>
              <w:t>я</w:t>
            </w:r>
            <w:r w:rsidRPr="009905EC">
              <w:t xml:space="preserve"> бухгалтерского баланса (ОКУД 0710001) и отчета о</w:t>
            </w:r>
            <w:r>
              <w:t> </w:t>
            </w:r>
            <w:r w:rsidRPr="009905EC">
              <w:t>финансовых результатах (ОКУД 0710002) за последний завершенный финансовый год</w:t>
            </w:r>
            <w:r>
              <w:t xml:space="preserve"> – </w:t>
            </w:r>
            <w:r w:rsidRPr="008F114D">
              <w:t>предоставляется</w:t>
            </w:r>
            <w:r>
              <w:t xml:space="preserve">, </w:t>
            </w:r>
            <w:r w:rsidRPr="008F114D">
              <w:t>если</w:t>
            </w:r>
            <w:r>
              <w:t xml:space="preserve"> </w:t>
            </w:r>
            <w:r w:rsidRPr="009905EC">
              <w:t>на основании ПП</w:t>
            </w:r>
            <w:r>
              <w:t> </w:t>
            </w:r>
            <w:r w:rsidRPr="009905EC">
              <w:t>395 в</w:t>
            </w:r>
            <w:r>
              <w:t> </w:t>
            </w:r>
            <w:r w:rsidRPr="009905EC">
              <w:t>государственном информационном ресурсе</w:t>
            </w:r>
            <w:r>
              <w:t xml:space="preserve"> </w:t>
            </w:r>
            <w:r w:rsidRPr="009905EC">
              <w:t>https://bo.nalog.ru</w:t>
            </w:r>
            <w:r>
              <w:t xml:space="preserve"> </w:t>
            </w:r>
            <w:r w:rsidRPr="009905EC">
              <w:t>не</w:t>
            </w:r>
            <w:r>
              <w:t> </w:t>
            </w:r>
            <w:r w:rsidRPr="009905EC">
              <w:t>размеща</w:t>
            </w:r>
            <w:r w:rsidR="000049B1">
              <w:t>ю</w:t>
            </w:r>
            <w:r w:rsidRPr="009905EC">
              <w:t>т</w:t>
            </w:r>
            <w:r>
              <w:t>ся</w:t>
            </w:r>
            <w:r w:rsidRPr="009905EC">
              <w:t xml:space="preserve"> сведения </w:t>
            </w:r>
            <w:r>
              <w:t>о</w:t>
            </w:r>
            <w:r w:rsidRPr="009905EC">
              <w:t xml:space="preserve"> бухгалтерской (финансовой) отчетности</w:t>
            </w:r>
            <w:r>
              <w:t xml:space="preserve"> Участника</w:t>
            </w:r>
            <w:r w:rsidRPr="009905EC">
              <w:t xml:space="preserve"> </w:t>
            </w:r>
            <w:r>
              <w:t xml:space="preserve">и </w:t>
            </w:r>
            <w:r w:rsidRPr="008F114D">
              <w:t xml:space="preserve">если </w:t>
            </w:r>
            <w:r w:rsidRPr="0063700C">
              <w:t>в</w:t>
            </w:r>
            <w:r>
              <w:t xml:space="preserve"> </w:t>
            </w:r>
            <w:hyperlink w:anchor="Прил08_ПорядокОценки" w:history="1">
              <w:r w:rsidRPr="0063700C">
                <w:rPr>
                  <w:rStyle w:val="aff2"/>
                </w:rPr>
                <w:t>Порядке и критериях оценки и сопоставления заявок (Приложение № 8)</w:t>
              </w:r>
            </w:hyperlink>
            <w:r w:rsidRPr="0063700C">
              <w:t xml:space="preserve"> </w:t>
            </w:r>
            <w:r w:rsidRPr="008F114D">
              <w:t>установлен соответствующий критерий оценки в</w:t>
            </w:r>
            <w:r>
              <w:t> </w:t>
            </w:r>
            <w:r w:rsidRPr="008F114D">
              <w:t xml:space="preserve">части </w:t>
            </w:r>
            <w:r w:rsidRPr="009905EC">
              <w:t>оценк</w:t>
            </w:r>
            <w:r w:rsidR="000049B1">
              <w:t>и</w:t>
            </w:r>
            <w:r w:rsidRPr="009905EC">
              <w:t xml:space="preserve"> финансового состояния (устойчивости) Участника</w:t>
            </w:r>
            <w:r>
              <w:t>.</w:t>
            </w:r>
          </w:p>
        </w:tc>
      </w:tr>
    </w:tbl>
    <w:p w14:paraId="4FB72B37" w14:textId="21D440AD" w:rsidR="00B30B95" w:rsidRPr="00373520" w:rsidRDefault="00346A48" w:rsidP="0079507D">
      <w:pPr>
        <w:pStyle w:val="ac"/>
        <w:rPr>
          <w:rStyle w:val="af9"/>
          <w:i w:val="0"/>
          <w:iCs w:val="0"/>
          <w:shd w:val="clear" w:color="auto" w:fill="auto"/>
        </w:rPr>
      </w:pPr>
      <w:r>
        <w:rPr>
          <w:rStyle w:val="af9"/>
          <w:i w:val="0"/>
          <w:iCs w:val="0"/>
          <w:shd w:val="clear" w:color="auto" w:fill="auto"/>
        </w:rPr>
        <w:t>Е</w:t>
      </w:r>
      <w:r w:rsidRPr="00373520">
        <w:rPr>
          <w:rStyle w:val="af9"/>
          <w:i w:val="0"/>
          <w:iCs w:val="0"/>
          <w:shd w:val="clear" w:color="auto" w:fill="auto"/>
        </w:rPr>
        <w:t xml:space="preserve">сли </w:t>
      </w:r>
      <w:r w:rsidR="00B44957" w:rsidRPr="00373520">
        <w:rPr>
          <w:rStyle w:val="af9"/>
          <w:i w:val="0"/>
          <w:iCs w:val="0"/>
          <w:shd w:val="clear" w:color="auto" w:fill="auto"/>
        </w:rPr>
        <w:t>по каким-либо причинам Участник не может предоставить какой-либо из</w:t>
      </w:r>
      <w:r w:rsidR="00BC23FE">
        <w:rPr>
          <w:rStyle w:val="af9"/>
          <w:i w:val="0"/>
          <w:iCs w:val="0"/>
          <w:shd w:val="clear" w:color="auto" w:fill="auto"/>
        </w:rPr>
        <w:t> </w:t>
      </w:r>
      <w:r w:rsidR="00B44957" w:rsidRPr="00373520">
        <w:rPr>
          <w:rStyle w:val="af9"/>
          <w:i w:val="0"/>
          <w:iCs w:val="0"/>
          <w:shd w:val="clear" w:color="auto" w:fill="auto"/>
        </w:rPr>
        <w:t>требуемых документов, он может в составе заявки приложить составленную в</w:t>
      </w:r>
      <w:r w:rsidR="00574EF3">
        <w:rPr>
          <w:rStyle w:val="af9"/>
          <w:i w:val="0"/>
          <w:iCs w:val="0"/>
          <w:shd w:val="clear" w:color="auto" w:fill="auto"/>
        </w:rPr>
        <w:t> </w:t>
      </w:r>
      <w:r w:rsidR="00B44957" w:rsidRPr="00373520">
        <w:rPr>
          <w:rStyle w:val="af9"/>
          <w:i w:val="0"/>
          <w:iCs w:val="0"/>
          <w:shd w:val="clear" w:color="auto" w:fill="auto"/>
        </w:rPr>
        <w:t>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sidR="00574EF3">
        <w:rPr>
          <w:rStyle w:val="af9"/>
          <w:i w:val="0"/>
          <w:iCs w:val="0"/>
          <w:shd w:val="clear" w:color="auto" w:fill="auto"/>
        </w:rPr>
        <w:t> </w:t>
      </w:r>
      <w:r w:rsidR="00B44957" w:rsidRPr="00373520">
        <w:rPr>
          <w:rStyle w:val="af9"/>
          <w:i w:val="0"/>
          <w:iCs w:val="0"/>
          <w:shd w:val="clear" w:color="auto" w:fill="auto"/>
        </w:rPr>
        <w:t>Участника обязанности по предоставлению требуемого документа).</w:t>
      </w:r>
    </w:p>
    <w:p w14:paraId="4A5B2BAB" w14:textId="77777777" w:rsidR="00B44957" w:rsidRDefault="00B44957" w:rsidP="00B44957">
      <w:pPr>
        <w:pStyle w:val="af4"/>
        <w:rPr>
          <w:rStyle w:val="af9"/>
          <w:i w:val="0"/>
          <w:iCs w:val="0"/>
          <w:shd w:val="clear" w:color="auto" w:fill="auto"/>
        </w:rPr>
        <w:sectPr w:rsidR="00B44957" w:rsidSect="0061664D">
          <w:pgSz w:w="11906" w:h="16838"/>
          <w:pgMar w:top="851" w:right="850" w:bottom="851" w:left="1134" w:header="567" w:footer="567" w:gutter="0"/>
          <w:cols w:space="708"/>
          <w:docGrid w:linePitch="360"/>
        </w:sectPr>
      </w:pPr>
    </w:p>
    <w:p w14:paraId="26A72B2B" w14:textId="49711FAF" w:rsidR="005A1542" w:rsidRDefault="005A1542" w:rsidP="005A1542">
      <w:pPr>
        <w:pStyle w:val="aa"/>
      </w:pPr>
      <w:bookmarkStart w:id="338" w:name="Прил07_ОтборочныеКритерии"/>
      <w:bookmarkStart w:id="339" w:name="_Ref125365264"/>
      <w:bookmarkStart w:id="340" w:name="_Toc222826285"/>
      <w:bookmarkEnd w:id="338"/>
      <w:r w:rsidRPr="005A1542">
        <w:t>Приложение №</w:t>
      </w:r>
      <w:r>
        <w:t> </w:t>
      </w:r>
      <w:r w:rsidR="00F7085D">
        <w:t>7</w:t>
      </w:r>
      <w:r w:rsidRPr="005A1542">
        <w:t xml:space="preserve"> – Отборочные критерии рассмотрения заявок</w:t>
      </w:r>
      <w:bookmarkEnd w:id="339"/>
      <w:bookmarkEnd w:id="340"/>
    </w:p>
    <w:p w14:paraId="370585AF" w14:textId="63FB1D95" w:rsidR="00DF200A" w:rsidRPr="00DF200A" w:rsidRDefault="00DF200A" w:rsidP="00DF200A">
      <w:pPr>
        <w:pStyle w:val="ab"/>
        <w:spacing w:after="120"/>
        <w:rPr>
          <w:rStyle w:val="af9"/>
          <w:i w:val="0"/>
          <w:iCs w:val="0"/>
          <w:shd w:val="clear" w:color="auto" w:fill="auto"/>
        </w:rPr>
      </w:pPr>
      <w:bookmarkStart w:id="341" w:name="_Toc222826286"/>
      <w:r>
        <w:rPr>
          <w:rStyle w:val="af9"/>
          <w:i w:val="0"/>
          <w:iCs w:val="0"/>
          <w:shd w:val="clear" w:color="auto" w:fill="auto"/>
        </w:rPr>
        <w:t>Отборочные критерии рассмотрения заявок</w:t>
      </w:r>
      <w:bookmarkEnd w:id="341"/>
    </w:p>
    <w:tbl>
      <w:tblPr>
        <w:tblStyle w:val="aff"/>
        <w:tblW w:w="0" w:type="auto"/>
        <w:tblLook w:val="04A0" w:firstRow="1" w:lastRow="0" w:firstColumn="1" w:lastColumn="0" w:noHBand="0" w:noVBand="1"/>
      </w:tblPr>
      <w:tblGrid>
        <w:gridCol w:w="1413"/>
        <w:gridCol w:w="8505"/>
        <w:gridCol w:w="3118"/>
        <w:gridCol w:w="2090"/>
      </w:tblGrid>
      <w:tr w:rsidR="00660C31" w14:paraId="373A47E7" w14:textId="77777777" w:rsidTr="00ED5343">
        <w:trPr>
          <w:cnfStyle w:val="100000000000" w:firstRow="1" w:lastRow="0" w:firstColumn="0" w:lastColumn="0" w:oddVBand="0" w:evenVBand="0" w:oddHBand="0" w:evenHBand="0" w:firstRowFirstColumn="0" w:firstRowLastColumn="0" w:lastRowFirstColumn="0" w:lastRowLastColumn="0"/>
        </w:trPr>
        <w:tc>
          <w:tcPr>
            <w:tcW w:w="1413" w:type="dxa"/>
          </w:tcPr>
          <w:p w14:paraId="5F2309AD" w14:textId="77777777" w:rsidR="00660C31" w:rsidRDefault="00660C31" w:rsidP="00660C31">
            <w:pPr>
              <w:pStyle w:val="af4"/>
              <w:jc w:val="center"/>
            </w:pPr>
            <w:r>
              <w:t>Номер</w:t>
            </w:r>
            <w:r>
              <w:br/>
              <w:t>критерия</w:t>
            </w:r>
          </w:p>
        </w:tc>
        <w:tc>
          <w:tcPr>
            <w:tcW w:w="8505" w:type="dxa"/>
          </w:tcPr>
          <w:p w14:paraId="5E371833" w14:textId="77777777" w:rsidR="00660C31" w:rsidRDefault="00660C31" w:rsidP="00660C31">
            <w:pPr>
              <w:pStyle w:val="af4"/>
              <w:jc w:val="center"/>
            </w:pPr>
            <w:r w:rsidRPr="00660C31">
              <w:t>Наименование</w:t>
            </w:r>
            <w:r>
              <w:br/>
            </w:r>
            <w:r w:rsidRPr="00660C31">
              <w:t>отборочного критерия</w:t>
            </w:r>
          </w:p>
        </w:tc>
        <w:tc>
          <w:tcPr>
            <w:tcW w:w="3118" w:type="dxa"/>
          </w:tcPr>
          <w:p w14:paraId="02A83B04" w14:textId="77777777" w:rsidR="00660C31" w:rsidRDefault="00660C31" w:rsidP="00660C31">
            <w:pPr>
              <w:pStyle w:val="af4"/>
              <w:jc w:val="center"/>
            </w:pPr>
            <w:r w:rsidRPr="00660C31">
              <w:t>Номер пункта</w:t>
            </w:r>
            <w:r>
              <w:br/>
            </w:r>
            <w:r w:rsidRPr="00660C31">
              <w:t>Документации о закупке</w:t>
            </w:r>
          </w:p>
        </w:tc>
        <w:tc>
          <w:tcPr>
            <w:tcW w:w="2090" w:type="dxa"/>
          </w:tcPr>
          <w:p w14:paraId="0AECBDCE" w14:textId="77777777" w:rsidR="00660C31" w:rsidRDefault="00660C31" w:rsidP="00660C31">
            <w:pPr>
              <w:pStyle w:val="af4"/>
              <w:jc w:val="center"/>
            </w:pPr>
            <w:r w:rsidRPr="00660C31">
              <w:t>Направления</w:t>
            </w:r>
            <w:r>
              <w:br/>
            </w:r>
            <w:r w:rsidRPr="00660C31">
              <w:t>оценки заявок</w:t>
            </w:r>
            <w:r>
              <w:t>*</w:t>
            </w:r>
          </w:p>
        </w:tc>
      </w:tr>
      <w:tr w:rsidR="005B273E" w:rsidRPr="005B273E" w14:paraId="0B097D85" w14:textId="77777777" w:rsidTr="00ED5343">
        <w:tc>
          <w:tcPr>
            <w:tcW w:w="9918" w:type="dxa"/>
            <w:gridSpan w:val="2"/>
          </w:tcPr>
          <w:p w14:paraId="51E53F00" w14:textId="0CEE5A50" w:rsidR="005B273E" w:rsidRPr="005B273E" w:rsidRDefault="00F979F9" w:rsidP="005B273E">
            <w:pPr>
              <w:pStyle w:val="af4"/>
              <w:keepNext/>
              <w:rPr>
                <w:b/>
                <w:bCs/>
              </w:rPr>
            </w:pPr>
            <w:r w:rsidRPr="00F979F9">
              <w:rPr>
                <w:b/>
                <w:bCs/>
              </w:rPr>
              <w:t>Состав</w:t>
            </w:r>
            <w:r w:rsidR="00D3480F">
              <w:rPr>
                <w:b/>
                <w:bCs/>
              </w:rPr>
              <w:t xml:space="preserve"> заявки</w:t>
            </w:r>
            <w:r w:rsidRPr="00F979F9">
              <w:rPr>
                <w:b/>
                <w:bCs/>
              </w:rPr>
              <w:t xml:space="preserve"> и правильность </w:t>
            </w:r>
            <w:r w:rsidR="002850CE">
              <w:rPr>
                <w:b/>
                <w:bCs/>
              </w:rPr>
              <w:t xml:space="preserve">ее </w:t>
            </w:r>
            <w:r w:rsidRPr="00F979F9">
              <w:rPr>
                <w:b/>
                <w:bCs/>
              </w:rPr>
              <w:t>оформления, в том числе</w:t>
            </w:r>
            <w:r w:rsidR="005B273E" w:rsidRPr="005B273E">
              <w:rPr>
                <w:b/>
                <w:bCs/>
              </w:rPr>
              <w:t>:</w:t>
            </w:r>
          </w:p>
        </w:tc>
        <w:tc>
          <w:tcPr>
            <w:tcW w:w="3118" w:type="dxa"/>
          </w:tcPr>
          <w:p w14:paraId="62AEC89A" w14:textId="77777777" w:rsidR="005B273E" w:rsidRPr="005B273E" w:rsidRDefault="005B273E" w:rsidP="005B273E">
            <w:pPr>
              <w:pStyle w:val="af4"/>
              <w:jc w:val="center"/>
              <w:rPr>
                <w:b/>
                <w:bCs/>
              </w:rPr>
            </w:pPr>
            <w:r w:rsidRPr="005B273E">
              <w:rPr>
                <w:b/>
                <w:bCs/>
              </w:rPr>
              <w:t>–</w:t>
            </w:r>
          </w:p>
        </w:tc>
        <w:tc>
          <w:tcPr>
            <w:tcW w:w="2090" w:type="dxa"/>
          </w:tcPr>
          <w:p w14:paraId="6652A179" w14:textId="77777777" w:rsidR="005B273E" w:rsidRPr="005B273E" w:rsidRDefault="005B273E" w:rsidP="005B273E">
            <w:pPr>
              <w:pStyle w:val="af4"/>
              <w:jc w:val="center"/>
              <w:rPr>
                <w:b/>
                <w:bCs/>
              </w:rPr>
            </w:pPr>
            <w:r w:rsidRPr="005B273E">
              <w:rPr>
                <w:b/>
                <w:bCs/>
              </w:rPr>
              <w:t>–</w:t>
            </w:r>
          </w:p>
        </w:tc>
      </w:tr>
      <w:tr w:rsidR="00E92E95" w14:paraId="6356B9D1" w14:textId="77777777" w:rsidTr="00ED5343">
        <w:tc>
          <w:tcPr>
            <w:tcW w:w="1413" w:type="dxa"/>
          </w:tcPr>
          <w:p w14:paraId="56E2B7A2" w14:textId="77777777" w:rsidR="00E92E95" w:rsidRDefault="00E92E95" w:rsidP="00696795">
            <w:pPr>
              <w:pStyle w:val="af4"/>
              <w:numPr>
                <w:ilvl w:val="0"/>
                <w:numId w:val="7"/>
              </w:numPr>
              <w:ind w:left="170" w:firstLine="0"/>
              <w:jc w:val="center"/>
            </w:pPr>
          </w:p>
        </w:tc>
        <w:tc>
          <w:tcPr>
            <w:tcW w:w="8505" w:type="dxa"/>
          </w:tcPr>
          <w:p w14:paraId="52ABA009" w14:textId="1BB5CB08" w:rsidR="00E92E95" w:rsidRPr="001839E9" w:rsidRDefault="00E92E95" w:rsidP="005B273E">
            <w:pPr>
              <w:pStyle w:val="af4"/>
            </w:pPr>
            <w:r w:rsidRPr="00E92E95">
              <w:t>Наличие в составе заявки обязательных к</w:t>
            </w:r>
            <w:r w:rsidR="00C07A50">
              <w:t xml:space="preserve"> </w:t>
            </w:r>
            <w:r w:rsidRPr="00E92E95">
              <w:t>предоставлению (для</w:t>
            </w:r>
            <w:r w:rsidR="00F6224A">
              <w:t xml:space="preserve"> </w:t>
            </w:r>
            <w:r w:rsidRPr="00E92E95">
              <w:t>целей рассмотрения заявок в рамках отборочной стадии) документов в</w:t>
            </w:r>
            <w:r w:rsidR="00F6224A">
              <w:t> </w:t>
            </w:r>
            <w:r w:rsidRPr="00E92E95">
              <w:t xml:space="preserve">соответствии с требованиями </w:t>
            </w:r>
            <w:hyperlink w:anchor="Прил06_СоставЗаявки" w:history="1">
              <w:r w:rsidRPr="00E92E95">
                <w:rPr>
                  <w:rStyle w:val="aff2"/>
                </w:rPr>
                <w:t>Приложения № 6 «Состав заявки»</w:t>
              </w:r>
            </w:hyperlink>
            <w:r w:rsidRPr="00E92E95">
              <w:t>, а также правильность их оформления (в т.ч. в части наличия должных печатей, подписей, формы заверения, языка и валюты заявки)</w:t>
            </w:r>
          </w:p>
        </w:tc>
        <w:tc>
          <w:tcPr>
            <w:tcW w:w="3118" w:type="dxa"/>
          </w:tcPr>
          <w:p w14:paraId="1D275F79" w14:textId="3820EFA1" w:rsidR="00E92E95" w:rsidRPr="00E92E95" w:rsidRDefault="00E92E95" w:rsidP="00BC23FE">
            <w:pPr>
              <w:pStyle w:val="af4"/>
              <w:jc w:val="center"/>
              <w:rPr>
                <w:rStyle w:val="aff2"/>
              </w:rPr>
            </w:pPr>
            <w:r>
              <w:t>подразделы </w:t>
            </w:r>
            <w:r>
              <w:fldChar w:fldCharType="begin"/>
            </w:r>
            <w:r>
              <w:instrText xml:space="preserve"> REF _Ref130394681 \r \h </w:instrText>
            </w:r>
            <w:r>
              <w:fldChar w:fldCharType="separate"/>
            </w:r>
            <w:r w:rsidR="00AB120C">
              <w:t>4.3</w:t>
            </w:r>
            <w:r>
              <w:fldChar w:fldCharType="end"/>
            </w:r>
            <w:r>
              <w:t xml:space="preserve">, </w:t>
            </w:r>
            <w:r>
              <w:fldChar w:fldCharType="begin"/>
            </w:r>
            <w:r>
              <w:instrText xml:space="preserve"> REF _Ref125362119 \r \h </w:instrText>
            </w:r>
            <w:r>
              <w:fldChar w:fldCharType="separate"/>
            </w:r>
            <w:r w:rsidR="00AB120C">
              <w:t>4.6</w:t>
            </w:r>
            <w:r>
              <w:fldChar w:fldCharType="end"/>
            </w:r>
            <w:r>
              <w:t>,</w:t>
            </w:r>
            <w:r w:rsidR="00BC23FE">
              <w:br/>
            </w:r>
            <w:hyperlink w:anchor="Прил06_СоставЗаявки" w:history="1">
              <w:r w:rsidRPr="00E92E95">
                <w:rPr>
                  <w:rStyle w:val="aff2"/>
                </w:rPr>
                <w:t>Приложение № 6</w:t>
              </w:r>
            </w:hyperlink>
          </w:p>
        </w:tc>
        <w:tc>
          <w:tcPr>
            <w:tcW w:w="2090" w:type="dxa"/>
          </w:tcPr>
          <w:p w14:paraId="0A867582" w14:textId="279C78A8" w:rsidR="00E92E95" w:rsidRPr="001839E9" w:rsidRDefault="00E92E95" w:rsidP="005B273E">
            <w:pPr>
              <w:pStyle w:val="af4"/>
              <w:jc w:val="center"/>
            </w:pPr>
            <w:r>
              <w:t>Орг, Тех,</w:t>
            </w:r>
            <w:r w:rsidR="00A8186F">
              <w:br/>
            </w:r>
            <w:r>
              <w:t>Цена</w:t>
            </w:r>
            <w:r w:rsidR="00A8186F">
              <w:t>, Юр</w:t>
            </w:r>
          </w:p>
        </w:tc>
      </w:tr>
      <w:tr w:rsidR="005B273E" w14:paraId="0720D37B" w14:textId="77777777" w:rsidTr="00ED5343">
        <w:tc>
          <w:tcPr>
            <w:tcW w:w="1413" w:type="dxa"/>
          </w:tcPr>
          <w:p w14:paraId="54A26FD2" w14:textId="77777777" w:rsidR="005B273E" w:rsidRDefault="005B273E" w:rsidP="00696795">
            <w:pPr>
              <w:pStyle w:val="af4"/>
              <w:numPr>
                <w:ilvl w:val="0"/>
                <w:numId w:val="7"/>
              </w:numPr>
              <w:ind w:left="170" w:firstLine="0"/>
              <w:jc w:val="center"/>
            </w:pPr>
          </w:p>
        </w:tc>
        <w:tc>
          <w:tcPr>
            <w:tcW w:w="8505" w:type="dxa"/>
          </w:tcPr>
          <w:p w14:paraId="76A8BF20" w14:textId="186ACF45" w:rsidR="001A296A" w:rsidRDefault="001839E9" w:rsidP="005B273E">
            <w:pPr>
              <w:pStyle w:val="af4"/>
            </w:pPr>
            <w:r w:rsidRPr="001839E9">
              <w:t xml:space="preserve">Отсутствие в материалах </w:t>
            </w:r>
            <w:r w:rsidR="001A296A">
              <w:t xml:space="preserve">(документах) </w:t>
            </w:r>
            <w:r w:rsidRPr="001839E9">
              <w:t xml:space="preserve">заявки недостоверных сведений или намеренно искаженной информации </w:t>
            </w:r>
            <w:r w:rsidR="00937AAB" w:rsidRPr="00BA485C">
              <w:t>и</w:t>
            </w:r>
            <w:r w:rsidR="00937AAB">
              <w:t> (</w:t>
            </w:r>
            <w:r w:rsidR="00937AAB" w:rsidRPr="00BA485C">
              <w:t>или</w:t>
            </w:r>
            <w:r w:rsidR="00937AAB">
              <w:t>)</w:t>
            </w:r>
            <w:r w:rsidRPr="001839E9">
              <w:t xml:space="preserve"> документов, внутренних противоречий между различными частями </w:t>
            </w:r>
            <w:r w:rsidR="00937AAB" w:rsidRPr="00BA485C">
              <w:t>и</w:t>
            </w:r>
            <w:r w:rsidR="00937AAB">
              <w:t> (</w:t>
            </w:r>
            <w:r w:rsidR="00937AAB" w:rsidRPr="00BA485C">
              <w:t>или</w:t>
            </w:r>
            <w:r w:rsidR="00937AAB">
              <w:t>)</w:t>
            </w:r>
            <w:r w:rsidRPr="001839E9">
              <w:t xml:space="preserve"> документами заявки, в</w:t>
            </w:r>
            <w:r w:rsidR="00F6224A">
              <w:t> </w:t>
            </w:r>
            <w:r w:rsidRPr="001839E9">
              <w:t>том числе по тексту внутри одного документа</w:t>
            </w:r>
            <w:r w:rsidR="00E92E95">
              <w:t>, а</w:t>
            </w:r>
            <w:r w:rsidR="00F34797">
              <w:t xml:space="preserve"> </w:t>
            </w:r>
            <w:r w:rsidR="00E92E95">
              <w:t xml:space="preserve">также </w:t>
            </w:r>
            <w:r w:rsidR="00E92E95" w:rsidRPr="00E92E95">
              <w:t>противоречий между документами заявки и сведениями, указанными Участником в</w:t>
            </w:r>
            <w:r w:rsidR="00F6224A">
              <w:t> </w:t>
            </w:r>
            <w:r w:rsidR="00495DDD" w:rsidRPr="00495DDD">
              <w:t xml:space="preserve">структурированных </w:t>
            </w:r>
            <w:r w:rsidR="00E92E95" w:rsidRPr="00E92E95">
              <w:t>формах на ЭП</w:t>
            </w:r>
          </w:p>
        </w:tc>
        <w:tc>
          <w:tcPr>
            <w:tcW w:w="3118" w:type="dxa"/>
          </w:tcPr>
          <w:p w14:paraId="42B927C9" w14:textId="27BC43A5" w:rsidR="005B273E" w:rsidRDefault="001A296A" w:rsidP="005B273E">
            <w:pPr>
              <w:pStyle w:val="af4"/>
              <w:jc w:val="center"/>
            </w:pPr>
            <w:r>
              <w:t>подраздел </w:t>
            </w:r>
            <w:r>
              <w:fldChar w:fldCharType="begin"/>
            </w:r>
            <w:r>
              <w:instrText xml:space="preserve"> REF _Ref130394681 \r \h </w:instrText>
            </w:r>
            <w:r>
              <w:fldChar w:fldCharType="separate"/>
            </w:r>
            <w:r w:rsidR="00AB120C">
              <w:t>4.3</w:t>
            </w:r>
            <w:r>
              <w:fldChar w:fldCharType="end"/>
            </w:r>
          </w:p>
        </w:tc>
        <w:tc>
          <w:tcPr>
            <w:tcW w:w="2090" w:type="dxa"/>
          </w:tcPr>
          <w:p w14:paraId="543818EB" w14:textId="4F271E2D" w:rsidR="005B273E" w:rsidRDefault="00E92E95" w:rsidP="005B273E">
            <w:pPr>
              <w:pStyle w:val="af4"/>
              <w:jc w:val="center"/>
            </w:pPr>
            <w:r>
              <w:t>Орг, Тех,</w:t>
            </w:r>
            <w:r w:rsidR="009E25C7">
              <w:br/>
            </w:r>
            <w:r>
              <w:t>Цена</w:t>
            </w:r>
            <w:r w:rsidR="009E25C7">
              <w:t>, Юр</w:t>
            </w:r>
          </w:p>
        </w:tc>
      </w:tr>
      <w:tr w:rsidR="00D3480F" w14:paraId="2A9FCE46" w14:textId="77777777" w:rsidTr="007A581C">
        <w:tc>
          <w:tcPr>
            <w:tcW w:w="9918" w:type="dxa"/>
            <w:gridSpan w:val="2"/>
          </w:tcPr>
          <w:p w14:paraId="2B550B3A" w14:textId="58F1B1CC" w:rsidR="00D3480F" w:rsidRPr="00D3480F" w:rsidRDefault="00D3480F" w:rsidP="00D3480F">
            <w:pPr>
              <w:pStyle w:val="af4"/>
              <w:keepNext/>
              <w:rPr>
                <w:b/>
                <w:bCs/>
              </w:rPr>
            </w:pPr>
            <w:r w:rsidRPr="00D3480F">
              <w:rPr>
                <w:b/>
                <w:bCs/>
              </w:rPr>
              <w:t>Соответствие Письм</w:t>
            </w:r>
            <w:r w:rsidR="004C4316">
              <w:rPr>
                <w:b/>
                <w:bCs/>
              </w:rPr>
              <w:t>а</w:t>
            </w:r>
            <w:r w:rsidRPr="00D3480F">
              <w:rPr>
                <w:b/>
                <w:bCs/>
              </w:rPr>
              <w:t xml:space="preserve"> о подаче оферты:</w:t>
            </w:r>
          </w:p>
        </w:tc>
        <w:tc>
          <w:tcPr>
            <w:tcW w:w="3118" w:type="dxa"/>
          </w:tcPr>
          <w:p w14:paraId="789C6E2F" w14:textId="5D42941D" w:rsidR="00D3480F" w:rsidRDefault="00D3480F" w:rsidP="00D3480F">
            <w:pPr>
              <w:pStyle w:val="af4"/>
              <w:keepNext/>
              <w:jc w:val="center"/>
            </w:pPr>
            <w:r w:rsidRPr="005B273E">
              <w:rPr>
                <w:b/>
                <w:bCs/>
              </w:rPr>
              <w:t>–</w:t>
            </w:r>
          </w:p>
        </w:tc>
        <w:tc>
          <w:tcPr>
            <w:tcW w:w="2090" w:type="dxa"/>
          </w:tcPr>
          <w:p w14:paraId="243BF12B" w14:textId="5E390402" w:rsidR="00D3480F" w:rsidRDefault="00D3480F" w:rsidP="00D3480F">
            <w:pPr>
              <w:pStyle w:val="af4"/>
              <w:keepNext/>
              <w:jc w:val="center"/>
            </w:pPr>
            <w:r w:rsidRPr="005B273E">
              <w:rPr>
                <w:b/>
                <w:bCs/>
              </w:rPr>
              <w:t>–</w:t>
            </w:r>
          </w:p>
        </w:tc>
      </w:tr>
      <w:tr w:rsidR="00D3480F" w14:paraId="39301701" w14:textId="77777777" w:rsidTr="00ED5343">
        <w:tc>
          <w:tcPr>
            <w:tcW w:w="1413" w:type="dxa"/>
          </w:tcPr>
          <w:p w14:paraId="457E75B6" w14:textId="77777777" w:rsidR="00D3480F" w:rsidRDefault="00D3480F" w:rsidP="00696795">
            <w:pPr>
              <w:pStyle w:val="af4"/>
              <w:numPr>
                <w:ilvl w:val="0"/>
                <w:numId w:val="7"/>
              </w:numPr>
              <w:ind w:left="170" w:firstLine="0"/>
              <w:jc w:val="center"/>
            </w:pPr>
          </w:p>
        </w:tc>
        <w:tc>
          <w:tcPr>
            <w:tcW w:w="8505" w:type="dxa"/>
          </w:tcPr>
          <w:p w14:paraId="1F76AC46" w14:textId="6306EF57" w:rsidR="00D3480F" w:rsidRPr="001839E9" w:rsidRDefault="004C4316" w:rsidP="00D3480F">
            <w:pPr>
              <w:pStyle w:val="af4"/>
            </w:pPr>
            <w:r>
              <w:t>С</w:t>
            </w:r>
            <w:r w:rsidR="00D3480F" w:rsidRPr="001839E9">
              <w:t>оответствие</w:t>
            </w:r>
            <w:r w:rsidR="00D3480F">
              <w:t xml:space="preserve"> (в том числе содержание)</w:t>
            </w:r>
            <w:r w:rsidR="00D3480F" w:rsidRPr="001839E9">
              <w:t xml:space="preserve"> Письма о подаче оферты</w:t>
            </w:r>
            <w:r w:rsidR="00D3480F" w:rsidRPr="000D27DA">
              <w:t xml:space="preserve"> </w:t>
            </w:r>
            <w:r w:rsidR="00D3480F" w:rsidRPr="001839E9">
              <w:t xml:space="preserve">установленной форме и иным требованиям Документации о закупке, в т.ч. в части </w:t>
            </w:r>
            <w:r w:rsidR="00D3480F" w:rsidRPr="003A05D1">
              <w:t>наличия должных печатей, подписей, формы заверения, языка</w:t>
            </w:r>
            <w:r w:rsidR="00D3480F">
              <w:t>,</w:t>
            </w:r>
            <w:r w:rsidR="00D3480F" w:rsidRPr="003A05D1">
              <w:t xml:space="preserve"> валюты </w:t>
            </w:r>
            <w:r w:rsidR="00D3480F">
              <w:t>и</w:t>
            </w:r>
            <w:r w:rsidR="00D3480F" w:rsidRPr="003A05D1">
              <w:t xml:space="preserve"> </w:t>
            </w:r>
            <w:r w:rsidR="00D3480F" w:rsidRPr="001839E9">
              <w:t>срока действия заявки</w:t>
            </w:r>
          </w:p>
        </w:tc>
        <w:tc>
          <w:tcPr>
            <w:tcW w:w="3118" w:type="dxa"/>
          </w:tcPr>
          <w:p w14:paraId="26BBB526" w14:textId="2858A46C" w:rsidR="00D3480F" w:rsidRDefault="00D3480F" w:rsidP="00D3480F">
            <w:pPr>
              <w:pStyle w:val="af4"/>
              <w:jc w:val="center"/>
            </w:pPr>
            <w:r>
              <w:t>подразделы </w:t>
            </w:r>
            <w:r>
              <w:fldChar w:fldCharType="begin"/>
            </w:r>
            <w:r>
              <w:instrText xml:space="preserve"> REF _Ref130394681 \r \h </w:instrText>
            </w:r>
            <w:r>
              <w:fldChar w:fldCharType="separate"/>
            </w:r>
            <w:r w:rsidR="00AB120C">
              <w:t>4.3</w:t>
            </w:r>
            <w:r>
              <w:fldChar w:fldCharType="end"/>
            </w:r>
            <w:r>
              <w:t xml:space="preserve">, </w:t>
            </w:r>
            <w:r>
              <w:fldChar w:fldCharType="begin"/>
            </w:r>
            <w:r>
              <w:instrText xml:space="preserve"> REF _Ref125362119 \r \h </w:instrText>
            </w:r>
            <w:r>
              <w:fldChar w:fldCharType="separate"/>
            </w:r>
            <w:r w:rsidR="00AB120C">
              <w:t>4.6</w:t>
            </w:r>
            <w:r>
              <w:fldChar w:fldCharType="end"/>
            </w:r>
            <w:r>
              <w:br/>
            </w:r>
            <w:hyperlink w:anchor="Прил04_ФормыЗаявки" w:history="1">
              <w:r w:rsidRPr="000D27DA">
                <w:rPr>
                  <w:rStyle w:val="aff2"/>
                </w:rPr>
                <w:t>Приложение № 4</w:t>
              </w:r>
            </w:hyperlink>
          </w:p>
        </w:tc>
        <w:tc>
          <w:tcPr>
            <w:tcW w:w="2090" w:type="dxa"/>
          </w:tcPr>
          <w:p w14:paraId="0A2143BB" w14:textId="5641AE20" w:rsidR="00D3480F" w:rsidRDefault="00D3480F" w:rsidP="00D3480F">
            <w:pPr>
              <w:pStyle w:val="af4"/>
              <w:jc w:val="center"/>
            </w:pPr>
            <w:r w:rsidRPr="001839E9">
              <w:t>Орг</w:t>
            </w:r>
          </w:p>
        </w:tc>
      </w:tr>
      <w:tr w:rsidR="005B273E" w:rsidRPr="005B273E" w14:paraId="00E08F57" w14:textId="77777777" w:rsidTr="00ED5343">
        <w:tc>
          <w:tcPr>
            <w:tcW w:w="9918" w:type="dxa"/>
            <w:gridSpan w:val="2"/>
          </w:tcPr>
          <w:p w14:paraId="115DBC93" w14:textId="45BEB1F2" w:rsidR="005B273E" w:rsidRPr="005B273E" w:rsidRDefault="00F979F9" w:rsidP="005B273E">
            <w:pPr>
              <w:pStyle w:val="af4"/>
              <w:keepNext/>
              <w:rPr>
                <w:b/>
                <w:bCs/>
              </w:rPr>
            </w:pPr>
            <w:r w:rsidRPr="00F979F9">
              <w:rPr>
                <w:b/>
                <w:bCs/>
              </w:rPr>
              <w:t>Соответствие Участника установленным требованиям Документации о закупке, в</w:t>
            </w:r>
            <w:r w:rsidR="00A7245E">
              <w:rPr>
                <w:b/>
                <w:bCs/>
              </w:rPr>
              <w:t> </w:t>
            </w:r>
            <w:r w:rsidRPr="00F979F9">
              <w:rPr>
                <w:b/>
                <w:bCs/>
              </w:rPr>
              <w:t>том числе</w:t>
            </w:r>
            <w:r w:rsidR="005B273E" w:rsidRPr="005B273E">
              <w:rPr>
                <w:b/>
                <w:bCs/>
              </w:rPr>
              <w:t>:</w:t>
            </w:r>
          </w:p>
        </w:tc>
        <w:tc>
          <w:tcPr>
            <w:tcW w:w="3118" w:type="dxa"/>
          </w:tcPr>
          <w:p w14:paraId="5418114B" w14:textId="77777777" w:rsidR="005B273E" w:rsidRPr="005B273E" w:rsidRDefault="005B273E" w:rsidP="005B273E">
            <w:pPr>
              <w:pStyle w:val="af4"/>
              <w:jc w:val="center"/>
              <w:rPr>
                <w:b/>
                <w:bCs/>
              </w:rPr>
            </w:pPr>
            <w:r w:rsidRPr="005B273E">
              <w:rPr>
                <w:b/>
                <w:bCs/>
              </w:rPr>
              <w:t>–</w:t>
            </w:r>
          </w:p>
        </w:tc>
        <w:tc>
          <w:tcPr>
            <w:tcW w:w="2090" w:type="dxa"/>
          </w:tcPr>
          <w:p w14:paraId="3A5C456F" w14:textId="77777777" w:rsidR="005B273E" w:rsidRPr="005B273E" w:rsidRDefault="005B273E" w:rsidP="005B273E">
            <w:pPr>
              <w:pStyle w:val="af4"/>
              <w:jc w:val="center"/>
              <w:rPr>
                <w:b/>
                <w:bCs/>
              </w:rPr>
            </w:pPr>
            <w:r w:rsidRPr="005B273E">
              <w:rPr>
                <w:b/>
                <w:bCs/>
              </w:rPr>
              <w:t>–</w:t>
            </w:r>
          </w:p>
        </w:tc>
      </w:tr>
      <w:tr w:rsidR="005B273E" w14:paraId="4D261A43" w14:textId="77777777" w:rsidTr="00ED5343">
        <w:tc>
          <w:tcPr>
            <w:tcW w:w="1413" w:type="dxa"/>
          </w:tcPr>
          <w:p w14:paraId="41E7B22E" w14:textId="77777777" w:rsidR="005B273E" w:rsidRDefault="005B273E" w:rsidP="00696795">
            <w:pPr>
              <w:pStyle w:val="af4"/>
              <w:numPr>
                <w:ilvl w:val="0"/>
                <w:numId w:val="7"/>
              </w:numPr>
              <w:ind w:left="170" w:firstLine="0"/>
              <w:jc w:val="center"/>
            </w:pPr>
          </w:p>
        </w:tc>
        <w:tc>
          <w:tcPr>
            <w:tcW w:w="8505" w:type="dxa"/>
          </w:tcPr>
          <w:p w14:paraId="1C4C60CE" w14:textId="39B96BF6" w:rsidR="001A296A" w:rsidRDefault="001839E9" w:rsidP="00D54E9B">
            <w:pPr>
              <w:pStyle w:val="af4"/>
            </w:pPr>
            <w:r w:rsidRPr="001839E9">
              <w:t xml:space="preserve">Соответствие </w:t>
            </w:r>
            <w:r w:rsidRPr="007967FB">
              <w:t>Участника пункту </w:t>
            </w:r>
            <w:r w:rsidR="007967FB" w:rsidRPr="007967FB">
              <w:fldChar w:fldCharType="begin"/>
            </w:r>
            <w:r w:rsidR="007967FB" w:rsidRPr="007967FB">
              <w:instrText xml:space="preserve"> REF _Ref125552433 \w \h </w:instrText>
            </w:r>
            <w:r w:rsidR="007967FB">
              <w:instrText xml:space="preserve"> \* MERGEFORMAT </w:instrText>
            </w:r>
            <w:r w:rsidR="007967FB" w:rsidRPr="007967FB">
              <w:fldChar w:fldCharType="separate"/>
            </w:r>
            <w:r w:rsidR="00AB120C">
              <w:t>1</w:t>
            </w:r>
            <w:r w:rsidR="007967FB" w:rsidRPr="007967FB">
              <w:fldChar w:fldCharType="end"/>
            </w:r>
            <w:r w:rsidRPr="007967FB">
              <w:t xml:space="preserve"> обязательных требований</w:t>
            </w:r>
            <w:r w:rsidR="00ED5343">
              <w:t xml:space="preserve"> к</w:t>
            </w:r>
            <w:r w:rsidR="00F6224A">
              <w:t xml:space="preserve"> </w:t>
            </w:r>
            <w:r w:rsidR="00ED5343">
              <w:t>Участникам</w:t>
            </w:r>
          </w:p>
          <w:p w14:paraId="70AB63AE" w14:textId="67E54C4E" w:rsidR="001839E9" w:rsidRPr="00A8186F" w:rsidRDefault="00A8186F" w:rsidP="00D54E9B">
            <w:pPr>
              <w:pStyle w:val="af4"/>
              <w:rPr>
                <w:i/>
                <w:iCs/>
              </w:rPr>
            </w:pPr>
            <w:r>
              <w:rPr>
                <w:i/>
                <w:iCs/>
              </w:rPr>
              <w:t>(</w:t>
            </w:r>
            <w:r w:rsidR="00645FD0">
              <w:rPr>
                <w:i/>
                <w:iCs/>
              </w:rPr>
              <w:t>в</w:t>
            </w:r>
            <w:r>
              <w:rPr>
                <w:i/>
                <w:iCs/>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sidR="002850CE">
              <w:rPr>
                <w:i/>
                <w:iCs/>
              </w:rPr>
              <w:t xml:space="preserve">его </w:t>
            </w:r>
            <w:r>
              <w:rPr>
                <w:i/>
                <w:iCs/>
              </w:rPr>
              <w:t>аккредитации (при</w:t>
            </w:r>
            <w:r w:rsidR="00474022">
              <w:rPr>
                <w:i/>
                <w:iCs/>
                <w:lang w:val="en-US"/>
              </w:rPr>
              <w:t> </w:t>
            </w:r>
            <w:r>
              <w:rPr>
                <w:i/>
                <w:iCs/>
              </w:rPr>
              <w:t xml:space="preserve">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AB120C">
              <w:rPr>
                <w:i/>
                <w:iCs/>
              </w:rPr>
              <w:t>5.2</w:t>
            </w:r>
            <w:r>
              <w:rPr>
                <w:i/>
                <w:iCs/>
              </w:rPr>
              <w:fldChar w:fldCharType="end"/>
            </w:r>
            <w:r>
              <w:rPr>
                <w:i/>
                <w:iCs/>
              </w:rPr>
              <w:t>)</w:t>
            </w:r>
          </w:p>
        </w:tc>
        <w:tc>
          <w:tcPr>
            <w:tcW w:w="3118" w:type="dxa"/>
          </w:tcPr>
          <w:p w14:paraId="7A1BEEC3" w14:textId="2A2800CB" w:rsidR="005B273E" w:rsidRDefault="001839E9" w:rsidP="005B273E">
            <w:pPr>
              <w:pStyle w:val="af4"/>
              <w:jc w:val="center"/>
            </w:pPr>
            <w:r w:rsidRPr="007967FB">
              <w:t>подраздел </w:t>
            </w:r>
            <w:r w:rsidR="007967FB" w:rsidRPr="007967FB">
              <w:fldChar w:fldCharType="begin"/>
            </w:r>
            <w:r w:rsidR="007967FB" w:rsidRPr="007967FB">
              <w:instrText xml:space="preserve"> REF _Ref125361435 \w \h </w:instrText>
            </w:r>
            <w:r w:rsidR="007967FB">
              <w:instrText xml:space="preserve"> \* MERGEFORMAT </w:instrText>
            </w:r>
            <w:r w:rsidR="007967FB" w:rsidRPr="007967FB">
              <w:fldChar w:fldCharType="separate"/>
            </w:r>
            <w:r w:rsidR="00AB120C">
              <w:t>8.2</w:t>
            </w:r>
            <w:r w:rsidR="007967FB" w:rsidRPr="007967FB">
              <w:fldChar w:fldCharType="end"/>
            </w:r>
            <w:r w:rsidR="001A296A">
              <w:br/>
              <w:t>(</w:t>
            </w:r>
            <w:hyperlink w:anchor="Прил03_ТребованияУчастникам" w:history="1">
              <w:r w:rsidR="001A296A" w:rsidRPr="001A296A">
                <w:rPr>
                  <w:rStyle w:val="aff2"/>
                </w:rPr>
                <w:t>Приложение № 3</w:t>
              </w:r>
            </w:hyperlink>
            <w:r w:rsidR="001A296A">
              <w:t>)</w:t>
            </w:r>
          </w:p>
        </w:tc>
        <w:tc>
          <w:tcPr>
            <w:tcW w:w="2090" w:type="dxa"/>
          </w:tcPr>
          <w:p w14:paraId="1CA3A60E" w14:textId="19A4904E" w:rsidR="005B273E" w:rsidRDefault="00D3515F" w:rsidP="005B273E">
            <w:pPr>
              <w:pStyle w:val="af4"/>
              <w:jc w:val="center"/>
            </w:pPr>
            <w:r>
              <w:t>Орг</w:t>
            </w:r>
            <w:r w:rsidR="00432B19">
              <w:t>, Юр</w:t>
            </w:r>
          </w:p>
        </w:tc>
      </w:tr>
      <w:tr w:rsidR="005B273E" w14:paraId="416B40B1" w14:textId="77777777" w:rsidTr="00ED5343">
        <w:tc>
          <w:tcPr>
            <w:tcW w:w="1413" w:type="dxa"/>
          </w:tcPr>
          <w:p w14:paraId="49CA5880" w14:textId="77777777" w:rsidR="005B273E" w:rsidRDefault="005B273E" w:rsidP="00696795">
            <w:pPr>
              <w:pStyle w:val="af4"/>
              <w:numPr>
                <w:ilvl w:val="0"/>
                <w:numId w:val="7"/>
              </w:numPr>
              <w:ind w:left="170" w:firstLine="0"/>
              <w:jc w:val="center"/>
            </w:pPr>
          </w:p>
        </w:tc>
        <w:tc>
          <w:tcPr>
            <w:tcW w:w="8505" w:type="dxa"/>
          </w:tcPr>
          <w:p w14:paraId="72B2105F" w14:textId="05D7F04F" w:rsidR="005B273E" w:rsidRPr="007967FB" w:rsidRDefault="001839E9" w:rsidP="005B273E">
            <w:pPr>
              <w:pStyle w:val="af4"/>
            </w:pPr>
            <w:r w:rsidRPr="007967FB">
              <w:t>Соответствие Участника пункт</w:t>
            </w:r>
            <w:r w:rsidR="009556C5">
              <w:t>у </w:t>
            </w:r>
            <w:r w:rsidR="001B2D9C">
              <w:fldChar w:fldCharType="begin"/>
            </w:r>
            <w:r w:rsidR="001B2D9C">
              <w:instrText xml:space="preserve"> REF _Ref139028406 \r \h </w:instrText>
            </w:r>
            <w:r w:rsidR="001B2D9C">
              <w:fldChar w:fldCharType="separate"/>
            </w:r>
            <w:r w:rsidR="00AB120C">
              <w:t>2</w:t>
            </w:r>
            <w:r w:rsidR="001B2D9C">
              <w:fldChar w:fldCharType="end"/>
            </w:r>
            <w:r w:rsidR="00B04304">
              <w:t xml:space="preserve"> </w:t>
            </w:r>
            <w:r w:rsidRPr="007967FB">
              <w:t>обязательных требований</w:t>
            </w:r>
            <w:r w:rsidR="00ED5343">
              <w:t xml:space="preserve"> к</w:t>
            </w:r>
            <w:r w:rsidR="009556C5">
              <w:t xml:space="preserve"> </w:t>
            </w:r>
            <w:r w:rsidR="00ED5343">
              <w:t>Участникам</w:t>
            </w:r>
          </w:p>
        </w:tc>
        <w:tc>
          <w:tcPr>
            <w:tcW w:w="3118" w:type="dxa"/>
          </w:tcPr>
          <w:p w14:paraId="342AFF9A" w14:textId="298E6986" w:rsidR="005B273E" w:rsidRPr="007967FB" w:rsidRDefault="00ED5343" w:rsidP="005B273E">
            <w:pPr>
              <w:pStyle w:val="af4"/>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AB120C">
              <w:t>8.2</w:t>
            </w:r>
            <w:r w:rsidRPr="007967FB">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709C90C8" w14:textId="2749E491" w:rsidR="005B273E" w:rsidRDefault="009E25C7" w:rsidP="005B273E">
            <w:pPr>
              <w:pStyle w:val="af4"/>
              <w:jc w:val="center"/>
            </w:pPr>
            <w:r>
              <w:t>Орг</w:t>
            </w:r>
          </w:p>
        </w:tc>
      </w:tr>
      <w:tr w:rsidR="00180B1E" w14:paraId="5BDF6112" w14:textId="77777777" w:rsidTr="00ED5343">
        <w:tc>
          <w:tcPr>
            <w:tcW w:w="1413" w:type="dxa"/>
          </w:tcPr>
          <w:p w14:paraId="39DEC6CF" w14:textId="77777777" w:rsidR="00180B1E" w:rsidRDefault="00180B1E" w:rsidP="00696795">
            <w:pPr>
              <w:pStyle w:val="af4"/>
              <w:numPr>
                <w:ilvl w:val="0"/>
                <w:numId w:val="7"/>
              </w:numPr>
              <w:ind w:left="170" w:firstLine="0"/>
              <w:jc w:val="center"/>
            </w:pPr>
          </w:p>
        </w:tc>
        <w:tc>
          <w:tcPr>
            <w:tcW w:w="8505" w:type="dxa"/>
          </w:tcPr>
          <w:p w14:paraId="27D5EDBB" w14:textId="7042DAB7" w:rsidR="00180B1E" w:rsidRDefault="00180B1E" w:rsidP="00180B1E">
            <w:pPr>
              <w:pStyle w:val="af4"/>
            </w:pPr>
            <w:r>
              <w:t>Соответствие Участника пункту </w:t>
            </w:r>
            <w:r>
              <w:fldChar w:fldCharType="begin"/>
            </w:r>
            <w:r>
              <w:instrText xml:space="preserve"> REF _Ref186217850 \r \h </w:instrText>
            </w:r>
            <w:r>
              <w:fldChar w:fldCharType="separate"/>
            </w:r>
            <w:r w:rsidR="00AB120C">
              <w:t>3</w:t>
            </w:r>
            <w:r>
              <w:fldChar w:fldCharType="end"/>
            </w:r>
            <w:r>
              <w:t xml:space="preserve"> обязательных требований к Участникам</w:t>
            </w:r>
          </w:p>
          <w:p w14:paraId="327DD488" w14:textId="1E0E342B" w:rsidR="00180B1E" w:rsidRPr="00180B1E" w:rsidRDefault="00180B1E" w:rsidP="00180B1E">
            <w:pPr>
              <w:pStyle w:val="af4"/>
              <w:rPr>
                <w:i/>
                <w:iCs/>
              </w:rPr>
            </w:pPr>
            <w:r w:rsidRPr="00180B1E">
              <w:rPr>
                <w:i/>
                <w:iCs/>
              </w:rPr>
              <w:t>(пункт применяется только в случае установления режима запрета закупки иностранной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AB120C">
              <w:rPr>
                <w:i/>
                <w:iCs/>
              </w:rPr>
              <w:t>4.13</w:t>
            </w:r>
            <w:r>
              <w:rPr>
                <w:i/>
                <w:iCs/>
              </w:rPr>
              <w:fldChar w:fldCharType="end"/>
            </w:r>
            <w:r w:rsidRPr="00180B1E">
              <w:rPr>
                <w:i/>
                <w:iCs/>
              </w:rPr>
              <w:t>))</w:t>
            </w:r>
          </w:p>
        </w:tc>
        <w:tc>
          <w:tcPr>
            <w:tcW w:w="3118" w:type="dxa"/>
          </w:tcPr>
          <w:p w14:paraId="204F3D60" w14:textId="2D1E9273" w:rsidR="00180B1E" w:rsidRPr="007967FB" w:rsidRDefault="00180B1E" w:rsidP="00180B1E">
            <w:pPr>
              <w:pStyle w:val="af4"/>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AB120C">
              <w:t>8.2</w:t>
            </w:r>
            <w:r w:rsidRPr="007967FB">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1AF248CB" w14:textId="44552899" w:rsidR="00180B1E" w:rsidRDefault="00180B1E" w:rsidP="00180B1E">
            <w:pPr>
              <w:pStyle w:val="af4"/>
              <w:jc w:val="center"/>
            </w:pPr>
            <w:r>
              <w:t>Орг</w:t>
            </w:r>
          </w:p>
        </w:tc>
      </w:tr>
      <w:tr w:rsidR="00180B1E" w14:paraId="694C9B79" w14:textId="77777777" w:rsidTr="00ED5343">
        <w:tc>
          <w:tcPr>
            <w:tcW w:w="1413" w:type="dxa"/>
          </w:tcPr>
          <w:p w14:paraId="6E397F2F" w14:textId="77777777" w:rsidR="00180B1E" w:rsidRDefault="00180B1E" w:rsidP="00696795">
            <w:pPr>
              <w:pStyle w:val="af4"/>
              <w:numPr>
                <w:ilvl w:val="0"/>
                <w:numId w:val="7"/>
              </w:numPr>
              <w:ind w:left="170" w:firstLine="0"/>
              <w:jc w:val="center"/>
            </w:pPr>
          </w:p>
        </w:tc>
        <w:tc>
          <w:tcPr>
            <w:tcW w:w="8505" w:type="dxa"/>
          </w:tcPr>
          <w:p w14:paraId="6687DC3F" w14:textId="57097871" w:rsidR="00180B1E" w:rsidRDefault="00180B1E" w:rsidP="00180B1E">
            <w:pPr>
              <w:pStyle w:val="af4"/>
            </w:pPr>
            <w:r>
              <w:t>Соответствие Участника пункту </w:t>
            </w:r>
            <w:r>
              <w:fldChar w:fldCharType="begin"/>
            </w:r>
            <w:r>
              <w:instrText xml:space="preserve"> REF _Ref186217855 \r \h </w:instrText>
            </w:r>
            <w:r>
              <w:fldChar w:fldCharType="separate"/>
            </w:r>
            <w:r w:rsidR="00AB120C">
              <w:t>4</w:t>
            </w:r>
            <w:r>
              <w:fldChar w:fldCharType="end"/>
            </w:r>
            <w:r>
              <w:t xml:space="preserve"> обязательных требований к Участникам</w:t>
            </w:r>
          </w:p>
          <w:p w14:paraId="2ED11327" w14:textId="4002169C" w:rsidR="00180B1E" w:rsidRPr="00180B1E" w:rsidRDefault="00180B1E" w:rsidP="00180B1E">
            <w:pPr>
              <w:pStyle w:val="af4"/>
              <w:rPr>
                <w:i/>
                <w:iCs/>
              </w:rPr>
            </w:pPr>
            <w:r w:rsidRPr="00180B1E">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AB120C">
              <w:rPr>
                <w:i/>
                <w:iCs/>
              </w:rPr>
              <w:t>4.13</w:t>
            </w:r>
            <w:r>
              <w:rPr>
                <w:i/>
                <w:iCs/>
              </w:rPr>
              <w:fldChar w:fldCharType="end"/>
            </w:r>
            <w:r w:rsidRPr="00180B1E">
              <w:rPr>
                <w:i/>
                <w:iCs/>
              </w:rPr>
              <w:t>))</w:t>
            </w:r>
          </w:p>
        </w:tc>
        <w:tc>
          <w:tcPr>
            <w:tcW w:w="3118" w:type="dxa"/>
          </w:tcPr>
          <w:p w14:paraId="25D89A5C" w14:textId="0AFB0B78" w:rsidR="00180B1E" w:rsidRPr="007967FB" w:rsidRDefault="00180B1E" w:rsidP="00180B1E">
            <w:pPr>
              <w:pStyle w:val="af4"/>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AB120C">
              <w:t>8.2</w:t>
            </w:r>
            <w:r w:rsidRPr="007967FB">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01A67113" w14:textId="44DCD545" w:rsidR="00180B1E" w:rsidRDefault="00180B1E" w:rsidP="00180B1E">
            <w:pPr>
              <w:pStyle w:val="af4"/>
              <w:jc w:val="center"/>
            </w:pPr>
            <w:r>
              <w:t>Орг</w:t>
            </w:r>
          </w:p>
        </w:tc>
      </w:tr>
      <w:tr w:rsidR="00180B1E" w14:paraId="526F2A9D" w14:textId="77777777" w:rsidTr="00ED5343">
        <w:tc>
          <w:tcPr>
            <w:tcW w:w="1413" w:type="dxa"/>
          </w:tcPr>
          <w:p w14:paraId="4A9D9FD7" w14:textId="77777777" w:rsidR="00180B1E" w:rsidRDefault="00180B1E" w:rsidP="00696795">
            <w:pPr>
              <w:pStyle w:val="af4"/>
              <w:numPr>
                <w:ilvl w:val="0"/>
                <w:numId w:val="7"/>
              </w:numPr>
              <w:ind w:left="170" w:firstLine="0"/>
              <w:jc w:val="center"/>
            </w:pPr>
          </w:p>
        </w:tc>
        <w:tc>
          <w:tcPr>
            <w:tcW w:w="8505" w:type="dxa"/>
          </w:tcPr>
          <w:p w14:paraId="6BFAD375" w14:textId="7D028C5A" w:rsidR="00180B1E" w:rsidRDefault="00180B1E" w:rsidP="00180B1E">
            <w:pPr>
              <w:pStyle w:val="af4"/>
            </w:pPr>
            <w:r w:rsidRPr="007967FB">
              <w:t>Соответствие Участника специальным требованиям</w:t>
            </w:r>
            <w:r>
              <w:t xml:space="preserve"> к Участникам</w:t>
            </w:r>
          </w:p>
          <w:p w14:paraId="1C09D745" w14:textId="59308A24" w:rsidR="00180B1E" w:rsidRPr="007967FB" w:rsidRDefault="00180B1E" w:rsidP="00180B1E">
            <w:pPr>
              <w:pStyle w:val="af4"/>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0943594" w14:textId="2CE5ABAC" w:rsidR="00180B1E" w:rsidRPr="007967FB" w:rsidRDefault="00180B1E" w:rsidP="00180B1E">
            <w:pPr>
              <w:pStyle w:val="af4"/>
              <w:jc w:val="center"/>
            </w:pPr>
            <w:r w:rsidRPr="007967FB">
              <w:t>подраздел </w:t>
            </w:r>
            <w:r>
              <w:fldChar w:fldCharType="begin"/>
            </w:r>
            <w:r>
              <w:instrText xml:space="preserve"> REF _Ref125361442 \r \h </w:instrText>
            </w:r>
            <w:r>
              <w:fldChar w:fldCharType="separate"/>
            </w:r>
            <w:r w:rsidR="00AB120C">
              <w:t>8.3</w:t>
            </w:r>
            <w:r>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10D83B7F" w14:textId="7ECEEF1E" w:rsidR="00180B1E" w:rsidRDefault="00180B1E" w:rsidP="00180B1E">
            <w:pPr>
              <w:pStyle w:val="af4"/>
              <w:jc w:val="center"/>
            </w:pPr>
            <w:r w:rsidRPr="001839E9">
              <w:t>Тех</w:t>
            </w:r>
          </w:p>
        </w:tc>
      </w:tr>
      <w:tr w:rsidR="00180B1E" w14:paraId="2547B45B" w14:textId="77777777" w:rsidTr="00ED5343">
        <w:tc>
          <w:tcPr>
            <w:tcW w:w="1413" w:type="dxa"/>
          </w:tcPr>
          <w:p w14:paraId="0DC29AB6" w14:textId="77777777" w:rsidR="00180B1E" w:rsidRDefault="00180B1E" w:rsidP="00696795">
            <w:pPr>
              <w:pStyle w:val="af4"/>
              <w:numPr>
                <w:ilvl w:val="0"/>
                <w:numId w:val="7"/>
              </w:numPr>
              <w:ind w:left="170" w:firstLine="0"/>
              <w:jc w:val="center"/>
            </w:pPr>
          </w:p>
        </w:tc>
        <w:tc>
          <w:tcPr>
            <w:tcW w:w="8505" w:type="dxa"/>
          </w:tcPr>
          <w:p w14:paraId="48E22875" w14:textId="5E83E205" w:rsidR="00180B1E" w:rsidRDefault="00180B1E" w:rsidP="00180B1E">
            <w:pPr>
              <w:pStyle w:val="af4"/>
            </w:pPr>
            <w:r w:rsidRPr="007967FB">
              <w:t>Соответствие Участника квалификационным требованиям</w:t>
            </w:r>
            <w:r>
              <w:t xml:space="preserve"> к Участникам</w:t>
            </w:r>
          </w:p>
          <w:p w14:paraId="7DB5EB24" w14:textId="2657EF18" w:rsidR="00180B1E" w:rsidRPr="007967FB" w:rsidRDefault="00180B1E" w:rsidP="00180B1E">
            <w:pPr>
              <w:pStyle w:val="af4"/>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70AB8AB" w14:textId="15856695" w:rsidR="00180B1E" w:rsidRPr="007967FB" w:rsidRDefault="00180B1E" w:rsidP="00180B1E">
            <w:pPr>
              <w:pStyle w:val="af4"/>
              <w:jc w:val="center"/>
            </w:pPr>
            <w:r w:rsidRPr="007967FB">
              <w:t>подраздел </w:t>
            </w:r>
            <w:r>
              <w:fldChar w:fldCharType="begin"/>
            </w:r>
            <w:r>
              <w:instrText xml:space="preserve"> REF _Ref125550270 \r \h </w:instrText>
            </w:r>
            <w:r>
              <w:fldChar w:fldCharType="separate"/>
            </w:r>
            <w:r w:rsidR="00AB120C">
              <w:t>8.4</w:t>
            </w:r>
            <w:r>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015B43E1" w14:textId="2F5CF44D" w:rsidR="00180B1E" w:rsidRDefault="00180B1E" w:rsidP="00180B1E">
            <w:pPr>
              <w:pStyle w:val="af4"/>
              <w:jc w:val="center"/>
            </w:pPr>
            <w:r w:rsidRPr="001839E9">
              <w:t>Тех</w:t>
            </w:r>
          </w:p>
        </w:tc>
      </w:tr>
      <w:tr w:rsidR="00180B1E" w14:paraId="3D05AE69" w14:textId="77777777" w:rsidTr="00ED5343">
        <w:tc>
          <w:tcPr>
            <w:tcW w:w="1413" w:type="dxa"/>
          </w:tcPr>
          <w:p w14:paraId="4ADEC194" w14:textId="77777777" w:rsidR="00180B1E" w:rsidRDefault="00180B1E" w:rsidP="00696795">
            <w:pPr>
              <w:pStyle w:val="af4"/>
              <w:numPr>
                <w:ilvl w:val="0"/>
                <w:numId w:val="7"/>
              </w:numPr>
              <w:ind w:left="170" w:firstLine="0"/>
              <w:jc w:val="center"/>
            </w:pPr>
          </w:p>
        </w:tc>
        <w:tc>
          <w:tcPr>
            <w:tcW w:w="8505" w:type="dxa"/>
          </w:tcPr>
          <w:p w14:paraId="63903795" w14:textId="12AAFD0E" w:rsidR="00180B1E" w:rsidRDefault="00180B1E" w:rsidP="00180B1E">
            <w:pPr>
              <w:pStyle w:val="af4"/>
            </w:pPr>
            <w:r w:rsidRPr="007967FB">
              <w:t xml:space="preserve">Соответствие Коллективного участника установленным </w:t>
            </w:r>
            <w:r>
              <w:t xml:space="preserve">в отношении его </w:t>
            </w:r>
            <w:r w:rsidRPr="007967FB">
              <w:t>требованиям</w:t>
            </w:r>
            <w:r>
              <w:t>:</w:t>
            </w:r>
          </w:p>
          <w:p w14:paraId="5EB52AC9" w14:textId="2618224E" w:rsidR="00180B1E" w:rsidRPr="007967FB" w:rsidRDefault="00180B1E" w:rsidP="00180B1E">
            <w:pPr>
              <w:pStyle w:val="af4"/>
            </w:pPr>
            <w:r w:rsidRPr="00D54E9B">
              <w:rPr>
                <w:i/>
                <w:iCs/>
              </w:rPr>
              <w:t>(</w:t>
            </w:r>
            <w:r>
              <w:rPr>
                <w:i/>
                <w:iCs/>
              </w:rPr>
              <w:t>п</w:t>
            </w:r>
            <w:r w:rsidRPr="00D54E9B">
              <w:rPr>
                <w:i/>
                <w:iCs/>
              </w:rPr>
              <w:t xml:space="preserve">ункт применяется только </w:t>
            </w:r>
            <w:r w:rsidRPr="00C513D4">
              <w:rPr>
                <w:i/>
                <w:iCs/>
              </w:rPr>
              <w:t xml:space="preserve">в случае </w:t>
            </w:r>
            <w:r>
              <w:rPr>
                <w:i/>
                <w:iCs/>
              </w:rPr>
              <w:t>рассмотрения заявки, поданной Коллективным участником</w:t>
            </w:r>
            <w:r w:rsidRPr="00D54E9B">
              <w:rPr>
                <w:i/>
                <w:iCs/>
              </w:rPr>
              <w:t xml:space="preserve"> </w:t>
            </w:r>
            <w:r>
              <w:rPr>
                <w:i/>
                <w:iCs/>
              </w:rPr>
              <w:t>(подраздел </w:t>
            </w:r>
            <w:r>
              <w:rPr>
                <w:i/>
                <w:iCs/>
              </w:rPr>
              <w:fldChar w:fldCharType="begin"/>
            </w:r>
            <w:r>
              <w:rPr>
                <w:i/>
                <w:iCs/>
              </w:rPr>
              <w:instrText xml:space="preserve"> REF _Ref130305355 \r \h </w:instrText>
            </w:r>
            <w:r>
              <w:rPr>
                <w:i/>
                <w:iCs/>
              </w:rPr>
            </w:r>
            <w:r>
              <w:rPr>
                <w:i/>
                <w:iCs/>
              </w:rPr>
              <w:fldChar w:fldCharType="separate"/>
            </w:r>
            <w:r w:rsidR="00AB120C">
              <w:rPr>
                <w:i/>
                <w:iCs/>
              </w:rPr>
              <w:t>3.2</w:t>
            </w:r>
            <w:r>
              <w:rPr>
                <w:i/>
                <w:iCs/>
              </w:rPr>
              <w:fldChar w:fldCharType="end"/>
            </w:r>
            <w:r>
              <w:rPr>
                <w:i/>
                <w:iCs/>
              </w:rPr>
              <w:t>)</w:t>
            </w:r>
            <w:r w:rsidRPr="00D54E9B">
              <w:rPr>
                <w:i/>
                <w:iCs/>
              </w:rPr>
              <w:t>)</w:t>
            </w:r>
          </w:p>
        </w:tc>
        <w:tc>
          <w:tcPr>
            <w:tcW w:w="3118" w:type="dxa"/>
          </w:tcPr>
          <w:p w14:paraId="67374546" w14:textId="6CBAF2DA" w:rsidR="00180B1E" w:rsidRPr="007967FB" w:rsidRDefault="00180B1E" w:rsidP="00180B1E">
            <w:pPr>
              <w:pStyle w:val="af4"/>
              <w:jc w:val="center"/>
            </w:pPr>
            <w:r w:rsidRPr="005B273E">
              <w:rPr>
                <w:b/>
                <w:bCs/>
              </w:rPr>
              <w:t>–</w:t>
            </w:r>
          </w:p>
        </w:tc>
        <w:tc>
          <w:tcPr>
            <w:tcW w:w="2090" w:type="dxa"/>
          </w:tcPr>
          <w:p w14:paraId="4E69699E" w14:textId="7E6CFF2B" w:rsidR="00180B1E" w:rsidRDefault="00180B1E" w:rsidP="00180B1E">
            <w:pPr>
              <w:pStyle w:val="af4"/>
              <w:jc w:val="center"/>
            </w:pPr>
            <w:r w:rsidRPr="005B273E">
              <w:rPr>
                <w:b/>
                <w:bCs/>
              </w:rPr>
              <w:t>–</w:t>
            </w:r>
          </w:p>
        </w:tc>
      </w:tr>
      <w:tr w:rsidR="00180B1E" w14:paraId="2E1445F3" w14:textId="77777777" w:rsidTr="00ED5343">
        <w:tc>
          <w:tcPr>
            <w:tcW w:w="1413" w:type="dxa"/>
          </w:tcPr>
          <w:p w14:paraId="32639CEA" w14:textId="77777777" w:rsidR="00180B1E" w:rsidRDefault="00180B1E" w:rsidP="00696795">
            <w:pPr>
              <w:pStyle w:val="af4"/>
              <w:numPr>
                <w:ilvl w:val="1"/>
                <w:numId w:val="7"/>
              </w:numPr>
              <w:ind w:left="170" w:firstLine="0"/>
              <w:jc w:val="center"/>
            </w:pPr>
          </w:p>
        </w:tc>
        <w:tc>
          <w:tcPr>
            <w:tcW w:w="8505" w:type="dxa"/>
          </w:tcPr>
          <w:p w14:paraId="0011E218" w14:textId="2BD1CEB3" w:rsidR="00180B1E" w:rsidRDefault="00180B1E" w:rsidP="00696795">
            <w:pPr>
              <w:pStyle w:val="af4"/>
              <w:numPr>
                <w:ilvl w:val="0"/>
                <w:numId w:val="9"/>
              </w:numPr>
              <w:ind w:left="284" w:hanging="284"/>
            </w:pPr>
            <w:r w:rsidRPr="007967FB">
              <w:t>в части</w:t>
            </w:r>
            <w:r>
              <w:t xml:space="preserve"> требований</w:t>
            </w:r>
            <w:r w:rsidRPr="007967FB">
              <w:t xml:space="preserve"> пункта </w:t>
            </w:r>
            <w:r w:rsidRPr="007967FB">
              <w:fldChar w:fldCharType="begin"/>
            </w:r>
            <w:r w:rsidRPr="007967FB">
              <w:instrText xml:space="preserve"> REF _Ref125370156 \w \h </w:instrText>
            </w:r>
            <w:r>
              <w:instrText xml:space="preserve"> \* MERGEFORMAT </w:instrText>
            </w:r>
            <w:r w:rsidRPr="007967FB">
              <w:fldChar w:fldCharType="separate"/>
            </w:r>
            <w:r w:rsidR="00AB120C">
              <w:t>1</w:t>
            </w:r>
            <w:r w:rsidRPr="007967FB">
              <w:fldChar w:fldCharType="end"/>
            </w:r>
          </w:p>
          <w:p w14:paraId="32877954" w14:textId="57B47591" w:rsidR="00180B1E" w:rsidRPr="007967FB" w:rsidRDefault="00180B1E" w:rsidP="00180B1E">
            <w:pPr>
              <w:pStyle w:val="af4"/>
              <w:ind w:left="219"/>
            </w:pPr>
            <w:r w:rsidRPr="007967FB">
              <w:rPr>
                <w:i/>
                <w:iCs/>
              </w:rPr>
              <w:t>(</w:t>
            </w:r>
            <w:r>
              <w:rPr>
                <w:i/>
                <w:iCs/>
              </w:rPr>
              <w:t xml:space="preserve">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AB120C">
              <w:rPr>
                <w:i/>
                <w:iCs/>
              </w:rPr>
              <w:t>5.2</w:t>
            </w:r>
            <w:r>
              <w:rPr>
                <w:i/>
                <w:iCs/>
              </w:rPr>
              <w:fldChar w:fldCharType="end"/>
            </w:r>
            <w:r w:rsidRPr="007967FB">
              <w:rPr>
                <w:i/>
                <w:iCs/>
              </w:rPr>
              <w:t>)</w:t>
            </w:r>
          </w:p>
        </w:tc>
        <w:tc>
          <w:tcPr>
            <w:tcW w:w="3118" w:type="dxa"/>
          </w:tcPr>
          <w:p w14:paraId="12464776" w14:textId="7A4BFF89" w:rsidR="00180B1E" w:rsidRPr="007967FB" w:rsidRDefault="00180B1E" w:rsidP="00180B1E">
            <w:pPr>
              <w:pStyle w:val="af4"/>
              <w:jc w:val="center"/>
            </w:pPr>
            <w:r w:rsidRPr="007967FB">
              <w:t>подраздел </w:t>
            </w:r>
            <w:r>
              <w:fldChar w:fldCharType="begin"/>
            </w:r>
            <w:r>
              <w:instrText xml:space="preserve"> REF _Ref125552455 \r \h </w:instrText>
            </w:r>
            <w:r>
              <w:fldChar w:fldCharType="separate"/>
            </w:r>
            <w:r w:rsidR="00AB120C">
              <w:t>8.5</w:t>
            </w:r>
            <w:r>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2D303955" w14:textId="4889AAC3" w:rsidR="00180B1E" w:rsidRDefault="00180B1E" w:rsidP="00180B1E">
            <w:pPr>
              <w:pStyle w:val="af4"/>
              <w:jc w:val="center"/>
            </w:pPr>
            <w:r w:rsidRPr="001839E9">
              <w:t>Юр</w:t>
            </w:r>
          </w:p>
        </w:tc>
      </w:tr>
      <w:tr w:rsidR="00180B1E" w14:paraId="0E1FF2C5" w14:textId="77777777" w:rsidTr="00ED5343">
        <w:tc>
          <w:tcPr>
            <w:tcW w:w="1413" w:type="dxa"/>
          </w:tcPr>
          <w:p w14:paraId="7EEEDDF3" w14:textId="77777777" w:rsidR="00180B1E" w:rsidRDefault="00180B1E" w:rsidP="00696795">
            <w:pPr>
              <w:pStyle w:val="af4"/>
              <w:numPr>
                <w:ilvl w:val="1"/>
                <w:numId w:val="7"/>
              </w:numPr>
              <w:ind w:left="170" w:firstLine="0"/>
              <w:jc w:val="center"/>
            </w:pPr>
          </w:p>
        </w:tc>
        <w:tc>
          <w:tcPr>
            <w:tcW w:w="8505" w:type="dxa"/>
          </w:tcPr>
          <w:p w14:paraId="2CC5BAD3" w14:textId="52BFDF8C" w:rsidR="00180B1E" w:rsidRPr="00FA3B2D" w:rsidRDefault="00180B1E" w:rsidP="00696795">
            <w:pPr>
              <w:pStyle w:val="af4"/>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_Ref125553738 \w \h </w:instrText>
            </w:r>
            <w:r w:rsidRPr="00FA3B2D">
              <w:fldChar w:fldCharType="separate"/>
            </w:r>
            <w:r w:rsidR="00AB120C">
              <w:t>2</w:t>
            </w:r>
            <w:r w:rsidRPr="00FA3B2D">
              <w:fldChar w:fldCharType="end"/>
            </w:r>
          </w:p>
        </w:tc>
        <w:tc>
          <w:tcPr>
            <w:tcW w:w="3118" w:type="dxa"/>
          </w:tcPr>
          <w:p w14:paraId="389CFAC2" w14:textId="7EF04BA6" w:rsidR="00180B1E" w:rsidRPr="00FA3B2D" w:rsidRDefault="00180B1E" w:rsidP="00180B1E">
            <w:pPr>
              <w:pStyle w:val="af4"/>
              <w:jc w:val="center"/>
            </w:pPr>
            <w:r w:rsidRPr="007967FB">
              <w:t>подраздел </w:t>
            </w:r>
            <w:r>
              <w:fldChar w:fldCharType="begin"/>
            </w:r>
            <w:r>
              <w:instrText xml:space="preserve"> REF _Ref125552455 \r \h </w:instrText>
            </w:r>
            <w:r>
              <w:fldChar w:fldCharType="separate"/>
            </w:r>
            <w:r w:rsidR="00AB120C">
              <w:t>8.5</w:t>
            </w:r>
            <w:r>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794CB09A" w14:textId="43E4BD36" w:rsidR="00180B1E" w:rsidRDefault="00180B1E" w:rsidP="00180B1E">
            <w:pPr>
              <w:pStyle w:val="af4"/>
              <w:jc w:val="center"/>
            </w:pPr>
            <w:r w:rsidRPr="001839E9">
              <w:t>Тех</w:t>
            </w:r>
          </w:p>
        </w:tc>
      </w:tr>
      <w:tr w:rsidR="00180B1E" w14:paraId="33DE62B9" w14:textId="77777777" w:rsidTr="00ED5343">
        <w:tc>
          <w:tcPr>
            <w:tcW w:w="1413" w:type="dxa"/>
          </w:tcPr>
          <w:p w14:paraId="4CEDE724" w14:textId="77777777" w:rsidR="00180B1E" w:rsidRDefault="00180B1E" w:rsidP="00696795">
            <w:pPr>
              <w:pStyle w:val="af4"/>
              <w:numPr>
                <w:ilvl w:val="1"/>
                <w:numId w:val="7"/>
              </w:numPr>
              <w:ind w:left="170" w:firstLine="0"/>
              <w:jc w:val="center"/>
            </w:pPr>
          </w:p>
        </w:tc>
        <w:tc>
          <w:tcPr>
            <w:tcW w:w="8505" w:type="dxa"/>
          </w:tcPr>
          <w:p w14:paraId="5AE4D6CB" w14:textId="201DD987" w:rsidR="00180B1E" w:rsidRDefault="00180B1E" w:rsidP="00696795">
            <w:pPr>
              <w:pStyle w:val="af4"/>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_Ref125370162 \w \h </w:instrText>
            </w:r>
            <w:r>
              <w:instrText xml:space="preserve"> \* MERGEFORMAT </w:instrText>
            </w:r>
            <w:r w:rsidRPr="00FA3B2D">
              <w:fldChar w:fldCharType="separate"/>
            </w:r>
            <w:r w:rsidR="00AB120C">
              <w:t>3</w:t>
            </w:r>
            <w:r w:rsidRPr="00FA3B2D">
              <w:fldChar w:fldCharType="end"/>
            </w:r>
          </w:p>
          <w:p w14:paraId="5DC91D2E" w14:textId="03629C39" w:rsidR="00180B1E" w:rsidRPr="00FA3B2D" w:rsidRDefault="00180B1E" w:rsidP="00180B1E">
            <w:pPr>
              <w:pStyle w:val="af4"/>
              <w:ind w:left="219"/>
            </w:pPr>
            <w:r>
              <w:rPr>
                <w:i/>
                <w:iCs/>
              </w:rPr>
              <w:t xml:space="preserve">(в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AB120C">
              <w:rPr>
                <w:i/>
                <w:iCs/>
              </w:rPr>
              <w:t>5.2</w:t>
            </w:r>
            <w:r>
              <w:rPr>
                <w:i/>
                <w:iCs/>
              </w:rPr>
              <w:fldChar w:fldCharType="end"/>
            </w:r>
            <w:r>
              <w:rPr>
                <w:i/>
                <w:iCs/>
              </w:rPr>
              <w:t>)</w:t>
            </w:r>
          </w:p>
        </w:tc>
        <w:tc>
          <w:tcPr>
            <w:tcW w:w="3118" w:type="dxa"/>
          </w:tcPr>
          <w:p w14:paraId="07714408" w14:textId="712ACF2B" w:rsidR="00180B1E" w:rsidRPr="00FA3B2D" w:rsidRDefault="00180B1E" w:rsidP="00180B1E">
            <w:pPr>
              <w:pStyle w:val="af4"/>
              <w:jc w:val="center"/>
            </w:pPr>
            <w:r w:rsidRPr="007967FB">
              <w:t>подраздел </w:t>
            </w:r>
            <w:r>
              <w:fldChar w:fldCharType="begin"/>
            </w:r>
            <w:r>
              <w:instrText xml:space="preserve"> REF _Ref125552455 \r \h </w:instrText>
            </w:r>
            <w:r>
              <w:fldChar w:fldCharType="separate"/>
            </w:r>
            <w:r w:rsidR="00AB120C">
              <w:t>8.5</w:t>
            </w:r>
            <w:r>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1F4BA3FA" w14:textId="18B03C45" w:rsidR="00180B1E" w:rsidRDefault="00180B1E" w:rsidP="00180B1E">
            <w:pPr>
              <w:pStyle w:val="af4"/>
              <w:jc w:val="center"/>
            </w:pPr>
            <w:r>
              <w:t>Орг, Тех,</w:t>
            </w:r>
            <w:r>
              <w:br/>
              <w:t>Юр</w:t>
            </w:r>
          </w:p>
        </w:tc>
      </w:tr>
      <w:tr w:rsidR="00180B1E" w14:paraId="20B0C4D9" w14:textId="77777777" w:rsidTr="00ED5343">
        <w:tc>
          <w:tcPr>
            <w:tcW w:w="1413" w:type="dxa"/>
          </w:tcPr>
          <w:p w14:paraId="7E92AC47" w14:textId="77777777" w:rsidR="00180B1E" w:rsidRDefault="00180B1E" w:rsidP="00696795">
            <w:pPr>
              <w:pStyle w:val="af4"/>
              <w:numPr>
                <w:ilvl w:val="0"/>
                <w:numId w:val="7"/>
              </w:numPr>
              <w:ind w:left="170" w:firstLine="0"/>
              <w:jc w:val="center"/>
            </w:pPr>
          </w:p>
        </w:tc>
        <w:tc>
          <w:tcPr>
            <w:tcW w:w="8505" w:type="dxa"/>
          </w:tcPr>
          <w:p w14:paraId="25BF55E3" w14:textId="63D3813F" w:rsidR="00180B1E" w:rsidRDefault="00180B1E" w:rsidP="00180B1E">
            <w:pPr>
              <w:pStyle w:val="af4"/>
            </w:pPr>
            <w:r w:rsidRPr="007967FB">
              <w:t xml:space="preserve">Соответствие </w:t>
            </w:r>
            <w:r>
              <w:t>Генерального подрядчика</w:t>
            </w:r>
            <w:r w:rsidRPr="007967FB">
              <w:t xml:space="preserve"> установленным </w:t>
            </w:r>
            <w:r>
              <w:t xml:space="preserve">в отношении его </w:t>
            </w:r>
            <w:r w:rsidRPr="007967FB">
              <w:t>требованиям</w:t>
            </w:r>
            <w:r>
              <w:t>:</w:t>
            </w:r>
          </w:p>
          <w:p w14:paraId="5BE80B04" w14:textId="42DBCF7E" w:rsidR="00180B1E" w:rsidRPr="00843BBF" w:rsidRDefault="00180B1E" w:rsidP="00180B1E">
            <w:pPr>
              <w:pStyle w:val="af4"/>
              <w:rPr>
                <w:i/>
                <w:iCs/>
              </w:rPr>
            </w:pPr>
            <w:r w:rsidRPr="00D54E9B">
              <w:rPr>
                <w:i/>
                <w:iCs/>
              </w:rPr>
              <w:t>(</w:t>
            </w:r>
            <w:r>
              <w:rPr>
                <w:i/>
                <w:iCs/>
              </w:rPr>
              <w:t>п</w:t>
            </w:r>
            <w:r w:rsidRPr="00D54E9B">
              <w:rPr>
                <w:i/>
                <w:iCs/>
              </w:rPr>
              <w:t xml:space="preserve">ункт применяется только </w:t>
            </w:r>
            <w:r w:rsidRPr="00C513D4">
              <w:rPr>
                <w:i/>
                <w:iCs/>
              </w:rPr>
              <w:t>в случае проведения закупк</w:t>
            </w:r>
            <w:r>
              <w:rPr>
                <w:i/>
                <w:iCs/>
              </w:rPr>
              <w:t>и, в которой предусмотрена возможность р</w:t>
            </w:r>
            <w:r w:rsidRPr="00843BBF">
              <w:rPr>
                <w:i/>
                <w:iCs/>
              </w:rPr>
              <w:t>ассмотрени</w:t>
            </w:r>
            <w:r>
              <w:rPr>
                <w:i/>
                <w:iCs/>
              </w:rPr>
              <w:t>я,</w:t>
            </w:r>
            <w:r w:rsidRPr="00843BBF">
              <w:rPr>
                <w:i/>
                <w:iCs/>
              </w:rPr>
              <w:t xml:space="preserve"> оценк</w:t>
            </w:r>
            <w:r>
              <w:rPr>
                <w:i/>
                <w:iCs/>
              </w:rPr>
              <w:t>и и сопоставления</w:t>
            </w:r>
            <w:r w:rsidRPr="00843BBF">
              <w:rPr>
                <w:i/>
                <w:iCs/>
              </w:rPr>
              <w:t xml:space="preserve"> заявок Участников с учетом привлекаемых субподрядчиков</w:t>
            </w:r>
            <w:r w:rsidRPr="00D54E9B">
              <w:rPr>
                <w:i/>
                <w:iCs/>
              </w:rPr>
              <w:t xml:space="preserve"> </w:t>
            </w:r>
            <w:r>
              <w:rPr>
                <w:i/>
                <w:iCs/>
              </w:rPr>
              <w:t>(подраздел </w:t>
            </w:r>
            <w:r>
              <w:rPr>
                <w:i/>
                <w:iCs/>
              </w:rPr>
              <w:fldChar w:fldCharType="begin"/>
            </w:r>
            <w:r>
              <w:rPr>
                <w:i/>
                <w:iCs/>
              </w:rPr>
              <w:instrText xml:space="preserve"> REF _Ref125359973 \r \h </w:instrText>
            </w:r>
            <w:r>
              <w:rPr>
                <w:i/>
                <w:iCs/>
              </w:rPr>
            </w:r>
            <w:r>
              <w:rPr>
                <w:i/>
                <w:iCs/>
              </w:rPr>
              <w:fldChar w:fldCharType="separate"/>
            </w:r>
            <w:r w:rsidR="00AB120C">
              <w:rPr>
                <w:i/>
                <w:iCs/>
              </w:rPr>
              <w:t>1.2</w:t>
            </w:r>
            <w:r>
              <w:rPr>
                <w:i/>
                <w:iCs/>
              </w:rPr>
              <w:fldChar w:fldCharType="end"/>
            </w:r>
            <w:r>
              <w:rPr>
                <w:i/>
                <w:iCs/>
              </w:rPr>
              <w:t>, подраздел </w:t>
            </w:r>
            <w:r>
              <w:rPr>
                <w:i/>
                <w:iCs/>
              </w:rPr>
              <w:fldChar w:fldCharType="begin"/>
            </w:r>
            <w:r>
              <w:rPr>
                <w:i/>
                <w:iCs/>
              </w:rPr>
              <w:instrText xml:space="preserve"> REF _Ref125361702 \r \h </w:instrText>
            </w:r>
            <w:r>
              <w:rPr>
                <w:i/>
                <w:iCs/>
              </w:rPr>
            </w:r>
            <w:r>
              <w:rPr>
                <w:i/>
                <w:iCs/>
              </w:rPr>
              <w:fldChar w:fldCharType="separate"/>
            </w:r>
            <w:r w:rsidR="00AB120C">
              <w:rPr>
                <w:i/>
                <w:iCs/>
              </w:rPr>
              <w:t>3.3</w:t>
            </w:r>
            <w:r>
              <w:rPr>
                <w:i/>
                <w:iCs/>
              </w:rPr>
              <w:fldChar w:fldCharType="end"/>
            </w:r>
            <w:r>
              <w:rPr>
                <w:i/>
                <w:iCs/>
              </w:rPr>
              <w:t>)</w:t>
            </w:r>
            <w:r w:rsidRPr="00D54E9B">
              <w:rPr>
                <w:i/>
                <w:iCs/>
              </w:rPr>
              <w:t>)</w:t>
            </w:r>
          </w:p>
        </w:tc>
        <w:tc>
          <w:tcPr>
            <w:tcW w:w="3118" w:type="dxa"/>
          </w:tcPr>
          <w:p w14:paraId="6FFB6F98" w14:textId="31F436C7" w:rsidR="00180B1E" w:rsidRDefault="00180B1E" w:rsidP="00180B1E">
            <w:pPr>
              <w:pStyle w:val="af4"/>
              <w:jc w:val="center"/>
            </w:pPr>
            <w:r w:rsidRPr="005B273E">
              <w:rPr>
                <w:b/>
                <w:bCs/>
              </w:rPr>
              <w:t>–</w:t>
            </w:r>
          </w:p>
        </w:tc>
        <w:tc>
          <w:tcPr>
            <w:tcW w:w="2090" w:type="dxa"/>
          </w:tcPr>
          <w:p w14:paraId="1BF4FD94" w14:textId="77DF5DE0" w:rsidR="00180B1E" w:rsidRDefault="00180B1E" w:rsidP="00180B1E">
            <w:pPr>
              <w:pStyle w:val="af4"/>
              <w:jc w:val="center"/>
            </w:pPr>
            <w:r w:rsidRPr="005B273E">
              <w:rPr>
                <w:b/>
                <w:bCs/>
              </w:rPr>
              <w:t>–</w:t>
            </w:r>
          </w:p>
        </w:tc>
      </w:tr>
      <w:tr w:rsidR="00180B1E" w14:paraId="7C56F8FD" w14:textId="77777777" w:rsidTr="00ED5343">
        <w:tc>
          <w:tcPr>
            <w:tcW w:w="1413" w:type="dxa"/>
          </w:tcPr>
          <w:p w14:paraId="75051971" w14:textId="77777777" w:rsidR="00180B1E" w:rsidRDefault="00180B1E" w:rsidP="00696795">
            <w:pPr>
              <w:pStyle w:val="af4"/>
              <w:numPr>
                <w:ilvl w:val="1"/>
                <w:numId w:val="7"/>
              </w:numPr>
              <w:ind w:left="170" w:firstLine="0"/>
              <w:jc w:val="center"/>
            </w:pPr>
          </w:p>
        </w:tc>
        <w:tc>
          <w:tcPr>
            <w:tcW w:w="8505" w:type="dxa"/>
          </w:tcPr>
          <w:p w14:paraId="5FADF4D1" w14:textId="6781D41F" w:rsidR="00180B1E" w:rsidRPr="00FA3B2D" w:rsidRDefault="00180B1E" w:rsidP="00696795">
            <w:pPr>
              <w:pStyle w:val="af4"/>
              <w:numPr>
                <w:ilvl w:val="0"/>
                <w:numId w:val="9"/>
              </w:numPr>
              <w:ind w:left="284" w:hanging="284"/>
            </w:pPr>
            <w:r w:rsidRPr="00FA3B2D">
              <w:t xml:space="preserve">в части </w:t>
            </w:r>
            <w:r>
              <w:t xml:space="preserve">требований </w:t>
            </w:r>
            <w:r w:rsidRPr="00FA3B2D">
              <w:t>пунктов </w:t>
            </w:r>
            <w:r w:rsidRPr="00FA3B2D">
              <w:fldChar w:fldCharType="begin"/>
            </w:r>
            <w:r w:rsidRPr="00FA3B2D">
              <w:instrText xml:space="preserve"> REF _Ref125370187 \w \h </w:instrText>
            </w:r>
            <w:r w:rsidRPr="00FA3B2D">
              <w:fldChar w:fldCharType="separate"/>
            </w:r>
            <w:r w:rsidR="00AB120C">
              <w:t>1</w:t>
            </w:r>
            <w:r w:rsidRPr="00FA3B2D">
              <w:fldChar w:fldCharType="end"/>
            </w:r>
            <w:r w:rsidRPr="00FA3B2D">
              <w:t xml:space="preserve">, </w:t>
            </w:r>
            <w:r w:rsidRPr="00FA3B2D">
              <w:fldChar w:fldCharType="begin"/>
            </w:r>
            <w:r w:rsidRPr="00FA3B2D">
              <w:instrText xml:space="preserve"> REF _Ref125370199 \w \h </w:instrText>
            </w:r>
            <w:r w:rsidRPr="00FA3B2D">
              <w:fldChar w:fldCharType="separate"/>
            </w:r>
            <w:r w:rsidR="00AB120C">
              <w:t>2</w:t>
            </w:r>
            <w:r w:rsidRPr="00FA3B2D">
              <w:fldChar w:fldCharType="end"/>
            </w:r>
            <w:r w:rsidRPr="00FA3B2D">
              <w:t xml:space="preserve">, </w:t>
            </w:r>
            <w:r w:rsidRPr="00FA3B2D">
              <w:fldChar w:fldCharType="begin"/>
            </w:r>
            <w:r w:rsidRPr="00FA3B2D">
              <w:instrText xml:space="preserve"> REF _Ref125553847 \w \h </w:instrText>
            </w:r>
            <w:r w:rsidRPr="00FA3B2D">
              <w:fldChar w:fldCharType="separate"/>
            </w:r>
            <w:r w:rsidR="00AB120C">
              <w:t>4</w:t>
            </w:r>
            <w:r w:rsidRPr="00FA3B2D">
              <w:fldChar w:fldCharType="end"/>
            </w:r>
          </w:p>
        </w:tc>
        <w:tc>
          <w:tcPr>
            <w:tcW w:w="3118" w:type="dxa"/>
          </w:tcPr>
          <w:p w14:paraId="2F95DE01" w14:textId="57B5C035" w:rsidR="00180B1E" w:rsidRDefault="00180B1E" w:rsidP="00180B1E">
            <w:pPr>
              <w:pStyle w:val="af4"/>
              <w:jc w:val="center"/>
            </w:pPr>
            <w:r w:rsidRPr="00FA3B2D">
              <w:t>подраздел </w:t>
            </w:r>
            <w:r>
              <w:fldChar w:fldCharType="begin"/>
            </w:r>
            <w:r>
              <w:instrText xml:space="preserve"> REF _Ref125709777 \r \h </w:instrText>
            </w:r>
            <w:r>
              <w:fldChar w:fldCharType="separate"/>
            </w:r>
            <w:r w:rsidR="00AB120C">
              <w:t>8.6</w:t>
            </w:r>
            <w:r>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23728B4E" w14:textId="296C5ACF" w:rsidR="00180B1E" w:rsidRDefault="00180B1E" w:rsidP="00180B1E">
            <w:pPr>
              <w:pStyle w:val="af4"/>
              <w:jc w:val="center"/>
            </w:pPr>
            <w:r w:rsidRPr="001839E9">
              <w:t>Тех</w:t>
            </w:r>
          </w:p>
        </w:tc>
      </w:tr>
      <w:tr w:rsidR="00180B1E" w14:paraId="3411E920" w14:textId="77777777" w:rsidTr="00ED5343">
        <w:tc>
          <w:tcPr>
            <w:tcW w:w="1413" w:type="dxa"/>
          </w:tcPr>
          <w:p w14:paraId="67F8AEB1" w14:textId="77777777" w:rsidR="00180B1E" w:rsidRDefault="00180B1E" w:rsidP="00696795">
            <w:pPr>
              <w:pStyle w:val="af4"/>
              <w:numPr>
                <w:ilvl w:val="1"/>
                <w:numId w:val="7"/>
              </w:numPr>
              <w:ind w:left="170" w:firstLine="0"/>
              <w:jc w:val="center"/>
            </w:pPr>
          </w:p>
        </w:tc>
        <w:tc>
          <w:tcPr>
            <w:tcW w:w="8505" w:type="dxa"/>
          </w:tcPr>
          <w:p w14:paraId="4A52A187" w14:textId="535F32F6" w:rsidR="00180B1E" w:rsidRPr="00FA3B2D" w:rsidRDefault="00180B1E" w:rsidP="00696795">
            <w:pPr>
              <w:pStyle w:val="af4"/>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_Ref125370193 \w \h </w:instrText>
            </w:r>
            <w:r>
              <w:instrText xml:space="preserve"> \* MERGEFORMAT </w:instrText>
            </w:r>
            <w:r w:rsidRPr="00FA3B2D">
              <w:fldChar w:fldCharType="separate"/>
            </w:r>
            <w:r w:rsidR="00AB120C">
              <w:t>3</w:t>
            </w:r>
            <w:r w:rsidRPr="00FA3B2D">
              <w:fldChar w:fldCharType="end"/>
            </w:r>
          </w:p>
        </w:tc>
        <w:tc>
          <w:tcPr>
            <w:tcW w:w="3118" w:type="dxa"/>
          </w:tcPr>
          <w:p w14:paraId="5F0BA117" w14:textId="689A8410" w:rsidR="00180B1E" w:rsidRDefault="00180B1E" w:rsidP="00180B1E">
            <w:pPr>
              <w:pStyle w:val="af4"/>
              <w:jc w:val="center"/>
            </w:pPr>
            <w:r w:rsidRPr="00FA3B2D">
              <w:t>подраздел </w:t>
            </w:r>
            <w:r>
              <w:fldChar w:fldCharType="begin"/>
            </w:r>
            <w:r>
              <w:instrText xml:space="preserve"> REF _Ref125709777 \r \h </w:instrText>
            </w:r>
            <w:r>
              <w:fldChar w:fldCharType="separate"/>
            </w:r>
            <w:r w:rsidR="00AB120C">
              <w:t>8.6</w:t>
            </w:r>
            <w:r>
              <w:fldChar w:fldCharType="end"/>
            </w:r>
            <w:r>
              <w:br/>
              <w:t>(</w:t>
            </w:r>
            <w:hyperlink w:anchor="Прил03_ТребованияУчастникам" w:history="1">
              <w:r w:rsidRPr="001A296A">
                <w:rPr>
                  <w:rStyle w:val="aff2"/>
                </w:rPr>
                <w:t>Приложение № 3</w:t>
              </w:r>
            </w:hyperlink>
            <w:r>
              <w:t>)</w:t>
            </w:r>
          </w:p>
        </w:tc>
        <w:tc>
          <w:tcPr>
            <w:tcW w:w="2090" w:type="dxa"/>
          </w:tcPr>
          <w:p w14:paraId="5C2FE285" w14:textId="3C04DB0A" w:rsidR="00180B1E" w:rsidRDefault="00180B1E" w:rsidP="00180B1E">
            <w:pPr>
              <w:pStyle w:val="af4"/>
              <w:jc w:val="center"/>
            </w:pPr>
            <w:r>
              <w:t>Орг</w:t>
            </w:r>
            <w:r w:rsidRPr="001839E9">
              <w:t>,</w:t>
            </w:r>
            <w:r>
              <w:t xml:space="preserve"> </w:t>
            </w:r>
            <w:r w:rsidRPr="001839E9">
              <w:t>Тех</w:t>
            </w:r>
          </w:p>
        </w:tc>
      </w:tr>
      <w:tr w:rsidR="00180B1E" w:rsidRPr="001839E9" w14:paraId="050574D5" w14:textId="77777777" w:rsidTr="00ED5343">
        <w:tc>
          <w:tcPr>
            <w:tcW w:w="9918" w:type="dxa"/>
            <w:gridSpan w:val="2"/>
          </w:tcPr>
          <w:p w14:paraId="30440CCF" w14:textId="37148395" w:rsidR="00180B1E" w:rsidRPr="001839E9" w:rsidRDefault="00180B1E" w:rsidP="00180B1E">
            <w:pPr>
              <w:pStyle w:val="af4"/>
              <w:keepNext/>
              <w:rPr>
                <w:b/>
                <w:bCs/>
              </w:rPr>
            </w:pPr>
            <w:r w:rsidRPr="00D84B67">
              <w:rPr>
                <w:b/>
                <w:bCs/>
              </w:rPr>
              <w:t xml:space="preserve">Соответствие </w:t>
            </w:r>
            <w:r>
              <w:rPr>
                <w:b/>
                <w:bCs/>
              </w:rPr>
              <w:t>Т</w:t>
            </w:r>
            <w:r w:rsidRPr="00D84B67">
              <w:rPr>
                <w:b/>
                <w:bCs/>
              </w:rPr>
              <w:t>ехническ</w:t>
            </w:r>
            <w:r>
              <w:rPr>
                <w:b/>
                <w:bCs/>
              </w:rPr>
              <w:t>ого</w:t>
            </w:r>
            <w:r w:rsidRPr="00D84B67">
              <w:rPr>
                <w:b/>
                <w:bCs/>
              </w:rPr>
              <w:t xml:space="preserve"> предложени</w:t>
            </w:r>
            <w:r>
              <w:rPr>
                <w:b/>
                <w:bCs/>
              </w:rPr>
              <w:t>я</w:t>
            </w:r>
            <w:r w:rsidRPr="00D84B67">
              <w:rPr>
                <w:b/>
                <w:bCs/>
              </w:rPr>
              <w:t xml:space="preserve"> </w:t>
            </w:r>
            <w:r w:rsidRPr="00843BBF">
              <w:rPr>
                <w:b/>
                <w:bCs/>
              </w:rPr>
              <w:t xml:space="preserve">Участника </w:t>
            </w:r>
            <w:hyperlink w:anchor="Прил01_ТехТребования" w:history="1">
              <w:r w:rsidRPr="00843BBF">
                <w:rPr>
                  <w:rStyle w:val="aff2"/>
                  <w:b/>
                  <w:bCs/>
                </w:rPr>
                <w:t>Техническим требованиям (Приложение № 1)</w:t>
              </w:r>
            </w:hyperlink>
            <w:r w:rsidRPr="00843BBF">
              <w:rPr>
                <w:b/>
                <w:bCs/>
              </w:rPr>
              <w:t>, в том числе:</w:t>
            </w:r>
          </w:p>
        </w:tc>
        <w:tc>
          <w:tcPr>
            <w:tcW w:w="3118" w:type="dxa"/>
          </w:tcPr>
          <w:p w14:paraId="3DAC2C94" w14:textId="33963B97" w:rsidR="00180B1E" w:rsidRPr="001839E9" w:rsidRDefault="00180B1E" w:rsidP="00180B1E">
            <w:pPr>
              <w:pStyle w:val="af4"/>
              <w:keepNext/>
              <w:jc w:val="center"/>
              <w:rPr>
                <w:b/>
                <w:bCs/>
              </w:rPr>
            </w:pPr>
            <w:r w:rsidRPr="005B273E">
              <w:rPr>
                <w:b/>
                <w:bCs/>
              </w:rPr>
              <w:t>–</w:t>
            </w:r>
          </w:p>
        </w:tc>
        <w:tc>
          <w:tcPr>
            <w:tcW w:w="2090" w:type="dxa"/>
          </w:tcPr>
          <w:p w14:paraId="1136F945" w14:textId="2578CFD9" w:rsidR="00180B1E" w:rsidRPr="001839E9" w:rsidRDefault="00180B1E" w:rsidP="00180B1E">
            <w:pPr>
              <w:pStyle w:val="af4"/>
              <w:keepNext/>
              <w:jc w:val="center"/>
              <w:rPr>
                <w:b/>
                <w:bCs/>
              </w:rPr>
            </w:pPr>
            <w:r w:rsidRPr="005B273E">
              <w:rPr>
                <w:b/>
                <w:bCs/>
              </w:rPr>
              <w:t>–</w:t>
            </w:r>
          </w:p>
        </w:tc>
      </w:tr>
      <w:tr w:rsidR="00180B1E" w14:paraId="3E58C084" w14:textId="77777777" w:rsidTr="00ED5343">
        <w:tc>
          <w:tcPr>
            <w:tcW w:w="1413" w:type="dxa"/>
          </w:tcPr>
          <w:p w14:paraId="7AA93F5E" w14:textId="77777777" w:rsidR="00180B1E" w:rsidRDefault="00180B1E" w:rsidP="00696795">
            <w:pPr>
              <w:pStyle w:val="af4"/>
              <w:numPr>
                <w:ilvl w:val="0"/>
                <w:numId w:val="7"/>
              </w:numPr>
              <w:ind w:left="170" w:firstLine="0"/>
              <w:jc w:val="center"/>
            </w:pPr>
          </w:p>
        </w:tc>
        <w:tc>
          <w:tcPr>
            <w:tcW w:w="8505" w:type="dxa"/>
          </w:tcPr>
          <w:p w14:paraId="3B6199EF" w14:textId="4E17CB2F" w:rsidR="00180B1E" w:rsidRDefault="00180B1E" w:rsidP="00180B1E">
            <w:pPr>
              <w:pStyle w:val="af4"/>
            </w:pPr>
            <w: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history="1">
              <w:r w:rsidRPr="00180B1E">
                <w:rPr>
                  <w:rStyle w:val="aff2"/>
                </w:rPr>
                <w:t>Технических требованиях (Приложение № 1)</w:t>
              </w:r>
            </w:hyperlink>
          </w:p>
          <w:p w14:paraId="49F0E87E" w14:textId="66420325" w:rsidR="00180B1E" w:rsidRPr="00180B1E" w:rsidRDefault="00180B1E" w:rsidP="00180B1E">
            <w:pPr>
              <w:pStyle w:val="af4"/>
              <w:rPr>
                <w:i/>
                <w:iCs/>
              </w:rPr>
            </w:pPr>
            <w:r w:rsidRPr="00180B1E">
              <w:rPr>
                <w:i/>
                <w:iCs/>
              </w:rPr>
              <w:t>(пункт применяется только в случае установления режима запрета закупки иностранной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AB120C">
              <w:rPr>
                <w:i/>
                <w:iCs/>
              </w:rPr>
              <w:t>4.13</w:t>
            </w:r>
            <w:r>
              <w:rPr>
                <w:i/>
                <w:iCs/>
              </w:rPr>
              <w:fldChar w:fldCharType="end"/>
            </w:r>
            <w:r w:rsidRPr="00180B1E">
              <w:rPr>
                <w:i/>
                <w:iCs/>
              </w:rPr>
              <w:t>))</w:t>
            </w:r>
          </w:p>
        </w:tc>
        <w:tc>
          <w:tcPr>
            <w:tcW w:w="3118" w:type="dxa"/>
          </w:tcPr>
          <w:p w14:paraId="3A14009E" w14:textId="4526644A" w:rsidR="00180B1E" w:rsidRDefault="00180B1E" w:rsidP="00180B1E">
            <w:pPr>
              <w:pStyle w:val="af4"/>
              <w:jc w:val="center"/>
            </w:pPr>
            <w:r>
              <w:t>подразделы </w:t>
            </w:r>
            <w:r>
              <w:fldChar w:fldCharType="begin"/>
            </w:r>
            <w:r>
              <w:instrText xml:space="preserve"> REF _Ref130394681 \r \h </w:instrText>
            </w:r>
            <w:r>
              <w:fldChar w:fldCharType="separate"/>
            </w:r>
            <w:r w:rsidR="00AB120C">
              <w:t>4.3</w:t>
            </w:r>
            <w:r>
              <w:fldChar w:fldCharType="end"/>
            </w:r>
            <w:r>
              <w:t xml:space="preserve">, </w:t>
            </w:r>
            <w:r>
              <w:fldChar w:fldCharType="begin"/>
            </w:r>
            <w:r>
              <w:instrText xml:space="preserve"> REF _Ref186217606 \r \h </w:instrText>
            </w:r>
            <w:r>
              <w:fldChar w:fldCharType="separate"/>
            </w:r>
            <w:r w:rsidR="00AB120C">
              <w:t>4.13</w:t>
            </w:r>
            <w:r>
              <w:fldChar w:fldCharType="end"/>
            </w:r>
            <w:r>
              <w:br/>
            </w:r>
            <w:hyperlink w:anchor="Прил01_ТехТребования" w:history="1">
              <w:r w:rsidRPr="00505272">
                <w:rPr>
                  <w:rStyle w:val="aff2"/>
                </w:rPr>
                <w:t>Приложение № 1</w:t>
              </w:r>
            </w:hyperlink>
          </w:p>
        </w:tc>
        <w:tc>
          <w:tcPr>
            <w:tcW w:w="2090" w:type="dxa"/>
          </w:tcPr>
          <w:p w14:paraId="2C6874E2" w14:textId="11F64BF6" w:rsidR="00180B1E" w:rsidRPr="001839E9" w:rsidRDefault="00180B1E" w:rsidP="00180B1E">
            <w:pPr>
              <w:pStyle w:val="af4"/>
              <w:jc w:val="center"/>
            </w:pPr>
            <w:r w:rsidRPr="001839E9">
              <w:t>Тех</w:t>
            </w:r>
          </w:p>
        </w:tc>
      </w:tr>
      <w:tr w:rsidR="00180B1E" w14:paraId="2DD0D2DE" w14:textId="77777777" w:rsidTr="00ED5343">
        <w:tc>
          <w:tcPr>
            <w:tcW w:w="1413" w:type="dxa"/>
          </w:tcPr>
          <w:p w14:paraId="150FBB3E" w14:textId="77777777" w:rsidR="00180B1E" w:rsidRDefault="00180B1E" w:rsidP="00696795">
            <w:pPr>
              <w:pStyle w:val="af4"/>
              <w:numPr>
                <w:ilvl w:val="0"/>
                <w:numId w:val="7"/>
              </w:numPr>
              <w:ind w:left="170" w:firstLine="0"/>
              <w:jc w:val="center"/>
            </w:pPr>
          </w:p>
        </w:tc>
        <w:tc>
          <w:tcPr>
            <w:tcW w:w="8505" w:type="dxa"/>
          </w:tcPr>
          <w:p w14:paraId="5827C8DC" w14:textId="7EE72B38" w:rsidR="00180B1E" w:rsidRDefault="00180B1E" w:rsidP="00180B1E">
            <w:pPr>
              <w:pStyle w:val="af4"/>
            </w:pPr>
            <w: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history="1">
              <w:r w:rsidRPr="001D27FF">
                <w:rPr>
                  <w:rStyle w:val="aff2"/>
                </w:rPr>
                <w:t>Технических требованиях (Приложение № 1)</w:t>
              </w:r>
            </w:hyperlink>
          </w:p>
          <w:p w14:paraId="178EE968" w14:textId="3F847E1A" w:rsidR="00180B1E" w:rsidRPr="00180B1E" w:rsidRDefault="00180B1E" w:rsidP="00180B1E">
            <w:pPr>
              <w:pStyle w:val="af4"/>
              <w:rPr>
                <w:i/>
                <w:iCs/>
              </w:rPr>
            </w:pPr>
            <w:r w:rsidRPr="00180B1E">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AB120C">
              <w:rPr>
                <w:i/>
                <w:iCs/>
              </w:rPr>
              <w:t>4.13</w:t>
            </w:r>
            <w:r>
              <w:rPr>
                <w:i/>
                <w:iCs/>
              </w:rPr>
              <w:fldChar w:fldCharType="end"/>
            </w:r>
            <w:r w:rsidRPr="00180B1E">
              <w:rPr>
                <w:i/>
                <w:iCs/>
              </w:rPr>
              <w:t>))</w:t>
            </w:r>
          </w:p>
        </w:tc>
        <w:tc>
          <w:tcPr>
            <w:tcW w:w="3118" w:type="dxa"/>
          </w:tcPr>
          <w:p w14:paraId="609CF0E1" w14:textId="367101B7" w:rsidR="00180B1E" w:rsidRDefault="00180B1E" w:rsidP="00180B1E">
            <w:pPr>
              <w:pStyle w:val="af4"/>
              <w:jc w:val="center"/>
            </w:pPr>
            <w:r>
              <w:t>подразделы </w:t>
            </w:r>
            <w:r>
              <w:fldChar w:fldCharType="begin"/>
            </w:r>
            <w:r>
              <w:instrText xml:space="preserve"> REF _Ref130394681 \r \h </w:instrText>
            </w:r>
            <w:r>
              <w:fldChar w:fldCharType="separate"/>
            </w:r>
            <w:r w:rsidR="00AB120C">
              <w:t>4.3</w:t>
            </w:r>
            <w:r>
              <w:fldChar w:fldCharType="end"/>
            </w:r>
            <w:r>
              <w:t xml:space="preserve">, </w:t>
            </w:r>
            <w:r>
              <w:fldChar w:fldCharType="begin"/>
            </w:r>
            <w:r>
              <w:instrText xml:space="preserve"> REF _Ref186217606 \r \h </w:instrText>
            </w:r>
            <w:r>
              <w:fldChar w:fldCharType="separate"/>
            </w:r>
            <w:r w:rsidR="00AB120C">
              <w:t>4.13</w:t>
            </w:r>
            <w:r>
              <w:fldChar w:fldCharType="end"/>
            </w:r>
            <w:r>
              <w:br/>
            </w:r>
            <w:hyperlink w:anchor="Прил01_ТехТребования" w:history="1">
              <w:r w:rsidRPr="00505272">
                <w:rPr>
                  <w:rStyle w:val="aff2"/>
                </w:rPr>
                <w:t>Приложение № 1</w:t>
              </w:r>
            </w:hyperlink>
          </w:p>
        </w:tc>
        <w:tc>
          <w:tcPr>
            <w:tcW w:w="2090" w:type="dxa"/>
          </w:tcPr>
          <w:p w14:paraId="7FD1C71E" w14:textId="33216ECC" w:rsidR="00180B1E" w:rsidRPr="001839E9" w:rsidRDefault="00180B1E" w:rsidP="00180B1E">
            <w:pPr>
              <w:pStyle w:val="af4"/>
              <w:jc w:val="center"/>
            </w:pPr>
            <w:r w:rsidRPr="001839E9">
              <w:t>Тех</w:t>
            </w:r>
          </w:p>
        </w:tc>
      </w:tr>
      <w:tr w:rsidR="00180B1E" w14:paraId="309D85AA" w14:textId="77777777" w:rsidTr="00ED5343">
        <w:tc>
          <w:tcPr>
            <w:tcW w:w="1413" w:type="dxa"/>
          </w:tcPr>
          <w:p w14:paraId="1FC0CD29" w14:textId="77777777" w:rsidR="00180B1E" w:rsidRDefault="00180B1E" w:rsidP="00696795">
            <w:pPr>
              <w:pStyle w:val="af4"/>
              <w:numPr>
                <w:ilvl w:val="0"/>
                <w:numId w:val="7"/>
              </w:numPr>
              <w:ind w:left="170" w:firstLine="0"/>
              <w:jc w:val="center"/>
            </w:pPr>
          </w:p>
        </w:tc>
        <w:tc>
          <w:tcPr>
            <w:tcW w:w="8505" w:type="dxa"/>
          </w:tcPr>
          <w:p w14:paraId="428B4F92" w14:textId="322B8A94" w:rsidR="00180B1E" w:rsidRDefault="00180B1E" w:rsidP="00180B1E">
            <w:pPr>
              <w:pStyle w:val="af4"/>
            </w:pPr>
            <w:r w:rsidRPr="001839E9">
              <w:t>Соответствие объ</w:t>
            </w:r>
            <w:r>
              <w:t>е</w:t>
            </w:r>
            <w:r w:rsidRPr="001839E9">
              <w:t xml:space="preserve">мов и состава работ / услуг, технологии производства работ,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требованиям, </w:t>
            </w:r>
            <w:r w:rsidRPr="0063700C">
              <w:t>указанным в</w:t>
            </w:r>
            <w:r>
              <w:t xml:space="preserve"> </w:t>
            </w:r>
            <w:hyperlink w:anchor="Прил01_ТехТребования" w:history="1">
              <w:r w:rsidRPr="00843BBF">
                <w:rPr>
                  <w:rStyle w:val="aff2"/>
                </w:rPr>
                <w:t>Технический требованиях (Приложение № 1)</w:t>
              </w:r>
            </w:hyperlink>
          </w:p>
        </w:tc>
        <w:tc>
          <w:tcPr>
            <w:tcW w:w="3118" w:type="dxa"/>
          </w:tcPr>
          <w:p w14:paraId="75787E49" w14:textId="5B930C1F" w:rsidR="00180B1E" w:rsidRPr="00FA3B2D" w:rsidRDefault="00180B1E" w:rsidP="00180B1E">
            <w:pPr>
              <w:pStyle w:val="af4"/>
              <w:jc w:val="center"/>
            </w:pPr>
            <w:r>
              <w:t>подраздел </w:t>
            </w:r>
            <w:r>
              <w:fldChar w:fldCharType="begin"/>
            </w:r>
            <w:r>
              <w:instrText xml:space="preserve"> REF _Ref130394681 \r \h </w:instrText>
            </w:r>
            <w:r>
              <w:fldChar w:fldCharType="separate"/>
            </w:r>
            <w:r w:rsidR="00AB120C">
              <w:t>4.3</w:t>
            </w:r>
            <w:r>
              <w:fldChar w:fldCharType="end"/>
            </w:r>
            <w:r>
              <w:br/>
            </w:r>
            <w:hyperlink w:anchor="Прил01_ТехТребования" w:history="1">
              <w:r w:rsidRPr="00505272">
                <w:rPr>
                  <w:rStyle w:val="aff2"/>
                </w:rPr>
                <w:t>Приложение № 1</w:t>
              </w:r>
            </w:hyperlink>
          </w:p>
        </w:tc>
        <w:tc>
          <w:tcPr>
            <w:tcW w:w="2090" w:type="dxa"/>
          </w:tcPr>
          <w:p w14:paraId="2A91A617" w14:textId="007025E0" w:rsidR="00180B1E" w:rsidRDefault="00180B1E" w:rsidP="00180B1E">
            <w:pPr>
              <w:pStyle w:val="af4"/>
              <w:jc w:val="center"/>
            </w:pPr>
            <w:r w:rsidRPr="001839E9">
              <w:t>Тех</w:t>
            </w:r>
          </w:p>
        </w:tc>
      </w:tr>
      <w:tr w:rsidR="00180B1E" w14:paraId="678AA2CB" w14:textId="77777777" w:rsidTr="00ED5343">
        <w:tc>
          <w:tcPr>
            <w:tcW w:w="1413" w:type="dxa"/>
          </w:tcPr>
          <w:p w14:paraId="0BC568E9" w14:textId="77777777" w:rsidR="00180B1E" w:rsidRDefault="00180B1E" w:rsidP="00696795">
            <w:pPr>
              <w:pStyle w:val="af4"/>
              <w:numPr>
                <w:ilvl w:val="0"/>
                <w:numId w:val="7"/>
              </w:numPr>
              <w:ind w:left="170" w:firstLine="0"/>
              <w:jc w:val="center"/>
            </w:pPr>
          </w:p>
        </w:tc>
        <w:tc>
          <w:tcPr>
            <w:tcW w:w="8505" w:type="dxa"/>
          </w:tcPr>
          <w:p w14:paraId="2F56606D" w14:textId="11DD1ED8" w:rsidR="00180B1E" w:rsidRDefault="00180B1E" w:rsidP="00180B1E">
            <w:pPr>
              <w:pStyle w:val="af4"/>
            </w:pPr>
            <w:r w:rsidRPr="001839E9">
              <w:t xml:space="preserve">Соответствие номенклатуры, количества и характеристик материалов / оборудования,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w:t>
            </w:r>
            <w:r w:rsidRPr="0063700C">
              <w:t>требованиям, указанным в</w:t>
            </w:r>
            <w:r>
              <w:t xml:space="preserve"> </w:t>
            </w:r>
            <w:hyperlink w:anchor="Прил01_ТехТребования" w:history="1">
              <w:r w:rsidRPr="00843BBF">
                <w:rPr>
                  <w:rStyle w:val="aff2"/>
                </w:rPr>
                <w:t>Технический требованиях (Приложение № 1)</w:t>
              </w:r>
            </w:hyperlink>
          </w:p>
        </w:tc>
        <w:tc>
          <w:tcPr>
            <w:tcW w:w="3118" w:type="dxa"/>
          </w:tcPr>
          <w:p w14:paraId="1FBE0EC4" w14:textId="76B2824A" w:rsidR="00180B1E" w:rsidRPr="00FA3B2D" w:rsidRDefault="00180B1E" w:rsidP="00180B1E">
            <w:pPr>
              <w:pStyle w:val="af4"/>
              <w:jc w:val="center"/>
            </w:pPr>
            <w:r>
              <w:t>подраздел </w:t>
            </w:r>
            <w:r>
              <w:fldChar w:fldCharType="begin"/>
            </w:r>
            <w:r>
              <w:instrText xml:space="preserve"> REF _Ref130394681 \r \h </w:instrText>
            </w:r>
            <w:r>
              <w:fldChar w:fldCharType="separate"/>
            </w:r>
            <w:r w:rsidR="00AB120C">
              <w:t>4.3</w:t>
            </w:r>
            <w:r>
              <w:fldChar w:fldCharType="end"/>
            </w:r>
            <w:r>
              <w:br/>
            </w:r>
            <w:hyperlink w:anchor="Прил01_ТехТребования" w:history="1">
              <w:r w:rsidRPr="00505272">
                <w:rPr>
                  <w:rStyle w:val="aff2"/>
                </w:rPr>
                <w:t>Приложение № 1</w:t>
              </w:r>
            </w:hyperlink>
          </w:p>
        </w:tc>
        <w:tc>
          <w:tcPr>
            <w:tcW w:w="2090" w:type="dxa"/>
          </w:tcPr>
          <w:p w14:paraId="59492E86" w14:textId="36938F53" w:rsidR="00180B1E" w:rsidRDefault="00180B1E" w:rsidP="00180B1E">
            <w:pPr>
              <w:pStyle w:val="af4"/>
              <w:jc w:val="center"/>
            </w:pPr>
            <w:r w:rsidRPr="001839E9">
              <w:t>Тех</w:t>
            </w:r>
          </w:p>
        </w:tc>
      </w:tr>
      <w:tr w:rsidR="00180B1E" w14:paraId="02F6AEAB" w14:textId="77777777" w:rsidTr="00ED5343">
        <w:tc>
          <w:tcPr>
            <w:tcW w:w="1413" w:type="dxa"/>
          </w:tcPr>
          <w:p w14:paraId="19800D48" w14:textId="77777777" w:rsidR="00180B1E" w:rsidRDefault="00180B1E" w:rsidP="00696795">
            <w:pPr>
              <w:pStyle w:val="af4"/>
              <w:numPr>
                <w:ilvl w:val="0"/>
                <w:numId w:val="7"/>
              </w:numPr>
              <w:ind w:left="170" w:firstLine="0"/>
              <w:jc w:val="center"/>
            </w:pPr>
          </w:p>
        </w:tc>
        <w:tc>
          <w:tcPr>
            <w:tcW w:w="8505" w:type="dxa"/>
          </w:tcPr>
          <w:p w14:paraId="608A4EFB" w14:textId="593657D9" w:rsidR="00180B1E" w:rsidRDefault="00180B1E" w:rsidP="00180B1E">
            <w:pPr>
              <w:pStyle w:val="af4"/>
            </w:pPr>
            <w:r w:rsidRPr="001839E9">
              <w:t>Соответствие Календарного графика требованиям к срокам и этапам реализации Договора</w:t>
            </w:r>
            <w:r>
              <w:t xml:space="preserve">, указанным в </w:t>
            </w:r>
            <w:hyperlink w:anchor="Прил01_ТехТребования" w:history="1">
              <w:r w:rsidRPr="00843BBF">
                <w:rPr>
                  <w:rStyle w:val="aff2"/>
                </w:rPr>
                <w:t>Технический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f2"/>
                </w:rPr>
                <w:t>Проекте договора (Приложение № 2)</w:t>
              </w:r>
            </w:hyperlink>
          </w:p>
        </w:tc>
        <w:tc>
          <w:tcPr>
            <w:tcW w:w="3118" w:type="dxa"/>
          </w:tcPr>
          <w:p w14:paraId="3504EC7E" w14:textId="0766A07C" w:rsidR="00180B1E" w:rsidRPr="00FA3B2D" w:rsidRDefault="00907870" w:rsidP="00180B1E">
            <w:pPr>
              <w:pStyle w:val="af4"/>
              <w:jc w:val="center"/>
            </w:pPr>
            <w:hyperlink w:anchor="Прил01_ТехТребования" w:history="1">
              <w:r w:rsidR="00180B1E" w:rsidRPr="00505272">
                <w:rPr>
                  <w:rStyle w:val="aff2"/>
                </w:rPr>
                <w:t>Приложение № 1</w:t>
              </w:r>
            </w:hyperlink>
            <w:r w:rsidR="00180B1E">
              <w:t>,</w:t>
            </w:r>
            <w:r w:rsidR="00180B1E">
              <w:br/>
            </w:r>
            <w:hyperlink w:anchor="Прил02_ПроектДоговора" w:history="1">
              <w:r w:rsidR="00180B1E" w:rsidRPr="00505272">
                <w:rPr>
                  <w:rStyle w:val="aff2"/>
                </w:rPr>
                <w:t>Приложение № 2</w:t>
              </w:r>
            </w:hyperlink>
          </w:p>
        </w:tc>
        <w:tc>
          <w:tcPr>
            <w:tcW w:w="2090" w:type="dxa"/>
          </w:tcPr>
          <w:p w14:paraId="18F17A8A" w14:textId="2B3E7315" w:rsidR="00180B1E" w:rsidRDefault="00180B1E" w:rsidP="00180B1E">
            <w:pPr>
              <w:pStyle w:val="af4"/>
              <w:jc w:val="center"/>
            </w:pPr>
            <w:r w:rsidRPr="001839E9">
              <w:t>Тех</w:t>
            </w:r>
          </w:p>
        </w:tc>
      </w:tr>
      <w:tr w:rsidR="00180B1E" w14:paraId="7C3CA1D2" w14:textId="77777777" w:rsidTr="00ED5343">
        <w:tc>
          <w:tcPr>
            <w:tcW w:w="1413" w:type="dxa"/>
          </w:tcPr>
          <w:p w14:paraId="4B7E2D09" w14:textId="77777777" w:rsidR="00180B1E" w:rsidRDefault="00180B1E" w:rsidP="00696795">
            <w:pPr>
              <w:pStyle w:val="af4"/>
              <w:numPr>
                <w:ilvl w:val="0"/>
                <w:numId w:val="7"/>
              </w:numPr>
              <w:ind w:left="170" w:firstLine="0"/>
              <w:jc w:val="center"/>
            </w:pPr>
          </w:p>
        </w:tc>
        <w:tc>
          <w:tcPr>
            <w:tcW w:w="8505" w:type="dxa"/>
          </w:tcPr>
          <w:p w14:paraId="3A1C2796" w14:textId="78BB32F4" w:rsidR="00180B1E" w:rsidRDefault="00180B1E" w:rsidP="00180B1E">
            <w:pPr>
              <w:pStyle w:val="af4"/>
            </w:pPr>
            <w:r w:rsidRPr="001839E9">
              <w:t>Соответствие требованиям к гарантии на поставляемые материалы / оборудование и результаты выполненных работ</w:t>
            </w:r>
            <w:r>
              <w:t xml:space="preserve">, указанным в </w:t>
            </w:r>
            <w:hyperlink w:anchor="Прил01_ТехТребования" w:history="1">
              <w:r w:rsidRPr="00843BBF">
                <w:rPr>
                  <w:rStyle w:val="aff2"/>
                </w:rPr>
                <w:t>Технический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f2"/>
                </w:rPr>
                <w:t>Проекте договора (Приложение № 2)</w:t>
              </w:r>
            </w:hyperlink>
          </w:p>
          <w:p w14:paraId="42927DF3" w14:textId="0B18FDB3" w:rsidR="00180B1E" w:rsidRDefault="00180B1E" w:rsidP="00180B1E">
            <w:pPr>
              <w:pStyle w:val="af4"/>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08F6984A" w14:textId="779BEEB3" w:rsidR="00180B1E" w:rsidRPr="00FA3B2D" w:rsidRDefault="00907870" w:rsidP="00180B1E">
            <w:pPr>
              <w:pStyle w:val="af4"/>
              <w:jc w:val="center"/>
            </w:pPr>
            <w:hyperlink w:anchor="Прил01_ТехТребования" w:history="1">
              <w:r w:rsidR="00180B1E" w:rsidRPr="00505272">
                <w:rPr>
                  <w:rStyle w:val="aff2"/>
                </w:rPr>
                <w:t>Приложение № 1</w:t>
              </w:r>
            </w:hyperlink>
            <w:r w:rsidR="00180B1E">
              <w:t>,</w:t>
            </w:r>
            <w:r w:rsidR="00180B1E">
              <w:br/>
            </w:r>
            <w:hyperlink w:anchor="Прил02_ПроектДоговора" w:history="1">
              <w:r w:rsidR="00180B1E" w:rsidRPr="00505272">
                <w:rPr>
                  <w:rStyle w:val="aff2"/>
                </w:rPr>
                <w:t>Приложение № 2</w:t>
              </w:r>
            </w:hyperlink>
          </w:p>
        </w:tc>
        <w:tc>
          <w:tcPr>
            <w:tcW w:w="2090" w:type="dxa"/>
          </w:tcPr>
          <w:p w14:paraId="773D0D85" w14:textId="513931C9" w:rsidR="00180B1E" w:rsidRDefault="00180B1E" w:rsidP="00180B1E">
            <w:pPr>
              <w:pStyle w:val="af4"/>
              <w:jc w:val="center"/>
            </w:pPr>
            <w:r w:rsidRPr="001839E9">
              <w:t>Тех</w:t>
            </w:r>
          </w:p>
        </w:tc>
      </w:tr>
      <w:tr w:rsidR="00180B1E" w14:paraId="1E87232A" w14:textId="77777777" w:rsidTr="00ED5343">
        <w:tc>
          <w:tcPr>
            <w:tcW w:w="1413" w:type="dxa"/>
          </w:tcPr>
          <w:p w14:paraId="0669633C" w14:textId="77777777" w:rsidR="00180B1E" w:rsidRDefault="00180B1E" w:rsidP="00696795">
            <w:pPr>
              <w:pStyle w:val="af4"/>
              <w:numPr>
                <w:ilvl w:val="0"/>
                <w:numId w:val="7"/>
              </w:numPr>
              <w:ind w:left="170" w:firstLine="0"/>
              <w:jc w:val="center"/>
            </w:pPr>
          </w:p>
        </w:tc>
        <w:tc>
          <w:tcPr>
            <w:tcW w:w="8505" w:type="dxa"/>
          </w:tcPr>
          <w:p w14:paraId="1C7CB47F" w14:textId="7C1D0CF0" w:rsidR="00180B1E" w:rsidRDefault="00180B1E" w:rsidP="00180B1E">
            <w:pPr>
              <w:pStyle w:val="af4"/>
            </w:pPr>
            <w:r w:rsidRPr="001839E9">
              <w:t xml:space="preserve">Соответствие предлагаемой к поставке продукции </w:t>
            </w:r>
            <w:r>
              <w:t>иным</w:t>
            </w:r>
            <w:r w:rsidRPr="001839E9">
              <w:t xml:space="preserve"> требованиям, </w:t>
            </w:r>
            <w:r w:rsidRPr="0063700C">
              <w:t xml:space="preserve">установленным </w:t>
            </w:r>
            <w:r>
              <w:t xml:space="preserve">в </w:t>
            </w:r>
            <w:hyperlink w:anchor="Прил01_ТехТребования" w:history="1">
              <w:r w:rsidRPr="00843BBF">
                <w:rPr>
                  <w:rStyle w:val="aff2"/>
                </w:rPr>
                <w:t>Технически</w:t>
              </w:r>
              <w:r>
                <w:rPr>
                  <w:rStyle w:val="aff2"/>
                </w:rPr>
                <w:t>х</w:t>
              </w:r>
              <w:r w:rsidRPr="00843BBF">
                <w:rPr>
                  <w:rStyle w:val="aff2"/>
                </w:rPr>
                <w:t xml:space="preserve"> требованиях (Приложение № 1)</w:t>
              </w:r>
            </w:hyperlink>
            <w:r w:rsidRPr="0063700C">
              <w:t>, с</w:t>
            </w:r>
            <w:r>
              <w:t> </w:t>
            </w:r>
            <w:r w:rsidRPr="0063700C">
              <w:t>предоставлением требуемых</w:t>
            </w:r>
            <w:r w:rsidRPr="001839E9">
              <w:t xml:space="preserve"> подтверждающих документов</w:t>
            </w:r>
          </w:p>
          <w:p w14:paraId="1410AD85" w14:textId="6878B93A" w:rsidR="00180B1E" w:rsidRDefault="00180B1E" w:rsidP="00180B1E">
            <w:pPr>
              <w:pStyle w:val="af4"/>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5EDD8E0C" w14:textId="195993BB" w:rsidR="00180B1E" w:rsidRPr="00FA3B2D" w:rsidRDefault="00907870" w:rsidP="00180B1E">
            <w:pPr>
              <w:pStyle w:val="af4"/>
              <w:jc w:val="center"/>
            </w:pPr>
            <w:hyperlink w:anchor="Прил01_ТехТребования" w:history="1">
              <w:r w:rsidR="00180B1E" w:rsidRPr="00505272">
                <w:rPr>
                  <w:rStyle w:val="aff2"/>
                </w:rPr>
                <w:t>Приложение № 1</w:t>
              </w:r>
            </w:hyperlink>
          </w:p>
        </w:tc>
        <w:tc>
          <w:tcPr>
            <w:tcW w:w="2090" w:type="dxa"/>
          </w:tcPr>
          <w:p w14:paraId="749F4E2E" w14:textId="3EDBEDF2" w:rsidR="00180B1E" w:rsidRDefault="00180B1E" w:rsidP="00180B1E">
            <w:pPr>
              <w:pStyle w:val="af4"/>
              <w:jc w:val="center"/>
            </w:pPr>
            <w:r w:rsidRPr="001839E9">
              <w:t>Тех</w:t>
            </w:r>
          </w:p>
        </w:tc>
      </w:tr>
      <w:tr w:rsidR="00180B1E" w14:paraId="4DCD31C3" w14:textId="77777777" w:rsidTr="00ED5343">
        <w:tc>
          <w:tcPr>
            <w:tcW w:w="9918" w:type="dxa"/>
            <w:gridSpan w:val="2"/>
          </w:tcPr>
          <w:p w14:paraId="280DCC79" w14:textId="08143E8E" w:rsidR="00180B1E" w:rsidRDefault="00180B1E" w:rsidP="00180B1E">
            <w:pPr>
              <w:pStyle w:val="af4"/>
              <w:keepNext/>
            </w:pPr>
            <w:r w:rsidRPr="001839E9">
              <w:rPr>
                <w:b/>
                <w:bCs/>
              </w:rPr>
              <w:t xml:space="preserve">Соответствие </w:t>
            </w:r>
            <w:r>
              <w:rPr>
                <w:b/>
                <w:bCs/>
              </w:rPr>
              <w:t>Коммерческого предложения Участника</w:t>
            </w:r>
            <w:r w:rsidRPr="001839E9">
              <w:rPr>
                <w:b/>
                <w:bCs/>
              </w:rPr>
              <w:t xml:space="preserve"> требованиям Документации о закупке, в том числе:</w:t>
            </w:r>
          </w:p>
        </w:tc>
        <w:tc>
          <w:tcPr>
            <w:tcW w:w="3118" w:type="dxa"/>
          </w:tcPr>
          <w:p w14:paraId="3469F45B" w14:textId="718B07E5" w:rsidR="00180B1E" w:rsidRDefault="00180B1E" w:rsidP="00180B1E">
            <w:pPr>
              <w:pStyle w:val="af4"/>
              <w:jc w:val="center"/>
            </w:pPr>
            <w:r w:rsidRPr="005B273E">
              <w:rPr>
                <w:b/>
                <w:bCs/>
              </w:rPr>
              <w:t>–</w:t>
            </w:r>
          </w:p>
        </w:tc>
        <w:tc>
          <w:tcPr>
            <w:tcW w:w="2090" w:type="dxa"/>
          </w:tcPr>
          <w:p w14:paraId="5FD01BF3" w14:textId="7DBACB9B" w:rsidR="00180B1E" w:rsidRDefault="00180B1E" w:rsidP="00180B1E">
            <w:pPr>
              <w:pStyle w:val="af4"/>
              <w:jc w:val="center"/>
            </w:pPr>
            <w:r w:rsidRPr="005B273E">
              <w:rPr>
                <w:b/>
                <w:bCs/>
              </w:rPr>
              <w:t>–</w:t>
            </w:r>
          </w:p>
        </w:tc>
      </w:tr>
      <w:tr w:rsidR="00180B1E" w14:paraId="59E6DE3C" w14:textId="77777777" w:rsidTr="00ED5343">
        <w:tc>
          <w:tcPr>
            <w:tcW w:w="1413" w:type="dxa"/>
          </w:tcPr>
          <w:p w14:paraId="2D26587D" w14:textId="77777777" w:rsidR="00180B1E" w:rsidRDefault="00180B1E" w:rsidP="00696795">
            <w:pPr>
              <w:pStyle w:val="af4"/>
              <w:numPr>
                <w:ilvl w:val="0"/>
                <w:numId w:val="7"/>
              </w:numPr>
              <w:ind w:left="170" w:firstLine="0"/>
              <w:jc w:val="center"/>
            </w:pPr>
          </w:p>
        </w:tc>
        <w:tc>
          <w:tcPr>
            <w:tcW w:w="8505" w:type="dxa"/>
          </w:tcPr>
          <w:p w14:paraId="331D877B" w14:textId="22F8119D" w:rsidR="00180B1E" w:rsidRDefault="00180B1E" w:rsidP="00180B1E">
            <w:pPr>
              <w:pStyle w:val="af4"/>
            </w:pPr>
            <w:r w:rsidRPr="001839E9">
              <w:t>Соответствие Коммерческого предложения</w:t>
            </w:r>
          </w:p>
        </w:tc>
        <w:tc>
          <w:tcPr>
            <w:tcW w:w="3118" w:type="dxa"/>
          </w:tcPr>
          <w:p w14:paraId="0EE34BE2" w14:textId="01B29B6E" w:rsidR="00180B1E" w:rsidRDefault="00180B1E" w:rsidP="00180B1E">
            <w:pPr>
              <w:pStyle w:val="af4"/>
              <w:jc w:val="center"/>
            </w:pPr>
            <w:r>
              <w:t>подразделы </w:t>
            </w:r>
            <w:r>
              <w:fldChar w:fldCharType="begin"/>
            </w:r>
            <w:r>
              <w:instrText xml:space="preserve"> REF _Ref130394681 \r \h </w:instrText>
            </w:r>
            <w:r>
              <w:fldChar w:fldCharType="separate"/>
            </w:r>
            <w:r w:rsidR="00AB120C">
              <w:t>4.3</w:t>
            </w:r>
            <w:r>
              <w:fldChar w:fldCharType="end"/>
            </w:r>
            <w:r>
              <w:t>,</w:t>
            </w:r>
            <w:r>
              <w:br/>
            </w:r>
            <w:hyperlink w:anchor="Прил04_ФормыЗаявки" w:history="1">
              <w:r w:rsidRPr="000D27DA">
                <w:rPr>
                  <w:rStyle w:val="aff2"/>
                </w:rPr>
                <w:t>Приложение № 4</w:t>
              </w:r>
            </w:hyperlink>
          </w:p>
        </w:tc>
        <w:tc>
          <w:tcPr>
            <w:tcW w:w="2090" w:type="dxa"/>
          </w:tcPr>
          <w:p w14:paraId="40E2DA8B" w14:textId="299A89CF" w:rsidR="00180B1E" w:rsidRDefault="00180B1E" w:rsidP="00180B1E">
            <w:pPr>
              <w:pStyle w:val="af4"/>
              <w:jc w:val="center"/>
            </w:pPr>
            <w:r w:rsidRPr="001839E9">
              <w:t>Цена</w:t>
            </w:r>
          </w:p>
        </w:tc>
      </w:tr>
      <w:tr w:rsidR="00180B1E" w14:paraId="69843897" w14:textId="77777777" w:rsidTr="00ED5343">
        <w:tc>
          <w:tcPr>
            <w:tcW w:w="1413" w:type="dxa"/>
          </w:tcPr>
          <w:p w14:paraId="42D92FE1" w14:textId="77777777" w:rsidR="00180B1E" w:rsidRDefault="00180B1E" w:rsidP="00696795">
            <w:pPr>
              <w:pStyle w:val="af4"/>
              <w:numPr>
                <w:ilvl w:val="0"/>
                <w:numId w:val="7"/>
              </w:numPr>
              <w:ind w:left="170" w:firstLine="0"/>
              <w:jc w:val="center"/>
            </w:pPr>
          </w:p>
        </w:tc>
        <w:tc>
          <w:tcPr>
            <w:tcW w:w="8505" w:type="dxa"/>
          </w:tcPr>
          <w:p w14:paraId="5A2154F3" w14:textId="15D4BD45" w:rsidR="00180B1E" w:rsidRDefault="00180B1E" w:rsidP="00180B1E">
            <w:pPr>
              <w:pStyle w:val="af4"/>
            </w:pPr>
            <w:r>
              <w:t>Соответствие</w:t>
            </w:r>
            <w:r w:rsidRPr="001839E9">
              <w:t xml:space="preserve"> </w:t>
            </w:r>
            <w:r>
              <w:t>подтверждающей документации, прилагаемой к</w:t>
            </w:r>
            <w:r>
              <w:rPr>
                <w:lang w:val="en-US"/>
              </w:rPr>
              <w:t> </w:t>
            </w:r>
            <w:r>
              <w:t>Коммерческому приложению, требованиям,</w:t>
            </w:r>
            <w:r w:rsidRPr="0063700C">
              <w:t xml:space="preserve"> указанным в</w:t>
            </w:r>
            <w:r>
              <w:t xml:space="preserve"> </w:t>
            </w:r>
            <w:hyperlink w:anchor="Прил01_ТехТребования" w:history="1">
              <w:r w:rsidRPr="00843BBF">
                <w:rPr>
                  <w:rStyle w:val="aff2"/>
                </w:rPr>
                <w:t>Технически</w:t>
              </w:r>
              <w:r>
                <w:rPr>
                  <w:rStyle w:val="aff2"/>
                </w:rPr>
                <w:t>х</w:t>
              </w:r>
              <w:r w:rsidRPr="00843BBF">
                <w:rPr>
                  <w:rStyle w:val="aff2"/>
                </w:rPr>
                <w:t xml:space="preserve"> требованиях (Приложение № 1)</w:t>
              </w:r>
            </w:hyperlink>
          </w:p>
          <w:p w14:paraId="210EACBF" w14:textId="1750CD5B" w:rsidR="00180B1E" w:rsidRPr="001839E9" w:rsidRDefault="00180B1E" w:rsidP="00180B1E">
            <w:pPr>
              <w:pStyle w:val="af4"/>
            </w:pPr>
            <w:r w:rsidRPr="00D54E9B">
              <w:rPr>
                <w:i/>
                <w:iCs/>
              </w:rPr>
              <w:t>(</w:t>
            </w:r>
            <w:r>
              <w:rPr>
                <w:i/>
                <w:iCs/>
              </w:rPr>
              <w:t>п</w:t>
            </w:r>
            <w:r w:rsidRPr="00D54E9B">
              <w:rPr>
                <w:i/>
                <w:iCs/>
              </w:rPr>
              <w:t xml:space="preserve">ункт применяется только в случае установления соответствующих </w:t>
            </w:r>
            <w:r w:rsidRPr="00A7245E">
              <w:rPr>
                <w:i/>
                <w:iCs/>
              </w:rPr>
              <w:t xml:space="preserve">требований в </w:t>
            </w:r>
            <w:hyperlink w:anchor="Прил01_ТехТребования" w:history="1">
              <w:r w:rsidRPr="00A7245E">
                <w:rPr>
                  <w:rStyle w:val="aff2"/>
                  <w:i/>
                  <w:iCs/>
                </w:rPr>
                <w:t>Технических требованиях (Приложение № 1)</w:t>
              </w:r>
            </w:hyperlink>
            <w:r w:rsidRPr="00A7245E">
              <w:rPr>
                <w:i/>
                <w:iCs/>
              </w:rPr>
              <w:t>)</w:t>
            </w:r>
          </w:p>
        </w:tc>
        <w:tc>
          <w:tcPr>
            <w:tcW w:w="3118" w:type="dxa"/>
          </w:tcPr>
          <w:p w14:paraId="4B05E557" w14:textId="487C6732" w:rsidR="00180B1E" w:rsidRPr="00FA3B2D" w:rsidRDefault="00907870" w:rsidP="00180B1E">
            <w:pPr>
              <w:pStyle w:val="af4"/>
              <w:jc w:val="center"/>
            </w:pPr>
            <w:hyperlink w:anchor="Прил01_ТехТребования" w:history="1">
              <w:r w:rsidR="00180B1E" w:rsidRPr="00505272">
                <w:rPr>
                  <w:rStyle w:val="aff2"/>
                </w:rPr>
                <w:t>Приложение № 1</w:t>
              </w:r>
            </w:hyperlink>
          </w:p>
        </w:tc>
        <w:tc>
          <w:tcPr>
            <w:tcW w:w="2090" w:type="dxa"/>
          </w:tcPr>
          <w:p w14:paraId="3C3C1F29" w14:textId="51AFA492" w:rsidR="00180B1E" w:rsidRPr="001839E9" w:rsidRDefault="00180B1E" w:rsidP="00180B1E">
            <w:pPr>
              <w:pStyle w:val="af4"/>
              <w:jc w:val="center"/>
            </w:pPr>
            <w:r w:rsidRPr="001839E9">
              <w:t>Цена</w:t>
            </w:r>
          </w:p>
        </w:tc>
      </w:tr>
    </w:tbl>
    <w:p w14:paraId="0A69B76F" w14:textId="14B0DDB6" w:rsidR="001D46CC" w:rsidRDefault="001D46CC" w:rsidP="00154A7C">
      <w:pPr>
        <w:pStyle w:val="ab"/>
        <w:rPr>
          <w:rStyle w:val="af9"/>
          <w:i w:val="0"/>
          <w:iCs w:val="0"/>
          <w:shd w:val="clear" w:color="auto" w:fill="auto"/>
        </w:rPr>
      </w:pPr>
      <w:bookmarkStart w:id="342" w:name="_Toc222826287"/>
      <w:r w:rsidRPr="00154A7C">
        <w:rPr>
          <w:rStyle w:val="af9"/>
          <w:i w:val="0"/>
          <w:iCs w:val="0"/>
          <w:shd w:val="clear" w:color="auto" w:fill="auto"/>
        </w:rPr>
        <w:t>Дополнительные</w:t>
      </w:r>
      <w:r>
        <w:rPr>
          <w:rStyle w:val="af9"/>
          <w:i w:val="0"/>
          <w:iCs w:val="0"/>
          <w:shd w:val="clear" w:color="auto" w:fill="auto"/>
        </w:rPr>
        <w:t xml:space="preserve"> критерии проверки заяв</w:t>
      </w:r>
      <w:r w:rsidR="00103412">
        <w:rPr>
          <w:rStyle w:val="af9"/>
          <w:i w:val="0"/>
          <w:iCs w:val="0"/>
          <w:shd w:val="clear" w:color="auto" w:fill="auto"/>
        </w:rPr>
        <w:t>ок</w:t>
      </w:r>
      <w:r>
        <w:rPr>
          <w:rStyle w:val="af9"/>
          <w:i w:val="0"/>
          <w:iCs w:val="0"/>
          <w:shd w:val="clear" w:color="auto" w:fill="auto"/>
        </w:rPr>
        <w:t xml:space="preserve"> на соответстви</w:t>
      </w:r>
      <w:r w:rsidR="006A0CDB">
        <w:rPr>
          <w:rStyle w:val="af9"/>
          <w:i w:val="0"/>
          <w:iCs w:val="0"/>
          <w:shd w:val="clear" w:color="auto" w:fill="auto"/>
        </w:rPr>
        <w:t>е</w:t>
      </w:r>
      <w:r>
        <w:rPr>
          <w:rStyle w:val="af9"/>
          <w:i w:val="0"/>
          <w:iCs w:val="0"/>
          <w:shd w:val="clear" w:color="auto" w:fill="auto"/>
        </w:rPr>
        <w:t xml:space="preserve"> условиям Документации о закупке</w:t>
      </w:r>
      <w:bookmarkEnd w:id="342"/>
    </w:p>
    <w:p w14:paraId="74B3080A" w14:textId="6DD935CE" w:rsidR="00154A7C" w:rsidRDefault="00154A7C" w:rsidP="00154A7C">
      <w:pPr>
        <w:pStyle w:val="af4"/>
        <w:keepNext/>
        <w:spacing w:after="120"/>
      </w:pPr>
      <w:r w:rsidRPr="00154A7C">
        <w:t>Несоответстви</w:t>
      </w:r>
      <w:r>
        <w:t>е</w:t>
      </w:r>
      <w:r w:rsidRPr="00154A7C">
        <w:t xml:space="preserve"> </w:t>
      </w:r>
      <w:r>
        <w:t xml:space="preserve">одному или всем </w:t>
      </w:r>
      <w:r w:rsidRPr="00154A7C">
        <w:t>дополнительн</w:t>
      </w:r>
      <w:r>
        <w:t>ым</w:t>
      </w:r>
      <w:r w:rsidRPr="00154A7C">
        <w:t xml:space="preserve"> критери</w:t>
      </w:r>
      <w:r>
        <w:t>ям</w:t>
      </w:r>
      <w:r w:rsidR="00D01F64">
        <w:t xml:space="preserve"> </w:t>
      </w:r>
      <w:r w:rsidRPr="00154A7C">
        <w:t>не являет</w:t>
      </w:r>
      <w:r>
        <w:t>ся</w:t>
      </w:r>
      <w:r w:rsidRPr="00154A7C">
        <w:t xml:space="preserve"> основанием для </w:t>
      </w:r>
      <w:r>
        <w:t>отклонения</w:t>
      </w:r>
      <w:r w:rsidRPr="00154A7C">
        <w:t xml:space="preserve"> заявки.</w:t>
      </w:r>
    </w:p>
    <w:tbl>
      <w:tblPr>
        <w:tblStyle w:val="aff"/>
        <w:tblW w:w="0" w:type="auto"/>
        <w:tblLook w:val="04A0" w:firstRow="1" w:lastRow="0" w:firstColumn="1" w:lastColumn="0" w:noHBand="0" w:noVBand="1"/>
      </w:tblPr>
      <w:tblGrid>
        <w:gridCol w:w="1413"/>
        <w:gridCol w:w="8505"/>
        <w:gridCol w:w="3118"/>
        <w:gridCol w:w="2090"/>
      </w:tblGrid>
      <w:tr w:rsidR="00D43BB8" w14:paraId="59B8B659" w14:textId="77777777" w:rsidTr="0079507D">
        <w:trPr>
          <w:cnfStyle w:val="100000000000" w:firstRow="1" w:lastRow="0" w:firstColumn="0" w:lastColumn="0" w:oddVBand="0" w:evenVBand="0" w:oddHBand="0" w:evenHBand="0" w:firstRowFirstColumn="0" w:firstRowLastColumn="0" w:lastRowFirstColumn="0" w:lastRowLastColumn="0"/>
        </w:trPr>
        <w:tc>
          <w:tcPr>
            <w:tcW w:w="1413" w:type="dxa"/>
          </w:tcPr>
          <w:p w14:paraId="2C9F92D8" w14:textId="77777777" w:rsidR="00D43BB8" w:rsidRDefault="00D43BB8" w:rsidP="0079507D">
            <w:pPr>
              <w:pStyle w:val="af4"/>
              <w:jc w:val="center"/>
            </w:pPr>
            <w:r>
              <w:t>Номер</w:t>
            </w:r>
            <w:r>
              <w:br/>
              <w:t>критерия</w:t>
            </w:r>
          </w:p>
        </w:tc>
        <w:tc>
          <w:tcPr>
            <w:tcW w:w="8505" w:type="dxa"/>
          </w:tcPr>
          <w:p w14:paraId="00D12910" w14:textId="40F21313" w:rsidR="00D43BB8" w:rsidRDefault="00D43BB8" w:rsidP="0079507D">
            <w:pPr>
              <w:pStyle w:val="af4"/>
              <w:jc w:val="center"/>
            </w:pPr>
            <w:r w:rsidRPr="00660C31">
              <w:t>Наименование</w:t>
            </w:r>
            <w:r>
              <w:br/>
            </w:r>
            <w:r w:rsidRPr="00660C31">
              <w:t>критерия</w:t>
            </w:r>
            <w:r w:rsidR="006A0CDB">
              <w:t xml:space="preserve"> проверки</w:t>
            </w:r>
          </w:p>
        </w:tc>
        <w:tc>
          <w:tcPr>
            <w:tcW w:w="3118" w:type="dxa"/>
          </w:tcPr>
          <w:p w14:paraId="7320EDF3" w14:textId="77777777" w:rsidR="00D43BB8" w:rsidRDefault="00D43BB8" w:rsidP="0079507D">
            <w:pPr>
              <w:pStyle w:val="af4"/>
              <w:jc w:val="center"/>
            </w:pPr>
            <w:r w:rsidRPr="00660C31">
              <w:t>Номер пункта</w:t>
            </w:r>
            <w:r>
              <w:br/>
            </w:r>
            <w:r w:rsidRPr="00660C31">
              <w:t>Документации о закупке</w:t>
            </w:r>
          </w:p>
        </w:tc>
        <w:tc>
          <w:tcPr>
            <w:tcW w:w="2090" w:type="dxa"/>
          </w:tcPr>
          <w:p w14:paraId="51558AC0" w14:textId="77777777" w:rsidR="00D43BB8" w:rsidRDefault="00D43BB8" w:rsidP="0079507D">
            <w:pPr>
              <w:pStyle w:val="af4"/>
              <w:jc w:val="center"/>
            </w:pPr>
            <w:r w:rsidRPr="00660C31">
              <w:t>Направления</w:t>
            </w:r>
            <w:r>
              <w:br/>
            </w:r>
            <w:r w:rsidRPr="00660C31">
              <w:t>оценки заявок</w:t>
            </w:r>
            <w:r>
              <w:t>*</w:t>
            </w:r>
          </w:p>
        </w:tc>
      </w:tr>
      <w:tr w:rsidR="00D43BB8" w14:paraId="685F5FC7" w14:textId="77777777" w:rsidTr="0079507D">
        <w:tc>
          <w:tcPr>
            <w:tcW w:w="1413" w:type="dxa"/>
          </w:tcPr>
          <w:p w14:paraId="238A4D3F" w14:textId="77777777" w:rsidR="00D43BB8" w:rsidRDefault="00D43BB8" w:rsidP="00696795">
            <w:pPr>
              <w:pStyle w:val="af4"/>
              <w:numPr>
                <w:ilvl w:val="0"/>
                <w:numId w:val="12"/>
              </w:numPr>
              <w:ind w:left="170" w:firstLine="0"/>
              <w:jc w:val="center"/>
            </w:pPr>
          </w:p>
        </w:tc>
        <w:tc>
          <w:tcPr>
            <w:tcW w:w="8505" w:type="dxa"/>
          </w:tcPr>
          <w:p w14:paraId="0BC22CA7" w14:textId="67EFB1E6" w:rsidR="00D43BB8" w:rsidRDefault="00D43BB8" w:rsidP="00D43BB8">
            <w:pPr>
              <w:pStyle w:val="af4"/>
            </w:pPr>
            <w:r w:rsidRPr="001839E9">
              <w:t>Наличие в заявке</w:t>
            </w:r>
            <w:r>
              <w:t xml:space="preserve"> в форме Коммерческого предложения</w:t>
            </w:r>
            <w:r w:rsidRPr="001839E9">
              <w:t xml:space="preserve"> информации о</w:t>
            </w:r>
            <w:r w:rsidR="00BE06F0">
              <w:t> </w:t>
            </w:r>
            <w:r w:rsidRPr="001839E9">
              <w:t>стране происхождения товара</w:t>
            </w:r>
          </w:p>
        </w:tc>
        <w:tc>
          <w:tcPr>
            <w:tcW w:w="3118" w:type="dxa"/>
          </w:tcPr>
          <w:p w14:paraId="3337B013" w14:textId="1DE11CF2" w:rsidR="00D43BB8" w:rsidRPr="00FA3B2D" w:rsidRDefault="00D43BB8" w:rsidP="00D43BB8">
            <w:pPr>
              <w:pStyle w:val="af4"/>
              <w:jc w:val="center"/>
            </w:pPr>
            <w:r>
              <w:t>подраздел </w:t>
            </w:r>
            <w:r w:rsidR="00B32D8D">
              <w:fldChar w:fldCharType="begin"/>
            </w:r>
            <w:r w:rsidR="00B32D8D">
              <w:instrText xml:space="preserve"> REF _Ref132894106 \r \h </w:instrText>
            </w:r>
            <w:r w:rsidR="00B32D8D">
              <w:fldChar w:fldCharType="separate"/>
            </w:r>
            <w:r w:rsidR="00AB120C">
              <w:t>4.13</w:t>
            </w:r>
            <w:r w:rsidR="00B32D8D">
              <w:fldChar w:fldCharType="end"/>
            </w:r>
            <w:r>
              <w:t>,</w:t>
            </w:r>
            <w:r>
              <w:br/>
            </w:r>
            <w:hyperlink w:anchor="Прил04_ФормыЗаявки" w:history="1">
              <w:r w:rsidRPr="000D27DA">
                <w:rPr>
                  <w:rStyle w:val="aff2"/>
                </w:rPr>
                <w:t>Приложение № 4</w:t>
              </w:r>
            </w:hyperlink>
          </w:p>
        </w:tc>
        <w:tc>
          <w:tcPr>
            <w:tcW w:w="2090" w:type="dxa"/>
          </w:tcPr>
          <w:p w14:paraId="7A6AA596" w14:textId="14B7D38E" w:rsidR="00D43BB8" w:rsidRDefault="00D43BB8" w:rsidP="00D43BB8">
            <w:pPr>
              <w:pStyle w:val="af4"/>
              <w:jc w:val="center"/>
            </w:pPr>
            <w:r w:rsidRPr="001839E9">
              <w:t>Цена</w:t>
            </w:r>
          </w:p>
        </w:tc>
      </w:tr>
    </w:tbl>
    <w:p w14:paraId="7F56ABE0" w14:textId="07BD1715" w:rsidR="005A1542" w:rsidRPr="00744F85" w:rsidRDefault="00D3480F" w:rsidP="00744F85">
      <w:pPr>
        <w:pStyle w:val="af4"/>
        <w:keepNext/>
        <w:tabs>
          <w:tab w:val="left" w:pos="851"/>
        </w:tabs>
        <w:spacing w:before="240"/>
        <w:rPr>
          <w:b/>
          <w:bCs/>
        </w:rPr>
      </w:pPr>
      <w:r>
        <w:rPr>
          <w:b/>
          <w:bCs/>
        </w:rPr>
        <w:t>* </w:t>
      </w:r>
      <w:r w:rsidR="00744F85" w:rsidRPr="00744F85">
        <w:rPr>
          <w:b/>
          <w:bCs/>
        </w:rPr>
        <w:t>Направления оценки заявок:</w:t>
      </w:r>
    </w:p>
    <w:p w14:paraId="3B0CA33E" w14:textId="4A514CE5" w:rsidR="00744F85" w:rsidRDefault="00744F85" w:rsidP="00744F85">
      <w:pPr>
        <w:pStyle w:val="af4"/>
        <w:tabs>
          <w:tab w:val="left" w:pos="1134"/>
        </w:tabs>
        <w:ind w:left="1701" w:hanging="1701"/>
      </w:pPr>
      <w:r w:rsidRPr="00744F85">
        <w:rPr>
          <w:b/>
          <w:bCs/>
        </w:rPr>
        <w:t>Орг</w:t>
      </w:r>
      <w:r>
        <w:tab/>
        <w:t>–</w:t>
      </w:r>
      <w:r>
        <w:tab/>
      </w:r>
      <w:bookmarkStart w:id="343" w:name="_Hlk138342484"/>
      <w:r w:rsidR="001419A3" w:rsidRPr="00E2015C">
        <w:t>проверка наличия в составе заявки необходимых документов для рассмотрения экспертом по своему направлению</w:t>
      </w:r>
      <w:r w:rsidR="00FC00BD">
        <w:t>:</w:t>
      </w:r>
      <w:r w:rsidR="001419A3">
        <w:t xml:space="preserve"> </w:t>
      </w:r>
      <w:r w:rsidR="00E2015C">
        <w:t xml:space="preserve">проверка наличия в составе заявке и </w:t>
      </w:r>
      <w:r w:rsidR="00467C46" w:rsidRPr="00467C46">
        <w:t>оценка правильности оформления Письма о подаче оферты</w:t>
      </w:r>
      <w:bookmarkEnd w:id="343"/>
      <w:r w:rsidR="00467C46" w:rsidRPr="00467C46">
        <w:t>;</w:t>
      </w:r>
      <w:r w:rsidR="00D3515F">
        <w:t xml:space="preserve"> </w:t>
      </w:r>
      <w:bookmarkStart w:id="344" w:name="_Hlk138342546"/>
      <w:r w:rsidR="00D3515F" w:rsidRPr="00D3515F">
        <w:t>наличие у</w:t>
      </w:r>
      <w:r w:rsidR="003B6A4B">
        <w:t xml:space="preserve"> </w:t>
      </w:r>
      <w:r w:rsidR="00D3515F" w:rsidRPr="00D3515F">
        <w:t>Участника статуса «аккредитован», либо статуса «аккредитация не требуется»</w:t>
      </w:r>
      <w:r w:rsidR="00FC00BD">
        <w:t xml:space="preserve"> (или наличие заявки на аккредитацию</w:t>
      </w:r>
      <w:r w:rsidR="00FC00BD" w:rsidRPr="00FC00BD">
        <w:t xml:space="preserve"> (при</w:t>
      </w:r>
      <w:r w:rsidR="003B6A4B">
        <w:t> </w:t>
      </w:r>
      <w:r w:rsidR="00FC00BD" w:rsidRPr="00FC00BD">
        <w:t>необходимости)</w:t>
      </w:r>
      <w:r w:rsidR="00FC00BD">
        <w:t>)</w:t>
      </w:r>
      <w:bookmarkEnd w:id="344"/>
      <w:r w:rsidR="00D54C14" w:rsidRPr="00D54C14">
        <w:t>, участвует в процедуре актуализации статуса аккредитации (при необходимости)</w:t>
      </w:r>
      <w:r w:rsidR="00D3515F" w:rsidRPr="00D3515F">
        <w:t>;</w:t>
      </w:r>
      <w:r w:rsidR="009E25C7">
        <w:t xml:space="preserve"> проверка </w:t>
      </w:r>
      <w:r w:rsidR="009E25C7" w:rsidRPr="009E25C7">
        <w:t>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sidR="009E25C7">
        <w:t> </w:t>
      </w:r>
      <w:r w:rsidR="009E25C7" w:rsidRPr="009E25C7">
        <w:t>851</w:t>
      </w:r>
      <w:r>
        <w:t>;</w:t>
      </w:r>
    </w:p>
    <w:p w14:paraId="6EDF4688" w14:textId="045F1EAA" w:rsidR="00744F85" w:rsidRDefault="00744F85" w:rsidP="00744F85">
      <w:pPr>
        <w:pStyle w:val="af4"/>
        <w:tabs>
          <w:tab w:val="left" w:pos="1134"/>
        </w:tabs>
        <w:ind w:left="1701" w:hanging="1701"/>
      </w:pPr>
      <w:r w:rsidRPr="00744F85">
        <w:rPr>
          <w:b/>
          <w:bCs/>
        </w:rPr>
        <w:t>Тех</w:t>
      </w:r>
      <w:r>
        <w:tab/>
        <w:t>–</w:t>
      </w:r>
      <w:r>
        <w:tab/>
      </w:r>
      <w:r w:rsidR="00E2015C" w:rsidRPr="00E2015C">
        <w:t xml:space="preserve">проверка наличия в составе заявки всех необходимых документов для рассмотрения экспертом по </w:t>
      </w:r>
      <w:r w:rsidR="007B5C95">
        <w:t>св</w:t>
      </w:r>
      <w:r w:rsidR="0058407A">
        <w:t>о</w:t>
      </w:r>
      <w:r w:rsidR="007B5C95">
        <w:t>ему</w:t>
      </w:r>
      <w:r w:rsidR="008C276D" w:rsidRPr="00E2015C">
        <w:t xml:space="preserve"> </w:t>
      </w:r>
      <w:r w:rsidR="00E2015C" w:rsidRPr="00E2015C">
        <w:t>направлению</w:t>
      </w:r>
      <w:r w:rsidR="0058407A">
        <w:t>,</w:t>
      </w:r>
      <w:r w:rsidR="00E2015C" w:rsidRPr="00E2015C">
        <w:t xml:space="preserve"> а также правильности их оформления; оценка </w:t>
      </w:r>
      <w:r w:rsidR="00E2015C">
        <w:t>Т</w:t>
      </w:r>
      <w:r w:rsidR="00E2015C" w:rsidRPr="00E2015C">
        <w:t>ехнических предложений</w:t>
      </w:r>
      <w:r w:rsidR="0058407A">
        <w:t xml:space="preserve"> и</w:t>
      </w:r>
      <w:r w:rsidR="00E2015C" w:rsidRPr="00E2015C">
        <w:t xml:space="preserve"> </w:t>
      </w:r>
      <w:r w:rsidR="00E2015C">
        <w:t>сведений, подтверждающих соответствия</w:t>
      </w:r>
      <w:r w:rsidR="00E2015C" w:rsidRPr="00E2015C">
        <w:t xml:space="preserve"> </w:t>
      </w:r>
      <w:r w:rsidR="00E2015C">
        <w:t xml:space="preserve">Участника </w:t>
      </w:r>
      <w:r w:rsidR="00E2015C" w:rsidRPr="00E2015C">
        <w:t>квалификационны</w:t>
      </w:r>
      <w:r w:rsidR="00E2015C">
        <w:t>м и специальным требованиям</w:t>
      </w:r>
      <w:r w:rsidR="0058407A">
        <w:t xml:space="preserve">; </w:t>
      </w:r>
      <w:bookmarkStart w:id="345" w:name="_Hlk138342998"/>
      <w:r w:rsidR="0058407A">
        <w:t>проверка</w:t>
      </w:r>
      <w:r w:rsidR="00E2015C" w:rsidRPr="00E2015C">
        <w:t xml:space="preserve"> технической части подтверждающей документации, прилагаемой к</w:t>
      </w:r>
      <w:r w:rsidR="0058407A">
        <w:t xml:space="preserve"> </w:t>
      </w:r>
      <w:r w:rsidR="00E2015C" w:rsidRPr="00E2015C">
        <w:t>Коммерческому предложению (при наличии), а также, при необходимости, технических условий исполнения Договора</w:t>
      </w:r>
      <w:bookmarkEnd w:id="345"/>
      <w:r>
        <w:t>;</w:t>
      </w:r>
    </w:p>
    <w:p w14:paraId="06A1B46A" w14:textId="712E9097" w:rsidR="00744F85" w:rsidRDefault="00744F85" w:rsidP="00744F85">
      <w:pPr>
        <w:pStyle w:val="af4"/>
        <w:tabs>
          <w:tab w:val="left" w:pos="1134"/>
        </w:tabs>
        <w:ind w:left="1701" w:hanging="1701"/>
      </w:pPr>
      <w:r w:rsidRPr="00744F85">
        <w:rPr>
          <w:b/>
          <w:bCs/>
        </w:rPr>
        <w:t>Юр</w:t>
      </w:r>
      <w:r>
        <w:tab/>
        <w:t>–</w:t>
      </w:r>
      <w:r>
        <w:tab/>
      </w:r>
      <w:r w:rsidR="009F09CA" w:rsidRPr="009F09CA">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rsidR="009F09CA">
        <w:t> </w:t>
      </w:r>
      <w:r w:rsidR="009F09CA" w:rsidRPr="009F09CA">
        <w:t>необходимости) на основании выписки из ЕГРЮЛ (выписка из ЕГРЮЛ доступна на официальном сервисе ФНС России https://egrul.nalog.ru/index.html)</w:t>
      </w:r>
      <w:r>
        <w:t>;</w:t>
      </w:r>
    </w:p>
    <w:p w14:paraId="21E6700C" w14:textId="636C50E8" w:rsidR="00744F85" w:rsidRDefault="00744F85" w:rsidP="00180B1E">
      <w:pPr>
        <w:pStyle w:val="af4"/>
        <w:keepNext/>
        <w:tabs>
          <w:tab w:val="left" w:pos="1134"/>
        </w:tabs>
        <w:ind w:left="1701" w:hanging="1701"/>
      </w:pPr>
      <w:r w:rsidRPr="00744F85">
        <w:rPr>
          <w:b/>
          <w:bCs/>
        </w:rPr>
        <w:t>Цена</w:t>
      </w:r>
      <w:r>
        <w:tab/>
        <w:t>–</w:t>
      </w:r>
      <w:r>
        <w:tab/>
      </w:r>
      <w:r w:rsidR="001419A3" w:rsidRPr="001419A3">
        <w:t xml:space="preserve">проверка наличия в составе заявки всех необходимых документов для рассмотрения экспертом по </w:t>
      </w:r>
      <w:r w:rsidR="00FC3F83">
        <w:t>своему</w:t>
      </w:r>
      <w:r w:rsidR="001419A3" w:rsidRPr="001419A3">
        <w:t xml:space="preserve"> направлению, а также оценка правильности их оформления (в т.ч. в части наличия должных печатей, подписей формы заверения, языка и валюты заявки); </w:t>
      </w:r>
      <w:r w:rsidR="009E25C7" w:rsidRPr="009E25C7">
        <w:t>проверка отсутствия противоречий (в части стоимости заявки (цены Договора)) между Письмом о</w:t>
      </w:r>
      <w:r w:rsidR="00633A6D">
        <w:t> </w:t>
      </w:r>
      <w:r w:rsidR="009E25C7" w:rsidRPr="009E25C7">
        <w:t>подаче оферты и сведениями, указанными Участником в структурированных формах на ЭП</w:t>
      </w:r>
      <w:r w:rsidR="00633A6D">
        <w:t>;</w:t>
      </w:r>
      <w:r w:rsidR="009E25C7" w:rsidRPr="009E25C7">
        <w:t xml:space="preserve"> </w:t>
      </w:r>
      <w:r w:rsidR="001419A3" w:rsidRPr="001419A3">
        <w:t>оценка Коммерческого предложения Участника, а также (при наличии) прилагаемой к нему подтверждающей документации (включая спецификацию) на предмет</w:t>
      </w:r>
      <w:r w:rsidR="00180B1E">
        <w:t xml:space="preserve"> </w:t>
      </w:r>
      <w:r>
        <w:t>непревышения ценового предложения участника установленного размера НМЦ</w:t>
      </w:r>
      <w:r w:rsidR="00180B1E">
        <w:t>.</w:t>
      </w:r>
    </w:p>
    <w:p w14:paraId="56DC9078" w14:textId="2D7F4A58" w:rsidR="001419A3" w:rsidRDefault="00467C46" w:rsidP="006608D1">
      <w:pPr>
        <w:pStyle w:val="af4"/>
      </w:pPr>
      <w:r w:rsidRPr="00467C46">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sidR="00FC3F83">
        <w:t>материалов (документов)</w:t>
      </w:r>
      <w:r w:rsidRPr="00467C46">
        <w:t>, являющихся предметом его экспертизы)</w:t>
      </w:r>
      <w:r w:rsidR="00744F85" w:rsidRPr="00744F85">
        <w:t>.</w:t>
      </w:r>
    </w:p>
    <w:p w14:paraId="6D922309" w14:textId="77777777" w:rsidR="009F09CA" w:rsidRDefault="009F09CA" w:rsidP="006608D1">
      <w:pPr>
        <w:pStyle w:val="af4"/>
      </w:pPr>
    </w:p>
    <w:p w14:paraId="4E29BA7B" w14:textId="2304D19B" w:rsidR="00B30B95" w:rsidRDefault="00B30B95" w:rsidP="006608D1">
      <w:pPr>
        <w:pStyle w:val="af4"/>
        <w:sectPr w:rsidR="00B30B95" w:rsidSect="0061664D">
          <w:pgSz w:w="16838" w:h="11906" w:orient="landscape"/>
          <w:pgMar w:top="1134" w:right="851" w:bottom="850" w:left="851" w:header="567" w:footer="567" w:gutter="0"/>
          <w:cols w:space="708"/>
          <w:docGrid w:linePitch="360"/>
        </w:sectPr>
      </w:pPr>
    </w:p>
    <w:p w14:paraId="31E3EAEF" w14:textId="262556D8" w:rsidR="005A1542" w:rsidRDefault="005A1542" w:rsidP="005A1542">
      <w:pPr>
        <w:pStyle w:val="aa"/>
      </w:pPr>
      <w:bookmarkStart w:id="346" w:name="Прил08_ПорядокОценки"/>
      <w:bookmarkStart w:id="347" w:name="_Ref125361648"/>
      <w:bookmarkStart w:id="348" w:name="_Ref125361951"/>
      <w:bookmarkStart w:id="349" w:name="_Ref125366013"/>
      <w:bookmarkStart w:id="350" w:name="_Ref125366280"/>
      <w:bookmarkStart w:id="351" w:name="_Ref125366285"/>
      <w:bookmarkStart w:id="352" w:name="_Ref125368140"/>
      <w:bookmarkStart w:id="353" w:name="_Ref125368150"/>
      <w:bookmarkStart w:id="354" w:name="_Ref125368165"/>
      <w:bookmarkStart w:id="355" w:name="_Ref125368172"/>
      <w:bookmarkStart w:id="356" w:name="_Ref125368184"/>
      <w:bookmarkStart w:id="357" w:name="_Ref125368283"/>
      <w:bookmarkStart w:id="358" w:name="_Ref125368291"/>
      <w:bookmarkStart w:id="359" w:name="_Ref125368302"/>
      <w:bookmarkStart w:id="360" w:name="_Ref125368313"/>
      <w:bookmarkStart w:id="361" w:name="_Ref125368331"/>
      <w:bookmarkStart w:id="362" w:name="_Ref125369021"/>
      <w:bookmarkStart w:id="363" w:name="_Ref125369438"/>
      <w:bookmarkStart w:id="364" w:name="_Toc222826288"/>
      <w:bookmarkEnd w:id="346"/>
      <w:r w:rsidRPr="005A1542">
        <w:t>Приложение №</w:t>
      </w:r>
      <w:r>
        <w:t> </w:t>
      </w:r>
      <w:r w:rsidR="00F7085D">
        <w:t>8</w:t>
      </w:r>
      <w:r w:rsidRPr="005A1542">
        <w:t xml:space="preserve"> – Порядок и критерии оценки и сопоставления заявок</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3BB91C70" w14:textId="74F94298" w:rsidR="005A1542" w:rsidRDefault="00495050" w:rsidP="00495050">
      <w:pPr>
        <w:pStyle w:val="ab"/>
      </w:pPr>
      <w:bookmarkStart w:id="365" w:name="_Toc222826289"/>
      <w:r>
        <w:t>Порядок и критерии оценки и сопоставления заявок</w:t>
      </w:r>
      <w:bookmarkEnd w:id="365"/>
    </w:p>
    <w:p w14:paraId="4784C90E" w14:textId="013A8EC2" w:rsidR="000803FC" w:rsidRDefault="000803FC" w:rsidP="000803FC">
      <w:pPr>
        <w:pStyle w:val="ac"/>
      </w:pPr>
      <w:r>
        <w:t xml:space="preserve">Расчет итоговой оценки предпочтительности каждой заявки, успешно прошедшей отборочную </w:t>
      </w:r>
      <w:r w:rsidRPr="002337DC">
        <w:t>стадию (подраздел</w:t>
      </w:r>
      <w:r w:rsidR="005F1EE1" w:rsidRPr="002337DC">
        <w:t> </w:t>
      </w:r>
      <w:r w:rsidR="002337DC" w:rsidRPr="002337DC">
        <w:fldChar w:fldCharType="begin"/>
      </w:r>
      <w:r w:rsidR="002337DC" w:rsidRPr="002337DC">
        <w:instrText xml:space="preserve"> REF _Ref125362364 \w \h </w:instrText>
      </w:r>
      <w:r w:rsidR="002337DC">
        <w:instrText xml:space="preserve"> \* MERGEFORMAT </w:instrText>
      </w:r>
      <w:r w:rsidR="002337DC" w:rsidRPr="002337DC">
        <w:fldChar w:fldCharType="separate"/>
      </w:r>
      <w:r w:rsidR="00AB120C">
        <w:t>4.9</w:t>
      </w:r>
      <w:r w:rsidR="002337DC" w:rsidRPr="002337DC">
        <w:fldChar w:fldCharType="end"/>
      </w:r>
      <w:r w:rsidRPr="002337DC">
        <w:t>), осуществляется по следующим критериям оценки и в соответствии со следующим порядком оценки предпочтительности</w:t>
      </w:r>
      <w:r>
        <w:t xml:space="preserve"> и сопоставления заявок:</w:t>
      </w:r>
    </w:p>
    <w:p w14:paraId="3E8348D9" w14:textId="596EFDFB" w:rsidR="003C05B2" w:rsidRDefault="003C05B2" w:rsidP="003C05B2">
      <w:pPr>
        <w:pStyle w:val="ac"/>
        <w:numPr>
          <w:ilvl w:val="0"/>
          <w:numId w:val="0"/>
        </w:numPr>
        <w:ind w:left="1134"/>
        <w:rPr>
          <w:sz w:val="6"/>
          <w:szCs w:val="6"/>
        </w:rPr>
      </w:pPr>
    </w:p>
    <w:tbl>
      <w:tblPr>
        <w:tblW w:w="15168" w:type="dxa"/>
        <w:tblInd w:w="-5" w:type="dxa"/>
        <w:tblLayout w:type="fixed"/>
        <w:tblLook w:val="04A0" w:firstRow="1" w:lastRow="0" w:firstColumn="1" w:lastColumn="0" w:noHBand="0" w:noVBand="1"/>
      </w:tblPr>
      <w:tblGrid>
        <w:gridCol w:w="993"/>
        <w:gridCol w:w="1316"/>
        <w:gridCol w:w="1560"/>
        <w:gridCol w:w="1275"/>
        <w:gridCol w:w="16"/>
        <w:gridCol w:w="1220"/>
        <w:gridCol w:w="1984"/>
        <w:gridCol w:w="6804"/>
      </w:tblGrid>
      <w:tr w:rsidR="00D6086E" w14:paraId="418D4C53" w14:textId="77777777" w:rsidTr="00D6086E">
        <w:trPr>
          <w:tblHeader/>
        </w:trPr>
        <w:tc>
          <w:tcPr>
            <w:tcW w:w="993"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65D7ED3" w14:textId="77777777" w:rsidR="00D6086E" w:rsidRDefault="00D6086E" w:rsidP="00FA02B4">
            <w:pPr>
              <w:keepNext/>
              <w:widowControl w:val="0"/>
              <w:spacing w:before="40" w:after="40" w:line="252" w:lineRule="auto"/>
              <w:ind w:left="-104" w:right="-131" w:firstLine="104"/>
              <w:jc w:val="center"/>
              <w:rPr>
                <w:rFonts w:eastAsia="Calibri"/>
                <w:sz w:val="20"/>
              </w:rPr>
            </w:pPr>
            <w:r>
              <w:rPr>
                <w:rFonts w:eastAsia="Calibri"/>
                <w:sz w:val="20"/>
              </w:rPr>
              <w:t>Номер критерия оценки в структуре</w:t>
            </w:r>
          </w:p>
        </w:tc>
        <w:tc>
          <w:tcPr>
            <w:tcW w:w="131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1BD71908" w14:textId="77777777" w:rsidR="00D6086E" w:rsidRDefault="00D6086E" w:rsidP="00FA02B4">
            <w:pPr>
              <w:keepNext/>
              <w:widowControl w:val="0"/>
              <w:spacing w:before="40" w:after="40" w:line="252" w:lineRule="auto"/>
              <w:ind w:left="-87"/>
              <w:jc w:val="center"/>
              <w:rPr>
                <w:bCs/>
                <w:sz w:val="20"/>
              </w:rPr>
            </w:pPr>
          </w:p>
          <w:p w14:paraId="25E7FA1C" w14:textId="77777777" w:rsidR="00D6086E" w:rsidRDefault="00D6086E" w:rsidP="00FA02B4">
            <w:pPr>
              <w:keepNext/>
              <w:widowControl w:val="0"/>
              <w:spacing w:before="40" w:after="40" w:line="252" w:lineRule="auto"/>
              <w:ind w:left="-87"/>
              <w:jc w:val="center"/>
              <w:rPr>
                <w:rFonts w:eastAsia="Calibri"/>
                <w:sz w:val="20"/>
              </w:rPr>
            </w:pPr>
            <w:r>
              <w:rPr>
                <w:bCs/>
                <w:sz w:val="20"/>
              </w:rPr>
              <w:t>Направление оценки заявок</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F72D279" w14:textId="77777777" w:rsidR="00D6086E" w:rsidRDefault="00D6086E" w:rsidP="00FA02B4">
            <w:pPr>
              <w:keepNext/>
              <w:widowControl w:val="0"/>
              <w:spacing w:before="40" w:after="40" w:line="252" w:lineRule="auto"/>
              <w:jc w:val="center"/>
              <w:rPr>
                <w:rFonts w:eastAsia="Calibri"/>
                <w:sz w:val="20"/>
              </w:rPr>
            </w:pPr>
            <w:r>
              <w:rPr>
                <w:rFonts w:eastAsia="Calibri"/>
                <w:sz w:val="20"/>
              </w:rPr>
              <w:t>Наименование критерия оценки</w:t>
            </w:r>
          </w:p>
        </w:tc>
        <w:tc>
          <w:tcPr>
            <w:tcW w:w="1236"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3013EAF" w14:textId="77777777" w:rsidR="00D6086E" w:rsidRDefault="00D6086E" w:rsidP="00FA02B4">
            <w:pPr>
              <w:keepNext/>
              <w:widowControl w:val="0"/>
              <w:spacing w:before="40" w:after="40" w:line="252" w:lineRule="auto"/>
              <w:jc w:val="center"/>
              <w:rPr>
                <w:rFonts w:eastAsia="Calibri"/>
                <w:sz w:val="20"/>
              </w:rPr>
            </w:pPr>
            <w:r>
              <w:rPr>
                <w:rFonts w:eastAsia="Calibri"/>
                <w:sz w:val="20"/>
              </w:rPr>
              <w:t>Значимость критерия оценки</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1CE6111" w14:textId="77777777" w:rsidR="00D6086E" w:rsidRDefault="00D6086E" w:rsidP="00FA02B4">
            <w:pPr>
              <w:keepNext/>
              <w:widowControl w:val="0"/>
              <w:spacing w:before="40" w:after="40" w:line="252" w:lineRule="auto"/>
              <w:jc w:val="center"/>
              <w:rPr>
                <w:rFonts w:eastAsia="Calibri"/>
                <w:sz w:val="20"/>
              </w:rPr>
            </w:pPr>
            <w:r>
              <w:rPr>
                <w:rFonts w:eastAsia="Calibri"/>
                <w:sz w:val="20"/>
              </w:rPr>
              <w:t>Содержание частного критерия оценки</w:t>
            </w:r>
          </w:p>
        </w:tc>
        <w:tc>
          <w:tcPr>
            <w:tcW w:w="680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56EAA6F" w14:textId="77777777" w:rsidR="00D6086E" w:rsidRDefault="00D6086E" w:rsidP="00FA02B4">
            <w:pPr>
              <w:keepNext/>
              <w:widowControl w:val="0"/>
              <w:spacing w:before="40" w:after="40" w:line="252" w:lineRule="auto"/>
              <w:jc w:val="center"/>
              <w:rPr>
                <w:rFonts w:eastAsia="Calibri"/>
                <w:sz w:val="20"/>
              </w:rPr>
            </w:pPr>
            <w:r>
              <w:rPr>
                <w:rFonts w:eastAsia="Calibri"/>
                <w:sz w:val="20"/>
              </w:rPr>
              <w:t>Расчет оценки предпочтительности заявки</w:t>
            </w:r>
          </w:p>
        </w:tc>
      </w:tr>
      <w:tr w:rsidR="00D6086E" w14:paraId="0381F4B5" w14:textId="77777777" w:rsidTr="00D6086E">
        <w:trPr>
          <w:tblHeader/>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64B5EA7C" w14:textId="77777777" w:rsidR="00D6086E" w:rsidRDefault="00D6086E" w:rsidP="00FA02B4">
            <w:pPr>
              <w:spacing w:before="0"/>
              <w:rPr>
                <w:rFonts w:eastAsia="Calibri"/>
                <w:sz w:val="20"/>
              </w:rPr>
            </w:pPr>
          </w:p>
        </w:tc>
        <w:tc>
          <w:tcPr>
            <w:tcW w:w="1316" w:type="dxa"/>
            <w:vMerge/>
            <w:tcBorders>
              <w:top w:val="single" w:sz="4" w:space="0" w:color="000000"/>
              <w:left w:val="single" w:sz="4" w:space="0" w:color="000000"/>
              <w:bottom w:val="single" w:sz="4" w:space="0" w:color="000000"/>
              <w:right w:val="single" w:sz="4" w:space="0" w:color="000000"/>
            </w:tcBorders>
            <w:vAlign w:val="center"/>
            <w:hideMark/>
          </w:tcPr>
          <w:p w14:paraId="31F18B30" w14:textId="77777777" w:rsidR="00D6086E" w:rsidRDefault="00D6086E" w:rsidP="00FA02B4">
            <w:pPr>
              <w:spacing w:before="0"/>
              <w:rPr>
                <w:rFonts w:eastAsia="Calibri"/>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A7578BF" w14:textId="77777777" w:rsidR="00D6086E" w:rsidRDefault="00D6086E" w:rsidP="00FA02B4">
            <w:pPr>
              <w:keepNext/>
              <w:widowControl w:val="0"/>
              <w:spacing w:before="40" w:after="40" w:line="252" w:lineRule="auto"/>
              <w:jc w:val="center"/>
              <w:rPr>
                <w:rFonts w:eastAsia="Calibri"/>
                <w:sz w:val="20"/>
              </w:rPr>
            </w:pPr>
            <w:r>
              <w:rPr>
                <w:rFonts w:eastAsia="Calibri"/>
                <w:sz w:val="20"/>
              </w:rPr>
              <w:t xml:space="preserve">критерий оценки </w:t>
            </w:r>
            <w:r>
              <w:rPr>
                <w:rFonts w:eastAsia="Calibri"/>
                <w:sz w:val="20"/>
                <w:lang w:val="en-US"/>
              </w:rPr>
              <w:t>1-</w:t>
            </w:r>
            <w:r>
              <w:rPr>
                <w:rFonts w:eastAsia="Calibri"/>
                <w:sz w:val="20"/>
              </w:rPr>
              <w:t>го уровня</w:t>
            </w:r>
          </w:p>
        </w:tc>
        <w:tc>
          <w:tcPr>
            <w:tcW w:w="127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7A5F5BB" w14:textId="77777777" w:rsidR="00D6086E" w:rsidRDefault="00D6086E" w:rsidP="00FA02B4">
            <w:pPr>
              <w:keepNext/>
              <w:widowControl w:val="0"/>
              <w:spacing w:before="40" w:after="40" w:line="252" w:lineRule="auto"/>
              <w:jc w:val="center"/>
              <w:rPr>
                <w:rFonts w:eastAsia="Calibri"/>
                <w:sz w:val="20"/>
              </w:rPr>
            </w:pPr>
            <w:r>
              <w:rPr>
                <w:rFonts w:eastAsia="Calibri"/>
                <w:sz w:val="20"/>
              </w:rPr>
              <w:t>критерий оценки 2-го уровня</w:t>
            </w:r>
          </w:p>
        </w:tc>
        <w:tc>
          <w:tcPr>
            <w:tcW w:w="1236" w:type="dxa"/>
            <w:gridSpan w:val="2"/>
            <w:vMerge/>
            <w:tcBorders>
              <w:top w:val="single" w:sz="4" w:space="0" w:color="000000"/>
              <w:left w:val="single" w:sz="4" w:space="0" w:color="000000"/>
              <w:bottom w:val="single" w:sz="4" w:space="0" w:color="000000"/>
              <w:right w:val="single" w:sz="4" w:space="0" w:color="000000"/>
            </w:tcBorders>
            <w:vAlign w:val="center"/>
            <w:hideMark/>
          </w:tcPr>
          <w:p w14:paraId="24D0BF35" w14:textId="77777777" w:rsidR="00D6086E" w:rsidRDefault="00D6086E" w:rsidP="00FA02B4">
            <w:pPr>
              <w:spacing w:before="0"/>
              <w:rPr>
                <w:rFonts w:eastAsia="Calibri"/>
                <w:sz w:val="20"/>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77441789" w14:textId="77777777" w:rsidR="00D6086E" w:rsidRDefault="00D6086E" w:rsidP="00FA02B4">
            <w:pPr>
              <w:spacing w:before="0"/>
              <w:rPr>
                <w:rFonts w:eastAsia="Calibri"/>
                <w:sz w:val="20"/>
              </w:rPr>
            </w:pPr>
          </w:p>
        </w:tc>
        <w:tc>
          <w:tcPr>
            <w:tcW w:w="6804" w:type="dxa"/>
            <w:vMerge/>
            <w:tcBorders>
              <w:top w:val="single" w:sz="4" w:space="0" w:color="000000"/>
              <w:left w:val="single" w:sz="4" w:space="0" w:color="000000"/>
              <w:bottom w:val="single" w:sz="4" w:space="0" w:color="000000"/>
              <w:right w:val="single" w:sz="4" w:space="0" w:color="000000"/>
            </w:tcBorders>
            <w:vAlign w:val="center"/>
            <w:hideMark/>
          </w:tcPr>
          <w:p w14:paraId="0A47E752" w14:textId="77777777" w:rsidR="00D6086E" w:rsidRDefault="00D6086E" w:rsidP="00FA02B4">
            <w:pPr>
              <w:spacing w:before="0"/>
              <w:rPr>
                <w:rFonts w:eastAsia="Calibri"/>
                <w:sz w:val="20"/>
              </w:rPr>
            </w:pPr>
          </w:p>
        </w:tc>
      </w:tr>
      <w:tr w:rsidR="00D6086E" w14:paraId="3EC0353D" w14:textId="77777777" w:rsidTr="00D6086E">
        <w:trPr>
          <w:trHeight w:val="283"/>
        </w:trPr>
        <w:tc>
          <w:tcPr>
            <w:tcW w:w="993" w:type="dxa"/>
            <w:tcBorders>
              <w:top w:val="single" w:sz="4" w:space="0" w:color="000000"/>
              <w:left w:val="single" w:sz="4" w:space="0" w:color="000000"/>
              <w:bottom w:val="single" w:sz="4" w:space="0" w:color="000000"/>
              <w:right w:val="single" w:sz="4" w:space="0" w:color="000000"/>
            </w:tcBorders>
            <w:hideMark/>
          </w:tcPr>
          <w:p w14:paraId="2B9574E9" w14:textId="77777777" w:rsidR="00D6086E" w:rsidRDefault="00D6086E" w:rsidP="00FA02B4">
            <w:pPr>
              <w:widowControl w:val="0"/>
              <w:spacing w:before="40" w:after="40" w:line="252" w:lineRule="auto"/>
              <w:jc w:val="center"/>
              <w:rPr>
                <w:rFonts w:eastAsia="Calibri"/>
                <w:sz w:val="22"/>
                <w:szCs w:val="24"/>
              </w:rPr>
            </w:pPr>
            <w:r w:rsidRPr="00544C6A">
              <w:rPr>
                <w:rFonts w:eastAsia="Calibri"/>
                <w:sz w:val="20"/>
                <w:szCs w:val="24"/>
              </w:rPr>
              <w:t>1</w:t>
            </w:r>
          </w:p>
        </w:tc>
        <w:tc>
          <w:tcPr>
            <w:tcW w:w="1316" w:type="dxa"/>
            <w:tcBorders>
              <w:top w:val="single" w:sz="4" w:space="0" w:color="000000"/>
              <w:left w:val="single" w:sz="4" w:space="0" w:color="000000"/>
              <w:bottom w:val="single" w:sz="4" w:space="0" w:color="000000"/>
              <w:right w:val="single" w:sz="4" w:space="0" w:color="000000"/>
            </w:tcBorders>
            <w:hideMark/>
          </w:tcPr>
          <w:p w14:paraId="1FB2C81E" w14:textId="77777777" w:rsidR="00D6086E" w:rsidRDefault="00D6086E" w:rsidP="00FA02B4">
            <w:pPr>
              <w:widowControl w:val="0"/>
              <w:spacing w:before="40" w:after="40" w:line="252" w:lineRule="auto"/>
              <w:ind w:left="-87" w:right="-133"/>
              <w:jc w:val="center"/>
              <w:rPr>
                <w:rFonts w:eastAsia="Calibri"/>
                <w:sz w:val="20"/>
                <w:szCs w:val="24"/>
              </w:rPr>
            </w:pPr>
            <w:r>
              <w:rPr>
                <w:rFonts w:eastAsia="Calibri"/>
                <w:sz w:val="20"/>
                <w:szCs w:val="24"/>
              </w:rPr>
              <w:t>ЦЕНА</w:t>
            </w:r>
          </w:p>
          <w:p w14:paraId="28B3E697" w14:textId="77777777" w:rsidR="00D6086E" w:rsidRDefault="00D6086E" w:rsidP="00FA02B4">
            <w:pPr>
              <w:widowControl w:val="0"/>
              <w:spacing w:before="40" w:after="40" w:line="252" w:lineRule="auto"/>
              <w:ind w:left="-87" w:right="-108"/>
              <w:jc w:val="center"/>
              <w:rPr>
                <w:rFonts w:eastAsia="Calibri"/>
                <w:sz w:val="20"/>
                <w:szCs w:val="24"/>
              </w:rPr>
            </w:pPr>
            <w:r>
              <w:rPr>
                <w:sz w:val="20"/>
                <w:szCs w:val="18"/>
              </w:rPr>
              <w:t>Ценовой (стоимостной) частный критерий оценки первого уровня</w:t>
            </w:r>
          </w:p>
        </w:tc>
        <w:tc>
          <w:tcPr>
            <w:tcW w:w="1560" w:type="dxa"/>
            <w:tcBorders>
              <w:top w:val="single" w:sz="4" w:space="0" w:color="000000"/>
              <w:left w:val="single" w:sz="4" w:space="0" w:color="000000"/>
              <w:bottom w:val="single" w:sz="4" w:space="0" w:color="000000"/>
              <w:right w:val="single" w:sz="4" w:space="0" w:color="000000"/>
            </w:tcBorders>
            <w:hideMark/>
          </w:tcPr>
          <w:p w14:paraId="18A1F178" w14:textId="77777777" w:rsidR="00D6086E" w:rsidRDefault="00D6086E" w:rsidP="00FA02B4">
            <w:pPr>
              <w:widowControl w:val="0"/>
              <w:spacing w:before="40" w:after="40" w:line="252" w:lineRule="auto"/>
              <w:jc w:val="center"/>
              <w:rPr>
                <w:color w:val="003399"/>
                <w:sz w:val="20"/>
                <w:szCs w:val="24"/>
              </w:rPr>
            </w:pPr>
            <w:r>
              <w:rPr>
                <w:sz w:val="20"/>
                <w:szCs w:val="24"/>
              </w:rPr>
              <w:t>Цена договора</w:t>
            </w:r>
          </w:p>
        </w:tc>
        <w:tc>
          <w:tcPr>
            <w:tcW w:w="1275" w:type="dxa"/>
            <w:tcBorders>
              <w:top w:val="single" w:sz="4" w:space="0" w:color="000000"/>
              <w:left w:val="single" w:sz="4" w:space="0" w:color="000000"/>
              <w:bottom w:val="single" w:sz="4" w:space="0" w:color="000000"/>
              <w:right w:val="single" w:sz="4" w:space="0" w:color="000000"/>
            </w:tcBorders>
            <w:hideMark/>
          </w:tcPr>
          <w:p w14:paraId="17B94E6E" w14:textId="77777777" w:rsidR="00D6086E" w:rsidRDefault="00D6086E" w:rsidP="00FA02B4">
            <w:pPr>
              <w:widowControl w:val="0"/>
              <w:spacing w:before="40" w:after="40" w:line="252" w:lineRule="auto"/>
              <w:jc w:val="center"/>
              <w:rPr>
                <w:color w:val="003399"/>
                <w:sz w:val="20"/>
                <w:szCs w:val="24"/>
              </w:rPr>
            </w:pPr>
            <w:r>
              <w:rPr>
                <w:sz w:val="20"/>
                <w:szCs w:val="24"/>
              </w:rPr>
              <w:t>отсутствует</w:t>
            </w:r>
          </w:p>
        </w:tc>
        <w:tc>
          <w:tcPr>
            <w:tcW w:w="1236" w:type="dxa"/>
            <w:gridSpan w:val="2"/>
            <w:tcBorders>
              <w:top w:val="single" w:sz="4" w:space="0" w:color="000000"/>
              <w:left w:val="single" w:sz="4" w:space="0" w:color="000000"/>
              <w:bottom w:val="single" w:sz="4" w:space="0" w:color="000000"/>
              <w:right w:val="single" w:sz="4" w:space="0" w:color="000000"/>
            </w:tcBorders>
            <w:hideMark/>
          </w:tcPr>
          <w:p w14:paraId="3B029087" w14:textId="77777777" w:rsidR="00D6086E" w:rsidRDefault="00D6086E" w:rsidP="00FA02B4">
            <w:pPr>
              <w:widowControl w:val="0"/>
              <w:spacing w:before="40" w:after="40" w:line="252" w:lineRule="auto"/>
              <w:jc w:val="center"/>
              <w:rPr>
                <w:color w:val="003399"/>
                <w:sz w:val="20"/>
                <w:szCs w:val="24"/>
              </w:rPr>
            </w:pPr>
            <w:r>
              <w:rPr>
                <w:sz w:val="20"/>
                <w:szCs w:val="24"/>
                <w:lang w:val="en-US"/>
              </w:rPr>
              <w:t>70</w:t>
            </w:r>
            <w:r>
              <w:rPr>
                <w:sz w:val="20"/>
                <w:szCs w:val="24"/>
              </w:rPr>
              <w:t xml:space="preserve">% </w:t>
            </w:r>
            <w:r>
              <w:rPr>
                <w:sz w:val="20"/>
                <w:szCs w:val="24"/>
              </w:rPr>
              <w:br/>
              <w:t>(В</w:t>
            </w:r>
            <w:r>
              <w:rPr>
                <w:sz w:val="20"/>
                <w:szCs w:val="24"/>
                <w:vertAlign w:val="subscript"/>
              </w:rPr>
              <w:t>1</w:t>
            </w:r>
            <w:r>
              <w:rPr>
                <w:sz w:val="20"/>
                <w:szCs w:val="24"/>
              </w:rPr>
              <w:t xml:space="preserve"> = 0,</w:t>
            </w:r>
            <w:r>
              <w:rPr>
                <w:sz w:val="20"/>
                <w:szCs w:val="24"/>
                <w:lang w:val="en-US"/>
              </w:rPr>
              <w:t>70</w:t>
            </w:r>
            <w:r>
              <w:rPr>
                <w:sz w:val="20"/>
                <w:szCs w:val="24"/>
              </w:rPr>
              <w:t>)</w:t>
            </w:r>
          </w:p>
        </w:tc>
        <w:tc>
          <w:tcPr>
            <w:tcW w:w="1984" w:type="dxa"/>
            <w:tcBorders>
              <w:top w:val="single" w:sz="4" w:space="0" w:color="000000"/>
              <w:left w:val="single" w:sz="4" w:space="0" w:color="000000"/>
              <w:bottom w:val="single" w:sz="4" w:space="0" w:color="000000"/>
              <w:right w:val="single" w:sz="4" w:space="0" w:color="000000"/>
            </w:tcBorders>
            <w:hideMark/>
          </w:tcPr>
          <w:p w14:paraId="6C6F5837" w14:textId="77777777" w:rsidR="00D6086E" w:rsidRDefault="00D6086E" w:rsidP="00FA02B4">
            <w:pPr>
              <w:widowControl w:val="0"/>
              <w:spacing w:before="40" w:after="40" w:line="252" w:lineRule="auto"/>
              <w:ind w:left="-77" w:right="-115"/>
              <w:jc w:val="center"/>
              <w:rPr>
                <w:rFonts w:eastAsia="Calibri"/>
                <w:sz w:val="20"/>
                <w:szCs w:val="24"/>
              </w:rPr>
            </w:pPr>
            <w:r>
              <w:rPr>
                <w:sz w:val="20"/>
                <w:szCs w:val="24"/>
              </w:rPr>
              <w:t>Чем меньше цена заявки, тем выше предпочтительность</w:t>
            </w:r>
          </w:p>
        </w:tc>
        <w:tc>
          <w:tcPr>
            <w:tcW w:w="6804" w:type="dxa"/>
            <w:tcBorders>
              <w:top w:val="single" w:sz="4" w:space="0" w:color="000000"/>
              <w:left w:val="single" w:sz="4" w:space="0" w:color="000000"/>
              <w:bottom w:val="single" w:sz="4" w:space="0" w:color="auto"/>
              <w:right w:val="single" w:sz="4" w:space="0" w:color="000000"/>
            </w:tcBorders>
            <w:hideMark/>
          </w:tcPr>
          <w:p w14:paraId="069839A2" w14:textId="77777777" w:rsidR="00D6086E" w:rsidRPr="009E7286" w:rsidRDefault="00D6086E" w:rsidP="00FA02B4">
            <w:pPr>
              <w:widowControl w:val="0"/>
              <w:spacing w:before="96" w:after="96" w:line="252" w:lineRule="auto"/>
              <w:rPr>
                <w:rFonts w:eastAsia="Calibri"/>
                <w:sz w:val="18"/>
                <w:szCs w:val="18"/>
              </w:rPr>
            </w:pPr>
            <w:r w:rsidRPr="009E7286">
              <w:rPr>
                <w:rFonts w:eastAsia="Calibri"/>
                <w:sz w:val="18"/>
                <w:szCs w:val="18"/>
              </w:rPr>
              <w:t>Расчет оценки предпочтительности по частному критерию по методу «Математическая формула, задающая «функцию ценности»»:</w:t>
            </w:r>
          </w:p>
          <w:p w14:paraId="18E7B4E0" w14:textId="77777777" w:rsidR="00D6086E" w:rsidRPr="00CE095C" w:rsidRDefault="00907870" w:rsidP="00FA02B4">
            <w:pPr>
              <w:widowControl w:val="0"/>
              <w:spacing w:after="120" w:line="252" w:lineRule="auto"/>
              <w:jc w:val="center"/>
              <w:rPr>
                <w:rFonts w:eastAsia="Calibri"/>
                <w:sz w:val="18"/>
                <w:szCs w:val="18"/>
              </w:rPr>
            </w:pPr>
            <m:oMathPara>
              <m:oMathParaPr>
                <m:jc m:val="center"/>
              </m:oMathParaPr>
              <m:oMath>
                <m:sSub>
                  <m:sSubPr>
                    <m:ctrlPr>
                      <w:rPr>
                        <w:rFonts w:ascii="Cambria Math" w:hAnsi="Cambria Math"/>
                      </w:rPr>
                    </m:ctrlPr>
                  </m:sSubPr>
                  <m:e>
                    <m:r>
                      <w:rPr>
                        <w:rFonts w:ascii="Cambria Math" w:hAnsi="Cambria Math"/>
                      </w:rPr>
                      <m:t>Б</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rPr>
                      <m:t>ЦЕНАmin</m:t>
                    </m:r>
                  </m:num>
                  <m:den>
                    <m:r>
                      <w:rPr>
                        <w:rFonts w:ascii="Cambria Math" w:hAnsi="Cambria Math"/>
                      </w:rPr>
                      <m:t>ЦЕНАi</m:t>
                    </m:r>
                  </m:den>
                </m:f>
                <m:r>
                  <w:rPr>
                    <w:rFonts w:ascii="Cambria Math" w:hAnsi="Cambria Math"/>
                  </w:rPr>
                  <m:t>×Ш,</m:t>
                </m:r>
              </m:oMath>
            </m:oMathPara>
          </w:p>
          <w:p w14:paraId="0C12B19F" w14:textId="77777777" w:rsidR="00D6086E" w:rsidRPr="009E7286" w:rsidRDefault="00D6086E" w:rsidP="00FA02B4">
            <w:pPr>
              <w:keepNext/>
              <w:widowControl w:val="0"/>
              <w:spacing w:before="96" w:line="252" w:lineRule="auto"/>
              <w:rPr>
                <w:rFonts w:eastAsia="Calibri"/>
                <w:sz w:val="18"/>
                <w:szCs w:val="18"/>
              </w:rPr>
            </w:pPr>
            <w:r w:rsidRPr="009E7286">
              <w:rPr>
                <w:rFonts w:eastAsia="Calibri"/>
                <w:sz w:val="18"/>
                <w:szCs w:val="18"/>
              </w:rPr>
              <w:t>где:</w:t>
            </w:r>
          </w:p>
          <w:p w14:paraId="4434D5BC" w14:textId="77777777" w:rsidR="00D6086E" w:rsidRPr="009E7286" w:rsidRDefault="00D6086E" w:rsidP="00FA02B4">
            <w:pPr>
              <w:widowControl w:val="0"/>
              <w:tabs>
                <w:tab w:val="left" w:pos="742"/>
                <w:tab w:val="left" w:pos="1167"/>
              </w:tabs>
              <w:spacing w:line="252" w:lineRule="auto"/>
              <w:rPr>
                <w:rFonts w:eastAsia="Calibri"/>
                <w:sz w:val="18"/>
                <w:szCs w:val="18"/>
              </w:rPr>
            </w:pPr>
            <w:r w:rsidRPr="009E7286">
              <w:rPr>
                <w:rFonts w:eastAsia="Calibri"/>
                <w:sz w:val="18"/>
                <w:szCs w:val="18"/>
              </w:rPr>
              <w:t>Б</w:t>
            </w:r>
            <w:r w:rsidRPr="00E103BE">
              <w:rPr>
                <w:rFonts w:eastAsia="Calibri"/>
                <w:sz w:val="20"/>
                <w:szCs w:val="18"/>
                <w:vertAlign w:val="subscript"/>
              </w:rPr>
              <w:t>1</w:t>
            </w:r>
            <w:r w:rsidRPr="009E7286">
              <w:rPr>
                <w:rFonts w:eastAsia="Calibri"/>
                <w:sz w:val="18"/>
                <w:szCs w:val="18"/>
              </w:rPr>
              <w:t xml:space="preserve"> – рассчитанная оценка предпочтительности по частному критерию оценки в баллах;</w:t>
            </w:r>
          </w:p>
          <w:p w14:paraId="39F8773F" w14:textId="77777777" w:rsidR="00D6086E" w:rsidRPr="009E7286" w:rsidRDefault="00D6086E" w:rsidP="00FA02B4">
            <w:pPr>
              <w:widowControl w:val="0"/>
              <w:tabs>
                <w:tab w:val="left" w:pos="742"/>
                <w:tab w:val="left" w:pos="1167"/>
              </w:tabs>
              <w:spacing w:line="252" w:lineRule="auto"/>
              <w:rPr>
                <w:rFonts w:eastAsia="Calibri"/>
                <w:sz w:val="18"/>
                <w:szCs w:val="18"/>
              </w:rPr>
            </w:pPr>
            <w:r w:rsidRPr="009E7286">
              <w:rPr>
                <w:sz w:val="18"/>
                <w:szCs w:val="18"/>
              </w:rPr>
              <w:t>ЦЕНА</w:t>
            </w:r>
            <w:r w:rsidRPr="009E7286">
              <w:rPr>
                <w:i/>
                <w:iCs/>
                <w:sz w:val="18"/>
                <w:szCs w:val="18"/>
                <w:vertAlign w:val="subscript"/>
                <w:lang w:val="en-US"/>
              </w:rPr>
              <w:t>i</w:t>
            </w:r>
            <w:r w:rsidRPr="009E7286">
              <w:rPr>
                <w:sz w:val="18"/>
                <w:szCs w:val="18"/>
              </w:rPr>
              <w:t xml:space="preserve"> </w:t>
            </w:r>
            <w:r w:rsidRPr="009E7286">
              <w:rPr>
                <w:rFonts w:eastAsia="Calibri"/>
                <w:sz w:val="18"/>
                <w:szCs w:val="18"/>
              </w:rPr>
              <w:t>– цена договора, указанная в заявке допущенного участника;</w:t>
            </w:r>
          </w:p>
          <w:p w14:paraId="0C037F96" w14:textId="77777777" w:rsidR="00D6086E" w:rsidRPr="009E7286" w:rsidRDefault="00D6086E" w:rsidP="00FA02B4">
            <w:pPr>
              <w:widowControl w:val="0"/>
              <w:tabs>
                <w:tab w:val="left" w:pos="742"/>
                <w:tab w:val="left" w:pos="1167"/>
              </w:tabs>
              <w:spacing w:line="252" w:lineRule="auto"/>
              <w:rPr>
                <w:rFonts w:eastAsia="Calibri"/>
                <w:sz w:val="18"/>
                <w:szCs w:val="18"/>
              </w:rPr>
            </w:pPr>
            <w:r w:rsidRPr="009E7286">
              <w:rPr>
                <w:rFonts w:eastAsia="Calibri"/>
                <w:sz w:val="18"/>
                <w:szCs w:val="18"/>
              </w:rPr>
              <w:t>ЦЕНА</w:t>
            </w:r>
            <w:r w:rsidRPr="009E7286">
              <w:rPr>
                <w:rFonts w:eastAsia="Calibri"/>
                <w:sz w:val="18"/>
                <w:szCs w:val="18"/>
                <w:vertAlign w:val="subscript"/>
                <w:lang w:val="en-US"/>
              </w:rPr>
              <w:t>min</w:t>
            </w:r>
            <w:r w:rsidRPr="009E7286">
              <w:rPr>
                <w:rFonts w:eastAsia="Calibri"/>
                <w:sz w:val="18"/>
                <w:szCs w:val="18"/>
                <w:vertAlign w:val="subscript"/>
              </w:rPr>
              <w:t xml:space="preserve"> </w:t>
            </w:r>
            <w:r w:rsidRPr="009E7286">
              <w:rPr>
                <w:rFonts w:eastAsia="Calibri"/>
                <w:sz w:val="18"/>
                <w:szCs w:val="18"/>
              </w:rPr>
              <w:t>– минимальная цена заявки среди всех допущенных заявок участников;</w:t>
            </w:r>
          </w:p>
          <w:p w14:paraId="7D424CD8" w14:textId="77777777" w:rsidR="00D6086E" w:rsidRPr="009E7286" w:rsidRDefault="00D6086E" w:rsidP="00FA02B4">
            <w:pPr>
              <w:widowControl w:val="0"/>
              <w:tabs>
                <w:tab w:val="left" w:pos="742"/>
                <w:tab w:val="left" w:pos="1167"/>
              </w:tabs>
              <w:spacing w:line="252" w:lineRule="auto"/>
              <w:rPr>
                <w:rFonts w:eastAsia="Calibri"/>
                <w:sz w:val="18"/>
                <w:szCs w:val="18"/>
              </w:rPr>
            </w:pPr>
            <w:r w:rsidRPr="009E7286">
              <w:rPr>
                <w:rFonts w:eastAsia="Calibri"/>
                <w:sz w:val="18"/>
                <w:szCs w:val="18"/>
              </w:rPr>
              <w:t>Ш – максимально возможный балл (максимальная возможная оценка предпочтительности) по установленной в документации о закупке шкале оценок (Ш = 5).</w:t>
            </w:r>
          </w:p>
          <w:p w14:paraId="738AF2E0" w14:textId="77777777" w:rsidR="00D6086E" w:rsidRPr="009E7286" w:rsidRDefault="00D6086E" w:rsidP="00FA02B4">
            <w:pPr>
              <w:widowControl w:val="0"/>
              <w:spacing w:before="96" w:after="96" w:line="252" w:lineRule="auto"/>
              <w:rPr>
                <w:rFonts w:eastAsia="Calibri"/>
                <w:sz w:val="18"/>
                <w:szCs w:val="18"/>
              </w:rPr>
            </w:pPr>
            <w:r w:rsidRPr="009E7286">
              <w:rPr>
                <w:rFonts w:eastAsia="Calibri"/>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 В случае если участник действует по упрощенной системе налогообложения, к таким участникам так же применяется базис сопоставления ценовых (стоимостных) предложений - без учета НДС.</w:t>
            </w:r>
          </w:p>
          <w:p w14:paraId="349477AF" w14:textId="77777777" w:rsidR="00D6086E" w:rsidRPr="009E7286" w:rsidRDefault="00D6086E" w:rsidP="00FA02B4">
            <w:pPr>
              <w:widowControl w:val="0"/>
              <w:spacing w:before="96" w:after="96" w:line="252" w:lineRule="auto"/>
              <w:rPr>
                <w:rFonts w:eastAsia="Calibri"/>
                <w:sz w:val="18"/>
                <w:szCs w:val="18"/>
              </w:rPr>
            </w:pPr>
            <w:r w:rsidRPr="009E7286">
              <w:rPr>
                <w:rFonts w:eastAsia="Calibri"/>
                <w:sz w:val="18"/>
                <w:szCs w:val="18"/>
              </w:rPr>
              <w:t>Шкала оценок от 0 до 5 баллов.</w:t>
            </w:r>
          </w:p>
        </w:tc>
      </w:tr>
      <w:tr w:rsidR="00D6086E" w14:paraId="7B8A2474" w14:textId="77777777" w:rsidTr="00D6086E">
        <w:trPr>
          <w:trHeight w:val="283"/>
        </w:trPr>
        <w:tc>
          <w:tcPr>
            <w:tcW w:w="993" w:type="dxa"/>
            <w:tcBorders>
              <w:top w:val="single" w:sz="4" w:space="0" w:color="000000"/>
              <w:left w:val="single" w:sz="4" w:space="0" w:color="000000"/>
              <w:bottom w:val="single" w:sz="4" w:space="0" w:color="auto"/>
              <w:right w:val="single" w:sz="4" w:space="0" w:color="000000"/>
            </w:tcBorders>
            <w:hideMark/>
          </w:tcPr>
          <w:p w14:paraId="6EC735A1" w14:textId="77777777" w:rsidR="00D6086E" w:rsidRDefault="00D6086E" w:rsidP="00FA02B4">
            <w:pPr>
              <w:widowControl w:val="0"/>
              <w:spacing w:before="40" w:after="40" w:line="252" w:lineRule="auto"/>
              <w:jc w:val="center"/>
              <w:rPr>
                <w:sz w:val="20"/>
              </w:rPr>
            </w:pPr>
            <w:r>
              <w:rPr>
                <w:sz w:val="20"/>
              </w:rPr>
              <w:t>2</w:t>
            </w:r>
          </w:p>
        </w:tc>
        <w:tc>
          <w:tcPr>
            <w:tcW w:w="1316" w:type="dxa"/>
            <w:tcBorders>
              <w:top w:val="single" w:sz="4" w:space="0" w:color="000000"/>
              <w:left w:val="single" w:sz="4" w:space="0" w:color="000000"/>
              <w:bottom w:val="single" w:sz="4" w:space="0" w:color="auto"/>
              <w:right w:val="single" w:sz="4" w:space="0" w:color="000000"/>
            </w:tcBorders>
            <w:hideMark/>
          </w:tcPr>
          <w:p w14:paraId="6B6164D6" w14:textId="77777777" w:rsidR="00D6086E" w:rsidRDefault="00D6086E" w:rsidP="00FA02B4">
            <w:pPr>
              <w:widowControl w:val="0"/>
              <w:spacing w:before="40" w:after="40" w:line="252" w:lineRule="auto"/>
              <w:jc w:val="center"/>
              <w:rPr>
                <w:rFonts w:eastAsia="Calibri"/>
                <w:sz w:val="20"/>
              </w:rPr>
            </w:pPr>
            <w:r>
              <w:rPr>
                <w:rFonts w:eastAsia="Calibri"/>
                <w:sz w:val="20"/>
              </w:rPr>
              <w:t>ТЕХ</w:t>
            </w:r>
          </w:p>
          <w:p w14:paraId="12664F9E" w14:textId="77777777" w:rsidR="00D6086E" w:rsidRDefault="00D6086E" w:rsidP="00FA02B4">
            <w:pPr>
              <w:widowControl w:val="0"/>
              <w:spacing w:before="40" w:after="40" w:line="252" w:lineRule="auto"/>
              <w:jc w:val="center"/>
              <w:rPr>
                <w:rFonts w:eastAsia="Calibri"/>
                <w:sz w:val="20"/>
              </w:rPr>
            </w:pPr>
            <w:r>
              <w:rPr>
                <w:sz w:val="20"/>
                <w:szCs w:val="18"/>
              </w:rPr>
              <w:t>Неценовой критерий оценки первого уровня</w:t>
            </w:r>
          </w:p>
        </w:tc>
        <w:tc>
          <w:tcPr>
            <w:tcW w:w="1560" w:type="dxa"/>
            <w:tcBorders>
              <w:top w:val="single" w:sz="4" w:space="0" w:color="000000"/>
              <w:left w:val="single" w:sz="4" w:space="0" w:color="000000"/>
              <w:bottom w:val="single" w:sz="4" w:space="0" w:color="auto"/>
              <w:right w:val="single" w:sz="4" w:space="0" w:color="000000"/>
            </w:tcBorders>
            <w:hideMark/>
          </w:tcPr>
          <w:p w14:paraId="7A092D32" w14:textId="77777777" w:rsidR="00D6086E" w:rsidRDefault="00D6086E" w:rsidP="00FA02B4">
            <w:pPr>
              <w:widowControl w:val="0"/>
              <w:spacing w:before="40" w:after="40" w:line="252" w:lineRule="auto"/>
              <w:jc w:val="center"/>
              <w:rPr>
                <w:rFonts w:eastAsia="Calibri"/>
                <w:sz w:val="20"/>
              </w:rPr>
            </w:pPr>
            <w:r>
              <w:rPr>
                <w:rFonts w:eastAsia="Calibri"/>
                <w:sz w:val="20"/>
                <w:szCs w:val="18"/>
              </w:rPr>
              <w:t>Отношение Участника закупки к производителю предлагаемой продукции</w:t>
            </w:r>
          </w:p>
        </w:tc>
        <w:tc>
          <w:tcPr>
            <w:tcW w:w="1275" w:type="dxa"/>
            <w:tcBorders>
              <w:top w:val="single" w:sz="4" w:space="0" w:color="000000"/>
              <w:left w:val="single" w:sz="4" w:space="0" w:color="000000"/>
              <w:bottom w:val="single" w:sz="4" w:space="0" w:color="auto"/>
              <w:right w:val="single" w:sz="4" w:space="0" w:color="000000"/>
            </w:tcBorders>
            <w:hideMark/>
          </w:tcPr>
          <w:p w14:paraId="4D17DE56" w14:textId="77777777" w:rsidR="00D6086E" w:rsidRDefault="00D6086E" w:rsidP="00FA02B4">
            <w:pPr>
              <w:widowControl w:val="0"/>
              <w:spacing w:before="40" w:after="40" w:line="252" w:lineRule="auto"/>
              <w:jc w:val="center"/>
              <w:rPr>
                <w:sz w:val="20"/>
              </w:rPr>
            </w:pPr>
            <w:r>
              <w:rPr>
                <w:sz w:val="20"/>
              </w:rPr>
              <w:t>отсутствует</w:t>
            </w:r>
          </w:p>
        </w:tc>
        <w:tc>
          <w:tcPr>
            <w:tcW w:w="1236" w:type="dxa"/>
            <w:gridSpan w:val="2"/>
            <w:tcBorders>
              <w:top w:val="single" w:sz="4" w:space="0" w:color="000000"/>
              <w:left w:val="single" w:sz="4" w:space="0" w:color="000000"/>
              <w:bottom w:val="single" w:sz="4" w:space="0" w:color="auto"/>
              <w:right w:val="single" w:sz="4" w:space="0" w:color="000000"/>
            </w:tcBorders>
            <w:hideMark/>
          </w:tcPr>
          <w:p w14:paraId="27B956CB" w14:textId="77777777" w:rsidR="00D6086E" w:rsidRDefault="00D6086E" w:rsidP="00FA02B4">
            <w:pPr>
              <w:widowControl w:val="0"/>
              <w:spacing w:before="40" w:after="40" w:line="252" w:lineRule="auto"/>
              <w:jc w:val="center"/>
              <w:rPr>
                <w:sz w:val="20"/>
              </w:rPr>
            </w:pPr>
            <w:r>
              <w:rPr>
                <w:sz w:val="20"/>
                <w:lang w:val="en-US"/>
              </w:rPr>
              <w:t>20</w:t>
            </w:r>
            <w:r>
              <w:rPr>
                <w:sz w:val="20"/>
              </w:rPr>
              <w:t>%</w:t>
            </w:r>
            <w:r>
              <w:rPr>
                <w:sz w:val="20"/>
              </w:rPr>
              <w:br/>
              <w:t>(В</w:t>
            </w:r>
            <w:r>
              <w:rPr>
                <w:sz w:val="20"/>
                <w:szCs w:val="24"/>
                <w:vertAlign w:val="subscript"/>
              </w:rPr>
              <w:t xml:space="preserve">2 </w:t>
            </w:r>
            <w:r>
              <w:rPr>
                <w:sz w:val="20"/>
              </w:rPr>
              <w:t>= 0,</w:t>
            </w:r>
            <w:r>
              <w:rPr>
                <w:sz w:val="20"/>
                <w:lang w:val="en-US"/>
              </w:rPr>
              <w:t>20</w:t>
            </w:r>
            <w:r>
              <w:rPr>
                <w:sz w:val="20"/>
              </w:rPr>
              <w:t>)</w:t>
            </w:r>
          </w:p>
        </w:tc>
        <w:tc>
          <w:tcPr>
            <w:tcW w:w="1984" w:type="dxa"/>
            <w:tcBorders>
              <w:top w:val="single" w:sz="4" w:space="0" w:color="000000"/>
              <w:left w:val="single" w:sz="4" w:space="0" w:color="000000"/>
              <w:bottom w:val="single" w:sz="4" w:space="0" w:color="auto"/>
              <w:right w:val="single" w:sz="4" w:space="0" w:color="auto"/>
            </w:tcBorders>
            <w:hideMark/>
          </w:tcPr>
          <w:p w14:paraId="0C438383" w14:textId="77777777" w:rsidR="00D6086E" w:rsidRDefault="00D6086E" w:rsidP="00FA02B4">
            <w:pPr>
              <w:widowControl w:val="0"/>
              <w:spacing w:before="40"/>
              <w:jc w:val="center"/>
              <w:rPr>
                <w:rFonts w:eastAsia="Calibri"/>
                <w:sz w:val="20"/>
                <w:szCs w:val="18"/>
              </w:rPr>
            </w:pPr>
            <w:r>
              <w:rPr>
                <w:rFonts w:eastAsia="Calibri"/>
                <w:sz w:val="20"/>
                <w:szCs w:val="18"/>
              </w:rPr>
              <w:t>Если Участник закупки является производителем оборудования, предпочтительность выше</w:t>
            </w:r>
          </w:p>
        </w:tc>
        <w:tc>
          <w:tcPr>
            <w:tcW w:w="6804" w:type="dxa"/>
            <w:tcBorders>
              <w:top w:val="single" w:sz="4" w:space="0" w:color="auto"/>
              <w:left w:val="single" w:sz="4" w:space="0" w:color="auto"/>
              <w:bottom w:val="single" w:sz="4" w:space="0" w:color="auto"/>
              <w:right w:val="single" w:sz="4" w:space="0" w:color="auto"/>
            </w:tcBorders>
            <w:hideMark/>
          </w:tcPr>
          <w:p w14:paraId="1519034C" w14:textId="77777777" w:rsidR="00D6086E" w:rsidRPr="00891BD8" w:rsidRDefault="00D6086E" w:rsidP="00FA02B4">
            <w:pPr>
              <w:widowControl w:val="0"/>
              <w:spacing w:before="96" w:after="96"/>
              <w:rPr>
                <w:rFonts w:eastAsia="Calibri" w:cs="Geneva CY"/>
                <w:sz w:val="18"/>
                <w:szCs w:val="18"/>
                <w:lang w:eastAsia="zh-CN"/>
              </w:rPr>
            </w:pPr>
            <w:r w:rsidRPr="00891BD8">
              <w:rPr>
                <w:rFonts w:eastAsia="Calibri" w:cs="Geneva CY"/>
                <w:sz w:val="18"/>
                <w:szCs w:val="18"/>
                <w:lang w:eastAsia="zh-CN"/>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7BA031C1" w14:textId="77777777" w:rsidR="00D6086E" w:rsidRPr="00891BD8" w:rsidRDefault="00D6086E" w:rsidP="00FA02B4">
            <w:pPr>
              <w:widowControl w:val="0"/>
              <w:spacing w:before="40" w:after="40"/>
              <w:rPr>
                <w:rFonts w:eastAsia="Geneva" w:cs="Geneva CY"/>
                <w:sz w:val="18"/>
                <w:szCs w:val="18"/>
                <w:lang w:eastAsia="zh-CN"/>
              </w:rPr>
            </w:pPr>
            <w:r w:rsidRPr="00891BD8">
              <w:rPr>
                <w:rFonts w:eastAsia="Geneva" w:cs="Geneva CY"/>
                <w:sz w:val="18"/>
                <w:szCs w:val="18"/>
                <w:lang w:eastAsia="zh-CN"/>
              </w:rPr>
              <w:t xml:space="preserve">Порядок осуществления оценки (значение оцениваемого параметра) - в зависимости от предоставленных в </w:t>
            </w:r>
            <w:r w:rsidRPr="00891BD8">
              <w:rPr>
                <w:rFonts w:eastAsia="Geneva" w:cs="Geneva CY"/>
                <w:i/>
                <w:sz w:val="18"/>
                <w:szCs w:val="18"/>
                <w:lang w:eastAsia="zh-CN"/>
              </w:rPr>
              <w:t>i</w:t>
            </w:r>
            <w:r w:rsidRPr="00891BD8">
              <w:rPr>
                <w:rFonts w:eastAsia="Geneva" w:cs="Geneva CY"/>
                <w:sz w:val="18"/>
                <w:szCs w:val="18"/>
                <w:lang w:eastAsia="zh-CN"/>
              </w:rPr>
              <w:t>-ой заявке копий документов, подтверждающих статус Участника</w:t>
            </w:r>
            <w:r w:rsidRPr="00891BD8">
              <w:rPr>
                <w:rFonts w:eastAsia="Geneva" w:cs="Geneva CY"/>
                <w:sz w:val="18"/>
                <w:szCs w:val="18"/>
                <w:vertAlign w:val="superscript"/>
                <w:lang w:eastAsia="zh-CN"/>
              </w:rPr>
              <w:footnoteReference w:id="14"/>
            </w:r>
            <w:r w:rsidRPr="00891BD8">
              <w:rPr>
                <w:rFonts w:eastAsia="Geneva" w:cs="Geneva CY"/>
                <w:sz w:val="18"/>
                <w:szCs w:val="18"/>
                <w:lang w:eastAsia="zh-CN"/>
              </w:rPr>
              <w:t>*:</w:t>
            </w:r>
          </w:p>
          <w:p w14:paraId="4BA1AD54" w14:textId="77777777" w:rsidR="00D6086E" w:rsidRPr="00891BD8" w:rsidRDefault="00D6086E" w:rsidP="00FA02B4">
            <w:pPr>
              <w:widowControl w:val="0"/>
              <w:spacing w:before="40" w:after="40"/>
              <w:rPr>
                <w:rFonts w:eastAsia="Geneva" w:cs="Geneva CY"/>
                <w:sz w:val="18"/>
                <w:szCs w:val="18"/>
                <w:lang w:eastAsia="zh-CN"/>
              </w:rPr>
            </w:pPr>
            <w:r w:rsidRPr="00891BD8">
              <w:rPr>
                <w:rFonts w:eastAsia="Geneva" w:cs="Geneva CY"/>
                <w:sz w:val="18"/>
                <w:szCs w:val="18"/>
                <w:lang w:eastAsia="zh-CN"/>
              </w:rPr>
              <w:t>При оценке участника критерий оценки «Отношение Участника закупки к изготовителю (производителю) предлагаемой продукции (в том числе её части)» применяется с учетом объема (по стоимости) предлагаемой Участником в данном статусе продукции (товара), при этом:</w:t>
            </w:r>
          </w:p>
          <w:p w14:paraId="14833EDE" w14:textId="77777777" w:rsidR="00D6086E" w:rsidRPr="00891BD8" w:rsidRDefault="00907870" w:rsidP="00FA02B4">
            <w:pPr>
              <w:widowControl w:val="0"/>
              <w:spacing w:before="40" w:after="40"/>
              <w:ind w:firstLine="201"/>
              <w:jc w:val="center"/>
              <w:rPr>
                <w:rFonts w:eastAsia="Geneva" w:cs="Geneva CY"/>
                <w:sz w:val="20"/>
                <w:szCs w:val="20"/>
                <w:lang w:eastAsia="zh-CN"/>
              </w:rPr>
            </w:pPr>
            <m:oMathPara>
              <m:oMathParaPr>
                <m:jc m:val="center"/>
              </m:oMathParaPr>
              <m:oMath>
                <m:sSub>
                  <m:sSubPr>
                    <m:ctrlPr>
                      <w:rPr>
                        <w:rFonts w:ascii="Cambria Math" w:hAnsi="Cambria Math"/>
                      </w:rPr>
                    </m:ctrlPr>
                  </m:sSubPr>
                  <m:e>
                    <m:r>
                      <w:rPr>
                        <w:rFonts w:ascii="Cambria Math" w:hAnsi="Cambria Math"/>
                      </w:rPr>
                      <m:t>Б</m:t>
                    </m:r>
                  </m:e>
                  <m:sub>
                    <m:r>
                      <w:rPr>
                        <w:rFonts w:ascii="Cambria Math" w:hAnsi="Cambria Math"/>
                      </w:rPr>
                      <m:t>2</m:t>
                    </m:r>
                  </m:sub>
                </m:sSub>
                <m:r>
                  <w:rPr>
                    <w:rFonts w:ascii="Cambria Math" w:hAnsi="Cambria Math"/>
                  </w:rPr>
                  <m:t>=</m:t>
                </m:r>
                <m:nary>
                  <m:naryPr>
                    <m:chr m:val="∑"/>
                    <m:ctrlPr>
                      <w:rPr>
                        <w:rFonts w:ascii="Cambria Math" w:hAnsi="Cambria Math"/>
                      </w:rPr>
                    </m:ctrlPr>
                  </m:naryPr>
                  <m:sub>
                    <m:r>
                      <w:rPr>
                        <w:rFonts w:ascii="Cambria Math" w:hAnsi="Cambria Math"/>
                      </w:rPr>
                      <m:t>k=1</m:t>
                    </m:r>
                  </m:sub>
                  <m:sup>
                    <m:r>
                      <w:rPr>
                        <w:rFonts w:ascii="Cambria Math" w:hAnsi="Cambria Math"/>
                      </w:rPr>
                      <m:t>n</m:t>
                    </m:r>
                  </m:sup>
                  <m:e>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Б</m:t>
                        </m:r>
                      </m:e>
                      <m:sub>
                        <m:r>
                          <w:rPr>
                            <w:rFonts w:ascii="Cambria Math" w:hAnsi="Cambria Math"/>
                          </w:rPr>
                          <m:t>i</m:t>
                        </m:r>
                      </m:sub>
                    </m:sSub>
                  </m:e>
                </m:nary>
              </m:oMath>
            </m:oMathPara>
          </w:p>
          <w:tbl>
            <w:tblPr>
              <w:tblW w:w="6731" w:type="dxa"/>
              <w:tblLayout w:type="fixed"/>
              <w:tblCellMar>
                <w:left w:w="0" w:type="dxa"/>
                <w:right w:w="0" w:type="dxa"/>
              </w:tblCellMar>
              <w:tblLook w:val="04A0" w:firstRow="1" w:lastRow="0" w:firstColumn="1" w:lastColumn="0" w:noHBand="0" w:noVBand="1"/>
            </w:tblPr>
            <w:tblGrid>
              <w:gridCol w:w="636"/>
              <w:gridCol w:w="6095"/>
            </w:tblGrid>
            <w:tr w:rsidR="00D6086E" w:rsidRPr="00125C95" w14:paraId="72F10754" w14:textId="77777777" w:rsidTr="00FA02B4">
              <w:trPr>
                <w:cantSplit/>
                <w:trHeight w:val="309"/>
              </w:trPr>
              <w:tc>
                <w:tcPr>
                  <w:tcW w:w="636" w:type="dxa"/>
                  <w:tcBorders>
                    <w:top w:val="nil"/>
                    <w:left w:val="nil"/>
                    <w:bottom w:val="single" w:sz="8" w:space="0" w:color="auto"/>
                    <w:right w:val="single" w:sz="8" w:space="0" w:color="auto"/>
                  </w:tcBorders>
                  <w:tcMar>
                    <w:top w:w="0" w:type="dxa"/>
                    <w:left w:w="108" w:type="dxa"/>
                    <w:bottom w:w="0" w:type="dxa"/>
                    <w:right w:w="108" w:type="dxa"/>
                  </w:tcMar>
                  <w:hideMark/>
                </w:tcPr>
                <w:p w14:paraId="0A0F8BD7" w14:textId="77777777" w:rsidR="00D6086E" w:rsidRPr="00125C95" w:rsidRDefault="00D6086E" w:rsidP="00FA02B4">
                  <w:pPr>
                    <w:pStyle w:val="-"/>
                    <w:numPr>
                      <w:ilvl w:val="0"/>
                      <w:numId w:val="0"/>
                    </w:numPr>
                    <w:spacing w:before="40" w:after="40" w:line="240" w:lineRule="auto"/>
                    <w:jc w:val="center"/>
                    <w:rPr>
                      <w:sz w:val="18"/>
                      <w:szCs w:val="18"/>
                    </w:rPr>
                  </w:pPr>
                  <w:r w:rsidRPr="00125C95">
                    <w:rPr>
                      <w:sz w:val="18"/>
                      <w:szCs w:val="18"/>
                    </w:rPr>
                    <w:t>Б</w:t>
                  </w:r>
                  <w:r w:rsidRPr="00A00D05">
                    <w:rPr>
                      <w:sz w:val="14"/>
                      <w:szCs w:val="18"/>
                      <w:lang w:val="en-US"/>
                    </w:rPr>
                    <w:t>2</w:t>
                  </w:r>
                  <w:r w:rsidRPr="00125C95">
                    <w:rPr>
                      <w:sz w:val="18"/>
                      <w:szCs w:val="18"/>
                    </w:rPr>
                    <w:t>= 0</w:t>
                  </w:r>
                </w:p>
              </w:tc>
              <w:tc>
                <w:tcPr>
                  <w:tcW w:w="6095" w:type="dxa"/>
                  <w:tcBorders>
                    <w:top w:val="nil"/>
                    <w:left w:val="nil"/>
                    <w:bottom w:val="single" w:sz="8" w:space="0" w:color="auto"/>
                    <w:right w:val="nil"/>
                  </w:tcBorders>
                  <w:tcMar>
                    <w:top w:w="0" w:type="dxa"/>
                    <w:left w:w="108" w:type="dxa"/>
                    <w:bottom w:w="0" w:type="dxa"/>
                    <w:right w:w="108" w:type="dxa"/>
                  </w:tcMar>
                  <w:hideMark/>
                </w:tcPr>
                <w:p w14:paraId="11746BA2" w14:textId="7A159AC8" w:rsidR="00D6086E" w:rsidRPr="00CC2EA6" w:rsidRDefault="00D6086E" w:rsidP="00FA02B4">
                  <w:pPr>
                    <w:widowControl w:val="0"/>
                    <w:spacing w:before="40" w:after="40"/>
                    <w:ind w:left="5"/>
                    <w:outlineLvl w:val="4"/>
                    <w:rPr>
                      <w:rFonts w:eastAsia="Calibri" w:cs="Geneva CY"/>
                      <w:sz w:val="18"/>
                      <w:szCs w:val="18"/>
                      <w:lang w:eastAsia="zh-CN"/>
                    </w:rPr>
                  </w:pPr>
                  <w:r w:rsidRPr="00CC2EA6">
                    <w:rPr>
                      <w:rFonts w:eastAsia="Calibri" w:cs="Geneva CY"/>
                      <w:b/>
                      <w:sz w:val="18"/>
                      <w:szCs w:val="18"/>
                      <w:lang w:eastAsia="zh-CN"/>
                    </w:rPr>
                    <w:t>1. Участник не является изготовителем (производителем) и/или аффилированным изготовителю (производителю) по одному из пунктов, указанных в Таблице - Признаки аффилированности и документы, подтверждающие данные признаки (форма №</w:t>
                  </w:r>
                  <w:r w:rsidR="00175740" w:rsidRPr="00175740">
                    <w:rPr>
                      <w:rFonts w:eastAsia="Calibri" w:cs="Geneva CY"/>
                      <w:b/>
                      <w:sz w:val="18"/>
                      <w:szCs w:val="18"/>
                      <w:lang w:eastAsia="zh-CN"/>
                    </w:rPr>
                    <w:t>10</w:t>
                  </w:r>
                  <w:r w:rsidRPr="00CC2EA6">
                    <w:rPr>
                      <w:rFonts w:eastAsia="Calibri" w:cs="Geneva CY"/>
                      <w:b/>
                      <w:sz w:val="18"/>
                      <w:szCs w:val="18"/>
                      <w:lang w:eastAsia="zh-CN"/>
                    </w:rPr>
                    <w:t xml:space="preserve"> Документации о закупке) не представлены, и/или представителем изготовителя (производителя)</w:t>
                  </w:r>
                  <w:r w:rsidRPr="00CC2EA6">
                    <w:rPr>
                      <w:rFonts w:eastAsia="Calibri" w:cs="Geneva CY"/>
                      <w:sz w:val="18"/>
                      <w:szCs w:val="18"/>
                      <w:lang w:eastAsia="zh-CN"/>
                    </w:rPr>
                    <w:t>.</w:t>
                  </w:r>
                </w:p>
                <w:p w14:paraId="3A51E5FE" w14:textId="77777777" w:rsidR="00D6086E" w:rsidRPr="00125C95" w:rsidRDefault="00D6086E" w:rsidP="00FA02B4">
                  <w:pPr>
                    <w:pStyle w:val="-"/>
                    <w:numPr>
                      <w:ilvl w:val="0"/>
                      <w:numId w:val="0"/>
                    </w:numPr>
                    <w:spacing w:before="40" w:after="40" w:line="240" w:lineRule="auto"/>
                    <w:jc w:val="left"/>
                    <w:rPr>
                      <w:sz w:val="18"/>
                      <w:szCs w:val="18"/>
                    </w:rPr>
                  </w:pPr>
                  <w:r w:rsidRPr="00125C95">
                    <w:rPr>
                      <w:rFonts w:eastAsia="Calibri" w:cs="Geneva CY"/>
                      <w:b/>
                      <w:color w:val="auto"/>
                      <w:sz w:val="18"/>
                      <w:szCs w:val="18"/>
                      <w:lang w:eastAsia="zh-CN"/>
                    </w:rPr>
                    <w:t>2. В случае непредставления документов, подтверждающих статус Участника.</w:t>
                  </w:r>
                </w:p>
              </w:tc>
            </w:tr>
            <w:tr w:rsidR="00D6086E" w:rsidRPr="00125C95" w14:paraId="29E2D6BE" w14:textId="77777777" w:rsidTr="00FA02B4">
              <w:trPr>
                <w:cantSplit/>
                <w:trHeight w:val="309"/>
              </w:trPr>
              <w:tc>
                <w:tcPr>
                  <w:tcW w:w="636" w:type="dxa"/>
                  <w:tcBorders>
                    <w:top w:val="nil"/>
                    <w:left w:val="nil"/>
                    <w:bottom w:val="single" w:sz="8" w:space="0" w:color="auto"/>
                    <w:right w:val="single" w:sz="8" w:space="0" w:color="auto"/>
                  </w:tcBorders>
                  <w:tcMar>
                    <w:top w:w="0" w:type="dxa"/>
                    <w:left w:w="108" w:type="dxa"/>
                    <w:bottom w:w="0" w:type="dxa"/>
                    <w:right w:w="108" w:type="dxa"/>
                  </w:tcMar>
                </w:tcPr>
                <w:p w14:paraId="23B31B5A" w14:textId="77777777" w:rsidR="00D6086E" w:rsidRPr="00125C95" w:rsidRDefault="00D6086E" w:rsidP="00FA02B4">
                  <w:pPr>
                    <w:pStyle w:val="-"/>
                    <w:numPr>
                      <w:ilvl w:val="0"/>
                      <w:numId w:val="0"/>
                    </w:numPr>
                    <w:spacing w:before="40" w:after="40" w:line="240" w:lineRule="auto"/>
                    <w:jc w:val="center"/>
                    <w:rPr>
                      <w:sz w:val="18"/>
                      <w:szCs w:val="18"/>
                      <w:lang w:val="en-US"/>
                    </w:rPr>
                  </w:pPr>
                  <w:r w:rsidRPr="00125C95">
                    <w:rPr>
                      <w:sz w:val="18"/>
                      <w:szCs w:val="18"/>
                    </w:rPr>
                    <w:t>Б</w:t>
                  </w:r>
                  <w:r w:rsidRPr="00A00D05">
                    <w:rPr>
                      <w:sz w:val="14"/>
                      <w:szCs w:val="18"/>
                    </w:rPr>
                    <w:t>2</w:t>
                  </w:r>
                  <w:r w:rsidRPr="00125C95">
                    <w:rPr>
                      <w:sz w:val="18"/>
                      <w:szCs w:val="18"/>
                    </w:rPr>
                    <w:t xml:space="preserve">= </w:t>
                  </w:r>
                  <w:r w:rsidRPr="00125C95">
                    <w:rPr>
                      <w:sz w:val="18"/>
                      <w:szCs w:val="18"/>
                      <w:lang w:val="en-US"/>
                    </w:rPr>
                    <w:t>1</w:t>
                  </w:r>
                </w:p>
              </w:tc>
              <w:tc>
                <w:tcPr>
                  <w:tcW w:w="6095" w:type="dxa"/>
                  <w:tcBorders>
                    <w:top w:val="nil"/>
                    <w:left w:val="nil"/>
                    <w:bottom w:val="single" w:sz="8" w:space="0" w:color="auto"/>
                    <w:right w:val="nil"/>
                  </w:tcBorders>
                  <w:tcMar>
                    <w:top w:w="0" w:type="dxa"/>
                    <w:left w:w="108" w:type="dxa"/>
                    <w:bottom w:w="0" w:type="dxa"/>
                    <w:right w:w="108" w:type="dxa"/>
                  </w:tcMar>
                </w:tcPr>
                <w:p w14:paraId="292D0CA9" w14:textId="77777777" w:rsidR="00D6086E" w:rsidRPr="00CC2EA6" w:rsidRDefault="00D6086E" w:rsidP="00FA02B4">
                  <w:pPr>
                    <w:widowControl w:val="0"/>
                    <w:spacing w:before="40" w:after="40"/>
                    <w:ind w:left="114"/>
                    <w:outlineLvl w:val="4"/>
                    <w:rPr>
                      <w:rFonts w:eastAsia="Calibri" w:cs="Geneva CY"/>
                      <w:b/>
                      <w:sz w:val="18"/>
                      <w:szCs w:val="18"/>
                      <w:lang w:eastAsia="zh-CN"/>
                    </w:rPr>
                  </w:pPr>
                  <w:r w:rsidRPr="00CC2EA6">
                    <w:rPr>
                      <w:rFonts w:eastAsia="Calibri" w:cs="Geneva CY"/>
                      <w:b/>
                      <w:bCs/>
                      <w:sz w:val="18"/>
                      <w:szCs w:val="18"/>
                      <w:lang w:eastAsia="zh-CN"/>
                    </w:rPr>
                    <w:t>Участником получено согласие от производителя на поставку продукции, в случае признания Участника Победителем</w:t>
                  </w:r>
                </w:p>
                <w:p w14:paraId="404B7561" w14:textId="77777777" w:rsidR="00D6086E" w:rsidRPr="00125C95" w:rsidRDefault="00D6086E" w:rsidP="00FA02B4">
                  <w:pPr>
                    <w:pStyle w:val="-"/>
                    <w:numPr>
                      <w:ilvl w:val="0"/>
                      <w:numId w:val="0"/>
                    </w:numPr>
                    <w:spacing w:before="40" w:after="40" w:line="240" w:lineRule="auto"/>
                    <w:jc w:val="left"/>
                    <w:rPr>
                      <w:b/>
                      <w:sz w:val="18"/>
                      <w:szCs w:val="18"/>
                    </w:rPr>
                  </w:pPr>
                  <w:r w:rsidRPr="00125C95">
                    <w:rPr>
                      <w:rFonts w:eastAsia="Calibri" w:cs="Geneva CY"/>
                      <w:color w:val="auto"/>
                      <w:sz w:val="18"/>
                      <w:szCs w:val="18"/>
                      <w:lang w:eastAsia="zh-CN"/>
                    </w:rPr>
                    <w:t>(статус участника подтверждается официальным письмом, подписанным уполномоченным представителем изготовителя (производителя) предлагаемой к поставке продукции, в котором изготовитель (производитель) подтверждает свое согласие заключить с Участником договор на поставку предлагаемой Участником продукции в случае, если Участника признают Победителем; в письме необходимо указать наименование и ИНН Участника, номер и/или наименование лота)</w:t>
                  </w:r>
                </w:p>
              </w:tc>
            </w:tr>
            <w:tr w:rsidR="00D6086E" w:rsidRPr="00125C95" w14:paraId="6D01AF37" w14:textId="77777777" w:rsidTr="00FA02B4">
              <w:trPr>
                <w:cantSplit/>
                <w:trHeight w:val="309"/>
              </w:trPr>
              <w:tc>
                <w:tcPr>
                  <w:tcW w:w="636" w:type="dxa"/>
                  <w:tcBorders>
                    <w:top w:val="nil"/>
                    <w:left w:val="nil"/>
                    <w:bottom w:val="single" w:sz="8" w:space="0" w:color="auto"/>
                    <w:right w:val="single" w:sz="8" w:space="0" w:color="auto"/>
                  </w:tcBorders>
                  <w:tcMar>
                    <w:top w:w="0" w:type="dxa"/>
                    <w:left w:w="108" w:type="dxa"/>
                    <w:bottom w:w="0" w:type="dxa"/>
                    <w:right w:w="108" w:type="dxa"/>
                  </w:tcMar>
                </w:tcPr>
                <w:p w14:paraId="7E54FBF4" w14:textId="77777777" w:rsidR="00D6086E" w:rsidRPr="00125C95" w:rsidRDefault="00D6086E" w:rsidP="00FA02B4">
                  <w:pPr>
                    <w:pStyle w:val="-"/>
                    <w:numPr>
                      <w:ilvl w:val="0"/>
                      <w:numId w:val="0"/>
                    </w:numPr>
                    <w:spacing w:before="40" w:after="40" w:line="240" w:lineRule="auto"/>
                    <w:jc w:val="center"/>
                    <w:rPr>
                      <w:sz w:val="18"/>
                      <w:szCs w:val="18"/>
                    </w:rPr>
                  </w:pPr>
                  <w:r w:rsidRPr="00125C95">
                    <w:rPr>
                      <w:sz w:val="18"/>
                      <w:szCs w:val="18"/>
                    </w:rPr>
                    <w:t>Б</w:t>
                  </w:r>
                  <w:r w:rsidRPr="00A00D05">
                    <w:rPr>
                      <w:sz w:val="14"/>
                      <w:szCs w:val="18"/>
                    </w:rPr>
                    <w:t>2</w:t>
                  </w:r>
                  <w:r w:rsidRPr="00125C95">
                    <w:rPr>
                      <w:sz w:val="18"/>
                      <w:szCs w:val="18"/>
                    </w:rPr>
                    <w:t>= 2</w:t>
                  </w:r>
                </w:p>
              </w:tc>
              <w:tc>
                <w:tcPr>
                  <w:tcW w:w="6095" w:type="dxa"/>
                  <w:tcBorders>
                    <w:top w:val="nil"/>
                    <w:left w:val="nil"/>
                    <w:bottom w:val="single" w:sz="8" w:space="0" w:color="auto"/>
                    <w:right w:val="nil"/>
                  </w:tcBorders>
                  <w:tcMar>
                    <w:top w:w="0" w:type="dxa"/>
                    <w:left w:w="108" w:type="dxa"/>
                    <w:bottom w:w="0" w:type="dxa"/>
                    <w:right w:w="108" w:type="dxa"/>
                  </w:tcMar>
                </w:tcPr>
                <w:p w14:paraId="1D52C40B" w14:textId="77777777" w:rsidR="00D6086E" w:rsidRPr="00543A7A" w:rsidRDefault="00D6086E" w:rsidP="00FA02B4">
                  <w:pPr>
                    <w:widowControl w:val="0"/>
                    <w:spacing w:before="40" w:after="40"/>
                    <w:ind w:left="114"/>
                    <w:rPr>
                      <w:sz w:val="18"/>
                      <w:szCs w:val="18"/>
                    </w:rPr>
                  </w:pPr>
                  <w:r w:rsidRPr="00543A7A">
                    <w:rPr>
                      <w:b/>
                      <w:bCs/>
                      <w:color w:val="000000"/>
                      <w:sz w:val="18"/>
                      <w:szCs w:val="18"/>
                    </w:rPr>
                    <w:t>Участник является официальным представителем изготовителя (производителя)</w:t>
                  </w:r>
                </w:p>
                <w:p w14:paraId="0B378BFA" w14:textId="77777777" w:rsidR="00D6086E" w:rsidRPr="000B45E6" w:rsidRDefault="00D6086E" w:rsidP="00FA02B4">
                  <w:pPr>
                    <w:autoSpaceDE w:val="0"/>
                    <w:autoSpaceDN w:val="0"/>
                    <w:adjustRightInd w:val="0"/>
                    <w:rPr>
                      <w:rFonts w:cs="Times New Roman"/>
                      <w:sz w:val="18"/>
                      <w:szCs w:val="18"/>
                    </w:rPr>
                  </w:pPr>
                  <w:r w:rsidRPr="000B45E6">
                    <w:rPr>
                      <w:rFonts w:eastAsia="Geneva" w:cs="Times New Roman"/>
                      <w:color w:val="000000"/>
                      <w:sz w:val="18"/>
                      <w:szCs w:val="18"/>
                      <w:lang w:eastAsia="zh-CN"/>
                    </w:rPr>
                    <w:t>(статус подтверждается действующими на момент подачи заявки документами изготовителя (производителя), в которых указан статус Участника в качестве представителя/дилера, сроком действия не менее одного года или копией подписанного с обеих сторон действующего на момент подачи заявки договора (либо соглашения) с изготовителем (производителем), сроком действия не менее одного года, предметом которого является представление Участником интересов изготовителя (производителя) в части предлагаемой реализации продукции (товара))</w:t>
                  </w:r>
                </w:p>
              </w:tc>
            </w:tr>
            <w:tr w:rsidR="00D6086E" w:rsidRPr="00125C95" w14:paraId="61AC8A0C" w14:textId="77777777" w:rsidTr="00FA02B4">
              <w:trPr>
                <w:cantSplit/>
                <w:trHeight w:val="309"/>
              </w:trPr>
              <w:tc>
                <w:tcPr>
                  <w:tcW w:w="636" w:type="dxa"/>
                  <w:tcBorders>
                    <w:top w:val="nil"/>
                    <w:left w:val="nil"/>
                    <w:bottom w:val="single" w:sz="8" w:space="0" w:color="auto"/>
                    <w:right w:val="single" w:sz="8" w:space="0" w:color="auto"/>
                  </w:tcBorders>
                  <w:tcMar>
                    <w:top w:w="0" w:type="dxa"/>
                    <w:left w:w="108" w:type="dxa"/>
                    <w:bottom w:w="0" w:type="dxa"/>
                    <w:right w:w="108" w:type="dxa"/>
                  </w:tcMar>
                </w:tcPr>
                <w:p w14:paraId="74ABB010" w14:textId="77777777" w:rsidR="00D6086E" w:rsidRPr="00125C95" w:rsidRDefault="00D6086E" w:rsidP="00FA02B4">
                  <w:pPr>
                    <w:pStyle w:val="-"/>
                    <w:numPr>
                      <w:ilvl w:val="0"/>
                      <w:numId w:val="0"/>
                    </w:numPr>
                    <w:spacing w:before="40" w:after="40" w:line="240" w:lineRule="auto"/>
                    <w:jc w:val="center"/>
                    <w:rPr>
                      <w:sz w:val="18"/>
                      <w:szCs w:val="18"/>
                    </w:rPr>
                  </w:pPr>
                  <w:r w:rsidRPr="00125C95">
                    <w:rPr>
                      <w:sz w:val="18"/>
                      <w:szCs w:val="18"/>
                    </w:rPr>
                    <w:t>Б</w:t>
                  </w:r>
                  <w:r w:rsidRPr="00A00D05">
                    <w:rPr>
                      <w:sz w:val="14"/>
                      <w:szCs w:val="18"/>
                    </w:rPr>
                    <w:t>2</w:t>
                  </w:r>
                  <w:r w:rsidRPr="00125C95">
                    <w:rPr>
                      <w:sz w:val="18"/>
                      <w:szCs w:val="18"/>
                    </w:rPr>
                    <w:t>= 3</w:t>
                  </w:r>
                </w:p>
              </w:tc>
              <w:tc>
                <w:tcPr>
                  <w:tcW w:w="6095" w:type="dxa"/>
                  <w:tcBorders>
                    <w:top w:val="nil"/>
                    <w:left w:val="nil"/>
                    <w:bottom w:val="single" w:sz="8" w:space="0" w:color="auto"/>
                    <w:right w:val="nil"/>
                  </w:tcBorders>
                  <w:tcMar>
                    <w:top w:w="0" w:type="dxa"/>
                    <w:left w:w="108" w:type="dxa"/>
                    <w:bottom w:w="0" w:type="dxa"/>
                    <w:right w:w="108" w:type="dxa"/>
                  </w:tcMar>
                </w:tcPr>
                <w:p w14:paraId="798E42FB" w14:textId="5D213369" w:rsidR="00D6086E" w:rsidRPr="00125C95" w:rsidRDefault="00D6086E" w:rsidP="00BF7403">
                  <w:pPr>
                    <w:pStyle w:val="-"/>
                    <w:numPr>
                      <w:ilvl w:val="0"/>
                      <w:numId w:val="0"/>
                    </w:numPr>
                    <w:spacing w:before="40" w:after="40" w:line="240" w:lineRule="auto"/>
                    <w:jc w:val="left"/>
                    <w:rPr>
                      <w:b/>
                      <w:bCs/>
                      <w:sz w:val="18"/>
                      <w:szCs w:val="18"/>
                    </w:rPr>
                  </w:pPr>
                  <w:r w:rsidRPr="00125C95">
                    <w:rPr>
                      <w:rFonts w:eastAsia="Calibri"/>
                      <w:b/>
                      <w:sz w:val="18"/>
                      <w:szCs w:val="18"/>
                    </w:rPr>
                    <w:t>Участник является аффилированным изготовителю (производителю) по одному из следующих пунктов 7, 9, указанных в Таблице - Признаки аффилированности и представлены документы, подтверждающие данные признаки (форма №</w:t>
                  </w:r>
                  <w:r w:rsidR="00BF7403" w:rsidRPr="00BF7403">
                    <w:rPr>
                      <w:rFonts w:eastAsia="Calibri"/>
                      <w:b/>
                      <w:sz w:val="18"/>
                      <w:szCs w:val="18"/>
                    </w:rPr>
                    <w:t>10</w:t>
                  </w:r>
                  <w:r w:rsidRPr="00125C95">
                    <w:rPr>
                      <w:rFonts w:eastAsia="Calibri"/>
                      <w:b/>
                      <w:sz w:val="18"/>
                      <w:szCs w:val="18"/>
                    </w:rPr>
                    <w:t xml:space="preserve"> Документации о закупке). </w:t>
                  </w:r>
                  <w:r w:rsidRPr="00125C95">
                    <w:rPr>
                      <w:rFonts w:eastAsia="Calibri"/>
                      <w:sz w:val="18"/>
                      <w:szCs w:val="18"/>
                    </w:rPr>
                    <w:t>(статус аффилированности подтверждается Справкой об аффилированности участника закупки с изготовителем (производителем) предлагаемой продукции (товара), с приложением подтверждающих документов по форме, приведенной в Документации о закупке)</w:t>
                  </w:r>
                </w:p>
              </w:tc>
            </w:tr>
            <w:tr w:rsidR="00D6086E" w:rsidRPr="00125C95" w14:paraId="1C7B4C0C" w14:textId="77777777" w:rsidTr="00FA02B4">
              <w:trPr>
                <w:cantSplit/>
                <w:trHeight w:val="309"/>
              </w:trPr>
              <w:tc>
                <w:tcPr>
                  <w:tcW w:w="636" w:type="dxa"/>
                  <w:tcBorders>
                    <w:top w:val="nil"/>
                    <w:left w:val="nil"/>
                    <w:bottom w:val="single" w:sz="8" w:space="0" w:color="auto"/>
                    <w:right w:val="single" w:sz="8" w:space="0" w:color="auto"/>
                  </w:tcBorders>
                  <w:tcMar>
                    <w:top w:w="0" w:type="dxa"/>
                    <w:left w:w="108" w:type="dxa"/>
                    <w:bottom w:w="0" w:type="dxa"/>
                    <w:right w:w="108" w:type="dxa"/>
                  </w:tcMar>
                </w:tcPr>
                <w:p w14:paraId="3338D9BC" w14:textId="77777777" w:rsidR="00D6086E" w:rsidRPr="00125C95" w:rsidRDefault="00D6086E" w:rsidP="00FA02B4">
                  <w:pPr>
                    <w:pStyle w:val="-"/>
                    <w:numPr>
                      <w:ilvl w:val="0"/>
                      <w:numId w:val="0"/>
                    </w:numPr>
                    <w:spacing w:before="40" w:after="40" w:line="240" w:lineRule="auto"/>
                    <w:jc w:val="center"/>
                    <w:rPr>
                      <w:sz w:val="18"/>
                      <w:szCs w:val="18"/>
                    </w:rPr>
                  </w:pPr>
                  <w:r w:rsidRPr="00125C95">
                    <w:rPr>
                      <w:sz w:val="18"/>
                      <w:szCs w:val="18"/>
                    </w:rPr>
                    <w:t>Б</w:t>
                  </w:r>
                  <w:r w:rsidRPr="00A00D05">
                    <w:rPr>
                      <w:sz w:val="14"/>
                      <w:szCs w:val="18"/>
                    </w:rPr>
                    <w:t>2</w:t>
                  </w:r>
                  <w:r w:rsidRPr="00125C95">
                    <w:rPr>
                      <w:sz w:val="18"/>
                      <w:szCs w:val="18"/>
                    </w:rPr>
                    <w:t>= 4</w:t>
                  </w:r>
                </w:p>
              </w:tc>
              <w:tc>
                <w:tcPr>
                  <w:tcW w:w="6095" w:type="dxa"/>
                  <w:tcBorders>
                    <w:top w:val="nil"/>
                    <w:left w:val="nil"/>
                    <w:bottom w:val="single" w:sz="8" w:space="0" w:color="auto"/>
                    <w:right w:val="nil"/>
                  </w:tcBorders>
                  <w:tcMar>
                    <w:top w:w="0" w:type="dxa"/>
                    <w:left w:w="108" w:type="dxa"/>
                    <w:bottom w:w="0" w:type="dxa"/>
                    <w:right w:w="108" w:type="dxa"/>
                  </w:tcMar>
                </w:tcPr>
                <w:p w14:paraId="2705BFF0" w14:textId="45264C74" w:rsidR="00D6086E" w:rsidRPr="00543A7A" w:rsidRDefault="00D6086E" w:rsidP="00FA02B4">
                  <w:pPr>
                    <w:widowControl w:val="0"/>
                    <w:spacing w:before="40" w:after="40"/>
                    <w:outlineLvl w:val="4"/>
                    <w:rPr>
                      <w:rFonts w:eastAsia="Calibri" w:cs="Geneva CY"/>
                      <w:b/>
                      <w:sz w:val="18"/>
                      <w:szCs w:val="18"/>
                      <w:lang w:eastAsia="zh-CN"/>
                    </w:rPr>
                  </w:pPr>
                  <w:r w:rsidRPr="00543A7A">
                    <w:rPr>
                      <w:rFonts w:eastAsia="Calibri" w:cs="Geneva CY"/>
                      <w:b/>
                      <w:sz w:val="18"/>
                      <w:szCs w:val="18"/>
                      <w:lang w:eastAsia="zh-CN"/>
                    </w:rPr>
                    <w:t>Участник является аффилированным изготовителю (производителю) по одному из следующих пунктов 4, 5, 8, 10, указанных в Таблице - Признаки аффилированности и представлены документы, подтверждающие данные признаки (форма №</w:t>
                  </w:r>
                  <w:r w:rsidR="00BF7403" w:rsidRPr="00BF7403">
                    <w:rPr>
                      <w:rFonts w:eastAsia="Calibri" w:cs="Geneva CY"/>
                      <w:b/>
                      <w:sz w:val="18"/>
                      <w:szCs w:val="18"/>
                      <w:lang w:eastAsia="zh-CN"/>
                    </w:rPr>
                    <w:t>10</w:t>
                  </w:r>
                  <w:r w:rsidRPr="00543A7A">
                    <w:rPr>
                      <w:rFonts w:eastAsia="Calibri" w:cs="Geneva CY"/>
                      <w:b/>
                      <w:sz w:val="18"/>
                      <w:szCs w:val="18"/>
                      <w:lang w:eastAsia="zh-CN"/>
                    </w:rPr>
                    <w:t xml:space="preserve"> Документации о закупке).</w:t>
                  </w:r>
                </w:p>
                <w:p w14:paraId="22A12E56" w14:textId="77777777" w:rsidR="00D6086E" w:rsidRPr="00125C95" w:rsidRDefault="00D6086E" w:rsidP="00FA02B4">
                  <w:pPr>
                    <w:pStyle w:val="-"/>
                    <w:numPr>
                      <w:ilvl w:val="0"/>
                      <w:numId w:val="0"/>
                    </w:numPr>
                    <w:spacing w:before="40" w:after="40" w:line="240" w:lineRule="auto"/>
                    <w:jc w:val="left"/>
                    <w:rPr>
                      <w:b/>
                      <w:bCs/>
                      <w:sz w:val="18"/>
                      <w:szCs w:val="18"/>
                    </w:rPr>
                  </w:pPr>
                  <w:r w:rsidRPr="00125C95">
                    <w:rPr>
                      <w:rFonts w:eastAsia="Calibri" w:cs="Geneva CY"/>
                      <w:color w:val="auto"/>
                      <w:sz w:val="18"/>
                      <w:szCs w:val="18"/>
                      <w:lang w:eastAsia="zh-CN"/>
                    </w:rPr>
                    <w:t>(статус аффилированности</w:t>
                  </w:r>
                  <w:bookmarkStart w:id="366" w:name="_GoBack_Копия_1"/>
                  <w:bookmarkEnd w:id="366"/>
                  <w:r w:rsidRPr="00125C95">
                    <w:rPr>
                      <w:rFonts w:eastAsia="Calibri" w:cs="Geneva CY"/>
                      <w:color w:val="auto"/>
                      <w:sz w:val="18"/>
                      <w:szCs w:val="18"/>
                      <w:lang w:eastAsia="zh-CN"/>
                    </w:rPr>
                    <w:t xml:space="preserve"> подтверждается Справкой об аффилированности Участника закупки с изготовителем (производителем) предлагаемой продукции (товара), с приложением подтверждающих документов по форме, приведенной в Документации о закупке)</w:t>
                  </w:r>
                </w:p>
              </w:tc>
            </w:tr>
            <w:tr w:rsidR="00D6086E" w:rsidRPr="00125C95" w14:paraId="4A1604A4" w14:textId="77777777" w:rsidTr="00FA02B4">
              <w:trPr>
                <w:cantSplit/>
                <w:trHeight w:val="309"/>
              </w:trPr>
              <w:tc>
                <w:tcPr>
                  <w:tcW w:w="636" w:type="dxa"/>
                  <w:tcBorders>
                    <w:top w:val="single" w:sz="8" w:space="0" w:color="auto"/>
                    <w:left w:val="nil"/>
                    <w:right w:val="single" w:sz="8" w:space="0" w:color="auto"/>
                  </w:tcBorders>
                  <w:tcMar>
                    <w:top w:w="0" w:type="dxa"/>
                    <w:left w:w="108" w:type="dxa"/>
                    <w:bottom w:w="0" w:type="dxa"/>
                    <w:right w:w="108" w:type="dxa"/>
                  </w:tcMar>
                  <w:hideMark/>
                </w:tcPr>
                <w:p w14:paraId="412121AE" w14:textId="77777777" w:rsidR="00D6086E" w:rsidRPr="00125C95" w:rsidRDefault="00D6086E" w:rsidP="00FA02B4">
                  <w:pPr>
                    <w:spacing w:before="40" w:after="40" w:line="256" w:lineRule="auto"/>
                    <w:jc w:val="center"/>
                    <w:rPr>
                      <w:sz w:val="18"/>
                      <w:szCs w:val="18"/>
                    </w:rPr>
                  </w:pPr>
                  <w:r w:rsidRPr="00125C95">
                    <w:rPr>
                      <w:sz w:val="18"/>
                      <w:szCs w:val="18"/>
                    </w:rPr>
                    <w:t>Б</w:t>
                  </w:r>
                  <w:r w:rsidRPr="00A00D05">
                    <w:rPr>
                      <w:sz w:val="14"/>
                      <w:szCs w:val="18"/>
                    </w:rPr>
                    <w:t>2</w:t>
                  </w:r>
                  <w:r w:rsidRPr="00125C95">
                    <w:rPr>
                      <w:sz w:val="18"/>
                      <w:szCs w:val="18"/>
                    </w:rPr>
                    <w:t>= 5</w:t>
                  </w:r>
                </w:p>
              </w:tc>
              <w:tc>
                <w:tcPr>
                  <w:tcW w:w="6095" w:type="dxa"/>
                  <w:tcBorders>
                    <w:top w:val="single" w:sz="8" w:space="0" w:color="auto"/>
                    <w:left w:val="nil"/>
                    <w:right w:val="nil"/>
                  </w:tcBorders>
                  <w:tcMar>
                    <w:top w:w="0" w:type="dxa"/>
                    <w:left w:w="108" w:type="dxa"/>
                    <w:bottom w:w="0" w:type="dxa"/>
                    <w:right w:w="108" w:type="dxa"/>
                  </w:tcMar>
                  <w:hideMark/>
                </w:tcPr>
                <w:p w14:paraId="2F15E854" w14:textId="77777777" w:rsidR="00D6086E" w:rsidRPr="00125C95" w:rsidRDefault="00D6086E" w:rsidP="00FA02B4">
                  <w:pPr>
                    <w:widowControl w:val="0"/>
                    <w:spacing w:before="40" w:after="40"/>
                    <w:ind w:left="114"/>
                    <w:outlineLvl w:val="4"/>
                    <w:rPr>
                      <w:rFonts w:eastAsia="Calibri" w:cs="Geneva CY"/>
                      <w:b/>
                      <w:sz w:val="18"/>
                      <w:szCs w:val="18"/>
                      <w:lang w:eastAsia="zh-CN"/>
                    </w:rPr>
                  </w:pPr>
                  <w:r w:rsidRPr="00125C95">
                    <w:rPr>
                      <w:rFonts w:eastAsia="Calibri" w:cs="Geneva CY"/>
                      <w:b/>
                      <w:sz w:val="18"/>
                      <w:szCs w:val="18"/>
                      <w:lang w:eastAsia="zh-CN"/>
                    </w:rPr>
                    <w:t>1. Участник является изготовителем (производителем)</w:t>
                  </w:r>
                </w:p>
                <w:p w14:paraId="767EA95E" w14:textId="77777777" w:rsidR="00D6086E" w:rsidRPr="00125C95" w:rsidRDefault="00D6086E" w:rsidP="00FA02B4">
                  <w:pPr>
                    <w:widowControl w:val="0"/>
                    <w:spacing w:before="40" w:after="40"/>
                    <w:ind w:left="114"/>
                    <w:outlineLvl w:val="4"/>
                    <w:rPr>
                      <w:rFonts w:eastAsia="Calibri" w:cs="Geneva CY"/>
                      <w:sz w:val="18"/>
                      <w:szCs w:val="18"/>
                      <w:lang w:eastAsia="zh-CN"/>
                    </w:rPr>
                  </w:pPr>
                  <w:r w:rsidRPr="00125C95">
                    <w:rPr>
                      <w:rFonts w:eastAsia="Calibri" w:cs="Geneva CY"/>
                      <w:sz w:val="18"/>
                      <w:szCs w:val="18"/>
                      <w:lang w:eastAsia="zh-CN"/>
                    </w:rPr>
                    <w:t>(подтверждается документами на предлагаемую продукцию (товар), в которых указан изготовитель (производитель))</w:t>
                  </w:r>
                  <w:r w:rsidRPr="00125C95">
                    <w:rPr>
                      <w:rFonts w:eastAsia="Calibri" w:cs="Geneva CY"/>
                      <w:b/>
                      <w:sz w:val="18"/>
                      <w:szCs w:val="18"/>
                      <w:lang w:eastAsia="zh-CN"/>
                    </w:rPr>
                    <w:t xml:space="preserve"> **</w:t>
                  </w:r>
                  <w:r w:rsidRPr="00125C95">
                    <w:rPr>
                      <w:rFonts w:eastAsia="Calibri" w:cs="Geneva CY"/>
                      <w:sz w:val="18"/>
                      <w:szCs w:val="18"/>
                      <w:lang w:eastAsia="zh-CN"/>
                    </w:rPr>
                    <w:t>.</w:t>
                  </w:r>
                  <w:r w:rsidRPr="00125C95">
                    <w:rPr>
                      <w:rFonts w:ascii="Geneva CY" w:eastAsia="Geneva" w:hAnsi="Geneva CY" w:cs="Geneva CY"/>
                      <w:sz w:val="18"/>
                      <w:szCs w:val="18"/>
                      <w:lang w:eastAsia="zh-CN"/>
                    </w:rPr>
                    <w:t xml:space="preserve"> </w:t>
                  </w:r>
                  <w:r w:rsidRPr="00125C95">
                    <w:rPr>
                      <w:rFonts w:eastAsia="Calibri" w:cs="Geneva CY"/>
                      <w:sz w:val="18"/>
                      <w:szCs w:val="18"/>
                      <w:lang w:eastAsia="zh-CN"/>
                    </w:rPr>
                    <w:t>При этом в документах на предлагаемую продукцию (товар) и в Техническом / Коммерческом предложении должен быть указан один и тот же изготовитель (производитель).</w:t>
                  </w:r>
                </w:p>
                <w:p w14:paraId="74346698" w14:textId="41AA4CBE" w:rsidR="00D6086E" w:rsidRPr="00125C95" w:rsidRDefault="00D6086E" w:rsidP="00FA02B4">
                  <w:pPr>
                    <w:widowControl w:val="0"/>
                    <w:spacing w:before="40" w:after="40"/>
                    <w:ind w:left="114"/>
                    <w:outlineLvl w:val="4"/>
                    <w:rPr>
                      <w:rFonts w:eastAsia="Calibri" w:cs="Geneva CY"/>
                      <w:b/>
                      <w:sz w:val="18"/>
                      <w:szCs w:val="18"/>
                      <w:lang w:eastAsia="zh-CN"/>
                    </w:rPr>
                  </w:pPr>
                  <w:r w:rsidRPr="00125C95">
                    <w:rPr>
                      <w:rFonts w:eastAsia="Calibri" w:cs="Geneva CY"/>
                      <w:b/>
                      <w:sz w:val="18"/>
                      <w:szCs w:val="18"/>
                      <w:lang w:eastAsia="zh-CN"/>
                    </w:rPr>
                    <w:t>2. Участник является аффилированным изготовителю (производителю) по одному из следующих пунктов 1, 2, 3, 6, 11, указанных в Таблице - Признаки аффилированности и представлены документы, подтверждающие данные признаки (форма №</w:t>
                  </w:r>
                  <w:r w:rsidR="00BF7403" w:rsidRPr="00BF7403">
                    <w:rPr>
                      <w:rFonts w:eastAsia="Calibri" w:cs="Geneva CY"/>
                      <w:b/>
                      <w:sz w:val="18"/>
                      <w:szCs w:val="18"/>
                      <w:lang w:eastAsia="zh-CN"/>
                    </w:rPr>
                    <w:t>10</w:t>
                  </w:r>
                  <w:r w:rsidRPr="00125C95">
                    <w:rPr>
                      <w:rFonts w:eastAsia="Calibri" w:cs="Geneva CY"/>
                      <w:b/>
                      <w:sz w:val="18"/>
                      <w:szCs w:val="18"/>
                      <w:lang w:eastAsia="zh-CN"/>
                    </w:rPr>
                    <w:t xml:space="preserve"> Документации о закупке).</w:t>
                  </w:r>
                </w:p>
                <w:p w14:paraId="1950C158" w14:textId="77777777" w:rsidR="00D6086E" w:rsidRPr="00DD09AB" w:rsidRDefault="00D6086E" w:rsidP="00FA02B4">
                  <w:pPr>
                    <w:pStyle w:val="-"/>
                    <w:numPr>
                      <w:ilvl w:val="0"/>
                      <w:numId w:val="0"/>
                    </w:numPr>
                    <w:spacing w:before="40" w:after="40" w:line="240" w:lineRule="auto"/>
                    <w:jc w:val="left"/>
                    <w:rPr>
                      <w:sz w:val="18"/>
                      <w:szCs w:val="18"/>
                    </w:rPr>
                  </w:pPr>
                  <w:r w:rsidRPr="00125C95">
                    <w:rPr>
                      <w:rFonts w:eastAsia="Calibri" w:cs="Geneva CY"/>
                      <w:color w:val="auto"/>
                      <w:sz w:val="18"/>
                      <w:szCs w:val="18"/>
                      <w:lang w:eastAsia="zh-CN"/>
                    </w:rPr>
                    <w:t>(статус аффилированности подтверждается Справкой об аффилированности Участника закупки с изготовителем (производителем) предлагаемой продукции (товара), с приложением подтверждающих документов по форме, приведенной в Документации о закупке)</w:t>
                  </w:r>
                  <w:r w:rsidRPr="00DD09AB">
                    <w:rPr>
                      <w:rFonts w:eastAsia="Calibri" w:cs="Geneva CY"/>
                      <w:color w:val="auto"/>
                      <w:sz w:val="18"/>
                      <w:szCs w:val="18"/>
                      <w:lang w:eastAsia="zh-CN"/>
                    </w:rPr>
                    <w:t>.</w:t>
                  </w:r>
                </w:p>
              </w:tc>
            </w:tr>
          </w:tbl>
          <w:p w14:paraId="49BCDFD8" w14:textId="77777777" w:rsidR="00D6086E" w:rsidRPr="00470950" w:rsidRDefault="00D6086E" w:rsidP="00D6086E">
            <w:pPr>
              <w:pStyle w:val="20"/>
              <w:numPr>
                <w:ilvl w:val="6"/>
                <w:numId w:val="26"/>
              </w:numPr>
              <w:spacing w:beforeLines="40" w:before="96" w:line="240" w:lineRule="auto"/>
              <w:ind w:left="0" w:firstLine="0"/>
              <w:jc w:val="left"/>
              <w:rPr>
                <w:sz w:val="18"/>
                <w:szCs w:val="18"/>
                <w:lang w:eastAsia="ru-RU"/>
              </w:rPr>
            </w:pPr>
            <w:r w:rsidRPr="00470950">
              <w:rPr>
                <w:sz w:val="18"/>
                <w:szCs w:val="18"/>
                <w:lang w:eastAsia="ru-RU"/>
              </w:rPr>
              <w:t>где:</w:t>
            </w:r>
          </w:p>
          <w:p w14:paraId="6DE43A42" w14:textId="77777777" w:rsidR="00D6086E" w:rsidRPr="00DD09AB" w:rsidRDefault="00D6086E" w:rsidP="00FA02B4">
            <w:pPr>
              <w:widowControl w:val="0"/>
              <w:tabs>
                <w:tab w:val="left" w:pos="742"/>
                <w:tab w:val="left" w:pos="1167"/>
              </w:tabs>
              <w:ind w:left="134"/>
              <w:rPr>
                <w:rFonts w:eastAsia="Calibri"/>
                <w:sz w:val="18"/>
              </w:rPr>
            </w:pPr>
            <w:r w:rsidRPr="00DD09AB">
              <w:rPr>
                <w:rFonts w:eastAsia="Calibri"/>
                <w:sz w:val="18"/>
              </w:rPr>
              <w:t>Б</w:t>
            </w:r>
            <w:r w:rsidRPr="0053620F">
              <w:rPr>
                <w:rFonts w:eastAsia="Calibri"/>
                <w:sz w:val="14"/>
              </w:rPr>
              <w:t>2</w:t>
            </w:r>
            <w:r w:rsidRPr="00DD09AB">
              <w:rPr>
                <w:rFonts w:eastAsia="Calibri"/>
                <w:sz w:val="18"/>
              </w:rPr>
              <w:t xml:space="preserve"> – рассчитанная оценка по данному частному критерию оценки в баллах.</w:t>
            </w:r>
          </w:p>
          <w:p w14:paraId="679BD92E" w14:textId="77777777" w:rsidR="00D6086E" w:rsidRPr="00DD09AB" w:rsidRDefault="00D6086E" w:rsidP="00FA02B4">
            <w:pPr>
              <w:widowControl w:val="0"/>
              <w:tabs>
                <w:tab w:val="left" w:pos="742"/>
                <w:tab w:val="left" w:pos="1167"/>
              </w:tabs>
              <w:ind w:left="134"/>
              <w:rPr>
                <w:rFonts w:eastAsia="Calibri"/>
                <w:sz w:val="18"/>
              </w:rPr>
            </w:pPr>
            <w:r w:rsidRPr="00DD09AB">
              <w:rPr>
                <w:rFonts w:eastAsia="Calibri"/>
                <w:sz w:val="18"/>
              </w:rPr>
              <w:t>Б</w:t>
            </w:r>
            <w:r w:rsidRPr="00DD09AB">
              <w:rPr>
                <w:rFonts w:eastAsia="Calibri"/>
                <w:i/>
                <w:sz w:val="18"/>
                <w:vertAlign w:val="subscript"/>
              </w:rPr>
              <w:t>i</w:t>
            </w:r>
            <w:r w:rsidRPr="00DD09AB">
              <w:rPr>
                <w:rFonts w:eastAsia="Calibri"/>
                <w:sz w:val="18"/>
              </w:rPr>
              <w:t xml:space="preserve"> – балл, соответствующий отношению Участника к изготовителю (производителю) предлагаемой продукции (товара).</w:t>
            </w:r>
          </w:p>
          <w:p w14:paraId="60E7A66E" w14:textId="77777777" w:rsidR="00D6086E" w:rsidRPr="00DD09AB" w:rsidRDefault="00D6086E" w:rsidP="00FA02B4">
            <w:pPr>
              <w:widowControl w:val="0"/>
              <w:spacing w:before="40" w:after="40"/>
              <w:ind w:left="134"/>
              <w:rPr>
                <w:rFonts w:eastAsia="Calibri"/>
                <w:sz w:val="18"/>
              </w:rPr>
            </w:pPr>
            <w:r w:rsidRPr="00DD09AB">
              <w:rPr>
                <w:rFonts w:eastAsia="Calibri"/>
                <w:sz w:val="18"/>
                <w:lang w:val="en-US"/>
              </w:rPr>
              <w:t>k</w:t>
            </w:r>
            <w:r w:rsidRPr="00DD09AB">
              <w:rPr>
                <w:rFonts w:eastAsia="Calibri"/>
                <w:i/>
                <w:sz w:val="18"/>
                <w:vertAlign w:val="subscript"/>
                <w:lang w:val="en-US"/>
              </w:rPr>
              <w:t>i</w:t>
            </w:r>
            <w:r w:rsidRPr="00DD09AB">
              <w:rPr>
                <w:rFonts w:eastAsia="Calibri"/>
                <w:sz w:val="18"/>
              </w:rPr>
              <w:t xml:space="preserve"> – коэффициент, пропорциональный </w:t>
            </w:r>
            <w:r w:rsidRPr="00DD09AB">
              <w:rPr>
                <w:sz w:val="18"/>
              </w:rPr>
              <w:t>объему (по стоимости) предлагаемой Участником в данном статусе продукции (товара).</w:t>
            </w:r>
          </w:p>
          <w:p w14:paraId="31E8B94E" w14:textId="77777777" w:rsidR="00D6086E" w:rsidRPr="00DD09AB" w:rsidRDefault="00D6086E" w:rsidP="00FA02B4">
            <w:pPr>
              <w:widowControl w:val="0"/>
              <w:spacing w:before="40" w:after="40"/>
              <w:ind w:left="134"/>
              <w:rPr>
                <w:rFonts w:eastAsia="Calibri"/>
                <w:b/>
                <w:sz w:val="18"/>
              </w:rPr>
            </w:pPr>
            <w:r w:rsidRPr="00DD09AB">
              <w:rPr>
                <w:rFonts w:eastAsia="Calibri"/>
                <w:b/>
                <w:sz w:val="18"/>
              </w:rPr>
              <w:t>* В случае если Участник является Коллективным Участником, то осуществляется оценка каждого члена Коллективного Участника (включая лидера Коллективного Участника) с учетом объема (по стоимости) поставки в соответствии с Коммерческим / Техническим предложением и/или с Планом распределения объемов поставки продукции внутри Коллективного Участника, представленными в составе заявки Участника. Оценки каждого члена Коллективного Участника (включая лидера Коллективного Участника) суммируются. При этом итоговая (общая) оценка (итоговый балл) Коллективного Участника по данному критерию присваивается с учетом статуса Лидера Коллективного Участника:</w:t>
            </w:r>
          </w:p>
          <w:p w14:paraId="4819BC07" w14:textId="77777777" w:rsidR="00D6086E" w:rsidRPr="00DD09AB" w:rsidRDefault="00D6086E" w:rsidP="00FA02B4">
            <w:pPr>
              <w:widowControl w:val="0"/>
              <w:spacing w:before="40" w:after="40"/>
              <w:ind w:left="134"/>
              <w:rPr>
                <w:rFonts w:eastAsia="Calibri"/>
                <w:b/>
                <w:sz w:val="18"/>
              </w:rPr>
            </w:pPr>
            <w:r w:rsidRPr="00DD09AB">
              <w:rPr>
                <w:rFonts w:eastAsia="Calibri"/>
                <w:b/>
                <w:sz w:val="18"/>
              </w:rPr>
              <w:t>- Лидер Коллективного Участника не является изготовителем (производителем) предлагаемой продукции — итоговый балл не может превышать 2 балла;</w:t>
            </w:r>
          </w:p>
          <w:p w14:paraId="1E4F3874" w14:textId="77777777" w:rsidR="00D6086E" w:rsidRPr="00DD09AB" w:rsidRDefault="00D6086E" w:rsidP="00FA02B4">
            <w:pPr>
              <w:widowControl w:val="0"/>
              <w:spacing w:before="40" w:after="40"/>
              <w:ind w:left="134"/>
              <w:rPr>
                <w:rFonts w:eastAsia="Calibri"/>
                <w:b/>
                <w:sz w:val="18"/>
              </w:rPr>
            </w:pPr>
            <w:r w:rsidRPr="00DD09AB">
              <w:rPr>
                <w:rFonts w:eastAsia="Calibri"/>
                <w:b/>
                <w:sz w:val="18"/>
              </w:rPr>
              <w:t>- Лидер Коллективного Участника является изготовителем (производителем) предлагаемой продукции — ограничений по итоговому баллу нет.</w:t>
            </w:r>
          </w:p>
          <w:p w14:paraId="603580CC" w14:textId="77777777" w:rsidR="00D6086E" w:rsidRDefault="00D6086E" w:rsidP="00FA02B4">
            <w:pPr>
              <w:widowControl w:val="0"/>
              <w:spacing w:before="96" w:after="96"/>
              <w:ind w:left="134"/>
              <w:rPr>
                <w:rFonts w:eastAsia="Calibri"/>
                <w:sz w:val="18"/>
              </w:rPr>
            </w:pPr>
            <w:r w:rsidRPr="00DD09AB">
              <w:rPr>
                <w:rFonts w:eastAsia="Calibri"/>
                <w:sz w:val="18"/>
              </w:rPr>
              <w:t>Шкала оценок от 0 до 5 баллов.</w:t>
            </w:r>
          </w:p>
          <w:p w14:paraId="7F9AF6F6" w14:textId="77777777" w:rsidR="00D6086E" w:rsidRPr="00056FDB" w:rsidRDefault="00D6086E" w:rsidP="00FA02B4">
            <w:pPr>
              <w:widowControl w:val="0"/>
              <w:spacing w:before="96" w:after="96"/>
              <w:ind w:left="134"/>
              <w:rPr>
                <w:rFonts w:eastAsia="Geneva" w:cs="Geneva CY"/>
                <w:sz w:val="18"/>
                <w:szCs w:val="20"/>
                <w:lang w:eastAsia="zh-CN"/>
              </w:rPr>
            </w:pPr>
            <w:r w:rsidRPr="00056FDB">
              <w:rPr>
                <w:rFonts w:eastAsia="Geneva" w:cs="Geneva CY"/>
                <w:sz w:val="18"/>
                <w:szCs w:val="20"/>
                <w:lang w:eastAsia="zh-CN"/>
              </w:rPr>
              <w:t>** Такими документами на предлагаемую продукцию могут являться:</w:t>
            </w:r>
          </w:p>
          <w:p w14:paraId="770127EF" w14:textId="77777777" w:rsidR="00D6086E" w:rsidRPr="00056FDB" w:rsidRDefault="00D6086E" w:rsidP="00FA02B4">
            <w:pPr>
              <w:widowControl w:val="0"/>
              <w:spacing w:before="96" w:after="96"/>
              <w:ind w:left="134"/>
              <w:rPr>
                <w:rFonts w:eastAsia="Geneva" w:cs="Geneva CY"/>
                <w:sz w:val="18"/>
                <w:szCs w:val="20"/>
                <w:lang w:eastAsia="zh-CN"/>
              </w:rPr>
            </w:pPr>
            <w:r w:rsidRPr="00056FDB">
              <w:rPr>
                <w:rFonts w:eastAsia="Geneva" w:cs="Geneva CY"/>
                <w:sz w:val="18"/>
                <w:szCs w:val="20"/>
                <w:lang w:eastAsia="zh-CN"/>
              </w:rPr>
              <w:t>а) Сертификат/декларация соответствия и/или;</w:t>
            </w:r>
          </w:p>
          <w:p w14:paraId="026603AC" w14:textId="77777777" w:rsidR="00D6086E" w:rsidRPr="00056FDB" w:rsidRDefault="00D6086E" w:rsidP="00FA02B4">
            <w:pPr>
              <w:widowControl w:val="0"/>
              <w:spacing w:before="96" w:after="96"/>
              <w:ind w:left="134"/>
              <w:rPr>
                <w:rFonts w:eastAsia="Geneva" w:cs="Geneva CY"/>
                <w:sz w:val="18"/>
                <w:szCs w:val="20"/>
                <w:lang w:eastAsia="zh-CN"/>
              </w:rPr>
            </w:pPr>
            <w:r w:rsidRPr="00056FDB">
              <w:rPr>
                <w:rFonts w:eastAsia="Geneva" w:cs="Geneva CY"/>
                <w:sz w:val="18"/>
                <w:szCs w:val="20"/>
                <w:lang w:eastAsia="zh-CN"/>
              </w:rPr>
              <w:t>- Протокол испытаний и/или;</w:t>
            </w:r>
          </w:p>
          <w:p w14:paraId="1EA79D1A" w14:textId="77777777" w:rsidR="00D6086E" w:rsidRPr="00056FDB" w:rsidRDefault="00D6086E" w:rsidP="00FA02B4">
            <w:pPr>
              <w:widowControl w:val="0"/>
              <w:spacing w:before="96" w:after="96"/>
              <w:ind w:left="134"/>
              <w:rPr>
                <w:rFonts w:eastAsia="Geneva" w:cs="Geneva CY"/>
                <w:sz w:val="18"/>
                <w:szCs w:val="20"/>
                <w:lang w:eastAsia="zh-CN"/>
              </w:rPr>
            </w:pPr>
            <w:r w:rsidRPr="00056FDB">
              <w:rPr>
                <w:rFonts w:eastAsia="Geneva" w:cs="Geneva CY"/>
                <w:sz w:val="18"/>
                <w:szCs w:val="20"/>
                <w:lang w:eastAsia="zh-CN"/>
              </w:rPr>
              <w:t>- Сертификат качества и/или;</w:t>
            </w:r>
          </w:p>
          <w:p w14:paraId="1F42AA18" w14:textId="77777777" w:rsidR="00D6086E" w:rsidRPr="00056FDB" w:rsidRDefault="00D6086E" w:rsidP="00FA02B4">
            <w:pPr>
              <w:widowControl w:val="0"/>
              <w:spacing w:before="96" w:after="96"/>
              <w:ind w:left="134"/>
              <w:rPr>
                <w:rFonts w:eastAsia="Geneva" w:cs="Geneva CY"/>
                <w:sz w:val="18"/>
                <w:szCs w:val="20"/>
                <w:lang w:eastAsia="zh-CN"/>
              </w:rPr>
            </w:pPr>
            <w:r w:rsidRPr="00056FDB">
              <w:rPr>
                <w:rFonts w:eastAsia="Geneva" w:cs="Geneva CY"/>
                <w:sz w:val="18"/>
                <w:szCs w:val="20"/>
                <w:lang w:eastAsia="zh-CN"/>
              </w:rPr>
              <w:t>- Паспорт и/или;</w:t>
            </w:r>
          </w:p>
          <w:p w14:paraId="5B841550" w14:textId="77777777" w:rsidR="00D6086E" w:rsidRPr="00056FDB" w:rsidRDefault="00D6086E" w:rsidP="00FA02B4">
            <w:pPr>
              <w:widowControl w:val="0"/>
              <w:spacing w:before="96" w:after="96"/>
              <w:ind w:left="134"/>
              <w:rPr>
                <w:rFonts w:eastAsia="Geneva" w:cs="Geneva CY"/>
                <w:sz w:val="18"/>
                <w:szCs w:val="20"/>
                <w:lang w:eastAsia="zh-CN"/>
              </w:rPr>
            </w:pPr>
            <w:r w:rsidRPr="00056FDB">
              <w:rPr>
                <w:rFonts w:eastAsia="Geneva" w:cs="Geneva CY"/>
                <w:sz w:val="18"/>
                <w:szCs w:val="20"/>
                <w:lang w:eastAsia="zh-CN"/>
              </w:rPr>
              <w:t>- Технические условия и/или;</w:t>
            </w:r>
          </w:p>
          <w:p w14:paraId="7532798C" w14:textId="77777777" w:rsidR="00D6086E" w:rsidRPr="00056FDB" w:rsidRDefault="00D6086E" w:rsidP="00FA02B4">
            <w:pPr>
              <w:widowControl w:val="0"/>
              <w:spacing w:before="96" w:after="96"/>
              <w:ind w:left="134"/>
              <w:rPr>
                <w:rFonts w:eastAsia="Geneva" w:cs="Geneva CY"/>
                <w:sz w:val="18"/>
                <w:szCs w:val="20"/>
                <w:lang w:eastAsia="zh-CN"/>
              </w:rPr>
            </w:pPr>
            <w:r w:rsidRPr="00056FDB">
              <w:rPr>
                <w:rFonts w:eastAsia="Geneva" w:cs="Geneva CY"/>
                <w:sz w:val="18"/>
                <w:szCs w:val="20"/>
                <w:lang w:eastAsia="zh-CN"/>
              </w:rPr>
              <w:t>- Руководство по эксплуатации и/или;</w:t>
            </w:r>
          </w:p>
          <w:p w14:paraId="2C6DE7BF" w14:textId="77777777" w:rsidR="00D6086E" w:rsidRPr="00056FDB" w:rsidRDefault="00D6086E" w:rsidP="00FA02B4">
            <w:pPr>
              <w:widowControl w:val="0"/>
              <w:spacing w:before="96" w:after="96"/>
              <w:ind w:left="134"/>
              <w:rPr>
                <w:rFonts w:eastAsia="Geneva" w:cs="Geneva CY"/>
                <w:sz w:val="18"/>
                <w:szCs w:val="20"/>
                <w:lang w:eastAsia="zh-CN"/>
              </w:rPr>
            </w:pPr>
            <w:r w:rsidRPr="00056FDB">
              <w:rPr>
                <w:rFonts w:eastAsia="Geneva" w:cs="Geneva CY"/>
                <w:sz w:val="18"/>
                <w:szCs w:val="20"/>
                <w:lang w:eastAsia="zh-CN"/>
              </w:rPr>
              <w:t>- Техническое описание и/или;</w:t>
            </w:r>
          </w:p>
          <w:p w14:paraId="0F6055D8" w14:textId="77777777" w:rsidR="00D6086E" w:rsidRPr="00056FDB" w:rsidRDefault="00D6086E" w:rsidP="00FA02B4">
            <w:pPr>
              <w:widowControl w:val="0"/>
              <w:spacing w:before="96" w:after="96"/>
              <w:ind w:left="134"/>
              <w:rPr>
                <w:rFonts w:eastAsia="Geneva" w:cs="Geneva CY"/>
                <w:sz w:val="18"/>
                <w:szCs w:val="20"/>
                <w:lang w:eastAsia="zh-CN"/>
              </w:rPr>
            </w:pPr>
            <w:r w:rsidRPr="00056FDB">
              <w:rPr>
                <w:rFonts w:eastAsia="Geneva" w:cs="Geneva CY"/>
                <w:sz w:val="18"/>
                <w:szCs w:val="20"/>
                <w:lang w:eastAsia="zh-CN"/>
              </w:rPr>
              <w:t>- Инспекционный (аналитический) отчёт (сертификат) и/или;</w:t>
            </w:r>
          </w:p>
          <w:p w14:paraId="7DC9EF92" w14:textId="77777777" w:rsidR="00D6086E" w:rsidRPr="00056FDB" w:rsidRDefault="00D6086E" w:rsidP="00FA02B4">
            <w:pPr>
              <w:widowControl w:val="0"/>
              <w:spacing w:before="96" w:after="96"/>
              <w:ind w:left="134"/>
              <w:rPr>
                <w:rFonts w:eastAsia="Geneva" w:cs="Geneva CY"/>
                <w:sz w:val="18"/>
                <w:szCs w:val="20"/>
                <w:lang w:eastAsia="zh-CN"/>
              </w:rPr>
            </w:pPr>
            <w:r w:rsidRPr="00056FDB">
              <w:rPr>
                <w:rFonts w:eastAsia="Geneva" w:cs="Geneva CY"/>
                <w:sz w:val="18"/>
                <w:szCs w:val="20"/>
                <w:lang w:eastAsia="zh-CN"/>
              </w:rPr>
              <w:t>- Сертификат отбора проб и анализа (испытаний) и/или;</w:t>
            </w:r>
          </w:p>
          <w:p w14:paraId="46F8A568" w14:textId="77777777" w:rsidR="00D6086E" w:rsidRPr="00056FDB" w:rsidRDefault="00D6086E" w:rsidP="00FA02B4">
            <w:pPr>
              <w:widowControl w:val="0"/>
              <w:spacing w:before="96" w:after="96"/>
              <w:ind w:left="134"/>
              <w:rPr>
                <w:rFonts w:eastAsia="Geneva" w:cs="Geneva CY"/>
                <w:sz w:val="18"/>
                <w:szCs w:val="20"/>
                <w:lang w:eastAsia="zh-CN"/>
              </w:rPr>
            </w:pPr>
            <w:r w:rsidRPr="00056FDB">
              <w:rPr>
                <w:rFonts w:eastAsia="Geneva" w:cs="Geneva CY"/>
                <w:sz w:val="18"/>
                <w:szCs w:val="20"/>
                <w:lang w:eastAsia="zh-CN"/>
              </w:rPr>
              <w:t>- Номер реестровой записи из Единого реестра российской радиоэлектронной продукции (ПП РФ 878) и/или;</w:t>
            </w:r>
          </w:p>
          <w:p w14:paraId="4BEE59E0" w14:textId="77777777" w:rsidR="00D6086E" w:rsidRPr="00056FDB" w:rsidRDefault="00D6086E" w:rsidP="00FA02B4">
            <w:pPr>
              <w:widowControl w:val="0"/>
              <w:spacing w:before="96" w:after="96"/>
              <w:ind w:left="134"/>
              <w:rPr>
                <w:rFonts w:eastAsia="Geneva" w:cs="Geneva CY"/>
                <w:sz w:val="18"/>
                <w:szCs w:val="20"/>
                <w:lang w:eastAsia="zh-CN"/>
              </w:rPr>
            </w:pPr>
            <w:r w:rsidRPr="00056FDB">
              <w:rPr>
                <w:rFonts w:eastAsia="Geneva" w:cs="Geneva CY"/>
                <w:sz w:val="18"/>
                <w:szCs w:val="20"/>
                <w:lang w:eastAsia="zh-CN"/>
              </w:rPr>
              <w:t>- Номер реестровой записи из Реестра российской промышленной продукции (ПП РФ 719 от 17.07.2015).</w:t>
            </w:r>
          </w:p>
          <w:p w14:paraId="11FAD113" w14:textId="77777777" w:rsidR="00D6086E" w:rsidRPr="00056FDB" w:rsidRDefault="00D6086E" w:rsidP="00FA02B4">
            <w:pPr>
              <w:widowControl w:val="0"/>
              <w:spacing w:before="96" w:after="96"/>
              <w:ind w:left="134"/>
              <w:rPr>
                <w:rFonts w:eastAsia="Geneva" w:cs="Geneva CY"/>
                <w:sz w:val="18"/>
                <w:szCs w:val="20"/>
                <w:lang w:eastAsia="zh-CN"/>
              </w:rPr>
            </w:pPr>
            <w:r w:rsidRPr="00056FDB">
              <w:rPr>
                <w:rFonts w:eastAsia="Geneva" w:cs="Geneva CY"/>
                <w:sz w:val="18"/>
                <w:szCs w:val="20"/>
                <w:lang w:eastAsia="zh-CN"/>
              </w:rPr>
              <w:t>Либо:</w:t>
            </w:r>
          </w:p>
          <w:p w14:paraId="5E33928D" w14:textId="77777777" w:rsidR="00D6086E" w:rsidRPr="00470950" w:rsidRDefault="00D6086E" w:rsidP="00FA02B4">
            <w:pPr>
              <w:widowControl w:val="0"/>
              <w:spacing w:before="96" w:after="96"/>
              <w:ind w:left="134"/>
              <w:rPr>
                <w:sz w:val="18"/>
                <w:szCs w:val="18"/>
              </w:rPr>
            </w:pPr>
            <w:r w:rsidRPr="00CF2B13">
              <w:rPr>
                <w:rFonts w:eastAsia="Geneva" w:cs="Geneva CY"/>
                <w:sz w:val="18"/>
                <w:szCs w:val="20"/>
                <w:lang w:eastAsia="zh-CN"/>
              </w:rPr>
              <w:t xml:space="preserve">   б) Иной документ на предлагаемую продукцию, предусмотренный условиями Технических требований Документации о закупке (применяется в исключительных случаях при невозможности применить пункт а)).</w:t>
            </w:r>
          </w:p>
        </w:tc>
      </w:tr>
      <w:tr w:rsidR="00D6086E" w14:paraId="172E952A" w14:textId="77777777" w:rsidTr="00D6086E">
        <w:trPr>
          <w:trHeight w:val="780"/>
        </w:trPr>
        <w:tc>
          <w:tcPr>
            <w:tcW w:w="993" w:type="dxa"/>
            <w:tcBorders>
              <w:top w:val="single" w:sz="4" w:space="0" w:color="auto"/>
              <w:left w:val="single" w:sz="4" w:space="0" w:color="auto"/>
              <w:bottom w:val="single" w:sz="4" w:space="0" w:color="auto"/>
              <w:right w:val="single" w:sz="4" w:space="0" w:color="auto"/>
            </w:tcBorders>
          </w:tcPr>
          <w:p w14:paraId="7DA5724B" w14:textId="77777777" w:rsidR="00D6086E" w:rsidRPr="007E36B2" w:rsidRDefault="00D6086E" w:rsidP="00D6086E">
            <w:pPr>
              <w:pStyle w:val="3"/>
              <w:numPr>
                <w:ilvl w:val="7"/>
                <w:numId w:val="26"/>
              </w:numPr>
              <w:spacing w:before="40" w:after="40" w:line="240" w:lineRule="auto"/>
              <w:ind w:left="0" w:firstLine="0"/>
              <w:jc w:val="center"/>
              <w:rPr>
                <w:sz w:val="20"/>
                <w:szCs w:val="20"/>
                <w:lang w:eastAsia="ru-RU"/>
              </w:rPr>
            </w:pPr>
            <w:r w:rsidRPr="007E36B2">
              <w:rPr>
                <w:sz w:val="20"/>
                <w:szCs w:val="20"/>
                <w:lang w:val="en-US" w:eastAsia="ru-RU"/>
              </w:rPr>
              <w:t>3</w:t>
            </w:r>
          </w:p>
          <w:p w14:paraId="4F1EA6B3" w14:textId="77777777" w:rsidR="00D6086E" w:rsidRPr="007E36B2" w:rsidRDefault="00D6086E" w:rsidP="00FA02B4">
            <w:pPr>
              <w:pStyle w:val="3"/>
              <w:numPr>
                <w:ilvl w:val="0"/>
                <w:numId w:val="0"/>
              </w:numPr>
              <w:spacing w:before="40" w:after="40" w:line="240" w:lineRule="auto"/>
              <w:rPr>
                <w:sz w:val="20"/>
                <w:szCs w:val="20"/>
                <w:lang w:eastAsia="ru-RU"/>
              </w:rPr>
            </w:pPr>
          </w:p>
        </w:tc>
        <w:tc>
          <w:tcPr>
            <w:tcW w:w="1316" w:type="dxa"/>
            <w:tcBorders>
              <w:top w:val="single" w:sz="4" w:space="0" w:color="auto"/>
              <w:left w:val="single" w:sz="4" w:space="0" w:color="auto"/>
              <w:bottom w:val="single" w:sz="4" w:space="0" w:color="auto"/>
              <w:right w:val="single" w:sz="4" w:space="0" w:color="auto"/>
            </w:tcBorders>
          </w:tcPr>
          <w:p w14:paraId="65EDF9D1" w14:textId="77777777" w:rsidR="00D6086E" w:rsidRPr="007E36B2" w:rsidRDefault="00D6086E" w:rsidP="00D6086E">
            <w:pPr>
              <w:pStyle w:val="3"/>
              <w:numPr>
                <w:ilvl w:val="7"/>
                <w:numId w:val="26"/>
              </w:numPr>
              <w:spacing w:before="40" w:after="40" w:line="240" w:lineRule="auto"/>
              <w:ind w:left="0" w:firstLine="0"/>
              <w:jc w:val="center"/>
              <w:rPr>
                <w:sz w:val="20"/>
                <w:szCs w:val="20"/>
                <w:lang w:eastAsia="ru-RU"/>
              </w:rPr>
            </w:pPr>
            <w:r w:rsidRPr="007E36B2">
              <w:rPr>
                <w:sz w:val="20"/>
                <w:szCs w:val="20"/>
                <w:lang w:eastAsia="ru-RU"/>
              </w:rPr>
              <w:t>Неценовой критерий оценки первого уровня / ТЕХ</w:t>
            </w:r>
          </w:p>
        </w:tc>
        <w:tc>
          <w:tcPr>
            <w:tcW w:w="1560" w:type="dxa"/>
            <w:tcBorders>
              <w:top w:val="single" w:sz="4" w:space="0" w:color="auto"/>
              <w:left w:val="single" w:sz="4" w:space="0" w:color="auto"/>
              <w:bottom w:val="single" w:sz="4" w:space="0" w:color="auto"/>
              <w:right w:val="single" w:sz="4" w:space="0" w:color="auto"/>
            </w:tcBorders>
          </w:tcPr>
          <w:p w14:paraId="7595AA21" w14:textId="77777777" w:rsidR="00D6086E" w:rsidRPr="007E36B2" w:rsidRDefault="00D6086E" w:rsidP="00D6086E">
            <w:pPr>
              <w:pStyle w:val="3"/>
              <w:numPr>
                <w:ilvl w:val="7"/>
                <w:numId w:val="26"/>
              </w:numPr>
              <w:spacing w:before="40" w:after="40" w:line="240" w:lineRule="auto"/>
              <w:ind w:left="0" w:firstLine="0"/>
              <w:jc w:val="center"/>
              <w:rPr>
                <w:sz w:val="20"/>
                <w:szCs w:val="20"/>
                <w:lang w:eastAsia="ru-RU"/>
              </w:rPr>
            </w:pPr>
            <w:r w:rsidRPr="007E36B2">
              <w:rPr>
                <w:sz w:val="20"/>
                <w:szCs w:val="20"/>
                <w:lang w:eastAsia="ru-RU"/>
              </w:rPr>
              <w:t>Квалификация (предпочти-тельность) Участника</w:t>
            </w:r>
          </w:p>
        </w:tc>
        <w:tc>
          <w:tcPr>
            <w:tcW w:w="1275" w:type="dxa"/>
            <w:tcBorders>
              <w:top w:val="single" w:sz="4" w:space="0" w:color="auto"/>
              <w:left w:val="single" w:sz="4" w:space="0" w:color="auto"/>
              <w:bottom w:val="single" w:sz="4" w:space="0" w:color="auto"/>
              <w:right w:val="single" w:sz="4" w:space="0" w:color="auto"/>
            </w:tcBorders>
          </w:tcPr>
          <w:p w14:paraId="09ACA0B6" w14:textId="77777777" w:rsidR="00D6086E" w:rsidRPr="001E19FD" w:rsidRDefault="00D6086E" w:rsidP="00D6086E">
            <w:pPr>
              <w:pStyle w:val="3"/>
              <w:numPr>
                <w:ilvl w:val="7"/>
                <w:numId w:val="26"/>
              </w:numPr>
              <w:spacing w:before="40" w:after="40" w:line="240" w:lineRule="auto"/>
              <w:ind w:left="0" w:firstLine="0"/>
              <w:jc w:val="center"/>
              <w:rPr>
                <w:sz w:val="20"/>
                <w:szCs w:val="20"/>
                <w:lang w:eastAsia="ru-RU"/>
              </w:rPr>
            </w:pPr>
            <w:r w:rsidRPr="001E19FD">
              <w:rPr>
                <w:sz w:val="20"/>
                <w:szCs w:val="20"/>
                <w:lang w:eastAsia="ru-RU"/>
              </w:rPr>
              <w:t>отсутствует</w:t>
            </w:r>
          </w:p>
        </w:tc>
        <w:tc>
          <w:tcPr>
            <w:tcW w:w="1236" w:type="dxa"/>
            <w:gridSpan w:val="2"/>
            <w:tcBorders>
              <w:top w:val="single" w:sz="4" w:space="0" w:color="auto"/>
              <w:left w:val="single" w:sz="4" w:space="0" w:color="auto"/>
              <w:bottom w:val="single" w:sz="4" w:space="0" w:color="auto"/>
              <w:right w:val="single" w:sz="4" w:space="0" w:color="auto"/>
            </w:tcBorders>
          </w:tcPr>
          <w:p w14:paraId="3E9E2F2C" w14:textId="77777777" w:rsidR="00D6086E" w:rsidRPr="007E36B2" w:rsidRDefault="00D6086E" w:rsidP="00D6086E">
            <w:pPr>
              <w:pStyle w:val="3"/>
              <w:numPr>
                <w:ilvl w:val="7"/>
                <w:numId w:val="26"/>
              </w:numPr>
              <w:spacing w:before="40" w:after="40" w:line="240" w:lineRule="auto"/>
              <w:ind w:left="0" w:firstLine="0"/>
              <w:jc w:val="center"/>
              <w:rPr>
                <w:sz w:val="20"/>
                <w:szCs w:val="20"/>
                <w:lang w:eastAsia="ru-RU"/>
              </w:rPr>
            </w:pPr>
            <w:r w:rsidRPr="007E36B2">
              <w:rPr>
                <w:sz w:val="20"/>
                <w:szCs w:val="20"/>
                <w:lang w:eastAsia="ru-RU"/>
              </w:rPr>
              <w:t>5%</w:t>
            </w:r>
            <w:r w:rsidRPr="007E36B2">
              <w:rPr>
                <w:sz w:val="20"/>
                <w:szCs w:val="20"/>
                <w:lang w:eastAsia="ru-RU"/>
              </w:rPr>
              <w:br/>
              <w:t>(В</w:t>
            </w:r>
            <w:r>
              <w:rPr>
                <w:sz w:val="20"/>
                <w:szCs w:val="20"/>
                <w:vertAlign w:val="subscript"/>
                <w:lang w:val="en-US" w:eastAsia="ru-RU"/>
              </w:rPr>
              <w:t>3</w:t>
            </w:r>
            <w:r w:rsidRPr="007E36B2">
              <w:rPr>
                <w:sz w:val="20"/>
                <w:szCs w:val="20"/>
                <w:lang w:eastAsia="ru-RU"/>
              </w:rPr>
              <w:t xml:space="preserve"> = 0,05)</w:t>
            </w:r>
          </w:p>
        </w:tc>
        <w:tc>
          <w:tcPr>
            <w:tcW w:w="1984" w:type="dxa"/>
            <w:tcBorders>
              <w:top w:val="single" w:sz="4" w:space="0" w:color="auto"/>
              <w:left w:val="single" w:sz="4" w:space="0" w:color="auto"/>
              <w:bottom w:val="single" w:sz="4" w:space="0" w:color="auto"/>
              <w:right w:val="single" w:sz="4" w:space="0" w:color="auto"/>
            </w:tcBorders>
          </w:tcPr>
          <w:p w14:paraId="558488A5" w14:textId="77777777" w:rsidR="00D6086E" w:rsidRPr="007E36B2" w:rsidRDefault="00D6086E" w:rsidP="00D6086E">
            <w:pPr>
              <w:pStyle w:val="3"/>
              <w:numPr>
                <w:ilvl w:val="7"/>
                <w:numId w:val="26"/>
              </w:numPr>
              <w:spacing w:before="40" w:after="40" w:line="240" w:lineRule="auto"/>
              <w:ind w:left="0" w:firstLine="0"/>
              <w:jc w:val="center"/>
              <w:rPr>
                <w:sz w:val="20"/>
                <w:szCs w:val="20"/>
                <w:lang w:eastAsia="ru-RU"/>
              </w:rPr>
            </w:pPr>
            <w:r w:rsidRPr="007E36B2">
              <w:rPr>
                <w:sz w:val="20"/>
                <w:szCs w:val="20"/>
                <w:lang w:eastAsia="ru-RU"/>
              </w:rPr>
              <w:t>Чем больше опыт (более установленного минимума), тем выше предпочтительность</w:t>
            </w:r>
          </w:p>
          <w:p w14:paraId="587AFDBA" w14:textId="77777777" w:rsidR="00D6086E" w:rsidRPr="007E36B2" w:rsidRDefault="00D6086E" w:rsidP="00D6086E">
            <w:pPr>
              <w:pStyle w:val="3"/>
              <w:numPr>
                <w:ilvl w:val="7"/>
                <w:numId w:val="26"/>
              </w:numPr>
              <w:spacing w:before="40" w:after="40" w:line="240" w:lineRule="auto"/>
              <w:ind w:left="0" w:firstLine="0"/>
              <w:jc w:val="center"/>
              <w:rPr>
                <w:sz w:val="20"/>
                <w:szCs w:val="20"/>
                <w:lang w:eastAsia="ru-RU"/>
              </w:rPr>
            </w:pPr>
          </w:p>
        </w:tc>
        <w:tc>
          <w:tcPr>
            <w:tcW w:w="6804" w:type="dxa"/>
            <w:tcBorders>
              <w:top w:val="single" w:sz="4" w:space="0" w:color="auto"/>
              <w:bottom w:val="single" w:sz="4" w:space="0" w:color="auto"/>
              <w:right w:val="single" w:sz="4" w:space="0" w:color="auto"/>
            </w:tcBorders>
          </w:tcPr>
          <w:p w14:paraId="0164B5F8" w14:textId="77777777" w:rsidR="00D6086E" w:rsidRPr="00470950" w:rsidRDefault="00D6086E" w:rsidP="00D6086E">
            <w:pPr>
              <w:pStyle w:val="3"/>
              <w:numPr>
                <w:ilvl w:val="7"/>
                <w:numId w:val="26"/>
              </w:numPr>
              <w:spacing w:beforeLines="40" w:before="96" w:afterLines="40" w:after="96" w:line="240" w:lineRule="auto"/>
              <w:ind w:left="0" w:firstLine="0"/>
              <w:jc w:val="left"/>
              <w:rPr>
                <w:sz w:val="18"/>
                <w:szCs w:val="18"/>
                <w:lang w:eastAsia="ru-RU"/>
              </w:rPr>
            </w:pPr>
            <w:r w:rsidRPr="00470950">
              <w:rPr>
                <w:sz w:val="18"/>
                <w:szCs w:val="18"/>
                <w:lang w:eastAsia="ru-RU"/>
              </w:rPr>
              <w:t>Расчет оценки предпочтительности по частному критерию по методу «</w:t>
            </w:r>
            <w:r>
              <w:rPr>
                <w:sz w:val="18"/>
                <w:szCs w:val="18"/>
              </w:rPr>
              <w:t>Оценка предпочтительности посредством однозначной числовой шкалы измерений</w:t>
            </w:r>
            <w:r w:rsidRPr="00470950">
              <w:rPr>
                <w:sz w:val="18"/>
                <w:szCs w:val="18"/>
                <w:lang w:eastAsia="ru-RU"/>
              </w:rPr>
              <w:t>»:</w:t>
            </w:r>
          </w:p>
          <w:p w14:paraId="0FA5A611" w14:textId="45C7F979" w:rsidR="00D6086E" w:rsidRPr="004E2459" w:rsidRDefault="00D6086E" w:rsidP="00D6086E">
            <w:pPr>
              <w:pStyle w:val="20"/>
              <w:numPr>
                <w:ilvl w:val="7"/>
                <w:numId w:val="26"/>
              </w:numPr>
              <w:spacing w:after="120" w:line="240" w:lineRule="auto"/>
              <w:ind w:left="0" w:firstLine="0"/>
              <w:rPr>
                <w:i/>
                <w:sz w:val="18"/>
                <w:szCs w:val="18"/>
                <w:highlight w:val="yellow"/>
                <w:lang w:eastAsia="ru-RU"/>
              </w:rPr>
            </w:pPr>
            <w:r w:rsidRPr="00470950">
              <w:rPr>
                <w:sz w:val="18"/>
                <w:szCs w:val="18"/>
                <w:lang w:eastAsia="ru-RU"/>
              </w:rPr>
              <w:t xml:space="preserve">Порядок осуществления оценки (значение оцениваемого параметра), в зависимости от предоставленных в </w:t>
            </w:r>
            <w:r w:rsidRPr="00470950">
              <w:rPr>
                <w:i/>
                <w:sz w:val="18"/>
                <w:szCs w:val="18"/>
                <w:lang w:val="en-US" w:eastAsia="ru-RU"/>
              </w:rPr>
              <w:t>i</w:t>
            </w:r>
            <w:r w:rsidRPr="00470950">
              <w:rPr>
                <w:sz w:val="18"/>
                <w:szCs w:val="18"/>
                <w:lang w:eastAsia="ru-RU"/>
              </w:rPr>
              <w:t xml:space="preserve">-ой заявке </w:t>
            </w:r>
            <w:r>
              <w:rPr>
                <w:sz w:val="18"/>
                <w:szCs w:val="18"/>
                <w:lang w:eastAsia="ru-RU"/>
              </w:rPr>
              <w:t xml:space="preserve">(в Справке об опыте Участника по установленной в Документации о закупке форме, с приложением подтверждающих документов) </w:t>
            </w:r>
            <w:r w:rsidRPr="004A016D">
              <w:rPr>
                <w:sz w:val="18"/>
                <w:szCs w:val="18"/>
                <w:lang w:eastAsia="ru-RU"/>
              </w:rPr>
              <w:t xml:space="preserve">сведений о ранее выполненных договорах, </w:t>
            </w:r>
            <w:r>
              <w:rPr>
                <w:sz w:val="18"/>
                <w:szCs w:val="18"/>
                <w:lang w:eastAsia="ru-RU"/>
              </w:rPr>
              <w:t xml:space="preserve">подтверждающих наличие опыта </w:t>
            </w:r>
            <w:r w:rsidRPr="004A016D">
              <w:rPr>
                <w:sz w:val="18"/>
                <w:szCs w:val="18"/>
                <w:lang w:eastAsia="ru-RU"/>
              </w:rPr>
              <w:t xml:space="preserve">в соответствии с требованиями </w:t>
            </w:r>
            <w:r w:rsidRPr="00D9787E">
              <w:rPr>
                <w:sz w:val="18"/>
                <w:szCs w:val="18"/>
                <w:lang w:eastAsia="ru-RU"/>
              </w:rPr>
              <w:t>п.</w:t>
            </w:r>
            <w:r w:rsidR="00D9787E" w:rsidRPr="00D9787E">
              <w:rPr>
                <w:sz w:val="18"/>
                <w:szCs w:val="18"/>
                <w:lang w:eastAsia="ru-RU"/>
              </w:rPr>
              <w:t>8.4</w:t>
            </w:r>
            <w:r>
              <w:rPr>
                <w:sz w:val="18"/>
                <w:szCs w:val="18"/>
                <w:lang w:eastAsia="ru-RU"/>
              </w:rPr>
              <w:t xml:space="preserve"> Документации о закупке, </w:t>
            </w:r>
            <w:r w:rsidRPr="004A016D">
              <w:rPr>
                <w:sz w:val="18"/>
                <w:szCs w:val="18"/>
                <w:lang w:eastAsia="ru-RU"/>
              </w:rPr>
              <w:t>на общую сумму</w:t>
            </w:r>
            <w:r>
              <w:rPr>
                <w:sz w:val="18"/>
                <w:szCs w:val="18"/>
                <w:shd w:val="clear" w:color="auto" w:fill="FFFFEC"/>
                <w:lang w:eastAsia="ru-RU"/>
              </w:rPr>
              <w:t>:</w:t>
            </w:r>
            <w:r w:rsidRPr="004E2459">
              <w:rPr>
                <w:i/>
                <w:sz w:val="18"/>
                <w:szCs w:val="18"/>
                <w:highlight w:val="yellow"/>
                <w:lang w:eastAsia="ru-RU"/>
              </w:rPr>
              <w:fldChar w:fldCharType="begin"/>
            </w:r>
            <w:r w:rsidRPr="004E2459">
              <w:rPr>
                <w:i/>
                <w:sz w:val="18"/>
                <w:szCs w:val="18"/>
                <w:highlight w:val="yellow"/>
                <w:lang w:eastAsia="ru-RU"/>
              </w:rPr>
              <w:instrText xml:space="preserve"> QUOTE </w:instrText>
            </w:r>
            <w:r w:rsidRPr="0073159F">
              <w:rPr>
                <w:i/>
                <w:noProof/>
                <w:sz w:val="18"/>
                <w:szCs w:val="18"/>
                <w:lang w:eastAsia="ru-RU"/>
              </w:rPr>
              <w:drawing>
                <wp:inline distT="0" distB="0" distL="0" distR="0" wp14:anchorId="4CA2EAB7" wp14:editId="21135283">
                  <wp:extent cx="933450" cy="295275"/>
                  <wp:effectExtent l="0" t="0" r="0" b="952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2"/>
                          <pic:cNvPicPr>
                            <a:picLocks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3450" cy="295275"/>
                          </a:xfrm>
                          <a:prstGeom prst="rect">
                            <a:avLst/>
                          </a:prstGeom>
                          <a:noFill/>
                          <a:ln>
                            <a:noFill/>
                          </a:ln>
                        </pic:spPr>
                      </pic:pic>
                    </a:graphicData>
                  </a:graphic>
                </wp:inline>
              </w:drawing>
            </w:r>
            <w:r w:rsidRPr="004E2459">
              <w:rPr>
                <w:i/>
                <w:sz w:val="18"/>
                <w:szCs w:val="18"/>
                <w:highlight w:val="yellow"/>
                <w:lang w:eastAsia="ru-RU"/>
              </w:rPr>
              <w:instrText xml:space="preserve"> </w:instrText>
            </w:r>
            <w:r w:rsidRPr="004E2459">
              <w:rPr>
                <w:i/>
                <w:sz w:val="18"/>
                <w:szCs w:val="18"/>
                <w:highlight w:val="yellow"/>
                <w:lang w:eastAsia="ru-RU"/>
              </w:rPr>
              <w:fldChar w:fldCharType="end"/>
            </w:r>
          </w:p>
          <w:tbl>
            <w:tblPr>
              <w:tblW w:w="6484" w:type="dxa"/>
              <w:tblLayout w:type="fixed"/>
              <w:tblCellMar>
                <w:left w:w="0" w:type="dxa"/>
                <w:right w:w="0" w:type="dxa"/>
              </w:tblCellMar>
              <w:tblLook w:val="04A0" w:firstRow="1" w:lastRow="0" w:firstColumn="1" w:lastColumn="0" w:noHBand="0" w:noVBand="1"/>
            </w:tblPr>
            <w:tblGrid>
              <w:gridCol w:w="814"/>
              <w:gridCol w:w="5670"/>
            </w:tblGrid>
            <w:tr w:rsidR="00D6086E" w14:paraId="5E29F4EA" w14:textId="77777777" w:rsidTr="00FA02B4">
              <w:trPr>
                <w:cantSplit/>
                <w:trHeight w:val="309"/>
              </w:trPr>
              <w:tc>
                <w:tcPr>
                  <w:tcW w:w="814" w:type="dxa"/>
                  <w:tcBorders>
                    <w:top w:val="nil"/>
                    <w:left w:val="nil"/>
                    <w:bottom w:val="single" w:sz="8" w:space="0" w:color="auto"/>
                    <w:right w:val="single" w:sz="8" w:space="0" w:color="auto"/>
                  </w:tcBorders>
                  <w:tcMar>
                    <w:top w:w="0" w:type="dxa"/>
                    <w:left w:w="108" w:type="dxa"/>
                    <w:bottom w:w="0" w:type="dxa"/>
                    <w:right w:w="108" w:type="dxa"/>
                  </w:tcMar>
                  <w:hideMark/>
                </w:tcPr>
                <w:p w14:paraId="60E08BC7" w14:textId="77777777" w:rsidR="00D6086E" w:rsidRDefault="00D6086E" w:rsidP="00FA02B4">
                  <w:pPr>
                    <w:spacing w:before="40" w:after="40" w:line="256" w:lineRule="auto"/>
                    <w:jc w:val="center"/>
                    <w:rPr>
                      <w:sz w:val="18"/>
                      <w:szCs w:val="18"/>
                    </w:rPr>
                  </w:pPr>
                  <w:r>
                    <w:rPr>
                      <w:sz w:val="18"/>
                      <w:szCs w:val="18"/>
                    </w:rPr>
                    <w:t>Б</w:t>
                  </w:r>
                  <w:r w:rsidRPr="00E103BE">
                    <w:rPr>
                      <w:sz w:val="20"/>
                      <w:szCs w:val="18"/>
                      <w:vertAlign w:val="subscript"/>
                      <w:lang w:val="en-US"/>
                    </w:rPr>
                    <w:t>3</w:t>
                  </w:r>
                  <w:r>
                    <w:rPr>
                      <w:sz w:val="18"/>
                      <w:szCs w:val="18"/>
                    </w:rPr>
                    <w:t>= 0</w:t>
                  </w:r>
                </w:p>
              </w:tc>
              <w:tc>
                <w:tcPr>
                  <w:tcW w:w="5670" w:type="dxa"/>
                  <w:tcBorders>
                    <w:top w:val="nil"/>
                    <w:left w:val="nil"/>
                    <w:bottom w:val="single" w:sz="8" w:space="0" w:color="auto"/>
                    <w:right w:val="nil"/>
                  </w:tcBorders>
                  <w:tcMar>
                    <w:top w:w="0" w:type="dxa"/>
                    <w:left w:w="108" w:type="dxa"/>
                    <w:bottom w:w="0" w:type="dxa"/>
                    <w:right w:w="108" w:type="dxa"/>
                  </w:tcMar>
                  <w:hideMark/>
                </w:tcPr>
                <w:p w14:paraId="215F4014" w14:textId="77777777" w:rsidR="00D6086E" w:rsidRDefault="00D6086E" w:rsidP="00D6086E">
                  <w:pPr>
                    <w:pStyle w:val="-"/>
                    <w:numPr>
                      <w:ilvl w:val="4"/>
                      <w:numId w:val="26"/>
                    </w:numPr>
                    <w:spacing w:before="40" w:after="40" w:line="240" w:lineRule="auto"/>
                    <w:ind w:left="284" w:hanging="284"/>
                    <w:jc w:val="left"/>
                    <w:rPr>
                      <w:sz w:val="18"/>
                      <w:szCs w:val="18"/>
                      <w:lang w:eastAsia="ru-RU"/>
                    </w:rPr>
                  </w:pPr>
                  <w:r>
                    <w:rPr>
                      <w:sz w:val="18"/>
                      <w:szCs w:val="18"/>
                      <w:lang w:eastAsia="ru-RU"/>
                    </w:rPr>
                    <w:t>от 25</w:t>
                  </w:r>
                  <w:r w:rsidRPr="004A016D">
                    <w:rPr>
                      <w:sz w:val="18"/>
                      <w:szCs w:val="18"/>
                      <w:lang w:eastAsia="ru-RU"/>
                    </w:rPr>
                    <w:t xml:space="preserve"> % </w:t>
                  </w:r>
                  <w:r>
                    <w:rPr>
                      <w:sz w:val="18"/>
                      <w:szCs w:val="18"/>
                      <w:lang w:eastAsia="ru-RU"/>
                    </w:rPr>
                    <w:t xml:space="preserve">от </w:t>
                  </w:r>
                  <w:r w:rsidRPr="004A016D">
                    <w:rPr>
                      <w:sz w:val="18"/>
                      <w:szCs w:val="18"/>
                      <w:lang w:eastAsia="ru-RU"/>
                    </w:rPr>
                    <w:t>НМЦ</w:t>
                  </w:r>
                  <w:r>
                    <w:rPr>
                      <w:sz w:val="18"/>
                      <w:szCs w:val="18"/>
                      <w:lang w:eastAsia="ru-RU"/>
                    </w:rPr>
                    <w:t xml:space="preserve">, </w:t>
                  </w:r>
                  <w:r w:rsidRPr="004A016D">
                    <w:rPr>
                      <w:sz w:val="18"/>
                      <w:szCs w:val="18"/>
                      <w:lang w:eastAsia="ru-RU"/>
                    </w:rPr>
                    <w:t>без учета НД</w:t>
                  </w:r>
                  <w:r>
                    <w:rPr>
                      <w:sz w:val="18"/>
                      <w:szCs w:val="18"/>
                      <w:lang w:eastAsia="ru-RU"/>
                    </w:rPr>
                    <w:t xml:space="preserve">С, до 50% от НМЦ, без учета НДС </w:t>
                  </w:r>
                  <w:r w:rsidRPr="004A016D">
                    <w:rPr>
                      <w:sz w:val="18"/>
                      <w:szCs w:val="18"/>
                      <w:lang w:eastAsia="ru-RU"/>
                    </w:rPr>
                    <w:t>(включительно)</w:t>
                  </w:r>
                  <w:r>
                    <w:rPr>
                      <w:sz w:val="18"/>
                      <w:szCs w:val="18"/>
                      <w:lang w:eastAsia="ru-RU"/>
                    </w:rPr>
                    <w:t xml:space="preserve"> </w:t>
                  </w:r>
                  <w:r w:rsidRPr="004A016D">
                    <w:rPr>
                      <w:sz w:val="18"/>
                      <w:szCs w:val="18"/>
                      <w:lang w:eastAsia="ru-RU"/>
                    </w:rPr>
                    <w:t xml:space="preserve">за последние </w:t>
                  </w:r>
                  <w:r w:rsidRPr="00CF2B13">
                    <w:rPr>
                      <w:sz w:val="18"/>
                      <w:szCs w:val="18"/>
                      <w:lang w:eastAsia="ru-RU"/>
                    </w:rPr>
                    <w:t>3</w:t>
                  </w:r>
                  <w:r w:rsidRPr="004A016D">
                    <w:rPr>
                      <w:sz w:val="18"/>
                      <w:szCs w:val="18"/>
                      <w:lang w:eastAsia="ru-RU"/>
                    </w:rPr>
                    <w:t xml:space="preserve"> </w:t>
                  </w:r>
                  <w:r w:rsidRPr="00CF2B13">
                    <w:rPr>
                      <w:sz w:val="18"/>
                      <w:szCs w:val="18"/>
                      <w:lang w:eastAsia="ru-RU"/>
                    </w:rPr>
                    <w:t>года</w:t>
                  </w:r>
                  <w:r w:rsidRPr="004A016D">
                    <w:rPr>
                      <w:sz w:val="18"/>
                      <w:szCs w:val="18"/>
                      <w:lang w:eastAsia="ru-RU"/>
                    </w:rPr>
                    <w:t>;</w:t>
                  </w:r>
                </w:p>
              </w:tc>
            </w:tr>
            <w:tr w:rsidR="00D6086E" w14:paraId="4CE27F31" w14:textId="77777777" w:rsidTr="00FA02B4">
              <w:trPr>
                <w:cantSplit/>
                <w:trHeight w:val="309"/>
              </w:trPr>
              <w:tc>
                <w:tcPr>
                  <w:tcW w:w="814" w:type="dxa"/>
                  <w:tcBorders>
                    <w:top w:val="nil"/>
                    <w:left w:val="nil"/>
                    <w:bottom w:val="single" w:sz="8" w:space="0" w:color="auto"/>
                    <w:right w:val="single" w:sz="8" w:space="0" w:color="auto"/>
                  </w:tcBorders>
                  <w:tcMar>
                    <w:top w:w="0" w:type="dxa"/>
                    <w:left w:w="108" w:type="dxa"/>
                    <w:bottom w:w="0" w:type="dxa"/>
                    <w:right w:w="108" w:type="dxa"/>
                  </w:tcMar>
                  <w:hideMark/>
                </w:tcPr>
                <w:p w14:paraId="0AA590F3" w14:textId="77777777" w:rsidR="00D6086E" w:rsidRDefault="00D6086E" w:rsidP="00FA02B4">
                  <w:pPr>
                    <w:spacing w:before="40" w:after="40" w:line="256" w:lineRule="auto"/>
                    <w:jc w:val="center"/>
                    <w:rPr>
                      <w:sz w:val="18"/>
                      <w:szCs w:val="18"/>
                    </w:rPr>
                  </w:pPr>
                  <w:r>
                    <w:rPr>
                      <w:sz w:val="18"/>
                      <w:szCs w:val="18"/>
                    </w:rPr>
                    <w:t>Б</w:t>
                  </w:r>
                  <w:r w:rsidRPr="00E103BE">
                    <w:rPr>
                      <w:sz w:val="20"/>
                      <w:szCs w:val="18"/>
                      <w:vertAlign w:val="subscript"/>
                      <w:lang w:val="en-US"/>
                    </w:rPr>
                    <w:t>3</w:t>
                  </w:r>
                  <w:r>
                    <w:rPr>
                      <w:sz w:val="18"/>
                      <w:szCs w:val="18"/>
                    </w:rPr>
                    <w:t>= 1</w:t>
                  </w:r>
                </w:p>
              </w:tc>
              <w:tc>
                <w:tcPr>
                  <w:tcW w:w="5670" w:type="dxa"/>
                  <w:tcBorders>
                    <w:top w:val="nil"/>
                    <w:left w:val="nil"/>
                    <w:bottom w:val="single" w:sz="8" w:space="0" w:color="auto"/>
                    <w:right w:val="nil"/>
                  </w:tcBorders>
                  <w:tcMar>
                    <w:top w:w="0" w:type="dxa"/>
                    <w:left w:w="108" w:type="dxa"/>
                    <w:bottom w:w="0" w:type="dxa"/>
                    <w:right w:w="108" w:type="dxa"/>
                  </w:tcMar>
                  <w:hideMark/>
                </w:tcPr>
                <w:p w14:paraId="0CB668E3" w14:textId="77777777" w:rsidR="00D6086E" w:rsidRDefault="00D6086E" w:rsidP="00D6086E">
                  <w:pPr>
                    <w:pStyle w:val="-"/>
                    <w:numPr>
                      <w:ilvl w:val="4"/>
                      <w:numId w:val="26"/>
                    </w:numPr>
                    <w:spacing w:before="40" w:after="40" w:line="240" w:lineRule="auto"/>
                    <w:ind w:left="284" w:hanging="284"/>
                    <w:jc w:val="left"/>
                    <w:rPr>
                      <w:sz w:val="18"/>
                      <w:szCs w:val="18"/>
                      <w:lang w:eastAsia="ru-RU"/>
                    </w:rPr>
                  </w:pPr>
                  <w:r>
                    <w:rPr>
                      <w:sz w:val="18"/>
                      <w:szCs w:val="18"/>
                      <w:lang w:eastAsia="ru-RU"/>
                    </w:rPr>
                    <w:t>Более 50</w:t>
                  </w:r>
                  <w:r w:rsidRPr="004A016D">
                    <w:rPr>
                      <w:sz w:val="18"/>
                      <w:szCs w:val="18"/>
                      <w:lang w:eastAsia="ru-RU"/>
                    </w:rPr>
                    <w:t xml:space="preserve"> % </w:t>
                  </w:r>
                  <w:r>
                    <w:rPr>
                      <w:sz w:val="18"/>
                      <w:szCs w:val="18"/>
                      <w:lang w:eastAsia="ru-RU"/>
                    </w:rPr>
                    <w:t xml:space="preserve">от </w:t>
                  </w:r>
                  <w:r w:rsidRPr="004A016D">
                    <w:rPr>
                      <w:sz w:val="18"/>
                      <w:szCs w:val="18"/>
                      <w:lang w:eastAsia="ru-RU"/>
                    </w:rPr>
                    <w:t>НМЦ</w:t>
                  </w:r>
                  <w:r>
                    <w:rPr>
                      <w:sz w:val="18"/>
                      <w:szCs w:val="18"/>
                      <w:lang w:eastAsia="ru-RU"/>
                    </w:rPr>
                    <w:t xml:space="preserve">, </w:t>
                  </w:r>
                  <w:r w:rsidRPr="004A016D">
                    <w:rPr>
                      <w:sz w:val="18"/>
                      <w:szCs w:val="18"/>
                      <w:lang w:eastAsia="ru-RU"/>
                    </w:rPr>
                    <w:t>без учета НД</w:t>
                  </w:r>
                  <w:r>
                    <w:rPr>
                      <w:sz w:val="18"/>
                      <w:szCs w:val="18"/>
                      <w:lang w:eastAsia="ru-RU"/>
                    </w:rPr>
                    <w:t xml:space="preserve">С, до 60% от НМЦ, без учета НДС </w:t>
                  </w:r>
                  <w:r w:rsidRPr="004A016D">
                    <w:rPr>
                      <w:sz w:val="18"/>
                      <w:szCs w:val="18"/>
                      <w:lang w:eastAsia="ru-RU"/>
                    </w:rPr>
                    <w:t>(включительно)</w:t>
                  </w:r>
                  <w:r>
                    <w:rPr>
                      <w:sz w:val="18"/>
                      <w:szCs w:val="18"/>
                      <w:lang w:eastAsia="ru-RU"/>
                    </w:rPr>
                    <w:t xml:space="preserve"> </w:t>
                  </w:r>
                  <w:r w:rsidRPr="004A016D">
                    <w:rPr>
                      <w:sz w:val="18"/>
                      <w:szCs w:val="18"/>
                      <w:lang w:eastAsia="ru-RU"/>
                    </w:rPr>
                    <w:t xml:space="preserve">за последние </w:t>
                  </w:r>
                  <w:r w:rsidRPr="00CF2B13">
                    <w:rPr>
                      <w:sz w:val="18"/>
                      <w:szCs w:val="18"/>
                      <w:lang w:eastAsia="ru-RU"/>
                    </w:rPr>
                    <w:t>3</w:t>
                  </w:r>
                  <w:r w:rsidRPr="004A016D">
                    <w:rPr>
                      <w:sz w:val="18"/>
                      <w:szCs w:val="18"/>
                      <w:lang w:eastAsia="ru-RU"/>
                    </w:rPr>
                    <w:t xml:space="preserve"> </w:t>
                  </w:r>
                  <w:r w:rsidRPr="00CF2B13">
                    <w:rPr>
                      <w:sz w:val="18"/>
                      <w:szCs w:val="18"/>
                      <w:lang w:eastAsia="ru-RU"/>
                    </w:rPr>
                    <w:t>года</w:t>
                  </w:r>
                  <w:r w:rsidRPr="004A016D">
                    <w:rPr>
                      <w:sz w:val="18"/>
                      <w:szCs w:val="18"/>
                      <w:lang w:eastAsia="ru-RU"/>
                    </w:rPr>
                    <w:t>;</w:t>
                  </w:r>
                </w:p>
              </w:tc>
            </w:tr>
            <w:tr w:rsidR="00D6086E" w14:paraId="6935E147" w14:textId="77777777" w:rsidTr="00FA02B4">
              <w:trPr>
                <w:cantSplit/>
                <w:trHeight w:val="309"/>
              </w:trPr>
              <w:tc>
                <w:tcPr>
                  <w:tcW w:w="814" w:type="dxa"/>
                  <w:tcBorders>
                    <w:top w:val="single" w:sz="8" w:space="0" w:color="auto"/>
                    <w:left w:val="nil"/>
                    <w:bottom w:val="nil"/>
                    <w:right w:val="single" w:sz="8" w:space="0" w:color="auto"/>
                  </w:tcBorders>
                  <w:tcMar>
                    <w:top w:w="0" w:type="dxa"/>
                    <w:left w:w="108" w:type="dxa"/>
                    <w:bottom w:w="0" w:type="dxa"/>
                    <w:right w:w="108" w:type="dxa"/>
                  </w:tcMar>
                  <w:hideMark/>
                </w:tcPr>
                <w:p w14:paraId="28365385" w14:textId="77777777" w:rsidR="00D6086E" w:rsidRDefault="00D6086E" w:rsidP="00FA02B4">
                  <w:pPr>
                    <w:spacing w:before="40" w:after="40" w:line="256" w:lineRule="auto"/>
                    <w:jc w:val="center"/>
                    <w:rPr>
                      <w:sz w:val="18"/>
                      <w:szCs w:val="18"/>
                    </w:rPr>
                  </w:pPr>
                  <w:r>
                    <w:rPr>
                      <w:sz w:val="18"/>
                      <w:szCs w:val="18"/>
                    </w:rPr>
                    <w:t>Б</w:t>
                  </w:r>
                  <w:r w:rsidRPr="00E103BE">
                    <w:rPr>
                      <w:sz w:val="20"/>
                      <w:szCs w:val="18"/>
                      <w:vertAlign w:val="subscript"/>
                      <w:lang w:val="en-US"/>
                    </w:rPr>
                    <w:t>3</w:t>
                  </w:r>
                  <w:r>
                    <w:rPr>
                      <w:sz w:val="18"/>
                      <w:szCs w:val="18"/>
                    </w:rPr>
                    <w:t>= 2</w:t>
                  </w:r>
                </w:p>
              </w:tc>
              <w:tc>
                <w:tcPr>
                  <w:tcW w:w="5670" w:type="dxa"/>
                  <w:tcBorders>
                    <w:top w:val="single" w:sz="8" w:space="0" w:color="auto"/>
                    <w:left w:val="nil"/>
                    <w:bottom w:val="nil"/>
                    <w:right w:val="nil"/>
                  </w:tcBorders>
                  <w:tcMar>
                    <w:top w:w="0" w:type="dxa"/>
                    <w:left w:w="108" w:type="dxa"/>
                    <w:bottom w:w="0" w:type="dxa"/>
                    <w:right w:w="108" w:type="dxa"/>
                  </w:tcMar>
                  <w:hideMark/>
                </w:tcPr>
                <w:p w14:paraId="472ECB31" w14:textId="77777777" w:rsidR="00D6086E" w:rsidRDefault="00D6086E" w:rsidP="00D6086E">
                  <w:pPr>
                    <w:pStyle w:val="-"/>
                    <w:numPr>
                      <w:ilvl w:val="4"/>
                      <w:numId w:val="26"/>
                    </w:numPr>
                    <w:spacing w:before="40" w:after="40" w:line="240" w:lineRule="auto"/>
                    <w:ind w:left="284" w:hanging="284"/>
                    <w:jc w:val="left"/>
                    <w:rPr>
                      <w:sz w:val="18"/>
                      <w:szCs w:val="18"/>
                      <w:lang w:eastAsia="ru-RU"/>
                    </w:rPr>
                  </w:pPr>
                  <w:r>
                    <w:rPr>
                      <w:sz w:val="18"/>
                      <w:szCs w:val="18"/>
                      <w:lang w:eastAsia="ru-RU"/>
                    </w:rPr>
                    <w:t>Более 60</w:t>
                  </w:r>
                  <w:r w:rsidRPr="004A016D">
                    <w:rPr>
                      <w:sz w:val="18"/>
                      <w:szCs w:val="18"/>
                      <w:lang w:eastAsia="ru-RU"/>
                    </w:rPr>
                    <w:t xml:space="preserve"> % </w:t>
                  </w:r>
                  <w:r>
                    <w:rPr>
                      <w:sz w:val="18"/>
                      <w:szCs w:val="18"/>
                      <w:lang w:eastAsia="ru-RU"/>
                    </w:rPr>
                    <w:t xml:space="preserve">от </w:t>
                  </w:r>
                  <w:r w:rsidRPr="004A016D">
                    <w:rPr>
                      <w:sz w:val="18"/>
                      <w:szCs w:val="18"/>
                      <w:lang w:eastAsia="ru-RU"/>
                    </w:rPr>
                    <w:t>НМЦ</w:t>
                  </w:r>
                  <w:r>
                    <w:rPr>
                      <w:sz w:val="18"/>
                      <w:szCs w:val="18"/>
                      <w:lang w:eastAsia="ru-RU"/>
                    </w:rPr>
                    <w:t xml:space="preserve">, </w:t>
                  </w:r>
                  <w:r w:rsidRPr="004A016D">
                    <w:rPr>
                      <w:sz w:val="18"/>
                      <w:szCs w:val="18"/>
                      <w:lang w:eastAsia="ru-RU"/>
                    </w:rPr>
                    <w:t>без учета НД</w:t>
                  </w:r>
                  <w:r>
                    <w:rPr>
                      <w:sz w:val="18"/>
                      <w:szCs w:val="18"/>
                      <w:lang w:eastAsia="ru-RU"/>
                    </w:rPr>
                    <w:t xml:space="preserve">С, до 70% от НМЦ, без учета НДС </w:t>
                  </w:r>
                  <w:r w:rsidRPr="004A016D">
                    <w:rPr>
                      <w:sz w:val="18"/>
                      <w:szCs w:val="18"/>
                      <w:lang w:eastAsia="ru-RU"/>
                    </w:rPr>
                    <w:t>(включительно)</w:t>
                  </w:r>
                  <w:r>
                    <w:rPr>
                      <w:sz w:val="18"/>
                      <w:szCs w:val="18"/>
                      <w:lang w:eastAsia="ru-RU"/>
                    </w:rPr>
                    <w:t xml:space="preserve"> </w:t>
                  </w:r>
                  <w:r w:rsidRPr="004A016D">
                    <w:rPr>
                      <w:sz w:val="18"/>
                      <w:szCs w:val="18"/>
                      <w:lang w:eastAsia="ru-RU"/>
                    </w:rPr>
                    <w:t xml:space="preserve">за последние </w:t>
                  </w:r>
                  <w:r w:rsidRPr="00CF2B13">
                    <w:rPr>
                      <w:sz w:val="18"/>
                      <w:szCs w:val="18"/>
                      <w:lang w:eastAsia="ru-RU"/>
                    </w:rPr>
                    <w:t>3</w:t>
                  </w:r>
                  <w:r w:rsidRPr="004A016D">
                    <w:rPr>
                      <w:sz w:val="18"/>
                      <w:szCs w:val="18"/>
                      <w:lang w:eastAsia="ru-RU"/>
                    </w:rPr>
                    <w:t xml:space="preserve"> </w:t>
                  </w:r>
                  <w:r w:rsidRPr="00CF2B13">
                    <w:rPr>
                      <w:sz w:val="18"/>
                      <w:szCs w:val="18"/>
                      <w:lang w:eastAsia="ru-RU"/>
                    </w:rPr>
                    <w:t>года</w:t>
                  </w:r>
                  <w:r w:rsidRPr="004A016D">
                    <w:rPr>
                      <w:sz w:val="18"/>
                      <w:szCs w:val="18"/>
                      <w:lang w:eastAsia="ru-RU"/>
                    </w:rPr>
                    <w:t>;</w:t>
                  </w:r>
                </w:p>
              </w:tc>
            </w:tr>
            <w:tr w:rsidR="00D6086E" w14:paraId="6B4AD53C" w14:textId="77777777" w:rsidTr="00FA02B4">
              <w:trPr>
                <w:cantSplit/>
                <w:trHeight w:val="309"/>
              </w:trPr>
              <w:tc>
                <w:tcPr>
                  <w:tcW w:w="814" w:type="dxa"/>
                  <w:tcBorders>
                    <w:top w:val="single" w:sz="8" w:space="0" w:color="auto"/>
                    <w:left w:val="nil"/>
                    <w:bottom w:val="nil"/>
                    <w:right w:val="single" w:sz="8" w:space="0" w:color="auto"/>
                  </w:tcBorders>
                  <w:tcMar>
                    <w:top w:w="0" w:type="dxa"/>
                    <w:left w:w="108" w:type="dxa"/>
                    <w:bottom w:w="0" w:type="dxa"/>
                    <w:right w:w="108" w:type="dxa"/>
                  </w:tcMar>
                </w:tcPr>
                <w:p w14:paraId="53104FC3" w14:textId="77777777" w:rsidR="00D6086E" w:rsidRDefault="00D6086E" w:rsidP="00FA02B4">
                  <w:pPr>
                    <w:spacing w:before="40" w:after="40" w:line="256" w:lineRule="auto"/>
                    <w:jc w:val="center"/>
                    <w:rPr>
                      <w:sz w:val="18"/>
                      <w:szCs w:val="18"/>
                    </w:rPr>
                  </w:pPr>
                  <w:r>
                    <w:rPr>
                      <w:sz w:val="18"/>
                      <w:szCs w:val="18"/>
                    </w:rPr>
                    <w:t>Б</w:t>
                  </w:r>
                  <w:r w:rsidRPr="00E103BE">
                    <w:rPr>
                      <w:sz w:val="20"/>
                      <w:szCs w:val="18"/>
                      <w:vertAlign w:val="subscript"/>
                      <w:lang w:val="en-US"/>
                    </w:rPr>
                    <w:t>3</w:t>
                  </w:r>
                  <w:r>
                    <w:rPr>
                      <w:sz w:val="18"/>
                      <w:szCs w:val="18"/>
                    </w:rPr>
                    <w:t>= 3</w:t>
                  </w:r>
                </w:p>
              </w:tc>
              <w:tc>
                <w:tcPr>
                  <w:tcW w:w="5670" w:type="dxa"/>
                  <w:tcBorders>
                    <w:top w:val="single" w:sz="8" w:space="0" w:color="auto"/>
                    <w:left w:val="nil"/>
                    <w:bottom w:val="nil"/>
                    <w:right w:val="nil"/>
                  </w:tcBorders>
                  <w:tcMar>
                    <w:top w:w="0" w:type="dxa"/>
                    <w:left w:w="108" w:type="dxa"/>
                    <w:bottom w:w="0" w:type="dxa"/>
                    <w:right w:w="108" w:type="dxa"/>
                  </w:tcMar>
                </w:tcPr>
                <w:p w14:paraId="33D0C60E" w14:textId="77777777" w:rsidR="00D6086E" w:rsidRPr="00EC304B" w:rsidRDefault="00D6086E" w:rsidP="00D6086E">
                  <w:pPr>
                    <w:pStyle w:val="-"/>
                    <w:numPr>
                      <w:ilvl w:val="4"/>
                      <w:numId w:val="26"/>
                    </w:numPr>
                    <w:spacing w:before="40" w:after="40" w:line="240" w:lineRule="auto"/>
                    <w:ind w:left="284" w:hanging="284"/>
                    <w:jc w:val="left"/>
                    <w:rPr>
                      <w:sz w:val="18"/>
                      <w:szCs w:val="18"/>
                      <w:lang w:eastAsia="ru-RU"/>
                    </w:rPr>
                  </w:pPr>
                  <w:r>
                    <w:rPr>
                      <w:sz w:val="18"/>
                      <w:szCs w:val="18"/>
                      <w:lang w:eastAsia="ru-RU"/>
                    </w:rPr>
                    <w:t>Более 70</w:t>
                  </w:r>
                  <w:r w:rsidRPr="004A016D">
                    <w:rPr>
                      <w:sz w:val="18"/>
                      <w:szCs w:val="18"/>
                      <w:lang w:eastAsia="ru-RU"/>
                    </w:rPr>
                    <w:t xml:space="preserve"> % </w:t>
                  </w:r>
                  <w:r>
                    <w:rPr>
                      <w:sz w:val="18"/>
                      <w:szCs w:val="18"/>
                      <w:lang w:eastAsia="ru-RU"/>
                    </w:rPr>
                    <w:t xml:space="preserve">от </w:t>
                  </w:r>
                  <w:r w:rsidRPr="004A016D">
                    <w:rPr>
                      <w:sz w:val="18"/>
                      <w:szCs w:val="18"/>
                      <w:lang w:eastAsia="ru-RU"/>
                    </w:rPr>
                    <w:t>НМЦ</w:t>
                  </w:r>
                  <w:r>
                    <w:rPr>
                      <w:sz w:val="18"/>
                      <w:szCs w:val="18"/>
                      <w:lang w:eastAsia="ru-RU"/>
                    </w:rPr>
                    <w:t xml:space="preserve">, </w:t>
                  </w:r>
                  <w:r w:rsidRPr="004A016D">
                    <w:rPr>
                      <w:sz w:val="18"/>
                      <w:szCs w:val="18"/>
                      <w:lang w:eastAsia="ru-RU"/>
                    </w:rPr>
                    <w:t>без учета НД</w:t>
                  </w:r>
                  <w:r>
                    <w:rPr>
                      <w:sz w:val="18"/>
                      <w:szCs w:val="18"/>
                      <w:lang w:eastAsia="ru-RU"/>
                    </w:rPr>
                    <w:t xml:space="preserve">С, до 80% от НМЦ, без учета НДС </w:t>
                  </w:r>
                  <w:r w:rsidRPr="004A016D">
                    <w:rPr>
                      <w:sz w:val="18"/>
                      <w:szCs w:val="18"/>
                      <w:lang w:eastAsia="ru-RU"/>
                    </w:rPr>
                    <w:t>(включительно)</w:t>
                  </w:r>
                  <w:r>
                    <w:rPr>
                      <w:sz w:val="18"/>
                      <w:szCs w:val="18"/>
                      <w:lang w:eastAsia="ru-RU"/>
                    </w:rPr>
                    <w:t xml:space="preserve"> </w:t>
                  </w:r>
                  <w:r w:rsidRPr="004A016D">
                    <w:rPr>
                      <w:sz w:val="18"/>
                      <w:szCs w:val="18"/>
                      <w:lang w:eastAsia="ru-RU"/>
                    </w:rPr>
                    <w:t xml:space="preserve">за последние </w:t>
                  </w:r>
                  <w:r>
                    <w:rPr>
                      <w:sz w:val="18"/>
                      <w:szCs w:val="18"/>
                      <w:lang w:eastAsia="ru-RU"/>
                    </w:rPr>
                    <w:t>3</w:t>
                  </w:r>
                  <w:r w:rsidRPr="004A016D">
                    <w:rPr>
                      <w:sz w:val="18"/>
                      <w:szCs w:val="18"/>
                      <w:lang w:eastAsia="ru-RU"/>
                    </w:rPr>
                    <w:t xml:space="preserve"> </w:t>
                  </w:r>
                  <w:r w:rsidRPr="00CF2B13">
                    <w:rPr>
                      <w:sz w:val="18"/>
                      <w:szCs w:val="18"/>
                      <w:lang w:eastAsia="ru-RU"/>
                    </w:rPr>
                    <w:t>года</w:t>
                  </w:r>
                  <w:r w:rsidRPr="004A016D">
                    <w:rPr>
                      <w:sz w:val="18"/>
                      <w:szCs w:val="18"/>
                      <w:lang w:eastAsia="ru-RU"/>
                    </w:rPr>
                    <w:t>;</w:t>
                  </w:r>
                </w:p>
              </w:tc>
            </w:tr>
            <w:tr w:rsidR="00D6086E" w14:paraId="6B38A856" w14:textId="77777777" w:rsidTr="00FA02B4">
              <w:trPr>
                <w:cantSplit/>
                <w:trHeight w:val="309"/>
              </w:trPr>
              <w:tc>
                <w:tcPr>
                  <w:tcW w:w="814" w:type="dxa"/>
                  <w:tcBorders>
                    <w:top w:val="single" w:sz="8" w:space="0" w:color="auto"/>
                    <w:left w:val="nil"/>
                    <w:bottom w:val="nil"/>
                    <w:right w:val="single" w:sz="8" w:space="0" w:color="auto"/>
                  </w:tcBorders>
                  <w:tcMar>
                    <w:top w:w="0" w:type="dxa"/>
                    <w:left w:w="108" w:type="dxa"/>
                    <w:bottom w:w="0" w:type="dxa"/>
                    <w:right w:w="108" w:type="dxa"/>
                  </w:tcMar>
                </w:tcPr>
                <w:p w14:paraId="30E349F2" w14:textId="77777777" w:rsidR="00D6086E" w:rsidRDefault="00D6086E" w:rsidP="00FA02B4">
                  <w:pPr>
                    <w:spacing w:before="40" w:after="40" w:line="256" w:lineRule="auto"/>
                    <w:jc w:val="center"/>
                    <w:rPr>
                      <w:sz w:val="18"/>
                      <w:szCs w:val="18"/>
                    </w:rPr>
                  </w:pPr>
                  <w:r>
                    <w:rPr>
                      <w:sz w:val="18"/>
                      <w:szCs w:val="18"/>
                    </w:rPr>
                    <w:t>Б</w:t>
                  </w:r>
                  <w:r w:rsidRPr="00E103BE">
                    <w:rPr>
                      <w:sz w:val="20"/>
                      <w:szCs w:val="18"/>
                      <w:vertAlign w:val="subscript"/>
                      <w:lang w:val="en-US"/>
                    </w:rPr>
                    <w:t>3</w:t>
                  </w:r>
                  <w:r>
                    <w:rPr>
                      <w:sz w:val="18"/>
                      <w:szCs w:val="18"/>
                    </w:rPr>
                    <w:t>= 4</w:t>
                  </w:r>
                </w:p>
              </w:tc>
              <w:tc>
                <w:tcPr>
                  <w:tcW w:w="5670" w:type="dxa"/>
                  <w:tcBorders>
                    <w:top w:val="single" w:sz="8" w:space="0" w:color="auto"/>
                    <w:left w:val="nil"/>
                    <w:bottom w:val="nil"/>
                    <w:right w:val="nil"/>
                  </w:tcBorders>
                  <w:tcMar>
                    <w:top w:w="0" w:type="dxa"/>
                    <w:left w:w="108" w:type="dxa"/>
                    <w:bottom w:w="0" w:type="dxa"/>
                    <w:right w:w="108" w:type="dxa"/>
                  </w:tcMar>
                </w:tcPr>
                <w:p w14:paraId="1A98992A" w14:textId="77777777" w:rsidR="00D6086E" w:rsidRPr="00EC304B" w:rsidRDefault="00D6086E" w:rsidP="00D6086E">
                  <w:pPr>
                    <w:pStyle w:val="-"/>
                    <w:numPr>
                      <w:ilvl w:val="4"/>
                      <w:numId w:val="26"/>
                    </w:numPr>
                    <w:spacing w:before="40" w:after="40" w:line="240" w:lineRule="auto"/>
                    <w:ind w:left="284" w:hanging="284"/>
                    <w:jc w:val="left"/>
                    <w:rPr>
                      <w:sz w:val="18"/>
                      <w:szCs w:val="18"/>
                      <w:lang w:eastAsia="ru-RU"/>
                    </w:rPr>
                  </w:pPr>
                  <w:r>
                    <w:rPr>
                      <w:sz w:val="18"/>
                      <w:szCs w:val="18"/>
                      <w:lang w:eastAsia="ru-RU"/>
                    </w:rPr>
                    <w:t>Более 80</w:t>
                  </w:r>
                  <w:r w:rsidRPr="004A016D">
                    <w:rPr>
                      <w:sz w:val="18"/>
                      <w:szCs w:val="18"/>
                      <w:lang w:eastAsia="ru-RU"/>
                    </w:rPr>
                    <w:t xml:space="preserve"> % </w:t>
                  </w:r>
                  <w:r>
                    <w:rPr>
                      <w:sz w:val="18"/>
                      <w:szCs w:val="18"/>
                      <w:lang w:eastAsia="ru-RU"/>
                    </w:rPr>
                    <w:t xml:space="preserve">от </w:t>
                  </w:r>
                  <w:r w:rsidRPr="004A016D">
                    <w:rPr>
                      <w:sz w:val="18"/>
                      <w:szCs w:val="18"/>
                      <w:lang w:eastAsia="ru-RU"/>
                    </w:rPr>
                    <w:t>НМЦ</w:t>
                  </w:r>
                  <w:r>
                    <w:rPr>
                      <w:sz w:val="18"/>
                      <w:szCs w:val="18"/>
                      <w:lang w:eastAsia="ru-RU"/>
                    </w:rPr>
                    <w:t xml:space="preserve">, </w:t>
                  </w:r>
                  <w:r w:rsidRPr="004A016D">
                    <w:rPr>
                      <w:sz w:val="18"/>
                      <w:szCs w:val="18"/>
                      <w:lang w:eastAsia="ru-RU"/>
                    </w:rPr>
                    <w:t>без учета НД</w:t>
                  </w:r>
                  <w:r>
                    <w:rPr>
                      <w:sz w:val="18"/>
                      <w:szCs w:val="18"/>
                      <w:lang w:eastAsia="ru-RU"/>
                    </w:rPr>
                    <w:t xml:space="preserve">С, до 90% от НМЦ, без учета НДС </w:t>
                  </w:r>
                  <w:r w:rsidRPr="004A016D">
                    <w:rPr>
                      <w:sz w:val="18"/>
                      <w:szCs w:val="18"/>
                      <w:lang w:eastAsia="ru-RU"/>
                    </w:rPr>
                    <w:t>(включительно)</w:t>
                  </w:r>
                  <w:r>
                    <w:rPr>
                      <w:sz w:val="18"/>
                      <w:szCs w:val="18"/>
                      <w:lang w:eastAsia="ru-RU"/>
                    </w:rPr>
                    <w:t xml:space="preserve"> </w:t>
                  </w:r>
                  <w:r w:rsidRPr="004A016D">
                    <w:rPr>
                      <w:sz w:val="18"/>
                      <w:szCs w:val="18"/>
                      <w:lang w:eastAsia="ru-RU"/>
                    </w:rPr>
                    <w:t xml:space="preserve">за последние </w:t>
                  </w:r>
                  <w:r w:rsidRPr="00CF2B13">
                    <w:rPr>
                      <w:sz w:val="18"/>
                      <w:szCs w:val="18"/>
                      <w:lang w:eastAsia="ru-RU"/>
                    </w:rPr>
                    <w:t>3</w:t>
                  </w:r>
                  <w:r w:rsidRPr="004A016D">
                    <w:rPr>
                      <w:sz w:val="18"/>
                      <w:szCs w:val="18"/>
                      <w:lang w:eastAsia="ru-RU"/>
                    </w:rPr>
                    <w:t xml:space="preserve"> </w:t>
                  </w:r>
                  <w:r w:rsidRPr="00CF2B13">
                    <w:rPr>
                      <w:sz w:val="18"/>
                      <w:szCs w:val="18"/>
                      <w:lang w:eastAsia="ru-RU"/>
                    </w:rPr>
                    <w:t>года</w:t>
                  </w:r>
                  <w:r w:rsidRPr="004A016D">
                    <w:rPr>
                      <w:sz w:val="18"/>
                      <w:szCs w:val="18"/>
                      <w:lang w:eastAsia="ru-RU"/>
                    </w:rPr>
                    <w:t>;</w:t>
                  </w:r>
                </w:p>
              </w:tc>
            </w:tr>
            <w:tr w:rsidR="00D6086E" w14:paraId="40A405FB" w14:textId="77777777" w:rsidTr="00FA02B4">
              <w:trPr>
                <w:cantSplit/>
                <w:trHeight w:val="309"/>
              </w:trPr>
              <w:tc>
                <w:tcPr>
                  <w:tcW w:w="814" w:type="dxa"/>
                  <w:tcBorders>
                    <w:top w:val="single" w:sz="8" w:space="0" w:color="auto"/>
                    <w:left w:val="nil"/>
                    <w:bottom w:val="nil"/>
                    <w:right w:val="single" w:sz="8" w:space="0" w:color="auto"/>
                  </w:tcBorders>
                  <w:tcMar>
                    <w:top w:w="0" w:type="dxa"/>
                    <w:left w:w="108" w:type="dxa"/>
                    <w:bottom w:w="0" w:type="dxa"/>
                    <w:right w:w="108" w:type="dxa"/>
                  </w:tcMar>
                </w:tcPr>
                <w:p w14:paraId="779EE167" w14:textId="77777777" w:rsidR="00D6086E" w:rsidRDefault="00D6086E" w:rsidP="00FA02B4">
                  <w:pPr>
                    <w:spacing w:before="40" w:after="40" w:line="256" w:lineRule="auto"/>
                    <w:jc w:val="center"/>
                    <w:rPr>
                      <w:sz w:val="18"/>
                      <w:szCs w:val="18"/>
                    </w:rPr>
                  </w:pPr>
                  <w:r>
                    <w:rPr>
                      <w:sz w:val="18"/>
                      <w:szCs w:val="18"/>
                    </w:rPr>
                    <w:t>Б</w:t>
                  </w:r>
                  <w:r w:rsidRPr="00E103BE">
                    <w:rPr>
                      <w:sz w:val="20"/>
                      <w:szCs w:val="18"/>
                      <w:vertAlign w:val="subscript"/>
                      <w:lang w:val="en-US"/>
                    </w:rPr>
                    <w:t>3</w:t>
                  </w:r>
                  <w:r>
                    <w:rPr>
                      <w:sz w:val="18"/>
                      <w:szCs w:val="18"/>
                    </w:rPr>
                    <w:t>= 5</w:t>
                  </w:r>
                </w:p>
              </w:tc>
              <w:tc>
                <w:tcPr>
                  <w:tcW w:w="5670" w:type="dxa"/>
                  <w:tcBorders>
                    <w:top w:val="single" w:sz="8" w:space="0" w:color="auto"/>
                    <w:left w:val="nil"/>
                    <w:bottom w:val="nil"/>
                    <w:right w:val="nil"/>
                  </w:tcBorders>
                  <w:tcMar>
                    <w:top w:w="0" w:type="dxa"/>
                    <w:left w:w="108" w:type="dxa"/>
                    <w:bottom w:w="0" w:type="dxa"/>
                    <w:right w:w="108" w:type="dxa"/>
                  </w:tcMar>
                </w:tcPr>
                <w:p w14:paraId="253A177E" w14:textId="77777777" w:rsidR="00D6086E" w:rsidRPr="00EC304B" w:rsidRDefault="00D6086E" w:rsidP="00D6086E">
                  <w:pPr>
                    <w:pStyle w:val="-"/>
                    <w:numPr>
                      <w:ilvl w:val="4"/>
                      <w:numId w:val="26"/>
                    </w:numPr>
                    <w:spacing w:before="40" w:after="40" w:line="240" w:lineRule="auto"/>
                    <w:ind w:left="284" w:hanging="284"/>
                    <w:jc w:val="left"/>
                    <w:rPr>
                      <w:sz w:val="18"/>
                      <w:szCs w:val="18"/>
                    </w:rPr>
                  </w:pPr>
                  <w:r>
                    <w:rPr>
                      <w:sz w:val="18"/>
                      <w:szCs w:val="18"/>
                      <w:lang w:eastAsia="ru-RU"/>
                    </w:rPr>
                    <w:t>Более 90</w:t>
                  </w:r>
                  <w:r w:rsidRPr="004A016D">
                    <w:rPr>
                      <w:sz w:val="18"/>
                      <w:szCs w:val="18"/>
                      <w:lang w:eastAsia="ru-RU"/>
                    </w:rPr>
                    <w:t xml:space="preserve"> % </w:t>
                  </w:r>
                  <w:r>
                    <w:rPr>
                      <w:sz w:val="18"/>
                      <w:szCs w:val="18"/>
                      <w:lang w:eastAsia="ru-RU"/>
                    </w:rPr>
                    <w:t xml:space="preserve">от </w:t>
                  </w:r>
                  <w:r w:rsidRPr="004A016D">
                    <w:rPr>
                      <w:sz w:val="18"/>
                      <w:szCs w:val="18"/>
                      <w:lang w:eastAsia="ru-RU"/>
                    </w:rPr>
                    <w:t>НМЦ</w:t>
                  </w:r>
                  <w:r>
                    <w:rPr>
                      <w:sz w:val="18"/>
                      <w:szCs w:val="18"/>
                      <w:lang w:eastAsia="ru-RU"/>
                    </w:rPr>
                    <w:t xml:space="preserve">, </w:t>
                  </w:r>
                  <w:r w:rsidRPr="004A016D">
                    <w:rPr>
                      <w:sz w:val="18"/>
                      <w:szCs w:val="18"/>
                      <w:lang w:eastAsia="ru-RU"/>
                    </w:rPr>
                    <w:t>без учета НД</w:t>
                  </w:r>
                  <w:r>
                    <w:rPr>
                      <w:sz w:val="18"/>
                      <w:szCs w:val="18"/>
                      <w:lang w:eastAsia="ru-RU"/>
                    </w:rPr>
                    <w:t xml:space="preserve">С </w:t>
                  </w:r>
                  <w:r w:rsidRPr="004A016D">
                    <w:rPr>
                      <w:sz w:val="18"/>
                      <w:szCs w:val="18"/>
                      <w:lang w:eastAsia="ru-RU"/>
                    </w:rPr>
                    <w:t xml:space="preserve">за последние </w:t>
                  </w:r>
                  <w:r w:rsidRPr="00C15FA5">
                    <w:rPr>
                      <w:sz w:val="18"/>
                      <w:szCs w:val="18"/>
                      <w:lang w:eastAsia="ru-RU"/>
                    </w:rPr>
                    <w:t>3</w:t>
                  </w:r>
                  <w:r w:rsidRPr="004A016D">
                    <w:rPr>
                      <w:sz w:val="18"/>
                      <w:szCs w:val="18"/>
                      <w:lang w:eastAsia="ru-RU"/>
                    </w:rPr>
                    <w:t xml:space="preserve"> </w:t>
                  </w:r>
                  <w:r w:rsidRPr="00C15FA5">
                    <w:rPr>
                      <w:sz w:val="18"/>
                      <w:szCs w:val="18"/>
                      <w:lang w:eastAsia="ru-RU"/>
                    </w:rPr>
                    <w:t>года</w:t>
                  </w:r>
                  <w:r w:rsidRPr="004A016D">
                    <w:rPr>
                      <w:sz w:val="18"/>
                      <w:szCs w:val="18"/>
                      <w:lang w:eastAsia="ru-RU"/>
                    </w:rPr>
                    <w:t>;</w:t>
                  </w:r>
                </w:p>
              </w:tc>
            </w:tr>
          </w:tbl>
          <w:p w14:paraId="6F86336A" w14:textId="77777777" w:rsidR="00D6086E" w:rsidRPr="00470950" w:rsidRDefault="00D6086E" w:rsidP="00D6086E">
            <w:pPr>
              <w:pStyle w:val="20"/>
              <w:numPr>
                <w:ilvl w:val="6"/>
                <w:numId w:val="26"/>
              </w:numPr>
              <w:spacing w:beforeLines="40" w:before="96" w:line="240" w:lineRule="auto"/>
              <w:ind w:left="0" w:firstLine="0"/>
              <w:jc w:val="left"/>
              <w:rPr>
                <w:sz w:val="18"/>
                <w:szCs w:val="18"/>
                <w:lang w:eastAsia="ru-RU"/>
              </w:rPr>
            </w:pPr>
            <w:r w:rsidRPr="00470950">
              <w:rPr>
                <w:sz w:val="18"/>
                <w:szCs w:val="18"/>
                <w:lang w:eastAsia="ru-RU"/>
              </w:rPr>
              <w:t>где:</w:t>
            </w:r>
          </w:p>
          <w:p w14:paraId="0A6F636B" w14:textId="77777777" w:rsidR="00D6086E" w:rsidRPr="00470950" w:rsidRDefault="00D6086E" w:rsidP="00D6086E">
            <w:pPr>
              <w:pStyle w:val="20"/>
              <w:numPr>
                <w:ilvl w:val="6"/>
                <w:numId w:val="26"/>
              </w:numPr>
              <w:tabs>
                <w:tab w:val="left" w:pos="341"/>
                <w:tab w:val="left" w:pos="625"/>
              </w:tabs>
              <w:spacing w:before="0" w:line="240" w:lineRule="auto"/>
              <w:ind w:left="0" w:firstLine="0"/>
              <w:jc w:val="left"/>
              <w:rPr>
                <w:sz w:val="18"/>
                <w:szCs w:val="18"/>
                <w:lang w:eastAsia="ru-RU"/>
              </w:rPr>
            </w:pPr>
            <w:r w:rsidRPr="00470950">
              <w:rPr>
                <w:sz w:val="18"/>
                <w:szCs w:val="18"/>
                <w:lang w:eastAsia="ru-RU"/>
              </w:rPr>
              <w:t>Б</w:t>
            </w:r>
            <w:r w:rsidRPr="00AE08E9">
              <w:rPr>
                <w:sz w:val="18"/>
                <w:szCs w:val="18"/>
                <w:vertAlign w:val="subscript"/>
                <w:lang w:eastAsia="ru-RU"/>
              </w:rPr>
              <w:t>3</w:t>
            </w:r>
            <w:r w:rsidRPr="00470950">
              <w:rPr>
                <w:sz w:val="18"/>
                <w:szCs w:val="18"/>
                <w:lang w:eastAsia="ru-RU"/>
              </w:rPr>
              <w:tab/>
              <w:t>–</w:t>
            </w:r>
            <w:r w:rsidRPr="00470950">
              <w:rPr>
                <w:sz w:val="18"/>
                <w:szCs w:val="18"/>
                <w:lang w:eastAsia="ru-RU"/>
              </w:rPr>
              <w:tab/>
              <w:t>рассчитанная оценка предпочтительности по данному частному критерию оценки в баллах;</w:t>
            </w:r>
          </w:p>
          <w:p w14:paraId="6E45C7BA" w14:textId="77777777" w:rsidR="00D6086E" w:rsidRDefault="00D6086E" w:rsidP="00D6086E">
            <w:pPr>
              <w:pStyle w:val="20"/>
              <w:numPr>
                <w:ilvl w:val="6"/>
                <w:numId w:val="26"/>
              </w:numPr>
              <w:tabs>
                <w:tab w:val="left" w:pos="742"/>
                <w:tab w:val="left" w:pos="1167"/>
              </w:tabs>
              <w:spacing w:before="40" w:line="240" w:lineRule="auto"/>
              <w:ind w:left="0" w:firstLine="0"/>
              <w:jc w:val="left"/>
              <w:rPr>
                <w:sz w:val="18"/>
                <w:szCs w:val="18"/>
                <w:lang w:eastAsia="ru-RU"/>
              </w:rPr>
            </w:pPr>
            <w:r w:rsidRPr="004A016D">
              <w:rPr>
                <w:sz w:val="18"/>
                <w:szCs w:val="18"/>
                <w:lang w:eastAsia="ru-RU"/>
              </w:rPr>
              <w:t xml:space="preserve">Опыт, несоответствующий установленным в </w:t>
            </w:r>
            <w:r>
              <w:rPr>
                <w:sz w:val="18"/>
                <w:szCs w:val="18"/>
                <w:lang w:eastAsia="ru-RU"/>
              </w:rPr>
              <w:t>д</w:t>
            </w:r>
            <w:r w:rsidRPr="004A016D">
              <w:rPr>
                <w:sz w:val="18"/>
                <w:szCs w:val="18"/>
                <w:lang w:eastAsia="ru-RU"/>
              </w:rPr>
              <w:t>окументации о закупке требованиям, не оценивается.</w:t>
            </w:r>
          </w:p>
          <w:p w14:paraId="060C0BD5" w14:textId="77777777" w:rsidR="00D6086E" w:rsidRPr="00470950" w:rsidRDefault="00D6086E" w:rsidP="00D6086E">
            <w:pPr>
              <w:pStyle w:val="3"/>
              <w:numPr>
                <w:ilvl w:val="7"/>
                <w:numId w:val="26"/>
              </w:numPr>
              <w:spacing w:beforeLines="40" w:before="96" w:afterLines="40" w:after="96" w:line="240" w:lineRule="auto"/>
              <w:ind w:left="0" w:firstLine="0"/>
              <w:jc w:val="left"/>
              <w:rPr>
                <w:sz w:val="18"/>
                <w:szCs w:val="18"/>
                <w:lang w:eastAsia="ru-RU"/>
              </w:rPr>
            </w:pPr>
            <w:r w:rsidRPr="00470950">
              <w:rPr>
                <w:sz w:val="18"/>
                <w:szCs w:val="18"/>
                <w:lang w:eastAsia="ru-RU"/>
              </w:rPr>
              <w:t>Шкала оценок от 0 до 5 баллов.</w:t>
            </w:r>
          </w:p>
        </w:tc>
      </w:tr>
      <w:tr w:rsidR="00D6086E" w14:paraId="47C9763E" w14:textId="77777777" w:rsidTr="00D6086E">
        <w:tc>
          <w:tcPr>
            <w:tcW w:w="993" w:type="dxa"/>
            <w:tcBorders>
              <w:top w:val="single" w:sz="4" w:space="0" w:color="auto"/>
              <w:left w:val="single" w:sz="4" w:space="0" w:color="000000"/>
              <w:bottom w:val="single" w:sz="4" w:space="0" w:color="auto"/>
              <w:right w:val="single" w:sz="4" w:space="0" w:color="auto"/>
            </w:tcBorders>
            <w:hideMark/>
          </w:tcPr>
          <w:p w14:paraId="711D3B3B" w14:textId="77777777" w:rsidR="00D6086E" w:rsidRPr="00CA1DA4" w:rsidRDefault="00D6086E" w:rsidP="00FA02B4">
            <w:pPr>
              <w:widowControl w:val="0"/>
              <w:spacing w:before="40" w:after="40" w:line="252" w:lineRule="auto"/>
              <w:jc w:val="center"/>
              <w:rPr>
                <w:sz w:val="20"/>
                <w:lang w:val="en-US"/>
              </w:rPr>
            </w:pPr>
            <w:r w:rsidRPr="00CA1DA4">
              <w:rPr>
                <w:sz w:val="20"/>
                <w:lang w:val="en-US"/>
              </w:rPr>
              <w:t>4</w:t>
            </w:r>
          </w:p>
        </w:tc>
        <w:tc>
          <w:tcPr>
            <w:tcW w:w="1316" w:type="dxa"/>
            <w:tcBorders>
              <w:top w:val="single" w:sz="4" w:space="0" w:color="auto"/>
              <w:left w:val="single" w:sz="4" w:space="0" w:color="auto"/>
              <w:bottom w:val="single" w:sz="4" w:space="0" w:color="auto"/>
              <w:right w:val="single" w:sz="4" w:space="0" w:color="auto"/>
            </w:tcBorders>
          </w:tcPr>
          <w:p w14:paraId="09763183" w14:textId="77777777" w:rsidR="00D6086E" w:rsidRPr="00470950" w:rsidRDefault="00D6086E" w:rsidP="00D6086E">
            <w:pPr>
              <w:pStyle w:val="3"/>
              <w:numPr>
                <w:ilvl w:val="7"/>
                <w:numId w:val="26"/>
              </w:numPr>
              <w:spacing w:before="40" w:after="40" w:line="240" w:lineRule="auto"/>
              <w:ind w:left="0" w:firstLine="0"/>
              <w:jc w:val="center"/>
              <w:rPr>
                <w:sz w:val="18"/>
                <w:szCs w:val="18"/>
                <w:lang w:eastAsia="ru-RU"/>
              </w:rPr>
            </w:pPr>
            <w:r w:rsidRPr="00470950">
              <w:rPr>
                <w:sz w:val="18"/>
                <w:szCs w:val="18"/>
                <w:lang w:eastAsia="ru-RU"/>
              </w:rPr>
              <w:t>Неценовой критерий оценки первого уровня</w:t>
            </w:r>
            <w:r>
              <w:rPr>
                <w:sz w:val="18"/>
                <w:szCs w:val="18"/>
                <w:lang w:eastAsia="ru-RU"/>
              </w:rPr>
              <w:t xml:space="preserve"> / ОРГ</w:t>
            </w:r>
          </w:p>
        </w:tc>
        <w:tc>
          <w:tcPr>
            <w:tcW w:w="1560" w:type="dxa"/>
            <w:tcBorders>
              <w:top w:val="single" w:sz="4" w:space="0" w:color="auto"/>
              <w:left w:val="single" w:sz="4" w:space="0" w:color="auto"/>
              <w:bottom w:val="single" w:sz="4" w:space="0" w:color="auto"/>
              <w:right w:val="single" w:sz="4" w:space="0" w:color="auto"/>
            </w:tcBorders>
          </w:tcPr>
          <w:p w14:paraId="1656116F" w14:textId="77777777" w:rsidR="00D6086E" w:rsidRPr="00470950" w:rsidRDefault="00D6086E" w:rsidP="00D6086E">
            <w:pPr>
              <w:pStyle w:val="3"/>
              <w:numPr>
                <w:ilvl w:val="7"/>
                <w:numId w:val="26"/>
              </w:numPr>
              <w:spacing w:before="40" w:after="40" w:line="240" w:lineRule="auto"/>
              <w:ind w:left="0" w:firstLine="0"/>
              <w:jc w:val="center"/>
              <w:rPr>
                <w:sz w:val="18"/>
                <w:szCs w:val="18"/>
                <w:lang w:eastAsia="ru-RU"/>
              </w:rPr>
            </w:pPr>
            <w:bookmarkStart w:id="367" w:name="Финсостояние"/>
            <w:r>
              <w:rPr>
                <w:rFonts w:eastAsia="Calibri"/>
                <w:sz w:val="18"/>
                <w:szCs w:val="18"/>
              </w:rPr>
              <w:t>Финансовое состояние (устойчивость) Участника</w:t>
            </w:r>
            <w:bookmarkEnd w:id="367"/>
          </w:p>
        </w:tc>
        <w:tc>
          <w:tcPr>
            <w:tcW w:w="1275" w:type="dxa"/>
            <w:tcBorders>
              <w:top w:val="single" w:sz="4" w:space="0" w:color="auto"/>
              <w:left w:val="single" w:sz="4" w:space="0" w:color="auto"/>
              <w:bottom w:val="single" w:sz="4" w:space="0" w:color="auto"/>
              <w:right w:val="single" w:sz="4" w:space="0" w:color="auto"/>
            </w:tcBorders>
          </w:tcPr>
          <w:p w14:paraId="7EE7948E" w14:textId="77777777" w:rsidR="00D6086E" w:rsidRPr="001E19FD" w:rsidRDefault="00D6086E" w:rsidP="00D6086E">
            <w:pPr>
              <w:pStyle w:val="3"/>
              <w:numPr>
                <w:ilvl w:val="7"/>
                <w:numId w:val="26"/>
              </w:numPr>
              <w:spacing w:before="40" w:after="40" w:line="240" w:lineRule="auto"/>
              <w:ind w:left="0" w:firstLine="0"/>
              <w:jc w:val="center"/>
              <w:rPr>
                <w:sz w:val="18"/>
                <w:szCs w:val="18"/>
                <w:lang w:eastAsia="ru-RU"/>
              </w:rPr>
            </w:pPr>
            <w:r w:rsidRPr="001E19FD">
              <w:rPr>
                <w:sz w:val="18"/>
                <w:szCs w:val="18"/>
                <w:lang w:eastAsia="ru-RU"/>
              </w:rPr>
              <w:t>отсутствует</w:t>
            </w:r>
          </w:p>
        </w:tc>
        <w:tc>
          <w:tcPr>
            <w:tcW w:w="1236" w:type="dxa"/>
            <w:gridSpan w:val="2"/>
            <w:tcBorders>
              <w:top w:val="single" w:sz="4" w:space="0" w:color="auto"/>
              <w:left w:val="single" w:sz="4" w:space="0" w:color="auto"/>
              <w:bottom w:val="single" w:sz="4" w:space="0" w:color="auto"/>
              <w:right w:val="single" w:sz="4" w:space="0" w:color="auto"/>
            </w:tcBorders>
          </w:tcPr>
          <w:p w14:paraId="153B057F" w14:textId="77777777" w:rsidR="00D6086E" w:rsidRPr="00470950" w:rsidRDefault="00D6086E" w:rsidP="00D6086E">
            <w:pPr>
              <w:pStyle w:val="3"/>
              <w:numPr>
                <w:ilvl w:val="7"/>
                <w:numId w:val="26"/>
              </w:numPr>
              <w:spacing w:before="40" w:after="40" w:line="240" w:lineRule="auto"/>
              <w:ind w:left="0" w:firstLine="0"/>
              <w:jc w:val="center"/>
              <w:rPr>
                <w:sz w:val="18"/>
                <w:szCs w:val="18"/>
                <w:lang w:eastAsia="ru-RU"/>
              </w:rPr>
            </w:pPr>
            <w:r w:rsidRPr="00470950">
              <w:rPr>
                <w:sz w:val="18"/>
                <w:szCs w:val="18"/>
                <w:lang w:eastAsia="ru-RU"/>
              </w:rPr>
              <w:t>5%</w:t>
            </w:r>
            <w:r w:rsidRPr="00470950">
              <w:rPr>
                <w:sz w:val="18"/>
                <w:szCs w:val="18"/>
                <w:lang w:eastAsia="ru-RU"/>
              </w:rPr>
              <w:br/>
              <w:t>(В</w:t>
            </w:r>
            <w:r w:rsidRPr="00E103BE">
              <w:rPr>
                <w:sz w:val="22"/>
                <w:szCs w:val="18"/>
                <w:vertAlign w:val="subscript"/>
                <w:lang w:val="en-US" w:eastAsia="ru-RU"/>
              </w:rPr>
              <w:t>4</w:t>
            </w:r>
            <w:r w:rsidRPr="00470950">
              <w:rPr>
                <w:sz w:val="18"/>
                <w:szCs w:val="18"/>
                <w:lang w:eastAsia="ru-RU"/>
              </w:rPr>
              <w:t xml:space="preserve"> = 0,05)</w:t>
            </w:r>
          </w:p>
        </w:tc>
        <w:tc>
          <w:tcPr>
            <w:tcW w:w="1984" w:type="dxa"/>
            <w:tcBorders>
              <w:top w:val="single" w:sz="4" w:space="0" w:color="auto"/>
              <w:left w:val="single" w:sz="4" w:space="0" w:color="auto"/>
              <w:bottom w:val="single" w:sz="4" w:space="0" w:color="auto"/>
              <w:right w:val="single" w:sz="4" w:space="0" w:color="auto"/>
            </w:tcBorders>
          </w:tcPr>
          <w:p w14:paraId="144EA0FF" w14:textId="77777777" w:rsidR="00D6086E" w:rsidRPr="00470950" w:rsidRDefault="00D6086E" w:rsidP="00D6086E">
            <w:pPr>
              <w:pStyle w:val="3"/>
              <w:numPr>
                <w:ilvl w:val="7"/>
                <w:numId w:val="26"/>
              </w:numPr>
              <w:spacing w:before="40" w:after="40" w:line="240" w:lineRule="auto"/>
              <w:ind w:left="0" w:firstLine="0"/>
              <w:jc w:val="center"/>
              <w:rPr>
                <w:sz w:val="18"/>
                <w:szCs w:val="18"/>
                <w:lang w:eastAsia="ru-RU"/>
              </w:rPr>
            </w:pPr>
            <w:r w:rsidRPr="00FD3882">
              <w:rPr>
                <w:rFonts w:eastAsia="Calibri"/>
                <w:sz w:val="18"/>
                <w:szCs w:val="18"/>
              </w:rPr>
              <w:t xml:space="preserve">Чем выше </w:t>
            </w:r>
            <w:r>
              <w:rPr>
                <w:rFonts w:eastAsia="Calibri"/>
                <w:sz w:val="18"/>
                <w:szCs w:val="18"/>
              </w:rPr>
              <w:t>результат оценки финансового состояния (устойчивости)</w:t>
            </w:r>
            <w:r w:rsidRPr="00FD3882">
              <w:rPr>
                <w:rFonts w:eastAsia="Calibri"/>
                <w:sz w:val="18"/>
                <w:szCs w:val="18"/>
              </w:rPr>
              <w:t xml:space="preserve"> </w:t>
            </w:r>
            <w:r>
              <w:rPr>
                <w:rFonts w:eastAsia="Calibri"/>
                <w:sz w:val="18"/>
                <w:szCs w:val="18"/>
              </w:rPr>
              <w:t>У</w:t>
            </w:r>
            <w:r w:rsidRPr="00FD3882">
              <w:rPr>
                <w:rFonts w:eastAsia="Calibri"/>
                <w:sz w:val="18"/>
                <w:szCs w:val="18"/>
              </w:rPr>
              <w:t>частника, тем выше предпочтительность</w:t>
            </w:r>
          </w:p>
        </w:tc>
        <w:tc>
          <w:tcPr>
            <w:tcW w:w="6804" w:type="dxa"/>
            <w:tcBorders>
              <w:top w:val="single" w:sz="4" w:space="0" w:color="auto"/>
              <w:left w:val="single" w:sz="4" w:space="0" w:color="auto"/>
              <w:bottom w:val="single" w:sz="4" w:space="0" w:color="auto"/>
              <w:right w:val="single" w:sz="4" w:space="0" w:color="auto"/>
            </w:tcBorders>
          </w:tcPr>
          <w:p w14:paraId="27831188" w14:textId="77777777" w:rsidR="00D6086E" w:rsidRDefault="00D6086E" w:rsidP="00FA02B4">
            <w:pPr>
              <w:numPr>
                <w:ilvl w:val="7"/>
                <w:numId w:val="0"/>
              </w:numPr>
              <w:rPr>
                <w:rFonts w:eastAsia="Calibri"/>
                <w:sz w:val="18"/>
                <w:szCs w:val="18"/>
              </w:rPr>
            </w:pPr>
            <w:r w:rsidRPr="00DF5EFA">
              <w:rPr>
                <w:rFonts w:eastAsia="Calibri"/>
                <w:sz w:val="18"/>
                <w:szCs w:val="18"/>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6A445F67" w14:textId="77777777" w:rsidR="00D6086E" w:rsidRPr="00D00EB6" w:rsidRDefault="00D6086E" w:rsidP="00FA02B4">
            <w:pPr>
              <w:numPr>
                <w:ilvl w:val="7"/>
                <w:numId w:val="0"/>
              </w:numPr>
              <w:rPr>
                <w:rFonts w:eastAsia="Calibri"/>
                <w:sz w:val="18"/>
                <w:szCs w:val="18"/>
              </w:rPr>
            </w:pPr>
            <w:r w:rsidRPr="00470950">
              <w:rPr>
                <w:sz w:val="18"/>
                <w:szCs w:val="18"/>
              </w:rPr>
              <w:t xml:space="preserve">Порядок осуществления оценки (значение оцениваемого параметра), в зависимости от </w:t>
            </w:r>
            <w:r>
              <w:rPr>
                <w:sz w:val="18"/>
                <w:szCs w:val="18"/>
              </w:rPr>
              <w:t>полученного</w:t>
            </w:r>
            <w:r w:rsidRPr="00470950">
              <w:rPr>
                <w:sz w:val="18"/>
                <w:szCs w:val="18"/>
              </w:rPr>
              <w:t xml:space="preserve"> </w:t>
            </w:r>
            <w:r>
              <w:rPr>
                <w:sz w:val="18"/>
                <w:szCs w:val="18"/>
              </w:rPr>
              <w:t xml:space="preserve">Участником (с </w:t>
            </w:r>
            <w:r w:rsidRPr="00470950">
              <w:rPr>
                <w:i/>
                <w:sz w:val="18"/>
                <w:szCs w:val="18"/>
                <w:lang w:val="en-US"/>
              </w:rPr>
              <w:t>i</w:t>
            </w:r>
            <w:r w:rsidRPr="00470950">
              <w:rPr>
                <w:sz w:val="18"/>
                <w:szCs w:val="18"/>
              </w:rPr>
              <w:t>-</w:t>
            </w:r>
            <w:r>
              <w:rPr>
                <w:sz w:val="18"/>
                <w:szCs w:val="18"/>
              </w:rPr>
              <w:t>ой</w:t>
            </w:r>
            <w:r w:rsidRPr="00470950">
              <w:rPr>
                <w:sz w:val="18"/>
                <w:szCs w:val="18"/>
              </w:rPr>
              <w:t xml:space="preserve"> заяв</w:t>
            </w:r>
            <w:r>
              <w:rPr>
                <w:sz w:val="18"/>
                <w:szCs w:val="18"/>
              </w:rPr>
              <w:t xml:space="preserve">кой) значения расчетного балла </w:t>
            </w:r>
            <w:bookmarkStart w:id="368" w:name="_Hlk140493522"/>
            <w:r>
              <w:rPr>
                <w:sz w:val="18"/>
                <w:szCs w:val="18"/>
              </w:rPr>
              <w:t>(</w:t>
            </w:r>
            <w:r w:rsidRPr="00062D02">
              <w:rPr>
                <w:sz w:val="18"/>
                <w:szCs w:val="18"/>
              </w:rPr>
              <w:t>интегрального показателя финансового состояния</w:t>
            </w:r>
            <w:r>
              <w:rPr>
                <w:sz w:val="18"/>
                <w:szCs w:val="18"/>
              </w:rPr>
              <w:t>)</w:t>
            </w:r>
            <w:bookmarkEnd w:id="368"/>
            <w:r>
              <w:rPr>
                <w:sz w:val="18"/>
                <w:szCs w:val="18"/>
              </w:rPr>
              <w:t xml:space="preserve"> </w:t>
            </w:r>
            <w:r w:rsidRPr="00FD1109">
              <w:rPr>
                <w:sz w:val="18"/>
                <w:szCs w:val="18"/>
              </w:rPr>
              <w:t>и установленной соответствующей характеристи</w:t>
            </w:r>
            <w:r>
              <w:rPr>
                <w:sz w:val="18"/>
                <w:szCs w:val="18"/>
              </w:rPr>
              <w:t>ки</w:t>
            </w:r>
            <w:r w:rsidRPr="00FD1109">
              <w:rPr>
                <w:sz w:val="18"/>
                <w:szCs w:val="18"/>
              </w:rPr>
              <w:t xml:space="preserve"> </w:t>
            </w:r>
            <w:r>
              <w:rPr>
                <w:sz w:val="18"/>
                <w:szCs w:val="18"/>
              </w:rPr>
              <w:t xml:space="preserve">его </w:t>
            </w:r>
            <w:r w:rsidRPr="00FD1109">
              <w:rPr>
                <w:sz w:val="18"/>
                <w:szCs w:val="18"/>
              </w:rPr>
              <w:t>финансового состояния</w:t>
            </w:r>
            <w:r>
              <w:rPr>
                <w:sz w:val="18"/>
                <w:szCs w:val="18"/>
              </w:rPr>
              <w:t xml:space="preserve"> (</w:t>
            </w:r>
            <w:r w:rsidRPr="00FD1109">
              <w:rPr>
                <w:sz w:val="18"/>
                <w:szCs w:val="18"/>
              </w:rPr>
              <w:t>кризисное / неустойчивое / устойчивое)</w:t>
            </w:r>
            <w:r>
              <w:rPr>
                <w:sz w:val="18"/>
                <w:szCs w:val="18"/>
              </w:rPr>
              <w:t xml:space="preserve"> по результатам проведенной в рамках аккредитации оценки его финансового состояния (устойчивости), при этом:</w:t>
            </w:r>
          </w:p>
          <w:p w14:paraId="5C0CD9D1" w14:textId="77777777" w:rsidR="00D6086E" w:rsidRPr="00BC5F1C" w:rsidRDefault="00D6086E" w:rsidP="00D6086E">
            <w:pPr>
              <w:numPr>
                <w:ilvl w:val="0"/>
                <w:numId w:val="27"/>
              </w:numPr>
              <w:ind w:left="346" w:hanging="284"/>
              <w:rPr>
                <w:sz w:val="18"/>
                <w:szCs w:val="18"/>
              </w:rPr>
            </w:pPr>
            <w:r w:rsidRPr="00D00EB6">
              <w:rPr>
                <w:rFonts w:eastAsia="Calibri"/>
                <w:sz w:val="18"/>
                <w:szCs w:val="18"/>
              </w:rPr>
              <w:t xml:space="preserve">порядок проведения оценки финансового состояния (устойчивости) </w:t>
            </w:r>
            <w:r>
              <w:rPr>
                <w:rFonts w:eastAsia="Calibri"/>
                <w:sz w:val="18"/>
                <w:szCs w:val="18"/>
              </w:rPr>
              <w:t>Участника</w:t>
            </w:r>
            <w:r>
              <w:rPr>
                <w:rStyle w:val="afc"/>
                <w:rFonts w:eastAsia="Calibri"/>
                <w:sz w:val="18"/>
                <w:szCs w:val="18"/>
              </w:rPr>
              <w:footnoteReference w:id="15"/>
            </w:r>
            <w:r>
              <w:rPr>
                <w:rFonts w:eastAsia="Calibri"/>
                <w:sz w:val="18"/>
                <w:szCs w:val="18"/>
              </w:rPr>
              <w:t xml:space="preserve"> </w:t>
            </w:r>
            <w:r w:rsidRPr="00BC5F1C">
              <w:rPr>
                <w:rFonts w:eastAsia="Calibri"/>
                <w:sz w:val="18"/>
                <w:szCs w:val="18"/>
              </w:rPr>
              <w:t>установлен Приложением 5 к Положению об аккредитации;</w:t>
            </w:r>
          </w:p>
          <w:p w14:paraId="740D1A3D" w14:textId="77777777" w:rsidR="00D6086E" w:rsidRPr="00966004" w:rsidRDefault="00D6086E" w:rsidP="00D6086E">
            <w:pPr>
              <w:numPr>
                <w:ilvl w:val="0"/>
                <w:numId w:val="27"/>
              </w:numPr>
              <w:ind w:left="346" w:hanging="284"/>
              <w:rPr>
                <w:sz w:val="18"/>
                <w:szCs w:val="18"/>
              </w:rPr>
            </w:pPr>
            <w:r w:rsidRPr="00D00EB6">
              <w:rPr>
                <w:rFonts w:eastAsia="Calibri"/>
                <w:sz w:val="18"/>
                <w:szCs w:val="18"/>
              </w:rPr>
              <w:t xml:space="preserve">исходными данными для расчета интегрального показателя финансового состояния </w:t>
            </w:r>
            <w:r>
              <w:rPr>
                <w:rFonts w:eastAsia="Calibri"/>
                <w:sz w:val="18"/>
                <w:szCs w:val="18"/>
              </w:rPr>
              <w:t xml:space="preserve">Участника </w:t>
            </w:r>
            <w:r w:rsidRPr="00D00EB6">
              <w:rPr>
                <w:rFonts w:eastAsia="Calibri"/>
                <w:sz w:val="18"/>
                <w:szCs w:val="18"/>
              </w:rPr>
              <w:t>являются сведения, представленные в опубликованной в государственном информационном ресурсе бухгалтерской (финансовой) отчетности организаций (</w:t>
            </w:r>
            <w:hyperlink r:id="rId20" w:history="1">
              <w:r w:rsidRPr="00101569">
                <w:rPr>
                  <w:rStyle w:val="afe"/>
                  <w:rFonts w:eastAsia="Calibri"/>
                  <w:sz w:val="18"/>
                  <w:szCs w:val="18"/>
                </w:rPr>
                <w:t>https://bo.nalog.ru</w:t>
              </w:r>
            </w:hyperlink>
            <w:r w:rsidRPr="00D00EB6">
              <w:rPr>
                <w:rFonts w:eastAsia="Calibri"/>
                <w:sz w:val="18"/>
                <w:szCs w:val="18"/>
              </w:rPr>
              <w:t xml:space="preserve">) за предыдущий отчетный период (год). </w:t>
            </w:r>
          </w:p>
          <w:p w14:paraId="35B484E8" w14:textId="77777777" w:rsidR="00D6086E" w:rsidRPr="00D00EB6" w:rsidRDefault="00D6086E" w:rsidP="00FA02B4">
            <w:pPr>
              <w:ind w:left="346"/>
              <w:rPr>
                <w:sz w:val="18"/>
                <w:szCs w:val="18"/>
              </w:rPr>
            </w:pPr>
            <w:r>
              <w:rPr>
                <w:rFonts w:eastAsia="Calibri"/>
                <w:sz w:val="18"/>
                <w:szCs w:val="18"/>
              </w:rPr>
              <w:t>Е</w:t>
            </w:r>
            <w:r w:rsidRPr="00D00EB6">
              <w:rPr>
                <w:rFonts w:eastAsia="Calibri"/>
                <w:sz w:val="18"/>
                <w:szCs w:val="18"/>
              </w:rPr>
              <w:t xml:space="preserve">сли </w:t>
            </w:r>
            <w:r>
              <w:rPr>
                <w:rFonts w:eastAsia="Calibri"/>
                <w:sz w:val="18"/>
                <w:szCs w:val="18"/>
              </w:rPr>
              <w:t xml:space="preserve">Участник в соответствии с законодательством РФ </w:t>
            </w:r>
            <w:r w:rsidRPr="00D00EB6">
              <w:rPr>
                <w:rFonts w:eastAsia="Calibri"/>
                <w:sz w:val="18"/>
                <w:szCs w:val="18"/>
              </w:rPr>
              <w:t>не размещает сведения о своей бухгалтерской (финансовой) отчетности в упомянутом государственном информационном ресурсе – оценка его финансового состояния производится на основании электронной копии бухгалтерской отчетности, представленной в составе Заявки на аккредитацию</w:t>
            </w:r>
            <w:r>
              <w:rPr>
                <w:rFonts w:eastAsia="Calibri"/>
                <w:sz w:val="18"/>
                <w:szCs w:val="18"/>
              </w:rPr>
              <w:t xml:space="preserve"> (или отдельно в составе заявки на участие в закупке, если ранее при прохождении аккредитации не были представлены);</w:t>
            </w:r>
          </w:p>
          <w:p w14:paraId="695B7DBD" w14:textId="77777777" w:rsidR="00D6086E" w:rsidRPr="00D00EB6" w:rsidRDefault="00D6086E" w:rsidP="00D6086E">
            <w:pPr>
              <w:numPr>
                <w:ilvl w:val="0"/>
                <w:numId w:val="27"/>
              </w:numPr>
              <w:spacing w:after="120"/>
              <w:ind w:left="346" w:hanging="284"/>
              <w:rPr>
                <w:sz w:val="18"/>
                <w:szCs w:val="18"/>
              </w:rPr>
            </w:pPr>
            <w:r w:rsidRPr="00101569">
              <w:rPr>
                <w:rFonts w:eastAsia="Calibri"/>
                <w:sz w:val="18"/>
                <w:szCs w:val="18"/>
              </w:rPr>
              <w:t>оценки предпочтительности по частному критерию</w:t>
            </w:r>
            <w:r w:rsidRPr="00101569">
              <w:rPr>
                <w:sz w:val="18"/>
                <w:szCs w:val="18"/>
              </w:rPr>
              <w:t xml:space="preserve"> </w:t>
            </w:r>
            <w:r>
              <w:rPr>
                <w:sz w:val="18"/>
                <w:szCs w:val="18"/>
              </w:rPr>
              <w:t xml:space="preserve">осуществляется в соответствии со </w:t>
            </w:r>
            <w:r>
              <w:rPr>
                <w:rFonts w:eastAsia="Calibri"/>
                <w:sz w:val="18"/>
                <w:szCs w:val="18"/>
              </w:rPr>
              <w:t>ш</w:t>
            </w:r>
            <w:r w:rsidRPr="00101569">
              <w:rPr>
                <w:rFonts w:eastAsia="Calibri"/>
                <w:sz w:val="18"/>
                <w:szCs w:val="18"/>
              </w:rPr>
              <w:t>кал</w:t>
            </w:r>
            <w:r>
              <w:rPr>
                <w:rFonts w:eastAsia="Calibri"/>
                <w:sz w:val="18"/>
                <w:szCs w:val="18"/>
              </w:rPr>
              <w:t>ой</w:t>
            </w:r>
            <w:r w:rsidRPr="00D00EB6">
              <w:rPr>
                <w:sz w:val="18"/>
                <w:szCs w:val="18"/>
              </w:rPr>
              <w:t>:</w:t>
            </w:r>
          </w:p>
          <w:tbl>
            <w:tblPr>
              <w:tblW w:w="6694" w:type="dxa"/>
              <w:tblBorders>
                <w:insideH w:val="single" w:sz="4" w:space="0" w:color="auto"/>
                <w:insideV w:val="single" w:sz="4" w:space="0" w:color="auto"/>
              </w:tblBorders>
              <w:tblLayout w:type="fixed"/>
              <w:tblLook w:val="04A0" w:firstRow="1" w:lastRow="0" w:firstColumn="1" w:lastColumn="0" w:noHBand="0" w:noVBand="1"/>
            </w:tblPr>
            <w:tblGrid>
              <w:gridCol w:w="884"/>
              <w:gridCol w:w="5810"/>
            </w:tblGrid>
            <w:tr w:rsidR="00D6086E" w:rsidRPr="006572B8" w14:paraId="0D03D73D" w14:textId="77777777" w:rsidTr="00FA02B4">
              <w:trPr>
                <w:cantSplit/>
              </w:trPr>
              <w:tc>
                <w:tcPr>
                  <w:tcW w:w="884" w:type="dxa"/>
                  <w:tcBorders>
                    <w:bottom w:val="single" w:sz="4" w:space="0" w:color="auto"/>
                    <w:right w:val="single" w:sz="4" w:space="0" w:color="auto"/>
                  </w:tcBorders>
                </w:tcPr>
                <w:p w14:paraId="75F3A41B" w14:textId="77777777" w:rsidR="00D6086E" w:rsidRPr="00470950" w:rsidRDefault="00D6086E" w:rsidP="00D6086E">
                  <w:pPr>
                    <w:pStyle w:val="3"/>
                    <w:numPr>
                      <w:ilvl w:val="7"/>
                      <w:numId w:val="26"/>
                    </w:numPr>
                    <w:spacing w:before="40" w:after="40" w:line="240" w:lineRule="auto"/>
                    <w:ind w:left="0" w:firstLine="0"/>
                    <w:jc w:val="center"/>
                    <w:rPr>
                      <w:sz w:val="18"/>
                      <w:szCs w:val="18"/>
                      <w:lang w:eastAsia="ru-RU"/>
                    </w:rPr>
                  </w:pPr>
                  <w:r w:rsidRPr="00470950">
                    <w:rPr>
                      <w:sz w:val="18"/>
                      <w:szCs w:val="18"/>
                      <w:lang w:eastAsia="ru-RU"/>
                    </w:rPr>
                    <w:t>Б</w:t>
                  </w:r>
                  <w:r w:rsidRPr="00E103BE">
                    <w:rPr>
                      <w:sz w:val="22"/>
                      <w:szCs w:val="18"/>
                      <w:vertAlign w:val="subscript"/>
                      <w:lang w:val="en-US" w:eastAsia="ru-RU"/>
                    </w:rPr>
                    <w:t>4</w:t>
                  </w:r>
                  <w:r w:rsidRPr="00470950">
                    <w:rPr>
                      <w:sz w:val="18"/>
                      <w:szCs w:val="18"/>
                      <w:lang w:eastAsia="ru-RU"/>
                    </w:rPr>
                    <w:t xml:space="preserve"> = 0</w:t>
                  </w:r>
                </w:p>
              </w:tc>
              <w:tc>
                <w:tcPr>
                  <w:tcW w:w="5810" w:type="dxa"/>
                  <w:tcBorders>
                    <w:left w:val="single" w:sz="4" w:space="0" w:color="auto"/>
                    <w:bottom w:val="single" w:sz="4" w:space="0" w:color="auto"/>
                  </w:tcBorders>
                </w:tcPr>
                <w:p w14:paraId="1EEBA7F5" w14:textId="77777777" w:rsidR="00D6086E" w:rsidRDefault="00D6086E" w:rsidP="00FA02B4">
                  <w:pPr>
                    <w:numPr>
                      <w:ilvl w:val="7"/>
                      <w:numId w:val="0"/>
                    </w:numPr>
                    <w:rPr>
                      <w:rFonts w:eastAsia="Calibri"/>
                      <w:sz w:val="18"/>
                      <w:szCs w:val="18"/>
                    </w:rPr>
                  </w:pPr>
                  <w:r>
                    <w:rPr>
                      <w:rFonts w:eastAsia="Calibri"/>
                      <w:sz w:val="18"/>
                      <w:szCs w:val="18"/>
                    </w:rPr>
                    <w:t xml:space="preserve">Результат оценки финансового состояния (устойчивости): </w:t>
                  </w:r>
                  <w:r w:rsidRPr="00DF5EFA">
                    <w:rPr>
                      <w:rFonts w:eastAsia="Calibri"/>
                      <w:sz w:val="18"/>
                      <w:szCs w:val="18"/>
                    </w:rPr>
                    <w:t>менее 0,45 балл</w:t>
                  </w:r>
                  <w:r>
                    <w:rPr>
                      <w:rFonts w:eastAsia="Calibri"/>
                      <w:sz w:val="18"/>
                      <w:szCs w:val="18"/>
                    </w:rPr>
                    <w:t>а</w:t>
                  </w:r>
                  <w:r w:rsidRPr="00DF5EFA">
                    <w:rPr>
                      <w:rFonts w:eastAsia="Calibri"/>
                      <w:sz w:val="18"/>
                      <w:szCs w:val="18"/>
                    </w:rPr>
                    <w:t xml:space="preserve"> </w:t>
                  </w:r>
                  <w:r>
                    <w:rPr>
                      <w:rFonts w:eastAsia="Calibri"/>
                      <w:sz w:val="18"/>
                      <w:szCs w:val="18"/>
                    </w:rPr>
                    <w:t xml:space="preserve">– </w:t>
                  </w:r>
                  <w:r w:rsidRPr="00DF5EFA">
                    <w:rPr>
                      <w:rFonts w:eastAsia="Calibri"/>
                      <w:sz w:val="18"/>
                      <w:szCs w:val="18"/>
                    </w:rPr>
                    <w:t>Кризисное финансовое состояние</w:t>
                  </w:r>
                  <w:r w:rsidRPr="00242B75">
                    <w:rPr>
                      <w:rFonts w:eastAsia="Calibri"/>
                      <w:sz w:val="18"/>
                      <w:szCs w:val="18"/>
                    </w:rPr>
                    <w:t>;</w:t>
                  </w:r>
                </w:p>
                <w:p w14:paraId="51971721" w14:textId="77777777" w:rsidR="00D6086E" w:rsidRPr="00370481" w:rsidRDefault="00D6086E" w:rsidP="00FA02B4">
                  <w:pPr>
                    <w:numPr>
                      <w:ilvl w:val="7"/>
                      <w:numId w:val="0"/>
                    </w:numPr>
                    <w:rPr>
                      <w:rFonts w:eastAsia="Calibri"/>
                      <w:i/>
                      <w:iCs/>
                      <w:sz w:val="18"/>
                      <w:szCs w:val="18"/>
                    </w:rPr>
                  </w:pPr>
                  <w:r w:rsidRPr="00370481">
                    <w:rPr>
                      <w:rFonts w:eastAsia="Calibri"/>
                      <w:i/>
                      <w:iCs/>
                      <w:sz w:val="18"/>
                      <w:szCs w:val="18"/>
                    </w:rPr>
                    <w:t>или</w:t>
                  </w:r>
                </w:p>
                <w:p w14:paraId="2C5F1E83" w14:textId="77777777" w:rsidR="00D6086E" w:rsidRDefault="00D6086E" w:rsidP="00FA02B4">
                  <w:pPr>
                    <w:numPr>
                      <w:ilvl w:val="7"/>
                      <w:numId w:val="0"/>
                    </w:numPr>
                    <w:rPr>
                      <w:rFonts w:eastAsia="Calibri"/>
                      <w:sz w:val="18"/>
                      <w:szCs w:val="18"/>
                    </w:rPr>
                  </w:pPr>
                  <w:r>
                    <w:rPr>
                      <w:rFonts w:eastAsia="Calibri"/>
                      <w:sz w:val="18"/>
                      <w:szCs w:val="18"/>
                    </w:rPr>
                    <w:t>в случае</w:t>
                  </w:r>
                  <w:r w:rsidRPr="00DF5EFA">
                    <w:rPr>
                      <w:rFonts w:eastAsia="Calibri"/>
                      <w:sz w:val="18"/>
                      <w:szCs w:val="18"/>
                    </w:rPr>
                    <w:t xml:space="preserve"> отсутстви</w:t>
                  </w:r>
                  <w:r>
                    <w:rPr>
                      <w:rFonts w:eastAsia="Calibri"/>
                      <w:sz w:val="18"/>
                      <w:szCs w:val="18"/>
                    </w:rPr>
                    <w:t>я</w:t>
                  </w:r>
                  <w:r w:rsidRPr="00DF5EFA">
                    <w:rPr>
                      <w:rFonts w:eastAsia="Calibri"/>
                      <w:sz w:val="18"/>
                      <w:szCs w:val="18"/>
                    </w:rPr>
                    <w:t xml:space="preserve"> исходных данных для оценки финансового состояния</w:t>
                  </w:r>
                  <w:r>
                    <w:rPr>
                      <w:rFonts w:eastAsia="Calibri"/>
                      <w:sz w:val="18"/>
                      <w:szCs w:val="18"/>
                    </w:rPr>
                    <w:t xml:space="preserve"> Участника, в том числе если он является:</w:t>
                  </w:r>
                  <w:r w:rsidRPr="00DF5EFA">
                    <w:rPr>
                      <w:rFonts w:eastAsia="Calibri"/>
                      <w:sz w:val="18"/>
                      <w:szCs w:val="18"/>
                    </w:rPr>
                    <w:t xml:space="preserve"> </w:t>
                  </w:r>
                </w:p>
                <w:p w14:paraId="5822530B" w14:textId="77777777" w:rsidR="00D6086E" w:rsidRPr="004B0E59" w:rsidRDefault="00D6086E" w:rsidP="00D6086E">
                  <w:pPr>
                    <w:pStyle w:val="-"/>
                    <w:numPr>
                      <w:ilvl w:val="4"/>
                      <w:numId w:val="26"/>
                    </w:numPr>
                    <w:spacing w:before="40" w:after="40" w:line="240" w:lineRule="auto"/>
                    <w:ind w:left="209" w:hanging="209"/>
                    <w:jc w:val="left"/>
                    <w:rPr>
                      <w:rFonts w:eastAsia="Calibri"/>
                      <w:sz w:val="18"/>
                      <w:szCs w:val="18"/>
                    </w:rPr>
                  </w:pPr>
                  <w:r w:rsidRPr="004B0E59">
                    <w:rPr>
                      <w:rFonts w:eastAsia="Calibri"/>
                      <w:sz w:val="18"/>
                      <w:szCs w:val="18"/>
                    </w:rPr>
                    <w:t>вновь созданным юридическим лицом, которое на дату подачи заявки на участие в закупке в соответствии с законодательством</w:t>
                  </w:r>
                  <w:r>
                    <w:rPr>
                      <w:rFonts w:eastAsia="Calibri"/>
                      <w:sz w:val="18"/>
                      <w:szCs w:val="18"/>
                    </w:rPr>
                    <w:t xml:space="preserve"> РФ</w:t>
                  </w:r>
                  <w:r w:rsidRPr="004B0E59">
                    <w:rPr>
                      <w:rFonts w:eastAsia="Calibri"/>
                      <w:sz w:val="18"/>
                      <w:szCs w:val="18"/>
                    </w:rPr>
                    <w:t xml:space="preserve"> не предоставил в налоговые органы бухгалтерскую (финансовую) отчетность за завершенный финансовый год;</w:t>
                  </w:r>
                </w:p>
                <w:p w14:paraId="37D8A377" w14:textId="77777777" w:rsidR="00D6086E" w:rsidRPr="00470950" w:rsidRDefault="00D6086E" w:rsidP="00D6086E">
                  <w:pPr>
                    <w:pStyle w:val="-"/>
                    <w:numPr>
                      <w:ilvl w:val="4"/>
                      <w:numId w:val="26"/>
                    </w:numPr>
                    <w:spacing w:before="40" w:after="40" w:line="240" w:lineRule="auto"/>
                    <w:ind w:left="209" w:hanging="209"/>
                    <w:jc w:val="left"/>
                    <w:rPr>
                      <w:sz w:val="18"/>
                      <w:szCs w:val="18"/>
                      <w:lang w:eastAsia="ru-RU"/>
                    </w:rPr>
                  </w:pPr>
                  <w:r w:rsidRPr="00DF5EFA">
                    <w:rPr>
                      <w:rFonts w:eastAsia="Calibri"/>
                      <w:sz w:val="18"/>
                      <w:szCs w:val="18"/>
                    </w:rPr>
                    <w:t>физическ</w:t>
                  </w:r>
                  <w:r>
                    <w:rPr>
                      <w:rFonts w:eastAsia="Calibri"/>
                      <w:sz w:val="18"/>
                      <w:szCs w:val="18"/>
                    </w:rPr>
                    <w:t>им</w:t>
                  </w:r>
                  <w:r w:rsidRPr="00DF5EFA">
                    <w:rPr>
                      <w:rFonts w:eastAsia="Calibri"/>
                      <w:sz w:val="18"/>
                      <w:szCs w:val="18"/>
                    </w:rPr>
                    <w:t xml:space="preserve"> лиц</w:t>
                  </w:r>
                  <w:r>
                    <w:rPr>
                      <w:rFonts w:eastAsia="Calibri"/>
                      <w:sz w:val="18"/>
                      <w:szCs w:val="18"/>
                    </w:rPr>
                    <w:t xml:space="preserve">ом (индивидуальным предпринимателем </w:t>
                  </w:r>
                  <w:r w:rsidRPr="00DF5EFA">
                    <w:rPr>
                      <w:rFonts w:eastAsia="Calibri"/>
                      <w:sz w:val="18"/>
                      <w:szCs w:val="18"/>
                    </w:rPr>
                    <w:t xml:space="preserve">и/или </w:t>
                  </w:r>
                  <w:r w:rsidRPr="00B11D7F">
                    <w:rPr>
                      <w:rFonts w:eastAsia="Calibri"/>
                      <w:sz w:val="18"/>
                      <w:szCs w:val="18"/>
                    </w:rPr>
                    <w:t>применяющи</w:t>
                  </w:r>
                  <w:r>
                    <w:rPr>
                      <w:rFonts w:eastAsia="Calibri"/>
                      <w:sz w:val="18"/>
                      <w:szCs w:val="18"/>
                    </w:rPr>
                    <w:t>м</w:t>
                  </w:r>
                  <w:r w:rsidRPr="00B11D7F">
                    <w:rPr>
                      <w:rFonts w:eastAsia="Calibri"/>
                      <w:sz w:val="18"/>
                      <w:szCs w:val="18"/>
                    </w:rPr>
                    <w:t xml:space="preserve"> специальный налоговый режим «Налог на профессиональный доход»</w:t>
                  </w:r>
                  <w:r>
                    <w:rPr>
                      <w:rFonts w:eastAsia="Calibri"/>
                      <w:sz w:val="18"/>
                      <w:szCs w:val="18"/>
                    </w:rPr>
                    <w:t xml:space="preserve">), </w:t>
                  </w:r>
                  <w:r w:rsidRPr="004B0E59">
                    <w:rPr>
                      <w:rFonts w:eastAsia="Calibri"/>
                      <w:sz w:val="18"/>
                      <w:szCs w:val="18"/>
                    </w:rPr>
                    <w:t>не ведущ</w:t>
                  </w:r>
                  <w:r>
                    <w:rPr>
                      <w:rFonts w:eastAsia="Calibri"/>
                      <w:sz w:val="18"/>
                      <w:szCs w:val="18"/>
                    </w:rPr>
                    <w:t>им</w:t>
                  </w:r>
                  <w:r w:rsidRPr="004B0E59">
                    <w:rPr>
                      <w:rFonts w:eastAsia="Calibri"/>
                      <w:sz w:val="18"/>
                      <w:szCs w:val="18"/>
                    </w:rPr>
                    <w:t xml:space="preserve"> бухгалтерскую (финансовую) отчетность;</w:t>
                  </w:r>
                </w:p>
              </w:tc>
            </w:tr>
            <w:tr w:rsidR="00D6086E" w:rsidRPr="006572B8" w14:paraId="0ECEC1CF" w14:textId="77777777" w:rsidTr="00FA02B4">
              <w:trPr>
                <w:cantSplit/>
              </w:trPr>
              <w:tc>
                <w:tcPr>
                  <w:tcW w:w="884" w:type="dxa"/>
                  <w:tcBorders>
                    <w:top w:val="single" w:sz="4" w:space="0" w:color="auto"/>
                    <w:bottom w:val="single" w:sz="4" w:space="0" w:color="auto"/>
                    <w:right w:val="single" w:sz="4" w:space="0" w:color="auto"/>
                  </w:tcBorders>
                </w:tcPr>
                <w:p w14:paraId="6764EBD1" w14:textId="77777777" w:rsidR="00D6086E" w:rsidRPr="00470950" w:rsidRDefault="00D6086E" w:rsidP="00D6086E">
                  <w:pPr>
                    <w:pStyle w:val="3"/>
                    <w:numPr>
                      <w:ilvl w:val="7"/>
                      <w:numId w:val="26"/>
                    </w:numPr>
                    <w:spacing w:before="40" w:after="40" w:line="240" w:lineRule="auto"/>
                    <w:ind w:left="0" w:firstLine="0"/>
                    <w:jc w:val="center"/>
                    <w:rPr>
                      <w:sz w:val="18"/>
                      <w:szCs w:val="18"/>
                      <w:lang w:eastAsia="ru-RU"/>
                    </w:rPr>
                  </w:pPr>
                  <w:r w:rsidRPr="00470950">
                    <w:rPr>
                      <w:sz w:val="18"/>
                      <w:szCs w:val="18"/>
                      <w:lang w:eastAsia="ru-RU"/>
                    </w:rPr>
                    <w:t>Б</w:t>
                  </w:r>
                  <w:r w:rsidRPr="00E103BE">
                    <w:rPr>
                      <w:sz w:val="22"/>
                      <w:szCs w:val="18"/>
                      <w:vertAlign w:val="subscript"/>
                      <w:lang w:val="en-US" w:eastAsia="ru-RU"/>
                    </w:rPr>
                    <w:t>4</w:t>
                  </w:r>
                  <w:r w:rsidRPr="00470950">
                    <w:rPr>
                      <w:sz w:val="18"/>
                      <w:szCs w:val="18"/>
                      <w:lang w:eastAsia="ru-RU"/>
                    </w:rPr>
                    <w:t xml:space="preserve"> = </w:t>
                  </w:r>
                  <w:r>
                    <w:rPr>
                      <w:sz w:val="18"/>
                      <w:szCs w:val="18"/>
                      <w:lang w:eastAsia="ru-RU"/>
                    </w:rPr>
                    <w:t>3</w:t>
                  </w:r>
                </w:p>
              </w:tc>
              <w:tc>
                <w:tcPr>
                  <w:tcW w:w="5810" w:type="dxa"/>
                  <w:tcBorders>
                    <w:top w:val="single" w:sz="4" w:space="0" w:color="auto"/>
                    <w:left w:val="single" w:sz="4" w:space="0" w:color="auto"/>
                    <w:bottom w:val="single" w:sz="4" w:space="0" w:color="auto"/>
                  </w:tcBorders>
                </w:tcPr>
                <w:p w14:paraId="25B794A8" w14:textId="77777777" w:rsidR="00D6086E" w:rsidRPr="00470950" w:rsidRDefault="00D6086E" w:rsidP="00FA02B4">
                  <w:pPr>
                    <w:pStyle w:val="-"/>
                    <w:numPr>
                      <w:ilvl w:val="0"/>
                      <w:numId w:val="0"/>
                    </w:numPr>
                    <w:spacing w:before="40" w:after="40" w:line="240" w:lineRule="auto"/>
                    <w:jc w:val="left"/>
                    <w:rPr>
                      <w:sz w:val="18"/>
                      <w:szCs w:val="18"/>
                      <w:lang w:eastAsia="ru-RU"/>
                    </w:rPr>
                  </w:pPr>
                  <w:r>
                    <w:rPr>
                      <w:rFonts w:eastAsia="Calibri"/>
                      <w:sz w:val="18"/>
                      <w:szCs w:val="18"/>
                    </w:rPr>
                    <w:t xml:space="preserve">Результат оценки финансового состояния (устойчивости): </w:t>
                  </w:r>
                  <w:r w:rsidRPr="00DF5EFA">
                    <w:rPr>
                      <w:rFonts w:eastAsia="Calibri"/>
                      <w:sz w:val="18"/>
                      <w:szCs w:val="18"/>
                    </w:rPr>
                    <w:t>от 0,45 балл</w:t>
                  </w:r>
                  <w:r>
                    <w:rPr>
                      <w:rFonts w:eastAsia="Calibri"/>
                      <w:sz w:val="18"/>
                      <w:szCs w:val="18"/>
                    </w:rPr>
                    <w:t>а</w:t>
                  </w:r>
                  <w:r w:rsidRPr="00DF5EFA">
                    <w:rPr>
                      <w:rFonts w:eastAsia="Calibri"/>
                      <w:sz w:val="18"/>
                      <w:szCs w:val="18"/>
                    </w:rPr>
                    <w:t xml:space="preserve"> включительно до 0,90 балл</w:t>
                  </w:r>
                  <w:r>
                    <w:rPr>
                      <w:rFonts w:eastAsia="Calibri"/>
                      <w:sz w:val="18"/>
                      <w:szCs w:val="18"/>
                    </w:rPr>
                    <w:t>а</w:t>
                  </w:r>
                  <w:r w:rsidRPr="00DF5EFA">
                    <w:rPr>
                      <w:rFonts w:eastAsia="Calibri"/>
                      <w:sz w:val="18"/>
                      <w:szCs w:val="18"/>
                    </w:rPr>
                    <w:t xml:space="preserve"> включительно</w:t>
                  </w:r>
                  <w:r>
                    <w:rPr>
                      <w:rFonts w:eastAsia="Calibri"/>
                      <w:sz w:val="18"/>
                      <w:szCs w:val="18"/>
                    </w:rPr>
                    <w:t xml:space="preserve"> –</w:t>
                  </w:r>
                  <w:r w:rsidRPr="00DF5EFA">
                    <w:rPr>
                      <w:rFonts w:eastAsia="Calibri"/>
                      <w:sz w:val="18"/>
                      <w:szCs w:val="18"/>
                    </w:rPr>
                    <w:t xml:space="preserve"> Неустойчивое финансовое состояние;</w:t>
                  </w:r>
                </w:p>
              </w:tc>
            </w:tr>
            <w:tr w:rsidR="00D6086E" w:rsidRPr="006572B8" w14:paraId="4970816C" w14:textId="77777777" w:rsidTr="00FA02B4">
              <w:trPr>
                <w:cantSplit/>
              </w:trPr>
              <w:tc>
                <w:tcPr>
                  <w:tcW w:w="884" w:type="dxa"/>
                  <w:tcBorders>
                    <w:top w:val="single" w:sz="4" w:space="0" w:color="auto"/>
                    <w:bottom w:val="single" w:sz="4" w:space="0" w:color="auto"/>
                    <w:right w:val="single" w:sz="4" w:space="0" w:color="auto"/>
                  </w:tcBorders>
                </w:tcPr>
                <w:p w14:paraId="2CEDCE55" w14:textId="77777777" w:rsidR="00D6086E" w:rsidRPr="00470950" w:rsidRDefault="00D6086E" w:rsidP="00D6086E">
                  <w:pPr>
                    <w:pStyle w:val="3"/>
                    <w:numPr>
                      <w:ilvl w:val="7"/>
                      <w:numId w:val="26"/>
                    </w:numPr>
                    <w:spacing w:before="40" w:after="40" w:line="240" w:lineRule="auto"/>
                    <w:ind w:left="0" w:firstLine="0"/>
                    <w:jc w:val="center"/>
                    <w:rPr>
                      <w:sz w:val="18"/>
                      <w:szCs w:val="18"/>
                      <w:lang w:eastAsia="ru-RU"/>
                    </w:rPr>
                  </w:pPr>
                  <w:r w:rsidRPr="00470950">
                    <w:rPr>
                      <w:sz w:val="18"/>
                      <w:szCs w:val="18"/>
                      <w:lang w:eastAsia="ru-RU"/>
                    </w:rPr>
                    <w:t>Б</w:t>
                  </w:r>
                  <w:r w:rsidRPr="00E103BE">
                    <w:rPr>
                      <w:sz w:val="22"/>
                      <w:szCs w:val="18"/>
                      <w:vertAlign w:val="subscript"/>
                      <w:lang w:val="en-US" w:eastAsia="ru-RU"/>
                    </w:rPr>
                    <w:t>4</w:t>
                  </w:r>
                  <w:r w:rsidRPr="00E103BE">
                    <w:rPr>
                      <w:sz w:val="22"/>
                      <w:szCs w:val="18"/>
                      <w:lang w:eastAsia="ru-RU"/>
                    </w:rPr>
                    <w:t xml:space="preserve"> </w:t>
                  </w:r>
                  <w:r w:rsidRPr="00470950">
                    <w:rPr>
                      <w:sz w:val="18"/>
                      <w:szCs w:val="18"/>
                      <w:lang w:eastAsia="ru-RU"/>
                    </w:rPr>
                    <w:t xml:space="preserve">= </w:t>
                  </w:r>
                  <w:r>
                    <w:rPr>
                      <w:sz w:val="18"/>
                      <w:szCs w:val="18"/>
                      <w:lang w:eastAsia="ru-RU"/>
                    </w:rPr>
                    <w:t>5</w:t>
                  </w:r>
                </w:p>
              </w:tc>
              <w:tc>
                <w:tcPr>
                  <w:tcW w:w="5810" w:type="dxa"/>
                  <w:tcBorders>
                    <w:top w:val="single" w:sz="4" w:space="0" w:color="auto"/>
                    <w:left w:val="single" w:sz="4" w:space="0" w:color="auto"/>
                    <w:bottom w:val="single" w:sz="4" w:space="0" w:color="auto"/>
                  </w:tcBorders>
                </w:tcPr>
                <w:p w14:paraId="3A116C32" w14:textId="77777777" w:rsidR="00D6086E" w:rsidRPr="00470950" w:rsidRDefault="00D6086E" w:rsidP="00FA02B4">
                  <w:pPr>
                    <w:pStyle w:val="-"/>
                    <w:numPr>
                      <w:ilvl w:val="0"/>
                      <w:numId w:val="0"/>
                    </w:numPr>
                    <w:spacing w:before="40" w:after="40" w:line="240" w:lineRule="auto"/>
                    <w:jc w:val="left"/>
                    <w:rPr>
                      <w:sz w:val="18"/>
                      <w:szCs w:val="18"/>
                      <w:lang w:eastAsia="ru-RU"/>
                    </w:rPr>
                  </w:pPr>
                  <w:r>
                    <w:rPr>
                      <w:rFonts w:eastAsia="Calibri"/>
                      <w:sz w:val="18"/>
                      <w:szCs w:val="18"/>
                    </w:rPr>
                    <w:t>Результат оценки финансового состояния (устойчивости): б</w:t>
                  </w:r>
                  <w:r w:rsidRPr="00DF5EFA">
                    <w:rPr>
                      <w:rFonts w:eastAsia="Calibri"/>
                      <w:sz w:val="18"/>
                      <w:szCs w:val="18"/>
                    </w:rPr>
                    <w:t>олее 0,90 балл</w:t>
                  </w:r>
                  <w:r>
                    <w:rPr>
                      <w:rFonts w:eastAsia="Calibri"/>
                      <w:sz w:val="18"/>
                      <w:szCs w:val="18"/>
                    </w:rPr>
                    <w:t>а –</w:t>
                  </w:r>
                  <w:r w:rsidRPr="00DF5EFA">
                    <w:rPr>
                      <w:rFonts w:eastAsia="Calibri"/>
                      <w:sz w:val="18"/>
                      <w:szCs w:val="18"/>
                    </w:rPr>
                    <w:t xml:space="preserve"> Удовлетворительное финансовое состояние</w:t>
                  </w:r>
                  <w:r>
                    <w:rPr>
                      <w:rFonts w:eastAsia="Calibri"/>
                      <w:sz w:val="18"/>
                      <w:szCs w:val="18"/>
                    </w:rPr>
                    <w:t>.</w:t>
                  </w:r>
                </w:p>
              </w:tc>
            </w:tr>
          </w:tbl>
          <w:p w14:paraId="7C21DC1B" w14:textId="77777777" w:rsidR="00D6086E" w:rsidRPr="00470950" w:rsidRDefault="00D6086E" w:rsidP="00D6086E">
            <w:pPr>
              <w:pStyle w:val="20"/>
              <w:numPr>
                <w:ilvl w:val="6"/>
                <w:numId w:val="26"/>
              </w:numPr>
              <w:spacing w:beforeLines="40" w:before="96" w:line="240" w:lineRule="auto"/>
              <w:ind w:left="0" w:firstLine="0"/>
              <w:jc w:val="left"/>
              <w:rPr>
                <w:sz w:val="18"/>
                <w:szCs w:val="18"/>
                <w:lang w:eastAsia="ru-RU"/>
              </w:rPr>
            </w:pPr>
            <w:r w:rsidRPr="00470950">
              <w:rPr>
                <w:sz w:val="18"/>
                <w:szCs w:val="18"/>
                <w:lang w:eastAsia="ru-RU"/>
              </w:rPr>
              <w:t>где:</w:t>
            </w:r>
          </w:p>
          <w:p w14:paraId="3A05E9C6" w14:textId="77777777" w:rsidR="00D6086E" w:rsidRPr="00470950" w:rsidRDefault="00D6086E" w:rsidP="00D6086E">
            <w:pPr>
              <w:pStyle w:val="20"/>
              <w:numPr>
                <w:ilvl w:val="6"/>
                <w:numId w:val="26"/>
              </w:numPr>
              <w:tabs>
                <w:tab w:val="left" w:pos="742"/>
                <w:tab w:val="left" w:pos="1167"/>
              </w:tabs>
              <w:spacing w:before="0" w:line="240" w:lineRule="auto"/>
              <w:ind w:left="349" w:hanging="349"/>
              <w:jc w:val="left"/>
              <w:rPr>
                <w:sz w:val="18"/>
                <w:szCs w:val="18"/>
                <w:lang w:eastAsia="ru-RU"/>
              </w:rPr>
            </w:pPr>
            <w:r w:rsidRPr="00470950">
              <w:rPr>
                <w:sz w:val="18"/>
                <w:szCs w:val="18"/>
                <w:lang w:eastAsia="ru-RU"/>
              </w:rPr>
              <w:t>Б</w:t>
            </w:r>
            <w:r w:rsidRPr="00AE08E9">
              <w:rPr>
                <w:sz w:val="18"/>
                <w:szCs w:val="18"/>
                <w:vertAlign w:val="subscript"/>
                <w:lang w:eastAsia="ru-RU"/>
              </w:rPr>
              <w:t>4</w:t>
            </w:r>
            <w:r w:rsidRPr="00470950">
              <w:rPr>
                <w:sz w:val="18"/>
                <w:szCs w:val="18"/>
                <w:lang w:eastAsia="ru-RU"/>
              </w:rPr>
              <w:tab/>
              <w:t>–</w:t>
            </w:r>
            <w:r w:rsidRPr="00470950">
              <w:rPr>
                <w:sz w:val="18"/>
                <w:szCs w:val="18"/>
                <w:lang w:eastAsia="ru-RU"/>
              </w:rPr>
              <w:tab/>
              <w:t>рассчитанная оценка предпочтительности по данному частному критерию оценки в баллах.</w:t>
            </w:r>
          </w:p>
          <w:p w14:paraId="0FE63569" w14:textId="77777777" w:rsidR="00D6086E" w:rsidRPr="00D00EB6" w:rsidRDefault="00D6086E" w:rsidP="00FA02B4">
            <w:pPr>
              <w:pStyle w:val="a1"/>
              <w:numPr>
                <w:ilvl w:val="0"/>
                <w:numId w:val="0"/>
              </w:numPr>
              <w:rPr>
                <w:sz w:val="18"/>
                <w:szCs w:val="18"/>
              </w:rPr>
            </w:pPr>
            <w:bookmarkStart w:id="369" w:name="_Toc151555394"/>
            <w:r w:rsidRPr="00D00EB6">
              <w:rPr>
                <w:sz w:val="18"/>
                <w:szCs w:val="18"/>
              </w:rPr>
              <w:t xml:space="preserve">В случае участия в закупке </w:t>
            </w:r>
            <w:r>
              <w:rPr>
                <w:sz w:val="18"/>
                <w:szCs w:val="18"/>
              </w:rPr>
              <w:t>Г</w:t>
            </w:r>
            <w:r w:rsidRPr="00D00EB6">
              <w:rPr>
                <w:sz w:val="18"/>
                <w:szCs w:val="18"/>
              </w:rPr>
              <w:t xml:space="preserve">енерального подрядчика – балл по данному критерию присваивается исходя из оценки финансового состояния </w:t>
            </w:r>
            <w:r>
              <w:rPr>
                <w:sz w:val="18"/>
                <w:szCs w:val="18"/>
              </w:rPr>
              <w:t>Г</w:t>
            </w:r>
            <w:r w:rsidRPr="00D00EB6">
              <w:rPr>
                <w:sz w:val="18"/>
                <w:szCs w:val="18"/>
              </w:rPr>
              <w:t>енерального подрядчика без учета субподрядчиков.</w:t>
            </w:r>
            <w:bookmarkEnd w:id="369"/>
          </w:p>
          <w:p w14:paraId="0D9BC6E1" w14:textId="77777777" w:rsidR="00D6086E" w:rsidRPr="00D00EB6" w:rsidRDefault="00D6086E" w:rsidP="00D6086E">
            <w:pPr>
              <w:pStyle w:val="3"/>
              <w:numPr>
                <w:ilvl w:val="7"/>
                <w:numId w:val="26"/>
              </w:numPr>
              <w:spacing w:before="40" w:after="40" w:line="240" w:lineRule="auto"/>
              <w:ind w:left="0" w:firstLine="0"/>
              <w:jc w:val="left"/>
              <w:rPr>
                <w:sz w:val="18"/>
                <w:szCs w:val="18"/>
                <w:lang w:eastAsia="ru-RU"/>
              </w:rPr>
            </w:pPr>
            <w:r w:rsidRPr="00D00EB6">
              <w:rPr>
                <w:sz w:val="18"/>
                <w:szCs w:val="18"/>
              </w:rPr>
              <w:t xml:space="preserve">В случае участия в закупке </w:t>
            </w:r>
            <w:r>
              <w:rPr>
                <w:sz w:val="18"/>
                <w:szCs w:val="18"/>
              </w:rPr>
              <w:t>К</w:t>
            </w:r>
            <w:r w:rsidRPr="00D00EB6">
              <w:rPr>
                <w:sz w:val="18"/>
                <w:szCs w:val="18"/>
              </w:rPr>
              <w:t xml:space="preserve">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w:t>
            </w:r>
            <w:r>
              <w:rPr>
                <w:sz w:val="18"/>
                <w:szCs w:val="18"/>
              </w:rPr>
              <w:t xml:space="preserve">(устойчивости) </w:t>
            </w:r>
            <w:r w:rsidRPr="00D00EB6">
              <w:rPr>
                <w:sz w:val="18"/>
                <w:szCs w:val="18"/>
              </w:rPr>
              <w:t xml:space="preserve">каждого члена </w:t>
            </w:r>
            <w:r>
              <w:rPr>
                <w:sz w:val="18"/>
                <w:szCs w:val="18"/>
              </w:rPr>
              <w:t>К</w:t>
            </w:r>
            <w:r w:rsidRPr="00D00EB6">
              <w:rPr>
                <w:sz w:val="18"/>
                <w:szCs w:val="18"/>
              </w:rPr>
              <w:t>оллективного участника определяется на основ</w:t>
            </w:r>
            <w:r>
              <w:rPr>
                <w:sz w:val="18"/>
                <w:szCs w:val="18"/>
              </w:rPr>
              <w:t>е</w:t>
            </w:r>
            <w:r w:rsidRPr="00D00EB6">
              <w:rPr>
                <w:sz w:val="18"/>
                <w:szCs w:val="18"/>
              </w:rPr>
              <w:t xml:space="preserve"> объем</w:t>
            </w:r>
            <w:r>
              <w:rPr>
                <w:sz w:val="18"/>
                <w:szCs w:val="18"/>
              </w:rPr>
              <w:t xml:space="preserve">а (объемной доли) </w:t>
            </w:r>
            <w:r w:rsidRPr="00D00EB6">
              <w:rPr>
                <w:sz w:val="18"/>
                <w:szCs w:val="18"/>
              </w:rPr>
              <w:t>поставляемой им продукции согласно Плану распредел</w:t>
            </w:r>
            <w:r>
              <w:rPr>
                <w:sz w:val="18"/>
                <w:szCs w:val="18"/>
              </w:rPr>
              <w:t>ения объемов поставки продукции</w:t>
            </w:r>
            <w:r w:rsidRPr="00D00EB6">
              <w:rPr>
                <w:sz w:val="18"/>
                <w:szCs w:val="18"/>
              </w:rPr>
              <w:t>.</w:t>
            </w:r>
          </w:p>
          <w:p w14:paraId="2C294F06" w14:textId="77777777" w:rsidR="00D6086E" w:rsidRPr="00470950" w:rsidRDefault="00D6086E" w:rsidP="00D6086E">
            <w:pPr>
              <w:pStyle w:val="3"/>
              <w:numPr>
                <w:ilvl w:val="7"/>
                <w:numId w:val="26"/>
              </w:numPr>
              <w:spacing w:beforeLines="40" w:before="96" w:afterLines="40" w:after="96" w:line="240" w:lineRule="auto"/>
              <w:ind w:left="0" w:firstLine="0"/>
              <w:jc w:val="left"/>
              <w:rPr>
                <w:sz w:val="18"/>
                <w:szCs w:val="18"/>
                <w:lang w:eastAsia="ru-RU"/>
              </w:rPr>
            </w:pPr>
            <w:r w:rsidRPr="00470950">
              <w:rPr>
                <w:sz w:val="18"/>
                <w:szCs w:val="18"/>
                <w:lang w:eastAsia="ru-RU"/>
              </w:rPr>
              <w:t>Шкала оценок от 0 до 5 баллов.</w:t>
            </w:r>
          </w:p>
        </w:tc>
      </w:tr>
      <w:tr w:rsidR="00D6086E" w14:paraId="7A092A26" w14:textId="77777777" w:rsidTr="00D6086E">
        <w:tc>
          <w:tcPr>
            <w:tcW w:w="5160" w:type="dxa"/>
            <w:gridSpan w:val="5"/>
            <w:tcBorders>
              <w:top w:val="single" w:sz="4" w:space="0" w:color="auto"/>
              <w:left w:val="single" w:sz="4" w:space="0" w:color="auto"/>
              <w:bottom w:val="single" w:sz="4" w:space="0" w:color="auto"/>
              <w:right w:val="single" w:sz="4" w:space="0" w:color="auto"/>
            </w:tcBorders>
            <w:hideMark/>
          </w:tcPr>
          <w:p w14:paraId="16C9F2EE" w14:textId="77777777" w:rsidR="00D6086E" w:rsidRPr="00470950" w:rsidRDefault="00D6086E" w:rsidP="00D6086E">
            <w:pPr>
              <w:pStyle w:val="3"/>
              <w:numPr>
                <w:ilvl w:val="7"/>
                <w:numId w:val="26"/>
              </w:numPr>
              <w:spacing w:before="40" w:after="40" w:line="240" w:lineRule="auto"/>
              <w:ind w:left="0" w:firstLine="0"/>
              <w:jc w:val="right"/>
              <w:rPr>
                <w:sz w:val="18"/>
                <w:szCs w:val="18"/>
                <w:lang w:eastAsia="ru-RU"/>
              </w:rPr>
            </w:pPr>
            <w:r w:rsidRPr="00470950">
              <w:rPr>
                <w:sz w:val="18"/>
                <w:szCs w:val="18"/>
                <w:lang w:eastAsia="ru-RU"/>
              </w:rPr>
              <w:t>Итоговая оценка предпочтительности заявки:</w:t>
            </w:r>
          </w:p>
        </w:tc>
        <w:tc>
          <w:tcPr>
            <w:tcW w:w="10008" w:type="dxa"/>
            <w:gridSpan w:val="3"/>
            <w:tcBorders>
              <w:top w:val="single" w:sz="4" w:space="0" w:color="auto"/>
              <w:left w:val="single" w:sz="4" w:space="0" w:color="auto"/>
              <w:bottom w:val="single" w:sz="4" w:space="0" w:color="auto"/>
              <w:right w:val="single" w:sz="4" w:space="0" w:color="auto"/>
            </w:tcBorders>
            <w:hideMark/>
          </w:tcPr>
          <w:p w14:paraId="5C795619" w14:textId="77777777" w:rsidR="00D6086E" w:rsidRPr="00C55B01" w:rsidRDefault="00D6086E" w:rsidP="00FA02B4">
            <w:pPr>
              <w:numPr>
                <w:ilvl w:val="6"/>
                <w:numId w:val="0"/>
              </w:numPr>
              <w:spacing w:before="40"/>
              <w:rPr>
                <w:sz w:val="18"/>
                <w:szCs w:val="18"/>
              </w:rPr>
            </w:pPr>
            <w:r w:rsidRPr="00C55B01">
              <w:rPr>
                <w:sz w:val="18"/>
                <w:szCs w:val="18"/>
              </w:rPr>
              <w:t xml:space="preserve">Расчет итоговой оценки предпочтительности </w:t>
            </w:r>
            <w:r w:rsidRPr="00C55B01">
              <w:rPr>
                <w:i/>
                <w:sz w:val="18"/>
                <w:szCs w:val="18"/>
                <w:lang w:val="en-US"/>
              </w:rPr>
              <w:t>i</w:t>
            </w:r>
            <w:r w:rsidRPr="00C55B01">
              <w:rPr>
                <w:sz w:val="18"/>
                <w:szCs w:val="18"/>
              </w:rPr>
              <w:t>-ой заявки:</w:t>
            </w:r>
          </w:p>
          <w:p w14:paraId="35E8DB6B" w14:textId="77777777" w:rsidR="00D6086E" w:rsidRPr="00C55B01" w:rsidRDefault="00D6086E" w:rsidP="00FA02B4">
            <w:pPr>
              <w:keepNext/>
              <w:numPr>
                <w:ilvl w:val="6"/>
                <w:numId w:val="0"/>
              </w:numPr>
              <w:jc w:val="center"/>
              <w:rPr>
                <w:sz w:val="18"/>
                <w:szCs w:val="18"/>
              </w:rPr>
            </w:pPr>
          </w:p>
          <w:p w14:paraId="413665A6" w14:textId="77777777" w:rsidR="00D6086E" w:rsidRPr="00CE095C" w:rsidRDefault="00907870" w:rsidP="00FA02B4">
            <w:pPr>
              <w:keepNext/>
              <w:numPr>
                <w:ilvl w:val="6"/>
                <w:numId w:val="0"/>
              </w:numPr>
              <w:spacing w:beforeLines="40" w:before="96"/>
              <w:rPr>
                <w:sz w:val="20"/>
                <w:szCs w:val="20"/>
              </w:rPr>
            </w:pPr>
            <m:oMathPara>
              <m:oMath>
                <m:sSub>
                  <m:sSubPr>
                    <m:ctrlPr>
                      <w:rPr>
                        <w:rFonts w:ascii="Cambria Math" w:hAnsi="Cambria Math"/>
                        <w:i/>
                        <w:sz w:val="20"/>
                        <w:szCs w:val="20"/>
                      </w:rPr>
                    </m:ctrlPr>
                  </m:sSubPr>
                  <m:e>
                    <m:r>
                      <w:rPr>
                        <w:rFonts w:ascii="Cambria Math" w:hAnsi="Cambria Math"/>
                        <w:sz w:val="20"/>
                        <w:szCs w:val="20"/>
                      </w:rPr>
                      <m:t>Б</m:t>
                    </m:r>
                  </m:e>
                  <m:sub>
                    <m:r>
                      <w:rPr>
                        <w:rFonts w:ascii="Cambria Math" w:hAnsi="Cambria Math"/>
                        <w:sz w:val="20"/>
                        <w:szCs w:val="20"/>
                      </w:rPr>
                      <m:t>ИТОГ</m:t>
                    </m:r>
                  </m:sub>
                </m:sSub>
                <m:r>
                  <w:rPr>
                    <w:rFonts w:ascii="Cambria Math" w:hAnsi="Cambria Math"/>
                    <w:sz w:val="20"/>
                    <w:szCs w:val="20"/>
                  </w:rPr>
                  <m:t>=</m:t>
                </m:r>
                <m:nary>
                  <m:naryPr>
                    <m:chr m:val="∑"/>
                    <m:limLoc m:val="undOvr"/>
                    <m:subHide m:val="1"/>
                    <m:supHide m:val="1"/>
                    <m:ctrlPr>
                      <w:rPr>
                        <w:rFonts w:ascii="Cambria Math" w:hAnsi="Cambria Math"/>
                        <w:i/>
                        <w:sz w:val="20"/>
                        <w:szCs w:val="20"/>
                      </w:rPr>
                    </m:ctrlPr>
                  </m:naryPr>
                  <m:sub/>
                  <m:sup/>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Б</m:t>
                            </m:r>
                          </m:e>
                          <m:sub>
                            <m:sSub>
                              <m:sSubPr>
                                <m:ctrlPr>
                                  <w:rPr>
                                    <w:rFonts w:ascii="Cambria Math" w:hAnsi="Cambria Math"/>
                                    <w:i/>
                                    <w:sz w:val="20"/>
                                    <w:szCs w:val="20"/>
                                  </w:rPr>
                                </m:ctrlPr>
                              </m:sSubPr>
                              <m:e>
                                <m:r>
                                  <w:rPr>
                                    <w:rFonts w:ascii="Cambria Math" w:hAnsi="Cambria Math"/>
                                    <w:sz w:val="20"/>
                                    <w:szCs w:val="20"/>
                                  </w:rPr>
                                  <m:t>1 уровень</m:t>
                                </m:r>
                              </m:e>
                              <m:sub>
                                <m:r>
                                  <w:rPr>
                                    <w:rFonts w:ascii="Cambria Math" w:hAnsi="Cambria Math"/>
                                    <w:sz w:val="20"/>
                                    <w:szCs w:val="20"/>
                                    <w:lang w:val="en-US"/>
                                  </w:rPr>
                                  <m:t>k</m:t>
                                </m:r>
                              </m:sub>
                            </m:sSub>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В</m:t>
                            </m:r>
                          </m:e>
                          <m:sub>
                            <m:sSub>
                              <m:sSubPr>
                                <m:ctrlPr>
                                  <w:rPr>
                                    <w:rFonts w:ascii="Cambria Math" w:hAnsi="Cambria Math"/>
                                    <w:i/>
                                    <w:sz w:val="20"/>
                                    <w:szCs w:val="20"/>
                                  </w:rPr>
                                </m:ctrlPr>
                              </m:sSubPr>
                              <m:e>
                                <m:r>
                                  <w:rPr>
                                    <w:rFonts w:ascii="Cambria Math" w:hAnsi="Cambria Math"/>
                                    <w:sz w:val="20"/>
                                    <w:szCs w:val="20"/>
                                  </w:rPr>
                                  <m:t>1 уровень</m:t>
                                </m:r>
                              </m:e>
                              <m:sub>
                                <m:r>
                                  <w:rPr>
                                    <w:rFonts w:ascii="Cambria Math" w:hAnsi="Cambria Math"/>
                                    <w:sz w:val="20"/>
                                    <w:szCs w:val="20"/>
                                    <w:lang w:val="en-US"/>
                                  </w:rPr>
                                  <m:t>k</m:t>
                                </m:r>
                              </m:sub>
                            </m:sSub>
                          </m:sub>
                        </m:sSub>
                      </m:e>
                    </m:d>
                  </m:e>
                </m:nary>
                <m:r>
                  <w:rPr>
                    <w:rFonts w:ascii="Cambria Math" w:hAnsi="Cambria Math"/>
                    <w:sz w:val="20"/>
                    <w:szCs w:val="20"/>
                  </w:rPr>
                  <m:t>,</m:t>
                </m:r>
              </m:oMath>
            </m:oMathPara>
          </w:p>
          <w:p w14:paraId="5EE6599C" w14:textId="77777777" w:rsidR="00D6086E" w:rsidRPr="00484E4E" w:rsidRDefault="00D6086E" w:rsidP="00FA02B4">
            <w:pPr>
              <w:keepNext/>
              <w:numPr>
                <w:ilvl w:val="6"/>
                <w:numId w:val="0"/>
              </w:numPr>
              <w:spacing w:beforeLines="40" w:before="96"/>
              <w:rPr>
                <w:sz w:val="18"/>
                <w:szCs w:val="18"/>
              </w:rPr>
            </w:pPr>
            <w:r w:rsidRPr="00484E4E">
              <w:rPr>
                <w:sz w:val="18"/>
                <w:szCs w:val="18"/>
              </w:rPr>
              <w:t>где:</w:t>
            </w:r>
          </w:p>
          <w:p w14:paraId="46089A60" w14:textId="77777777" w:rsidR="00D6086E" w:rsidRPr="00484E4E" w:rsidRDefault="00D6086E" w:rsidP="00FA02B4">
            <w:pPr>
              <w:numPr>
                <w:ilvl w:val="6"/>
                <w:numId w:val="0"/>
              </w:numPr>
              <w:tabs>
                <w:tab w:val="left" w:pos="742"/>
                <w:tab w:val="left" w:pos="1167"/>
              </w:tabs>
              <w:rPr>
                <w:sz w:val="18"/>
                <w:szCs w:val="18"/>
              </w:rPr>
            </w:pPr>
            <w:r w:rsidRPr="00484E4E">
              <w:rPr>
                <w:sz w:val="18"/>
                <w:szCs w:val="18"/>
              </w:rPr>
              <w:t>Б</w:t>
            </w:r>
            <w:r w:rsidRPr="00484E4E">
              <w:rPr>
                <w:sz w:val="18"/>
                <w:szCs w:val="18"/>
                <w:vertAlign w:val="subscript"/>
              </w:rPr>
              <w:t>ИТОГ</w:t>
            </w:r>
            <w:r w:rsidRPr="00484E4E">
              <w:rPr>
                <w:sz w:val="18"/>
                <w:szCs w:val="18"/>
              </w:rPr>
              <w:tab/>
              <w:t>–</w:t>
            </w:r>
            <w:r w:rsidRPr="00484E4E">
              <w:rPr>
                <w:sz w:val="18"/>
                <w:szCs w:val="18"/>
              </w:rPr>
              <w:tab/>
              <w:t>рассчитанная итоговая оценка предпочтительности в баллах;</w:t>
            </w:r>
          </w:p>
          <w:p w14:paraId="53173382" w14:textId="77777777" w:rsidR="00D6086E" w:rsidRPr="00C55B01" w:rsidRDefault="00D6086E" w:rsidP="00FA02B4">
            <w:pPr>
              <w:numPr>
                <w:ilvl w:val="6"/>
                <w:numId w:val="0"/>
              </w:numPr>
              <w:tabs>
                <w:tab w:val="left" w:pos="742"/>
                <w:tab w:val="left" w:pos="1167"/>
              </w:tabs>
              <w:rPr>
                <w:sz w:val="18"/>
                <w:szCs w:val="18"/>
              </w:rPr>
            </w:pPr>
            <w:r w:rsidRPr="00C55B01">
              <w:rPr>
                <w:sz w:val="18"/>
                <w:szCs w:val="18"/>
              </w:rPr>
              <w:t>Б</w:t>
            </w:r>
            <w:r w:rsidRPr="00C55B01">
              <w:rPr>
                <w:sz w:val="18"/>
                <w:szCs w:val="18"/>
                <w:vertAlign w:val="subscript"/>
              </w:rPr>
              <w:t>1 уровень k</w:t>
            </w:r>
            <w:r w:rsidRPr="00C55B01">
              <w:rPr>
                <w:sz w:val="18"/>
                <w:szCs w:val="18"/>
              </w:rPr>
              <w:tab/>
              <w:t>–</w:t>
            </w:r>
            <w:r w:rsidRPr="00C55B01">
              <w:rPr>
                <w:sz w:val="18"/>
                <w:szCs w:val="18"/>
              </w:rPr>
              <w:tab/>
              <w:t>оценка предпочтительности по k-тому критерию оценки первого уровня в баллах;</w:t>
            </w:r>
          </w:p>
          <w:p w14:paraId="3C1FEBE0" w14:textId="77777777" w:rsidR="00D6086E" w:rsidRDefault="00D6086E" w:rsidP="00D6086E">
            <w:pPr>
              <w:pStyle w:val="20"/>
              <w:numPr>
                <w:ilvl w:val="6"/>
                <w:numId w:val="26"/>
              </w:numPr>
              <w:tabs>
                <w:tab w:val="left" w:pos="742"/>
                <w:tab w:val="left" w:pos="1167"/>
              </w:tabs>
              <w:spacing w:before="0" w:after="120" w:line="240" w:lineRule="auto"/>
              <w:ind w:left="0" w:firstLine="0"/>
              <w:jc w:val="left"/>
              <w:rPr>
                <w:sz w:val="18"/>
                <w:szCs w:val="18"/>
                <w:lang w:eastAsia="ru-RU"/>
              </w:rPr>
            </w:pPr>
            <w:r w:rsidRPr="00C55B01">
              <w:rPr>
                <w:sz w:val="18"/>
                <w:szCs w:val="18"/>
              </w:rPr>
              <w:t>В</w:t>
            </w:r>
            <w:r w:rsidRPr="00C55B01">
              <w:rPr>
                <w:sz w:val="18"/>
                <w:szCs w:val="18"/>
                <w:vertAlign w:val="subscript"/>
              </w:rPr>
              <w:t>1 уровень k</w:t>
            </w:r>
            <w:r w:rsidRPr="00C55B01">
              <w:rPr>
                <w:sz w:val="18"/>
                <w:szCs w:val="18"/>
              </w:rPr>
              <w:tab/>
              <w:t>–</w:t>
            </w:r>
            <w:r w:rsidRPr="00C55B01">
              <w:rPr>
                <w:sz w:val="18"/>
                <w:szCs w:val="18"/>
              </w:rPr>
              <w:tab/>
              <w:t>значимость k-ого критерия оценки первого уровня, выраженная в диапазоне от 1% до 100% (или от 0,01 до 1,00) – вес k-ого критерия оценки первого уровня.</w:t>
            </w:r>
            <w:r>
              <w:rPr>
                <w:sz w:val="18"/>
                <w:szCs w:val="18"/>
              </w:rPr>
              <w:t xml:space="preserve"> </w:t>
            </w:r>
          </w:p>
          <w:p w14:paraId="2FA8CE90" w14:textId="77777777" w:rsidR="00D6086E" w:rsidRPr="00470950" w:rsidRDefault="00D6086E" w:rsidP="00D6086E">
            <w:pPr>
              <w:pStyle w:val="20"/>
              <w:numPr>
                <w:ilvl w:val="6"/>
                <w:numId w:val="26"/>
              </w:numPr>
              <w:tabs>
                <w:tab w:val="left" w:pos="742"/>
                <w:tab w:val="left" w:pos="1167"/>
              </w:tabs>
              <w:spacing w:before="0" w:after="120" w:line="240" w:lineRule="auto"/>
              <w:ind w:left="0" w:firstLine="0"/>
              <w:jc w:val="left"/>
              <w:rPr>
                <w:sz w:val="18"/>
                <w:szCs w:val="18"/>
                <w:lang w:eastAsia="ru-RU"/>
              </w:rPr>
            </w:pPr>
            <w:r>
              <w:rPr>
                <w:i/>
                <w:iCs/>
                <w:sz w:val="18"/>
                <w:szCs w:val="18"/>
              </w:rPr>
              <w:t xml:space="preserve">Расчет значений баллов по частным / обобщенным критериям оценки, а также итогового балла (итоговой оценки предпочтительности) производится </w:t>
            </w:r>
            <w:r w:rsidRPr="00AD72B0">
              <w:rPr>
                <w:i/>
                <w:iCs/>
                <w:sz w:val="18"/>
                <w:szCs w:val="18"/>
              </w:rPr>
              <w:t xml:space="preserve">до </w:t>
            </w:r>
            <w:r>
              <w:rPr>
                <w:i/>
                <w:iCs/>
                <w:sz w:val="18"/>
                <w:szCs w:val="18"/>
              </w:rPr>
              <w:t>четвертого</w:t>
            </w:r>
            <w:r w:rsidRPr="00AD72B0">
              <w:rPr>
                <w:i/>
                <w:iCs/>
                <w:sz w:val="18"/>
                <w:szCs w:val="18"/>
              </w:rPr>
              <w:t xml:space="preserve"> знака после запятой (в соответствии с математическими правилами округления)</w:t>
            </w:r>
            <w:r>
              <w:rPr>
                <w:i/>
                <w:iCs/>
                <w:sz w:val="18"/>
                <w:szCs w:val="18"/>
              </w:rPr>
              <w:t>.</w:t>
            </w:r>
          </w:p>
        </w:tc>
      </w:tr>
    </w:tbl>
    <w:p w14:paraId="354E9A02" w14:textId="1C4E0434" w:rsidR="000803FC" w:rsidRDefault="000803FC" w:rsidP="000803FC">
      <w:pPr>
        <w:pStyle w:val="ac"/>
      </w:pPr>
      <w:r>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w:t>
      </w:r>
      <w:r w:rsidR="008C276D">
        <w:t xml:space="preserve">на одной ветке иерархии </w:t>
      </w:r>
      <w:r>
        <w:t>составляет 100%. Вычисление оценки предпочтительности по каждому критерию и итоговой оценки предпочтительности заявки производится с точностью до</w:t>
      </w:r>
      <w:r w:rsidR="0090280B">
        <w:t> </w:t>
      </w:r>
      <w:r>
        <w:t>десятитысячных балла.</w:t>
      </w:r>
    </w:p>
    <w:p w14:paraId="237721A2" w14:textId="57F4AE9E" w:rsidR="000803FC" w:rsidRDefault="000803FC" w:rsidP="000803FC">
      <w:pPr>
        <w:pStyle w:val="ac"/>
      </w:pPr>
      <w:r>
        <w:t xml:space="preserve">В </w:t>
      </w:r>
      <w:r w:rsidR="00974B3A">
        <w:t xml:space="preserve">установленных </w:t>
      </w:r>
      <w:r>
        <w:t>случа</w:t>
      </w:r>
      <w:r w:rsidR="00974B3A">
        <w:t xml:space="preserve">ях </w:t>
      </w:r>
      <w:r>
        <w:t xml:space="preserve">оценка и сопоставление заявок производится с учетом </w:t>
      </w:r>
      <w:r w:rsidR="00180B1E">
        <w:t>предоставления национального режима</w:t>
      </w:r>
      <w:r>
        <w:t xml:space="preserve"> в</w:t>
      </w:r>
      <w:r w:rsidR="00180B1E">
        <w:t> </w:t>
      </w:r>
      <w:r>
        <w:t>соответствии с</w:t>
      </w:r>
      <w:r w:rsidR="00DD3B56">
        <w:t xml:space="preserve"> </w:t>
      </w:r>
      <w:r>
        <w:t>порядк</w:t>
      </w:r>
      <w:r w:rsidR="00180B1E">
        <w:t>ом</w:t>
      </w:r>
      <w:r>
        <w:t>, предусмотренном подразделом</w:t>
      </w:r>
      <w:r w:rsidR="00474022">
        <w:t> </w:t>
      </w:r>
      <w:r w:rsidR="00474022">
        <w:fldChar w:fldCharType="begin"/>
      </w:r>
      <w:r w:rsidR="00474022">
        <w:instrText xml:space="preserve"> REF _Ref130985951 \r \h </w:instrText>
      </w:r>
      <w:r w:rsidR="00474022">
        <w:fldChar w:fldCharType="separate"/>
      </w:r>
      <w:r w:rsidR="00AB120C">
        <w:t>4.13</w:t>
      </w:r>
      <w:r w:rsidR="00474022">
        <w:fldChar w:fldCharType="end"/>
      </w:r>
      <w:r w:rsidR="00474022">
        <w:t>.</w:t>
      </w:r>
    </w:p>
    <w:p w14:paraId="63F0F07D" w14:textId="18B3D05B" w:rsidR="005A1542" w:rsidRDefault="000803FC" w:rsidP="006608D1">
      <w:pPr>
        <w:pStyle w:val="ac"/>
      </w:pPr>
      <w:r>
        <w:t>Заявки участников</w:t>
      </w:r>
      <w:r w:rsidR="00974B3A">
        <w:t xml:space="preserve"> (</w:t>
      </w:r>
      <w:r>
        <w:t>из числа успешно прошедших отборочную стадию</w:t>
      </w:r>
      <w:r w:rsidR="00974B3A">
        <w:t>)</w:t>
      </w:r>
      <w:r>
        <w:t xml:space="preserve"> ранжируются по количеству набранных баллов (от</w:t>
      </w:r>
      <w:r w:rsidR="0090280B">
        <w:t> </w:t>
      </w:r>
      <w:r>
        <w:t>наибольшего к наименьшему), присвоенных заявкам по</w:t>
      </w:r>
      <w:r w:rsidR="00DD3B56">
        <w:t xml:space="preserve"> </w:t>
      </w:r>
      <w:r>
        <w:t>результатам</w:t>
      </w:r>
      <w:r w:rsidR="00974B3A">
        <w:t xml:space="preserve"> оценки</w:t>
      </w:r>
      <w:r>
        <w:t>.</w:t>
      </w:r>
    </w:p>
    <w:p w14:paraId="2D46E6F8" w14:textId="49895689" w:rsidR="00B30B95" w:rsidRDefault="00B30B95" w:rsidP="006608D1">
      <w:pPr>
        <w:pStyle w:val="af4"/>
        <w:sectPr w:rsidR="00B30B95" w:rsidSect="0061664D">
          <w:pgSz w:w="16838" w:h="11906" w:orient="landscape"/>
          <w:pgMar w:top="1134" w:right="851" w:bottom="850" w:left="851" w:header="567" w:footer="567" w:gutter="0"/>
          <w:cols w:space="708"/>
          <w:docGrid w:linePitch="360"/>
        </w:sectPr>
      </w:pPr>
    </w:p>
    <w:p w14:paraId="4486C2D9" w14:textId="7DBB07A5" w:rsidR="009C217F" w:rsidRDefault="009C217F" w:rsidP="009C217F">
      <w:pPr>
        <w:pStyle w:val="aa"/>
      </w:pPr>
      <w:bookmarkStart w:id="370" w:name="_Toc136249260"/>
      <w:bookmarkStart w:id="371" w:name="_Toc136261689"/>
      <w:bookmarkStart w:id="372" w:name="_Toc136261766"/>
      <w:bookmarkStart w:id="373" w:name="_Toc136249261"/>
      <w:bookmarkStart w:id="374" w:name="_Toc136261690"/>
      <w:bookmarkStart w:id="375" w:name="_Toc136261767"/>
      <w:bookmarkStart w:id="376" w:name="_Toc136249262"/>
      <w:bookmarkStart w:id="377" w:name="_Toc136261691"/>
      <w:bookmarkStart w:id="378" w:name="_Toc136261768"/>
      <w:bookmarkStart w:id="379" w:name="_Toc136249263"/>
      <w:bookmarkStart w:id="380" w:name="_Toc136261692"/>
      <w:bookmarkStart w:id="381" w:name="_Toc136261769"/>
      <w:bookmarkStart w:id="382" w:name="_Ref125360420"/>
      <w:bookmarkStart w:id="383" w:name="Прил09_ОбоснованиеНМЦ"/>
      <w:bookmarkStart w:id="384" w:name="_Toc222826290"/>
      <w:bookmarkEnd w:id="370"/>
      <w:bookmarkEnd w:id="371"/>
      <w:bookmarkEnd w:id="372"/>
      <w:bookmarkEnd w:id="373"/>
      <w:bookmarkEnd w:id="374"/>
      <w:bookmarkEnd w:id="375"/>
      <w:bookmarkEnd w:id="376"/>
      <w:bookmarkEnd w:id="377"/>
      <w:bookmarkEnd w:id="378"/>
      <w:bookmarkEnd w:id="379"/>
      <w:bookmarkEnd w:id="380"/>
      <w:bookmarkEnd w:id="381"/>
      <w:r>
        <w:t>Приложение № </w:t>
      </w:r>
      <w:r w:rsidR="00BE06F0">
        <w:t xml:space="preserve">9 </w:t>
      </w:r>
      <w:r>
        <w:t>– Обоснование НМЦ</w:t>
      </w:r>
      <w:bookmarkEnd w:id="382"/>
      <w:bookmarkEnd w:id="383"/>
      <w:bookmarkEnd w:id="384"/>
    </w:p>
    <w:p w14:paraId="00EDD29B" w14:textId="3FFEBC8D" w:rsidR="009C217F" w:rsidRDefault="009C217F" w:rsidP="009C217F">
      <w:pPr>
        <w:pStyle w:val="ab"/>
      </w:pPr>
      <w:bookmarkStart w:id="385" w:name="_Toc222826291"/>
      <w:r>
        <w:t>Пояснения к Обоснованию НМЦ</w:t>
      </w:r>
      <w:bookmarkEnd w:id="385"/>
    </w:p>
    <w:p w14:paraId="3EB53AA2" w14:textId="24ABE425" w:rsidR="005A1542" w:rsidRDefault="009C217F" w:rsidP="006608D1">
      <w:pPr>
        <w:pStyle w:val="ac"/>
      </w:pPr>
      <w:r>
        <w:t xml:space="preserve">Обоснование НМЦ приведено </w:t>
      </w:r>
      <w:r w:rsidR="00E22B76">
        <w:t>в отдельном файле</w:t>
      </w:r>
      <w:r w:rsidR="00E22B76" w:rsidRPr="00E22B76">
        <w:t xml:space="preserve"> (</w:t>
      </w:r>
      <w:r w:rsidR="00E22B76">
        <w:t>предоставляется отдельным документом в составе Документации о закупке</w:t>
      </w:r>
      <w:r w:rsidR="00E22B76" w:rsidRPr="00E22B76">
        <w:t>)</w:t>
      </w:r>
      <w:r w:rsidR="00E22B76">
        <w:t>, являющимся Приложением № </w:t>
      </w:r>
      <w:r w:rsidR="00BE06F0">
        <w:t xml:space="preserve">9 </w:t>
      </w:r>
      <w:r w:rsidR="00E22B76">
        <w:t>к Документации о закупке</w:t>
      </w:r>
      <w:r>
        <w:t>.</w:t>
      </w:r>
    </w:p>
    <w:p w14:paraId="2878CF79" w14:textId="1FAFC081" w:rsidR="004C49BE" w:rsidRDefault="004C49BE" w:rsidP="004C49BE">
      <w:pPr>
        <w:pStyle w:val="aa"/>
      </w:pPr>
      <w:bookmarkStart w:id="386" w:name="Прил10_ЗаявкаНаАккредитацию"/>
      <w:bookmarkStart w:id="387" w:name="_Toc222826292"/>
      <w:bookmarkEnd w:id="386"/>
      <w:r>
        <w:t>Приложение № </w:t>
      </w:r>
      <w:r w:rsidR="00BE06F0">
        <w:t xml:space="preserve">10 </w:t>
      </w:r>
      <w:r>
        <w:t>– Форма Заявки на аккредитацию</w:t>
      </w:r>
      <w:bookmarkEnd w:id="387"/>
    </w:p>
    <w:p w14:paraId="3DBC2B80" w14:textId="23EDCD11" w:rsidR="004C49BE" w:rsidRDefault="004C49BE" w:rsidP="004C49BE">
      <w:pPr>
        <w:pStyle w:val="ab"/>
      </w:pPr>
      <w:bookmarkStart w:id="388" w:name="_Toc222826293"/>
      <w:r>
        <w:t>Пояснения к форме Заявки на аккредитацию</w:t>
      </w:r>
      <w:bookmarkEnd w:id="388"/>
    </w:p>
    <w:p w14:paraId="4F8C681B" w14:textId="2A273178" w:rsidR="004C49BE" w:rsidRDefault="004C49BE" w:rsidP="004C49BE">
      <w:pPr>
        <w:pStyle w:val="ac"/>
      </w:pPr>
      <w:r>
        <w:t>Форма Заявки на аккредитацию приведена в отдельном файле</w:t>
      </w:r>
      <w:r w:rsidRPr="00E22B76">
        <w:t xml:space="preserve"> (</w:t>
      </w:r>
      <w:r>
        <w:t>предоставляется отдельным документом в составе Документации о закупке</w:t>
      </w:r>
      <w:r w:rsidRPr="00E22B76">
        <w:t>)</w:t>
      </w:r>
      <w:r>
        <w:t>, являющимся Приложением № </w:t>
      </w:r>
      <w:r w:rsidR="00BE06F0">
        <w:t xml:space="preserve">10 </w:t>
      </w:r>
      <w:r>
        <w:t>к Документации о закупке.</w:t>
      </w:r>
    </w:p>
    <w:p w14:paraId="5638454B" w14:textId="71A28804" w:rsidR="004C49BE" w:rsidRDefault="001D1377" w:rsidP="004C49BE">
      <w:pPr>
        <w:pStyle w:val="af4"/>
        <w:jc w:val="center"/>
      </w:pPr>
      <w:r>
        <w:object w:dxaOrig="1814" w:dyaOrig="1159" w14:anchorId="79E68708">
          <v:shape id="_x0000_i1028" type="#_x0000_t75" style="width:91.15pt;height:57.45pt" o:ole="">
            <v:imagedata r:id="rId21" o:title=""/>
          </v:shape>
          <o:OLEObject Type="Embed" ProgID="Excel.Sheet.12" ShapeID="_x0000_i1028" DrawAspect="Icon" ObjectID="_1846043352" r:id="rId22"/>
        </w:object>
      </w:r>
    </w:p>
    <w:sectPr w:rsidR="004C49BE" w:rsidSect="0061664D">
      <w:pgSz w:w="11906" w:h="16838"/>
      <w:pgMar w:top="851" w:right="85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E636C" w14:textId="77777777" w:rsidR="00FA02B4" w:rsidRDefault="00FA02B4" w:rsidP="00C95E18">
      <w:pPr>
        <w:spacing w:before="0"/>
      </w:pPr>
      <w:r>
        <w:separator/>
      </w:r>
    </w:p>
  </w:endnote>
  <w:endnote w:type="continuationSeparator" w:id="0">
    <w:p w14:paraId="0D9FCECA" w14:textId="77777777" w:rsidR="00FA02B4" w:rsidRDefault="00FA02B4"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Geneva CY">
    <w:altName w:val="Courier New"/>
    <w:charset w:val="59"/>
    <w:family w:val="auto"/>
    <w:pitch w:val="variable"/>
    <w:sig w:usb0="00000000" w:usb1="00000000" w:usb2="00000000" w:usb3="00000000" w:csb0="00000004" w:csb1="00000000"/>
  </w:font>
  <w:font w:name="Geneva">
    <w:altName w:val="Arial"/>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4C8FC" w14:textId="632D3D3D" w:rsidR="00FA02B4" w:rsidRPr="00F03C08" w:rsidRDefault="00FA02B4" w:rsidP="00F03C08">
    <w:pPr>
      <w:pStyle w:val="af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905730"/>
      <w:docPartObj>
        <w:docPartGallery w:val="Page Numbers (Bottom of Page)"/>
        <w:docPartUnique/>
      </w:docPartObj>
    </w:sdtPr>
    <w:sdtEndPr/>
    <w:sdtContent>
      <w:p w14:paraId="79C0A47A" w14:textId="7CF89C65" w:rsidR="00FA02B4" w:rsidRPr="008364E8" w:rsidRDefault="00FA02B4" w:rsidP="008364E8">
        <w:pPr>
          <w:pStyle w:val="af7"/>
        </w:pPr>
        <w:r w:rsidRPr="008364E8">
          <w:fldChar w:fldCharType="begin"/>
        </w:r>
        <w:r w:rsidRPr="008364E8">
          <w:instrText>PAGE   \* MERGEFORMAT</w:instrText>
        </w:r>
        <w:r w:rsidRPr="008364E8">
          <w:fldChar w:fldCharType="separate"/>
        </w:r>
        <w:r w:rsidR="00907870">
          <w:rPr>
            <w:noProof/>
          </w:rPr>
          <w:t>14</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1A561" w14:textId="77777777" w:rsidR="00FA02B4" w:rsidRDefault="00FA02B4" w:rsidP="00C95E18">
      <w:pPr>
        <w:spacing w:before="0"/>
      </w:pPr>
      <w:r>
        <w:separator/>
      </w:r>
    </w:p>
  </w:footnote>
  <w:footnote w:type="continuationSeparator" w:id="0">
    <w:p w14:paraId="7B9DE70A" w14:textId="77777777" w:rsidR="00FA02B4" w:rsidRDefault="00FA02B4" w:rsidP="00C95E18">
      <w:pPr>
        <w:spacing w:before="0"/>
      </w:pPr>
      <w:r>
        <w:continuationSeparator/>
      </w:r>
    </w:p>
  </w:footnote>
  <w:footnote w:id="1">
    <w:p w14:paraId="45BAF5D8" w14:textId="77777777" w:rsidR="00FA02B4" w:rsidRDefault="00FA02B4" w:rsidP="001A7AA1">
      <w:pPr>
        <w:pStyle w:val="afd"/>
      </w:pPr>
      <w:r>
        <w:rPr>
          <w:rStyle w:val="afc"/>
        </w:rPr>
        <w:footnoteRef/>
      </w:r>
      <w:r>
        <w:tab/>
      </w:r>
      <w:r w:rsidRPr="001A7AA1">
        <w:t>Информационной Системой ЭДО ПАО</w:t>
      </w:r>
      <w:r>
        <w:t> </w:t>
      </w:r>
      <w:r w:rsidRPr="001A7AA1">
        <w:t>«РусГидро» является «Диадок», с оператором которой ЗАО</w:t>
      </w:r>
      <w:r>
        <w:t> </w:t>
      </w:r>
      <w:r w:rsidRPr="001A7AA1">
        <w:t>«ПФ «СКБ» Контур» заключено Соглашение о переходе на юридически значимый документооборот.</w:t>
      </w:r>
    </w:p>
  </w:footnote>
  <w:footnote w:id="2">
    <w:p w14:paraId="35AEDD6D" w14:textId="61BEE835" w:rsidR="00FA02B4" w:rsidRDefault="00FA02B4" w:rsidP="006608D1">
      <w:pPr>
        <w:pStyle w:val="afd"/>
      </w:pPr>
      <w:r>
        <w:rPr>
          <w:rStyle w:val="afc"/>
        </w:rPr>
        <w:footnoteRef/>
      </w:r>
      <w:r>
        <w:tab/>
      </w:r>
      <w:r w:rsidRPr="006608D1">
        <w:t xml:space="preserve">Определенные в соответствии с </w:t>
      </w:r>
      <w:r>
        <w:t>Законом </w:t>
      </w:r>
      <w:r w:rsidRPr="006608D1">
        <w:t>422-ФЗ.</w:t>
      </w:r>
    </w:p>
  </w:footnote>
  <w:footnote w:id="3">
    <w:p w14:paraId="5B4E88D0" w14:textId="123C24AB" w:rsidR="00FA02B4" w:rsidRDefault="00FA02B4" w:rsidP="009A409B">
      <w:pPr>
        <w:pStyle w:val="afd"/>
      </w:pPr>
      <w:r>
        <w:rPr>
          <w:rStyle w:val="afc"/>
        </w:rPr>
        <w:footnoteRef/>
      </w:r>
      <w:r w:rsidRPr="009A409B">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4">
    <w:p w14:paraId="089FD233" w14:textId="1FC86BB1" w:rsidR="00FA02B4" w:rsidRPr="000B4162" w:rsidRDefault="00FA02B4" w:rsidP="007E365E">
      <w:pPr>
        <w:pStyle w:val="afd"/>
      </w:pPr>
      <w:r>
        <w:rPr>
          <w:rStyle w:val="afc"/>
        </w:rPr>
        <w:footnoteRef/>
      </w:r>
      <w:r>
        <w:tab/>
      </w:r>
      <w:r w:rsidRPr="007E365E">
        <w:t xml:space="preserve">При этом отклонение заявки за </w:t>
      </w:r>
      <w:r w:rsidRPr="000B4162">
        <w:t>отсутствие в ней документов, требующихся исключительно для</w:t>
      </w:r>
      <w:r>
        <w:t> </w:t>
      </w:r>
      <w:r w:rsidRPr="000B4162">
        <w:t>целей оценки и сопоставления заявок (подраздел </w:t>
      </w:r>
      <w:r w:rsidRPr="000B4162">
        <w:fldChar w:fldCharType="begin"/>
      </w:r>
      <w:r w:rsidRPr="000B4162">
        <w:instrText xml:space="preserve"> REF _Ref125362626 \w \h </w:instrText>
      </w:r>
      <w:r>
        <w:instrText xml:space="preserve"> \* MERGEFORMAT </w:instrText>
      </w:r>
      <w:r w:rsidRPr="000B4162">
        <w:fldChar w:fldCharType="separate"/>
      </w:r>
      <w:r>
        <w:t>4.12</w:t>
      </w:r>
      <w:r w:rsidRPr="000B4162">
        <w:fldChar w:fldCharType="end"/>
      </w:r>
      <w:r w:rsidRPr="000B4162">
        <w:t>), не допускается.</w:t>
      </w:r>
    </w:p>
  </w:footnote>
  <w:footnote w:id="5">
    <w:p w14:paraId="764FA945" w14:textId="110A648E" w:rsidR="00FA02B4" w:rsidRDefault="00FA02B4" w:rsidP="007E365E">
      <w:pPr>
        <w:pStyle w:val="afd"/>
      </w:pPr>
      <w:r w:rsidRPr="000B4162">
        <w:rPr>
          <w:rStyle w:val="afc"/>
        </w:rPr>
        <w:footnoteRef/>
      </w:r>
      <w:r w:rsidRPr="000B4162">
        <w:tab/>
        <w:t>С учетом пункта </w:t>
      </w:r>
      <w:r w:rsidRPr="00A4436E">
        <w:t>4.13.5</w:t>
      </w:r>
      <w:r w:rsidRPr="000B4162">
        <w:t>.</w:t>
      </w:r>
    </w:p>
  </w:footnote>
  <w:footnote w:id="6">
    <w:p w14:paraId="42A1FB9B" w14:textId="296C1BD6" w:rsidR="00FA02B4" w:rsidRDefault="00FA02B4" w:rsidP="009A409B">
      <w:pPr>
        <w:pStyle w:val="afd"/>
      </w:pPr>
      <w:r>
        <w:rPr>
          <w:rStyle w:val="afc"/>
        </w:rPr>
        <w:footnoteRef/>
      </w:r>
      <w:r w:rsidRPr="009A409B">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7">
    <w:p w14:paraId="72D458EF" w14:textId="4381491B" w:rsidR="00FA02B4" w:rsidRDefault="00FA02B4" w:rsidP="00B15A36">
      <w:pPr>
        <w:pStyle w:val="afd"/>
      </w:pPr>
      <w:r>
        <w:rPr>
          <w:rStyle w:val="afc"/>
        </w:rPr>
        <w:footnoteRef/>
      </w:r>
      <w:r>
        <w:tab/>
      </w:r>
      <w:r w:rsidRPr="00B15A36">
        <w:t>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rsidRPr="00B15A36">
        <w:t xml:space="preserve"> бухгалтерской (финансовой) отчетности</w:t>
      </w:r>
      <w:r>
        <w:t xml:space="preserve"> самостоятельные</w:t>
      </w:r>
      <w:r w:rsidRPr="00B15A36">
        <w:t xml:space="preserve"> исправления арифметических ошибок не</w:t>
      </w:r>
      <w:r>
        <w:t> </w:t>
      </w:r>
      <w:r w:rsidRPr="00B15A36">
        <w:t>допускается</w:t>
      </w:r>
      <w:r>
        <w:t xml:space="preserve"> (все изменения в отчетность должны вноситься в установленном законодательством порядке).</w:t>
      </w:r>
    </w:p>
  </w:footnote>
  <w:footnote w:id="8">
    <w:p w14:paraId="3A6805D6" w14:textId="4256CCAE" w:rsidR="00FA02B4" w:rsidRDefault="00FA02B4" w:rsidP="00180B1E">
      <w:pPr>
        <w:pStyle w:val="afd"/>
      </w:pPr>
      <w:r>
        <w:rPr>
          <w:rStyle w:val="afc"/>
        </w:rPr>
        <w:footnoteRef/>
      </w:r>
      <w:r>
        <w:tab/>
      </w:r>
      <w:r w:rsidRPr="00117ED0">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9">
    <w:p w14:paraId="1A088081" w14:textId="21BC9BF3" w:rsidR="00FA02B4" w:rsidRDefault="00FA02B4" w:rsidP="009A409B">
      <w:pPr>
        <w:pStyle w:val="afd"/>
      </w:pPr>
      <w:r>
        <w:rPr>
          <w:rStyle w:val="afc"/>
        </w:rPr>
        <w:footnoteRef/>
      </w:r>
      <w:r w:rsidRPr="009A409B">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0">
    <w:p w14:paraId="25AB7A80" w14:textId="1352A2C7" w:rsidR="00FA02B4" w:rsidRDefault="00FA02B4" w:rsidP="00317410">
      <w:pPr>
        <w:pStyle w:val="afd"/>
      </w:pPr>
      <w:r>
        <w:rPr>
          <w:rStyle w:val="afc"/>
        </w:rPr>
        <w:footnoteRef/>
      </w:r>
      <w:r>
        <w:tab/>
        <w:t>Коллективный участник предоставляет указанные документы на каждого члена.</w:t>
      </w:r>
    </w:p>
  </w:footnote>
  <w:footnote w:id="11">
    <w:p w14:paraId="20DC71E6" w14:textId="7BB3D48C" w:rsidR="00FA02B4" w:rsidRDefault="00FA02B4" w:rsidP="009A409B">
      <w:pPr>
        <w:pStyle w:val="afd"/>
      </w:pPr>
      <w:r>
        <w:rPr>
          <w:rStyle w:val="afc"/>
        </w:rPr>
        <w:footnoteRef/>
      </w:r>
      <w:r w:rsidRPr="009A409B">
        <w:tab/>
        <w:t>По решению Организатора (в соответствии с Приложением о закупке) в протоколе могут не</w:t>
      </w:r>
      <w:r>
        <w:t> </w:t>
      </w:r>
      <w:r w:rsidRPr="009A409B">
        <w:t xml:space="preserve">отражаться сведения, позволяющие идентифицировать </w:t>
      </w:r>
      <w:r>
        <w:t>Победителя</w:t>
      </w:r>
      <w:r w:rsidRPr="009A409B">
        <w:t>.</w:t>
      </w:r>
    </w:p>
  </w:footnote>
  <w:footnote w:id="12">
    <w:p w14:paraId="748C2E2D" w14:textId="27DABCBE" w:rsidR="00FA02B4" w:rsidRDefault="00FA02B4" w:rsidP="00DC4A9F">
      <w:pPr>
        <w:pStyle w:val="afd"/>
      </w:pPr>
      <w:r>
        <w:rPr>
          <w:rStyle w:val="afc"/>
        </w:rPr>
        <w:footnoteRef/>
      </w:r>
      <w:r>
        <w:tab/>
      </w:r>
      <w:bookmarkStart w:id="257" w:name="_Hlk139028796"/>
      <w:r w:rsidRPr="00DC4A9F">
        <w:t>Во исполнение Указа Президента Российской Федерации от 03.05.2022 №</w:t>
      </w:r>
      <w:r>
        <w:t> </w:t>
      </w:r>
      <w:r w:rsidRPr="00DC4A9F">
        <w:t>252 «О применении ответных специальных экономических мер в связи с</w:t>
      </w:r>
      <w:r>
        <w:t> </w:t>
      </w:r>
      <w:r w:rsidRPr="00DC4A9F">
        <w:t>недружественными действиями некоторых иностранных государств и международных организаций».</w:t>
      </w:r>
      <w:bookmarkEnd w:id="257"/>
    </w:p>
  </w:footnote>
  <w:footnote w:id="13">
    <w:p w14:paraId="4A980731" w14:textId="344E31F4" w:rsidR="00FA02B4" w:rsidRDefault="00FA02B4" w:rsidP="00DC4A9F">
      <w:pPr>
        <w:pStyle w:val="afd"/>
      </w:pPr>
      <w:r>
        <w:rPr>
          <w:rStyle w:val="afc"/>
        </w:rPr>
        <w:footnoteRef/>
      </w:r>
      <w:r>
        <w:tab/>
      </w:r>
      <w:bookmarkStart w:id="258" w:name="_Hlk139028803"/>
      <w:bookmarkStart w:id="259" w:name="_Hlk139028804"/>
      <w:r w:rsidRPr="00DC4A9F">
        <w:t xml:space="preserve">Перед заключением договора Заказчик дополнительно проводит проверку Победителя (данная норма применима также в отношении </w:t>
      </w:r>
      <w:r>
        <w:t>Е</w:t>
      </w:r>
      <w:r w:rsidRPr="00DC4A9F">
        <w:t xml:space="preserve">динственного </w:t>
      </w:r>
      <w:r>
        <w:t>у</w:t>
      </w:r>
      <w:r w:rsidRPr="00DC4A9F">
        <w:t>частника несостоявшейся закупки, с которым принято решение о заключении договора) на основании документов, предоставляемых в соответствии с</w:t>
      </w:r>
      <w:r>
        <w:t> </w:t>
      </w:r>
      <w:r w:rsidRPr="00DC4A9F">
        <w:t>подразделом</w:t>
      </w:r>
      <w:r>
        <w:t> </w:t>
      </w:r>
      <w:r>
        <w:fldChar w:fldCharType="begin"/>
      </w:r>
      <w:r>
        <w:instrText xml:space="preserve"> REF _Ref138232981 \r \h </w:instrText>
      </w:r>
      <w:r>
        <w:fldChar w:fldCharType="separate"/>
      </w:r>
      <w:r>
        <w:t>5.2</w:t>
      </w:r>
      <w:r>
        <w:fldChar w:fldCharType="end"/>
      </w:r>
      <w:r w:rsidRPr="00DC4A9F">
        <w:t xml:space="preserve">. </w:t>
      </w:r>
      <w:r>
        <w:t>Е</w:t>
      </w:r>
      <w:r w:rsidRPr="00DC4A9F">
        <w:t>сли по результатам такой проверки Участник не отвечает установленным требованиям, то он утрачивает статус Победителя, а</w:t>
      </w:r>
      <w:r>
        <w:t> </w:t>
      </w:r>
      <w:r w:rsidRPr="00DC4A9F">
        <w:t>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58"/>
      <w:bookmarkEnd w:id="259"/>
    </w:p>
  </w:footnote>
  <w:footnote w:id="14">
    <w:p w14:paraId="7D5131DF" w14:textId="77777777" w:rsidR="00FA02B4" w:rsidRDefault="00FA02B4" w:rsidP="00D6086E">
      <w:pPr>
        <w:pStyle w:val="afa"/>
        <w:widowControl w:val="0"/>
      </w:pPr>
      <w:r>
        <w:footnoteRef/>
      </w:r>
      <w:r>
        <w:t xml:space="preserve"> Организатор закупки с НМЦ свыше 500 млн. руб. без НДС осуществяет проверку представленных в составе заявки Участника документов на предмет отсутствия недостоверных сведений или намеренно искаженной информации, основываясь на официальных данных из открытых источников, размещенных в информативно-телекоммуникационной сети «Интернет» по адресу: egrul.nalog.ru (портал «Федеральные налоговой службы РФ») (далее – открытые источники). В случае наличия расхождений сведений с открытыми источниками в информации, подтверждающей статус Участника, Организатор закупки присваивает по данному критерию балл на основании данных из открытых источников. </w:t>
      </w:r>
    </w:p>
  </w:footnote>
  <w:footnote w:id="15">
    <w:p w14:paraId="2EF32063" w14:textId="77777777" w:rsidR="00FA02B4" w:rsidRDefault="00FA02B4" w:rsidP="00D6086E">
      <w:pPr>
        <w:pStyle w:val="afa"/>
      </w:pPr>
      <w:r>
        <w:rPr>
          <w:rStyle w:val="afc"/>
        </w:rPr>
        <w:footnoteRef/>
      </w:r>
      <w:r>
        <w:t xml:space="preserve"> </w:t>
      </w:r>
      <w:r w:rsidRPr="00300293">
        <w:t xml:space="preserve">В Положении об аккредитации используется термин </w:t>
      </w:r>
      <w:r>
        <w:t>«</w:t>
      </w:r>
      <w:r w:rsidRPr="00300293">
        <w:t>Заявитель</w:t>
      </w:r>
      <w:r>
        <w:t>»</w:t>
      </w:r>
      <w:r w:rsidRPr="00300293">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662F4" w14:textId="77777777" w:rsidR="00FA02B4" w:rsidRDefault="00FA02B4">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1635"/>
    <w:multiLevelType w:val="multilevel"/>
    <w:tmpl w:val="5236796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6BC0C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890975"/>
    <w:multiLevelType w:val="hybridMultilevel"/>
    <w:tmpl w:val="AA68DE3C"/>
    <w:lvl w:ilvl="0" w:tplc="BC242F8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461C83"/>
    <w:multiLevelType w:val="hybridMultilevel"/>
    <w:tmpl w:val="C5085D40"/>
    <w:lvl w:ilvl="0" w:tplc="D86C2E80">
      <w:start w:val="525"/>
      <w:numFmt w:val="bullet"/>
      <w:lvlText w:val="-"/>
      <w:lvlJc w:val="left"/>
      <w:pPr>
        <w:ind w:left="899" w:hanging="360"/>
      </w:pPr>
      <w:rPr>
        <w:rFonts w:ascii="Times New Roman" w:eastAsia="Times New Roman" w:hAnsi="Times New Roman" w:cs="Times New Roman" w:hint="default"/>
        <w:b w:val="0"/>
        <w:i/>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5" w15:restartNumberingAfterBreak="0">
    <w:nsid w:val="0C6C41B7"/>
    <w:multiLevelType w:val="multilevel"/>
    <w:tmpl w:val="B3740B0E"/>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6" w15:restartNumberingAfterBreak="0">
    <w:nsid w:val="0F8D4EC1"/>
    <w:multiLevelType w:val="hybridMultilevel"/>
    <w:tmpl w:val="B0AC355C"/>
    <w:lvl w:ilvl="0" w:tplc="6CEC32A8">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2184FAE"/>
    <w:multiLevelType w:val="hybridMultilevel"/>
    <w:tmpl w:val="1D8A9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0D0244"/>
    <w:multiLevelType w:val="multilevel"/>
    <w:tmpl w:val="32380038"/>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9" w15:restartNumberingAfterBreak="0">
    <w:nsid w:val="138348D9"/>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EB7584"/>
    <w:multiLevelType w:val="hybridMultilevel"/>
    <w:tmpl w:val="67021914"/>
    <w:lvl w:ilvl="0" w:tplc="4B5A217E">
      <w:start w:val="1"/>
      <w:numFmt w:val="decimal"/>
      <w:lvlText w:val="%1)"/>
      <w:lvlJc w:val="left"/>
      <w:pPr>
        <w:ind w:left="402" w:hanging="360"/>
      </w:pPr>
      <w:rPr>
        <w:rFonts w:hint="default"/>
      </w:rPr>
    </w:lvl>
    <w:lvl w:ilvl="1" w:tplc="04190019" w:tentative="1">
      <w:start w:val="1"/>
      <w:numFmt w:val="lowerLetter"/>
      <w:lvlText w:val="%2."/>
      <w:lvlJc w:val="left"/>
      <w:pPr>
        <w:ind w:left="1122" w:hanging="360"/>
      </w:pPr>
    </w:lvl>
    <w:lvl w:ilvl="2" w:tplc="0419001B" w:tentative="1">
      <w:start w:val="1"/>
      <w:numFmt w:val="lowerRoman"/>
      <w:lvlText w:val="%3."/>
      <w:lvlJc w:val="right"/>
      <w:pPr>
        <w:ind w:left="1842" w:hanging="180"/>
      </w:pPr>
    </w:lvl>
    <w:lvl w:ilvl="3" w:tplc="0419000F" w:tentative="1">
      <w:start w:val="1"/>
      <w:numFmt w:val="decimal"/>
      <w:lvlText w:val="%4."/>
      <w:lvlJc w:val="left"/>
      <w:pPr>
        <w:ind w:left="2562" w:hanging="360"/>
      </w:pPr>
    </w:lvl>
    <w:lvl w:ilvl="4" w:tplc="04190019" w:tentative="1">
      <w:start w:val="1"/>
      <w:numFmt w:val="lowerLetter"/>
      <w:lvlText w:val="%5."/>
      <w:lvlJc w:val="left"/>
      <w:pPr>
        <w:ind w:left="3282" w:hanging="360"/>
      </w:pPr>
    </w:lvl>
    <w:lvl w:ilvl="5" w:tplc="0419001B" w:tentative="1">
      <w:start w:val="1"/>
      <w:numFmt w:val="lowerRoman"/>
      <w:lvlText w:val="%6."/>
      <w:lvlJc w:val="right"/>
      <w:pPr>
        <w:ind w:left="4002" w:hanging="180"/>
      </w:pPr>
    </w:lvl>
    <w:lvl w:ilvl="6" w:tplc="0419000F" w:tentative="1">
      <w:start w:val="1"/>
      <w:numFmt w:val="decimal"/>
      <w:lvlText w:val="%7."/>
      <w:lvlJc w:val="left"/>
      <w:pPr>
        <w:ind w:left="4722" w:hanging="360"/>
      </w:pPr>
    </w:lvl>
    <w:lvl w:ilvl="7" w:tplc="04190019" w:tentative="1">
      <w:start w:val="1"/>
      <w:numFmt w:val="lowerLetter"/>
      <w:lvlText w:val="%8."/>
      <w:lvlJc w:val="left"/>
      <w:pPr>
        <w:ind w:left="5442" w:hanging="360"/>
      </w:pPr>
    </w:lvl>
    <w:lvl w:ilvl="8" w:tplc="0419001B" w:tentative="1">
      <w:start w:val="1"/>
      <w:numFmt w:val="lowerRoman"/>
      <w:lvlText w:val="%9."/>
      <w:lvlJc w:val="right"/>
      <w:pPr>
        <w:ind w:left="6162" w:hanging="180"/>
      </w:pPr>
    </w:lvl>
  </w:abstractNum>
  <w:abstractNum w:abstractNumId="11" w15:restartNumberingAfterBreak="0">
    <w:nsid w:val="1ABC58BE"/>
    <w:multiLevelType w:val="hybridMultilevel"/>
    <w:tmpl w:val="76900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E20DEE"/>
    <w:multiLevelType w:val="hybridMultilevel"/>
    <w:tmpl w:val="51B4C6A6"/>
    <w:lvl w:ilvl="0" w:tplc="715EBF7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C022C0D"/>
    <w:multiLevelType w:val="multilevel"/>
    <w:tmpl w:val="73EED656"/>
    <w:lvl w:ilvl="0">
      <w:start w:val="1"/>
      <w:numFmt w:val="decimal"/>
      <w:lvlText w:val="%1."/>
      <w:lvlJc w:val="left"/>
      <w:pPr>
        <w:tabs>
          <w:tab w:val="num" w:pos="495"/>
        </w:tabs>
        <w:ind w:left="495" w:hanging="495"/>
      </w:pPr>
      <w:rPr>
        <w:rFonts w:cs="Times New Roman"/>
        <w:b/>
        <w:sz w:val="24"/>
        <w:szCs w:val="24"/>
      </w:rPr>
    </w:lvl>
    <w:lvl w:ilvl="1">
      <w:start w:val="1"/>
      <w:numFmt w:val="decimal"/>
      <w:lvlText w:val="%1.%2."/>
      <w:lvlJc w:val="left"/>
      <w:pPr>
        <w:tabs>
          <w:tab w:val="num" w:pos="1314"/>
        </w:tabs>
        <w:ind w:left="1257" w:hanging="547"/>
      </w:pPr>
      <w:rPr>
        <w:rFonts w:cs="Times New Roman"/>
        <w:b/>
        <w:sz w:val="24"/>
        <w:szCs w:val="24"/>
      </w:rPr>
    </w:lvl>
    <w:lvl w:ilvl="2">
      <w:start w:val="1"/>
      <w:numFmt w:val="decimal"/>
      <w:lvlText w:val="%3)"/>
      <w:lvlJc w:val="left"/>
      <w:pPr>
        <w:tabs>
          <w:tab w:val="num" w:pos="993"/>
        </w:tabs>
        <w:ind w:left="937" w:hanging="227"/>
      </w:pPr>
      <w:rPr>
        <w:rFonts w:ascii="Times New Roman" w:eastAsia="Times New Roman" w:hAnsi="Times New Roman" w:cs="Times New Roman"/>
        <w:b w:val="0"/>
        <w:i w:val="0"/>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4" w15:restartNumberingAfterBreak="0">
    <w:nsid w:val="1FA06751"/>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0657E4D"/>
    <w:multiLevelType w:val="multilevel"/>
    <w:tmpl w:val="3760D470"/>
    <w:lvl w:ilvl="0">
      <w:start w:val="1"/>
      <w:numFmt w:val="decimal"/>
      <w:pStyle w:val="1"/>
      <w:lvlText w:val="%1."/>
      <w:lvlJc w:val="left"/>
      <w:pPr>
        <w:tabs>
          <w:tab w:val="num" w:pos="495"/>
        </w:tabs>
        <w:ind w:left="495" w:hanging="495"/>
      </w:pPr>
      <w:rPr>
        <w:rFonts w:cs="Times New Roman" w:hint="default"/>
        <w:b/>
        <w:sz w:val="24"/>
        <w:szCs w:val="24"/>
      </w:rPr>
    </w:lvl>
    <w:lvl w:ilvl="1">
      <w:start w:val="1"/>
      <w:numFmt w:val="decimal"/>
      <w:pStyle w:val="2"/>
      <w:lvlText w:val="%1.%2."/>
      <w:lvlJc w:val="left"/>
      <w:pPr>
        <w:tabs>
          <w:tab w:val="num" w:pos="1314"/>
        </w:tabs>
        <w:ind w:left="1257" w:hanging="547"/>
      </w:pPr>
      <w:rPr>
        <w:rFonts w:cs="Times New Roman" w:hint="default"/>
        <w:b/>
        <w:sz w:val="24"/>
        <w:szCs w:val="24"/>
      </w:rPr>
    </w:lvl>
    <w:lvl w:ilvl="2">
      <w:start w:val="1"/>
      <w:numFmt w:val="decimal"/>
      <w:lvlText w:val="%3)"/>
      <w:lvlJc w:val="left"/>
      <w:pPr>
        <w:tabs>
          <w:tab w:val="num" w:pos="993"/>
        </w:tabs>
        <w:ind w:left="937" w:hanging="227"/>
      </w:pPr>
      <w:rPr>
        <w:rFonts w:ascii="Times New Roman" w:eastAsia="Times New Roman" w:hAnsi="Times New Roman" w:cs="Times New Roman"/>
        <w:b w:val="0"/>
        <w:i w:val="0"/>
        <w:sz w:val="24"/>
        <w:szCs w:val="24"/>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15:restartNumberingAfterBreak="0">
    <w:nsid w:val="227C15BB"/>
    <w:multiLevelType w:val="multilevel"/>
    <w:tmpl w:val="98824428"/>
    <w:lvl w:ilvl="0">
      <w:start w:val="1"/>
      <w:numFmt w:val="upperRoman"/>
      <w:pStyle w:val="a"/>
      <w:lvlText w:val="Раздел %1"/>
      <w:lvlJc w:val="left"/>
      <w:pPr>
        <w:ind w:left="1701" w:hanging="1701"/>
      </w:pPr>
      <w:rPr>
        <w:rFonts w:hint="default"/>
      </w:rPr>
    </w:lvl>
    <w:lvl w:ilvl="1">
      <w:start w:val="1"/>
      <w:numFmt w:val="decimal"/>
      <w:lvlRestart w:val="0"/>
      <w:pStyle w:val="a0"/>
      <w:lvlText w:val="Глава %2"/>
      <w:lvlJc w:val="left"/>
      <w:pPr>
        <w:ind w:left="1701" w:hanging="1701"/>
      </w:pPr>
      <w:rPr>
        <w:rFonts w:hint="default"/>
      </w:rPr>
    </w:lvl>
    <w:lvl w:ilvl="2">
      <w:start w:val="1"/>
      <w:numFmt w:val="decimal"/>
      <w:pStyle w:val="a1"/>
      <w:lvlText w:val="%2.%3"/>
      <w:lvlJc w:val="left"/>
      <w:pPr>
        <w:ind w:left="1701" w:hanging="1701"/>
      </w:pPr>
      <w:rPr>
        <w:rFonts w:hint="default"/>
      </w:rPr>
    </w:lvl>
    <w:lvl w:ilvl="3">
      <w:start w:val="1"/>
      <w:numFmt w:val="decimal"/>
      <w:pStyle w:val="a2"/>
      <w:lvlText w:val="%2.%3.%4"/>
      <w:lvlJc w:val="left"/>
      <w:pPr>
        <w:ind w:left="1701" w:hanging="1701"/>
      </w:pPr>
      <w:rPr>
        <w:rFonts w:hint="default"/>
      </w:rPr>
    </w:lvl>
    <w:lvl w:ilvl="4">
      <w:start w:val="1"/>
      <w:numFmt w:val="russianLower"/>
      <w:pStyle w:val="a3"/>
      <w:lvlText w:val="%5)"/>
      <w:lvlJc w:val="left"/>
      <w:pPr>
        <w:ind w:left="2268" w:hanging="567"/>
      </w:pPr>
      <w:rPr>
        <w:rFonts w:hint="default"/>
      </w:rPr>
    </w:lvl>
    <w:lvl w:ilvl="5">
      <w:start w:val="1"/>
      <w:numFmt w:val="bullet"/>
      <w:pStyle w:val="a4"/>
      <w:lvlText w:val=""/>
      <w:lvlJc w:val="left"/>
      <w:pPr>
        <w:ind w:left="2268" w:hanging="567"/>
      </w:pPr>
      <w:rPr>
        <w:rFonts w:ascii="Symbol" w:hAnsi="Symbol" w:hint="default"/>
      </w:rPr>
    </w:lvl>
    <w:lvl w:ilvl="6">
      <w:start w:val="1"/>
      <w:numFmt w:val="none"/>
      <w:pStyle w:val="a5"/>
      <w:lvlText w:val="%7"/>
      <w:lvlJc w:val="left"/>
      <w:pPr>
        <w:tabs>
          <w:tab w:val="num" w:pos="1701"/>
        </w:tabs>
        <w:ind w:left="0" w:firstLine="1134"/>
      </w:pPr>
      <w:rPr>
        <w:rFonts w:hint="default"/>
      </w:rPr>
    </w:lvl>
    <w:lvl w:ilvl="7">
      <w:start w:val="1"/>
      <w:numFmt w:val="none"/>
      <w:lvlText w:val="%8"/>
      <w:lvlJc w:val="left"/>
      <w:pPr>
        <w:tabs>
          <w:tab w:val="num" w:pos="1701"/>
        </w:tabs>
        <w:ind w:left="0" w:firstLine="1701"/>
      </w:pPr>
      <w:rPr>
        <w:rFonts w:hint="default"/>
      </w:rPr>
    </w:lvl>
    <w:lvl w:ilvl="8">
      <w:start w:val="1"/>
      <w:numFmt w:val="none"/>
      <w:lvlText w:val="%9"/>
      <w:lvlJc w:val="left"/>
      <w:pPr>
        <w:ind w:left="0" w:firstLine="1701"/>
      </w:pPr>
      <w:rPr>
        <w:rFonts w:hint="default"/>
      </w:rPr>
    </w:lvl>
  </w:abstractNum>
  <w:abstractNum w:abstractNumId="17" w15:restartNumberingAfterBreak="0">
    <w:nsid w:val="22A55399"/>
    <w:multiLevelType w:val="hybridMultilevel"/>
    <w:tmpl w:val="BA001E58"/>
    <w:lvl w:ilvl="0" w:tplc="9996A0D0">
      <w:numFmt w:val="bullet"/>
      <w:lvlText w:val="-"/>
      <w:lvlJc w:val="left"/>
      <w:pPr>
        <w:ind w:left="720" w:hanging="360"/>
      </w:pPr>
      <w:rPr>
        <w:rFonts w:ascii="Times New Roman" w:eastAsiaTheme="minorHAnsi"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5F67B34"/>
    <w:multiLevelType w:val="multilevel"/>
    <w:tmpl w:val="19B6BDBC"/>
    <w:lvl w:ilvl="0">
      <w:start w:val="1"/>
      <w:numFmt w:val="decimal"/>
      <w:lvlText w:val="%1."/>
      <w:lvlJc w:val="left"/>
      <w:pPr>
        <w:ind w:left="1134" w:hanging="1134"/>
      </w:pPr>
      <w:rPr>
        <w:rFonts w:cs="Times New Roman" w:hint="default"/>
      </w:rPr>
    </w:lvl>
    <w:lvl w:ilvl="1">
      <w:start w:val="1"/>
      <w:numFmt w:val="decimal"/>
      <w:lvlText w:val="%1.%2."/>
      <w:lvlJc w:val="left"/>
      <w:pPr>
        <w:ind w:left="1134" w:hanging="1134"/>
      </w:pPr>
      <w:rPr>
        <w:rFonts w:cs="Times New Roman" w:hint="default"/>
      </w:rPr>
    </w:lvl>
    <w:lvl w:ilvl="2">
      <w:start w:val="1"/>
      <w:numFmt w:val="decimal"/>
      <w:lvlText w:val="%1.%2.%3."/>
      <w:lvlJc w:val="left"/>
      <w:pPr>
        <w:ind w:left="1134" w:hanging="1134"/>
      </w:pPr>
      <w:rPr>
        <w:rFonts w:cs="Times New Roman" w:hint="default"/>
      </w:rPr>
    </w:lvl>
    <w:lvl w:ilvl="3">
      <w:start w:val="1"/>
      <w:numFmt w:val="russianLower"/>
      <w:lvlText w:val="(%4)"/>
      <w:lvlJc w:val="left"/>
      <w:pPr>
        <w:ind w:left="1701" w:hanging="567"/>
      </w:pPr>
      <w:rPr>
        <w:rFonts w:cs="Times New Roman" w:hint="default"/>
      </w:rPr>
    </w:lvl>
    <w:lvl w:ilvl="4">
      <w:start w:val="1"/>
      <w:numFmt w:val="bullet"/>
      <w:lvlText w:val="–"/>
      <w:lvlJc w:val="left"/>
      <w:pPr>
        <w:ind w:left="992" w:hanging="567"/>
      </w:pPr>
      <w:rPr>
        <w:rFonts w:ascii="Times New Roman" w:hAnsi="Times New Roman" w:hint="default"/>
      </w:rPr>
    </w:lvl>
    <w:lvl w:ilvl="5">
      <w:start w:val="1"/>
      <w:numFmt w:val="none"/>
      <w:lvlRestart w:val="0"/>
      <w:suff w:val="nothing"/>
      <w:lvlText w:val=""/>
      <w:lvlJc w:val="left"/>
      <w:pPr>
        <w:ind w:left="1134"/>
      </w:pPr>
      <w:rPr>
        <w:rFonts w:cs="Times New Roman" w:hint="default"/>
      </w:rPr>
    </w:lvl>
    <w:lvl w:ilvl="6">
      <w:start w:val="1"/>
      <w:numFmt w:val="none"/>
      <w:lvlRestart w:val="0"/>
      <w:suff w:val="nothing"/>
      <w:lvlText w:val=""/>
      <w:lvlJc w:val="left"/>
      <w:pPr>
        <w:ind w:left="1701"/>
      </w:pPr>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pPr>
        <w:ind w:left="1134"/>
      </w:pPr>
      <w:rPr>
        <w:rFonts w:cs="Times New Roman" w:hint="default"/>
      </w:rPr>
    </w:lvl>
  </w:abstractNum>
  <w:abstractNum w:abstractNumId="19" w15:restartNumberingAfterBreak="0">
    <w:nsid w:val="2A460946"/>
    <w:multiLevelType w:val="multilevel"/>
    <w:tmpl w:val="DC648AD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2D53143D"/>
    <w:multiLevelType w:val="hybridMultilevel"/>
    <w:tmpl w:val="EE9096A4"/>
    <w:lvl w:ilvl="0" w:tplc="F5E62C92">
      <w:start w:val="1"/>
      <w:numFmt w:val="bullet"/>
      <w:lvlText w:val="‒"/>
      <w:lvlJc w:val="left"/>
      <w:pPr>
        <w:ind w:left="1036" w:hanging="360"/>
      </w:pPr>
      <w:rPr>
        <w:rFonts w:ascii="Calibri" w:hAnsi="Calibri" w:hint="default"/>
      </w:rPr>
    </w:lvl>
    <w:lvl w:ilvl="1" w:tplc="04190003" w:tentative="1">
      <w:start w:val="1"/>
      <w:numFmt w:val="bullet"/>
      <w:lvlText w:val="o"/>
      <w:lvlJc w:val="left"/>
      <w:pPr>
        <w:ind w:left="1756" w:hanging="360"/>
      </w:pPr>
      <w:rPr>
        <w:rFonts w:ascii="Courier New" w:hAnsi="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21" w15:restartNumberingAfterBreak="0">
    <w:nsid w:val="2ECF09A8"/>
    <w:multiLevelType w:val="hybridMultilevel"/>
    <w:tmpl w:val="3C2483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pStyle w:val="-"/>
      <w:lvlText w:val="o"/>
      <w:lvlJc w:val="left"/>
      <w:pPr>
        <w:ind w:left="3600" w:hanging="360"/>
      </w:pPr>
      <w:rPr>
        <w:rFonts w:ascii="Courier New" w:hAnsi="Courier New" w:hint="default"/>
      </w:rPr>
    </w:lvl>
    <w:lvl w:ilvl="5" w:tplc="04190005" w:tentative="1">
      <w:start w:val="1"/>
      <w:numFmt w:val="bullet"/>
      <w:pStyle w:val="a6"/>
      <w:lvlText w:val=""/>
      <w:lvlJc w:val="left"/>
      <w:pPr>
        <w:ind w:left="4320" w:hanging="360"/>
      </w:pPr>
      <w:rPr>
        <w:rFonts w:ascii="Wingdings" w:hAnsi="Wingdings" w:hint="default"/>
      </w:rPr>
    </w:lvl>
    <w:lvl w:ilvl="6" w:tplc="04190001" w:tentative="1">
      <w:start w:val="1"/>
      <w:numFmt w:val="bullet"/>
      <w:pStyle w:val="20"/>
      <w:lvlText w:val=""/>
      <w:lvlJc w:val="left"/>
      <w:pPr>
        <w:ind w:left="5040" w:hanging="360"/>
      </w:pPr>
      <w:rPr>
        <w:rFonts w:ascii="Symbol" w:hAnsi="Symbol" w:hint="default"/>
      </w:rPr>
    </w:lvl>
    <w:lvl w:ilvl="7" w:tplc="04190003" w:tentative="1">
      <w:start w:val="1"/>
      <w:numFmt w:val="bullet"/>
      <w:pStyle w:val="3"/>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54B3C1C"/>
    <w:multiLevelType w:val="multilevel"/>
    <w:tmpl w:val="96FCD050"/>
    <w:lvl w:ilvl="0">
      <w:start w:val="1"/>
      <w:numFmt w:val="decimal"/>
      <w:lvlText w:val="%1."/>
      <w:lvlJc w:val="left"/>
      <w:pPr>
        <w:tabs>
          <w:tab w:val="num" w:pos="495"/>
        </w:tabs>
        <w:ind w:left="495" w:hanging="495"/>
      </w:pPr>
      <w:rPr>
        <w:rFonts w:cs="Times New Roman"/>
        <w:b/>
        <w:sz w:val="24"/>
        <w:szCs w:val="24"/>
      </w:rPr>
    </w:lvl>
    <w:lvl w:ilvl="1">
      <w:start w:val="1"/>
      <w:numFmt w:val="decimal"/>
      <w:lvlText w:val="%1.%2."/>
      <w:lvlJc w:val="left"/>
      <w:pPr>
        <w:tabs>
          <w:tab w:val="num" w:pos="1314"/>
        </w:tabs>
        <w:ind w:left="1257" w:hanging="547"/>
      </w:pPr>
      <w:rPr>
        <w:rFonts w:cs="Times New Roman"/>
        <w:b/>
        <w:sz w:val="24"/>
        <w:szCs w:val="24"/>
      </w:rPr>
    </w:lvl>
    <w:lvl w:ilvl="2">
      <w:start w:val="1"/>
      <w:numFmt w:val="decimal"/>
      <w:lvlText w:val="%3)"/>
      <w:lvlJc w:val="left"/>
      <w:pPr>
        <w:tabs>
          <w:tab w:val="num" w:pos="993"/>
        </w:tabs>
        <w:ind w:left="937" w:hanging="227"/>
      </w:pPr>
      <w:rPr>
        <w:rFonts w:ascii="Times New Roman" w:eastAsia="Times New Roman" w:hAnsi="Times New Roman" w:cs="Times New Roman"/>
        <w:b w:val="0"/>
        <w:i w:val="0"/>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3" w15:restartNumberingAfterBreak="0">
    <w:nsid w:val="399B3AEA"/>
    <w:multiLevelType w:val="multilevel"/>
    <w:tmpl w:val="B23299AE"/>
    <w:lvl w:ilvl="0">
      <w:start w:val="1"/>
      <w:numFmt w:val="upperRoman"/>
      <w:lvlText w:val="Раздел %1"/>
      <w:lvlJc w:val="left"/>
      <w:pPr>
        <w:tabs>
          <w:tab w:val="num" w:pos="0"/>
        </w:tabs>
        <w:ind w:left="1701" w:hanging="1701"/>
      </w:pPr>
    </w:lvl>
    <w:lvl w:ilvl="1">
      <w:start w:val="1"/>
      <w:numFmt w:val="decimal"/>
      <w:lvlText w:val="Глава %2"/>
      <w:lvlJc w:val="left"/>
      <w:pPr>
        <w:tabs>
          <w:tab w:val="num" w:pos="0"/>
        </w:tabs>
        <w:ind w:left="1701" w:hanging="1701"/>
      </w:pPr>
    </w:lvl>
    <w:lvl w:ilvl="2">
      <w:start w:val="1"/>
      <w:numFmt w:val="decimal"/>
      <w:lvlText w:val="%2.%3"/>
      <w:lvlJc w:val="left"/>
      <w:pPr>
        <w:tabs>
          <w:tab w:val="num" w:pos="0"/>
        </w:tabs>
        <w:ind w:left="1701" w:hanging="1701"/>
      </w:pPr>
    </w:lvl>
    <w:lvl w:ilvl="3">
      <w:start w:val="1"/>
      <w:numFmt w:val="decimal"/>
      <w:lvlText w:val="%2.%3.%4"/>
      <w:lvlJc w:val="left"/>
      <w:pPr>
        <w:tabs>
          <w:tab w:val="num" w:pos="0"/>
        </w:tabs>
        <w:ind w:left="1701" w:hanging="1701"/>
      </w:pPr>
    </w:lvl>
    <w:lvl w:ilvl="4">
      <w:start w:val="1"/>
      <w:numFmt w:val="russianLower"/>
      <w:lvlText w:val="%5)"/>
      <w:lvlJc w:val="left"/>
      <w:pPr>
        <w:tabs>
          <w:tab w:val="num" w:pos="0"/>
        </w:tabs>
        <w:ind w:left="2268" w:hanging="567"/>
      </w:pPr>
    </w:lvl>
    <w:lvl w:ilvl="5">
      <w:start w:val="1"/>
      <w:numFmt w:val="bullet"/>
      <w:lvlText w:val=""/>
      <w:lvlJc w:val="left"/>
      <w:pPr>
        <w:tabs>
          <w:tab w:val="num" w:pos="0"/>
        </w:tabs>
        <w:ind w:left="2268" w:hanging="567"/>
      </w:pPr>
      <w:rPr>
        <w:rFonts w:ascii="Symbol" w:hAnsi="Symbol" w:cs="Symbol" w:hint="default"/>
      </w:rPr>
    </w:lvl>
    <w:lvl w:ilvl="6">
      <w:start w:val="1"/>
      <w:numFmt w:val="none"/>
      <w:suff w:val="nothing"/>
      <w:lvlText w:val="%7"/>
      <w:lvlJc w:val="left"/>
      <w:pPr>
        <w:tabs>
          <w:tab w:val="num" w:pos="1701"/>
        </w:tabs>
        <w:ind w:left="0" w:firstLine="1134"/>
      </w:pPr>
    </w:lvl>
    <w:lvl w:ilvl="7">
      <w:start w:val="1"/>
      <w:numFmt w:val="none"/>
      <w:suff w:val="nothing"/>
      <w:lvlText w:val="%8"/>
      <w:lvlJc w:val="left"/>
      <w:pPr>
        <w:tabs>
          <w:tab w:val="num" w:pos="1701"/>
        </w:tabs>
        <w:ind w:left="0" w:firstLine="1701"/>
      </w:pPr>
    </w:lvl>
    <w:lvl w:ilvl="8">
      <w:start w:val="1"/>
      <w:numFmt w:val="none"/>
      <w:suff w:val="nothing"/>
      <w:lvlText w:val="%9"/>
      <w:lvlJc w:val="left"/>
      <w:pPr>
        <w:tabs>
          <w:tab w:val="num" w:pos="0"/>
        </w:tabs>
        <w:ind w:left="0" w:firstLine="1701"/>
      </w:pPr>
    </w:lvl>
  </w:abstractNum>
  <w:abstractNum w:abstractNumId="24" w15:restartNumberingAfterBreak="0">
    <w:nsid w:val="39AD6B07"/>
    <w:multiLevelType w:val="hybridMultilevel"/>
    <w:tmpl w:val="8CBEB85C"/>
    <w:lvl w:ilvl="0" w:tplc="E63290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F20013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02395F"/>
    <w:multiLevelType w:val="hybridMultilevel"/>
    <w:tmpl w:val="8EBA1A6A"/>
    <w:lvl w:ilvl="0" w:tplc="E63290A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22D6B2E"/>
    <w:multiLevelType w:val="hybridMultilevel"/>
    <w:tmpl w:val="2D208088"/>
    <w:lvl w:ilvl="0" w:tplc="F5E62C92">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4971C54"/>
    <w:multiLevelType w:val="multilevel"/>
    <w:tmpl w:val="078A959C"/>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29" w15:restartNumberingAfterBreak="0">
    <w:nsid w:val="478A395C"/>
    <w:multiLevelType w:val="multilevel"/>
    <w:tmpl w:val="89F854A0"/>
    <w:lvl w:ilvl="0">
      <w:start w:val="1"/>
      <w:numFmt w:val="decimal"/>
      <w:pStyle w:val="10"/>
      <w:lvlText w:val="%1."/>
      <w:lvlJc w:val="left"/>
      <w:pPr>
        <w:tabs>
          <w:tab w:val="num" w:pos="1134"/>
        </w:tabs>
        <w:ind w:left="1134" w:hanging="1134"/>
      </w:pPr>
      <w:rPr>
        <w:rFonts w:ascii="Times New Roman" w:hAnsi="Times New Roman" w:cs="Times New Roman" w:hint="default"/>
      </w:rPr>
    </w:lvl>
    <w:lvl w:ilvl="1">
      <w:start w:val="1"/>
      <w:numFmt w:val="decimal"/>
      <w:pStyle w:val="21"/>
      <w:lvlText w:val="%1.%2"/>
      <w:lvlJc w:val="left"/>
      <w:pPr>
        <w:tabs>
          <w:tab w:val="num" w:pos="1560"/>
        </w:tabs>
        <w:ind w:left="1560" w:hanging="1134"/>
      </w:pPr>
      <w:rPr>
        <w:rFonts w:hint="default"/>
        <w:b/>
        <w:i w:val="0"/>
        <w:sz w:val="28"/>
        <w:szCs w:val="28"/>
      </w:rPr>
    </w:lvl>
    <w:lvl w:ilvl="2">
      <w:start w:val="1"/>
      <w:numFmt w:val="decimal"/>
      <w:pStyle w:val="a7"/>
      <w:lvlText w:val="%1.%2.%3"/>
      <w:lvlJc w:val="left"/>
      <w:pPr>
        <w:tabs>
          <w:tab w:val="num" w:pos="1134"/>
        </w:tabs>
        <w:ind w:left="1134" w:hanging="1134"/>
      </w:pPr>
      <w:rPr>
        <w:rFonts w:hint="default"/>
        <w:b w:val="0"/>
        <w:i w:val="0"/>
        <w:sz w:val="26"/>
        <w:szCs w:val="26"/>
      </w:rPr>
    </w:lvl>
    <w:lvl w:ilvl="3">
      <w:start w:val="1"/>
      <w:numFmt w:val="decimal"/>
      <w:pStyle w:val="a8"/>
      <w:lvlText w:val="%1.%2.%3.%4"/>
      <w:lvlJc w:val="left"/>
      <w:pPr>
        <w:tabs>
          <w:tab w:val="num" w:pos="1134"/>
        </w:tabs>
        <w:ind w:left="1134" w:hanging="1134"/>
      </w:pPr>
      <w:rPr>
        <w:rFonts w:hint="default"/>
        <w:b w:val="0"/>
        <w:i w:val="0"/>
      </w:rPr>
    </w:lvl>
    <w:lvl w:ilvl="4">
      <w:start w:val="1"/>
      <w:numFmt w:val="russianLower"/>
      <w:pStyle w:val="a9"/>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87B53AE"/>
    <w:multiLevelType w:val="multilevel"/>
    <w:tmpl w:val="376E09BC"/>
    <w:lvl w:ilvl="0">
      <w:start w:val="1"/>
      <w:numFmt w:val="decimal"/>
      <w:pStyle w:val="aa"/>
      <w:lvlText w:val="%1."/>
      <w:lvlJc w:val="left"/>
      <w:pPr>
        <w:tabs>
          <w:tab w:val="num" w:pos="1134"/>
        </w:tabs>
        <w:ind w:left="1134" w:hanging="1134"/>
      </w:pPr>
      <w:rPr>
        <w:rFonts w:hint="default"/>
      </w:rPr>
    </w:lvl>
    <w:lvl w:ilvl="1">
      <w:start w:val="1"/>
      <w:numFmt w:val="decimal"/>
      <w:pStyle w:val="ab"/>
      <w:lvlText w:val="%1.%2"/>
      <w:lvlJc w:val="left"/>
      <w:pPr>
        <w:tabs>
          <w:tab w:val="num" w:pos="1134"/>
        </w:tabs>
        <w:ind w:left="1134" w:hanging="1134"/>
      </w:pPr>
      <w:rPr>
        <w:rFonts w:hint="default"/>
      </w:rPr>
    </w:lvl>
    <w:lvl w:ilvl="2">
      <w:start w:val="1"/>
      <w:numFmt w:val="decimal"/>
      <w:pStyle w:val="ac"/>
      <w:lvlText w:val="%1.%2.%3"/>
      <w:lvlJc w:val="left"/>
      <w:pPr>
        <w:tabs>
          <w:tab w:val="num" w:pos="1134"/>
        </w:tabs>
        <w:ind w:left="1134" w:hanging="1134"/>
      </w:pPr>
      <w:rPr>
        <w:rFonts w:hint="default"/>
      </w:rPr>
    </w:lvl>
    <w:lvl w:ilvl="3">
      <w:start w:val="1"/>
      <w:numFmt w:val="russianLower"/>
      <w:pStyle w:val="ad"/>
      <w:lvlText w:val="%4)"/>
      <w:lvlJc w:val="left"/>
      <w:pPr>
        <w:tabs>
          <w:tab w:val="num" w:pos="1701"/>
        </w:tabs>
        <w:ind w:left="1701" w:hanging="567"/>
      </w:pPr>
      <w:rPr>
        <w:rFonts w:hint="default"/>
      </w:rPr>
    </w:lvl>
    <w:lvl w:ilvl="4">
      <w:start w:val="1"/>
      <w:numFmt w:val="bullet"/>
      <w:pStyle w:val="ae"/>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4E1071B4"/>
    <w:multiLevelType w:val="hybridMultilevel"/>
    <w:tmpl w:val="590213F8"/>
    <w:lvl w:ilvl="0" w:tplc="7EA604E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86E47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88C358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92058BA"/>
    <w:multiLevelType w:val="multilevel"/>
    <w:tmpl w:val="36C0EA8E"/>
    <w:lvl w:ilvl="0">
      <w:start w:val="1"/>
      <w:numFmt w:val="decimal"/>
      <w:lvlText w:val="%1."/>
      <w:lvlJc w:val="left"/>
      <w:pPr>
        <w:tabs>
          <w:tab w:val="num" w:pos="495"/>
        </w:tabs>
        <w:ind w:left="495" w:hanging="495"/>
      </w:pPr>
      <w:rPr>
        <w:rFonts w:cs="Times New Roman"/>
        <w:b/>
        <w:sz w:val="24"/>
        <w:szCs w:val="24"/>
      </w:rPr>
    </w:lvl>
    <w:lvl w:ilvl="1">
      <w:start w:val="1"/>
      <w:numFmt w:val="decimal"/>
      <w:lvlText w:val="%1.%2."/>
      <w:lvlJc w:val="left"/>
      <w:pPr>
        <w:tabs>
          <w:tab w:val="num" w:pos="1314"/>
        </w:tabs>
        <w:ind w:left="1257" w:hanging="547"/>
      </w:pPr>
      <w:rPr>
        <w:rFonts w:cs="Times New Roman"/>
        <w:b/>
        <w:sz w:val="24"/>
        <w:szCs w:val="24"/>
      </w:rPr>
    </w:lvl>
    <w:lvl w:ilvl="2">
      <w:start w:val="1"/>
      <w:numFmt w:val="decimal"/>
      <w:lvlText w:val="%3)"/>
      <w:lvlJc w:val="left"/>
      <w:pPr>
        <w:tabs>
          <w:tab w:val="num" w:pos="993"/>
        </w:tabs>
        <w:ind w:left="937" w:hanging="227"/>
      </w:pPr>
      <w:rPr>
        <w:rFonts w:ascii="Times New Roman" w:eastAsia="Times New Roman" w:hAnsi="Times New Roman" w:cs="Times New Roman"/>
        <w:b w:val="0"/>
        <w:i w:val="0"/>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5" w15:restartNumberingAfterBreak="0">
    <w:nsid w:val="5C10243D"/>
    <w:multiLevelType w:val="hybridMultilevel"/>
    <w:tmpl w:val="D9CCFC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8553F38"/>
    <w:multiLevelType w:val="multilevel"/>
    <w:tmpl w:val="356CFB38"/>
    <w:lvl w:ilvl="0">
      <w:start w:val="1"/>
      <w:numFmt w:val="bullet"/>
      <w:lvlText w:val="-"/>
      <w:lvlJc w:val="left"/>
      <w:pPr>
        <w:tabs>
          <w:tab w:val="num" w:pos="0"/>
        </w:tabs>
        <w:ind w:left="384" w:hanging="360"/>
      </w:pPr>
      <w:rPr>
        <w:rFonts w:ascii="Times New Roman" w:hAnsi="Times New Roman" w:cs="Times New Roman" w:hint="default"/>
      </w:rPr>
    </w:lvl>
    <w:lvl w:ilvl="1">
      <w:start w:val="1"/>
      <w:numFmt w:val="bullet"/>
      <w:lvlText w:val="o"/>
      <w:lvlJc w:val="left"/>
      <w:pPr>
        <w:tabs>
          <w:tab w:val="num" w:pos="0"/>
        </w:tabs>
        <w:ind w:left="1104" w:hanging="360"/>
      </w:pPr>
      <w:rPr>
        <w:rFonts w:ascii="Courier New" w:hAnsi="Courier New" w:cs="Courier New" w:hint="default"/>
      </w:rPr>
    </w:lvl>
    <w:lvl w:ilvl="2">
      <w:start w:val="1"/>
      <w:numFmt w:val="bullet"/>
      <w:lvlText w:val=""/>
      <w:lvlJc w:val="left"/>
      <w:pPr>
        <w:tabs>
          <w:tab w:val="num" w:pos="0"/>
        </w:tabs>
        <w:ind w:left="1824" w:hanging="360"/>
      </w:pPr>
      <w:rPr>
        <w:rFonts w:ascii="Wingdings" w:hAnsi="Wingdings" w:cs="Wingdings" w:hint="default"/>
      </w:rPr>
    </w:lvl>
    <w:lvl w:ilvl="3">
      <w:start w:val="1"/>
      <w:numFmt w:val="bullet"/>
      <w:lvlText w:val=""/>
      <w:lvlJc w:val="left"/>
      <w:pPr>
        <w:tabs>
          <w:tab w:val="num" w:pos="0"/>
        </w:tabs>
        <w:ind w:left="2544" w:hanging="360"/>
      </w:pPr>
      <w:rPr>
        <w:rFonts w:ascii="Symbol" w:hAnsi="Symbol" w:cs="Symbol" w:hint="default"/>
      </w:rPr>
    </w:lvl>
    <w:lvl w:ilvl="4">
      <w:start w:val="1"/>
      <w:numFmt w:val="bullet"/>
      <w:lvlText w:val="o"/>
      <w:lvlJc w:val="left"/>
      <w:pPr>
        <w:tabs>
          <w:tab w:val="num" w:pos="0"/>
        </w:tabs>
        <w:ind w:left="3264" w:hanging="360"/>
      </w:pPr>
      <w:rPr>
        <w:rFonts w:ascii="Courier New" w:hAnsi="Courier New" w:cs="Courier New" w:hint="default"/>
      </w:rPr>
    </w:lvl>
    <w:lvl w:ilvl="5">
      <w:start w:val="1"/>
      <w:numFmt w:val="bullet"/>
      <w:lvlText w:val=""/>
      <w:lvlJc w:val="left"/>
      <w:pPr>
        <w:tabs>
          <w:tab w:val="num" w:pos="0"/>
        </w:tabs>
        <w:ind w:left="3984" w:hanging="360"/>
      </w:pPr>
      <w:rPr>
        <w:rFonts w:ascii="Wingdings" w:hAnsi="Wingdings" w:cs="Wingdings" w:hint="default"/>
      </w:rPr>
    </w:lvl>
    <w:lvl w:ilvl="6">
      <w:start w:val="1"/>
      <w:numFmt w:val="bullet"/>
      <w:lvlText w:val=""/>
      <w:lvlJc w:val="left"/>
      <w:pPr>
        <w:tabs>
          <w:tab w:val="num" w:pos="0"/>
        </w:tabs>
        <w:ind w:left="4704" w:hanging="360"/>
      </w:pPr>
      <w:rPr>
        <w:rFonts w:ascii="Symbol" w:hAnsi="Symbol" w:cs="Symbol" w:hint="default"/>
      </w:rPr>
    </w:lvl>
    <w:lvl w:ilvl="7">
      <w:start w:val="1"/>
      <w:numFmt w:val="bullet"/>
      <w:lvlText w:val="o"/>
      <w:lvlJc w:val="left"/>
      <w:pPr>
        <w:tabs>
          <w:tab w:val="num" w:pos="0"/>
        </w:tabs>
        <w:ind w:left="5424" w:hanging="360"/>
      </w:pPr>
      <w:rPr>
        <w:rFonts w:ascii="Courier New" w:hAnsi="Courier New" w:cs="Courier New" w:hint="default"/>
      </w:rPr>
    </w:lvl>
    <w:lvl w:ilvl="8">
      <w:start w:val="1"/>
      <w:numFmt w:val="bullet"/>
      <w:lvlText w:val=""/>
      <w:lvlJc w:val="left"/>
      <w:pPr>
        <w:tabs>
          <w:tab w:val="num" w:pos="0"/>
        </w:tabs>
        <w:ind w:left="6144" w:hanging="360"/>
      </w:pPr>
      <w:rPr>
        <w:rFonts w:ascii="Wingdings" w:hAnsi="Wingdings" w:cs="Wingdings" w:hint="default"/>
      </w:rPr>
    </w:lvl>
  </w:abstractNum>
  <w:abstractNum w:abstractNumId="37" w15:restartNumberingAfterBreak="0">
    <w:nsid w:val="6CE13178"/>
    <w:multiLevelType w:val="multilevel"/>
    <w:tmpl w:val="FDCC2DEE"/>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38" w15:restartNumberingAfterBreak="0">
    <w:nsid w:val="6EC25C50"/>
    <w:multiLevelType w:val="hybridMultilevel"/>
    <w:tmpl w:val="DE167BAC"/>
    <w:lvl w:ilvl="0" w:tplc="F1F62FB6">
      <w:start w:val="1"/>
      <w:numFmt w:val="decimal"/>
      <w:lvlText w:val="%1)"/>
      <w:lvlJc w:val="left"/>
      <w:pPr>
        <w:ind w:left="402" w:hanging="360"/>
      </w:pPr>
      <w:rPr>
        <w:rFonts w:hint="default"/>
      </w:rPr>
    </w:lvl>
    <w:lvl w:ilvl="1" w:tplc="04190019" w:tentative="1">
      <w:start w:val="1"/>
      <w:numFmt w:val="lowerLetter"/>
      <w:lvlText w:val="%2."/>
      <w:lvlJc w:val="left"/>
      <w:pPr>
        <w:ind w:left="1122" w:hanging="360"/>
      </w:pPr>
    </w:lvl>
    <w:lvl w:ilvl="2" w:tplc="0419001B" w:tentative="1">
      <w:start w:val="1"/>
      <w:numFmt w:val="lowerRoman"/>
      <w:lvlText w:val="%3."/>
      <w:lvlJc w:val="right"/>
      <w:pPr>
        <w:ind w:left="1842" w:hanging="180"/>
      </w:pPr>
    </w:lvl>
    <w:lvl w:ilvl="3" w:tplc="0419000F" w:tentative="1">
      <w:start w:val="1"/>
      <w:numFmt w:val="decimal"/>
      <w:lvlText w:val="%4."/>
      <w:lvlJc w:val="left"/>
      <w:pPr>
        <w:ind w:left="2562" w:hanging="360"/>
      </w:pPr>
    </w:lvl>
    <w:lvl w:ilvl="4" w:tplc="04190019" w:tentative="1">
      <w:start w:val="1"/>
      <w:numFmt w:val="lowerLetter"/>
      <w:lvlText w:val="%5."/>
      <w:lvlJc w:val="left"/>
      <w:pPr>
        <w:ind w:left="3282" w:hanging="360"/>
      </w:pPr>
    </w:lvl>
    <w:lvl w:ilvl="5" w:tplc="0419001B" w:tentative="1">
      <w:start w:val="1"/>
      <w:numFmt w:val="lowerRoman"/>
      <w:lvlText w:val="%6."/>
      <w:lvlJc w:val="right"/>
      <w:pPr>
        <w:ind w:left="4002" w:hanging="180"/>
      </w:pPr>
    </w:lvl>
    <w:lvl w:ilvl="6" w:tplc="0419000F" w:tentative="1">
      <w:start w:val="1"/>
      <w:numFmt w:val="decimal"/>
      <w:lvlText w:val="%7."/>
      <w:lvlJc w:val="left"/>
      <w:pPr>
        <w:ind w:left="4722" w:hanging="360"/>
      </w:pPr>
    </w:lvl>
    <w:lvl w:ilvl="7" w:tplc="04190019" w:tentative="1">
      <w:start w:val="1"/>
      <w:numFmt w:val="lowerLetter"/>
      <w:lvlText w:val="%8."/>
      <w:lvlJc w:val="left"/>
      <w:pPr>
        <w:ind w:left="5442" w:hanging="360"/>
      </w:pPr>
    </w:lvl>
    <w:lvl w:ilvl="8" w:tplc="0419001B" w:tentative="1">
      <w:start w:val="1"/>
      <w:numFmt w:val="lowerRoman"/>
      <w:lvlText w:val="%9."/>
      <w:lvlJc w:val="right"/>
      <w:pPr>
        <w:ind w:left="6162" w:hanging="180"/>
      </w:pPr>
    </w:lvl>
  </w:abstractNum>
  <w:num w:numId="1">
    <w:abstractNumId w:val="30"/>
  </w:num>
  <w:num w:numId="2">
    <w:abstractNumId w:val="7"/>
  </w:num>
  <w:num w:numId="3">
    <w:abstractNumId w:val="33"/>
  </w:num>
  <w:num w:numId="4">
    <w:abstractNumId w:val="25"/>
  </w:num>
  <w:num w:numId="5">
    <w:abstractNumId w:val="14"/>
  </w:num>
  <w:num w:numId="6">
    <w:abstractNumId w:val="11"/>
  </w:num>
  <w:num w:numId="7">
    <w:abstractNumId w:val="1"/>
  </w:num>
  <w:num w:numId="8">
    <w:abstractNumId w:val="12"/>
  </w:num>
  <w:num w:numId="9">
    <w:abstractNumId w:val="35"/>
  </w:num>
  <w:num w:numId="10">
    <w:abstractNumId w:val="9"/>
  </w:num>
  <w:num w:numId="11">
    <w:abstractNumId w:val="2"/>
  </w:num>
  <w:num w:numId="12">
    <w:abstractNumId w:val="32"/>
  </w:num>
  <w:num w:numId="13">
    <w:abstractNumId w:val="26"/>
  </w:num>
  <w:num w:numId="14">
    <w:abstractNumId w:val="24"/>
  </w:num>
  <w:num w:numId="15">
    <w:abstractNumId w:val="29"/>
  </w:num>
  <w:num w:numId="16">
    <w:abstractNumId w:val="15"/>
  </w:num>
  <w:num w:numId="17">
    <w:abstractNumId w:val="31"/>
  </w:num>
  <w:num w:numId="18">
    <w:abstractNumId w:val="21"/>
  </w:num>
  <w:num w:numId="19">
    <w:abstractNumId w:val="16"/>
  </w:num>
  <w:num w:numId="20">
    <w:abstractNumId w:val="37"/>
  </w:num>
  <w:num w:numId="21">
    <w:abstractNumId w:val="28"/>
  </w:num>
  <w:num w:numId="22">
    <w:abstractNumId w:val="5"/>
  </w:num>
  <w:num w:numId="23">
    <w:abstractNumId w:val="1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7"/>
  </w:num>
  <w:num w:numId="26">
    <w:abstractNumId w:val="18"/>
  </w:num>
  <w:num w:numId="27">
    <w:abstractNumId w:val="20"/>
  </w:num>
  <w:num w:numId="28">
    <w:abstractNumId w:val="6"/>
  </w:num>
  <w:num w:numId="29">
    <w:abstractNumId w:val="38"/>
  </w:num>
  <w:num w:numId="30">
    <w:abstractNumId w:val="36"/>
  </w:num>
  <w:num w:numId="31">
    <w:abstractNumId w:val="10"/>
  </w:num>
  <w:num w:numId="32">
    <w:abstractNumId w:val="27"/>
  </w:num>
  <w:num w:numId="33">
    <w:abstractNumId w:val="23"/>
  </w:num>
  <w:num w:numId="34">
    <w:abstractNumId w:val="0"/>
  </w:num>
  <w:num w:numId="35">
    <w:abstractNumId w:val="4"/>
  </w:num>
  <w:num w:numId="36">
    <w:abstractNumId w:val="3"/>
  </w:num>
  <w:num w:numId="37">
    <w:abstractNumId w:val="34"/>
  </w:num>
  <w:num w:numId="38">
    <w:abstractNumId w:val="15"/>
  </w:num>
  <w:num w:numId="39">
    <w:abstractNumId w:val="19"/>
  </w:num>
  <w:num w:numId="40">
    <w:abstractNumId w:val="8"/>
  </w:num>
  <w:num w:numId="41">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ru-RU" w:vendorID="64" w:dllVersion="131078" w:nlCheck="1" w:checkStyle="0"/>
  <w:activeWritingStyle w:appName="MSWord" w:lang="en-US" w:vendorID="64" w:dllVersion="131078" w:nlCheck="1" w:checkStyle="1"/>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49F"/>
    <w:rsid w:val="00000D08"/>
    <w:rsid w:val="00002C66"/>
    <w:rsid w:val="000049B1"/>
    <w:rsid w:val="00004B34"/>
    <w:rsid w:val="00005AEA"/>
    <w:rsid w:val="0000756B"/>
    <w:rsid w:val="00010108"/>
    <w:rsid w:val="00011536"/>
    <w:rsid w:val="00011558"/>
    <w:rsid w:val="00012C0D"/>
    <w:rsid w:val="000157B4"/>
    <w:rsid w:val="0001691A"/>
    <w:rsid w:val="0001708A"/>
    <w:rsid w:val="00017506"/>
    <w:rsid w:val="00017A1F"/>
    <w:rsid w:val="00020D49"/>
    <w:rsid w:val="00020EE8"/>
    <w:rsid w:val="0002145C"/>
    <w:rsid w:val="0002232E"/>
    <w:rsid w:val="00024237"/>
    <w:rsid w:val="0002505D"/>
    <w:rsid w:val="0002580A"/>
    <w:rsid w:val="00027973"/>
    <w:rsid w:val="0003005E"/>
    <w:rsid w:val="00031003"/>
    <w:rsid w:val="0003185D"/>
    <w:rsid w:val="000349AE"/>
    <w:rsid w:val="00034C57"/>
    <w:rsid w:val="00035222"/>
    <w:rsid w:val="00035C8A"/>
    <w:rsid w:val="00035E83"/>
    <w:rsid w:val="000378DA"/>
    <w:rsid w:val="00040106"/>
    <w:rsid w:val="000432CB"/>
    <w:rsid w:val="00050140"/>
    <w:rsid w:val="000508A3"/>
    <w:rsid w:val="000511D9"/>
    <w:rsid w:val="00052336"/>
    <w:rsid w:val="000528BE"/>
    <w:rsid w:val="00052BC2"/>
    <w:rsid w:val="000536A6"/>
    <w:rsid w:val="00053E9D"/>
    <w:rsid w:val="00054FC7"/>
    <w:rsid w:val="00055B83"/>
    <w:rsid w:val="00056697"/>
    <w:rsid w:val="00056A5C"/>
    <w:rsid w:val="00057038"/>
    <w:rsid w:val="00060A35"/>
    <w:rsid w:val="000614D8"/>
    <w:rsid w:val="00062707"/>
    <w:rsid w:val="00062E89"/>
    <w:rsid w:val="00063508"/>
    <w:rsid w:val="0006498C"/>
    <w:rsid w:val="00065908"/>
    <w:rsid w:val="00065B78"/>
    <w:rsid w:val="00065F49"/>
    <w:rsid w:val="00066391"/>
    <w:rsid w:val="00066D24"/>
    <w:rsid w:val="00067896"/>
    <w:rsid w:val="00070DC4"/>
    <w:rsid w:val="000713E0"/>
    <w:rsid w:val="00072449"/>
    <w:rsid w:val="000727B3"/>
    <w:rsid w:val="00073676"/>
    <w:rsid w:val="00073E5C"/>
    <w:rsid w:val="00076CC6"/>
    <w:rsid w:val="000772E3"/>
    <w:rsid w:val="000775ED"/>
    <w:rsid w:val="00077620"/>
    <w:rsid w:val="000779AF"/>
    <w:rsid w:val="00077F4A"/>
    <w:rsid w:val="000803FC"/>
    <w:rsid w:val="000805A4"/>
    <w:rsid w:val="00080F0C"/>
    <w:rsid w:val="00081167"/>
    <w:rsid w:val="00081915"/>
    <w:rsid w:val="00082951"/>
    <w:rsid w:val="00083715"/>
    <w:rsid w:val="00083DC2"/>
    <w:rsid w:val="00084D10"/>
    <w:rsid w:val="000850DA"/>
    <w:rsid w:val="00087097"/>
    <w:rsid w:val="00087EA2"/>
    <w:rsid w:val="0009104D"/>
    <w:rsid w:val="00091424"/>
    <w:rsid w:val="000920F3"/>
    <w:rsid w:val="000926CA"/>
    <w:rsid w:val="000932D3"/>
    <w:rsid w:val="000961A1"/>
    <w:rsid w:val="000962DC"/>
    <w:rsid w:val="00096BD2"/>
    <w:rsid w:val="00096C04"/>
    <w:rsid w:val="00097D48"/>
    <w:rsid w:val="000A0D63"/>
    <w:rsid w:val="000A1B08"/>
    <w:rsid w:val="000A2D9C"/>
    <w:rsid w:val="000A3F1C"/>
    <w:rsid w:val="000A50CE"/>
    <w:rsid w:val="000A581D"/>
    <w:rsid w:val="000A5FAF"/>
    <w:rsid w:val="000A6A9C"/>
    <w:rsid w:val="000A6B16"/>
    <w:rsid w:val="000A7D60"/>
    <w:rsid w:val="000B23CE"/>
    <w:rsid w:val="000B25D1"/>
    <w:rsid w:val="000B2DF1"/>
    <w:rsid w:val="000B2EDE"/>
    <w:rsid w:val="000B325F"/>
    <w:rsid w:val="000B3C23"/>
    <w:rsid w:val="000B3E56"/>
    <w:rsid w:val="000B402C"/>
    <w:rsid w:val="000B4162"/>
    <w:rsid w:val="000B45E6"/>
    <w:rsid w:val="000B47FD"/>
    <w:rsid w:val="000B7637"/>
    <w:rsid w:val="000C048D"/>
    <w:rsid w:val="000C0CA0"/>
    <w:rsid w:val="000C0F2A"/>
    <w:rsid w:val="000C211F"/>
    <w:rsid w:val="000C216F"/>
    <w:rsid w:val="000C263D"/>
    <w:rsid w:val="000C3528"/>
    <w:rsid w:val="000C77B0"/>
    <w:rsid w:val="000D04DF"/>
    <w:rsid w:val="000D09BB"/>
    <w:rsid w:val="000D111A"/>
    <w:rsid w:val="000D1A66"/>
    <w:rsid w:val="000D27DA"/>
    <w:rsid w:val="000D41AE"/>
    <w:rsid w:val="000D488F"/>
    <w:rsid w:val="000D4EB6"/>
    <w:rsid w:val="000D5564"/>
    <w:rsid w:val="000D5790"/>
    <w:rsid w:val="000D5DA9"/>
    <w:rsid w:val="000D6A71"/>
    <w:rsid w:val="000D727A"/>
    <w:rsid w:val="000D73E4"/>
    <w:rsid w:val="000E057C"/>
    <w:rsid w:val="000E0D76"/>
    <w:rsid w:val="000E1494"/>
    <w:rsid w:val="000E419A"/>
    <w:rsid w:val="000E5573"/>
    <w:rsid w:val="000E6D77"/>
    <w:rsid w:val="000E795A"/>
    <w:rsid w:val="000F11FD"/>
    <w:rsid w:val="000F2BB5"/>
    <w:rsid w:val="000F4D75"/>
    <w:rsid w:val="000F5829"/>
    <w:rsid w:val="000F741E"/>
    <w:rsid w:val="000F7548"/>
    <w:rsid w:val="001004D3"/>
    <w:rsid w:val="00100DB0"/>
    <w:rsid w:val="00101B77"/>
    <w:rsid w:val="001023A1"/>
    <w:rsid w:val="00103412"/>
    <w:rsid w:val="00103DD9"/>
    <w:rsid w:val="0010597D"/>
    <w:rsid w:val="00110F46"/>
    <w:rsid w:val="00112038"/>
    <w:rsid w:val="00115169"/>
    <w:rsid w:val="0011540E"/>
    <w:rsid w:val="00115B25"/>
    <w:rsid w:val="00115F1C"/>
    <w:rsid w:val="00116D93"/>
    <w:rsid w:val="00117ED0"/>
    <w:rsid w:val="00120CEB"/>
    <w:rsid w:val="001211D8"/>
    <w:rsid w:val="00121D3D"/>
    <w:rsid w:val="00122AFA"/>
    <w:rsid w:val="00122B32"/>
    <w:rsid w:val="00123008"/>
    <w:rsid w:val="00123673"/>
    <w:rsid w:val="00123C8B"/>
    <w:rsid w:val="00123D1E"/>
    <w:rsid w:val="001256B4"/>
    <w:rsid w:val="00125A05"/>
    <w:rsid w:val="001271B7"/>
    <w:rsid w:val="00130343"/>
    <w:rsid w:val="0013034F"/>
    <w:rsid w:val="00131C5F"/>
    <w:rsid w:val="001323F8"/>
    <w:rsid w:val="00134A7F"/>
    <w:rsid w:val="00137757"/>
    <w:rsid w:val="001419A3"/>
    <w:rsid w:val="00142E60"/>
    <w:rsid w:val="00143A04"/>
    <w:rsid w:val="00143F28"/>
    <w:rsid w:val="00145538"/>
    <w:rsid w:val="00145B01"/>
    <w:rsid w:val="00145B57"/>
    <w:rsid w:val="001461E1"/>
    <w:rsid w:val="00146671"/>
    <w:rsid w:val="00146969"/>
    <w:rsid w:val="00151798"/>
    <w:rsid w:val="001517A7"/>
    <w:rsid w:val="00151B6D"/>
    <w:rsid w:val="0015375E"/>
    <w:rsid w:val="00154531"/>
    <w:rsid w:val="00154A7C"/>
    <w:rsid w:val="001556B3"/>
    <w:rsid w:val="00156B54"/>
    <w:rsid w:val="00156E3E"/>
    <w:rsid w:val="001575CD"/>
    <w:rsid w:val="0016080E"/>
    <w:rsid w:val="00160A8F"/>
    <w:rsid w:val="00164CC5"/>
    <w:rsid w:val="0016530D"/>
    <w:rsid w:val="00165D89"/>
    <w:rsid w:val="00166F05"/>
    <w:rsid w:val="001670AB"/>
    <w:rsid w:val="0016730F"/>
    <w:rsid w:val="00173587"/>
    <w:rsid w:val="00173908"/>
    <w:rsid w:val="00173A92"/>
    <w:rsid w:val="00174739"/>
    <w:rsid w:val="00174751"/>
    <w:rsid w:val="00174B1F"/>
    <w:rsid w:val="00174C05"/>
    <w:rsid w:val="00175740"/>
    <w:rsid w:val="0017595A"/>
    <w:rsid w:val="00175BDD"/>
    <w:rsid w:val="00177086"/>
    <w:rsid w:val="00177C7D"/>
    <w:rsid w:val="00180B1E"/>
    <w:rsid w:val="001812FF"/>
    <w:rsid w:val="00182C08"/>
    <w:rsid w:val="001839E9"/>
    <w:rsid w:val="001876B7"/>
    <w:rsid w:val="00187A0D"/>
    <w:rsid w:val="00187C51"/>
    <w:rsid w:val="00187D1C"/>
    <w:rsid w:val="001908AC"/>
    <w:rsid w:val="0019205C"/>
    <w:rsid w:val="00193DD0"/>
    <w:rsid w:val="00194295"/>
    <w:rsid w:val="00194D6B"/>
    <w:rsid w:val="00195000"/>
    <w:rsid w:val="001974F2"/>
    <w:rsid w:val="00197E09"/>
    <w:rsid w:val="001A0CD7"/>
    <w:rsid w:val="001A101E"/>
    <w:rsid w:val="001A12E1"/>
    <w:rsid w:val="001A153A"/>
    <w:rsid w:val="001A1BED"/>
    <w:rsid w:val="001A296A"/>
    <w:rsid w:val="001A3952"/>
    <w:rsid w:val="001A3A0E"/>
    <w:rsid w:val="001A4D34"/>
    <w:rsid w:val="001A599E"/>
    <w:rsid w:val="001A6261"/>
    <w:rsid w:val="001A6B85"/>
    <w:rsid w:val="001A77E8"/>
    <w:rsid w:val="001A7AA1"/>
    <w:rsid w:val="001A7CF4"/>
    <w:rsid w:val="001B0E07"/>
    <w:rsid w:val="001B2D9C"/>
    <w:rsid w:val="001B3339"/>
    <w:rsid w:val="001B451C"/>
    <w:rsid w:val="001C07DB"/>
    <w:rsid w:val="001C0804"/>
    <w:rsid w:val="001C0CBE"/>
    <w:rsid w:val="001C1301"/>
    <w:rsid w:val="001C1CBB"/>
    <w:rsid w:val="001C2061"/>
    <w:rsid w:val="001C280F"/>
    <w:rsid w:val="001C4C35"/>
    <w:rsid w:val="001C54BB"/>
    <w:rsid w:val="001C55BA"/>
    <w:rsid w:val="001C6BC6"/>
    <w:rsid w:val="001D1377"/>
    <w:rsid w:val="001D46CC"/>
    <w:rsid w:val="001D56A4"/>
    <w:rsid w:val="001D7CE7"/>
    <w:rsid w:val="001E0FCD"/>
    <w:rsid w:val="001E1017"/>
    <w:rsid w:val="001E1796"/>
    <w:rsid w:val="001E2BA0"/>
    <w:rsid w:val="001E2D71"/>
    <w:rsid w:val="001E3FEE"/>
    <w:rsid w:val="001E47CE"/>
    <w:rsid w:val="001E5456"/>
    <w:rsid w:val="001E56D0"/>
    <w:rsid w:val="001E6A8D"/>
    <w:rsid w:val="001E6AEE"/>
    <w:rsid w:val="001E7C00"/>
    <w:rsid w:val="001F0735"/>
    <w:rsid w:val="001F098D"/>
    <w:rsid w:val="001F0C03"/>
    <w:rsid w:val="001F1974"/>
    <w:rsid w:val="001F19F7"/>
    <w:rsid w:val="001F280E"/>
    <w:rsid w:val="001F2A0D"/>
    <w:rsid w:val="001F7572"/>
    <w:rsid w:val="00201C50"/>
    <w:rsid w:val="00202006"/>
    <w:rsid w:val="0020228C"/>
    <w:rsid w:val="002030CE"/>
    <w:rsid w:val="00204416"/>
    <w:rsid w:val="002061DB"/>
    <w:rsid w:val="00206452"/>
    <w:rsid w:val="00207EC8"/>
    <w:rsid w:val="002102EC"/>
    <w:rsid w:val="00210E95"/>
    <w:rsid w:val="00211D8C"/>
    <w:rsid w:val="00213842"/>
    <w:rsid w:val="00215243"/>
    <w:rsid w:val="002157BE"/>
    <w:rsid w:val="00215AAA"/>
    <w:rsid w:val="00215F7A"/>
    <w:rsid w:val="00216784"/>
    <w:rsid w:val="00217DF2"/>
    <w:rsid w:val="00220221"/>
    <w:rsid w:val="00220414"/>
    <w:rsid w:val="00220B63"/>
    <w:rsid w:val="00221631"/>
    <w:rsid w:val="00223BDC"/>
    <w:rsid w:val="00224D32"/>
    <w:rsid w:val="00227BB6"/>
    <w:rsid w:val="00227F25"/>
    <w:rsid w:val="00232288"/>
    <w:rsid w:val="00233260"/>
    <w:rsid w:val="002337DC"/>
    <w:rsid w:val="00233933"/>
    <w:rsid w:val="002340C7"/>
    <w:rsid w:val="00234337"/>
    <w:rsid w:val="00234BB7"/>
    <w:rsid w:val="00235B1E"/>
    <w:rsid w:val="0023747B"/>
    <w:rsid w:val="00237635"/>
    <w:rsid w:val="00237EE5"/>
    <w:rsid w:val="0024133B"/>
    <w:rsid w:val="002419C7"/>
    <w:rsid w:val="00242169"/>
    <w:rsid w:val="0024276A"/>
    <w:rsid w:val="00242CE6"/>
    <w:rsid w:val="002437A2"/>
    <w:rsid w:val="00243D16"/>
    <w:rsid w:val="002442F8"/>
    <w:rsid w:val="00244AB3"/>
    <w:rsid w:val="0024552B"/>
    <w:rsid w:val="002459F8"/>
    <w:rsid w:val="00247BA5"/>
    <w:rsid w:val="00251560"/>
    <w:rsid w:val="00251617"/>
    <w:rsid w:val="0025502C"/>
    <w:rsid w:val="00256BEA"/>
    <w:rsid w:val="00260279"/>
    <w:rsid w:val="0026071B"/>
    <w:rsid w:val="0026093B"/>
    <w:rsid w:val="0026097B"/>
    <w:rsid w:val="00260A99"/>
    <w:rsid w:val="00260DEA"/>
    <w:rsid w:val="00261307"/>
    <w:rsid w:val="00261771"/>
    <w:rsid w:val="002618C8"/>
    <w:rsid w:val="00261A39"/>
    <w:rsid w:val="00261E5C"/>
    <w:rsid w:val="00262C6B"/>
    <w:rsid w:val="00265F56"/>
    <w:rsid w:val="002670D0"/>
    <w:rsid w:val="00267BCF"/>
    <w:rsid w:val="00270713"/>
    <w:rsid w:val="00270B10"/>
    <w:rsid w:val="00271DD9"/>
    <w:rsid w:val="00272F54"/>
    <w:rsid w:val="00273B4C"/>
    <w:rsid w:val="00273C1C"/>
    <w:rsid w:val="0027454B"/>
    <w:rsid w:val="002749AA"/>
    <w:rsid w:val="002762A1"/>
    <w:rsid w:val="00277346"/>
    <w:rsid w:val="00277D6B"/>
    <w:rsid w:val="0028150E"/>
    <w:rsid w:val="00282143"/>
    <w:rsid w:val="002850CE"/>
    <w:rsid w:val="0028658F"/>
    <w:rsid w:val="002878F9"/>
    <w:rsid w:val="00287D99"/>
    <w:rsid w:val="00290776"/>
    <w:rsid w:val="00290C9C"/>
    <w:rsid w:val="0029111E"/>
    <w:rsid w:val="0029141A"/>
    <w:rsid w:val="002921E8"/>
    <w:rsid w:val="002962E1"/>
    <w:rsid w:val="00296DFB"/>
    <w:rsid w:val="002A0822"/>
    <w:rsid w:val="002A0B0D"/>
    <w:rsid w:val="002A302E"/>
    <w:rsid w:val="002A3866"/>
    <w:rsid w:val="002A4815"/>
    <w:rsid w:val="002A614C"/>
    <w:rsid w:val="002B1059"/>
    <w:rsid w:val="002B130C"/>
    <w:rsid w:val="002B2D5F"/>
    <w:rsid w:val="002B30DB"/>
    <w:rsid w:val="002B375A"/>
    <w:rsid w:val="002B3C27"/>
    <w:rsid w:val="002B43AD"/>
    <w:rsid w:val="002B6CC1"/>
    <w:rsid w:val="002B6CFB"/>
    <w:rsid w:val="002C06D0"/>
    <w:rsid w:val="002C07D9"/>
    <w:rsid w:val="002C1650"/>
    <w:rsid w:val="002C216E"/>
    <w:rsid w:val="002C4B1B"/>
    <w:rsid w:val="002C636E"/>
    <w:rsid w:val="002C7B96"/>
    <w:rsid w:val="002D05B0"/>
    <w:rsid w:val="002D0846"/>
    <w:rsid w:val="002D09CE"/>
    <w:rsid w:val="002D0C28"/>
    <w:rsid w:val="002D34E1"/>
    <w:rsid w:val="002D37F4"/>
    <w:rsid w:val="002D4B77"/>
    <w:rsid w:val="002D51BC"/>
    <w:rsid w:val="002D6FF3"/>
    <w:rsid w:val="002D7135"/>
    <w:rsid w:val="002E206B"/>
    <w:rsid w:val="002E51D7"/>
    <w:rsid w:val="002E5543"/>
    <w:rsid w:val="002E6A45"/>
    <w:rsid w:val="002E7BA2"/>
    <w:rsid w:val="002E7F4A"/>
    <w:rsid w:val="002F14A8"/>
    <w:rsid w:val="002F2AAE"/>
    <w:rsid w:val="002F2B55"/>
    <w:rsid w:val="002F3092"/>
    <w:rsid w:val="002F3B26"/>
    <w:rsid w:val="002F3C9B"/>
    <w:rsid w:val="002F4AA9"/>
    <w:rsid w:val="002F52AC"/>
    <w:rsid w:val="002F5400"/>
    <w:rsid w:val="002F63F2"/>
    <w:rsid w:val="0030189B"/>
    <w:rsid w:val="00301DAA"/>
    <w:rsid w:val="00301E63"/>
    <w:rsid w:val="003023DC"/>
    <w:rsid w:val="00302B55"/>
    <w:rsid w:val="00303EB6"/>
    <w:rsid w:val="00304586"/>
    <w:rsid w:val="00304879"/>
    <w:rsid w:val="00305631"/>
    <w:rsid w:val="00306747"/>
    <w:rsid w:val="0031083B"/>
    <w:rsid w:val="00313020"/>
    <w:rsid w:val="00313277"/>
    <w:rsid w:val="00313A32"/>
    <w:rsid w:val="00313EC9"/>
    <w:rsid w:val="003141B7"/>
    <w:rsid w:val="0031544A"/>
    <w:rsid w:val="00317410"/>
    <w:rsid w:val="00317752"/>
    <w:rsid w:val="00317D37"/>
    <w:rsid w:val="00320DCF"/>
    <w:rsid w:val="00321F6D"/>
    <w:rsid w:val="00322601"/>
    <w:rsid w:val="0032293A"/>
    <w:rsid w:val="00322A87"/>
    <w:rsid w:val="003248C5"/>
    <w:rsid w:val="003273C6"/>
    <w:rsid w:val="00331900"/>
    <w:rsid w:val="003328CC"/>
    <w:rsid w:val="00334131"/>
    <w:rsid w:val="003405C0"/>
    <w:rsid w:val="003414FD"/>
    <w:rsid w:val="00341591"/>
    <w:rsid w:val="0034328C"/>
    <w:rsid w:val="00343DDC"/>
    <w:rsid w:val="003447DC"/>
    <w:rsid w:val="00344B24"/>
    <w:rsid w:val="00346625"/>
    <w:rsid w:val="00346A48"/>
    <w:rsid w:val="00347027"/>
    <w:rsid w:val="00347A5C"/>
    <w:rsid w:val="0035036B"/>
    <w:rsid w:val="003511B2"/>
    <w:rsid w:val="00351231"/>
    <w:rsid w:val="0035126F"/>
    <w:rsid w:val="00351CFA"/>
    <w:rsid w:val="00353498"/>
    <w:rsid w:val="003540F6"/>
    <w:rsid w:val="00355810"/>
    <w:rsid w:val="003566E3"/>
    <w:rsid w:val="00357BCF"/>
    <w:rsid w:val="0036022F"/>
    <w:rsid w:val="003610E6"/>
    <w:rsid w:val="00361648"/>
    <w:rsid w:val="003621D1"/>
    <w:rsid w:val="0036292E"/>
    <w:rsid w:val="00362B7B"/>
    <w:rsid w:val="003677C4"/>
    <w:rsid w:val="00367DFB"/>
    <w:rsid w:val="00370579"/>
    <w:rsid w:val="00371075"/>
    <w:rsid w:val="00371BDC"/>
    <w:rsid w:val="00373146"/>
    <w:rsid w:val="00373520"/>
    <w:rsid w:val="00374829"/>
    <w:rsid w:val="00374DC8"/>
    <w:rsid w:val="0037566B"/>
    <w:rsid w:val="00376C6D"/>
    <w:rsid w:val="00376D99"/>
    <w:rsid w:val="003800A4"/>
    <w:rsid w:val="0038016F"/>
    <w:rsid w:val="00381D26"/>
    <w:rsid w:val="0038252D"/>
    <w:rsid w:val="00384BF2"/>
    <w:rsid w:val="00384CAF"/>
    <w:rsid w:val="003855A5"/>
    <w:rsid w:val="003856D5"/>
    <w:rsid w:val="0038572F"/>
    <w:rsid w:val="003859C1"/>
    <w:rsid w:val="003861BD"/>
    <w:rsid w:val="0038636B"/>
    <w:rsid w:val="00386729"/>
    <w:rsid w:val="00386E59"/>
    <w:rsid w:val="00387343"/>
    <w:rsid w:val="00390330"/>
    <w:rsid w:val="00390E91"/>
    <w:rsid w:val="00393A77"/>
    <w:rsid w:val="00393C81"/>
    <w:rsid w:val="00397C62"/>
    <w:rsid w:val="00397E1D"/>
    <w:rsid w:val="003A05D1"/>
    <w:rsid w:val="003A11DD"/>
    <w:rsid w:val="003A27D8"/>
    <w:rsid w:val="003A2A0D"/>
    <w:rsid w:val="003A2DE7"/>
    <w:rsid w:val="003A3E9C"/>
    <w:rsid w:val="003A40E9"/>
    <w:rsid w:val="003A4781"/>
    <w:rsid w:val="003A4F66"/>
    <w:rsid w:val="003A6669"/>
    <w:rsid w:val="003A7364"/>
    <w:rsid w:val="003A77F1"/>
    <w:rsid w:val="003A7872"/>
    <w:rsid w:val="003A7E03"/>
    <w:rsid w:val="003A7E10"/>
    <w:rsid w:val="003B0FA2"/>
    <w:rsid w:val="003B232A"/>
    <w:rsid w:val="003B46BB"/>
    <w:rsid w:val="003B4C51"/>
    <w:rsid w:val="003B4D96"/>
    <w:rsid w:val="003B5F60"/>
    <w:rsid w:val="003B6A4B"/>
    <w:rsid w:val="003C05B2"/>
    <w:rsid w:val="003C0F9F"/>
    <w:rsid w:val="003C1980"/>
    <w:rsid w:val="003C269F"/>
    <w:rsid w:val="003C2E66"/>
    <w:rsid w:val="003C6AE0"/>
    <w:rsid w:val="003C6FCB"/>
    <w:rsid w:val="003C7321"/>
    <w:rsid w:val="003C77A7"/>
    <w:rsid w:val="003D0CB2"/>
    <w:rsid w:val="003D13AF"/>
    <w:rsid w:val="003D2415"/>
    <w:rsid w:val="003D2F75"/>
    <w:rsid w:val="003D3A5E"/>
    <w:rsid w:val="003D42AC"/>
    <w:rsid w:val="003D4504"/>
    <w:rsid w:val="003D664F"/>
    <w:rsid w:val="003D67FD"/>
    <w:rsid w:val="003D6C5A"/>
    <w:rsid w:val="003D7882"/>
    <w:rsid w:val="003D7DBE"/>
    <w:rsid w:val="003E0ABE"/>
    <w:rsid w:val="003E0FBD"/>
    <w:rsid w:val="003E10EB"/>
    <w:rsid w:val="003E1E32"/>
    <w:rsid w:val="003E1E4A"/>
    <w:rsid w:val="003E4412"/>
    <w:rsid w:val="003E5022"/>
    <w:rsid w:val="003E5311"/>
    <w:rsid w:val="003E5321"/>
    <w:rsid w:val="003E6A55"/>
    <w:rsid w:val="003E7523"/>
    <w:rsid w:val="003E7E2F"/>
    <w:rsid w:val="003F026A"/>
    <w:rsid w:val="003F05D5"/>
    <w:rsid w:val="003F08B9"/>
    <w:rsid w:val="003F19B1"/>
    <w:rsid w:val="003F2FAC"/>
    <w:rsid w:val="003F3235"/>
    <w:rsid w:val="003F42B5"/>
    <w:rsid w:val="003F4AC9"/>
    <w:rsid w:val="003F4D8A"/>
    <w:rsid w:val="003F563E"/>
    <w:rsid w:val="003F5EB0"/>
    <w:rsid w:val="00401B58"/>
    <w:rsid w:val="00401FAE"/>
    <w:rsid w:val="004021C0"/>
    <w:rsid w:val="00402E9B"/>
    <w:rsid w:val="004035F0"/>
    <w:rsid w:val="004041EE"/>
    <w:rsid w:val="00404F43"/>
    <w:rsid w:val="004069FB"/>
    <w:rsid w:val="0041041A"/>
    <w:rsid w:val="00410C78"/>
    <w:rsid w:val="0041122B"/>
    <w:rsid w:val="00412E4E"/>
    <w:rsid w:val="00412F9E"/>
    <w:rsid w:val="0041571F"/>
    <w:rsid w:val="00415A73"/>
    <w:rsid w:val="00415BBE"/>
    <w:rsid w:val="00415DA6"/>
    <w:rsid w:val="00417093"/>
    <w:rsid w:val="00422AD7"/>
    <w:rsid w:val="00423F17"/>
    <w:rsid w:val="0042445F"/>
    <w:rsid w:val="0042481D"/>
    <w:rsid w:val="0042536F"/>
    <w:rsid w:val="00425C57"/>
    <w:rsid w:val="00425DBA"/>
    <w:rsid w:val="00426B4A"/>
    <w:rsid w:val="00426E26"/>
    <w:rsid w:val="0042746E"/>
    <w:rsid w:val="00427932"/>
    <w:rsid w:val="00430150"/>
    <w:rsid w:val="00430A90"/>
    <w:rsid w:val="004316E9"/>
    <w:rsid w:val="00432B19"/>
    <w:rsid w:val="00433F0C"/>
    <w:rsid w:val="004348B4"/>
    <w:rsid w:val="004351A6"/>
    <w:rsid w:val="00435961"/>
    <w:rsid w:val="00437E5B"/>
    <w:rsid w:val="00437FE6"/>
    <w:rsid w:val="0044380C"/>
    <w:rsid w:val="00444BE1"/>
    <w:rsid w:val="00445914"/>
    <w:rsid w:val="00445AED"/>
    <w:rsid w:val="00445B64"/>
    <w:rsid w:val="00446C30"/>
    <w:rsid w:val="00447144"/>
    <w:rsid w:val="00447EEF"/>
    <w:rsid w:val="00450425"/>
    <w:rsid w:val="0045101B"/>
    <w:rsid w:val="00451331"/>
    <w:rsid w:val="00451631"/>
    <w:rsid w:val="00452412"/>
    <w:rsid w:val="004527ED"/>
    <w:rsid w:val="004537CA"/>
    <w:rsid w:val="00454652"/>
    <w:rsid w:val="00455555"/>
    <w:rsid w:val="00455A0E"/>
    <w:rsid w:val="00456575"/>
    <w:rsid w:val="004566DC"/>
    <w:rsid w:val="00457235"/>
    <w:rsid w:val="0045740D"/>
    <w:rsid w:val="004574E2"/>
    <w:rsid w:val="00457BC8"/>
    <w:rsid w:val="004615AD"/>
    <w:rsid w:val="00463A20"/>
    <w:rsid w:val="00463E03"/>
    <w:rsid w:val="00463FD4"/>
    <w:rsid w:val="004653D4"/>
    <w:rsid w:val="00466F1B"/>
    <w:rsid w:val="004674FA"/>
    <w:rsid w:val="0046767D"/>
    <w:rsid w:val="00467AF3"/>
    <w:rsid w:val="00467C46"/>
    <w:rsid w:val="0047064E"/>
    <w:rsid w:val="004707D8"/>
    <w:rsid w:val="00470EB5"/>
    <w:rsid w:val="004712B9"/>
    <w:rsid w:val="0047203E"/>
    <w:rsid w:val="00472CAE"/>
    <w:rsid w:val="004732E3"/>
    <w:rsid w:val="004737AD"/>
    <w:rsid w:val="00474022"/>
    <w:rsid w:val="00474305"/>
    <w:rsid w:val="00474A9D"/>
    <w:rsid w:val="00475516"/>
    <w:rsid w:val="0047667D"/>
    <w:rsid w:val="004774F9"/>
    <w:rsid w:val="004777F3"/>
    <w:rsid w:val="00477DC4"/>
    <w:rsid w:val="00482820"/>
    <w:rsid w:val="00483D41"/>
    <w:rsid w:val="00486DF2"/>
    <w:rsid w:val="00486EF4"/>
    <w:rsid w:val="00487ACC"/>
    <w:rsid w:val="00490A05"/>
    <w:rsid w:val="00493182"/>
    <w:rsid w:val="0049365C"/>
    <w:rsid w:val="00494C4D"/>
    <w:rsid w:val="00495050"/>
    <w:rsid w:val="00495A25"/>
    <w:rsid w:val="00495A57"/>
    <w:rsid w:val="00495DDD"/>
    <w:rsid w:val="00495EEE"/>
    <w:rsid w:val="00497F7F"/>
    <w:rsid w:val="004A0D4C"/>
    <w:rsid w:val="004A14F2"/>
    <w:rsid w:val="004A29A4"/>
    <w:rsid w:val="004A322B"/>
    <w:rsid w:val="004A49AB"/>
    <w:rsid w:val="004A5EAC"/>
    <w:rsid w:val="004A6230"/>
    <w:rsid w:val="004A69D3"/>
    <w:rsid w:val="004A6AB7"/>
    <w:rsid w:val="004A6C32"/>
    <w:rsid w:val="004B089B"/>
    <w:rsid w:val="004B1A7E"/>
    <w:rsid w:val="004B266A"/>
    <w:rsid w:val="004B27B7"/>
    <w:rsid w:val="004B3EE9"/>
    <w:rsid w:val="004B3F47"/>
    <w:rsid w:val="004B46F2"/>
    <w:rsid w:val="004B4F9E"/>
    <w:rsid w:val="004B56C5"/>
    <w:rsid w:val="004C00E8"/>
    <w:rsid w:val="004C0EBB"/>
    <w:rsid w:val="004C0F94"/>
    <w:rsid w:val="004C188B"/>
    <w:rsid w:val="004C25B8"/>
    <w:rsid w:val="004C29E6"/>
    <w:rsid w:val="004C2B9A"/>
    <w:rsid w:val="004C333C"/>
    <w:rsid w:val="004C3451"/>
    <w:rsid w:val="004C3A8E"/>
    <w:rsid w:val="004C4316"/>
    <w:rsid w:val="004C4321"/>
    <w:rsid w:val="004C49BE"/>
    <w:rsid w:val="004C4A9F"/>
    <w:rsid w:val="004C54F9"/>
    <w:rsid w:val="004C5B2F"/>
    <w:rsid w:val="004C6616"/>
    <w:rsid w:val="004C69B5"/>
    <w:rsid w:val="004C6FB8"/>
    <w:rsid w:val="004C6FE4"/>
    <w:rsid w:val="004D1139"/>
    <w:rsid w:val="004D1798"/>
    <w:rsid w:val="004D1DE0"/>
    <w:rsid w:val="004D236A"/>
    <w:rsid w:val="004D24EB"/>
    <w:rsid w:val="004D2BD6"/>
    <w:rsid w:val="004D4636"/>
    <w:rsid w:val="004D4C1C"/>
    <w:rsid w:val="004D5FB9"/>
    <w:rsid w:val="004D6B4D"/>
    <w:rsid w:val="004D789E"/>
    <w:rsid w:val="004D78C7"/>
    <w:rsid w:val="004E11BB"/>
    <w:rsid w:val="004E1B25"/>
    <w:rsid w:val="004E31D2"/>
    <w:rsid w:val="004E3EAD"/>
    <w:rsid w:val="004E40D7"/>
    <w:rsid w:val="004E46A2"/>
    <w:rsid w:val="004E521F"/>
    <w:rsid w:val="004E6BB2"/>
    <w:rsid w:val="004F0CB3"/>
    <w:rsid w:val="004F166C"/>
    <w:rsid w:val="004F1B69"/>
    <w:rsid w:val="004F30D5"/>
    <w:rsid w:val="004F4E72"/>
    <w:rsid w:val="004F60DE"/>
    <w:rsid w:val="004F6267"/>
    <w:rsid w:val="004F6B13"/>
    <w:rsid w:val="004F6E07"/>
    <w:rsid w:val="004F6FB8"/>
    <w:rsid w:val="0050181D"/>
    <w:rsid w:val="00502857"/>
    <w:rsid w:val="00502A2E"/>
    <w:rsid w:val="00502DC2"/>
    <w:rsid w:val="005037CF"/>
    <w:rsid w:val="00503C44"/>
    <w:rsid w:val="00504FE3"/>
    <w:rsid w:val="00505272"/>
    <w:rsid w:val="00505505"/>
    <w:rsid w:val="00505BA3"/>
    <w:rsid w:val="005060AD"/>
    <w:rsid w:val="005079D1"/>
    <w:rsid w:val="00510D4A"/>
    <w:rsid w:val="00511C5D"/>
    <w:rsid w:val="0051222A"/>
    <w:rsid w:val="005135F0"/>
    <w:rsid w:val="00514268"/>
    <w:rsid w:val="00514F78"/>
    <w:rsid w:val="0051644E"/>
    <w:rsid w:val="00517847"/>
    <w:rsid w:val="00517CAD"/>
    <w:rsid w:val="00517EC8"/>
    <w:rsid w:val="00521117"/>
    <w:rsid w:val="00521960"/>
    <w:rsid w:val="005223FF"/>
    <w:rsid w:val="00522409"/>
    <w:rsid w:val="0052329F"/>
    <w:rsid w:val="00523309"/>
    <w:rsid w:val="00523505"/>
    <w:rsid w:val="00523EF6"/>
    <w:rsid w:val="00524AEA"/>
    <w:rsid w:val="005253E5"/>
    <w:rsid w:val="005260B8"/>
    <w:rsid w:val="005264E7"/>
    <w:rsid w:val="00527535"/>
    <w:rsid w:val="00530228"/>
    <w:rsid w:val="005307DE"/>
    <w:rsid w:val="005321D0"/>
    <w:rsid w:val="00533EF2"/>
    <w:rsid w:val="0053428E"/>
    <w:rsid w:val="00534641"/>
    <w:rsid w:val="005355BC"/>
    <w:rsid w:val="00535D73"/>
    <w:rsid w:val="00537A41"/>
    <w:rsid w:val="00543B69"/>
    <w:rsid w:val="0054409B"/>
    <w:rsid w:val="005440BB"/>
    <w:rsid w:val="0054571B"/>
    <w:rsid w:val="005457AD"/>
    <w:rsid w:val="005472C4"/>
    <w:rsid w:val="005509BB"/>
    <w:rsid w:val="00550D17"/>
    <w:rsid w:val="005521C3"/>
    <w:rsid w:val="00552C54"/>
    <w:rsid w:val="00552D51"/>
    <w:rsid w:val="00553A73"/>
    <w:rsid w:val="00553BAF"/>
    <w:rsid w:val="00556203"/>
    <w:rsid w:val="005573C0"/>
    <w:rsid w:val="005579EB"/>
    <w:rsid w:val="00561066"/>
    <w:rsid w:val="005610C0"/>
    <w:rsid w:val="005610F4"/>
    <w:rsid w:val="005611B8"/>
    <w:rsid w:val="005615E1"/>
    <w:rsid w:val="00563416"/>
    <w:rsid w:val="0056354B"/>
    <w:rsid w:val="00565664"/>
    <w:rsid w:val="00565751"/>
    <w:rsid w:val="00567026"/>
    <w:rsid w:val="00570022"/>
    <w:rsid w:val="00570929"/>
    <w:rsid w:val="00572096"/>
    <w:rsid w:val="00574742"/>
    <w:rsid w:val="00574EF3"/>
    <w:rsid w:val="005763A9"/>
    <w:rsid w:val="005765A3"/>
    <w:rsid w:val="00576849"/>
    <w:rsid w:val="00577918"/>
    <w:rsid w:val="00581092"/>
    <w:rsid w:val="00581631"/>
    <w:rsid w:val="00582C9C"/>
    <w:rsid w:val="00583CFE"/>
    <w:rsid w:val="0058407A"/>
    <w:rsid w:val="00585513"/>
    <w:rsid w:val="0058606B"/>
    <w:rsid w:val="005864E9"/>
    <w:rsid w:val="005877DC"/>
    <w:rsid w:val="00587884"/>
    <w:rsid w:val="00591273"/>
    <w:rsid w:val="00592E4C"/>
    <w:rsid w:val="005947FC"/>
    <w:rsid w:val="00594986"/>
    <w:rsid w:val="00595824"/>
    <w:rsid w:val="00595834"/>
    <w:rsid w:val="00595CC7"/>
    <w:rsid w:val="005A033B"/>
    <w:rsid w:val="005A0C4B"/>
    <w:rsid w:val="005A114D"/>
    <w:rsid w:val="005A1542"/>
    <w:rsid w:val="005A273C"/>
    <w:rsid w:val="005A2E7B"/>
    <w:rsid w:val="005A2EDD"/>
    <w:rsid w:val="005A3CA4"/>
    <w:rsid w:val="005B0504"/>
    <w:rsid w:val="005B067A"/>
    <w:rsid w:val="005B2300"/>
    <w:rsid w:val="005B273E"/>
    <w:rsid w:val="005B283E"/>
    <w:rsid w:val="005B3010"/>
    <w:rsid w:val="005B4260"/>
    <w:rsid w:val="005B47C1"/>
    <w:rsid w:val="005B5178"/>
    <w:rsid w:val="005B5626"/>
    <w:rsid w:val="005B7A01"/>
    <w:rsid w:val="005B7B45"/>
    <w:rsid w:val="005B7EAF"/>
    <w:rsid w:val="005C07A0"/>
    <w:rsid w:val="005C1062"/>
    <w:rsid w:val="005C11FF"/>
    <w:rsid w:val="005C1569"/>
    <w:rsid w:val="005C2BF6"/>
    <w:rsid w:val="005C2E0D"/>
    <w:rsid w:val="005C3612"/>
    <w:rsid w:val="005C3A4D"/>
    <w:rsid w:val="005C67CC"/>
    <w:rsid w:val="005C67F8"/>
    <w:rsid w:val="005C762F"/>
    <w:rsid w:val="005D181A"/>
    <w:rsid w:val="005D1918"/>
    <w:rsid w:val="005D193D"/>
    <w:rsid w:val="005D23F5"/>
    <w:rsid w:val="005D2D0F"/>
    <w:rsid w:val="005D301F"/>
    <w:rsid w:val="005D307D"/>
    <w:rsid w:val="005D3884"/>
    <w:rsid w:val="005D3D7A"/>
    <w:rsid w:val="005D4406"/>
    <w:rsid w:val="005D6BE0"/>
    <w:rsid w:val="005E0894"/>
    <w:rsid w:val="005E2908"/>
    <w:rsid w:val="005E2D33"/>
    <w:rsid w:val="005E2E80"/>
    <w:rsid w:val="005E3322"/>
    <w:rsid w:val="005E3603"/>
    <w:rsid w:val="005E4696"/>
    <w:rsid w:val="005E4FF6"/>
    <w:rsid w:val="005E522C"/>
    <w:rsid w:val="005E5B91"/>
    <w:rsid w:val="005E66A6"/>
    <w:rsid w:val="005E6E0E"/>
    <w:rsid w:val="005F031D"/>
    <w:rsid w:val="005F1601"/>
    <w:rsid w:val="005F1A67"/>
    <w:rsid w:val="005F1EE1"/>
    <w:rsid w:val="005F46B9"/>
    <w:rsid w:val="005F5231"/>
    <w:rsid w:val="005F572A"/>
    <w:rsid w:val="005F5CDB"/>
    <w:rsid w:val="006004C2"/>
    <w:rsid w:val="0060145E"/>
    <w:rsid w:val="00602416"/>
    <w:rsid w:val="00605C93"/>
    <w:rsid w:val="00606166"/>
    <w:rsid w:val="00606B47"/>
    <w:rsid w:val="0060713B"/>
    <w:rsid w:val="0061182C"/>
    <w:rsid w:val="006120B3"/>
    <w:rsid w:val="006125A8"/>
    <w:rsid w:val="00612FF1"/>
    <w:rsid w:val="006139CA"/>
    <w:rsid w:val="00614174"/>
    <w:rsid w:val="00614339"/>
    <w:rsid w:val="00614798"/>
    <w:rsid w:val="00614CC5"/>
    <w:rsid w:val="0061664D"/>
    <w:rsid w:val="0061702E"/>
    <w:rsid w:val="006173B0"/>
    <w:rsid w:val="0061787D"/>
    <w:rsid w:val="006215A7"/>
    <w:rsid w:val="0062234B"/>
    <w:rsid w:val="00622F6C"/>
    <w:rsid w:val="006233BA"/>
    <w:rsid w:val="006234A0"/>
    <w:rsid w:val="006250C5"/>
    <w:rsid w:val="006256CE"/>
    <w:rsid w:val="006259A3"/>
    <w:rsid w:val="0062617B"/>
    <w:rsid w:val="00627D9E"/>
    <w:rsid w:val="00632189"/>
    <w:rsid w:val="006329AC"/>
    <w:rsid w:val="00632ABB"/>
    <w:rsid w:val="00632DFD"/>
    <w:rsid w:val="00633A6D"/>
    <w:rsid w:val="00633BB0"/>
    <w:rsid w:val="00634DD1"/>
    <w:rsid w:val="00635A53"/>
    <w:rsid w:val="006364DE"/>
    <w:rsid w:val="0063700C"/>
    <w:rsid w:val="00637B0C"/>
    <w:rsid w:val="00640375"/>
    <w:rsid w:val="006410F0"/>
    <w:rsid w:val="006418E8"/>
    <w:rsid w:val="00642E45"/>
    <w:rsid w:val="00642E93"/>
    <w:rsid w:val="00643C03"/>
    <w:rsid w:val="00645775"/>
    <w:rsid w:val="00645FD0"/>
    <w:rsid w:val="0064662D"/>
    <w:rsid w:val="00651C64"/>
    <w:rsid w:val="00652CCB"/>
    <w:rsid w:val="00654A97"/>
    <w:rsid w:val="00654C56"/>
    <w:rsid w:val="006568C0"/>
    <w:rsid w:val="00656CA9"/>
    <w:rsid w:val="00656FB5"/>
    <w:rsid w:val="00657E31"/>
    <w:rsid w:val="006601A9"/>
    <w:rsid w:val="006606D8"/>
    <w:rsid w:val="006608D1"/>
    <w:rsid w:val="00660C31"/>
    <w:rsid w:val="00660FB5"/>
    <w:rsid w:val="00661064"/>
    <w:rsid w:val="00661AAA"/>
    <w:rsid w:val="00663B06"/>
    <w:rsid w:val="00665137"/>
    <w:rsid w:val="00670CED"/>
    <w:rsid w:val="00670D84"/>
    <w:rsid w:val="00672DDB"/>
    <w:rsid w:val="006732A9"/>
    <w:rsid w:val="00673EF0"/>
    <w:rsid w:val="00674FBB"/>
    <w:rsid w:val="006750F5"/>
    <w:rsid w:val="006763C9"/>
    <w:rsid w:val="00676900"/>
    <w:rsid w:val="0067799F"/>
    <w:rsid w:val="00681E60"/>
    <w:rsid w:val="00682605"/>
    <w:rsid w:val="00682AD1"/>
    <w:rsid w:val="00683EB6"/>
    <w:rsid w:val="006847C9"/>
    <w:rsid w:val="00687F8D"/>
    <w:rsid w:val="00690608"/>
    <w:rsid w:val="006907E6"/>
    <w:rsid w:val="00693B81"/>
    <w:rsid w:val="00693F7D"/>
    <w:rsid w:val="0069401B"/>
    <w:rsid w:val="00694D63"/>
    <w:rsid w:val="00696795"/>
    <w:rsid w:val="00696A1F"/>
    <w:rsid w:val="00697D0F"/>
    <w:rsid w:val="006A00FA"/>
    <w:rsid w:val="006A0488"/>
    <w:rsid w:val="006A050B"/>
    <w:rsid w:val="006A0CDB"/>
    <w:rsid w:val="006A1278"/>
    <w:rsid w:val="006A46AE"/>
    <w:rsid w:val="006A68C4"/>
    <w:rsid w:val="006A767B"/>
    <w:rsid w:val="006A76CC"/>
    <w:rsid w:val="006A79B8"/>
    <w:rsid w:val="006A7FC3"/>
    <w:rsid w:val="006B235E"/>
    <w:rsid w:val="006B2408"/>
    <w:rsid w:val="006B2652"/>
    <w:rsid w:val="006B2793"/>
    <w:rsid w:val="006B28D6"/>
    <w:rsid w:val="006B3407"/>
    <w:rsid w:val="006B39E8"/>
    <w:rsid w:val="006B4EB5"/>
    <w:rsid w:val="006C0EC0"/>
    <w:rsid w:val="006C19B4"/>
    <w:rsid w:val="006C1CD2"/>
    <w:rsid w:val="006C3811"/>
    <w:rsid w:val="006C3F7F"/>
    <w:rsid w:val="006C4DF4"/>
    <w:rsid w:val="006C576B"/>
    <w:rsid w:val="006C67E3"/>
    <w:rsid w:val="006C6CD1"/>
    <w:rsid w:val="006C6E20"/>
    <w:rsid w:val="006D15E0"/>
    <w:rsid w:val="006D1E8D"/>
    <w:rsid w:val="006D25E1"/>
    <w:rsid w:val="006D27E2"/>
    <w:rsid w:val="006D2C29"/>
    <w:rsid w:val="006D33E1"/>
    <w:rsid w:val="006D3D88"/>
    <w:rsid w:val="006D4E19"/>
    <w:rsid w:val="006D503F"/>
    <w:rsid w:val="006E0CA9"/>
    <w:rsid w:val="006E2FE5"/>
    <w:rsid w:val="006E35DA"/>
    <w:rsid w:val="006E412A"/>
    <w:rsid w:val="006E4AD2"/>
    <w:rsid w:val="006E6756"/>
    <w:rsid w:val="006F02CE"/>
    <w:rsid w:val="006F3571"/>
    <w:rsid w:val="006F4E13"/>
    <w:rsid w:val="006F5BFC"/>
    <w:rsid w:val="006F5CE6"/>
    <w:rsid w:val="006F67CE"/>
    <w:rsid w:val="006F744F"/>
    <w:rsid w:val="006F76DA"/>
    <w:rsid w:val="006F79BD"/>
    <w:rsid w:val="007009ED"/>
    <w:rsid w:val="0070125B"/>
    <w:rsid w:val="007025F5"/>
    <w:rsid w:val="0070263E"/>
    <w:rsid w:val="00702969"/>
    <w:rsid w:val="00703522"/>
    <w:rsid w:val="0070458B"/>
    <w:rsid w:val="00705085"/>
    <w:rsid w:val="00707B31"/>
    <w:rsid w:val="00707E82"/>
    <w:rsid w:val="00710207"/>
    <w:rsid w:val="00710F32"/>
    <w:rsid w:val="00712934"/>
    <w:rsid w:val="00712E2D"/>
    <w:rsid w:val="00714684"/>
    <w:rsid w:val="007147DA"/>
    <w:rsid w:val="00714C2C"/>
    <w:rsid w:val="00714C86"/>
    <w:rsid w:val="0071513A"/>
    <w:rsid w:val="00715221"/>
    <w:rsid w:val="007160C0"/>
    <w:rsid w:val="00716E3D"/>
    <w:rsid w:val="0071726B"/>
    <w:rsid w:val="00717E9E"/>
    <w:rsid w:val="00720D2A"/>
    <w:rsid w:val="00721418"/>
    <w:rsid w:val="00721C7B"/>
    <w:rsid w:val="00722178"/>
    <w:rsid w:val="007234E7"/>
    <w:rsid w:val="00723E65"/>
    <w:rsid w:val="00724D15"/>
    <w:rsid w:val="007264E1"/>
    <w:rsid w:val="0072768D"/>
    <w:rsid w:val="00730AF5"/>
    <w:rsid w:val="0073142E"/>
    <w:rsid w:val="00731EDE"/>
    <w:rsid w:val="0073220C"/>
    <w:rsid w:val="00732A8A"/>
    <w:rsid w:val="007350EF"/>
    <w:rsid w:val="00740072"/>
    <w:rsid w:val="00740B20"/>
    <w:rsid w:val="00740F8A"/>
    <w:rsid w:val="00742921"/>
    <w:rsid w:val="0074386F"/>
    <w:rsid w:val="00743994"/>
    <w:rsid w:val="00744222"/>
    <w:rsid w:val="0074431D"/>
    <w:rsid w:val="00744F85"/>
    <w:rsid w:val="00745B42"/>
    <w:rsid w:val="007478F3"/>
    <w:rsid w:val="007505F2"/>
    <w:rsid w:val="0075095F"/>
    <w:rsid w:val="00751936"/>
    <w:rsid w:val="00753EF0"/>
    <w:rsid w:val="00754A9E"/>
    <w:rsid w:val="00755B84"/>
    <w:rsid w:val="00755E21"/>
    <w:rsid w:val="00755E32"/>
    <w:rsid w:val="00756F1D"/>
    <w:rsid w:val="007603AB"/>
    <w:rsid w:val="00761416"/>
    <w:rsid w:val="007642C6"/>
    <w:rsid w:val="00766663"/>
    <w:rsid w:val="007668E4"/>
    <w:rsid w:val="0077054A"/>
    <w:rsid w:val="00773B37"/>
    <w:rsid w:val="007747D7"/>
    <w:rsid w:val="00775E2E"/>
    <w:rsid w:val="00777656"/>
    <w:rsid w:val="0078075E"/>
    <w:rsid w:val="00780CD0"/>
    <w:rsid w:val="0078278A"/>
    <w:rsid w:val="007828FA"/>
    <w:rsid w:val="0078347F"/>
    <w:rsid w:val="00784183"/>
    <w:rsid w:val="00784AC2"/>
    <w:rsid w:val="0078517A"/>
    <w:rsid w:val="00787B34"/>
    <w:rsid w:val="007910B9"/>
    <w:rsid w:val="00791BCE"/>
    <w:rsid w:val="00793243"/>
    <w:rsid w:val="00793D63"/>
    <w:rsid w:val="00794495"/>
    <w:rsid w:val="0079507D"/>
    <w:rsid w:val="007956A1"/>
    <w:rsid w:val="00795FE6"/>
    <w:rsid w:val="007967FB"/>
    <w:rsid w:val="007968A1"/>
    <w:rsid w:val="00796F3F"/>
    <w:rsid w:val="007970CB"/>
    <w:rsid w:val="0079746E"/>
    <w:rsid w:val="0079752C"/>
    <w:rsid w:val="00797583"/>
    <w:rsid w:val="00797702"/>
    <w:rsid w:val="007A04A7"/>
    <w:rsid w:val="007A0695"/>
    <w:rsid w:val="007A09D2"/>
    <w:rsid w:val="007A1536"/>
    <w:rsid w:val="007A1BCB"/>
    <w:rsid w:val="007A3339"/>
    <w:rsid w:val="007A384B"/>
    <w:rsid w:val="007A581C"/>
    <w:rsid w:val="007A6A56"/>
    <w:rsid w:val="007A6F1C"/>
    <w:rsid w:val="007A7593"/>
    <w:rsid w:val="007A7956"/>
    <w:rsid w:val="007B070D"/>
    <w:rsid w:val="007B13D7"/>
    <w:rsid w:val="007B246C"/>
    <w:rsid w:val="007B46F2"/>
    <w:rsid w:val="007B5C95"/>
    <w:rsid w:val="007B673B"/>
    <w:rsid w:val="007B6E2F"/>
    <w:rsid w:val="007B77B7"/>
    <w:rsid w:val="007B7EEE"/>
    <w:rsid w:val="007C0A8C"/>
    <w:rsid w:val="007C0F4D"/>
    <w:rsid w:val="007C1954"/>
    <w:rsid w:val="007C2511"/>
    <w:rsid w:val="007C3323"/>
    <w:rsid w:val="007C6072"/>
    <w:rsid w:val="007C699B"/>
    <w:rsid w:val="007C6B9B"/>
    <w:rsid w:val="007C7AB4"/>
    <w:rsid w:val="007D006D"/>
    <w:rsid w:val="007D17F1"/>
    <w:rsid w:val="007D3B03"/>
    <w:rsid w:val="007D6057"/>
    <w:rsid w:val="007E1556"/>
    <w:rsid w:val="007E365E"/>
    <w:rsid w:val="007E41AB"/>
    <w:rsid w:val="007E41FC"/>
    <w:rsid w:val="007E43AE"/>
    <w:rsid w:val="007E4FD5"/>
    <w:rsid w:val="007F0A40"/>
    <w:rsid w:val="007F1051"/>
    <w:rsid w:val="007F10A9"/>
    <w:rsid w:val="007F1693"/>
    <w:rsid w:val="007F22C0"/>
    <w:rsid w:val="007F2AE1"/>
    <w:rsid w:val="007F3894"/>
    <w:rsid w:val="007F4441"/>
    <w:rsid w:val="007F4C8D"/>
    <w:rsid w:val="007F542A"/>
    <w:rsid w:val="007F743F"/>
    <w:rsid w:val="00800D26"/>
    <w:rsid w:val="00801A40"/>
    <w:rsid w:val="00801D6A"/>
    <w:rsid w:val="00807D7F"/>
    <w:rsid w:val="00810963"/>
    <w:rsid w:val="00810E02"/>
    <w:rsid w:val="00810E7E"/>
    <w:rsid w:val="008127E2"/>
    <w:rsid w:val="008134F0"/>
    <w:rsid w:val="008135EB"/>
    <w:rsid w:val="0081381E"/>
    <w:rsid w:val="0081417A"/>
    <w:rsid w:val="00814D33"/>
    <w:rsid w:val="00815C3A"/>
    <w:rsid w:val="00815E30"/>
    <w:rsid w:val="00815F19"/>
    <w:rsid w:val="008162EA"/>
    <w:rsid w:val="008169DD"/>
    <w:rsid w:val="008177FB"/>
    <w:rsid w:val="00820359"/>
    <w:rsid w:val="008206A7"/>
    <w:rsid w:val="008206C3"/>
    <w:rsid w:val="00820B92"/>
    <w:rsid w:val="00820C9B"/>
    <w:rsid w:val="00821282"/>
    <w:rsid w:val="008212A5"/>
    <w:rsid w:val="00822035"/>
    <w:rsid w:val="00822053"/>
    <w:rsid w:val="00822B3F"/>
    <w:rsid w:val="0082326D"/>
    <w:rsid w:val="008234F3"/>
    <w:rsid w:val="00824519"/>
    <w:rsid w:val="00825325"/>
    <w:rsid w:val="008259AE"/>
    <w:rsid w:val="00827208"/>
    <w:rsid w:val="008312D8"/>
    <w:rsid w:val="008314D3"/>
    <w:rsid w:val="00832646"/>
    <w:rsid w:val="00832BA6"/>
    <w:rsid w:val="008338C6"/>
    <w:rsid w:val="00834541"/>
    <w:rsid w:val="00835392"/>
    <w:rsid w:val="00835F64"/>
    <w:rsid w:val="008364E8"/>
    <w:rsid w:val="00836727"/>
    <w:rsid w:val="008373CE"/>
    <w:rsid w:val="00837F52"/>
    <w:rsid w:val="00840951"/>
    <w:rsid w:val="00841ED5"/>
    <w:rsid w:val="00842240"/>
    <w:rsid w:val="008436D4"/>
    <w:rsid w:val="00843A22"/>
    <w:rsid w:val="00843BBF"/>
    <w:rsid w:val="00843E2C"/>
    <w:rsid w:val="00844341"/>
    <w:rsid w:val="00847210"/>
    <w:rsid w:val="008473A7"/>
    <w:rsid w:val="0085209C"/>
    <w:rsid w:val="00853F8A"/>
    <w:rsid w:val="00856FC0"/>
    <w:rsid w:val="0086019B"/>
    <w:rsid w:val="0086094B"/>
    <w:rsid w:val="00861377"/>
    <w:rsid w:val="00861640"/>
    <w:rsid w:val="00861A00"/>
    <w:rsid w:val="008629A3"/>
    <w:rsid w:val="00863A73"/>
    <w:rsid w:val="00864C79"/>
    <w:rsid w:val="008657C3"/>
    <w:rsid w:val="008668D7"/>
    <w:rsid w:val="00870D50"/>
    <w:rsid w:val="00871D40"/>
    <w:rsid w:val="008726A8"/>
    <w:rsid w:val="00872F6E"/>
    <w:rsid w:val="00874507"/>
    <w:rsid w:val="00875B4B"/>
    <w:rsid w:val="00875D08"/>
    <w:rsid w:val="008761CE"/>
    <w:rsid w:val="008762BF"/>
    <w:rsid w:val="008770FC"/>
    <w:rsid w:val="00880014"/>
    <w:rsid w:val="008805D6"/>
    <w:rsid w:val="00880CCA"/>
    <w:rsid w:val="008814A4"/>
    <w:rsid w:val="00881EAA"/>
    <w:rsid w:val="00883837"/>
    <w:rsid w:val="008844C1"/>
    <w:rsid w:val="00887FED"/>
    <w:rsid w:val="008909C3"/>
    <w:rsid w:val="00890CAA"/>
    <w:rsid w:val="008911A7"/>
    <w:rsid w:val="00891546"/>
    <w:rsid w:val="00897447"/>
    <w:rsid w:val="008A0441"/>
    <w:rsid w:val="008A19B9"/>
    <w:rsid w:val="008A3198"/>
    <w:rsid w:val="008A3EA7"/>
    <w:rsid w:val="008A3FFA"/>
    <w:rsid w:val="008A5161"/>
    <w:rsid w:val="008A5213"/>
    <w:rsid w:val="008A6E48"/>
    <w:rsid w:val="008A7291"/>
    <w:rsid w:val="008A7DA9"/>
    <w:rsid w:val="008B00CF"/>
    <w:rsid w:val="008B0BED"/>
    <w:rsid w:val="008B2391"/>
    <w:rsid w:val="008B3F4A"/>
    <w:rsid w:val="008B590D"/>
    <w:rsid w:val="008B5A8F"/>
    <w:rsid w:val="008B5D1D"/>
    <w:rsid w:val="008B6631"/>
    <w:rsid w:val="008B6C43"/>
    <w:rsid w:val="008B6CB7"/>
    <w:rsid w:val="008B70C4"/>
    <w:rsid w:val="008B712E"/>
    <w:rsid w:val="008B7838"/>
    <w:rsid w:val="008C01AE"/>
    <w:rsid w:val="008C05CC"/>
    <w:rsid w:val="008C0E42"/>
    <w:rsid w:val="008C1BB1"/>
    <w:rsid w:val="008C23E1"/>
    <w:rsid w:val="008C276D"/>
    <w:rsid w:val="008C3522"/>
    <w:rsid w:val="008C3C4B"/>
    <w:rsid w:val="008C3C7F"/>
    <w:rsid w:val="008C3CED"/>
    <w:rsid w:val="008C4204"/>
    <w:rsid w:val="008C4B2D"/>
    <w:rsid w:val="008C5252"/>
    <w:rsid w:val="008C5C7D"/>
    <w:rsid w:val="008C72BE"/>
    <w:rsid w:val="008D1687"/>
    <w:rsid w:val="008D309A"/>
    <w:rsid w:val="008D41E4"/>
    <w:rsid w:val="008D69D6"/>
    <w:rsid w:val="008E011B"/>
    <w:rsid w:val="008E1336"/>
    <w:rsid w:val="008E198A"/>
    <w:rsid w:val="008E39C4"/>
    <w:rsid w:val="008E5590"/>
    <w:rsid w:val="008E66F5"/>
    <w:rsid w:val="008E7923"/>
    <w:rsid w:val="008F114D"/>
    <w:rsid w:val="008F232B"/>
    <w:rsid w:val="008F2C28"/>
    <w:rsid w:val="008F3E6A"/>
    <w:rsid w:val="008F614D"/>
    <w:rsid w:val="008F6D6A"/>
    <w:rsid w:val="008F7554"/>
    <w:rsid w:val="008F75EB"/>
    <w:rsid w:val="00900FD6"/>
    <w:rsid w:val="00901AFC"/>
    <w:rsid w:val="0090280B"/>
    <w:rsid w:val="00903049"/>
    <w:rsid w:val="00903258"/>
    <w:rsid w:val="00903532"/>
    <w:rsid w:val="00906E8E"/>
    <w:rsid w:val="00907870"/>
    <w:rsid w:val="00907A19"/>
    <w:rsid w:val="0091014F"/>
    <w:rsid w:val="00910F6C"/>
    <w:rsid w:val="0091114D"/>
    <w:rsid w:val="00911B33"/>
    <w:rsid w:val="00911F79"/>
    <w:rsid w:val="00914409"/>
    <w:rsid w:val="00914F83"/>
    <w:rsid w:val="00915602"/>
    <w:rsid w:val="00915D31"/>
    <w:rsid w:val="0091720B"/>
    <w:rsid w:val="00917588"/>
    <w:rsid w:val="00917751"/>
    <w:rsid w:val="00917933"/>
    <w:rsid w:val="00917955"/>
    <w:rsid w:val="009210D3"/>
    <w:rsid w:val="009212D0"/>
    <w:rsid w:val="0092155E"/>
    <w:rsid w:val="00921567"/>
    <w:rsid w:val="009232D6"/>
    <w:rsid w:val="00923E6A"/>
    <w:rsid w:val="00925A4E"/>
    <w:rsid w:val="00925DC7"/>
    <w:rsid w:val="00926E8C"/>
    <w:rsid w:val="00927D55"/>
    <w:rsid w:val="00927F56"/>
    <w:rsid w:val="00930152"/>
    <w:rsid w:val="0093026E"/>
    <w:rsid w:val="0093281B"/>
    <w:rsid w:val="00932BC1"/>
    <w:rsid w:val="00933236"/>
    <w:rsid w:val="0093343E"/>
    <w:rsid w:val="00933DDC"/>
    <w:rsid w:val="00934A5E"/>
    <w:rsid w:val="00936439"/>
    <w:rsid w:val="00936A73"/>
    <w:rsid w:val="00937997"/>
    <w:rsid w:val="00937AAB"/>
    <w:rsid w:val="0094105A"/>
    <w:rsid w:val="009428C5"/>
    <w:rsid w:val="00942CC4"/>
    <w:rsid w:val="009430E2"/>
    <w:rsid w:val="00943A56"/>
    <w:rsid w:val="00944519"/>
    <w:rsid w:val="009456A0"/>
    <w:rsid w:val="00945F4C"/>
    <w:rsid w:val="009461A7"/>
    <w:rsid w:val="0094721E"/>
    <w:rsid w:val="00947226"/>
    <w:rsid w:val="009510D6"/>
    <w:rsid w:val="0095154E"/>
    <w:rsid w:val="00951D17"/>
    <w:rsid w:val="00952655"/>
    <w:rsid w:val="00952D72"/>
    <w:rsid w:val="00952D7A"/>
    <w:rsid w:val="0095355C"/>
    <w:rsid w:val="00953E62"/>
    <w:rsid w:val="00954E3A"/>
    <w:rsid w:val="009556C5"/>
    <w:rsid w:val="00956000"/>
    <w:rsid w:val="0095670A"/>
    <w:rsid w:val="00956E21"/>
    <w:rsid w:val="00957EE5"/>
    <w:rsid w:val="009610AB"/>
    <w:rsid w:val="00961867"/>
    <w:rsid w:val="0096200C"/>
    <w:rsid w:val="009621FC"/>
    <w:rsid w:val="0096241D"/>
    <w:rsid w:val="009634E8"/>
    <w:rsid w:val="00964A4F"/>
    <w:rsid w:val="00965599"/>
    <w:rsid w:val="00966A5F"/>
    <w:rsid w:val="0096757B"/>
    <w:rsid w:val="009700AE"/>
    <w:rsid w:val="009709FD"/>
    <w:rsid w:val="0097106F"/>
    <w:rsid w:val="009711C1"/>
    <w:rsid w:val="00971280"/>
    <w:rsid w:val="00972BE8"/>
    <w:rsid w:val="00972CAC"/>
    <w:rsid w:val="0097354A"/>
    <w:rsid w:val="0097426B"/>
    <w:rsid w:val="009748A7"/>
    <w:rsid w:val="00974B3A"/>
    <w:rsid w:val="0097532B"/>
    <w:rsid w:val="0097694E"/>
    <w:rsid w:val="00977A8D"/>
    <w:rsid w:val="009800F2"/>
    <w:rsid w:val="00980B0E"/>
    <w:rsid w:val="0098298F"/>
    <w:rsid w:val="009829CE"/>
    <w:rsid w:val="00983071"/>
    <w:rsid w:val="0098310F"/>
    <w:rsid w:val="009835ED"/>
    <w:rsid w:val="0098360B"/>
    <w:rsid w:val="00984875"/>
    <w:rsid w:val="00984D97"/>
    <w:rsid w:val="009876B4"/>
    <w:rsid w:val="00987C3C"/>
    <w:rsid w:val="009905EC"/>
    <w:rsid w:val="00991FBB"/>
    <w:rsid w:val="009926C8"/>
    <w:rsid w:val="00993799"/>
    <w:rsid w:val="00994FAB"/>
    <w:rsid w:val="00996701"/>
    <w:rsid w:val="00996AD8"/>
    <w:rsid w:val="00996F69"/>
    <w:rsid w:val="00997CB0"/>
    <w:rsid w:val="009A0CD4"/>
    <w:rsid w:val="009A2E33"/>
    <w:rsid w:val="009A409B"/>
    <w:rsid w:val="009A594D"/>
    <w:rsid w:val="009A6B33"/>
    <w:rsid w:val="009B1996"/>
    <w:rsid w:val="009B3287"/>
    <w:rsid w:val="009B5E17"/>
    <w:rsid w:val="009B62EB"/>
    <w:rsid w:val="009C0380"/>
    <w:rsid w:val="009C175B"/>
    <w:rsid w:val="009C1EE5"/>
    <w:rsid w:val="009C217F"/>
    <w:rsid w:val="009C2E68"/>
    <w:rsid w:val="009C2E84"/>
    <w:rsid w:val="009C37F9"/>
    <w:rsid w:val="009C5BEB"/>
    <w:rsid w:val="009C6619"/>
    <w:rsid w:val="009D0CC3"/>
    <w:rsid w:val="009D24C3"/>
    <w:rsid w:val="009D326A"/>
    <w:rsid w:val="009D4242"/>
    <w:rsid w:val="009D5380"/>
    <w:rsid w:val="009D712E"/>
    <w:rsid w:val="009D7509"/>
    <w:rsid w:val="009E058A"/>
    <w:rsid w:val="009E0FD3"/>
    <w:rsid w:val="009E1739"/>
    <w:rsid w:val="009E25C7"/>
    <w:rsid w:val="009E492E"/>
    <w:rsid w:val="009E5815"/>
    <w:rsid w:val="009E5A95"/>
    <w:rsid w:val="009E5C32"/>
    <w:rsid w:val="009E6418"/>
    <w:rsid w:val="009E6749"/>
    <w:rsid w:val="009F09CA"/>
    <w:rsid w:val="009F1919"/>
    <w:rsid w:val="009F1BAA"/>
    <w:rsid w:val="009F2201"/>
    <w:rsid w:val="009F3C69"/>
    <w:rsid w:val="009F5087"/>
    <w:rsid w:val="009F5547"/>
    <w:rsid w:val="009F761D"/>
    <w:rsid w:val="009F7A8B"/>
    <w:rsid w:val="009F7EBF"/>
    <w:rsid w:val="00A00182"/>
    <w:rsid w:val="00A002C6"/>
    <w:rsid w:val="00A01030"/>
    <w:rsid w:val="00A0112A"/>
    <w:rsid w:val="00A020B9"/>
    <w:rsid w:val="00A02436"/>
    <w:rsid w:val="00A03914"/>
    <w:rsid w:val="00A04704"/>
    <w:rsid w:val="00A05563"/>
    <w:rsid w:val="00A07755"/>
    <w:rsid w:val="00A11592"/>
    <w:rsid w:val="00A13786"/>
    <w:rsid w:val="00A13ACB"/>
    <w:rsid w:val="00A1456C"/>
    <w:rsid w:val="00A14F19"/>
    <w:rsid w:val="00A1520E"/>
    <w:rsid w:val="00A15DB8"/>
    <w:rsid w:val="00A168C3"/>
    <w:rsid w:val="00A209BC"/>
    <w:rsid w:val="00A20AC5"/>
    <w:rsid w:val="00A21746"/>
    <w:rsid w:val="00A21D9C"/>
    <w:rsid w:val="00A22547"/>
    <w:rsid w:val="00A244B2"/>
    <w:rsid w:val="00A24F64"/>
    <w:rsid w:val="00A259F4"/>
    <w:rsid w:val="00A27182"/>
    <w:rsid w:val="00A27907"/>
    <w:rsid w:val="00A27D58"/>
    <w:rsid w:val="00A30722"/>
    <w:rsid w:val="00A31486"/>
    <w:rsid w:val="00A339E4"/>
    <w:rsid w:val="00A33FC0"/>
    <w:rsid w:val="00A345F7"/>
    <w:rsid w:val="00A35ED5"/>
    <w:rsid w:val="00A36395"/>
    <w:rsid w:val="00A37A03"/>
    <w:rsid w:val="00A43220"/>
    <w:rsid w:val="00A436B4"/>
    <w:rsid w:val="00A43F1E"/>
    <w:rsid w:val="00A4436E"/>
    <w:rsid w:val="00A460BB"/>
    <w:rsid w:val="00A46108"/>
    <w:rsid w:val="00A46998"/>
    <w:rsid w:val="00A47C26"/>
    <w:rsid w:val="00A5004B"/>
    <w:rsid w:val="00A531F2"/>
    <w:rsid w:val="00A54079"/>
    <w:rsid w:val="00A568AD"/>
    <w:rsid w:val="00A57747"/>
    <w:rsid w:val="00A601FD"/>
    <w:rsid w:val="00A61462"/>
    <w:rsid w:val="00A61A0D"/>
    <w:rsid w:val="00A62810"/>
    <w:rsid w:val="00A6475E"/>
    <w:rsid w:val="00A64933"/>
    <w:rsid w:val="00A67286"/>
    <w:rsid w:val="00A6765E"/>
    <w:rsid w:val="00A67D18"/>
    <w:rsid w:val="00A70E5F"/>
    <w:rsid w:val="00A7245E"/>
    <w:rsid w:val="00A7383D"/>
    <w:rsid w:val="00A73911"/>
    <w:rsid w:val="00A76B51"/>
    <w:rsid w:val="00A76CEB"/>
    <w:rsid w:val="00A77A21"/>
    <w:rsid w:val="00A77B3C"/>
    <w:rsid w:val="00A8186F"/>
    <w:rsid w:val="00A85035"/>
    <w:rsid w:val="00A85C61"/>
    <w:rsid w:val="00A862A8"/>
    <w:rsid w:val="00A86835"/>
    <w:rsid w:val="00A868B9"/>
    <w:rsid w:val="00A86C92"/>
    <w:rsid w:val="00A919A5"/>
    <w:rsid w:val="00A92081"/>
    <w:rsid w:val="00A9212B"/>
    <w:rsid w:val="00A92160"/>
    <w:rsid w:val="00A932A1"/>
    <w:rsid w:val="00A93491"/>
    <w:rsid w:val="00A93D82"/>
    <w:rsid w:val="00A946B8"/>
    <w:rsid w:val="00A95D0C"/>
    <w:rsid w:val="00A968B3"/>
    <w:rsid w:val="00A9783B"/>
    <w:rsid w:val="00AA0D57"/>
    <w:rsid w:val="00AA1418"/>
    <w:rsid w:val="00AA1B85"/>
    <w:rsid w:val="00AA2283"/>
    <w:rsid w:val="00AA3F3A"/>
    <w:rsid w:val="00AA4E6B"/>
    <w:rsid w:val="00AA5116"/>
    <w:rsid w:val="00AA57BF"/>
    <w:rsid w:val="00AA58E9"/>
    <w:rsid w:val="00AA5D98"/>
    <w:rsid w:val="00AA5F4B"/>
    <w:rsid w:val="00AA724C"/>
    <w:rsid w:val="00AA72E5"/>
    <w:rsid w:val="00AA743A"/>
    <w:rsid w:val="00AA7F31"/>
    <w:rsid w:val="00AB019E"/>
    <w:rsid w:val="00AB0727"/>
    <w:rsid w:val="00AB11BA"/>
    <w:rsid w:val="00AB120C"/>
    <w:rsid w:val="00AB19C2"/>
    <w:rsid w:val="00AB234C"/>
    <w:rsid w:val="00AB2C17"/>
    <w:rsid w:val="00AB36DD"/>
    <w:rsid w:val="00AB50E5"/>
    <w:rsid w:val="00AB5C0F"/>
    <w:rsid w:val="00AB6004"/>
    <w:rsid w:val="00AB63EF"/>
    <w:rsid w:val="00AB663E"/>
    <w:rsid w:val="00AB7975"/>
    <w:rsid w:val="00AC0EFC"/>
    <w:rsid w:val="00AC0F64"/>
    <w:rsid w:val="00AC3592"/>
    <w:rsid w:val="00AC42E2"/>
    <w:rsid w:val="00AC67D9"/>
    <w:rsid w:val="00AC69AB"/>
    <w:rsid w:val="00AC7E08"/>
    <w:rsid w:val="00AC7E20"/>
    <w:rsid w:val="00AD0633"/>
    <w:rsid w:val="00AD0A0F"/>
    <w:rsid w:val="00AD16B4"/>
    <w:rsid w:val="00AD2427"/>
    <w:rsid w:val="00AD2712"/>
    <w:rsid w:val="00AD42C2"/>
    <w:rsid w:val="00AD4C01"/>
    <w:rsid w:val="00AD502F"/>
    <w:rsid w:val="00AD67E3"/>
    <w:rsid w:val="00AE0D29"/>
    <w:rsid w:val="00AE18E5"/>
    <w:rsid w:val="00AE1A55"/>
    <w:rsid w:val="00AE2C89"/>
    <w:rsid w:val="00AE3C0A"/>
    <w:rsid w:val="00AE5687"/>
    <w:rsid w:val="00AE5F7F"/>
    <w:rsid w:val="00AE7C86"/>
    <w:rsid w:val="00AF120F"/>
    <w:rsid w:val="00AF2EB2"/>
    <w:rsid w:val="00AF2FC4"/>
    <w:rsid w:val="00AF322E"/>
    <w:rsid w:val="00AF3D71"/>
    <w:rsid w:val="00AF3E3A"/>
    <w:rsid w:val="00AF472E"/>
    <w:rsid w:val="00AF563E"/>
    <w:rsid w:val="00AF6967"/>
    <w:rsid w:val="00AF6A97"/>
    <w:rsid w:val="00B0023A"/>
    <w:rsid w:val="00B00372"/>
    <w:rsid w:val="00B0045D"/>
    <w:rsid w:val="00B00BCF"/>
    <w:rsid w:val="00B0114F"/>
    <w:rsid w:val="00B04304"/>
    <w:rsid w:val="00B07C28"/>
    <w:rsid w:val="00B1060C"/>
    <w:rsid w:val="00B1072F"/>
    <w:rsid w:val="00B10E97"/>
    <w:rsid w:val="00B1120A"/>
    <w:rsid w:val="00B1187E"/>
    <w:rsid w:val="00B15A36"/>
    <w:rsid w:val="00B20406"/>
    <w:rsid w:val="00B20BC0"/>
    <w:rsid w:val="00B23B9A"/>
    <w:rsid w:val="00B24CD6"/>
    <w:rsid w:val="00B26DF8"/>
    <w:rsid w:val="00B26E83"/>
    <w:rsid w:val="00B30B95"/>
    <w:rsid w:val="00B3137F"/>
    <w:rsid w:val="00B329AF"/>
    <w:rsid w:val="00B32D4E"/>
    <w:rsid w:val="00B32D8D"/>
    <w:rsid w:val="00B33EA1"/>
    <w:rsid w:val="00B3420D"/>
    <w:rsid w:val="00B363E4"/>
    <w:rsid w:val="00B36A1D"/>
    <w:rsid w:val="00B37C9E"/>
    <w:rsid w:val="00B40350"/>
    <w:rsid w:val="00B41479"/>
    <w:rsid w:val="00B41DEC"/>
    <w:rsid w:val="00B42D2C"/>
    <w:rsid w:val="00B44655"/>
    <w:rsid w:val="00B44957"/>
    <w:rsid w:val="00B45AB6"/>
    <w:rsid w:val="00B468E2"/>
    <w:rsid w:val="00B46A07"/>
    <w:rsid w:val="00B47712"/>
    <w:rsid w:val="00B47D9E"/>
    <w:rsid w:val="00B50028"/>
    <w:rsid w:val="00B5275F"/>
    <w:rsid w:val="00B52794"/>
    <w:rsid w:val="00B53BCC"/>
    <w:rsid w:val="00B545BA"/>
    <w:rsid w:val="00B56B2E"/>
    <w:rsid w:val="00B57760"/>
    <w:rsid w:val="00B60226"/>
    <w:rsid w:val="00B6252B"/>
    <w:rsid w:val="00B65078"/>
    <w:rsid w:val="00B653D1"/>
    <w:rsid w:val="00B67ABA"/>
    <w:rsid w:val="00B67E12"/>
    <w:rsid w:val="00B70B5F"/>
    <w:rsid w:val="00B70BA4"/>
    <w:rsid w:val="00B72A74"/>
    <w:rsid w:val="00B736E7"/>
    <w:rsid w:val="00B74D11"/>
    <w:rsid w:val="00B75B7D"/>
    <w:rsid w:val="00B808A2"/>
    <w:rsid w:val="00B80BD1"/>
    <w:rsid w:val="00B83983"/>
    <w:rsid w:val="00B856CA"/>
    <w:rsid w:val="00B8619F"/>
    <w:rsid w:val="00B90475"/>
    <w:rsid w:val="00B92314"/>
    <w:rsid w:val="00B939EE"/>
    <w:rsid w:val="00B9559F"/>
    <w:rsid w:val="00B97406"/>
    <w:rsid w:val="00BA0240"/>
    <w:rsid w:val="00BA238A"/>
    <w:rsid w:val="00BA3084"/>
    <w:rsid w:val="00BA485C"/>
    <w:rsid w:val="00BB0557"/>
    <w:rsid w:val="00BB1E37"/>
    <w:rsid w:val="00BB24CB"/>
    <w:rsid w:val="00BB369D"/>
    <w:rsid w:val="00BB3DBA"/>
    <w:rsid w:val="00BB3ECF"/>
    <w:rsid w:val="00BB40B4"/>
    <w:rsid w:val="00BB41A5"/>
    <w:rsid w:val="00BB482A"/>
    <w:rsid w:val="00BB537A"/>
    <w:rsid w:val="00BB64FD"/>
    <w:rsid w:val="00BB6E98"/>
    <w:rsid w:val="00BB7113"/>
    <w:rsid w:val="00BC1CD5"/>
    <w:rsid w:val="00BC23F4"/>
    <w:rsid w:val="00BC23FE"/>
    <w:rsid w:val="00BC25CA"/>
    <w:rsid w:val="00BC4613"/>
    <w:rsid w:val="00BC63E5"/>
    <w:rsid w:val="00BC6A3F"/>
    <w:rsid w:val="00BC6D98"/>
    <w:rsid w:val="00BC7CD3"/>
    <w:rsid w:val="00BD1D9C"/>
    <w:rsid w:val="00BD294B"/>
    <w:rsid w:val="00BD55D8"/>
    <w:rsid w:val="00BD5E5A"/>
    <w:rsid w:val="00BD6149"/>
    <w:rsid w:val="00BD65FF"/>
    <w:rsid w:val="00BD7458"/>
    <w:rsid w:val="00BD79C0"/>
    <w:rsid w:val="00BE0092"/>
    <w:rsid w:val="00BE06F0"/>
    <w:rsid w:val="00BE27D0"/>
    <w:rsid w:val="00BE31BB"/>
    <w:rsid w:val="00BE3B2B"/>
    <w:rsid w:val="00BE544A"/>
    <w:rsid w:val="00BE5B83"/>
    <w:rsid w:val="00BE69DD"/>
    <w:rsid w:val="00BE6BDB"/>
    <w:rsid w:val="00BE6CA4"/>
    <w:rsid w:val="00BF0197"/>
    <w:rsid w:val="00BF0E13"/>
    <w:rsid w:val="00BF24B5"/>
    <w:rsid w:val="00BF3A08"/>
    <w:rsid w:val="00BF4CEF"/>
    <w:rsid w:val="00BF5281"/>
    <w:rsid w:val="00BF5DBB"/>
    <w:rsid w:val="00BF618D"/>
    <w:rsid w:val="00BF7403"/>
    <w:rsid w:val="00BF7877"/>
    <w:rsid w:val="00C00C68"/>
    <w:rsid w:val="00C00EB2"/>
    <w:rsid w:val="00C02F1C"/>
    <w:rsid w:val="00C03F1B"/>
    <w:rsid w:val="00C078F6"/>
    <w:rsid w:val="00C07A50"/>
    <w:rsid w:val="00C106F5"/>
    <w:rsid w:val="00C10F0B"/>
    <w:rsid w:val="00C111FE"/>
    <w:rsid w:val="00C11335"/>
    <w:rsid w:val="00C11D9D"/>
    <w:rsid w:val="00C148DD"/>
    <w:rsid w:val="00C14A9F"/>
    <w:rsid w:val="00C14D2C"/>
    <w:rsid w:val="00C15884"/>
    <w:rsid w:val="00C15F2F"/>
    <w:rsid w:val="00C15F33"/>
    <w:rsid w:val="00C1647E"/>
    <w:rsid w:val="00C17412"/>
    <w:rsid w:val="00C17DC7"/>
    <w:rsid w:val="00C207A7"/>
    <w:rsid w:val="00C20E59"/>
    <w:rsid w:val="00C21161"/>
    <w:rsid w:val="00C21A59"/>
    <w:rsid w:val="00C24D75"/>
    <w:rsid w:val="00C27051"/>
    <w:rsid w:val="00C30CCD"/>
    <w:rsid w:val="00C30F19"/>
    <w:rsid w:val="00C31605"/>
    <w:rsid w:val="00C31E26"/>
    <w:rsid w:val="00C3318E"/>
    <w:rsid w:val="00C335BC"/>
    <w:rsid w:val="00C352D4"/>
    <w:rsid w:val="00C36CCF"/>
    <w:rsid w:val="00C37294"/>
    <w:rsid w:val="00C373D2"/>
    <w:rsid w:val="00C40E94"/>
    <w:rsid w:val="00C4447C"/>
    <w:rsid w:val="00C444E3"/>
    <w:rsid w:val="00C445AA"/>
    <w:rsid w:val="00C44D73"/>
    <w:rsid w:val="00C44EA6"/>
    <w:rsid w:val="00C45C2E"/>
    <w:rsid w:val="00C45D7C"/>
    <w:rsid w:val="00C469E8"/>
    <w:rsid w:val="00C513D4"/>
    <w:rsid w:val="00C52B06"/>
    <w:rsid w:val="00C52ED9"/>
    <w:rsid w:val="00C54CFC"/>
    <w:rsid w:val="00C552EE"/>
    <w:rsid w:val="00C558E6"/>
    <w:rsid w:val="00C56FBC"/>
    <w:rsid w:val="00C5782E"/>
    <w:rsid w:val="00C57CCB"/>
    <w:rsid w:val="00C601F9"/>
    <w:rsid w:val="00C60966"/>
    <w:rsid w:val="00C61868"/>
    <w:rsid w:val="00C6258B"/>
    <w:rsid w:val="00C6270F"/>
    <w:rsid w:val="00C63626"/>
    <w:rsid w:val="00C63F41"/>
    <w:rsid w:val="00C64E37"/>
    <w:rsid w:val="00C64F79"/>
    <w:rsid w:val="00C65435"/>
    <w:rsid w:val="00C65B40"/>
    <w:rsid w:val="00C703B9"/>
    <w:rsid w:val="00C70559"/>
    <w:rsid w:val="00C70693"/>
    <w:rsid w:val="00C732E3"/>
    <w:rsid w:val="00C7443C"/>
    <w:rsid w:val="00C74A44"/>
    <w:rsid w:val="00C74C5B"/>
    <w:rsid w:val="00C75983"/>
    <w:rsid w:val="00C75DE0"/>
    <w:rsid w:val="00C75E67"/>
    <w:rsid w:val="00C77316"/>
    <w:rsid w:val="00C7752E"/>
    <w:rsid w:val="00C77AB6"/>
    <w:rsid w:val="00C80238"/>
    <w:rsid w:val="00C81084"/>
    <w:rsid w:val="00C82138"/>
    <w:rsid w:val="00C82359"/>
    <w:rsid w:val="00C831BD"/>
    <w:rsid w:val="00C833A6"/>
    <w:rsid w:val="00C848A7"/>
    <w:rsid w:val="00C850B3"/>
    <w:rsid w:val="00C87060"/>
    <w:rsid w:val="00C9053F"/>
    <w:rsid w:val="00C9075F"/>
    <w:rsid w:val="00C907F3"/>
    <w:rsid w:val="00C919BA"/>
    <w:rsid w:val="00C93FBE"/>
    <w:rsid w:val="00C94123"/>
    <w:rsid w:val="00C943D7"/>
    <w:rsid w:val="00C95E18"/>
    <w:rsid w:val="00CA08F2"/>
    <w:rsid w:val="00CA2A5E"/>
    <w:rsid w:val="00CA3305"/>
    <w:rsid w:val="00CA352F"/>
    <w:rsid w:val="00CA4EEA"/>
    <w:rsid w:val="00CA53AF"/>
    <w:rsid w:val="00CA5972"/>
    <w:rsid w:val="00CA6126"/>
    <w:rsid w:val="00CA72C5"/>
    <w:rsid w:val="00CB060E"/>
    <w:rsid w:val="00CB0745"/>
    <w:rsid w:val="00CB102D"/>
    <w:rsid w:val="00CB1464"/>
    <w:rsid w:val="00CB1597"/>
    <w:rsid w:val="00CB1732"/>
    <w:rsid w:val="00CB1B2C"/>
    <w:rsid w:val="00CB252E"/>
    <w:rsid w:val="00CB2ACB"/>
    <w:rsid w:val="00CB2EE8"/>
    <w:rsid w:val="00CB391F"/>
    <w:rsid w:val="00CB3F8F"/>
    <w:rsid w:val="00CB40AB"/>
    <w:rsid w:val="00CB4207"/>
    <w:rsid w:val="00CB5048"/>
    <w:rsid w:val="00CB5871"/>
    <w:rsid w:val="00CB626E"/>
    <w:rsid w:val="00CB7ED5"/>
    <w:rsid w:val="00CC0EAF"/>
    <w:rsid w:val="00CC1C14"/>
    <w:rsid w:val="00CC20DA"/>
    <w:rsid w:val="00CC2268"/>
    <w:rsid w:val="00CC3984"/>
    <w:rsid w:val="00CC44AD"/>
    <w:rsid w:val="00CC47BF"/>
    <w:rsid w:val="00CC5A4B"/>
    <w:rsid w:val="00CC7A55"/>
    <w:rsid w:val="00CC7F55"/>
    <w:rsid w:val="00CD0194"/>
    <w:rsid w:val="00CD0335"/>
    <w:rsid w:val="00CD04BA"/>
    <w:rsid w:val="00CD05A0"/>
    <w:rsid w:val="00CD077F"/>
    <w:rsid w:val="00CD0A62"/>
    <w:rsid w:val="00CD11E4"/>
    <w:rsid w:val="00CD21FE"/>
    <w:rsid w:val="00CD259F"/>
    <w:rsid w:val="00CD2817"/>
    <w:rsid w:val="00CD4A25"/>
    <w:rsid w:val="00CD5081"/>
    <w:rsid w:val="00CD544D"/>
    <w:rsid w:val="00CD5513"/>
    <w:rsid w:val="00CD59B6"/>
    <w:rsid w:val="00CD5FBD"/>
    <w:rsid w:val="00CD6E59"/>
    <w:rsid w:val="00CE0099"/>
    <w:rsid w:val="00CE09C7"/>
    <w:rsid w:val="00CE0A19"/>
    <w:rsid w:val="00CE1F98"/>
    <w:rsid w:val="00CE2700"/>
    <w:rsid w:val="00CE3070"/>
    <w:rsid w:val="00CE391E"/>
    <w:rsid w:val="00CE49C5"/>
    <w:rsid w:val="00CE4E07"/>
    <w:rsid w:val="00CE6A94"/>
    <w:rsid w:val="00CE6F7A"/>
    <w:rsid w:val="00CF0675"/>
    <w:rsid w:val="00CF1514"/>
    <w:rsid w:val="00CF18F8"/>
    <w:rsid w:val="00CF1B76"/>
    <w:rsid w:val="00CF1FE6"/>
    <w:rsid w:val="00CF2598"/>
    <w:rsid w:val="00CF35D6"/>
    <w:rsid w:val="00CF38AC"/>
    <w:rsid w:val="00CF3B05"/>
    <w:rsid w:val="00CF77C7"/>
    <w:rsid w:val="00D006DD"/>
    <w:rsid w:val="00D01954"/>
    <w:rsid w:val="00D01A2C"/>
    <w:rsid w:val="00D01F64"/>
    <w:rsid w:val="00D0210B"/>
    <w:rsid w:val="00D02AF8"/>
    <w:rsid w:val="00D03107"/>
    <w:rsid w:val="00D04928"/>
    <w:rsid w:val="00D0572E"/>
    <w:rsid w:val="00D06437"/>
    <w:rsid w:val="00D06E8D"/>
    <w:rsid w:val="00D10535"/>
    <w:rsid w:val="00D11C1B"/>
    <w:rsid w:val="00D11EA3"/>
    <w:rsid w:val="00D122C0"/>
    <w:rsid w:val="00D124D2"/>
    <w:rsid w:val="00D12D81"/>
    <w:rsid w:val="00D142C1"/>
    <w:rsid w:val="00D15BD1"/>
    <w:rsid w:val="00D1625A"/>
    <w:rsid w:val="00D16A90"/>
    <w:rsid w:val="00D17043"/>
    <w:rsid w:val="00D17CE8"/>
    <w:rsid w:val="00D221C8"/>
    <w:rsid w:val="00D2265E"/>
    <w:rsid w:val="00D23DC8"/>
    <w:rsid w:val="00D2513F"/>
    <w:rsid w:val="00D255ED"/>
    <w:rsid w:val="00D2570E"/>
    <w:rsid w:val="00D27598"/>
    <w:rsid w:val="00D27774"/>
    <w:rsid w:val="00D30206"/>
    <w:rsid w:val="00D3144D"/>
    <w:rsid w:val="00D3295D"/>
    <w:rsid w:val="00D32BED"/>
    <w:rsid w:val="00D3344A"/>
    <w:rsid w:val="00D33555"/>
    <w:rsid w:val="00D336FA"/>
    <w:rsid w:val="00D3480F"/>
    <w:rsid w:val="00D3515F"/>
    <w:rsid w:val="00D3521F"/>
    <w:rsid w:val="00D43BB8"/>
    <w:rsid w:val="00D43BFD"/>
    <w:rsid w:val="00D447BC"/>
    <w:rsid w:val="00D44AEA"/>
    <w:rsid w:val="00D45B39"/>
    <w:rsid w:val="00D46CFA"/>
    <w:rsid w:val="00D51AD7"/>
    <w:rsid w:val="00D5357B"/>
    <w:rsid w:val="00D538A2"/>
    <w:rsid w:val="00D53D35"/>
    <w:rsid w:val="00D54C14"/>
    <w:rsid w:val="00D54E9B"/>
    <w:rsid w:val="00D5557B"/>
    <w:rsid w:val="00D60061"/>
    <w:rsid w:val="00D6086E"/>
    <w:rsid w:val="00D60A29"/>
    <w:rsid w:val="00D6127E"/>
    <w:rsid w:val="00D63599"/>
    <w:rsid w:val="00D636EB"/>
    <w:rsid w:val="00D63D79"/>
    <w:rsid w:val="00D64328"/>
    <w:rsid w:val="00D64622"/>
    <w:rsid w:val="00D67C7C"/>
    <w:rsid w:val="00D67DAC"/>
    <w:rsid w:val="00D702CC"/>
    <w:rsid w:val="00D738A2"/>
    <w:rsid w:val="00D7437B"/>
    <w:rsid w:val="00D758F5"/>
    <w:rsid w:val="00D75D0D"/>
    <w:rsid w:val="00D7602C"/>
    <w:rsid w:val="00D8109E"/>
    <w:rsid w:val="00D81A31"/>
    <w:rsid w:val="00D830AE"/>
    <w:rsid w:val="00D8319C"/>
    <w:rsid w:val="00D8449D"/>
    <w:rsid w:val="00D84B67"/>
    <w:rsid w:val="00D851E3"/>
    <w:rsid w:val="00D85ECC"/>
    <w:rsid w:val="00D8697F"/>
    <w:rsid w:val="00D86B93"/>
    <w:rsid w:val="00D879D9"/>
    <w:rsid w:val="00D87BA2"/>
    <w:rsid w:val="00D87D32"/>
    <w:rsid w:val="00D9253B"/>
    <w:rsid w:val="00D9261F"/>
    <w:rsid w:val="00D9274A"/>
    <w:rsid w:val="00D92CBC"/>
    <w:rsid w:val="00D92CC6"/>
    <w:rsid w:val="00D92EBC"/>
    <w:rsid w:val="00D93677"/>
    <w:rsid w:val="00D9437F"/>
    <w:rsid w:val="00D95993"/>
    <w:rsid w:val="00D96D20"/>
    <w:rsid w:val="00D9787E"/>
    <w:rsid w:val="00DA0177"/>
    <w:rsid w:val="00DA0876"/>
    <w:rsid w:val="00DA22DB"/>
    <w:rsid w:val="00DA4702"/>
    <w:rsid w:val="00DA6026"/>
    <w:rsid w:val="00DB05C9"/>
    <w:rsid w:val="00DB09C1"/>
    <w:rsid w:val="00DB0F23"/>
    <w:rsid w:val="00DB35E5"/>
    <w:rsid w:val="00DB48DA"/>
    <w:rsid w:val="00DB53BC"/>
    <w:rsid w:val="00DB5CDC"/>
    <w:rsid w:val="00DB66D3"/>
    <w:rsid w:val="00DB6834"/>
    <w:rsid w:val="00DC0C9E"/>
    <w:rsid w:val="00DC11CD"/>
    <w:rsid w:val="00DC14D7"/>
    <w:rsid w:val="00DC3972"/>
    <w:rsid w:val="00DC3FB9"/>
    <w:rsid w:val="00DC4684"/>
    <w:rsid w:val="00DC4A9F"/>
    <w:rsid w:val="00DC55F9"/>
    <w:rsid w:val="00DD00FE"/>
    <w:rsid w:val="00DD05E4"/>
    <w:rsid w:val="00DD06E5"/>
    <w:rsid w:val="00DD12CC"/>
    <w:rsid w:val="00DD3B56"/>
    <w:rsid w:val="00DD40D1"/>
    <w:rsid w:val="00DD41D9"/>
    <w:rsid w:val="00DD48A8"/>
    <w:rsid w:val="00DD572A"/>
    <w:rsid w:val="00DD70B7"/>
    <w:rsid w:val="00DD724B"/>
    <w:rsid w:val="00DD766D"/>
    <w:rsid w:val="00DE01C8"/>
    <w:rsid w:val="00DE0332"/>
    <w:rsid w:val="00DE0651"/>
    <w:rsid w:val="00DE0658"/>
    <w:rsid w:val="00DE10BE"/>
    <w:rsid w:val="00DE1E7B"/>
    <w:rsid w:val="00DE1FC1"/>
    <w:rsid w:val="00DE2792"/>
    <w:rsid w:val="00DE2DE3"/>
    <w:rsid w:val="00DE4430"/>
    <w:rsid w:val="00DE4EEE"/>
    <w:rsid w:val="00DE5503"/>
    <w:rsid w:val="00DE5DAD"/>
    <w:rsid w:val="00DE681D"/>
    <w:rsid w:val="00DE7F6D"/>
    <w:rsid w:val="00DF004E"/>
    <w:rsid w:val="00DF0199"/>
    <w:rsid w:val="00DF103B"/>
    <w:rsid w:val="00DF1762"/>
    <w:rsid w:val="00DF17B0"/>
    <w:rsid w:val="00DF200A"/>
    <w:rsid w:val="00DF25A4"/>
    <w:rsid w:val="00DF2D3C"/>
    <w:rsid w:val="00DF323E"/>
    <w:rsid w:val="00DF5CEF"/>
    <w:rsid w:val="00DF653D"/>
    <w:rsid w:val="00DF77BE"/>
    <w:rsid w:val="00E0090C"/>
    <w:rsid w:val="00E00930"/>
    <w:rsid w:val="00E01B56"/>
    <w:rsid w:val="00E01DA4"/>
    <w:rsid w:val="00E023B1"/>
    <w:rsid w:val="00E02BFB"/>
    <w:rsid w:val="00E042E2"/>
    <w:rsid w:val="00E04363"/>
    <w:rsid w:val="00E0461C"/>
    <w:rsid w:val="00E10E30"/>
    <w:rsid w:val="00E1158C"/>
    <w:rsid w:val="00E1222F"/>
    <w:rsid w:val="00E141C9"/>
    <w:rsid w:val="00E1436A"/>
    <w:rsid w:val="00E17619"/>
    <w:rsid w:val="00E2015C"/>
    <w:rsid w:val="00E20B77"/>
    <w:rsid w:val="00E22B76"/>
    <w:rsid w:val="00E23677"/>
    <w:rsid w:val="00E23680"/>
    <w:rsid w:val="00E245D3"/>
    <w:rsid w:val="00E26076"/>
    <w:rsid w:val="00E26BDA"/>
    <w:rsid w:val="00E2771C"/>
    <w:rsid w:val="00E27B35"/>
    <w:rsid w:val="00E27EB6"/>
    <w:rsid w:val="00E30B7C"/>
    <w:rsid w:val="00E31457"/>
    <w:rsid w:val="00E3191C"/>
    <w:rsid w:val="00E32BE6"/>
    <w:rsid w:val="00E32E9A"/>
    <w:rsid w:val="00E32EA6"/>
    <w:rsid w:val="00E36A33"/>
    <w:rsid w:val="00E37C7A"/>
    <w:rsid w:val="00E4049B"/>
    <w:rsid w:val="00E41BD8"/>
    <w:rsid w:val="00E42D49"/>
    <w:rsid w:val="00E43F06"/>
    <w:rsid w:val="00E4481B"/>
    <w:rsid w:val="00E46146"/>
    <w:rsid w:val="00E462AF"/>
    <w:rsid w:val="00E4692F"/>
    <w:rsid w:val="00E46B7D"/>
    <w:rsid w:val="00E47373"/>
    <w:rsid w:val="00E475A4"/>
    <w:rsid w:val="00E47ECA"/>
    <w:rsid w:val="00E50C57"/>
    <w:rsid w:val="00E50EFC"/>
    <w:rsid w:val="00E50F2C"/>
    <w:rsid w:val="00E51B74"/>
    <w:rsid w:val="00E526D3"/>
    <w:rsid w:val="00E5389B"/>
    <w:rsid w:val="00E53BFE"/>
    <w:rsid w:val="00E54076"/>
    <w:rsid w:val="00E5435F"/>
    <w:rsid w:val="00E55945"/>
    <w:rsid w:val="00E55B8F"/>
    <w:rsid w:val="00E562B3"/>
    <w:rsid w:val="00E577E0"/>
    <w:rsid w:val="00E57A87"/>
    <w:rsid w:val="00E60476"/>
    <w:rsid w:val="00E62775"/>
    <w:rsid w:val="00E62E1C"/>
    <w:rsid w:val="00E63324"/>
    <w:rsid w:val="00E635E8"/>
    <w:rsid w:val="00E63ABD"/>
    <w:rsid w:val="00E64DA3"/>
    <w:rsid w:val="00E66837"/>
    <w:rsid w:val="00E705A5"/>
    <w:rsid w:val="00E70CE7"/>
    <w:rsid w:val="00E70FC7"/>
    <w:rsid w:val="00E715C3"/>
    <w:rsid w:val="00E7208E"/>
    <w:rsid w:val="00E720EE"/>
    <w:rsid w:val="00E72E56"/>
    <w:rsid w:val="00E75C7E"/>
    <w:rsid w:val="00E77FA9"/>
    <w:rsid w:val="00E817BE"/>
    <w:rsid w:val="00E81C1B"/>
    <w:rsid w:val="00E83422"/>
    <w:rsid w:val="00E909B1"/>
    <w:rsid w:val="00E90F36"/>
    <w:rsid w:val="00E91464"/>
    <w:rsid w:val="00E91895"/>
    <w:rsid w:val="00E91F69"/>
    <w:rsid w:val="00E92E95"/>
    <w:rsid w:val="00E948DE"/>
    <w:rsid w:val="00E9681D"/>
    <w:rsid w:val="00E969F9"/>
    <w:rsid w:val="00E972A7"/>
    <w:rsid w:val="00EA0987"/>
    <w:rsid w:val="00EA1AE4"/>
    <w:rsid w:val="00EA1FED"/>
    <w:rsid w:val="00EA3703"/>
    <w:rsid w:val="00EA3FE7"/>
    <w:rsid w:val="00EA4DD7"/>
    <w:rsid w:val="00EA5ABC"/>
    <w:rsid w:val="00EA5F4A"/>
    <w:rsid w:val="00EA7EA8"/>
    <w:rsid w:val="00EB0728"/>
    <w:rsid w:val="00EB2B11"/>
    <w:rsid w:val="00EB3915"/>
    <w:rsid w:val="00EB4BBE"/>
    <w:rsid w:val="00EB4F2F"/>
    <w:rsid w:val="00EB7FB2"/>
    <w:rsid w:val="00EC0062"/>
    <w:rsid w:val="00EC0D36"/>
    <w:rsid w:val="00EC2E2E"/>
    <w:rsid w:val="00EC35ED"/>
    <w:rsid w:val="00EC574D"/>
    <w:rsid w:val="00EC77A1"/>
    <w:rsid w:val="00ED1537"/>
    <w:rsid w:val="00ED4F68"/>
    <w:rsid w:val="00ED4FE7"/>
    <w:rsid w:val="00ED5343"/>
    <w:rsid w:val="00ED717A"/>
    <w:rsid w:val="00EE1586"/>
    <w:rsid w:val="00EE44A5"/>
    <w:rsid w:val="00EE480F"/>
    <w:rsid w:val="00EE518C"/>
    <w:rsid w:val="00EE5486"/>
    <w:rsid w:val="00EE7989"/>
    <w:rsid w:val="00EF0315"/>
    <w:rsid w:val="00EF12F7"/>
    <w:rsid w:val="00EF14F7"/>
    <w:rsid w:val="00EF1CF6"/>
    <w:rsid w:val="00EF2625"/>
    <w:rsid w:val="00EF3535"/>
    <w:rsid w:val="00EF3BE6"/>
    <w:rsid w:val="00EF4DF9"/>
    <w:rsid w:val="00EF6B48"/>
    <w:rsid w:val="00EF77A9"/>
    <w:rsid w:val="00F02CD7"/>
    <w:rsid w:val="00F03954"/>
    <w:rsid w:val="00F03B7D"/>
    <w:rsid w:val="00F03C08"/>
    <w:rsid w:val="00F0436A"/>
    <w:rsid w:val="00F04910"/>
    <w:rsid w:val="00F05540"/>
    <w:rsid w:val="00F05E97"/>
    <w:rsid w:val="00F06070"/>
    <w:rsid w:val="00F062CC"/>
    <w:rsid w:val="00F07D55"/>
    <w:rsid w:val="00F1067E"/>
    <w:rsid w:val="00F10893"/>
    <w:rsid w:val="00F1438E"/>
    <w:rsid w:val="00F14DA5"/>
    <w:rsid w:val="00F15256"/>
    <w:rsid w:val="00F158C4"/>
    <w:rsid w:val="00F15E2E"/>
    <w:rsid w:val="00F176A6"/>
    <w:rsid w:val="00F176DC"/>
    <w:rsid w:val="00F20024"/>
    <w:rsid w:val="00F21084"/>
    <w:rsid w:val="00F2222E"/>
    <w:rsid w:val="00F22F2D"/>
    <w:rsid w:val="00F23359"/>
    <w:rsid w:val="00F235B1"/>
    <w:rsid w:val="00F24263"/>
    <w:rsid w:val="00F25BD3"/>
    <w:rsid w:val="00F276F7"/>
    <w:rsid w:val="00F3055A"/>
    <w:rsid w:val="00F315E8"/>
    <w:rsid w:val="00F31CDB"/>
    <w:rsid w:val="00F3254C"/>
    <w:rsid w:val="00F32952"/>
    <w:rsid w:val="00F32F49"/>
    <w:rsid w:val="00F33307"/>
    <w:rsid w:val="00F3452F"/>
    <w:rsid w:val="00F34797"/>
    <w:rsid w:val="00F34944"/>
    <w:rsid w:val="00F34C71"/>
    <w:rsid w:val="00F350F5"/>
    <w:rsid w:val="00F36CF6"/>
    <w:rsid w:val="00F36F92"/>
    <w:rsid w:val="00F40CDE"/>
    <w:rsid w:val="00F4133C"/>
    <w:rsid w:val="00F444FB"/>
    <w:rsid w:val="00F46EFC"/>
    <w:rsid w:val="00F47262"/>
    <w:rsid w:val="00F47850"/>
    <w:rsid w:val="00F47D84"/>
    <w:rsid w:val="00F50E76"/>
    <w:rsid w:val="00F51BD1"/>
    <w:rsid w:val="00F52F2E"/>
    <w:rsid w:val="00F5628A"/>
    <w:rsid w:val="00F57176"/>
    <w:rsid w:val="00F61AED"/>
    <w:rsid w:val="00F6224A"/>
    <w:rsid w:val="00F64567"/>
    <w:rsid w:val="00F6613E"/>
    <w:rsid w:val="00F669FF"/>
    <w:rsid w:val="00F66E7B"/>
    <w:rsid w:val="00F672C2"/>
    <w:rsid w:val="00F7036A"/>
    <w:rsid w:val="00F703F2"/>
    <w:rsid w:val="00F7085D"/>
    <w:rsid w:val="00F7195E"/>
    <w:rsid w:val="00F71F5A"/>
    <w:rsid w:val="00F72C44"/>
    <w:rsid w:val="00F75C67"/>
    <w:rsid w:val="00F75F5D"/>
    <w:rsid w:val="00F8190D"/>
    <w:rsid w:val="00F82812"/>
    <w:rsid w:val="00F84112"/>
    <w:rsid w:val="00F843FB"/>
    <w:rsid w:val="00F84ACB"/>
    <w:rsid w:val="00F84FAC"/>
    <w:rsid w:val="00F84FC0"/>
    <w:rsid w:val="00F850CF"/>
    <w:rsid w:val="00F86E7F"/>
    <w:rsid w:val="00F87384"/>
    <w:rsid w:val="00F904A4"/>
    <w:rsid w:val="00F92F92"/>
    <w:rsid w:val="00F950F3"/>
    <w:rsid w:val="00F96104"/>
    <w:rsid w:val="00F979F9"/>
    <w:rsid w:val="00F97D4D"/>
    <w:rsid w:val="00FA0275"/>
    <w:rsid w:val="00FA02B4"/>
    <w:rsid w:val="00FA1D19"/>
    <w:rsid w:val="00FA1DF8"/>
    <w:rsid w:val="00FA1E4D"/>
    <w:rsid w:val="00FA292E"/>
    <w:rsid w:val="00FA34F6"/>
    <w:rsid w:val="00FA3B2D"/>
    <w:rsid w:val="00FA4010"/>
    <w:rsid w:val="00FA4685"/>
    <w:rsid w:val="00FA52D1"/>
    <w:rsid w:val="00FA6F96"/>
    <w:rsid w:val="00FB0151"/>
    <w:rsid w:val="00FB04B2"/>
    <w:rsid w:val="00FB2009"/>
    <w:rsid w:val="00FB23FA"/>
    <w:rsid w:val="00FB2F79"/>
    <w:rsid w:val="00FB6447"/>
    <w:rsid w:val="00FB718E"/>
    <w:rsid w:val="00FB7E6A"/>
    <w:rsid w:val="00FC0030"/>
    <w:rsid w:val="00FC005D"/>
    <w:rsid w:val="00FC00BD"/>
    <w:rsid w:val="00FC18E5"/>
    <w:rsid w:val="00FC2225"/>
    <w:rsid w:val="00FC23AA"/>
    <w:rsid w:val="00FC3CCF"/>
    <w:rsid w:val="00FC3F83"/>
    <w:rsid w:val="00FC41A1"/>
    <w:rsid w:val="00FC609F"/>
    <w:rsid w:val="00FD0746"/>
    <w:rsid w:val="00FD0F79"/>
    <w:rsid w:val="00FD489A"/>
    <w:rsid w:val="00FD5061"/>
    <w:rsid w:val="00FE2272"/>
    <w:rsid w:val="00FE2978"/>
    <w:rsid w:val="00FE2E4E"/>
    <w:rsid w:val="00FE303E"/>
    <w:rsid w:val="00FE3617"/>
    <w:rsid w:val="00FE3D26"/>
    <w:rsid w:val="00FE59D3"/>
    <w:rsid w:val="00FE6E07"/>
    <w:rsid w:val="00FE703A"/>
    <w:rsid w:val="00FF113F"/>
    <w:rsid w:val="00FF15DE"/>
    <w:rsid w:val="00FF22A9"/>
    <w:rsid w:val="00FF2AA5"/>
    <w:rsid w:val="00FF4A59"/>
    <w:rsid w:val="00FF5050"/>
    <w:rsid w:val="00FF552F"/>
    <w:rsid w:val="00FF5BC6"/>
    <w:rsid w:val="00FF6EA6"/>
    <w:rsid w:val="00FF7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iPriority="0"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iPriority="0"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0"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
    <w:name w:val="Normal"/>
    <w:qFormat/>
    <w:rsid w:val="00917933"/>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f"/>
    <w:next w:val="af"/>
    <w:link w:val="11"/>
    <w:qFormat/>
    <w:rsid w:val="008911A7"/>
    <w:pPr>
      <w:keepNext/>
      <w:keepLines/>
      <w:pageBreakBefore/>
      <w:numPr>
        <w:numId w:val="15"/>
      </w:numPr>
      <w:suppressAutoHyphens/>
      <w:spacing w:before="480" w:after="240"/>
      <w:outlineLvl w:val="0"/>
    </w:pPr>
    <w:rPr>
      <w:rFonts w:ascii="Arial" w:eastAsia="Times New Roman" w:hAnsi="Arial" w:cs="Times New Roman"/>
      <w:b/>
      <w:kern w:val="28"/>
      <w:sz w:val="40"/>
      <w:szCs w:val="26"/>
      <w:lang w:eastAsia="ru-RU"/>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f"/>
    <w:next w:val="af"/>
    <w:link w:val="22"/>
    <w:qFormat/>
    <w:rsid w:val="008911A7"/>
    <w:pPr>
      <w:keepNext/>
      <w:numPr>
        <w:ilvl w:val="1"/>
        <w:numId w:val="15"/>
      </w:numPr>
      <w:suppressAutoHyphens/>
      <w:spacing w:before="360" w:after="120"/>
      <w:outlineLvl w:val="1"/>
    </w:pPr>
    <w:rPr>
      <w:rFonts w:eastAsia="Times New Roman" w:cs="Times New Roman"/>
      <w:b/>
      <w:snapToGrid w:val="0"/>
      <w:sz w:val="32"/>
      <w:szCs w:val="26"/>
      <w:lang w:eastAsia="ru-RU"/>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paragraph" w:customStyle="1" w:styleId="aa">
    <w:name w:val="[РГ] Раздел"/>
    <w:basedOn w:val="af"/>
    <w:next w:val="ab"/>
    <w:qFormat/>
    <w:rsid w:val="00C95E18"/>
    <w:pPr>
      <w:keepNext/>
      <w:pageBreakBefore/>
      <w:numPr>
        <w:numId w:val="1"/>
      </w:numPr>
      <w:spacing w:before="0" w:after="360"/>
      <w:jc w:val="both"/>
      <w:outlineLvl w:val="0"/>
    </w:pPr>
    <w:rPr>
      <w:b/>
      <w:bCs/>
      <w:caps/>
    </w:rPr>
  </w:style>
  <w:style w:type="paragraph" w:customStyle="1" w:styleId="ab">
    <w:name w:val="[РГ] Подраздел"/>
    <w:basedOn w:val="af"/>
    <w:next w:val="ac"/>
    <w:qFormat/>
    <w:rsid w:val="00891546"/>
    <w:pPr>
      <w:keepNext/>
      <w:numPr>
        <w:ilvl w:val="1"/>
        <w:numId w:val="1"/>
      </w:numPr>
      <w:spacing w:before="360"/>
      <w:jc w:val="both"/>
      <w:outlineLvl w:val="1"/>
    </w:pPr>
    <w:rPr>
      <w:b/>
      <w:bCs/>
    </w:rPr>
  </w:style>
  <w:style w:type="paragraph" w:customStyle="1" w:styleId="ac">
    <w:name w:val="[РГ] Пункт"/>
    <w:basedOn w:val="af"/>
    <w:qFormat/>
    <w:rsid w:val="00891546"/>
    <w:pPr>
      <w:numPr>
        <w:ilvl w:val="2"/>
        <w:numId w:val="1"/>
      </w:numPr>
      <w:jc w:val="both"/>
      <w:outlineLvl w:val="2"/>
    </w:pPr>
  </w:style>
  <w:style w:type="paragraph" w:customStyle="1" w:styleId="ad">
    <w:name w:val="[РГ] Подпункт"/>
    <w:basedOn w:val="af"/>
    <w:qFormat/>
    <w:rsid w:val="00891546"/>
    <w:pPr>
      <w:numPr>
        <w:ilvl w:val="3"/>
        <w:numId w:val="1"/>
      </w:numPr>
      <w:jc w:val="both"/>
      <w:outlineLvl w:val="3"/>
    </w:pPr>
  </w:style>
  <w:style w:type="paragraph" w:customStyle="1" w:styleId="ae">
    <w:name w:val="[РГ] Перечисление"/>
    <w:basedOn w:val="af"/>
    <w:qFormat/>
    <w:rsid w:val="00891546"/>
    <w:pPr>
      <w:numPr>
        <w:ilvl w:val="4"/>
        <w:numId w:val="1"/>
      </w:numPr>
      <w:jc w:val="both"/>
      <w:outlineLvl w:val="4"/>
    </w:pPr>
  </w:style>
  <w:style w:type="paragraph" w:customStyle="1" w:styleId="af3">
    <w:name w:val="[РГ] Заголовок"/>
    <w:basedOn w:val="af"/>
    <w:next w:val="af4"/>
    <w:qFormat/>
    <w:rsid w:val="00F87384"/>
    <w:pPr>
      <w:keepNext/>
      <w:pageBreakBefore/>
      <w:spacing w:before="0" w:after="360"/>
      <w:jc w:val="both"/>
    </w:pPr>
    <w:rPr>
      <w:b/>
      <w:bCs/>
      <w:caps/>
    </w:rPr>
  </w:style>
  <w:style w:type="paragraph" w:customStyle="1" w:styleId="af4">
    <w:name w:val="[РГ] Текст"/>
    <w:basedOn w:val="af"/>
    <w:qFormat/>
    <w:rsid w:val="00891546"/>
    <w:pPr>
      <w:jc w:val="both"/>
    </w:pPr>
  </w:style>
  <w:style w:type="paragraph" w:styleId="af5">
    <w:name w:val="header"/>
    <w:basedOn w:val="af"/>
    <w:link w:val="af6"/>
    <w:uiPriority w:val="99"/>
    <w:unhideWhenUsed/>
    <w:rsid w:val="00C95E18"/>
    <w:pPr>
      <w:spacing w:before="0" w:after="120"/>
      <w:jc w:val="center"/>
    </w:pPr>
  </w:style>
  <w:style w:type="character" w:customStyle="1" w:styleId="af6">
    <w:name w:val="Верхний колонтитул Знак"/>
    <w:basedOn w:val="af0"/>
    <w:link w:val="af5"/>
    <w:uiPriority w:val="99"/>
    <w:rsid w:val="00C95E18"/>
  </w:style>
  <w:style w:type="paragraph" w:styleId="af7">
    <w:name w:val="footer"/>
    <w:basedOn w:val="af"/>
    <w:link w:val="af8"/>
    <w:uiPriority w:val="99"/>
    <w:unhideWhenUsed/>
    <w:rsid w:val="008364E8"/>
    <w:pPr>
      <w:jc w:val="right"/>
    </w:pPr>
  </w:style>
  <w:style w:type="character" w:customStyle="1" w:styleId="af8">
    <w:name w:val="Нижний колонтитул Знак"/>
    <w:basedOn w:val="af0"/>
    <w:link w:val="af7"/>
    <w:uiPriority w:val="99"/>
    <w:rsid w:val="008364E8"/>
  </w:style>
  <w:style w:type="character" w:customStyle="1" w:styleId="af9">
    <w:name w:val="[РГ] Инструкция для организатора"/>
    <w:basedOn w:val="af0"/>
    <w:uiPriority w:val="1"/>
    <w:qFormat/>
    <w:rsid w:val="00277346"/>
    <w:rPr>
      <w:i/>
      <w:iCs/>
      <w:shd w:val="clear" w:color="auto" w:fill="FFFF99"/>
      <w:lang w:val="ru-RU"/>
    </w:rPr>
  </w:style>
  <w:style w:type="paragraph" w:styleId="afa">
    <w:name w:val="footnote text"/>
    <w:basedOn w:val="af"/>
    <w:link w:val="afb"/>
    <w:uiPriority w:val="99"/>
    <w:unhideWhenUsed/>
    <w:rsid w:val="006608D1"/>
    <w:pPr>
      <w:spacing w:before="0"/>
    </w:pPr>
    <w:rPr>
      <w:sz w:val="20"/>
      <w:szCs w:val="20"/>
    </w:rPr>
  </w:style>
  <w:style w:type="character" w:customStyle="1" w:styleId="afb">
    <w:name w:val="Текст сноски Знак"/>
    <w:basedOn w:val="af0"/>
    <w:link w:val="afa"/>
    <w:uiPriority w:val="99"/>
    <w:qFormat/>
    <w:rsid w:val="006608D1"/>
    <w:rPr>
      <w:sz w:val="20"/>
      <w:szCs w:val="20"/>
    </w:rPr>
  </w:style>
  <w:style w:type="character" w:styleId="afc">
    <w:name w:val="footnote reference"/>
    <w:basedOn w:val="af0"/>
    <w:unhideWhenUsed/>
    <w:rsid w:val="006608D1"/>
    <w:rPr>
      <w:vertAlign w:val="superscript"/>
    </w:rPr>
  </w:style>
  <w:style w:type="paragraph" w:customStyle="1" w:styleId="afd">
    <w:name w:val="[РГ] Сноска"/>
    <w:basedOn w:val="afa"/>
    <w:qFormat/>
    <w:rsid w:val="006608D1"/>
    <w:pPr>
      <w:spacing w:before="80"/>
      <w:ind w:left="567" w:hanging="567"/>
      <w:jc w:val="both"/>
    </w:pPr>
    <w:rPr>
      <w:sz w:val="22"/>
    </w:rPr>
  </w:style>
  <w:style w:type="character" w:styleId="afe">
    <w:name w:val="Hyperlink"/>
    <w:aliases w:val="Исп:Чаплыгин А.Ю.тел 74316"/>
    <w:basedOn w:val="af0"/>
    <w:uiPriority w:val="99"/>
    <w:unhideWhenUsed/>
    <w:rsid w:val="00CC7F55"/>
    <w:rPr>
      <w:color w:val="0563C1" w:themeColor="hyperlink"/>
      <w:u w:val="single"/>
    </w:rPr>
  </w:style>
  <w:style w:type="character" w:customStyle="1" w:styleId="UnresolvedMention">
    <w:name w:val="Unresolved Mention"/>
    <w:basedOn w:val="af0"/>
    <w:uiPriority w:val="99"/>
    <w:semiHidden/>
    <w:unhideWhenUsed/>
    <w:rsid w:val="00CC7F55"/>
    <w:rPr>
      <w:color w:val="605E5C"/>
      <w:shd w:val="clear" w:color="auto" w:fill="E1DFDD"/>
    </w:rPr>
  </w:style>
  <w:style w:type="paragraph" w:styleId="23">
    <w:name w:val="toc 2"/>
    <w:basedOn w:val="af"/>
    <w:next w:val="af"/>
    <w:autoRedefine/>
    <w:uiPriority w:val="39"/>
    <w:unhideWhenUsed/>
    <w:rsid w:val="002C4B1B"/>
    <w:pPr>
      <w:tabs>
        <w:tab w:val="left" w:pos="851"/>
        <w:tab w:val="right" w:pos="9923"/>
      </w:tabs>
      <w:spacing w:after="120"/>
      <w:ind w:left="851" w:hanging="851"/>
    </w:pPr>
  </w:style>
  <w:style w:type="paragraph" w:styleId="12">
    <w:name w:val="toc 1"/>
    <w:basedOn w:val="af"/>
    <w:next w:val="af"/>
    <w:autoRedefine/>
    <w:uiPriority w:val="39"/>
    <w:unhideWhenUsed/>
    <w:rsid w:val="00BD294B"/>
    <w:pPr>
      <w:keepNext/>
      <w:tabs>
        <w:tab w:val="left" w:pos="851"/>
        <w:tab w:val="right" w:pos="9923"/>
      </w:tabs>
      <w:spacing w:after="120"/>
      <w:ind w:left="851" w:hanging="851"/>
    </w:pPr>
    <w:rPr>
      <w:b/>
      <w:caps/>
    </w:rPr>
  </w:style>
  <w:style w:type="paragraph" w:styleId="30">
    <w:name w:val="toc 3"/>
    <w:basedOn w:val="af"/>
    <w:next w:val="af"/>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f"/>
    <w:next w:val="af"/>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f"/>
    <w:next w:val="af"/>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f"/>
    <w:next w:val="af"/>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f"/>
    <w:next w:val="af"/>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f"/>
    <w:next w:val="af"/>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f"/>
    <w:next w:val="af"/>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f">
    <w:name w:val="[РГ] Таблица"/>
    <w:basedOn w:val="af1"/>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f0">
    <w:name w:val="Table Grid"/>
    <w:basedOn w:val="af1"/>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laceholder Text"/>
    <w:basedOn w:val="af0"/>
    <w:uiPriority w:val="99"/>
    <w:semiHidden/>
    <w:rsid w:val="00984D97"/>
    <w:rPr>
      <w:color w:val="808080"/>
    </w:rPr>
  </w:style>
  <w:style w:type="character" w:customStyle="1" w:styleId="aff2">
    <w:name w:val="[РГ] Отсылка"/>
    <w:basedOn w:val="af0"/>
    <w:uiPriority w:val="1"/>
    <w:qFormat/>
    <w:rsid w:val="00C558E6"/>
    <w:rPr>
      <w:color w:val="auto"/>
      <w:spacing w:val="0"/>
      <w:u w:val="dotted" w:color="4472C4" w:themeColor="accent1"/>
      <w:bdr w:val="none" w:sz="0" w:space="0" w:color="auto"/>
      <w:shd w:val="clear" w:color="auto" w:fill="auto"/>
      <w:lang w:val="ru-RU"/>
    </w:rPr>
  </w:style>
  <w:style w:type="character" w:styleId="aff3">
    <w:name w:val="annotation reference"/>
    <w:basedOn w:val="af0"/>
    <w:unhideWhenUsed/>
    <w:rsid w:val="007E365E"/>
    <w:rPr>
      <w:sz w:val="16"/>
      <w:szCs w:val="16"/>
    </w:rPr>
  </w:style>
  <w:style w:type="paragraph" w:styleId="aff4">
    <w:name w:val="annotation text"/>
    <w:basedOn w:val="af"/>
    <w:link w:val="aff5"/>
    <w:unhideWhenUsed/>
    <w:rsid w:val="007E365E"/>
    <w:rPr>
      <w:sz w:val="20"/>
      <w:szCs w:val="20"/>
    </w:rPr>
  </w:style>
  <w:style w:type="character" w:customStyle="1" w:styleId="aff5">
    <w:name w:val="Текст примечания Знак"/>
    <w:basedOn w:val="af0"/>
    <w:link w:val="aff4"/>
    <w:rsid w:val="007E365E"/>
    <w:rPr>
      <w:sz w:val="20"/>
      <w:szCs w:val="20"/>
    </w:rPr>
  </w:style>
  <w:style w:type="paragraph" w:styleId="aff6">
    <w:name w:val="annotation subject"/>
    <w:basedOn w:val="aff4"/>
    <w:next w:val="aff4"/>
    <w:link w:val="aff7"/>
    <w:uiPriority w:val="99"/>
    <w:semiHidden/>
    <w:unhideWhenUsed/>
    <w:rsid w:val="007E365E"/>
    <w:rPr>
      <w:b/>
      <w:bCs/>
    </w:rPr>
  </w:style>
  <w:style w:type="character" w:customStyle="1" w:styleId="aff7">
    <w:name w:val="Тема примечания Знак"/>
    <w:basedOn w:val="aff5"/>
    <w:link w:val="aff6"/>
    <w:uiPriority w:val="99"/>
    <w:semiHidden/>
    <w:rsid w:val="007E365E"/>
    <w:rPr>
      <w:b/>
      <w:bCs/>
      <w:sz w:val="20"/>
      <w:szCs w:val="20"/>
    </w:rPr>
  </w:style>
  <w:style w:type="paragraph" w:customStyle="1" w:styleId="aff8">
    <w:name w:val="[РГ] Альтернатива / Дополнение"/>
    <w:basedOn w:val="af4"/>
    <w:next w:val="af4"/>
    <w:qFormat/>
    <w:rsid w:val="00A932A1"/>
    <w:rPr>
      <w:i/>
      <w:shd w:val="clear" w:color="auto" w:fill="CCECFF"/>
    </w:rPr>
  </w:style>
  <w:style w:type="character" w:customStyle="1" w:styleId="aff9">
    <w:name w:val="[РГ] Инструкция для участника"/>
    <w:basedOn w:val="af0"/>
    <w:uiPriority w:val="1"/>
    <w:qFormat/>
    <w:rsid w:val="005864E9"/>
    <w:rPr>
      <w:i/>
      <w:shd w:val="clear" w:color="auto" w:fill="D0CECE" w:themeFill="background2" w:themeFillShade="E6"/>
      <w:lang w:val="ru-RU"/>
    </w:rPr>
  </w:style>
  <w:style w:type="paragraph" w:styleId="affa">
    <w:name w:val="Revision"/>
    <w:hidden/>
    <w:uiPriority w:val="99"/>
    <w:semiHidden/>
    <w:rsid w:val="00537A41"/>
    <w:pPr>
      <w:spacing w:before="0"/>
    </w:pPr>
  </w:style>
  <w:style w:type="character" w:styleId="affb">
    <w:name w:val="FollowedHyperlink"/>
    <w:basedOn w:val="af0"/>
    <w:uiPriority w:val="99"/>
    <w:semiHidden/>
    <w:unhideWhenUsed/>
    <w:rsid w:val="006D25E1"/>
    <w:rPr>
      <w:color w:val="954F72" w:themeColor="followedHyperlink"/>
      <w:u w:val="single"/>
    </w:rPr>
  </w:style>
  <w:style w:type="paragraph" w:styleId="affc">
    <w:name w:val="List Paragraph"/>
    <w:aliases w:val="Алроса_маркер (Уровень 4),Маркер,ПАРАГРАФ,Абзац списка2,Абзац списка;РусГидро_маркер (Уровень 4);Маркер;ПАРАГРАФ;Абзац списка2,Bullet List,FooterText,numbered,Абзац основного текста,ТТ_Требование,Table-Normal,RSHB_Table-Normal,Заголовок_3"/>
    <w:basedOn w:val="af"/>
    <w:link w:val="affd"/>
    <w:uiPriority w:val="34"/>
    <w:qFormat/>
    <w:rsid w:val="00BB1E37"/>
    <w:pPr>
      <w:ind w:left="720"/>
      <w:contextualSpacing/>
    </w:pPr>
  </w:style>
  <w:style w:type="paragraph" w:styleId="affe">
    <w:name w:val="Balloon Text"/>
    <w:basedOn w:val="af"/>
    <w:link w:val="afff"/>
    <w:uiPriority w:val="99"/>
    <w:semiHidden/>
    <w:unhideWhenUsed/>
    <w:rsid w:val="0079507D"/>
    <w:pPr>
      <w:spacing w:before="0"/>
    </w:pPr>
    <w:rPr>
      <w:rFonts w:ascii="Segoe UI" w:hAnsi="Segoe UI" w:cs="Segoe UI"/>
      <w:sz w:val="18"/>
      <w:szCs w:val="18"/>
    </w:rPr>
  </w:style>
  <w:style w:type="character" w:customStyle="1" w:styleId="afff">
    <w:name w:val="Текст выноски Знак"/>
    <w:basedOn w:val="af0"/>
    <w:link w:val="affe"/>
    <w:uiPriority w:val="99"/>
    <w:semiHidden/>
    <w:rsid w:val="0079507D"/>
    <w:rPr>
      <w:rFonts w:ascii="Segoe UI" w:hAnsi="Segoe UI" w:cs="Segoe UI"/>
      <w:sz w:val="18"/>
      <w:szCs w:val="18"/>
    </w:rPr>
  </w:style>
  <w:style w:type="paragraph" w:customStyle="1" w:styleId="Tableheader">
    <w:name w:val="Table_header"/>
    <w:basedOn w:val="af"/>
    <w:rsid w:val="009210D3"/>
    <w:pPr>
      <w:jc w:val="both"/>
    </w:pPr>
    <w:rPr>
      <w:rFonts w:eastAsia="Times New Roman" w:cs="Times New Roman"/>
      <w:b/>
      <w:sz w:val="20"/>
      <w:szCs w:val="24"/>
      <w:lang w:eastAsia="ru-RU"/>
    </w:rPr>
  </w:style>
  <w:style w:type="character" w:customStyle="1" w:styleId="afff0">
    <w:name w:val="комментарий"/>
    <w:qFormat/>
    <w:rsid w:val="00FC005D"/>
    <w:rPr>
      <w:b/>
      <w:i/>
      <w:shd w:val="clear" w:color="auto" w:fill="FFFF99"/>
    </w:rPr>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f0"/>
    <w:link w:val="10"/>
    <w:rsid w:val="008911A7"/>
    <w:rPr>
      <w:rFonts w:ascii="Arial" w:eastAsia="Times New Roman" w:hAnsi="Arial" w:cs="Times New Roman"/>
      <w:b/>
      <w:kern w:val="28"/>
      <w:sz w:val="40"/>
      <w:szCs w:val="26"/>
      <w:lang w:eastAsia="ru-RU"/>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f0"/>
    <w:link w:val="21"/>
    <w:rsid w:val="008911A7"/>
    <w:rPr>
      <w:rFonts w:eastAsia="Times New Roman" w:cs="Times New Roman"/>
      <w:b/>
      <w:snapToGrid w:val="0"/>
      <w:sz w:val="32"/>
      <w:szCs w:val="26"/>
      <w:lang w:eastAsia="ru-RU"/>
    </w:rPr>
  </w:style>
  <w:style w:type="paragraph" w:customStyle="1" w:styleId="a7">
    <w:name w:val="Пункт"/>
    <w:basedOn w:val="af"/>
    <w:qFormat/>
    <w:rsid w:val="008911A7"/>
    <w:pPr>
      <w:numPr>
        <w:ilvl w:val="2"/>
        <w:numId w:val="15"/>
      </w:numPr>
      <w:jc w:val="both"/>
    </w:pPr>
    <w:rPr>
      <w:rFonts w:eastAsia="Times New Roman" w:cs="Times New Roman"/>
      <w:snapToGrid w:val="0"/>
      <w:szCs w:val="26"/>
      <w:lang w:eastAsia="ru-RU"/>
    </w:rPr>
  </w:style>
  <w:style w:type="paragraph" w:customStyle="1" w:styleId="a8">
    <w:name w:val="Подпункт"/>
    <w:basedOn w:val="a7"/>
    <w:rsid w:val="008911A7"/>
    <w:pPr>
      <w:numPr>
        <w:ilvl w:val="3"/>
      </w:numPr>
    </w:pPr>
  </w:style>
  <w:style w:type="paragraph" w:customStyle="1" w:styleId="a9">
    <w:name w:val="Подподпункт"/>
    <w:basedOn w:val="a8"/>
    <w:link w:val="afff1"/>
    <w:rsid w:val="008911A7"/>
    <w:pPr>
      <w:numPr>
        <w:ilvl w:val="4"/>
      </w:numPr>
    </w:pPr>
  </w:style>
  <w:style w:type="character" w:customStyle="1" w:styleId="afff1">
    <w:name w:val="Подподпункт Знак"/>
    <w:link w:val="a9"/>
    <w:locked/>
    <w:rsid w:val="008911A7"/>
    <w:rPr>
      <w:rFonts w:eastAsia="Times New Roman" w:cs="Times New Roman"/>
      <w:snapToGrid w:val="0"/>
      <w:szCs w:val="26"/>
      <w:lang w:eastAsia="ru-RU"/>
    </w:rPr>
  </w:style>
  <w:style w:type="paragraph" w:customStyle="1" w:styleId="1">
    <w:name w:val="Стиль1"/>
    <w:basedOn w:val="af"/>
    <w:qFormat/>
    <w:rsid w:val="008911A7"/>
    <w:pPr>
      <w:numPr>
        <w:numId w:val="16"/>
      </w:numPr>
      <w:tabs>
        <w:tab w:val="left" w:pos="360"/>
        <w:tab w:val="left" w:pos="900"/>
      </w:tabs>
      <w:spacing w:before="0"/>
      <w:jc w:val="both"/>
    </w:pPr>
    <w:rPr>
      <w:rFonts w:eastAsia="Times New Roman" w:cs="Times New Roman"/>
      <w:b/>
      <w:sz w:val="24"/>
      <w:szCs w:val="24"/>
      <w:lang w:eastAsia="ru-RU"/>
    </w:rPr>
  </w:style>
  <w:style w:type="paragraph" w:customStyle="1" w:styleId="2">
    <w:name w:val="Стиль2"/>
    <w:basedOn w:val="af"/>
    <w:link w:val="24"/>
    <w:uiPriority w:val="99"/>
    <w:qFormat/>
    <w:rsid w:val="008911A7"/>
    <w:pPr>
      <w:numPr>
        <w:ilvl w:val="1"/>
        <w:numId w:val="16"/>
      </w:numPr>
      <w:tabs>
        <w:tab w:val="left" w:pos="360"/>
        <w:tab w:val="left" w:pos="900"/>
      </w:tabs>
      <w:spacing w:before="0"/>
      <w:jc w:val="both"/>
    </w:pPr>
    <w:rPr>
      <w:rFonts w:eastAsia="Times New Roman" w:cs="Times New Roman"/>
      <w:sz w:val="24"/>
      <w:szCs w:val="24"/>
      <w:lang w:eastAsia="ru-RU"/>
    </w:rPr>
  </w:style>
  <w:style w:type="character" w:customStyle="1" w:styleId="24">
    <w:name w:val="Стиль2 Знак"/>
    <w:link w:val="2"/>
    <w:uiPriority w:val="99"/>
    <w:qFormat/>
    <w:locked/>
    <w:rsid w:val="008911A7"/>
    <w:rPr>
      <w:rFonts w:eastAsia="Times New Roman" w:cs="Times New Roman"/>
      <w:sz w:val="24"/>
      <w:szCs w:val="24"/>
      <w:lang w:eastAsia="ru-RU"/>
    </w:rPr>
  </w:style>
  <w:style w:type="paragraph" w:styleId="afff2">
    <w:name w:val="Body Text"/>
    <w:basedOn w:val="af"/>
    <w:link w:val="afff3"/>
    <w:rsid w:val="00DE1E7B"/>
    <w:pPr>
      <w:spacing w:before="0" w:after="120"/>
    </w:pPr>
    <w:rPr>
      <w:rFonts w:eastAsia="Times New Roman" w:cs="Times New Roman"/>
      <w:sz w:val="28"/>
      <w:szCs w:val="28"/>
      <w:lang w:eastAsia="ru-RU"/>
    </w:rPr>
  </w:style>
  <w:style w:type="character" w:customStyle="1" w:styleId="afff3">
    <w:name w:val="Основной текст Знак"/>
    <w:basedOn w:val="af0"/>
    <w:link w:val="afff2"/>
    <w:rsid w:val="00DE1E7B"/>
    <w:rPr>
      <w:rFonts w:eastAsia="Times New Roman" w:cs="Times New Roman"/>
      <w:sz w:val="28"/>
      <w:szCs w:val="28"/>
      <w:lang w:eastAsia="ru-RU"/>
    </w:rPr>
  </w:style>
  <w:style w:type="paragraph" w:customStyle="1" w:styleId="-">
    <w:name w:val="УРОВЕНЬ_-"/>
    <w:basedOn w:val="affc"/>
    <w:link w:val="-0"/>
    <w:qFormat/>
    <w:rsid w:val="00696795"/>
    <w:pPr>
      <w:numPr>
        <w:ilvl w:val="4"/>
        <w:numId w:val="18"/>
      </w:numPr>
      <w:spacing w:line="360" w:lineRule="exact"/>
      <w:contextualSpacing w:val="0"/>
      <w:jc w:val="both"/>
      <w:outlineLvl w:val="4"/>
    </w:pPr>
    <w:rPr>
      <w:rFonts w:eastAsia="Times New Roman" w:cs="Times New Roman"/>
      <w:color w:val="000000"/>
      <w:szCs w:val="28"/>
    </w:rPr>
  </w:style>
  <w:style w:type="character" w:customStyle="1" w:styleId="-0">
    <w:name w:val="УРОВЕНЬ_- Знак"/>
    <w:link w:val="-"/>
    <w:qFormat/>
    <w:locked/>
    <w:rsid w:val="00696795"/>
    <w:rPr>
      <w:rFonts w:eastAsia="Times New Roman" w:cs="Times New Roman"/>
      <w:color w:val="000000"/>
      <w:szCs w:val="28"/>
    </w:rPr>
  </w:style>
  <w:style w:type="paragraph" w:customStyle="1" w:styleId="20">
    <w:name w:val="УРОВЕНЬ_Абзац_тип2"/>
    <w:basedOn w:val="affc"/>
    <w:link w:val="25"/>
    <w:qFormat/>
    <w:rsid w:val="00696795"/>
    <w:pPr>
      <w:numPr>
        <w:ilvl w:val="6"/>
        <w:numId w:val="18"/>
      </w:numPr>
      <w:spacing w:line="360" w:lineRule="exact"/>
      <w:contextualSpacing w:val="0"/>
      <w:jc w:val="both"/>
    </w:pPr>
    <w:rPr>
      <w:rFonts w:eastAsia="Times New Roman" w:cs="Times New Roman"/>
      <w:color w:val="000000"/>
      <w:szCs w:val="28"/>
    </w:rPr>
  </w:style>
  <w:style w:type="paragraph" w:customStyle="1" w:styleId="3">
    <w:name w:val="УРОВЕНЬ_Абзац_тип3"/>
    <w:basedOn w:val="affc"/>
    <w:link w:val="31"/>
    <w:qFormat/>
    <w:rsid w:val="00696795"/>
    <w:pPr>
      <w:numPr>
        <w:ilvl w:val="7"/>
        <w:numId w:val="18"/>
      </w:numPr>
      <w:spacing w:line="360" w:lineRule="exact"/>
      <w:contextualSpacing w:val="0"/>
      <w:jc w:val="both"/>
    </w:pPr>
    <w:rPr>
      <w:rFonts w:eastAsia="Times New Roman" w:cs="Times New Roman"/>
      <w:color w:val="000000"/>
      <w:szCs w:val="28"/>
    </w:rPr>
  </w:style>
  <w:style w:type="character" w:customStyle="1" w:styleId="25">
    <w:name w:val="УРОВЕНЬ_Абзац_тип2 Знак"/>
    <w:link w:val="20"/>
    <w:qFormat/>
    <w:locked/>
    <w:rsid w:val="00696795"/>
    <w:rPr>
      <w:rFonts w:eastAsia="Times New Roman" w:cs="Times New Roman"/>
      <w:color w:val="000000"/>
      <w:szCs w:val="28"/>
    </w:rPr>
  </w:style>
  <w:style w:type="paragraph" w:customStyle="1" w:styleId="a6">
    <w:name w:val="УРОВЕНЬ_Подпись"/>
    <w:basedOn w:val="affc"/>
    <w:qFormat/>
    <w:rsid w:val="00696795"/>
    <w:pPr>
      <w:keepNext/>
      <w:numPr>
        <w:ilvl w:val="5"/>
        <w:numId w:val="18"/>
      </w:numPr>
      <w:tabs>
        <w:tab w:val="num" w:pos="360"/>
        <w:tab w:val="num" w:pos="1080"/>
        <w:tab w:val="num" w:pos="2592"/>
      </w:tabs>
      <w:spacing w:after="120" w:line="360" w:lineRule="exact"/>
      <w:ind w:left="1134" w:hanging="1080"/>
      <w:contextualSpacing w:val="0"/>
      <w:jc w:val="right"/>
      <w:outlineLvl w:val="3"/>
    </w:pPr>
    <w:rPr>
      <w:rFonts w:eastAsia="Times New Roman" w:cs="Times New Roman"/>
      <w:color w:val="000000"/>
      <w:szCs w:val="28"/>
    </w:rPr>
  </w:style>
  <w:style w:type="character" w:customStyle="1" w:styleId="31">
    <w:name w:val="УРОВЕНЬ_Абзац_тип3 Знак"/>
    <w:link w:val="3"/>
    <w:qFormat/>
    <w:locked/>
    <w:rsid w:val="00696795"/>
    <w:rPr>
      <w:rFonts w:eastAsia="Times New Roman" w:cs="Times New Roman"/>
      <w:color w:val="000000"/>
      <w:szCs w:val="28"/>
    </w:rPr>
  </w:style>
  <w:style w:type="paragraph" w:customStyle="1" w:styleId="a">
    <w:name w:val="[РусГидро] Раздел"/>
    <w:basedOn w:val="affc"/>
    <w:next w:val="a0"/>
    <w:qFormat/>
    <w:rsid w:val="00696795"/>
    <w:pPr>
      <w:keepNext/>
      <w:keepLines/>
      <w:pageBreakBefore/>
      <w:numPr>
        <w:numId w:val="19"/>
      </w:numPr>
      <w:tabs>
        <w:tab w:val="num" w:pos="360"/>
      </w:tabs>
      <w:spacing w:before="0"/>
      <w:ind w:left="720" w:firstLine="0"/>
      <w:contextualSpacing w:val="0"/>
      <w:jc w:val="both"/>
      <w:outlineLvl w:val="0"/>
    </w:pPr>
    <w:rPr>
      <w:rFonts w:eastAsia="Arial" w:cs="Times New Roman"/>
      <w:b/>
      <w:bCs/>
      <w:caps/>
      <w:szCs w:val="26"/>
    </w:rPr>
  </w:style>
  <w:style w:type="paragraph" w:customStyle="1" w:styleId="a0">
    <w:name w:val="[РусГидро] Глава"/>
    <w:basedOn w:val="affc"/>
    <w:next w:val="a1"/>
    <w:qFormat/>
    <w:rsid w:val="00696795"/>
    <w:pPr>
      <w:keepNext/>
      <w:keepLines/>
      <w:numPr>
        <w:ilvl w:val="1"/>
        <w:numId w:val="19"/>
      </w:numPr>
      <w:tabs>
        <w:tab w:val="num" w:pos="360"/>
      </w:tabs>
      <w:spacing w:before="360" w:after="240"/>
      <w:ind w:left="720" w:firstLine="0"/>
      <w:contextualSpacing w:val="0"/>
      <w:jc w:val="both"/>
      <w:outlineLvl w:val="1"/>
    </w:pPr>
    <w:rPr>
      <w:rFonts w:eastAsia="Arial" w:cs="Times New Roman"/>
      <w:b/>
      <w:bCs/>
      <w:caps/>
      <w:szCs w:val="26"/>
    </w:rPr>
  </w:style>
  <w:style w:type="paragraph" w:customStyle="1" w:styleId="a1">
    <w:name w:val="[РусГидро] Пункт"/>
    <w:basedOn w:val="affc"/>
    <w:qFormat/>
    <w:rsid w:val="00696795"/>
    <w:pPr>
      <w:numPr>
        <w:ilvl w:val="2"/>
        <w:numId w:val="19"/>
      </w:numPr>
      <w:tabs>
        <w:tab w:val="num" w:pos="360"/>
      </w:tabs>
      <w:ind w:left="720" w:firstLine="0"/>
      <w:contextualSpacing w:val="0"/>
      <w:jc w:val="both"/>
      <w:outlineLvl w:val="2"/>
    </w:pPr>
    <w:rPr>
      <w:rFonts w:eastAsia="Arial" w:cs="Times New Roman"/>
      <w:szCs w:val="26"/>
    </w:rPr>
  </w:style>
  <w:style w:type="paragraph" w:customStyle="1" w:styleId="a2">
    <w:name w:val="[РусГидро] Подпункт"/>
    <w:basedOn w:val="affc"/>
    <w:qFormat/>
    <w:rsid w:val="00696795"/>
    <w:pPr>
      <w:numPr>
        <w:ilvl w:val="3"/>
        <w:numId w:val="19"/>
      </w:numPr>
      <w:tabs>
        <w:tab w:val="num" w:pos="360"/>
      </w:tabs>
      <w:ind w:left="720" w:firstLine="0"/>
      <w:contextualSpacing w:val="0"/>
      <w:jc w:val="both"/>
      <w:outlineLvl w:val="3"/>
    </w:pPr>
    <w:rPr>
      <w:rFonts w:eastAsia="Arial" w:cs="Times New Roman"/>
      <w:szCs w:val="26"/>
    </w:rPr>
  </w:style>
  <w:style w:type="paragraph" w:customStyle="1" w:styleId="a3">
    <w:name w:val="[РусГидро] Перечисление"/>
    <w:basedOn w:val="affc"/>
    <w:qFormat/>
    <w:rsid w:val="00696795"/>
    <w:pPr>
      <w:numPr>
        <w:ilvl w:val="4"/>
        <w:numId w:val="19"/>
      </w:numPr>
      <w:tabs>
        <w:tab w:val="num" w:pos="360"/>
      </w:tabs>
      <w:ind w:left="720" w:firstLine="0"/>
      <w:contextualSpacing w:val="0"/>
      <w:jc w:val="both"/>
      <w:outlineLvl w:val="4"/>
    </w:pPr>
    <w:rPr>
      <w:rFonts w:eastAsia="Arial" w:cs="Times New Roman"/>
      <w:szCs w:val="26"/>
    </w:rPr>
  </w:style>
  <w:style w:type="paragraph" w:customStyle="1" w:styleId="a4">
    <w:name w:val="[РусГидро] Буллиты"/>
    <w:basedOn w:val="affc"/>
    <w:qFormat/>
    <w:rsid w:val="00696795"/>
    <w:pPr>
      <w:numPr>
        <w:ilvl w:val="5"/>
        <w:numId w:val="19"/>
      </w:numPr>
      <w:tabs>
        <w:tab w:val="num" w:pos="360"/>
      </w:tabs>
      <w:ind w:left="720" w:firstLine="0"/>
      <w:contextualSpacing w:val="0"/>
      <w:jc w:val="both"/>
      <w:outlineLvl w:val="5"/>
    </w:pPr>
    <w:rPr>
      <w:rFonts w:eastAsia="Arial" w:cs="Times New Roman"/>
      <w:szCs w:val="26"/>
    </w:rPr>
  </w:style>
  <w:style w:type="paragraph" w:customStyle="1" w:styleId="a5">
    <w:name w:val="[РусГидро] Текст"/>
    <w:basedOn w:val="affc"/>
    <w:qFormat/>
    <w:rsid w:val="00696795"/>
    <w:pPr>
      <w:numPr>
        <w:ilvl w:val="6"/>
        <w:numId w:val="19"/>
      </w:numPr>
      <w:tabs>
        <w:tab w:val="num" w:pos="360"/>
        <w:tab w:val="left" w:pos="1701"/>
      </w:tabs>
      <w:ind w:left="720" w:firstLine="0"/>
      <w:contextualSpacing w:val="0"/>
      <w:jc w:val="both"/>
      <w:outlineLvl w:val="6"/>
    </w:pPr>
    <w:rPr>
      <w:rFonts w:eastAsia="Arial" w:cs="Times New Roman"/>
      <w:szCs w:val="26"/>
    </w:rPr>
  </w:style>
  <w:style w:type="character" w:customStyle="1" w:styleId="afff4">
    <w:name w:val="Символ сноски"/>
    <w:basedOn w:val="af0"/>
    <w:qFormat/>
    <w:rsid w:val="00696795"/>
    <w:rPr>
      <w:rFonts w:cs="Times New Roman"/>
      <w:vertAlign w:val="superscript"/>
    </w:rPr>
  </w:style>
  <w:style w:type="character" w:customStyle="1" w:styleId="WW8Num1z4">
    <w:name w:val="WW8Num1z4"/>
    <w:rsid w:val="0081417A"/>
    <w:rPr>
      <w:rFonts w:ascii="Times New Roman" w:hAnsi="Times New Roman" w:cs="Times New Roman" w:hint="default"/>
    </w:rPr>
  </w:style>
  <w:style w:type="character" w:customStyle="1" w:styleId="affd">
    <w:name w:val="Абзац списка Знак"/>
    <w:aliases w:val="Алроса_маркер (Уровень 4) Знак,Маркер Знак,ПАРАГРАФ Знак,Абзац списка2 Знак,Абзац списка;РусГидро_маркер (Уровень 4);Маркер;ПАРАГРАФ;Абзац списка2 Знак,Bullet List Знак,FooterText Знак,numbered Знак,Абзац основного текста Знак"/>
    <w:link w:val="affc"/>
    <w:uiPriority w:val="34"/>
    <w:qFormat/>
    <w:locked/>
    <w:rsid w:val="00C87060"/>
  </w:style>
  <w:style w:type="character" w:customStyle="1" w:styleId="afff5">
    <w:name w:val="Текст концевой сноски Знак"/>
    <w:basedOn w:val="af0"/>
    <w:link w:val="afff6"/>
    <w:qFormat/>
    <w:rsid w:val="00C87060"/>
  </w:style>
  <w:style w:type="paragraph" w:styleId="afff6">
    <w:name w:val="endnote text"/>
    <w:basedOn w:val="af"/>
    <w:link w:val="afff5"/>
    <w:rsid w:val="00C87060"/>
    <w:pPr>
      <w:suppressAutoHyphens/>
      <w:spacing w:before="0"/>
    </w:pPr>
  </w:style>
  <w:style w:type="character" w:customStyle="1" w:styleId="13">
    <w:name w:val="Текст концевой сноски Знак1"/>
    <w:basedOn w:val="af0"/>
    <w:uiPriority w:val="99"/>
    <w:semiHidden/>
    <w:rsid w:val="00C87060"/>
    <w:rPr>
      <w:sz w:val="20"/>
      <w:szCs w:val="20"/>
    </w:rPr>
  </w:style>
  <w:style w:type="paragraph" w:customStyle="1" w:styleId="Tabletext">
    <w:name w:val="Table_text"/>
    <w:basedOn w:val="af"/>
    <w:rsid w:val="000C0F2A"/>
    <w:pPr>
      <w:jc w:val="both"/>
    </w:pPr>
    <w:rPr>
      <w:rFonts w:eastAsia="Times New Roman" w:cs="Times New Roman"/>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6762">
      <w:bodyDiv w:val="1"/>
      <w:marLeft w:val="0"/>
      <w:marRight w:val="0"/>
      <w:marTop w:val="0"/>
      <w:marBottom w:val="0"/>
      <w:divBdr>
        <w:top w:val="none" w:sz="0" w:space="0" w:color="auto"/>
        <w:left w:val="none" w:sz="0" w:space="0" w:color="auto"/>
        <w:bottom w:val="none" w:sz="0" w:space="0" w:color="auto"/>
        <w:right w:val="none" w:sz="0" w:space="0" w:color="auto"/>
      </w:divBdr>
    </w:div>
    <w:div w:id="24139927">
      <w:bodyDiv w:val="1"/>
      <w:marLeft w:val="0"/>
      <w:marRight w:val="0"/>
      <w:marTop w:val="0"/>
      <w:marBottom w:val="0"/>
      <w:divBdr>
        <w:top w:val="none" w:sz="0" w:space="0" w:color="auto"/>
        <w:left w:val="none" w:sz="0" w:space="0" w:color="auto"/>
        <w:bottom w:val="none" w:sz="0" w:space="0" w:color="auto"/>
        <w:right w:val="none" w:sz="0" w:space="0" w:color="auto"/>
      </w:divBdr>
    </w:div>
    <w:div w:id="79106351">
      <w:bodyDiv w:val="1"/>
      <w:marLeft w:val="0"/>
      <w:marRight w:val="0"/>
      <w:marTop w:val="0"/>
      <w:marBottom w:val="0"/>
      <w:divBdr>
        <w:top w:val="none" w:sz="0" w:space="0" w:color="auto"/>
        <w:left w:val="none" w:sz="0" w:space="0" w:color="auto"/>
        <w:bottom w:val="none" w:sz="0" w:space="0" w:color="auto"/>
        <w:right w:val="none" w:sz="0" w:space="0" w:color="auto"/>
      </w:divBdr>
    </w:div>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66217895">
      <w:bodyDiv w:val="1"/>
      <w:marLeft w:val="0"/>
      <w:marRight w:val="0"/>
      <w:marTop w:val="0"/>
      <w:marBottom w:val="0"/>
      <w:divBdr>
        <w:top w:val="none" w:sz="0" w:space="0" w:color="auto"/>
        <w:left w:val="none" w:sz="0" w:space="0" w:color="auto"/>
        <w:bottom w:val="none" w:sz="0" w:space="0" w:color="auto"/>
        <w:right w:val="none" w:sz="0" w:space="0" w:color="auto"/>
      </w:divBdr>
    </w:div>
    <w:div w:id="253243184">
      <w:bodyDiv w:val="1"/>
      <w:marLeft w:val="0"/>
      <w:marRight w:val="0"/>
      <w:marTop w:val="0"/>
      <w:marBottom w:val="0"/>
      <w:divBdr>
        <w:top w:val="none" w:sz="0" w:space="0" w:color="auto"/>
        <w:left w:val="none" w:sz="0" w:space="0" w:color="auto"/>
        <w:bottom w:val="none" w:sz="0" w:space="0" w:color="auto"/>
        <w:right w:val="none" w:sz="0" w:space="0" w:color="auto"/>
      </w:divBdr>
    </w:div>
    <w:div w:id="742146759">
      <w:bodyDiv w:val="1"/>
      <w:marLeft w:val="0"/>
      <w:marRight w:val="0"/>
      <w:marTop w:val="0"/>
      <w:marBottom w:val="0"/>
      <w:divBdr>
        <w:top w:val="none" w:sz="0" w:space="0" w:color="auto"/>
        <w:left w:val="none" w:sz="0" w:space="0" w:color="auto"/>
        <w:bottom w:val="none" w:sz="0" w:space="0" w:color="auto"/>
        <w:right w:val="none" w:sz="0" w:space="0" w:color="auto"/>
      </w:divBdr>
    </w:div>
    <w:div w:id="910850254">
      <w:bodyDiv w:val="1"/>
      <w:marLeft w:val="0"/>
      <w:marRight w:val="0"/>
      <w:marTop w:val="0"/>
      <w:marBottom w:val="0"/>
      <w:divBdr>
        <w:top w:val="none" w:sz="0" w:space="0" w:color="auto"/>
        <w:left w:val="none" w:sz="0" w:space="0" w:color="auto"/>
        <w:bottom w:val="none" w:sz="0" w:space="0" w:color="auto"/>
        <w:right w:val="none" w:sz="0" w:space="0" w:color="auto"/>
      </w:divBdr>
    </w:div>
    <w:div w:id="978998090">
      <w:bodyDiv w:val="1"/>
      <w:marLeft w:val="0"/>
      <w:marRight w:val="0"/>
      <w:marTop w:val="0"/>
      <w:marBottom w:val="0"/>
      <w:divBdr>
        <w:top w:val="none" w:sz="0" w:space="0" w:color="auto"/>
        <w:left w:val="none" w:sz="0" w:space="0" w:color="auto"/>
        <w:bottom w:val="none" w:sz="0" w:space="0" w:color="auto"/>
        <w:right w:val="none" w:sz="0" w:space="0" w:color="auto"/>
      </w:divBdr>
    </w:div>
    <w:div w:id="979649780">
      <w:bodyDiv w:val="1"/>
      <w:marLeft w:val="0"/>
      <w:marRight w:val="0"/>
      <w:marTop w:val="0"/>
      <w:marBottom w:val="0"/>
      <w:divBdr>
        <w:top w:val="none" w:sz="0" w:space="0" w:color="auto"/>
        <w:left w:val="none" w:sz="0" w:space="0" w:color="auto"/>
        <w:bottom w:val="none" w:sz="0" w:space="0" w:color="auto"/>
        <w:right w:val="none" w:sz="0" w:space="0" w:color="auto"/>
      </w:divBdr>
    </w:div>
    <w:div w:id="1250772965">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 w:id="1319532767">
      <w:bodyDiv w:val="1"/>
      <w:marLeft w:val="0"/>
      <w:marRight w:val="0"/>
      <w:marTop w:val="0"/>
      <w:marBottom w:val="0"/>
      <w:divBdr>
        <w:top w:val="none" w:sz="0" w:space="0" w:color="auto"/>
        <w:left w:val="none" w:sz="0" w:space="0" w:color="auto"/>
        <w:bottom w:val="none" w:sz="0" w:space="0" w:color="auto"/>
        <w:right w:val="none" w:sz="0" w:space="0" w:color="auto"/>
      </w:divBdr>
    </w:div>
    <w:div w:id="198569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18" Type="http://schemas.openxmlformats.org/officeDocument/2006/relationships/package" Target="embeddings/_________Microsoft_Word2.docx"/><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package" Target="embeddings/_________Microsoft_Word1.docx"/><Relationship Id="rId20" Type="http://schemas.openxmlformats.org/officeDocument/2006/relationships/hyperlink" Target="https://bo.nalo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hyperlink" Target="https://tender.lot-online.ru/documentation/223fz/user_manuals"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tender.lot-online.ru" TargetMode="External"/><Relationship Id="rId14" Type="http://schemas.openxmlformats.org/officeDocument/2006/relationships/package" Target="embeddings/_________Microsoft_Word.docx"/><Relationship Id="rId22" Type="http://schemas.openxmlformats.org/officeDocument/2006/relationships/package" Target="embeddings/_____Microsoft_Excel.xls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33965-5536-47F2-B468-F19B92A6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1482</TotalTime>
  <Pages>53</Pages>
  <Words>24863</Words>
  <Characters>141724</Characters>
  <Application>Microsoft Office Word</Application>
  <DocSecurity>0</DocSecurity>
  <Lines>1181</Lines>
  <Paragraphs>332</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ПАО РусГидро; ИнКонТех</Company>
  <LinksUpToDate>false</LinksUpToDate>
  <CharactersWithSpaces>166255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Кулагина Наталия Евгеньевна</cp:lastModifiedBy>
  <cp:revision>465</cp:revision>
  <cp:lastPrinted>2025-01-13T13:01:00Z</cp:lastPrinted>
  <dcterms:created xsi:type="dcterms:W3CDTF">2023-06-27T10:22:00Z</dcterms:created>
  <dcterms:modified xsi:type="dcterms:W3CDTF">2026-07-20T06:03:00Z</dcterms:modified>
</cp:coreProperties>
</file>