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A5B" w:rsidRDefault="006A0CBF">
      <w:pPr>
        <w:jc w:val="center"/>
      </w:pPr>
      <w:r>
        <w:t>Уведомление о внесении изменений</w:t>
      </w:r>
    </w:p>
    <w:p w:rsidR="001B1A5B" w:rsidRDefault="006A0CBF">
      <w:pPr>
        <w:jc w:val="center"/>
      </w:pPr>
      <w:r>
        <w:t>в Извещение о проведении запроса цен по результатам предварительного отбора</w:t>
      </w:r>
    </w:p>
    <w:p w:rsidR="001B1A5B" w:rsidRDefault="001B1A5B">
      <w:pPr>
        <w:jc w:val="both"/>
      </w:pPr>
    </w:p>
    <w:p w:rsidR="001B1A5B" w:rsidRDefault="006A0CBF">
      <w:pPr>
        <w:pStyle w:val="13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>цен по результатам предварительного отбора</w:t>
      </w:r>
      <w:r>
        <w:rPr>
          <w:szCs w:val="24"/>
        </w:rPr>
        <w:t>, Сектор по организации закупок филиала ПАО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  <w:t>работ по</w:t>
      </w:r>
      <w:r>
        <w:rPr>
          <w:b/>
          <w:bCs/>
        </w:rPr>
        <w:t xml:space="preserve"> монтажу кабельной линии 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направлением: 1.  КЛ 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ТП № 6714 (Б) - ТП №</w:t>
      </w:r>
      <w:r>
        <w:rPr>
          <w:b/>
          <w:bCs/>
        </w:rPr>
        <w:t xml:space="preserve"> 6593 (Б) по фид.5065 </w:t>
      </w:r>
      <w:proofErr w:type="spellStart"/>
      <w:r>
        <w:rPr>
          <w:b/>
          <w:bCs/>
        </w:rPr>
        <w:t>альфа+бета</w:t>
      </w:r>
      <w:proofErr w:type="spellEnd"/>
      <w:r>
        <w:rPr>
          <w:b/>
          <w:bCs/>
        </w:rPr>
        <w:t xml:space="preserve"> ПС 110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«Рублёво»; 2.  КЛ 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ТП № 5344- ТП № 5596</w:t>
      </w:r>
      <w:r>
        <w:rPr>
          <w:b/>
          <w:bCs/>
        </w:rPr>
        <w:t xml:space="preserve"> по </w:t>
      </w:r>
      <w:bookmarkStart w:id="1" w:name="_GoBack"/>
      <w:bookmarkEnd w:id="1"/>
      <w:r>
        <w:rPr>
          <w:b/>
          <w:bCs/>
        </w:rPr>
        <w:t xml:space="preserve">фид.5031 ПС 110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«Усово»; 3.  КЛ 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ТП № 6949 – ТП № 8029 по фид.5065 </w:t>
      </w:r>
      <w:proofErr w:type="spellStart"/>
      <w:r>
        <w:rPr>
          <w:b/>
          <w:bCs/>
        </w:rPr>
        <w:t>альфа+бета</w:t>
      </w:r>
      <w:proofErr w:type="spellEnd"/>
      <w:r>
        <w:rPr>
          <w:b/>
          <w:bCs/>
        </w:rPr>
        <w:t xml:space="preserve"> ПС 110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«Рублёво»; 4.  КЛ 6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ТП № 6949 – ТП № 6593 (А) по фид.5065 </w:t>
      </w:r>
      <w:proofErr w:type="spellStart"/>
      <w:r>
        <w:rPr>
          <w:b/>
          <w:bCs/>
        </w:rPr>
        <w:t>альфа+бет</w:t>
      </w:r>
      <w:r>
        <w:rPr>
          <w:b/>
          <w:bCs/>
        </w:rPr>
        <w:t>а</w:t>
      </w:r>
      <w:proofErr w:type="spellEnd"/>
      <w:r>
        <w:rPr>
          <w:b/>
          <w:bCs/>
        </w:rPr>
        <w:t xml:space="preserve"> ПС 110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«Рублёво» </w:t>
      </w:r>
      <w:r>
        <w:rPr>
          <w:b/>
          <w:iCs/>
          <w:szCs w:val="28"/>
        </w:rPr>
        <w:t>для нужд филиала ПАО «</w:t>
      </w:r>
      <w:proofErr w:type="spellStart"/>
      <w:r>
        <w:rPr>
          <w:b/>
          <w:iCs/>
          <w:szCs w:val="28"/>
        </w:rPr>
        <w:t>Россети</w:t>
      </w:r>
      <w:proofErr w:type="spellEnd"/>
      <w:r>
        <w:rPr>
          <w:b/>
          <w:iCs/>
          <w:szCs w:val="28"/>
        </w:rPr>
        <w:t xml:space="preserve"> Московский регион» – Западные электрические сети ввиду отсутствия заявок участников, а именно:</w:t>
      </w:r>
    </w:p>
    <w:p w:rsidR="001B1A5B" w:rsidRDefault="001B1A5B">
      <w:pPr>
        <w:pStyle w:val="13"/>
        <w:ind w:firstLine="567"/>
        <w:rPr>
          <w:szCs w:val="24"/>
        </w:rPr>
      </w:pPr>
    </w:p>
    <w:p w:rsidR="001B1A5B" w:rsidRDefault="006A0CBF">
      <w:pPr>
        <w:keepNext/>
        <w:keepLines/>
        <w:jc w:val="both"/>
      </w:pPr>
      <w:r>
        <w:t>- П.</w:t>
      </w:r>
      <w:bookmarkStart w:id="2" w:name="_Ref315709116"/>
      <w:r>
        <w:t xml:space="preserve">20 Извещения </w:t>
      </w:r>
      <w:r>
        <w:rPr>
          <w:rFonts w:eastAsia="MS Mincho"/>
        </w:rPr>
        <w:t>о проведении запроса цен</w:t>
      </w:r>
      <w:r>
        <w:t>:</w:t>
      </w:r>
      <w:bookmarkEnd w:id="2"/>
    </w:p>
    <w:p w:rsidR="001B1A5B" w:rsidRDefault="006A0C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>Извещения в ЕИС</w:t>
      </w:r>
      <w:r>
        <w:rPr>
          <w:color w:val="000000"/>
        </w:rPr>
        <w:t xml:space="preserve"> </w:t>
      </w:r>
      <w:r>
        <w:rPr>
          <w:color w:val="000000"/>
        </w:rPr>
        <w:t xml:space="preserve">и на ЭТП </w:t>
      </w:r>
      <w:r>
        <w:rPr>
          <w:color w:val="000000"/>
        </w:rPr>
        <w:br w:type="textWrapping" w:clear="all"/>
      </w:r>
      <w:r>
        <w:rPr>
          <w:b/>
        </w:rPr>
        <w:t>«10</w:t>
      </w:r>
      <w:r>
        <w:rPr>
          <w:b/>
          <w:color w:val="000000"/>
        </w:rPr>
        <w:t xml:space="preserve">» июля </w:t>
      </w:r>
      <w:r>
        <w:rPr>
          <w:b/>
        </w:rPr>
        <w:t>2026 г</w:t>
      </w:r>
      <w:r>
        <w:rPr>
          <w:rFonts w:eastAsia="MS Mincho"/>
          <w:b/>
        </w:rPr>
        <w:t>.</w:t>
      </w:r>
    </w:p>
    <w:p w:rsidR="001B1A5B" w:rsidRDefault="006A0CBF">
      <w:pPr>
        <w:ind w:firstLine="567"/>
        <w:jc w:val="both"/>
        <w:rPr>
          <w:color w:val="000000"/>
        </w:rPr>
      </w:pPr>
      <w:r>
        <w:rPr>
          <w:color w:val="000000"/>
        </w:rPr>
        <w:t>Дата окончания срока подачи заявок – 11 часов 00 минут по московскому времени</w:t>
      </w:r>
      <w:r>
        <w:rPr>
          <w:b/>
        </w:rPr>
        <w:t xml:space="preserve"> «21</w:t>
      </w:r>
      <w:r>
        <w:rPr>
          <w:b/>
          <w:color w:val="000000"/>
        </w:rPr>
        <w:t xml:space="preserve">» июля 2026 </w:t>
      </w:r>
      <w:r>
        <w:rPr>
          <w:b/>
        </w:rPr>
        <w:t>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>РАД</w:t>
      </w:r>
      <w:r>
        <w:rPr>
          <w:color w:val="000000"/>
        </w:rPr>
        <w:t>.</w:t>
      </w:r>
    </w:p>
    <w:p w:rsidR="001B1A5B" w:rsidRDefault="001B1A5B">
      <w:pPr>
        <w:ind w:firstLine="567"/>
        <w:jc w:val="both"/>
        <w:rPr>
          <w:color w:val="000000"/>
        </w:rPr>
      </w:pPr>
    </w:p>
    <w:p w:rsidR="001B1A5B" w:rsidRDefault="006A0CBF">
      <w:pPr>
        <w:keepNext/>
        <w:keepLines/>
        <w:jc w:val="both"/>
      </w:pPr>
      <w:r>
        <w:t xml:space="preserve">- П.21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1B1A5B" w:rsidRDefault="006A0CBF">
      <w:pPr>
        <w:ind w:firstLine="567"/>
        <w:jc w:val="both"/>
        <w:rPr>
          <w:color w:val="000000"/>
        </w:rPr>
      </w:pPr>
      <w:r>
        <w:t>Вскрытие заявок,</w:t>
      </w:r>
      <w:r>
        <w:t xml:space="preserve"> поступивших на участие в закупке, состоится в </w:t>
      </w:r>
      <w:r>
        <w:rPr>
          <w:b/>
        </w:rPr>
        <w:t>11 часов 00 минут по московскому времени «21</w:t>
      </w:r>
      <w:r>
        <w:rPr>
          <w:b/>
          <w:color w:val="000000"/>
        </w:rPr>
        <w:t xml:space="preserve">» июля </w:t>
      </w:r>
      <w:r>
        <w:rPr>
          <w:b/>
        </w:rPr>
        <w:t>2026 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>РАД</w:t>
      </w:r>
      <w:r>
        <w:t>.</w:t>
      </w:r>
    </w:p>
    <w:p w:rsidR="001B1A5B" w:rsidRDefault="001B1A5B">
      <w:pPr>
        <w:ind w:firstLine="567"/>
        <w:jc w:val="both"/>
        <w:rPr>
          <w:color w:val="000000"/>
        </w:rPr>
      </w:pPr>
    </w:p>
    <w:p w:rsidR="001B1A5B" w:rsidRDefault="006A0CBF">
      <w:pPr>
        <w:keepNext/>
        <w:keepLines/>
        <w:jc w:val="both"/>
      </w:pPr>
      <w:r>
        <w:t xml:space="preserve">- П.23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1B1A5B" w:rsidRDefault="006A0CBF"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3" w:name="_Toc422209971"/>
      <w:bookmarkStart w:id="4" w:name="_Toc422226791"/>
      <w:r>
        <w:rPr>
          <w:color w:val="000000"/>
        </w:rPr>
        <w:t>осуществляется не по</w:t>
      </w:r>
      <w:r>
        <w:rPr>
          <w:color w:val="000000"/>
        </w:rPr>
        <w:t xml:space="preserve">зднее </w:t>
      </w:r>
      <w:r>
        <w:rPr>
          <w:b/>
          <w:color w:val="000000"/>
        </w:rPr>
        <w:t>21:00 «23» июля 2026г.</w:t>
      </w:r>
      <w:r>
        <w:rPr>
          <w:color w:val="000000"/>
        </w:rPr>
        <w:t xml:space="preserve"> по московскому времени.</w:t>
      </w:r>
    </w:p>
    <w:p w:rsidR="001B1A5B" w:rsidRDefault="006A0CB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3"/>
      <w:bookmarkEnd w:id="4"/>
      <w:r>
        <w:rPr>
          <w:b/>
          <w:color w:val="000000"/>
        </w:rPr>
        <w:t>21:00 «23» июля 2026г.</w:t>
      </w:r>
      <w:r>
        <w:rPr>
          <w:color w:val="000000"/>
        </w:rPr>
        <w:t xml:space="preserve"> по московскому времени. </w:t>
      </w:r>
    </w:p>
    <w:p w:rsidR="001B1A5B" w:rsidRDefault="001B1A5B">
      <w:pPr>
        <w:pStyle w:val="13"/>
        <w:ind w:firstLine="0"/>
        <w:rPr>
          <w:szCs w:val="24"/>
        </w:rPr>
      </w:pPr>
    </w:p>
    <w:p w:rsidR="001B1A5B" w:rsidRDefault="006A0CBF">
      <w:pPr>
        <w:pStyle w:val="a3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>.</w:t>
      </w:r>
    </w:p>
    <w:p w:rsidR="001B1A5B" w:rsidRDefault="001B1A5B">
      <w:pPr>
        <w:pStyle w:val="13"/>
        <w:tabs>
          <w:tab w:val="left" w:pos="9360"/>
        </w:tabs>
        <w:ind w:firstLine="567"/>
        <w:rPr>
          <w:szCs w:val="24"/>
        </w:rPr>
      </w:pPr>
    </w:p>
    <w:p w:rsidR="001B1A5B" w:rsidRDefault="001B1A5B">
      <w:pPr>
        <w:pStyle w:val="13"/>
        <w:tabs>
          <w:tab w:val="left" w:pos="9360"/>
        </w:tabs>
        <w:ind w:firstLine="567"/>
        <w:rPr>
          <w:szCs w:val="24"/>
        </w:rPr>
      </w:pPr>
    </w:p>
    <w:p w:rsidR="001B1A5B" w:rsidRDefault="001B1A5B">
      <w:pPr>
        <w:pStyle w:val="13"/>
        <w:tabs>
          <w:tab w:val="left" w:pos="9360"/>
        </w:tabs>
        <w:ind w:firstLine="567"/>
        <w:rPr>
          <w:szCs w:val="24"/>
        </w:rPr>
      </w:pPr>
    </w:p>
    <w:p w:rsidR="001B1A5B" w:rsidRDefault="006A0CBF">
      <w:pPr>
        <w:pStyle w:val="a3"/>
        <w:spacing w:before="0" w:beforeAutospacing="0" w:after="0" w:afterAutospacing="0"/>
        <w:ind w:left="0"/>
      </w:pPr>
      <w:r>
        <w:t>Ответственный секретарь комиссии                                                                 Н.В. Гриценко</w:t>
      </w:r>
    </w:p>
    <w:p w:rsidR="001B1A5B" w:rsidRDefault="001B1A5B">
      <w:pPr>
        <w:pStyle w:val="a3"/>
        <w:spacing w:before="0" w:beforeAutospacing="0" w:after="0" w:afterAutospacing="0"/>
        <w:ind w:left="0" w:firstLine="708"/>
        <w:rPr>
          <w:sz w:val="20"/>
          <w:szCs w:val="20"/>
        </w:rPr>
      </w:pPr>
    </w:p>
    <w:p w:rsidR="001B1A5B" w:rsidRDefault="001B1A5B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</w:p>
    <w:p w:rsidR="001B1A5B" w:rsidRDefault="001B1A5B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</w:p>
    <w:p w:rsidR="001B1A5B" w:rsidRDefault="006A0CBF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Н.В. Гриценко</w:t>
      </w:r>
    </w:p>
    <w:p w:rsidR="001B1A5B" w:rsidRDefault="006A0CBF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(495) 525-73-00 (доб. 20-30) </w:t>
      </w:r>
      <w:r>
        <w:tab/>
      </w:r>
    </w:p>
    <w:sectPr w:rsidR="001B1A5B">
      <w:headerReference w:type="default" r:id="rId6"/>
      <w:headerReference w:type="firs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A5B" w:rsidRDefault="006A0CBF">
      <w:r>
        <w:separator/>
      </w:r>
    </w:p>
  </w:endnote>
  <w:endnote w:type="continuationSeparator" w:id="0">
    <w:p w:rsidR="001B1A5B" w:rsidRDefault="006A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A5B" w:rsidRDefault="006A0CBF">
      <w:r>
        <w:separator/>
      </w:r>
    </w:p>
  </w:footnote>
  <w:footnote w:type="continuationSeparator" w:id="0">
    <w:p w:rsidR="001B1A5B" w:rsidRDefault="006A0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A5B" w:rsidRDefault="006A0CB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1B1A5B" w:rsidRDefault="001B1A5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A5B" w:rsidRDefault="006A0CBF">
    <w:pPr>
      <w:pStyle w:val="ab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1A5B" w:rsidRDefault="006A0CB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Филиал ПАО «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Россети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</w:p>
                        <w:p w:rsidR="001B1A5B" w:rsidRDefault="006A0CB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Западные электрические сети</w:t>
                          </w:r>
                        </w:p>
                        <w:p w:rsidR="001B1A5B" w:rsidRDefault="006A0CB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</w:p>
                        <w:p w:rsidR="001B1A5B" w:rsidRDefault="006A0CB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Тел.: 8 (495) 5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25 7300 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вн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. 21-56 канцелярия, 8 (495) 525 7302 приемная</w:t>
                          </w:r>
                        </w:p>
                        <w:p w:rsidR="001B1A5B" w:rsidRDefault="006A0CB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hyperlink r:id="rId1" w:tooltip="http://www.rossetimr.ru" w:history="1"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mail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zes</w:t>
                            </w:r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1B1A5B" w:rsidRDefault="006A0CBF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ОКПО 77293314, ОГРН 1057746555811, ИНН 5036065113, КПП 503243001</w:t>
                          </w:r>
                        </w:p>
                        <w:p w:rsidR="001B1A5B" w:rsidRDefault="001B1A5B">
                          <w:pPr>
                            <w:rPr>
                              <w:szCs w:val="16"/>
                            </w:rPr>
                          </w:pP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4" o:spid="_x0000_s1026" style="position:absolute;margin-left:258.35pt;margin-top:1pt;width:236.45pt;height:95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" filled="f" stroked="f">
              <v:textbox>
                <w:txbxContent>
                  <w:p w:rsidR="001B1A5B" w:rsidRDefault="006A0CB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Филиал ПАО «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Россети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</w:p>
                  <w:p w:rsidR="001B1A5B" w:rsidRDefault="006A0CB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Западные электрические сети</w:t>
                    </w:r>
                  </w:p>
                  <w:p w:rsidR="001B1A5B" w:rsidRDefault="006A0CB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</w:p>
                  <w:p w:rsidR="001B1A5B" w:rsidRDefault="006A0CB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Тел.: 8 (495) 5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25 7300 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вн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. 21-56 канцелярия, 8 (495) 525 7302 приемная</w:t>
                    </w:r>
                  </w:p>
                  <w:p w:rsidR="001B1A5B" w:rsidRDefault="006A0CB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hyperlink r:id="rId3" w:tooltip="http://www.rossetimr.ru" w:history="1">
                      <w:r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www</w:t>
                      </w:r>
                      <w:r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rossetimr</w:t>
                      </w:r>
                      <w:r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e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mail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4" w:tooltip="mailto:zes@rossetimr.ru" w:history="1">
                      <w:r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zes</w:t>
                      </w:r>
                      <w:r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rossetimr</w:t>
                      </w:r>
                      <w:r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.</w:t>
                      </w:r>
                      <w:proofErr w:type="spellStart"/>
                      <w:r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:rsidR="001B1A5B" w:rsidRDefault="006A0CBF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ОКПО 77293314, ОГРН 1057746555811, ИНН 5036065113, КПП 503243001</w:t>
                    </w:r>
                  </w:p>
                  <w:p w:rsidR="001B1A5B" w:rsidRDefault="001B1A5B">
                    <w:pPr>
                      <w:rPr>
                        <w:szCs w:val="16"/>
                      </w:rPr>
                    </w:pPr>
                  </w:p>
                  <w:p w:rsidR="001B1A5B" w:rsidRDefault="001B1A5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1A5B" w:rsidRDefault="006A0CBF">
                          <w:r>
                            <w:t>Участникам запроса цен</w:t>
                          </w:r>
                        </w:p>
                        <w:p w:rsidR="001B1A5B" w:rsidRDefault="006A0CBF">
                          <w:r>
                            <w:t>32616196209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1" o:spid="_x0000_s1027" style="position:absolute;margin-left:260.65pt;margin-top:96.35pt;width:192.4pt;height:33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" filled="f" stroked="f">
              <v:textbox>
                <w:txbxContent>
                  <w:p w:rsidR="001B1A5B" w:rsidRDefault="006A0CBF">
                    <w:r>
                      <w:t>Участникам запроса цен</w:t>
                    </w:r>
                  </w:p>
                  <w:p w:rsidR="001B1A5B" w:rsidRDefault="006A0CBF">
                    <w:r>
                      <w:t>32616196209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1B1A5B" w:rsidRDefault="001B1A5B">
                          <w:pPr>
                            <w:jc w:val="center"/>
                          </w:pP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6" o:spid="_x0000_s1028" style="position:absolute;margin-left:-33.75pt;margin-top:98.35pt;width:85.95pt;height:19.9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" filled="f" stroked="f">
              <v:stroke joinstyle="round"/>
              <v:textbox>
                <w:txbxContent>
                  <w:p w:rsidR="001B1A5B" w:rsidRDefault="001B1A5B">
                    <w:pPr>
                      <w:jc w:val="center"/>
                    </w:pPr>
                  </w:p>
                  <w:p w:rsidR="001B1A5B" w:rsidRDefault="001B1A5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B1A5B" w:rsidRDefault="001B1A5B">
                          <w:pPr>
                            <w:jc w:val="center"/>
                          </w:pP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7" o:spid="_x0000_s1029" style="position:absolute;margin-left:68.25pt;margin-top:98.65pt;width:85.95pt;height:19.9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" filled="f" stroked="f">
              <v:textbox>
                <w:txbxContent>
                  <w:p w:rsidR="001B1A5B" w:rsidRDefault="001B1A5B">
                    <w:pPr>
                      <w:jc w:val="center"/>
                    </w:pPr>
                  </w:p>
                  <w:p w:rsidR="001B1A5B" w:rsidRDefault="001B1A5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1B1A5B" w:rsidRDefault="006A0CBF">
                          <w:pPr>
                            <w:jc w:val="center"/>
                          </w:pPr>
                          <w:r>
                            <w:t>17.07.2026</w:t>
                          </w:r>
                        </w:p>
                        <w:p w:rsidR="001B1A5B" w:rsidRDefault="001B1A5B">
                          <w:pPr>
                            <w:jc w:val="center"/>
                          </w:pP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5" o:spid="_x0000_s1030" style="position:absolute;margin-left:67.95pt;margin-top:80.35pt;width:85.95pt;height:19.9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" filled="f" stroked="f">
              <v:stroke joinstyle="round"/>
              <v:textbox>
                <w:txbxContent>
                  <w:p w:rsidR="001B1A5B" w:rsidRDefault="006A0CBF">
                    <w:pPr>
                      <w:jc w:val="center"/>
                    </w:pPr>
                    <w:r>
                      <w:t>17.07.2026</w:t>
                    </w:r>
                  </w:p>
                  <w:p w:rsidR="001B1A5B" w:rsidRDefault="001B1A5B">
                    <w:pPr>
                      <w:jc w:val="center"/>
                    </w:pPr>
                  </w:p>
                  <w:p w:rsidR="001B1A5B" w:rsidRDefault="001B1A5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1B1A5B" w:rsidRDefault="006A0CBF">
                          <w:pPr>
                            <w:jc w:val="center"/>
                          </w:pPr>
                          <w:r>
                            <w:t>б/н</w:t>
                          </w: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9" o:spid="_x0000_s1031" style="position:absolute;margin-left:-34.05pt;margin-top:80.05pt;width:85.95pt;height:19.9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" filled="f" stroked="f">
              <v:stroke joinstyle="round"/>
              <v:textbox>
                <w:txbxContent>
                  <w:p w:rsidR="001B1A5B" w:rsidRDefault="006A0CBF">
                    <w:pPr>
                      <w:jc w:val="center"/>
                    </w:pPr>
                    <w:r>
                      <w:t>б/н</w:t>
                    </w:r>
                  </w:p>
                  <w:p w:rsidR="001B1A5B" w:rsidRDefault="001B1A5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0609657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-449579</wp:posOffset>
          </wp:positionV>
          <wp:extent cx="7534910" cy="2153285"/>
          <wp:effectExtent l="0" t="0" r="0" b="0"/>
          <wp:wrapTight wrapText="bothSides">
            <wp:wrapPolygon edited="1">
              <wp:start x="-27" y="0"/>
              <wp:lineTo x="-27" y="21504"/>
              <wp:lineTo x="21600" y="21504"/>
              <wp:lineTo x="21600" y="0"/>
              <wp:lineTo x="-27" y="0"/>
            </wp:wrapPolygon>
          </wp:wrapTight>
          <wp:docPr id="7" name="_x0000_s2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7534910" cy="2153285"/>
                  </a:xfrm>
                  <a:prstGeom prst="rect">
                    <a:avLst/>
                  </a:prstGeom>
                  <a:noFill/>
                  <a:ln>
                    <a:noFill/>
                    <a:rou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1B1A5B" w:rsidRDefault="001B1A5B">
                          <w:pPr>
                            <w:jc w:val="center"/>
                          </w:pP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9" o:spid="_x0000_s1032" style="position:absolute;margin-left:-2.3pt;margin-top:140.95pt;width:83.75pt;height:23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" filled="f" stroked="f">
              <v:stroke joinstyle="round"/>
              <v:textbox>
                <w:txbxContent>
                  <w:p w:rsidR="001B1A5B" w:rsidRDefault="001B1A5B">
                    <w:pPr>
                      <w:jc w:val="center"/>
                    </w:pPr>
                  </w:p>
                  <w:p w:rsidR="001B1A5B" w:rsidRDefault="001B1A5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1B1A5B" w:rsidRDefault="001B1A5B">
                          <w:pPr>
                            <w:jc w:val="center"/>
                          </w:pP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8" o:spid="_x0000_s1033" style="position:absolute;margin-left:121.45pt;margin-top:140.95pt;width:83.75pt;height:23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" filled="f" stroked="f">
              <v:stroke joinstyle="round"/>
              <v:textbox>
                <w:txbxContent>
                  <w:p w:rsidR="001B1A5B" w:rsidRDefault="001B1A5B">
                    <w:pPr>
                      <w:jc w:val="center"/>
                    </w:pPr>
                  </w:p>
                  <w:p w:rsidR="001B1A5B" w:rsidRDefault="001B1A5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1B1A5B" w:rsidRDefault="001B1A5B">
                          <w:pPr>
                            <w:jc w:val="center"/>
                          </w:pP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7" o:spid="_x0000_s1034" style="position:absolute;margin-left:8.95pt;margin-top:164.85pt;width:83.75pt;height:23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" filled="f" stroked="f">
              <v:stroke joinstyle="round"/>
              <v:textbox>
                <w:txbxContent>
                  <w:p w:rsidR="001B1A5B" w:rsidRDefault="001B1A5B">
                    <w:pPr>
                      <w:jc w:val="center"/>
                    </w:pPr>
                  </w:p>
                  <w:p w:rsidR="001B1A5B" w:rsidRDefault="001B1A5B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1B1A5B" w:rsidRDefault="001B1A5B">
                          <w:pPr>
                            <w:jc w:val="center"/>
                          </w:pPr>
                        </w:p>
                        <w:p w:rsidR="001B1A5B" w:rsidRDefault="001B1A5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6" o:spid="_x0000_s1035" style="position:absolute;margin-left:115.45pt;margin-top:164.85pt;width:83.75pt;height:23.9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" filled="f" stroked="f">
              <v:stroke joinstyle="round"/>
              <v:textbox>
                <w:txbxContent>
                  <w:p w:rsidR="001B1A5B" w:rsidRDefault="001B1A5B">
                    <w:pPr>
                      <w:jc w:val="center"/>
                    </w:pPr>
                  </w:p>
                  <w:p w:rsidR="001B1A5B" w:rsidRDefault="001B1A5B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5B"/>
    <w:rsid w:val="001B1A5B"/>
    <w:rsid w:val="006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42AE0-C681-40A9-A3A0-3068FA55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13">
    <w:name w:val="Обычный1"/>
    <w:pPr>
      <w:widowControl w:val="0"/>
      <w:ind w:firstLine="400"/>
      <w:jc w:val="both"/>
    </w:pPr>
    <w:rPr>
      <w:sz w:val="24"/>
      <w:lang w:eastAsia="ru-RU"/>
    </w:rPr>
  </w:style>
  <w:style w:type="paragraph" w:styleId="afb">
    <w:name w:val="Body Text"/>
    <w:basedOn w:val="a"/>
    <w:link w:val="afc"/>
    <w:pPr>
      <w:spacing w:after="120"/>
    </w:pPr>
    <w:rPr>
      <w:lang w:val="en-US" w:eastAsia="en-US"/>
    </w:rPr>
  </w:style>
  <w:style w:type="character" w:customStyle="1" w:styleId="afc">
    <w:name w:val="Основной текст Знак"/>
    <w:link w:val="a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1" Type="http://schemas.openxmlformats.org/officeDocument/2006/relationships/hyperlink" Target="http://www.rossetimr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zes@rossetim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Company>TopS BI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Медникова Алла Юрьевна</cp:lastModifiedBy>
  <cp:revision>97</cp:revision>
  <dcterms:created xsi:type="dcterms:W3CDTF">2024-12-18T07:56:00Z</dcterms:created>
  <dcterms:modified xsi:type="dcterms:W3CDTF">2026-07-17T07:51:00Z</dcterms:modified>
  <cp:version>983040</cp:version>
</cp:coreProperties>
</file>