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376C8" w14:textId="77777777" w:rsidR="007A3A31" w:rsidRPr="007A3A31" w:rsidRDefault="007A3A31" w:rsidP="007A3A31">
      <w:pPr>
        <w:jc w:val="right"/>
        <w:rPr>
          <w:rFonts w:ascii="Times New Roman" w:hAnsi="Times New Roman" w:cs="Times New Roman"/>
        </w:rPr>
      </w:pPr>
      <w:bookmarkStart w:id="0" w:name="_Toc228354468"/>
      <w:bookmarkStart w:id="1" w:name="_Toc233817040"/>
      <w:r w:rsidRPr="007A3A31">
        <w:rPr>
          <w:rFonts w:ascii="Times New Roman" w:hAnsi="Times New Roman" w:cs="Times New Roman"/>
        </w:rPr>
        <w:t xml:space="preserve">Приложение 1 </w:t>
      </w:r>
    </w:p>
    <w:p w14:paraId="55A0B3DE" w14:textId="77777777" w:rsidR="007A3A31" w:rsidRPr="007A3A31" w:rsidRDefault="007A3A31" w:rsidP="007A3A31">
      <w:pPr>
        <w:jc w:val="right"/>
        <w:rPr>
          <w:rFonts w:ascii="Times New Roman" w:hAnsi="Times New Roman" w:cs="Times New Roman"/>
        </w:rPr>
      </w:pPr>
      <w:r w:rsidRPr="007A3A31">
        <w:rPr>
          <w:rFonts w:ascii="Times New Roman" w:hAnsi="Times New Roman" w:cs="Times New Roman"/>
        </w:rPr>
        <w:t xml:space="preserve">к Договору № </w:t>
      </w:r>
      <w:bookmarkStart w:id="2" w:name="_GoBack"/>
      <w:bookmarkEnd w:id="2"/>
      <w:r w:rsidRPr="007A3A31">
        <w:rPr>
          <w:rFonts w:ascii="Times New Roman" w:hAnsi="Times New Roman" w:cs="Times New Roman"/>
        </w:rPr>
        <w:t>_________ от _______________</w:t>
      </w:r>
    </w:p>
    <w:p w14:paraId="3F6E80AB" w14:textId="3B3C971A" w:rsidR="007A3A31" w:rsidRDefault="007A3A31" w:rsidP="007A3A31">
      <w:pPr>
        <w:rPr>
          <w:b/>
        </w:rPr>
      </w:pPr>
    </w:p>
    <w:p w14:paraId="6986CC9A" w14:textId="7A671CC6" w:rsidR="00375AFC" w:rsidRPr="00A5743F" w:rsidRDefault="00375AFC" w:rsidP="00AC2DC3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>Техническое задание на</w:t>
      </w:r>
      <w:r w:rsidR="00EB46D5"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выполнение работ по</w:t>
      </w: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модификаци</w:t>
      </w:r>
      <w:r w:rsidR="00EB46D5" w:rsidRPr="00A5743F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A5743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программы «Региональный портал ДПО»</w:t>
      </w:r>
      <w:bookmarkEnd w:id="0"/>
      <w:bookmarkEnd w:id="1"/>
    </w:p>
    <w:p w14:paraId="62D1A0FE" w14:textId="77777777" w:rsidR="00AC2DC3" w:rsidRPr="005658F7" w:rsidRDefault="00AC2DC3" w:rsidP="00AC2DC3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2122573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501114" w14:textId="77777777" w:rsidR="003C3FBA" w:rsidRPr="005658F7" w:rsidRDefault="00AC2DC3" w:rsidP="00AC2DC3">
          <w:pPr>
            <w:pStyle w:val="af"/>
            <w:rPr>
              <w:noProof/>
            </w:rPr>
          </w:pPr>
          <w:r w:rsidRPr="005658F7">
            <w:t>Оглавление</w:t>
          </w:r>
          <w:r w:rsidRPr="005658F7">
            <w:fldChar w:fldCharType="begin"/>
          </w:r>
          <w:r w:rsidRPr="005658F7">
            <w:instrText xml:space="preserve"> TOC \o "1-3" \h \z \u </w:instrText>
          </w:r>
          <w:r w:rsidRPr="005658F7">
            <w:fldChar w:fldCharType="separate"/>
          </w:r>
        </w:p>
        <w:p w14:paraId="6E16CF99" w14:textId="4EFE6894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1" w:history="1">
            <w:r w:rsidR="003C3FBA" w:rsidRPr="005658F7">
              <w:rPr>
                <w:rStyle w:val="ae"/>
                <w:noProof/>
              </w:rPr>
              <w:t>1. Общие положения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_Toc233817041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7C272367" w14:textId="6C18A3BA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2" w:history="1">
            <w:r w:rsidR="003C3FBA" w:rsidRPr="005658F7">
              <w:rPr>
                <w:rStyle w:val="ae"/>
                <w:noProof/>
              </w:rPr>
              <w:t>2. Цели и задачи модификации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_Toc233817042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04862C52" w14:textId="36AEC213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3" w:history="1">
            <w:r w:rsidR="003C3FBA" w:rsidRPr="005658F7">
              <w:rPr>
                <w:rStyle w:val="ae"/>
                <w:noProof/>
              </w:rPr>
              <w:t>3. Модификация раздела «Конструктор программ»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_Toc233817043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A5EE9AE" w14:textId="1DB10465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4" w:history="1">
            <w:r w:rsidR="003C3FBA" w:rsidRPr="005658F7">
              <w:rPr>
                <w:rStyle w:val="ae"/>
                <w:noProof/>
              </w:rPr>
              <w:t>4. Модификация раздела «Администрирование»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_Toc233817044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7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16379247" w14:textId="1FF6B633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5" w:history="1">
            <w:r w:rsidR="003C3FBA" w:rsidRPr="005658F7">
              <w:rPr>
                <w:rStyle w:val="ae"/>
                <w:noProof/>
              </w:rPr>
              <w:t>5. Модификация раздела «Экспертиза»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_Toc233817045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10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6CF36E01" w14:textId="3934846D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6" w:history="1">
            <w:r w:rsidR="003C3FBA" w:rsidRPr="005658F7">
              <w:rPr>
                <w:rStyle w:val="ae"/>
                <w:noProof/>
              </w:rPr>
              <w:t>6. Модификация раздела «Справочники»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_Toc233817046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13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51D00FC1" w14:textId="0DC9A962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7" w:history="1">
            <w:r w:rsidR="003C3FBA" w:rsidRPr="005658F7">
              <w:rPr>
                <w:rStyle w:val="ae"/>
                <w:noProof/>
              </w:rPr>
              <w:t>7. Модификация раздела «Программы» (таблица управления программами)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_Toc233817047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14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5F92E77" w14:textId="2CB8ED3C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8" w:history="1">
            <w:r w:rsidR="003C3FBA" w:rsidRPr="005658F7">
              <w:rPr>
                <w:rStyle w:val="ae"/>
                <w:noProof/>
              </w:rPr>
              <w:t>8. Назначение экспертов (ручной и автоматический режимы)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_Toc233817048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15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3784C6B" w14:textId="4AAD4E15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49" w:history="1">
            <w:r w:rsidR="003C3FBA" w:rsidRPr="005658F7">
              <w:rPr>
                <w:rStyle w:val="ae"/>
                <w:noProof/>
              </w:rPr>
              <w:t>9. Механизм совместной работы соавторов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_Toc233817049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18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9187FC3" w14:textId="5C73165D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0" w:history="1">
            <w:r w:rsidR="003C3FBA" w:rsidRPr="005658F7">
              <w:rPr>
                <w:rStyle w:val="ae"/>
                <w:noProof/>
              </w:rPr>
              <w:t>10.2. Управление подсказками (только для администратора)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_Toc233817050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20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BEA1BFB" w14:textId="16DE32BF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1" w:history="1">
            <w:r w:rsidR="003C3FBA" w:rsidRPr="005658F7">
              <w:rPr>
                <w:rStyle w:val="ae"/>
                <w:noProof/>
              </w:rPr>
              <w:t>11. Универсальный редактор таблиц (WYSIWYG компонент)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_Toc233817051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21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4F40323E" w14:textId="24260087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2" w:history="1">
            <w:r w:rsidR="003C3FBA" w:rsidRPr="005658F7">
              <w:rPr>
                <w:rStyle w:val="ae"/>
                <w:noProof/>
              </w:rPr>
              <w:t>12. Публичная часть портала «Витрина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_Toc233817052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23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6CD447FE" w14:textId="7F5464E0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3" w:history="1">
            <w:r w:rsidR="003C3FBA" w:rsidRPr="005658F7">
              <w:rPr>
                <w:rStyle w:val="ae"/>
                <w:noProof/>
              </w:rPr>
              <w:t>13. Требования к технической поддержке и внедрению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_Toc233817053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28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26DAC274" w14:textId="2252B7CA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4" w:history="1">
            <w:r w:rsidR="003C3FBA" w:rsidRPr="005658F7">
              <w:rPr>
                <w:rStyle w:val="ae"/>
                <w:noProof/>
              </w:rPr>
              <w:t>Приложение 1. Методика приемки работ  к Техническому заданию на модиф</w:t>
            </w:r>
            <w:r w:rsidR="003C3FBA" w:rsidRPr="005658F7">
              <w:rPr>
                <w:rStyle w:val="ae"/>
                <w:noProof/>
              </w:rPr>
              <w:t>и</w:t>
            </w:r>
            <w:r w:rsidR="003C3FBA" w:rsidRPr="005658F7">
              <w:rPr>
                <w:rStyle w:val="ae"/>
                <w:noProof/>
              </w:rPr>
              <w:t>кацию программы «Региональный портал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_Toc233817054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35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31629443" w14:textId="482480CF" w:rsidR="003C3FBA" w:rsidRPr="005658F7" w:rsidRDefault="00EB46D5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233817055" w:history="1">
            <w:r w:rsidR="003C3FBA" w:rsidRPr="005658F7">
              <w:rPr>
                <w:rStyle w:val="ae"/>
                <w:noProof/>
              </w:rPr>
              <w:t>Приложение 2. Пример программы ДПО к Техническому заданию на модификацию программы «Региональный портал ДПО»</w:t>
            </w:r>
            <w:r w:rsidR="003C3FBA" w:rsidRPr="005658F7">
              <w:rPr>
                <w:noProof/>
                <w:webHidden/>
              </w:rPr>
              <w:tab/>
            </w:r>
            <w:r w:rsidR="003C3FBA" w:rsidRPr="005658F7">
              <w:rPr>
                <w:noProof/>
                <w:webHidden/>
              </w:rPr>
              <w:fldChar w:fldCharType="begin"/>
            </w:r>
            <w:r w:rsidR="003C3FBA" w:rsidRPr="005658F7">
              <w:rPr>
                <w:noProof/>
                <w:webHidden/>
              </w:rPr>
              <w:instrText xml:space="preserve"> PAGEREF _Toc233817055 \h </w:instrText>
            </w:r>
            <w:r w:rsidR="003C3FBA" w:rsidRPr="005658F7">
              <w:rPr>
                <w:noProof/>
                <w:webHidden/>
              </w:rPr>
            </w:r>
            <w:r w:rsidR="003C3FBA" w:rsidRPr="005658F7">
              <w:rPr>
                <w:noProof/>
                <w:webHidden/>
              </w:rPr>
              <w:fldChar w:fldCharType="separate"/>
            </w:r>
            <w:r w:rsidR="00A5743F">
              <w:rPr>
                <w:noProof/>
                <w:webHidden/>
              </w:rPr>
              <w:t>48</w:t>
            </w:r>
            <w:r w:rsidR="003C3FBA" w:rsidRPr="005658F7">
              <w:rPr>
                <w:noProof/>
                <w:webHidden/>
              </w:rPr>
              <w:fldChar w:fldCharType="end"/>
            </w:r>
          </w:hyperlink>
        </w:p>
        <w:p w14:paraId="5B6CB662" w14:textId="61831EA2" w:rsidR="00AC2DC3" w:rsidRPr="005658F7" w:rsidRDefault="00AC2DC3">
          <w:r w:rsidRPr="005658F7">
            <w:rPr>
              <w:b/>
              <w:bCs/>
            </w:rPr>
            <w:fldChar w:fldCharType="end"/>
          </w:r>
        </w:p>
      </w:sdtContent>
    </w:sdt>
    <w:p w14:paraId="70D5F87F" w14:textId="77777777" w:rsidR="00AC2DC3" w:rsidRPr="005658F7" w:rsidRDefault="00AC2DC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58F7">
        <w:br w:type="page"/>
      </w:r>
    </w:p>
    <w:p w14:paraId="60CC8AB2" w14:textId="223BF295" w:rsidR="00375AFC" w:rsidRPr="005658F7" w:rsidRDefault="00375AFC" w:rsidP="00A4791D">
      <w:pPr>
        <w:pStyle w:val="2"/>
      </w:pPr>
      <w:bookmarkStart w:id="3" w:name="_Toc233817041"/>
      <w:r w:rsidRPr="005658F7">
        <w:lastRenderedPageBreak/>
        <w:t>1. Общие положения</w:t>
      </w:r>
      <w:bookmarkEnd w:id="3"/>
    </w:p>
    <w:p w14:paraId="21F1C979" w14:textId="6B3F229B" w:rsidR="00375AFC" w:rsidRPr="005658F7" w:rsidRDefault="00375AFC" w:rsidP="00375AFC">
      <w:r w:rsidRPr="005658F7">
        <w:t>1.1. </w:t>
      </w:r>
      <w:r w:rsidRPr="005658F7">
        <w:rPr>
          <w:b/>
          <w:bCs/>
        </w:rPr>
        <w:t>Наименование системы:</w:t>
      </w:r>
      <w:r w:rsidRPr="005658F7">
        <w:t xml:space="preserve"> «Региональный портал дополнительного профессионального образования» (далее </w:t>
      </w:r>
      <w:r w:rsidR="00B902E2" w:rsidRPr="005658F7">
        <w:t>–</w:t>
      </w:r>
      <w:r w:rsidRPr="005658F7">
        <w:t xml:space="preserve"> Портал ДПО, Система).</w:t>
      </w:r>
    </w:p>
    <w:p w14:paraId="53CAF5A1" w14:textId="77777777" w:rsidR="00375AFC" w:rsidRPr="005658F7" w:rsidRDefault="00375AFC" w:rsidP="00375AFC">
      <w:r w:rsidRPr="005658F7">
        <w:t>1.2. </w:t>
      </w:r>
      <w:r w:rsidRPr="005658F7">
        <w:rPr>
          <w:b/>
          <w:bCs/>
        </w:rPr>
        <w:t>Назначение документа:</w:t>
      </w:r>
      <w:r w:rsidRPr="005658F7">
        <w:t> Настоящий документ является Техническим заданием (ТЗ) на </w:t>
      </w:r>
      <w:r w:rsidRPr="005658F7">
        <w:rPr>
          <w:b/>
          <w:bCs/>
        </w:rPr>
        <w:t>модификацию существующей системы</w:t>
      </w:r>
      <w:r w:rsidRPr="005658F7">
        <w:t> «Региональный портал ДПО». Он определяет требования к доработке функциональных модулей, исправлению выявленных ошибок и реализацию новых подсистем.</w:t>
      </w:r>
    </w:p>
    <w:p w14:paraId="2C3E170D" w14:textId="77777777" w:rsidR="00375AFC" w:rsidRPr="005658F7" w:rsidRDefault="00375AFC" w:rsidP="00375AFC">
      <w:r w:rsidRPr="005658F7">
        <w:t>1.3. </w:t>
      </w:r>
      <w:r w:rsidRPr="005658F7">
        <w:rPr>
          <w:b/>
          <w:bCs/>
        </w:rPr>
        <w:t>Основание для разработки:</w:t>
      </w:r>
      <w:r w:rsidRPr="005658F7">
        <w:t> Настоящее ТЗ разработано на основании выявленных в процессе эксплуатации недостатков, новых функциональных требований Заказчика (КОИРО) и замечаний к работе программного обеспечения.</w:t>
      </w:r>
    </w:p>
    <w:p w14:paraId="65072756" w14:textId="77777777" w:rsidR="00375AFC" w:rsidRPr="005658F7" w:rsidRDefault="00375AFC" w:rsidP="00375AFC">
      <w:r w:rsidRPr="005658F7">
        <w:t>1.4. </w:t>
      </w:r>
      <w:r w:rsidRPr="005658F7">
        <w:rPr>
          <w:b/>
          <w:bCs/>
        </w:rPr>
        <w:t>Термины и сокращения: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304"/>
        <w:gridCol w:w="8041"/>
      </w:tblGrid>
      <w:tr w:rsidR="00375AFC" w:rsidRPr="005658F7" w14:paraId="380490CE" w14:textId="77777777" w:rsidTr="00375AFC">
        <w:tc>
          <w:tcPr>
            <w:tcW w:w="656" w:type="pct"/>
            <w:hideMark/>
          </w:tcPr>
          <w:p w14:paraId="5E7CF15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Термин</w:t>
            </w:r>
          </w:p>
        </w:tc>
        <w:tc>
          <w:tcPr>
            <w:tcW w:w="4344" w:type="pct"/>
            <w:hideMark/>
          </w:tcPr>
          <w:p w14:paraId="7A44AF4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Расшифровка</w:t>
            </w:r>
          </w:p>
        </w:tc>
      </w:tr>
      <w:tr w:rsidR="00375AFC" w:rsidRPr="005658F7" w14:paraId="24830EBD" w14:textId="77777777" w:rsidTr="00375AFC">
        <w:tc>
          <w:tcPr>
            <w:tcW w:w="656" w:type="pct"/>
            <w:hideMark/>
          </w:tcPr>
          <w:p w14:paraId="2234053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ДПП ПК</w:t>
            </w:r>
          </w:p>
        </w:tc>
        <w:tc>
          <w:tcPr>
            <w:tcW w:w="4344" w:type="pct"/>
            <w:hideMark/>
          </w:tcPr>
          <w:p w14:paraId="40B96C7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Дополнительная профессиональная программа повышения квалификации</w:t>
            </w:r>
          </w:p>
        </w:tc>
      </w:tr>
      <w:tr w:rsidR="00375AFC" w:rsidRPr="005658F7" w14:paraId="0E1D0379" w14:textId="77777777" w:rsidTr="00375AFC">
        <w:tc>
          <w:tcPr>
            <w:tcW w:w="656" w:type="pct"/>
            <w:hideMark/>
          </w:tcPr>
          <w:p w14:paraId="52D925A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ДПО</w:t>
            </w:r>
          </w:p>
        </w:tc>
        <w:tc>
          <w:tcPr>
            <w:tcW w:w="4344" w:type="pct"/>
            <w:hideMark/>
          </w:tcPr>
          <w:p w14:paraId="6F864BF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Дополнительное профессиональное образование</w:t>
            </w:r>
          </w:p>
        </w:tc>
      </w:tr>
      <w:tr w:rsidR="00375AFC" w:rsidRPr="005658F7" w14:paraId="6E89E686" w14:textId="77777777" w:rsidTr="00375AFC">
        <w:tc>
          <w:tcPr>
            <w:tcW w:w="656" w:type="pct"/>
            <w:hideMark/>
          </w:tcPr>
          <w:p w14:paraId="0A1AEA0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ПК</w:t>
            </w:r>
          </w:p>
        </w:tc>
        <w:tc>
          <w:tcPr>
            <w:tcW w:w="4344" w:type="pct"/>
            <w:hideMark/>
          </w:tcPr>
          <w:p w14:paraId="4591342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Программа повышения квалификации (длительностью от 16 до 250 часов)</w:t>
            </w:r>
          </w:p>
        </w:tc>
      </w:tr>
      <w:tr w:rsidR="00375AFC" w:rsidRPr="005658F7" w14:paraId="5393FEC2" w14:textId="77777777" w:rsidTr="00375AFC">
        <w:tc>
          <w:tcPr>
            <w:tcW w:w="656" w:type="pct"/>
            <w:hideMark/>
          </w:tcPr>
          <w:p w14:paraId="3B5D8B4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ПП</w:t>
            </w:r>
          </w:p>
        </w:tc>
        <w:tc>
          <w:tcPr>
            <w:tcW w:w="4344" w:type="pct"/>
            <w:hideMark/>
          </w:tcPr>
          <w:p w14:paraId="0EB5128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Программа профессиональной переподготовки (длительностью 251 час и более)</w:t>
            </w:r>
          </w:p>
        </w:tc>
      </w:tr>
      <w:tr w:rsidR="00375AFC" w:rsidRPr="005658F7" w14:paraId="187164B5" w14:textId="77777777" w:rsidTr="00375AFC">
        <w:tc>
          <w:tcPr>
            <w:tcW w:w="656" w:type="pct"/>
            <w:hideMark/>
          </w:tcPr>
          <w:p w14:paraId="6FA14A2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КОИРО</w:t>
            </w:r>
          </w:p>
        </w:tc>
        <w:tc>
          <w:tcPr>
            <w:tcW w:w="4344" w:type="pct"/>
            <w:hideMark/>
          </w:tcPr>
          <w:p w14:paraId="19A635F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Калининградский областной институт развития образования (Заказчик)</w:t>
            </w:r>
          </w:p>
        </w:tc>
      </w:tr>
      <w:tr w:rsidR="00375AFC" w:rsidRPr="005658F7" w14:paraId="49A0223E" w14:textId="77777777" w:rsidTr="00375AFC">
        <w:tc>
          <w:tcPr>
            <w:tcW w:w="656" w:type="pct"/>
            <w:hideMark/>
          </w:tcPr>
          <w:p w14:paraId="51311F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WYSIWYG</w:t>
            </w:r>
          </w:p>
        </w:tc>
        <w:tc>
          <w:tcPr>
            <w:tcW w:w="4344" w:type="pct"/>
            <w:hideMark/>
          </w:tcPr>
          <w:p w14:paraId="6498812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Визуальный текстовый редактор («что видишь, то и получаешь»)</w:t>
            </w:r>
          </w:p>
        </w:tc>
      </w:tr>
    </w:tbl>
    <w:p w14:paraId="1F4E7347" w14:textId="77777777" w:rsidR="00375AFC" w:rsidRPr="005658F7" w:rsidRDefault="00375AFC" w:rsidP="00A4791D">
      <w:pPr>
        <w:pStyle w:val="2"/>
      </w:pPr>
      <w:bookmarkStart w:id="4" w:name="_Toc233817042"/>
      <w:r w:rsidRPr="005658F7">
        <w:t>2. Цели и задачи модификации</w:t>
      </w:r>
      <w:bookmarkEnd w:id="4"/>
    </w:p>
    <w:p w14:paraId="1FA91A99" w14:textId="77777777" w:rsidR="00375AFC" w:rsidRPr="005658F7" w:rsidRDefault="00375AFC" w:rsidP="00375AFC">
      <w:r w:rsidRPr="005658F7">
        <w:t>2.1. </w:t>
      </w:r>
      <w:r w:rsidRPr="005658F7">
        <w:rPr>
          <w:b/>
          <w:bCs/>
        </w:rPr>
        <w:t>Цель модификации:</w:t>
      </w:r>
      <w:r w:rsidRPr="005658F7">
        <w:t> Повышение качества и удобства работы с Порталом ДПО, обеспечение корректного расчета трудоемкости программ, автоматизация процессов назначения экспертов и создание «Публичной части портала (Витрины ДПО)» для публикации итоговых программ.</w:t>
      </w:r>
    </w:p>
    <w:p w14:paraId="356E3514" w14:textId="77777777" w:rsidR="00375AFC" w:rsidRPr="005658F7" w:rsidRDefault="00375AFC" w:rsidP="00375AFC">
      <w:r w:rsidRPr="005658F7">
        <w:t>2.2. </w:t>
      </w:r>
      <w:r w:rsidRPr="005658F7">
        <w:rPr>
          <w:b/>
          <w:bCs/>
        </w:rPr>
        <w:t>Основные задачи:</w:t>
      </w:r>
    </w:p>
    <w:p w14:paraId="5FF6FD68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Исправление ошибок в модуле «Конструктор программ» (расчет часов, отображение таблиц, работа с промежуточными аттестациями).</w:t>
      </w:r>
    </w:p>
    <w:p w14:paraId="21646104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Реализация новой логики расчета общей трудоемкости программы с учетом всех видов учебной нагрузки.</w:t>
      </w:r>
    </w:p>
    <w:p w14:paraId="22EA8EF3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Внедрение автоматического и ручного механизмов назначения экспертов.</w:t>
      </w:r>
    </w:p>
    <w:p w14:paraId="1B7AD878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Разработка «Публичной части портала (Витрины ДПО)» с мобильной адаптацией, поиском и возможностью скачивания итоговых программ.</w:t>
      </w:r>
    </w:p>
    <w:p w14:paraId="52CF456A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Модификация графического интерфейса (универсальный редактор таблиц, система подсказок).</w:t>
      </w:r>
    </w:p>
    <w:p w14:paraId="74A6DAD5" w14:textId="77777777" w:rsidR="00375AFC" w:rsidRPr="005658F7" w:rsidRDefault="00375AFC" w:rsidP="00626D85">
      <w:pPr>
        <w:numPr>
          <w:ilvl w:val="0"/>
          <w:numId w:val="1"/>
        </w:numPr>
      </w:pPr>
      <w:r w:rsidRPr="005658F7">
        <w:t>Уточнение матрицы прав и ролей пользователей.</w:t>
      </w:r>
    </w:p>
    <w:p w14:paraId="402609BA" w14:textId="77777777" w:rsidR="00375AFC" w:rsidRPr="005658F7" w:rsidRDefault="00375AFC" w:rsidP="00A4791D">
      <w:pPr>
        <w:pStyle w:val="2"/>
      </w:pPr>
      <w:bookmarkStart w:id="5" w:name="_Toc233817043"/>
      <w:r w:rsidRPr="005658F7">
        <w:t>3. Модификация раздела «Конструктор программ»</w:t>
      </w:r>
      <w:bookmarkEnd w:id="5"/>
    </w:p>
    <w:p w14:paraId="0E4FF13A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3.1. Работа с категориями слушателей (несколько категорий для одной программы)</w:t>
      </w:r>
    </w:p>
    <w:p w14:paraId="2BE5EA94" w14:textId="77777777" w:rsidR="00375AFC" w:rsidRPr="005658F7" w:rsidRDefault="00375AFC" w:rsidP="00375AFC">
      <w:r w:rsidRPr="005658F7">
        <w:rPr>
          <w:b/>
          <w:bCs/>
        </w:rPr>
        <w:lastRenderedPageBreak/>
        <w:t>Текущая проблема:</w:t>
      </w:r>
      <w:r w:rsidRPr="005658F7">
        <w:t> В данный момент пользователь может выбрать только одну категорию слушателей для программы.</w:t>
      </w:r>
    </w:p>
    <w:p w14:paraId="2E65058F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В разделе «Характеристика программы» необходимо предусмотреть возможность добавления нескольких категорий слушателей для одной программы.</w:t>
      </w:r>
    </w:p>
    <w:p w14:paraId="749317F6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4A0B307A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Под полем выбора категории слушателей добавить кнопку </w:t>
      </w:r>
      <w:r w:rsidRPr="005658F7">
        <w:rPr>
          <w:b/>
          <w:bCs/>
        </w:rPr>
        <w:t>«+ Добавить категорию слушателей»</w:t>
      </w:r>
      <w:r w:rsidRPr="005658F7">
        <w:t>.</w:t>
      </w:r>
    </w:p>
    <w:p w14:paraId="2A4F98C1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При нажатии на кнопку появляется новое поле выбора категории и поле ввода </w:t>
      </w:r>
      <w:r w:rsidRPr="005658F7">
        <w:rPr>
          <w:b/>
          <w:bCs/>
        </w:rPr>
        <w:t>«Подзаголовок для категории»</w:t>
      </w:r>
      <w:r w:rsidRPr="005658F7">
        <w:t> (текстовое поле).</w:t>
      </w:r>
    </w:p>
    <w:p w14:paraId="4AA3F52F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Для каждой добавленной категории система автоматически формирует отдельную подтаблицу планируемых результатов (раздел «Знать» и «Уметь»).</w:t>
      </w:r>
    </w:p>
    <w:p w14:paraId="0F01FA72" w14:textId="77777777" w:rsidR="00375AFC" w:rsidRPr="005658F7" w:rsidRDefault="00375AFC" w:rsidP="00626D85">
      <w:pPr>
        <w:numPr>
          <w:ilvl w:val="0"/>
          <w:numId w:val="2"/>
        </w:numPr>
      </w:pPr>
      <w:r w:rsidRPr="005658F7">
        <w:t>Каждая подтаблица имеет свой заголовок, который пользователь ввел в поле «Подзаголовок для категории».</w:t>
      </w:r>
    </w:p>
    <w:p w14:paraId="59F1B03E" w14:textId="055DA51A" w:rsidR="00375AFC" w:rsidRPr="005658F7" w:rsidRDefault="00375AFC" w:rsidP="00626D85">
      <w:pPr>
        <w:numPr>
          <w:ilvl w:val="0"/>
          <w:numId w:val="2"/>
        </w:numPr>
      </w:pPr>
      <w:r w:rsidRPr="005658F7">
        <w:t>Кнопка </w:t>
      </w:r>
      <w:r w:rsidRPr="005658F7">
        <w:rPr>
          <w:b/>
          <w:bCs/>
        </w:rPr>
        <w:t>«Удалить категорию»</w:t>
      </w:r>
      <w:r w:rsidRPr="005658F7">
        <w:t xml:space="preserve"> (крестик) </w:t>
      </w:r>
      <w:r w:rsidR="00B902E2" w:rsidRPr="005658F7">
        <w:t>–</w:t>
      </w:r>
      <w:r w:rsidRPr="005658F7">
        <w:t xml:space="preserve"> удаляет категорию и связанную с ней подтаблицу результатов.</w:t>
      </w:r>
    </w:p>
    <w:p w14:paraId="280329A5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3.2. Расчет общей трудоемкости программы (критическая ошибка)</w:t>
      </w:r>
    </w:p>
    <w:p w14:paraId="1C6160BB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настоящее время часы на промежуточную аттестацию не учитываются при формировании календарного учебного графика и в общей сумме часов программы. Введенное время на промежуточную аттестацию «пропадает».</w:t>
      </w:r>
    </w:p>
    <w:p w14:paraId="5EC8ABD7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Исправить логику расчета часов в «Учебном плане» и «Календарном учебном графике».</w:t>
      </w:r>
    </w:p>
    <w:p w14:paraId="53754300" w14:textId="77777777" w:rsidR="00375AFC" w:rsidRPr="005658F7" w:rsidRDefault="00375AFC" w:rsidP="00375AFC">
      <w:r w:rsidRPr="005658F7">
        <w:rPr>
          <w:b/>
          <w:bCs/>
        </w:rPr>
        <w:t>Новая логика расчета общей трудоемкости:</w:t>
      </w:r>
      <w:r w:rsidRPr="005658F7">
        <w:br/>
        <w:t>Общая трудоемкость программы (в часах) должна рассчитываться по формуле:</w:t>
      </w:r>
    </w:p>
    <w:p w14:paraId="5498466B" w14:textId="77777777" w:rsidR="00375AFC" w:rsidRPr="005658F7" w:rsidRDefault="00375AFC" w:rsidP="00375AFC">
      <w:r w:rsidRPr="005658F7">
        <w:rPr>
          <w:b/>
          <w:bCs/>
        </w:rPr>
        <w:t>Общая трудоемкость = Лекционные занятия + Практические занятия + Дистанционное обучение (самостоятельная работа) + Входной контроль + Сумма всех промежуточных аттестаций + Итоговая аттестация</w:t>
      </w:r>
    </w:p>
    <w:p w14:paraId="70D25487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5001C131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Все поля с часами (лекции, практика, дистант, аттестации) должны участвовать в итоговом суммировании.</w:t>
      </w:r>
    </w:p>
    <w:p w14:paraId="6E5D6245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В Календарном учебном графике для каждого модуля (НПР, ПМР, ВР) должна быть своя строка «Промежуточная аттестация» с выводом количества часов, введенных пользователем в форме.</w:t>
      </w:r>
    </w:p>
    <w:p w14:paraId="0F8FD95F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Строка «Итоговая аттестация» должна отображаться в обоих планах (Учебном и Календарном) один раз в конце таблицы.</w:t>
      </w:r>
    </w:p>
    <w:p w14:paraId="1C92BEFF" w14:textId="77777777" w:rsidR="00375AFC" w:rsidRPr="005658F7" w:rsidRDefault="00375AFC" w:rsidP="00626D85">
      <w:pPr>
        <w:numPr>
          <w:ilvl w:val="0"/>
          <w:numId w:val="3"/>
        </w:numPr>
      </w:pPr>
      <w:r w:rsidRPr="005658F7">
        <w:t>Итоговая строка «ВСЕГО:» в обеих таблицах должна показывать корректную сумму всех часов.</w:t>
      </w:r>
    </w:p>
    <w:p w14:paraId="44B5F9EE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3.3. Ограничение длительности программ (ПК / ПП)</w:t>
      </w:r>
    </w:p>
    <w:p w14:paraId="1441E945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Система не проверяет, укладывается ли программа в допустимые нормы часов для повышения квалификации или переподготовки.</w:t>
      </w:r>
    </w:p>
    <w:p w14:paraId="3F9EAC52" w14:textId="77777777" w:rsidR="00375AFC" w:rsidRPr="005658F7" w:rsidRDefault="00375AFC" w:rsidP="00375AFC">
      <w:r w:rsidRPr="005658F7">
        <w:rPr>
          <w:b/>
          <w:bCs/>
        </w:rPr>
        <w:lastRenderedPageBreak/>
        <w:t>Требуемая доработка:</w:t>
      </w:r>
      <w:r w:rsidRPr="005658F7">
        <w:t> Установить автоматическую проверку длительности программы с информированием пользователя и блокировкой отправки на экспертизу.</w:t>
      </w:r>
    </w:p>
    <w:p w14:paraId="45459EBB" w14:textId="77777777" w:rsidR="00375AFC" w:rsidRPr="005658F7" w:rsidRDefault="00375AFC" w:rsidP="00375AFC">
      <w:r w:rsidRPr="005658F7">
        <w:rPr>
          <w:b/>
          <w:bCs/>
        </w:rPr>
        <w:t>Правила валидации: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145"/>
        <w:gridCol w:w="4200"/>
      </w:tblGrid>
      <w:tr w:rsidR="00375AFC" w:rsidRPr="005658F7" w14:paraId="0B5E5F51" w14:textId="77777777" w:rsidTr="00375AFC">
        <w:tc>
          <w:tcPr>
            <w:tcW w:w="2753" w:type="pct"/>
            <w:hideMark/>
          </w:tcPr>
          <w:p w14:paraId="1AE736B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Тип программы</w:t>
            </w:r>
          </w:p>
        </w:tc>
        <w:tc>
          <w:tcPr>
            <w:tcW w:w="2247" w:type="pct"/>
            <w:hideMark/>
          </w:tcPr>
          <w:p w14:paraId="332AC89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Допустимая длительность</w:t>
            </w:r>
          </w:p>
        </w:tc>
      </w:tr>
      <w:tr w:rsidR="00375AFC" w:rsidRPr="005658F7" w14:paraId="76FE6D1D" w14:textId="77777777" w:rsidTr="00375AFC">
        <w:tc>
          <w:tcPr>
            <w:tcW w:w="2753" w:type="pct"/>
            <w:hideMark/>
          </w:tcPr>
          <w:p w14:paraId="3E7B4FB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Повышение квалификации (ПК)</w:t>
            </w:r>
          </w:p>
        </w:tc>
        <w:tc>
          <w:tcPr>
            <w:tcW w:w="2247" w:type="pct"/>
            <w:hideMark/>
          </w:tcPr>
          <w:p w14:paraId="1BADD62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от 16 до 250 часов включительно</w:t>
            </w:r>
          </w:p>
        </w:tc>
      </w:tr>
      <w:tr w:rsidR="00375AFC" w:rsidRPr="005658F7" w14:paraId="17424896" w14:textId="77777777" w:rsidTr="00375AFC">
        <w:tc>
          <w:tcPr>
            <w:tcW w:w="2753" w:type="pct"/>
            <w:hideMark/>
          </w:tcPr>
          <w:p w14:paraId="19ACD98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Профессиональная переподготовка (ПП)</w:t>
            </w:r>
          </w:p>
        </w:tc>
        <w:tc>
          <w:tcPr>
            <w:tcW w:w="2247" w:type="pct"/>
            <w:hideMark/>
          </w:tcPr>
          <w:p w14:paraId="17223B1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251 час и более</w:t>
            </w:r>
          </w:p>
        </w:tc>
      </w:tr>
    </w:tbl>
    <w:p w14:paraId="64E76ACC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1CF8F8D1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t>Система автоматически определяет тип программы на основе общей трудоемкости (рассчитанной по формуле из п. 3.2).</w:t>
      </w:r>
    </w:p>
    <w:p w14:paraId="166E2233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rPr>
          <w:b/>
          <w:bCs/>
        </w:rPr>
        <w:t>Если пользователь пытается отправить на экспертизу программу ПК с общей трудоемкостью менее 16 часов или более 250 часов:</w:t>
      </w:r>
    </w:p>
    <w:p w14:paraId="1A22C1D1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Система отображает сообщение: </w:t>
      </w:r>
      <w:r w:rsidRPr="005658F7">
        <w:rPr>
          <w:i/>
          <w:iCs/>
        </w:rPr>
        <w:t>«Общая трудоемкость программы повышения квалификации должна быть от 16 до 250 часов. Текущее значение: X ч. Отправка на экспертизу невозможна»</w:t>
      </w:r>
      <w:r w:rsidRPr="005658F7">
        <w:t>.</w:t>
      </w:r>
    </w:p>
    <w:p w14:paraId="427226BF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Кнопка «Отправить на экспертизу» становится неактивной (или блокируется действие).</w:t>
      </w:r>
    </w:p>
    <w:p w14:paraId="30455397" w14:textId="77777777" w:rsidR="00375AFC" w:rsidRPr="005658F7" w:rsidRDefault="00375AFC" w:rsidP="00626D85">
      <w:pPr>
        <w:numPr>
          <w:ilvl w:val="0"/>
          <w:numId w:val="4"/>
        </w:numPr>
      </w:pPr>
      <w:r w:rsidRPr="005658F7">
        <w:rPr>
          <w:b/>
          <w:bCs/>
        </w:rPr>
        <w:t>Если общая трудоемкость составляет 251 час и более:</w:t>
      </w:r>
    </w:p>
    <w:p w14:paraId="6EA49867" w14:textId="77777777" w:rsidR="00375AFC" w:rsidRPr="005658F7" w:rsidRDefault="00375AFC" w:rsidP="00626D85">
      <w:pPr>
        <w:numPr>
          <w:ilvl w:val="1"/>
          <w:numId w:val="4"/>
        </w:numPr>
      </w:pPr>
      <w:r w:rsidRPr="005658F7">
        <w:t>Система автоматически маркирует программу как «Программа профессиональной переподготовки (ПП)».</w:t>
      </w:r>
    </w:p>
    <w:p w14:paraId="3B778B5F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3.4. Формирование итогового документа (PDF) и режим предпросмотра</w:t>
      </w:r>
    </w:p>
    <w:p w14:paraId="742AA156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227C5AAD" w14:textId="5DE7D455" w:rsidR="00375AFC" w:rsidRPr="005658F7" w:rsidRDefault="00375AFC" w:rsidP="00626D85">
      <w:pPr>
        <w:numPr>
          <w:ilvl w:val="0"/>
          <w:numId w:val="5"/>
        </w:numPr>
      </w:pPr>
      <w:r w:rsidRPr="005658F7">
        <w:t xml:space="preserve">Не понятно, из чего формируется PDF </w:t>
      </w:r>
      <w:r w:rsidR="00B902E2" w:rsidRPr="005658F7">
        <w:t>–</w:t>
      </w:r>
      <w:r w:rsidRPr="005658F7">
        <w:t xml:space="preserve"> из данных конструктора или загружается отдельный файл.</w:t>
      </w:r>
    </w:p>
    <w:p w14:paraId="17AF7132" w14:textId="77777777" w:rsidR="00375AFC" w:rsidRPr="005658F7" w:rsidRDefault="00375AFC" w:rsidP="00626D85">
      <w:pPr>
        <w:numPr>
          <w:ilvl w:val="0"/>
          <w:numId w:val="5"/>
        </w:numPr>
      </w:pPr>
      <w:r w:rsidRPr="005658F7">
        <w:t>При изменении данных предпросмотр не обновляется.</w:t>
      </w:r>
    </w:p>
    <w:p w14:paraId="4096568B" w14:textId="77777777" w:rsidR="00375AFC" w:rsidRPr="005658F7" w:rsidRDefault="00375AFC" w:rsidP="00626D85">
      <w:pPr>
        <w:numPr>
          <w:ilvl w:val="0"/>
          <w:numId w:val="5"/>
        </w:numPr>
      </w:pPr>
      <w:r w:rsidRPr="005658F7">
        <w:t>Кнопка «Сохранить» создает несколько файлов.</w:t>
      </w:r>
    </w:p>
    <w:p w14:paraId="6282E1F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Четко определить механизм генерации PDF и исправить работу с версиями программы.</w:t>
      </w:r>
    </w:p>
    <w:p w14:paraId="5224C2C3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750857C" w14:textId="77777777" w:rsidR="00375AFC" w:rsidRPr="005658F7" w:rsidRDefault="00375AFC" w:rsidP="00375AFC">
      <w:r w:rsidRPr="005658F7">
        <w:rPr>
          <w:b/>
          <w:bCs/>
        </w:rPr>
        <w:t>3.4.1. Формирование PDF:</w:t>
      </w:r>
    </w:p>
    <w:p w14:paraId="171DCD4D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PDF-документ программы формируется </w:t>
      </w:r>
      <w:r w:rsidRPr="005658F7">
        <w:rPr>
          <w:b/>
          <w:bCs/>
        </w:rPr>
        <w:t>автоматически на основе данных, введенных пользователем в Конструкторе программ</w:t>
      </w:r>
      <w:r w:rsidRPr="005658F7">
        <w:t> (все разделы: титульный лист, лист согласования, характеристики, учебный план, рабочие программы и т.д.).</w:t>
      </w:r>
    </w:p>
    <w:p w14:paraId="6D59C1FC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Используется утвержденный единый шаблон оформления.</w:t>
      </w:r>
    </w:p>
    <w:p w14:paraId="2773D789" w14:textId="77777777" w:rsidR="00375AFC" w:rsidRPr="005658F7" w:rsidRDefault="00375AFC" w:rsidP="00626D85">
      <w:pPr>
        <w:numPr>
          <w:ilvl w:val="0"/>
          <w:numId w:val="6"/>
        </w:numPr>
      </w:pPr>
      <w:r w:rsidRPr="005658F7">
        <w:t>Отдельная загрузка скан-копии программы для прохождения экспертизы </w:t>
      </w:r>
      <w:r w:rsidRPr="005658F7">
        <w:rPr>
          <w:b/>
          <w:bCs/>
        </w:rPr>
        <w:t>не требуется</w:t>
      </w:r>
      <w:r w:rsidRPr="005658F7">
        <w:t>.</w:t>
      </w:r>
    </w:p>
    <w:p w14:paraId="22206755" w14:textId="77777777" w:rsidR="00375AFC" w:rsidRPr="005658F7" w:rsidRDefault="00375AFC" w:rsidP="00375AFC">
      <w:r w:rsidRPr="005658F7">
        <w:rPr>
          <w:b/>
          <w:bCs/>
        </w:rPr>
        <w:t>3.4.2. Предпросмотр программы:</w:t>
      </w:r>
    </w:p>
    <w:p w14:paraId="5028E312" w14:textId="77777777" w:rsidR="00375AFC" w:rsidRPr="005658F7" w:rsidRDefault="00375AFC" w:rsidP="00626D85">
      <w:pPr>
        <w:numPr>
          <w:ilvl w:val="0"/>
          <w:numId w:val="7"/>
        </w:numPr>
      </w:pPr>
      <w:r w:rsidRPr="005658F7">
        <w:lastRenderedPageBreak/>
        <w:t>При нажатии кнопки </w:t>
      </w:r>
      <w:r w:rsidRPr="005658F7">
        <w:rPr>
          <w:b/>
          <w:bCs/>
        </w:rPr>
        <w:t>«Предпросмотр программы»</w:t>
      </w:r>
      <w:r w:rsidRPr="005658F7">
        <w:t> должна генерироваться актуальная версия документа на основании текущих данных формы (без сохранения в БД).</w:t>
      </w:r>
    </w:p>
    <w:p w14:paraId="4B9C1669" w14:textId="77777777" w:rsidR="00375AFC" w:rsidRPr="005658F7" w:rsidRDefault="00375AFC" w:rsidP="00626D85">
      <w:pPr>
        <w:numPr>
          <w:ilvl w:val="0"/>
          <w:numId w:val="7"/>
        </w:numPr>
      </w:pPr>
      <w:r w:rsidRPr="005658F7">
        <w:t>При изменении любых данных в конструкторе (добавление модуля, изменение часов, редактирование текста) предпросмотр должен динамически обновляться при повторном нажатии на кнопку.</w:t>
      </w:r>
    </w:p>
    <w:p w14:paraId="3E149110" w14:textId="77777777" w:rsidR="00375AFC" w:rsidRPr="005658F7" w:rsidRDefault="00375AFC" w:rsidP="00375AFC">
      <w:r w:rsidRPr="005658F7">
        <w:rPr>
          <w:b/>
          <w:bCs/>
        </w:rPr>
        <w:t>3.4.3. Сохранение программы:</w:t>
      </w:r>
    </w:p>
    <w:p w14:paraId="360DE143" w14:textId="77777777" w:rsidR="00375AFC" w:rsidRPr="005658F7" w:rsidRDefault="00375AFC" w:rsidP="00626D85">
      <w:pPr>
        <w:numPr>
          <w:ilvl w:val="0"/>
          <w:numId w:val="8"/>
        </w:numPr>
      </w:pPr>
      <w:r w:rsidRPr="005658F7">
        <w:t>Кнопка </w:t>
      </w:r>
      <w:r w:rsidRPr="005658F7">
        <w:rPr>
          <w:b/>
          <w:bCs/>
        </w:rPr>
        <w:t>«Сохранить»</w:t>
      </w:r>
      <w:r w:rsidRPr="005658F7">
        <w:t> сохраняет текущее состояние программы в базу данных.</w:t>
      </w:r>
    </w:p>
    <w:p w14:paraId="4D87A7FF" w14:textId="77777777" w:rsidR="00375AFC" w:rsidRPr="005658F7" w:rsidRDefault="00375AFC" w:rsidP="00626D85">
      <w:pPr>
        <w:numPr>
          <w:ilvl w:val="0"/>
          <w:numId w:val="8"/>
        </w:numPr>
      </w:pPr>
      <w:r w:rsidRPr="005658F7">
        <w:t>При каждом сохранении </w:t>
      </w:r>
      <w:r w:rsidRPr="005658F7">
        <w:rPr>
          <w:b/>
          <w:bCs/>
        </w:rPr>
        <w:t>НЕ создается</w:t>
      </w:r>
      <w:r w:rsidRPr="005658F7">
        <w:t> новая версия файла или новая запись. Сохраняется только текущее состояние программы.</w:t>
      </w:r>
    </w:p>
    <w:p w14:paraId="6844C79D" w14:textId="77777777" w:rsidR="00375AFC" w:rsidRPr="005658F7" w:rsidRDefault="00375AFC" w:rsidP="00375AFC">
      <w:r w:rsidRPr="005658F7">
        <w:rPr>
          <w:b/>
          <w:bCs/>
        </w:rPr>
        <w:t>3.4.4. Отправка на экспертизу:</w:t>
      </w:r>
    </w:p>
    <w:p w14:paraId="31AAB40B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После нажатия кнопки </w:t>
      </w:r>
      <w:r w:rsidRPr="005658F7">
        <w:rPr>
          <w:b/>
          <w:bCs/>
        </w:rPr>
        <w:t>«Отправить на экспертизу»</w:t>
      </w:r>
      <w:r w:rsidRPr="005658F7">
        <w:t> появляется диалоговое окно с подтверждением: </w:t>
      </w:r>
      <w:r w:rsidRPr="005658F7">
        <w:rPr>
          <w:i/>
          <w:iCs/>
        </w:rPr>
        <w:t>«После отправки на экспертизу вы не сможете вносить изменения в текущую версию программы. Продолжить?»</w:t>
      </w:r>
    </w:p>
    <w:p w14:paraId="7CC9D3F2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После подтверждения дальнейшее редактирование </w:t>
      </w:r>
      <w:r w:rsidRPr="005658F7">
        <w:rPr>
          <w:b/>
          <w:bCs/>
        </w:rPr>
        <w:t>текущей версии</w:t>
      </w:r>
      <w:r w:rsidRPr="005658F7">
        <w:t> программы становится невозможным.</w:t>
      </w:r>
    </w:p>
    <w:p w14:paraId="65D4F5D4" w14:textId="77777777" w:rsidR="00375AFC" w:rsidRPr="005658F7" w:rsidRDefault="00375AFC" w:rsidP="00626D85">
      <w:pPr>
        <w:numPr>
          <w:ilvl w:val="0"/>
          <w:numId w:val="9"/>
        </w:numPr>
      </w:pPr>
      <w:r w:rsidRPr="005658F7">
        <w:t>Для внесения изменений автор должен создать </w:t>
      </w:r>
      <w:r w:rsidRPr="005658F7">
        <w:rPr>
          <w:b/>
          <w:bCs/>
        </w:rPr>
        <w:t>новую версию</w:t>
      </w:r>
      <w:r w:rsidRPr="005658F7">
        <w:t> программы (функционал «Исправление программы» в соответствии с существующей логикой работы портала).</w:t>
      </w:r>
    </w:p>
    <w:p w14:paraId="35E7BD3A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3.5. Редактирование таблиц и текста (WYSIWYG редактор)</w:t>
      </w:r>
    </w:p>
    <w:p w14:paraId="1653338A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10ECE3F7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При удалении текста внутри ячейки таблицы иногда удаляется вся таблица.</w:t>
      </w:r>
    </w:p>
    <w:p w14:paraId="6AF2425C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В «Учебно-тематическом плане» отображаются незаполненные строки.</w:t>
      </w:r>
    </w:p>
    <w:p w14:paraId="6AE8B623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В разделах «Формы аттестации» при вставке таблицы вручную появляется ошибочное сообщение (хотя таблица в документе отображается).</w:t>
      </w:r>
    </w:p>
    <w:p w14:paraId="7CA03A26" w14:textId="77777777" w:rsidR="00375AFC" w:rsidRPr="005658F7" w:rsidRDefault="00375AFC" w:rsidP="00626D85">
      <w:pPr>
        <w:numPr>
          <w:ilvl w:val="0"/>
          <w:numId w:val="10"/>
        </w:numPr>
      </w:pPr>
      <w:r w:rsidRPr="005658F7">
        <w:t>Не все поля со свободным вводом текста имеют панель форматирования.</w:t>
      </w:r>
    </w:p>
    <w:p w14:paraId="29E3B120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Модифицировать визуальные редакторы.</w:t>
      </w:r>
    </w:p>
    <w:p w14:paraId="1F0EF311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1B8F8FDF" w14:textId="77777777" w:rsidR="00375AFC" w:rsidRPr="005658F7" w:rsidRDefault="00375AFC" w:rsidP="00375AFC">
      <w:r w:rsidRPr="005658F7">
        <w:rPr>
          <w:b/>
          <w:bCs/>
        </w:rPr>
        <w:t>3.5.1. Удаление текста в ячейке:</w:t>
      </w:r>
    </w:p>
    <w:p w14:paraId="6D8F166E" w14:textId="77777777" w:rsidR="00375AFC" w:rsidRPr="005658F7" w:rsidRDefault="00375AFC" w:rsidP="00626D85">
      <w:pPr>
        <w:numPr>
          <w:ilvl w:val="0"/>
          <w:numId w:val="11"/>
        </w:numPr>
      </w:pPr>
      <w:r w:rsidRPr="005658F7">
        <w:t>При удалении текста внутри ячейки таблицы (курсор находится внутри ячейки) должна удаляться только выделенная часть текста.</w:t>
      </w:r>
    </w:p>
    <w:p w14:paraId="255C718C" w14:textId="77777777" w:rsidR="00375AFC" w:rsidRPr="005658F7" w:rsidRDefault="00375AFC" w:rsidP="00626D85">
      <w:pPr>
        <w:numPr>
          <w:ilvl w:val="0"/>
          <w:numId w:val="11"/>
        </w:numPr>
      </w:pPr>
      <w:r w:rsidRPr="005658F7">
        <w:t>Вся таблица </w:t>
      </w:r>
      <w:r w:rsidRPr="005658F7">
        <w:rPr>
          <w:b/>
          <w:bCs/>
        </w:rPr>
        <w:t>НЕ должна</w:t>
      </w:r>
      <w:r w:rsidRPr="005658F7">
        <w:t> удаляться, если пользователь не выделил ее целиком.</w:t>
      </w:r>
    </w:p>
    <w:p w14:paraId="667CDDCD" w14:textId="77777777" w:rsidR="00375AFC" w:rsidRPr="005658F7" w:rsidRDefault="00375AFC" w:rsidP="00375AFC">
      <w:r w:rsidRPr="005658F7">
        <w:rPr>
          <w:b/>
          <w:bCs/>
        </w:rPr>
        <w:t>3.5.1. Учебно-тематический план:</w:t>
      </w:r>
    </w:p>
    <w:p w14:paraId="5F55E86C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В генерируемом PDF-документе </w:t>
      </w:r>
      <w:r w:rsidRPr="005658F7">
        <w:rPr>
          <w:b/>
          <w:bCs/>
        </w:rPr>
        <w:t>не должны отображаться незаполненные строки</w:t>
      </w:r>
      <w:r w:rsidRPr="005658F7">
        <w:t> в таблице учебно-тематического плана.</w:t>
      </w:r>
    </w:p>
    <w:p w14:paraId="7DC26719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Отображаются только строки, в которые пользователь ввел данные (тема, часы).</w:t>
      </w:r>
    </w:p>
    <w:p w14:paraId="25FA318E" w14:textId="77777777" w:rsidR="00375AFC" w:rsidRPr="005658F7" w:rsidRDefault="00375AFC" w:rsidP="00626D85">
      <w:pPr>
        <w:numPr>
          <w:ilvl w:val="0"/>
          <w:numId w:val="12"/>
        </w:numPr>
      </w:pPr>
      <w:r w:rsidRPr="005658F7">
        <w:t>Привести визуальное отображение шрифтов в таблице к единому стилю (сейчас могут быть разные шрифты в разных ячейках).</w:t>
      </w:r>
    </w:p>
    <w:p w14:paraId="0A4BD7A6" w14:textId="77777777" w:rsidR="00375AFC" w:rsidRPr="005658F7" w:rsidRDefault="00375AFC" w:rsidP="00375AFC">
      <w:r w:rsidRPr="005658F7">
        <w:rPr>
          <w:b/>
          <w:bCs/>
        </w:rPr>
        <w:t>3.5.3. Вставка таблиц вручную (раздел «Формы аттестации»):</w:t>
      </w:r>
    </w:p>
    <w:p w14:paraId="1A9CC496" w14:textId="77777777" w:rsidR="00375AFC" w:rsidRPr="005658F7" w:rsidRDefault="00375AFC" w:rsidP="00626D85">
      <w:pPr>
        <w:numPr>
          <w:ilvl w:val="0"/>
          <w:numId w:val="13"/>
        </w:numPr>
      </w:pPr>
      <w:r w:rsidRPr="005658F7">
        <w:lastRenderedPageBreak/>
        <w:t>Устранить ошибочное системное сообщение, которое появляется при вставке таблицы.</w:t>
      </w:r>
    </w:p>
    <w:p w14:paraId="0B2E7AB3" w14:textId="77777777" w:rsidR="00375AFC" w:rsidRPr="005658F7" w:rsidRDefault="00375AFC" w:rsidP="00626D85">
      <w:pPr>
        <w:numPr>
          <w:ilvl w:val="0"/>
          <w:numId w:val="13"/>
        </w:numPr>
      </w:pPr>
      <w:r w:rsidRPr="005658F7">
        <w:t>Таблица должна вставляться корректно и отображаться без ошибок.</w:t>
      </w:r>
    </w:p>
    <w:p w14:paraId="1125CE17" w14:textId="77777777" w:rsidR="00375AFC" w:rsidRPr="005658F7" w:rsidRDefault="00375AFC" w:rsidP="00375AFC">
      <w:r w:rsidRPr="005658F7">
        <w:rPr>
          <w:b/>
          <w:bCs/>
        </w:rPr>
        <w:t>3.5.4. Панель форматирования текста:</w:t>
      </w:r>
    </w:p>
    <w:p w14:paraId="72601082" w14:textId="77777777" w:rsidR="00375AFC" w:rsidRPr="005658F7" w:rsidRDefault="00375AFC" w:rsidP="00626D85">
      <w:pPr>
        <w:numPr>
          <w:ilvl w:val="0"/>
          <w:numId w:val="14"/>
        </w:numPr>
      </w:pPr>
      <w:r w:rsidRPr="005658F7">
        <w:t>Обеспечить наличие панели инструментов форматирования (WYSIWYG) для </w:t>
      </w:r>
      <w:r w:rsidRPr="005658F7">
        <w:rPr>
          <w:b/>
          <w:bCs/>
        </w:rPr>
        <w:t>ВСЕХ</w:t>
      </w:r>
      <w:r w:rsidRPr="005658F7">
        <w:t> полей со свободным вводом текста в Конструкторе программ:</w:t>
      </w:r>
    </w:p>
    <w:p w14:paraId="6A66485B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Актуальность разработки программы</w:t>
      </w:r>
    </w:p>
    <w:p w14:paraId="70F2B215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Цель реализации программы</w:t>
      </w:r>
    </w:p>
    <w:p w14:paraId="29A6C678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лекционных занятий</w:t>
      </w:r>
    </w:p>
    <w:p w14:paraId="7E18A05D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практических занятий</w:t>
      </w:r>
    </w:p>
    <w:p w14:paraId="11CD0786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Содержание дистанционных занятий</w:t>
      </w:r>
    </w:p>
    <w:p w14:paraId="01A65D5A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Организационно-педагогические условия (все подразделы)</w:t>
      </w:r>
    </w:p>
    <w:p w14:paraId="6657E59D" w14:textId="77777777" w:rsidR="00375AFC" w:rsidRPr="005658F7" w:rsidRDefault="00375AFC" w:rsidP="00626D85">
      <w:pPr>
        <w:numPr>
          <w:ilvl w:val="1"/>
          <w:numId w:val="14"/>
        </w:numPr>
      </w:pPr>
      <w:r w:rsidRPr="005658F7">
        <w:t>Кадровое обеспечение образовательного процесса</w:t>
      </w:r>
    </w:p>
    <w:p w14:paraId="5510A069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3.6. Планируемые результаты обучения («Знать» и «Уметь»)</w:t>
      </w:r>
    </w:p>
    <w:p w14:paraId="79E6C26B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Поля ввода знаний и умений не структурированы, пользователь вводит их одним блоком, что приводит к некорректному отображению в итоговом документе.</w:t>
      </w:r>
    </w:p>
    <w:p w14:paraId="24BD80C1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Изменить формат ввода планируемых результатов.</w:t>
      </w:r>
    </w:p>
    <w:p w14:paraId="15012596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80BAB2E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Вместо одного большого текстового поля для «Знать» и одного для «Уметь» необходимо сделать </w:t>
      </w:r>
      <w:r w:rsidRPr="005658F7">
        <w:rPr>
          <w:b/>
          <w:bCs/>
        </w:rPr>
        <w:t>динамический список</w:t>
      </w:r>
      <w:r w:rsidRPr="005658F7">
        <w:t>.</w:t>
      </w:r>
    </w:p>
    <w:p w14:paraId="22B2ECB0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Названия полей ввода: </w:t>
      </w:r>
      <w:r w:rsidRPr="005658F7">
        <w:rPr>
          <w:b/>
          <w:bCs/>
        </w:rPr>
        <w:t>«Введите знание»</w:t>
      </w:r>
      <w:r w:rsidRPr="005658F7">
        <w:t> и </w:t>
      </w:r>
      <w:r w:rsidRPr="005658F7">
        <w:rPr>
          <w:b/>
          <w:bCs/>
        </w:rPr>
        <w:t>«Введите умение»</w:t>
      </w:r>
      <w:r w:rsidRPr="005658F7">
        <w:t>.</w:t>
      </w:r>
    </w:p>
    <w:p w14:paraId="452EE1C5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Кнопки управления:</w:t>
      </w:r>
    </w:p>
    <w:p w14:paraId="3298277F" w14:textId="56E9C697" w:rsidR="00375AFC" w:rsidRPr="005658F7" w:rsidRDefault="00375AFC" w:rsidP="00626D85">
      <w:pPr>
        <w:numPr>
          <w:ilvl w:val="1"/>
          <w:numId w:val="15"/>
        </w:numPr>
      </w:pPr>
      <w:r w:rsidRPr="005658F7">
        <w:rPr>
          <w:b/>
          <w:bCs/>
        </w:rPr>
        <w:t>«+ Добавить знание»</w:t>
      </w:r>
      <w:r w:rsidRPr="005658F7">
        <w:t> </w:t>
      </w:r>
      <w:r w:rsidR="00B902E2" w:rsidRPr="005658F7">
        <w:t>–</w:t>
      </w:r>
      <w:r w:rsidRPr="005658F7">
        <w:t xml:space="preserve"> добавляет новое знани</w:t>
      </w:r>
      <w:r w:rsidR="0096118A" w:rsidRPr="005658F7">
        <w:t>е</w:t>
      </w:r>
      <w:r w:rsidRPr="005658F7">
        <w:t>.</w:t>
      </w:r>
    </w:p>
    <w:p w14:paraId="12300051" w14:textId="7A15A1CD" w:rsidR="00375AFC" w:rsidRPr="005658F7" w:rsidRDefault="00375AFC" w:rsidP="00626D85">
      <w:pPr>
        <w:numPr>
          <w:ilvl w:val="1"/>
          <w:numId w:val="15"/>
        </w:numPr>
      </w:pPr>
      <w:r w:rsidRPr="005658F7">
        <w:rPr>
          <w:b/>
          <w:bCs/>
        </w:rPr>
        <w:t>«+ Добавить умение»</w:t>
      </w:r>
      <w:r w:rsidRPr="005658F7">
        <w:t> </w:t>
      </w:r>
      <w:r w:rsidR="00B902E2" w:rsidRPr="005658F7">
        <w:t>–</w:t>
      </w:r>
      <w:r w:rsidRPr="005658F7">
        <w:t xml:space="preserve"> добавляет новое умени</w:t>
      </w:r>
      <w:r w:rsidR="0096118A" w:rsidRPr="005658F7">
        <w:t>е</w:t>
      </w:r>
      <w:r w:rsidRPr="005658F7">
        <w:t>.</w:t>
      </w:r>
    </w:p>
    <w:p w14:paraId="5688DA59" w14:textId="7B965C94" w:rsidR="00375AFC" w:rsidRPr="005658F7" w:rsidRDefault="00375AFC" w:rsidP="00626D85">
      <w:pPr>
        <w:numPr>
          <w:ilvl w:val="1"/>
          <w:numId w:val="15"/>
        </w:numPr>
      </w:pPr>
      <w:r w:rsidRPr="005658F7">
        <w:t xml:space="preserve">Кнопка удаления (крестик) рядом с каждым полем </w:t>
      </w:r>
      <w:r w:rsidR="00B902E2" w:rsidRPr="005658F7">
        <w:t>–</w:t>
      </w:r>
      <w:r w:rsidRPr="005658F7">
        <w:t xml:space="preserve"> удаляет конкретное знание или умение.</w:t>
      </w:r>
    </w:p>
    <w:p w14:paraId="5B2D67A4" w14:textId="77777777" w:rsidR="00375AFC" w:rsidRPr="005658F7" w:rsidRDefault="00375AFC" w:rsidP="00626D85">
      <w:pPr>
        <w:numPr>
          <w:ilvl w:val="0"/>
          <w:numId w:val="15"/>
        </w:numPr>
      </w:pPr>
      <w:r w:rsidRPr="005658F7">
        <w:t>В итоговом PDF-документе каждое введенное знание отображается с новой строки (маркированный или нумерованный список). Аналогично для умений.</w:t>
      </w:r>
    </w:p>
    <w:p w14:paraId="77EDDA36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3.7. Исправление нумерации и заголовков</w:t>
      </w:r>
    </w:p>
    <w:p w14:paraId="7AD94F70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7DC96568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Сбивается нумерация списков в текстовых полях.</w:t>
      </w:r>
    </w:p>
    <w:p w14:paraId="32445260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В разделе «Итоговая аттестация» присутствует лишняя фраза «Оценочные материалы».</w:t>
      </w:r>
    </w:p>
    <w:p w14:paraId="0218EFA4" w14:textId="77777777" w:rsidR="00375AFC" w:rsidRPr="005658F7" w:rsidRDefault="00375AFC" w:rsidP="00626D85">
      <w:pPr>
        <w:numPr>
          <w:ilvl w:val="0"/>
          <w:numId w:val="16"/>
        </w:numPr>
      </w:pPr>
      <w:r w:rsidRPr="005658F7">
        <w:t>Заголовок программы в документе может отображаться некорректно.</w:t>
      </w:r>
    </w:p>
    <w:p w14:paraId="11AE13FD" w14:textId="77777777" w:rsidR="00375AFC" w:rsidRPr="005658F7" w:rsidRDefault="00375AFC" w:rsidP="00375AFC">
      <w:r w:rsidRPr="005658F7">
        <w:rPr>
          <w:b/>
          <w:bCs/>
        </w:rPr>
        <w:t>Требуемые исправления:</w:t>
      </w:r>
    </w:p>
    <w:p w14:paraId="5E41873C" w14:textId="5F87867E" w:rsidR="00375AFC" w:rsidRPr="005658F7" w:rsidRDefault="00375AFC" w:rsidP="00626D85">
      <w:pPr>
        <w:numPr>
          <w:ilvl w:val="0"/>
          <w:numId w:val="17"/>
        </w:numPr>
      </w:pPr>
      <w:r w:rsidRPr="005658F7">
        <w:lastRenderedPageBreak/>
        <w:t xml:space="preserve">Устранить сбивающуюся нумерацию в текстовых полях </w:t>
      </w:r>
      <w:r w:rsidR="00B902E2" w:rsidRPr="005658F7">
        <w:t>–</w:t>
      </w:r>
      <w:r w:rsidRPr="005658F7">
        <w:t xml:space="preserve"> обеспечить сквозную корректную нумерацию списков (1, 2, 3...).</w:t>
      </w:r>
    </w:p>
    <w:p w14:paraId="12EDEDBA" w14:textId="77777777" w:rsidR="00375AFC" w:rsidRPr="005658F7" w:rsidRDefault="00375AFC" w:rsidP="00626D85">
      <w:pPr>
        <w:numPr>
          <w:ilvl w:val="0"/>
          <w:numId w:val="17"/>
        </w:numPr>
      </w:pPr>
      <w:r w:rsidRPr="005658F7">
        <w:t>В сформированном PDF-документе в разделе «Итоговая аттестация» </w:t>
      </w:r>
      <w:r w:rsidRPr="005658F7">
        <w:rPr>
          <w:b/>
          <w:bCs/>
        </w:rPr>
        <w:t>убрать фразу «Оценочные материалы»</w:t>
      </w:r>
      <w:r w:rsidRPr="005658F7">
        <w:t>, оставив только заголовок </w:t>
      </w:r>
      <w:r w:rsidRPr="005658F7">
        <w:rPr>
          <w:b/>
          <w:bCs/>
        </w:rPr>
        <w:t>«Итоговая аттестация»</w:t>
      </w:r>
      <w:r w:rsidRPr="005658F7">
        <w:t>.</w:t>
      </w:r>
    </w:p>
    <w:p w14:paraId="4CC5C5BF" w14:textId="77777777" w:rsidR="00375AFC" w:rsidRPr="005658F7" w:rsidRDefault="00375AFC" w:rsidP="00626D85">
      <w:pPr>
        <w:numPr>
          <w:ilvl w:val="0"/>
          <w:numId w:val="17"/>
        </w:numPr>
      </w:pPr>
      <w:r w:rsidRPr="005658F7">
        <w:t>Исправить шаблон генерации документа для корректного отображения заголовка программы (название программы должно быть в кавычках и на своем месте согласно требованиям к оформлению).</w:t>
      </w:r>
    </w:p>
    <w:p w14:paraId="611DF567" w14:textId="77777777" w:rsidR="00375AFC" w:rsidRPr="005658F7" w:rsidRDefault="00375AFC" w:rsidP="00A4791D">
      <w:pPr>
        <w:pStyle w:val="2"/>
      </w:pPr>
      <w:bookmarkStart w:id="6" w:name="_Toc233817044"/>
      <w:r w:rsidRPr="005658F7">
        <w:t>4. Модификация раздела «Администрирование»</w:t>
      </w:r>
      <w:bookmarkEnd w:id="6"/>
    </w:p>
    <w:p w14:paraId="555C66E1" w14:textId="3813778F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4.1. Управление пользователями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добавление функционала скрытия</w:t>
      </w:r>
    </w:p>
    <w:p w14:paraId="54E3A63F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разделе управления пользователями отсутствует удобный механизм для временного или постоянного скрытия учетных записей (вместо физического удаления).</w:t>
      </w:r>
    </w:p>
    <w:p w14:paraId="3C6D96E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Добавить в таблицу пользователей колонку с чекбоксом «Скрыт» для управления видимостью и активностью пользователя.</w:t>
      </w:r>
    </w:p>
    <w:p w14:paraId="5343EC58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FCEDB89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t>В таблице «Пользователи» добавить колонку </w:t>
      </w:r>
      <w:r w:rsidRPr="005658F7">
        <w:rPr>
          <w:b/>
          <w:bCs/>
        </w:rPr>
        <w:t>«Скрыт»</w:t>
      </w:r>
      <w:r w:rsidRPr="005658F7">
        <w:t> с чекбоксом (флажком).</w:t>
      </w:r>
    </w:p>
    <w:p w14:paraId="6DC9025D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rPr>
          <w:b/>
          <w:bCs/>
        </w:rPr>
        <w:t>Логика работы чекбокса:</w:t>
      </w:r>
    </w:p>
    <w:p w14:paraId="536CA3B1" w14:textId="38473F5B" w:rsidR="00375AFC" w:rsidRPr="005658F7" w:rsidRDefault="00375AFC" w:rsidP="00626D85">
      <w:pPr>
        <w:numPr>
          <w:ilvl w:val="1"/>
          <w:numId w:val="18"/>
        </w:numPr>
      </w:pPr>
      <w:r w:rsidRPr="005658F7">
        <w:t xml:space="preserve">Чекбокс активен (галочка стоит) </w:t>
      </w:r>
      <w:r w:rsidR="00B902E2" w:rsidRPr="005658F7">
        <w:t>–</w:t>
      </w:r>
      <w:r w:rsidRPr="005658F7">
        <w:t xml:space="preserve"> пользователь </w:t>
      </w:r>
      <w:r w:rsidRPr="005658F7">
        <w:rPr>
          <w:b/>
          <w:bCs/>
        </w:rPr>
        <w:t>скрыт</w:t>
      </w:r>
      <w:r w:rsidRPr="005658F7">
        <w:t>:</w:t>
      </w:r>
    </w:p>
    <w:p w14:paraId="09D0AB86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Не отображается в общих списках пользователей (кроме случая, когда администратор явно включил показ скрытых).</w:t>
      </w:r>
    </w:p>
    <w:p w14:paraId="2550EE93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Не может войти в систему (при попытке входа отображается сообщение: </w:t>
      </w:r>
      <w:r w:rsidRPr="005658F7">
        <w:rPr>
          <w:i/>
          <w:iCs/>
        </w:rPr>
        <w:t>«Ваша учетная запись заблокирована. Обратитесь к администратору»</w:t>
      </w:r>
      <w:r w:rsidRPr="005658F7">
        <w:t>).</w:t>
      </w:r>
    </w:p>
    <w:p w14:paraId="2CDD4E67" w14:textId="77777777" w:rsidR="00375AFC" w:rsidRPr="005658F7" w:rsidRDefault="00375AFC" w:rsidP="00626D85">
      <w:pPr>
        <w:numPr>
          <w:ilvl w:val="2"/>
          <w:numId w:val="18"/>
        </w:numPr>
      </w:pPr>
      <w:r w:rsidRPr="005658F7">
        <w:t>Все программы, созданные этим пользователем, не отображаются в общих списках программ и не видимы другим пользователям.</w:t>
      </w:r>
    </w:p>
    <w:p w14:paraId="41158675" w14:textId="297970F5" w:rsidR="00375AFC" w:rsidRPr="005658F7" w:rsidRDefault="00375AFC" w:rsidP="00626D85">
      <w:pPr>
        <w:numPr>
          <w:ilvl w:val="1"/>
          <w:numId w:val="18"/>
        </w:numPr>
      </w:pPr>
      <w:r w:rsidRPr="005658F7">
        <w:t xml:space="preserve">Чекбокс не активен (галочки нет) </w:t>
      </w:r>
      <w:r w:rsidR="00B902E2" w:rsidRPr="005658F7">
        <w:t>–</w:t>
      </w:r>
      <w:r w:rsidRPr="005658F7">
        <w:t xml:space="preserve"> пользователь </w:t>
      </w:r>
      <w:r w:rsidRPr="005658F7">
        <w:rPr>
          <w:b/>
          <w:bCs/>
        </w:rPr>
        <w:t>активен</w:t>
      </w:r>
      <w:r w:rsidRPr="005658F7">
        <w:t>, работает в штатном режиме.</w:t>
      </w:r>
    </w:p>
    <w:p w14:paraId="71D40374" w14:textId="77777777" w:rsidR="00375AFC" w:rsidRPr="005658F7" w:rsidRDefault="00375AFC" w:rsidP="00626D85">
      <w:pPr>
        <w:numPr>
          <w:ilvl w:val="0"/>
          <w:numId w:val="18"/>
        </w:numPr>
      </w:pPr>
      <w:r w:rsidRPr="005658F7">
        <w:rPr>
          <w:b/>
          <w:bCs/>
        </w:rPr>
        <w:t>Статус при создании пользователя:</w:t>
      </w:r>
    </w:p>
    <w:p w14:paraId="6D9567E2" w14:textId="77777777" w:rsidR="00375AFC" w:rsidRPr="005658F7" w:rsidRDefault="00375AFC" w:rsidP="00626D85">
      <w:pPr>
        <w:numPr>
          <w:ilvl w:val="1"/>
          <w:numId w:val="18"/>
        </w:numPr>
      </w:pPr>
      <w:r w:rsidRPr="005658F7">
        <w:t>При создании нового пользователя (через форму «Кандидаты» или администратором вручную) ему автоматически присваивается статус </w:t>
      </w:r>
      <w:r w:rsidRPr="005658F7">
        <w:rPr>
          <w:b/>
          <w:bCs/>
        </w:rPr>
        <w:t>«Активен»</w:t>
      </w:r>
      <w:r w:rsidRPr="005658F7">
        <w:t> (чекбокс «Скрыт» снят).</w:t>
      </w:r>
    </w:p>
    <w:p w14:paraId="17BF34ED" w14:textId="77777777" w:rsidR="00375AFC" w:rsidRPr="005658F7" w:rsidRDefault="00375AFC" w:rsidP="00626D85">
      <w:pPr>
        <w:numPr>
          <w:ilvl w:val="1"/>
          <w:numId w:val="18"/>
        </w:numPr>
      </w:pPr>
      <w:r w:rsidRPr="005658F7">
        <w:t>Исправить ошибку, при которой статус пользователя не сохраняется или передается некорректно.</w:t>
      </w:r>
    </w:p>
    <w:p w14:paraId="1D5E2A43" w14:textId="1CB1D182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4.2. Смена эксперта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исправление загрузки списка экспертов</w:t>
      </w:r>
    </w:p>
    <w:p w14:paraId="40880EBA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разделе «Смена эксперта» при открытии формы список доступных экспертов отображается некорректно (неактуальные данные, дублирование, пустые значения).</w:t>
      </w:r>
    </w:p>
    <w:p w14:paraId="3EA9CCDD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Модифицировать механизм загрузки и обновления данных при смене эксперта.</w:t>
      </w:r>
    </w:p>
    <w:p w14:paraId="13250537" w14:textId="77777777" w:rsidR="00375AFC" w:rsidRPr="005658F7" w:rsidRDefault="00375AFC" w:rsidP="00375AFC">
      <w:r w:rsidRPr="005658F7">
        <w:rPr>
          <w:b/>
          <w:bCs/>
        </w:rPr>
        <w:lastRenderedPageBreak/>
        <w:t>Описание работы:</w:t>
      </w:r>
    </w:p>
    <w:p w14:paraId="0E45DB09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При открытии формы «Смена эксперта» система должна выполнять </w:t>
      </w:r>
      <w:r w:rsidRPr="005658F7">
        <w:rPr>
          <w:b/>
          <w:bCs/>
        </w:rPr>
        <w:t>принудительную перезагрузку</w:t>
      </w:r>
      <w:r w:rsidRPr="005658F7">
        <w:t> списка доступных экспертов непосредственно из базы данных (без использования кэшированных данных).</w:t>
      </w:r>
    </w:p>
    <w:p w14:paraId="28F0A9C2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Список экспертов для замены должен содержать </w:t>
      </w:r>
      <w:r w:rsidRPr="005658F7">
        <w:rPr>
          <w:b/>
          <w:bCs/>
        </w:rPr>
        <w:t>только пользователей</w:t>
      </w:r>
      <w:r w:rsidRPr="005658F7">
        <w:t>, у которых активна роль «Эксперт» и учетная запись не скрыта (чекбокс «Скрыт» снят).</w:t>
      </w:r>
    </w:p>
    <w:p w14:paraId="33AD47E0" w14:textId="77777777" w:rsidR="00375AFC" w:rsidRPr="005658F7" w:rsidRDefault="00375AFC" w:rsidP="00626D85">
      <w:pPr>
        <w:numPr>
          <w:ilvl w:val="0"/>
          <w:numId w:val="19"/>
        </w:numPr>
      </w:pPr>
      <w:r w:rsidRPr="005658F7">
        <w:t>После выбора нового эксперта и нажатия кнопки «Сохранить»:</w:t>
      </w:r>
    </w:p>
    <w:p w14:paraId="19AB3265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Замена фиксируется в системе.</w:t>
      </w:r>
    </w:p>
    <w:p w14:paraId="57B9143F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Таблица текущих экспертиз (где отображаются назначенные эксперты) должна </w:t>
      </w:r>
      <w:r w:rsidRPr="005658F7">
        <w:rPr>
          <w:b/>
          <w:bCs/>
        </w:rPr>
        <w:t>автоматически обновляться</w:t>
      </w:r>
      <w:r w:rsidRPr="005658F7">
        <w:t> без перезагрузки всей страницы.</w:t>
      </w:r>
    </w:p>
    <w:p w14:paraId="724AA0A1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Новому эксперту отправляется уведомление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программы]"»</w:t>
      </w:r>
      <w:r w:rsidRPr="005658F7">
        <w:t>.</w:t>
      </w:r>
    </w:p>
    <w:p w14:paraId="34014856" w14:textId="77777777" w:rsidR="00375AFC" w:rsidRPr="005658F7" w:rsidRDefault="00375AFC" w:rsidP="00626D85">
      <w:pPr>
        <w:numPr>
          <w:ilvl w:val="1"/>
          <w:numId w:val="19"/>
        </w:numPr>
      </w:pPr>
      <w:r w:rsidRPr="005658F7">
        <w:t>Замененному эксперту отправляется уведомление: </w:t>
      </w:r>
      <w:r w:rsidRPr="005658F7">
        <w:rPr>
          <w:i/>
          <w:iCs/>
        </w:rPr>
        <w:t>«Вы освобождены от экспертизы программы "[Название программы]"»</w:t>
      </w:r>
      <w:r w:rsidRPr="005658F7">
        <w:t>.</w:t>
      </w:r>
    </w:p>
    <w:p w14:paraId="3040CADC" w14:textId="7EA16B80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 xml:space="preserve">4.3. Безопасность хранения паролей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хэширование</w:t>
      </w:r>
    </w:p>
    <w:p w14:paraId="40B31591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текущей версии системы возможны проблемы с сохранением и проверкой паролей пользователей (некорректное хэширование или его отсутствие).</w:t>
      </w:r>
    </w:p>
    <w:p w14:paraId="314F25A2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Обеспечить корректное хэширование паролей перед сохранением в базу данных.</w:t>
      </w:r>
    </w:p>
    <w:p w14:paraId="4463760B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36B454B2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t>Пароль должен хэшироваться на стороне </w:t>
      </w:r>
      <w:r w:rsidRPr="005658F7">
        <w:rPr>
          <w:b/>
          <w:bCs/>
        </w:rPr>
        <w:t>сервера</w:t>
      </w:r>
      <w:r w:rsidRPr="005658F7">
        <w:t> (или на клиенте с последующей повторной проверкой на сервере).</w:t>
      </w:r>
    </w:p>
    <w:p w14:paraId="3F21FC31" w14:textId="2C3FEEEE" w:rsidR="00375AFC" w:rsidRPr="005658F7" w:rsidRDefault="00375AFC" w:rsidP="00626D85">
      <w:pPr>
        <w:numPr>
          <w:ilvl w:val="0"/>
          <w:numId w:val="20"/>
        </w:numPr>
      </w:pPr>
      <w:r w:rsidRPr="005658F7">
        <w:t>Используемый алгоритм хэширования: </w:t>
      </w:r>
      <w:r w:rsidRPr="005658F7">
        <w:rPr>
          <w:b/>
          <w:bCs/>
        </w:rPr>
        <w:t>bcrypt</w:t>
      </w:r>
      <w:r w:rsidRPr="005658F7">
        <w:t xml:space="preserve"> (или Argon2, PBKDF2) </w:t>
      </w:r>
      <w:r w:rsidR="00B902E2" w:rsidRPr="005658F7">
        <w:t>–</w:t>
      </w:r>
      <w:r w:rsidRPr="005658F7">
        <w:t xml:space="preserve"> современный, устойчивый к атакам.</w:t>
      </w:r>
    </w:p>
    <w:p w14:paraId="15D4C13D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t>В базе данных должен храниться только </w:t>
      </w:r>
      <w:r w:rsidRPr="005658F7">
        <w:rPr>
          <w:b/>
          <w:bCs/>
        </w:rPr>
        <w:t>хэш пароля</w:t>
      </w:r>
      <w:r w:rsidRPr="005658F7">
        <w:t> и его </w:t>
      </w:r>
      <w:r w:rsidRPr="005658F7">
        <w:rPr>
          <w:b/>
          <w:bCs/>
        </w:rPr>
        <w:t>соль (salt)</w:t>
      </w:r>
      <w:r w:rsidRPr="005658F7">
        <w:t>. Хранение пароля в открытом виде категорически запрещено.</w:t>
      </w:r>
    </w:p>
    <w:p w14:paraId="1E06080B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rPr>
          <w:b/>
          <w:bCs/>
        </w:rPr>
        <w:t>Валидация пароля при создании или изменении:</w:t>
      </w:r>
    </w:p>
    <w:p w14:paraId="686F6164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Длина пароля: </w:t>
      </w:r>
      <w:r w:rsidRPr="005658F7">
        <w:rPr>
          <w:b/>
          <w:bCs/>
        </w:rPr>
        <w:t>не менее 8 символов</w:t>
      </w:r>
      <w:r w:rsidRPr="005658F7">
        <w:t>.</w:t>
      </w:r>
    </w:p>
    <w:p w14:paraId="13F8198A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Пароль должен содержать:</w:t>
      </w:r>
    </w:p>
    <w:p w14:paraId="2FF87F4D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заглавную букву (A-Z)</w:t>
      </w:r>
    </w:p>
    <w:p w14:paraId="6B388157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строчную букву (a-z)</w:t>
      </w:r>
    </w:p>
    <w:p w14:paraId="71C6D4AC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одну цифру (0-9)</w:t>
      </w:r>
    </w:p>
    <w:p w14:paraId="73D9C43D" w14:textId="77777777" w:rsidR="00375AFC" w:rsidRPr="005658F7" w:rsidRDefault="00375AFC" w:rsidP="00626D85">
      <w:pPr>
        <w:numPr>
          <w:ilvl w:val="2"/>
          <w:numId w:val="20"/>
        </w:numPr>
      </w:pPr>
      <w:r w:rsidRPr="005658F7">
        <w:t>хотя бы один специальный символ (например, ! @ # $ % ^ &amp; * ( ) - _ = + [ ] { } ; : , . &lt; &gt; / ? | )</w:t>
      </w:r>
    </w:p>
    <w:p w14:paraId="044A5ECF" w14:textId="77777777" w:rsidR="00375AFC" w:rsidRPr="005658F7" w:rsidRDefault="00375AFC" w:rsidP="00626D85">
      <w:pPr>
        <w:numPr>
          <w:ilvl w:val="1"/>
          <w:numId w:val="20"/>
        </w:numPr>
      </w:pPr>
      <w:r w:rsidRPr="005658F7">
        <w:t>Если пароль не соответствует требованиям, система отображает сообщение: </w:t>
      </w:r>
      <w:r w:rsidRPr="005658F7">
        <w:rPr>
          <w:i/>
          <w:iCs/>
        </w:rPr>
        <w:t>«Пароль должен содержать не менее 8 символов, включая заглавные, строчные буквы, цифры и специальные символы»</w:t>
      </w:r>
      <w:r w:rsidRPr="005658F7">
        <w:t>.</w:t>
      </w:r>
    </w:p>
    <w:p w14:paraId="3423EE69" w14:textId="77777777" w:rsidR="00375AFC" w:rsidRPr="005658F7" w:rsidRDefault="00375AFC" w:rsidP="00626D85">
      <w:pPr>
        <w:numPr>
          <w:ilvl w:val="0"/>
          <w:numId w:val="20"/>
        </w:numPr>
      </w:pPr>
      <w:r w:rsidRPr="005658F7">
        <w:lastRenderedPageBreak/>
        <w:t>При восстановлении пароля (функция «Забыли пароль?») администратор отправляет пользователю ссылку на форму смены пароля. После перехода по ссылке пользователь вводит </w:t>
      </w:r>
      <w:r w:rsidRPr="005658F7">
        <w:rPr>
          <w:b/>
          <w:bCs/>
        </w:rPr>
        <w:t>новый пароль</w:t>
      </w:r>
      <w:r w:rsidRPr="005658F7">
        <w:t>, который также хэшируется перед сохранением.</w:t>
      </w:r>
    </w:p>
    <w:p w14:paraId="617E095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4.4. Матрица ролей и прав доступа</w:t>
      </w:r>
    </w:p>
    <w:p w14:paraId="3B39F8BF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системе определены роли («Администратор», «Автор», «Эксперт»), но разграничение прав между ними явно не прописано, особенно для новых функций (публикация на Витрине, автоматическое назначение экспертов, работа соавторов).</w:t>
      </w:r>
    </w:p>
    <w:p w14:paraId="3A088790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Четко определить и зафиксировать матрицу прав для всех ролей в рамках настоящего ТЗ.</w:t>
      </w:r>
    </w:p>
    <w:p w14:paraId="7445606C" w14:textId="77777777" w:rsidR="00375AFC" w:rsidRPr="005658F7" w:rsidRDefault="00375AFC" w:rsidP="00375AFC">
      <w:r w:rsidRPr="005658F7">
        <w:rPr>
          <w:b/>
          <w:bCs/>
        </w:rPr>
        <w:t>Роли в системе: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949"/>
        <w:gridCol w:w="7396"/>
      </w:tblGrid>
      <w:tr w:rsidR="00375AFC" w:rsidRPr="005658F7" w14:paraId="50F4AE73" w14:textId="77777777" w:rsidTr="00375AFC">
        <w:tc>
          <w:tcPr>
            <w:tcW w:w="1043" w:type="pct"/>
            <w:hideMark/>
          </w:tcPr>
          <w:p w14:paraId="2491098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Роль</w:t>
            </w:r>
          </w:p>
        </w:tc>
        <w:tc>
          <w:tcPr>
            <w:tcW w:w="3957" w:type="pct"/>
            <w:hideMark/>
          </w:tcPr>
          <w:p w14:paraId="6B26F79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375AFC" w:rsidRPr="005658F7" w14:paraId="321BADDE" w14:textId="77777777" w:rsidTr="00375AFC">
        <w:tc>
          <w:tcPr>
            <w:tcW w:w="1043" w:type="pct"/>
            <w:hideMark/>
          </w:tcPr>
          <w:p w14:paraId="55D548E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Администратор</w:t>
            </w:r>
          </w:p>
        </w:tc>
        <w:tc>
          <w:tcPr>
            <w:tcW w:w="3957" w:type="pct"/>
            <w:hideMark/>
          </w:tcPr>
          <w:p w14:paraId="725B42B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Полное управление системой, пользователями, справочниками, настройками, публикацией программ на Витрине</w:t>
            </w:r>
          </w:p>
        </w:tc>
      </w:tr>
      <w:tr w:rsidR="00375AFC" w:rsidRPr="005658F7" w14:paraId="3AA3FF8A" w14:textId="77777777" w:rsidTr="00375AFC">
        <w:tc>
          <w:tcPr>
            <w:tcW w:w="1043" w:type="pct"/>
            <w:hideMark/>
          </w:tcPr>
          <w:p w14:paraId="6AE9DE7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Автор</w:t>
            </w:r>
          </w:p>
        </w:tc>
        <w:tc>
          <w:tcPr>
            <w:tcW w:w="3957" w:type="pct"/>
            <w:hideMark/>
          </w:tcPr>
          <w:p w14:paraId="2908334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Создание новых программ, редактирование своих программ, добавление соавторов, отправка на экспертизу</w:t>
            </w:r>
          </w:p>
        </w:tc>
      </w:tr>
      <w:tr w:rsidR="00375AFC" w:rsidRPr="005658F7" w14:paraId="284094FA" w14:textId="77777777" w:rsidTr="00375AFC">
        <w:tc>
          <w:tcPr>
            <w:tcW w:w="1043" w:type="pct"/>
            <w:hideMark/>
          </w:tcPr>
          <w:p w14:paraId="408F155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Соавтор</w:t>
            </w:r>
          </w:p>
        </w:tc>
        <w:tc>
          <w:tcPr>
            <w:tcW w:w="3957" w:type="pct"/>
            <w:hideMark/>
          </w:tcPr>
          <w:p w14:paraId="4C31A98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Совместное редактирование программ, к которым добавлен (без права отправки на экспертизу и управления другими соавторами)</w:t>
            </w:r>
          </w:p>
        </w:tc>
      </w:tr>
      <w:tr w:rsidR="00375AFC" w:rsidRPr="005658F7" w14:paraId="7842118F" w14:textId="77777777" w:rsidTr="00375AFC">
        <w:tc>
          <w:tcPr>
            <w:tcW w:w="1043" w:type="pct"/>
            <w:hideMark/>
          </w:tcPr>
          <w:p w14:paraId="50A00FD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Эксперт</w:t>
            </w:r>
          </w:p>
        </w:tc>
        <w:tc>
          <w:tcPr>
            <w:tcW w:w="3957" w:type="pct"/>
            <w:hideMark/>
          </w:tcPr>
          <w:p w14:paraId="278D71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Проведение экспертизы назначенных программ, заполнение заключений</w:t>
            </w:r>
          </w:p>
        </w:tc>
      </w:tr>
      <w:tr w:rsidR="00375AFC" w:rsidRPr="005658F7" w14:paraId="6B087772" w14:textId="77777777" w:rsidTr="00375AFC">
        <w:tc>
          <w:tcPr>
            <w:tcW w:w="1043" w:type="pct"/>
            <w:hideMark/>
          </w:tcPr>
          <w:p w14:paraId="19A89D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Пользователь Витрины</w:t>
            </w:r>
          </w:p>
        </w:tc>
        <w:tc>
          <w:tcPr>
            <w:tcW w:w="3957" w:type="pct"/>
            <w:hideMark/>
          </w:tcPr>
          <w:p w14:paraId="74BF540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Неавторизованный посетитель публичной части портала (только просмотр и скачивание опубликованных программ)</w:t>
            </w:r>
          </w:p>
        </w:tc>
      </w:tr>
    </w:tbl>
    <w:p w14:paraId="3EDB5304" w14:textId="77777777" w:rsidR="00375AFC" w:rsidRPr="005658F7" w:rsidRDefault="00375AFC" w:rsidP="00375AFC">
      <w:r w:rsidRPr="005658F7">
        <w:rPr>
          <w:b/>
          <w:bCs/>
        </w:rPr>
        <w:t>Матрица прав доступа: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473"/>
        <w:gridCol w:w="1600"/>
        <w:gridCol w:w="741"/>
        <w:gridCol w:w="1134"/>
        <w:gridCol w:w="937"/>
        <w:gridCol w:w="1460"/>
      </w:tblGrid>
      <w:tr w:rsidR="00375AFC" w:rsidRPr="005658F7" w14:paraId="371A98CD" w14:textId="77777777" w:rsidTr="00375AFC">
        <w:tc>
          <w:tcPr>
            <w:tcW w:w="1598" w:type="pct"/>
            <w:hideMark/>
          </w:tcPr>
          <w:p w14:paraId="7F0C8B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Действие</w:t>
            </w:r>
          </w:p>
        </w:tc>
        <w:tc>
          <w:tcPr>
            <w:tcW w:w="871" w:type="pct"/>
            <w:hideMark/>
          </w:tcPr>
          <w:p w14:paraId="1F3D9B4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Администратор</w:t>
            </w:r>
          </w:p>
        </w:tc>
        <w:tc>
          <w:tcPr>
            <w:tcW w:w="482" w:type="pct"/>
            <w:hideMark/>
          </w:tcPr>
          <w:p w14:paraId="197BAF3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Автор</w:t>
            </w:r>
          </w:p>
        </w:tc>
        <w:tc>
          <w:tcPr>
            <w:tcW w:w="669" w:type="pct"/>
            <w:hideMark/>
          </w:tcPr>
          <w:p w14:paraId="38FDAD7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Соавтор</w:t>
            </w:r>
          </w:p>
        </w:tc>
        <w:tc>
          <w:tcPr>
            <w:tcW w:w="580" w:type="pct"/>
            <w:hideMark/>
          </w:tcPr>
          <w:p w14:paraId="76F3A76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Эксперт</w:t>
            </w:r>
          </w:p>
        </w:tc>
        <w:tc>
          <w:tcPr>
            <w:tcW w:w="801" w:type="pct"/>
            <w:hideMark/>
          </w:tcPr>
          <w:p w14:paraId="7C6B2F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Пользователь Витрины</w:t>
            </w:r>
          </w:p>
        </w:tc>
      </w:tr>
      <w:tr w:rsidR="00375AFC" w:rsidRPr="005658F7" w14:paraId="679D9C7D" w14:textId="77777777" w:rsidTr="00375AFC">
        <w:tc>
          <w:tcPr>
            <w:tcW w:w="1598" w:type="pct"/>
            <w:hideMark/>
          </w:tcPr>
          <w:p w14:paraId="1264B42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пользователями</w:t>
            </w:r>
            <w:r w:rsidRPr="005658F7">
              <w:t> (создание, редактирование, скрытие, назначение ролей)</w:t>
            </w:r>
          </w:p>
        </w:tc>
        <w:tc>
          <w:tcPr>
            <w:tcW w:w="871" w:type="pct"/>
            <w:hideMark/>
          </w:tcPr>
          <w:p w14:paraId="3C5F57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309A060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1FE6F32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7A0AA4C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0560A4C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54FAAE23" w14:textId="77777777" w:rsidTr="00375AFC">
        <w:tc>
          <w:tcPr>
            <w:tcW w:w="1598" w:type="pct"/>
            <w:hideMark/>
          </w:tcPr>
          <w:p w14:paraId="2489447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справочниками</w:t>
            </w:r>
            <w:r w:rsidRPr="005658F7">
              <w:t> (добавление, редактирование записей)</w:t>
            </w:r>
          </w:p>
        </w:tc>
        <w:tc>
          <w:tcPr>
            <w:tcW w:w="871" w:type="pct"/>
            <w:hideMark/>
          </w:tcPr>
          <w:p w14:paraId="4114A05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4F58D16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1D66FA9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12A780D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3F059A3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07C31E00" w14:textId="77777777" w:rsidTr="00375AFC">
        <w:tc>
          <w:tcPr>
            <w:tcW w:w="1598" w:type="pct"/>
            <w:hideMark/>
          </w:tcPr>
          <w:p w14:paraId="2FF753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Управление системой подсказок</w:t>
            </w:r>
            <w:r w:rsidRPr="005658F7">
              <w:t> (включение/выключение, редактирование текста)</w:t>
            </w:r>
          </w:p>
        </w:tc>
        <w:tc>
          <w:tcPr>
            <w:tcW w:w="871" w:type="pct"/>
            <w:hideMark/>
          </w:tcPr>
          <w:p w14:paraId="3E4566F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078C895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357EC1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5ACC6A3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F14B07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3CCCBC7" w14:textId="77777777" w:rsidTr="00375AFC">
        <w:tc>
          <w:tcPr>
            <w:tcW w:w="1598" w:type="pct"/>
            <w:hideMark/>
          </w:tcPr>
          <w:p w14:paraId="6362AC3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Создание новой программы</w:t>
            </w:r>
          </w:p>
        </w:tc>
        <w:tc>
          <w:tcPr>
            <w:tcW w:w="871" w:type="pct"/>
            <w:hideMark/>
          </w:tcPr>
          <w:p w14:paraId="5B754E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3E57885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3F15DDA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44E6038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4722F98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0D1F1A20" w14:textId="77777777" w:rsidTr="00375AFC">
        <w:tc>
          <w:tcPr>
            <w:tcW w:w="1598" w:type="pct"/>
            <w:hideMark/>
          </w:tcPr>
          <w:p w14:paraId="02B2493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Редактирование программы</w:t>
            </w:r>
            <w:r w:rsidRPr="005658F7">
              <w:t> (своей)</w:t>
            </w:r>
          </w:p>
        </w:tc>
        <w:tc>
          <w:tcPr>
            <w:tcW w:w="871" w:type="pct"/>
            <w:hideMark/>
          </w:tcPr>
          <w:p w14:paraId="0CAEA39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22C7641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56580E6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 xml:space="preserve"> (только для программ, где </w:t>
            </w:r>
            <w:r w:rsidRPr="005658F7">
              <w:lastRenderedPageBreak/>
              <w:t>добавлен)</w:t>
            </w:r>
          </w:p>
        </w:tc>
        <w:tc>
          <w:tcPr>
            <w:tcW w:w="580" w:type="pct"/>
            <w:hideMark/>
          </w:tcPr>
          <w:p w14:paraId="0B2D75A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lastRenderedPageBreak/>
              <w:t>❌</w:t>
            </w:r>
          </w:p>
        </w:tc>
        <w:tc>
          <w:tcPr>
            <w:tcW w:w="801" w:type="pct"/>
            <w:hideMark/>
          </w:tcPr>
          <w:p w14:paraId="6A0642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5F42C37" w14:textId="77777777" w:rsidTr="00375AFC">
        <w:tc>
          <w:tcPr>
            <w:tcW w:w="1598" w:type="pct"/>
            <w:hideMark/>
          </w:tcPr>
          <w:p w14:paraId="7D39F77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Добавление/удаление соавторов</w:t>
            </w:r>
          </w:p>
        </w:tc>
        <w:tc>
          <w:tcPr>
            <w:tcW w:w="871" w:type="pct"/>
            <w:hideMark/>
          </w:tcPr>
          <w:p w14:paraId="33D7992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  <w:r w:rsidRPr="005658F7">
              <w:t>*</w:t>
            </w:r>
          </w:p>
        </w:tc>
        <w:tc>
          <w:tcPr>
            <w:tcW w:w="482" w:type="pct"/>
            <w:hideMark/>
          </w:tcPr>
          <w:p w14:paraId="711A351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1572C23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6E91875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001891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7DD996DF" w14:textId="77777777" w:rsidTr="00375AFC">
        <w:tc>
          <w:tcPr>
            <w:tcW w:w="1598" w:type="pct"/>
            <w:hideMark/>
          </w:tcPr>
          <w:p w14:paraId="7351080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Отправка программы на экспертизу</w:t>
            </w:r>
          </w:p>
        </w:tc>
        <w:tc>
          <w:tcPr>
            <w:tcW w:w="871" w:type="pct"/>
            <w:hideMark/>
          </w:tcPr>
          <w:p w14:paraId="06AEE54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482" w:type="pct"/>
            <w:hideMark/>
          </w:tcPr>
          <w:p w14:paraId="7E9E35F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168A5EB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5561501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114ACE5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7A60DF7" w14:textId="77777777" w:rsidTr="00375AFC">
        <w:tc>
          <w:tcPr>
            <w:tcW w:w="1598" w:type="pct"/>
            <w:hideMark/>
          </w:tcPr>
          <w:p w14:paraId="1F7DD19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статуса экспертизы своей программы</w:t>
            </w:r>
          </w:p>
        </w:tc>
        <w:tc>
          <w:tcPr>
            <w:tcW w:w="871" w:type="pct"/>
            <w:hideMark/>
          </w:tcPr>
          <w:p w14:paraId="38DF3D6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742F87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0F4411C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416BD45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0BEED6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7A05B053" w14:textId="77777777" w:rsidTr="00375AFC">
        <w:tc>
          <w:tcPr>
            <w:tcW w:w="1598" w:type="pct"/>
            <w:hideMark/>
          </w:tcPr>
          <w:p w14:paraId="5872812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заключений экспертов</w:t>
            </w:r>
            <w:r w:rsidRPr="005658F7">
              <w:t> (по своей программе)</w:t>
            </w:r>
          </w:p>
        </w:tc>
        <w:tc>
          <w:tcPr>
            <w:tcW w:w="871" w:type="pct"/>
            <w:hideMark/>
          </w:tcPr>
          <w:p w14:paraId="3BD115B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5F3A42C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5920A27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54055E5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6D01D2E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D90AE8B" w14:textId="77777777" w:rsidTr="00375AFC">
        <w:tc>
          <w:tcPr>
            <w:tcW w:w="1598" w:type="pct"/>
            <w:hideMark/>
          </w:tcPr>
          <w:p w14:paraId="474A657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Назначение экспертов</w:t>
            </w:r>
            <w:r w:rsidRPr="005658F7">
              <w:t> (ручное)</w:t>
            </w:r>
          </w:p>
        </w:tc>
        <w:tc>
          <w:tcPr>
            <w:tcW w:w="871" w:type="pct"/>
            <w:hideMark/>
          </w:tcPr>
          <w:p w14:paraId="0C22CC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2DF963C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5374ED0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47B71B4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569E9A4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F1270A4" w14:textId="77777777" w:rsidTr="00375AFC">
        <w:tc>
          <w:tcPr>
            <w:tcW w:w="1598" w:type="pct"/>
            <w:hideMark/>
          </w:tcPr>
          <w:p w14:paraId="5284D8C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Переключение режима назначения экспертов</w:t>
            </w:r>
            <w:r w:rsidRPr="005658F7">
              <w:t> (ручной/автоматический)</w:t>
            </w:r>
          </w:p>
        </w:tc>
        <w:tc>
          <w:tcPr>
            <w:tcW w:w="871" w:type="pct"/>
            <w:hideMark/>
          </w:tcPr>
          <w:p w14:paraId="4D7DDCD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708D9F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0422A20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3FAFC4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550800C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4994C9F" w14:textId="77777777" w:rsidTr="00375AFC">
        <w:tc>
          <w:tcPr>
            <w:tcW w:w="1598" w:type="pct"/>
            <w:hideMark/>
          </w:tcPr>
          <w:p w14:paraId="71780CB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Проведение экспертизы</w:t>
            </w:r>
            <w:r w:rsidRPr="005658F7">
              <w:t> (заполнение критериев, отзывов)</w:t>
            </w:r>
          </w:p>
        </w:tc>
        <w:tc>
          <w:tcPr>
            <w:tcW w:w="871" w:type="pct"/>
            <w:hideMark/>
          </w:tcPr>
          <w:p w14:paraId="258C606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482" w:type="pct"/>
            <w:hideMark/>
          </w:tcPr>
          <w:p w14:paraId="155A67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483B695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2A452E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3B1BCD2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59BF562B" w14:textId="77777777" w:rsidTr="00375AFC">
        <w:tc>
          <w:tcPr>
            <w:tcW w:w="1598" w:type="pct"/>
            <w:hideMark/>
          </w:tcPr>
          <w:p w14:paraId="781D3D3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своих экспертиз</w:t>
            </w:r>
            <w:r w:rsidRPr="005658F7">
              <w:t> (таблица «Мои экспертизы»)</w:t>
            </w:r>
          </w:p>
        </w:tc>
        <w:tc>
          <w:tcPr>
            <w:tcW w:w="871" w:type="pct"/>
            <w:hideMark/>
          </w:tcPr>
          <w:p w14:paraId="14C31FF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1CADC8E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52012A0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11B5F56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0C95613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13E91940" w14:textId="77777777" w:rsidTr="00375AFC">
        <w:tc>
          <w:tcPr>
            <w:tcW w:w="1598" w:type="pct"/>
            <w:hideMark/>
          </w:tcPr>
          <w:p w14:paraId="1C598BA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Публикация программы на Витрине ДПО</w:t>
            </w:r>
            <w:r w:rsidRPr="005658F7">
              <w:t> (постановка чекбокса)</w:t>
            </w:r>
          </w:p>
        </w:tc>
        <w:tc>
          <w:tcPr>
            <w:tcW w:w="871" w:type="pct"/>
            <w:hideMark/>
          </w:tcPr>
          <w:p w14:paraId="324EA1C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0DA1975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0B3830C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05B467B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74FC738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21765C04" w14:textId="77777777" w:rsidTr="00375AFC">
        <w:tc>
          <w:tcPr>
            <w:tcW w:w="1598" w:type="pct"/>
            <w:hideMark/>
          </w:tcPr>
          <w:p w14:paraId="707A750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скан-копии с подписями и печатями</w:t>
            </w:r>
          </w:p>
        </w:tc>
        <w:tc>
          <w:tcPr>
            <w:tcW w:w="871" w:type="pct"/>
            <w:hideMark/>
          </w:tcPr>
          <w:p w14:paraId="24E78F8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279810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669" w:type="pct"/>
            <w:hideMark/>
          </w:tcPr>
          <w:p w14:paraId="6A57238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580" w:type="pct"/>
            <w:hideMark/>
          </w:tcPr>
          <w:p w14:paraId="2BFC0C2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801" w:type="pct"/>
            <w:hideMark/>
          </w:tcPr>
          <w:p w14:paraId="7F6A060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375AFC" w:rsidRPr="005658F7" w14:paraId="35889A16" w14:textId="77777777" w:rsidTr="00375AFC">
        <w:tc>
          <w:tcPr>
            <w:tcW w:w="1598" w:type="pct"/>
            <w:hideMark/>
          </w:tcPr>
          <w:p w14:paraId="54B4C9B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Просмотр Витрины ДПО</w:t>
            </w:r>
          </w:p>
        </w:tc>
        <w:tc>
          <w:tcPr>
            <w:tcW w:w="871" w:type="pct"/>
            <w:hideMark/>
          </w:tcPr>
          <w:p w14:paraId="36AB372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61701D3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251EF5A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2FC37DA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79B87C6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375AFC" w:rsidRPr="005658F7" w14:paraId="5EA2F010" w14:textId="77777777" w:rsidTr="00375AFC">
        <w:tc>
          <w:tcPr>
            <w:tcW w:w="1598" w:type="pct"/>
            <w:hideMark/>
          </w:tcPr>
          <w:p w14:paraId="548C19C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b/>
                <w:bCs/>
              </w:rPr>
              <w:t>Скачивание программы в формате PDF с Витрины</w:t>
            </w:r>
          </w:p>
        </w:tc>
        <w:tc>
          <w:tcPr>
            <w:tcW w:w="871" w:type="pct"/>
            <w:hideMark/>
          </w:tcPr>
          <w:p w14:paraId="1DC5D4B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482" w:type="pct"/>
            <w:hideMark/>
          </w:tcPr>
          <w:p w14:paraId="497D454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669" w:type="pct"/>
            <w:hideMark/>
          </w:tcPr>
          <w:p w14:paraId="65D7400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580" w:type="pct"/>
            <w:hideMark/>
          </w:tcPr>
          <w:p w14:paraId="0DC0563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801" w:type="pct"/>
            <w:hideMark/>
          </w:tcPr>
          <w:p w14:paraId="26B73CC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</w:tbl>
    <w:p w14:paraId="2BE06CE1" w14:textId="77777777" w:rsidR="00375AFC" w:rsidRPr="005658F7" w:rsidRDefault="00375AFC" w:rsidP="00375AFC">
      <w:r w:rsidRPr="005658F7">
        <w:rPr>
          <w:b/>
          <w:bCs/>
        </w:rPr>
        <w:t>Примечания к таблице:</w:t>
      </w:r>
    </w:p>
    <w:p w14:paraId="5BBDD020" w14:textId="2FA5EB43" w:rsidR="00375AFC" w:rsidRPr="005658F7" w:rsidRDefault="00375AFC" w:rsidP="00626D85">
      <w:pPr>
        <w:numPr>
          <w:ilvl w:val="0"/>
          <w:numId w:val="21"/>
        </w:numPr>
      </w:pPr>
      <w:r w:rsidRPr="005658F7">
        <w:rPr>
          <w:rFonts w:ascii="Segoe UI Emoji" w:hAnsi="Segoe UI Emoji" w:cs="Segoe UI Emoji"/>
        </w:rPr>
        <w:t>✅</w:t>
      </w:r>
      <w:r w:rsidRPr="005658F7">
        <w:t>* </w:t>
      </w:r>
      <w:r w:rsidR="00B902E2" w:rsidRPr="005658F7">
        <w:t>–</w:t>
      </w:r>
      <w:r w:rsidRPr="005658F7">
        <w:t xml:space="preserve"> Администратор может редактировать любую программу (любого автора), но все такие действия должны логироваться (сохраняться в журнал действий: кто, когда, какую программу редактировал).</w:t>
      </w:r>
    </w:p>
    <w:p w14:paraId="1BE6340B" w14:textId="77777777" w:rsidR="00375AFC" w:rsidRPr="005658F7" w:rsidRDefault="00375AFC" w:rsidP="00626D85">
      <w:pPr>
        <w:numPr>
          <w:ilvl w:val="0"/>
          <w:numId w:val="21"/>
        </w:numPr>
      </w:pPr>
      <w:r w:rsidRPr="005658F7">
        <w:t>Соавтор имеет полные права на редактирование содержания программы, но не может изменять состав соавторов и отправлять программу на экспертизу.</w:t>
      </w:r>
    </w:p>
    <w:p w14:paraId="3A9C8663" w14:textId="77777777" w:rsidR="00375AFC" w:rsidRPr="005658F7" w:rsidRDefault="00375AFC" w:rsidP="00A4791D">
      <w:pPr>
        <w:pStyle w:val="2"/>
      </w:pPr>
      <w:bookmarkStart w:id="7" w:name="_Toc233817045"/>
      <w:r w:rsidRPr="005658F7">
        <w:t>5. Модификация раздела «Экспертиза»</w:t>
      </w:r>
      <w:bookmarkEnd w:id="7"/>
    </w:p>
    <w:p w14:paraId="21DC4B13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5.1. Таблица экспертизы и поля отзывов эксперта</w:t>
      </w:r>
    </w:p>
    <w:p w14:paraId="1B38D9D8" w14:textId="77777777" w:rsidR="00375AFC" w:rsidRPr="005658F7" w:rsidRDefault="00375AFC" w:rsidP="00375AFC">
      <w:r w:rsidRPr="005658F7">
        <w:rPr>
          <w:b/>
          <w:bCs/>
        </w:rPr>
        <w:lastRenderedPageBreak/>
        <w:t>Текущая проблема:</w:t>
      </w:r>
      <w:r w:rsidRPr="005658F7">
        <w:t> В форме экспертизы отсутствуют некоторые поля, предусмотренные исходной концепцией, либо они реализованы некорректно. В частности, нет структурированных полей для «Общего отзыва», «Рекомендаций» и «Заключения».</w:t>
      </w:r>
    </w:p>
    <w:p w14:paraId="6F09E0F3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Привести форму экспертизы в полное соответствие с требуемым функционалом.</w:t>
      </w:r>
    </w:p>
    <w:p w14:paraId="6907ADEE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66A873C7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Форма экспертизы содержит таблицу с </w:t>
      </w:r>
      <w:r w:rsidRPr="005658F7">
        <w:rPr>
          <w:b/>
          <w:bCs/>
        </w:rPr>
        <w:t>13 критериями оценки</w:t>
      </w:r>
      <w:r w:rsidRPr="005658F7">
        <w:t> (в соответствии с утвержденным перечнем).</w:t>
      </w:r>
    </w:p>
    <w:p w14:paraId="676E7DD8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По каждому критерию эксперт выбирает один из вариантов: </w:t>
      </w:r>
      <w:r w:rsidRPr="005658F7">
        <w:rPr>
          <w:b/>
          <w:bCs/>
        </w:rPr>
        <w:t>«Да»</w:t>
      </w:r>
      <w:r w:rsidRPr="005658F7">
        <w:t> (соответствует) или </w:t>
      </w:r>
      <w:r w:rsidRPr="005658F7">
        <w:rPr>
          <w:b/>
          <w:bCs/>
        </w:rPr>
        <w:t>«Нет»</w:t>
      </w:r>
      <w:r w:rsidRPr="005658F7">
        <w:t> (не соответствует).</w:t>
      </w:r>
    </w:p>
    <w:p w14:paraId="14DEBE88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При выборе «Нет» по любому критерию под ним должны появляться два текстовых поля:</w:t>
      </w:r>
    </w:p>
    <w:p w14:paraId="404032EF" w14:textId="12A288AC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«Замечания»</w:t>
      </w:r>
      <w:r w:rsidRPr="005658F7">
        <w:t xml:space="preserve"> (обязательное поле) </w:t>
      </w:r>
      <w:r w:rsidR="00B902E2" w:rsidRPr="005658F7">
        <w:t>–</w:t>
      </w:r>
      <w:r w:rsidRPr="005658F7">
        <w:t xml:space="preserve"> что именно не соответствует.</w:t>
      </w:r>
    </w:p>
    <w:p w14:paraId="79EED842" w14:textId="49E960B7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«Рекомендации по исправлению»</w:t>
      </w:r>
      <w:r w:rsidRPr="005658F7">
        <w:t xml:space="preserve"> (обязательное поле) </w:t>
      </w:r>
      <w:r w:rsidR="00B902E2" w:rsidRPr="005658F7">
        <w:t>–</w:t>
      </w:r>
      <w:r w:rsidRPr="005658F7">
        <w:t xml:space="preserve"> что нужно изменить автору.</w:t>
      </w:r>
    </w:p>
    <w:p w14:paraId="5AEB4939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После завершения оценки всех 13 критериев эксперт заполняет следующие поля (расположены после таблицы):</w:t>
      </w:r>
    </w:p>
    <w:p w14:paraId="0F64E341" w14:textId="673DD7B7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«Общий отзыв эксперта»</w:t>
      </w:r>
      <w:r w:rsidRPr="005658F7">
        <w:t xml:space="preserve"> (многострочное текстовое поле, необязательное) </w:t>
      </w:r>
      <w:r w:rsidR="00B902E2" w:rsidRPr="005658F7">
        <w:t>–</w:t>
      </w:r>
      <w:r w:rsidRPr="005658F7">
        <w:t xml:space="preserve"> общее впечатление о программе.</w:t>
      </w:r>
    </w:p>
    <w:p w14:paraId="2C6EFC65" w14:textId="17BFC66A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«Рекомендации по улучшению программы»</w:t>
      </w:r>
      <w:r w:rsidRPr="005658F7">
        <w:t xml:space="preserve"> (многострочное текстовое поле, необязательное) </w:t>
      </w:r>
      <w:r w:rsidR="00B902E2" w:rsidRPr="005658F7">
        <w:t>–</w:t>
      </w:r>
      <w:r w:rsidRPr="005658F7">
        <w:t xml:space="preserve"> что можно улучшить вне замечаний.</w:t>
      </w:r>
    </w:p>
    <w:p w14:paraId="38D588FB" w14:textId="29D770AD" w:rsidR="00375AFC" w:rsidRPr="005658F7" w:rsidRDefault="00375AFC" w:rsidP="00626D85">
      <w:pPr>
        <w:numPr>
          <w:ilvl w:val="1"/>
          <w:numId w:val="22"/>
        </w:numPr>
      </w:pPr>
      <w:r w:rsidRPr="005658F7">
        <w:rPr>
          <w:b/>
          <w:bCs/>
        </w:rPr>
        <w:t>«Заключение эксперта»</w:t>
      </w:r>
      <w:r w:rsidRPr="005658F7">
        <w:t xml:space="preserve"> (выпадающий список, обязательное поле) </w:t>
      </w:r>
      <w:r w:rsidR="00B902E2" w:rsidRPr="005658F7">
        <w:t>–</w:t>
      </w:r>
      <w:r w:rsidRPr="005658F7">
        <w:t xml:space="preserve"> два варианта: </w:t>
      </w:r>
      <w:r w:rsidRPr="005658F7">
        <w:rPr>
          <w:i/>
          <w:iCs/>
        </w:rPr>
        <w:t>«Рекомендую к утверждению»</w:t>
      </w:r>
      <w:r w:rsidRPr="005658F7">
        <w:t> или </w:t>
      </w:r>
      <w:r w:rsidRPr="005658F7">
        <w:rPr>
          <w:i/>
          <w:iCs/>
        </w:rPr>
        <w:t>«Не рекомендую к утверждению»</w:t>
      </w:r>
      <w:r w:rsidRPr="005658F7">
        <w:t>.</w:t>
      </w:r>
    </w:p>
    <w:p w14:paraId="72F4DA4D" w14:textId="77777777" w:rsidR="00375AFC" w:rsidRPr="005658F7" w:rsidRDefault="00375AFC" w:rsidP="00626D85">
      <w:pPr>
        <w:numPr>
          <w:ilvl w:val="0"/>
          <w:numId w:val="22"/>
        </w:numPr>
      </w:pPr>
      <w:r w:rsidRPr="005658F7">
        <w:t>ФИО эксперта, должность и место работы подставляются </w:t>
      </w:r>
      <w:r w:rsidRPr="005658F7">
        <w:rPr>
          <w:b/>
          <w:bCs/>
        </w:rPr>
        <w:t>автоматически</w:t>
      </w:r>
      <w:r w:rsidRPr="005658F7">
        <w:t> из профиля пользователя.</w:t>
      </w:r>
    </w:p>
    <w:p w14:paraId="3667A300" w14:textId="2C566AB6" w:rsidR="00375AFC" w:rsidRPr="005658F7" w:rsidRDefault="00375AFC" w:rsidP="00626D85">
      <w:pPr>
        <w:numPr>
          <w:ilvl w:val="0"/>
          <w:numId w:val="22"/>
        </w:numPr>
      </w:pPr>
      <w:r w:rsidRPr="005658F7">
        <w:t xml:space="preserve">Дата экспертизы </w:t>
      </w:r>
      <w:r w:rsidR="00B902E2" w:rsidRPr="005658F7">
        <w:t>–</w:t>
      </w:r>
      <w:r w:rsidRPr="005658F7">
        <w:t xml:space="preserve"> дата и время нажатия кнопки «Отправить заключение» (автоматически).</w:t>
      </w:r>
    </w:p>
    <w:p w14:paraId="40E5078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5.2. Генерация экспертного заключения в формате PDF</w:t>
      </w:r>
    </w:p>
    <w:p w14:paraId="2D5F69D1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Экспертное заключение не формируется автоматически или формируется некорректно, не привязывается к программе.</w:t>
      </w:r>
    </w:p>
    <w:p w14:paraId="406B363E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Реализовать автоматическую генерацию заключения эксперта в формате PDF и связать его с анализируемой программой.</w:t>
      </w:r>
    </w:p>
    <w:p w14:paraId="6C0CAEA7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3D953D78" w14:textId="77777777" w:rsidR="00375AFC" w:rsidRPr="005658F7" w:rsidRDefault="00375AFC" w:rsidP="00626D85">
      <w:pPr>
        <w:numPr>
          <w:ilvl w:val="0"/>
          <w:numId w:val="23"/>
        </w:numPr>
      </w:pPr>
      <w:r w:rsidRPr="005658F7">
        <w:t>После заполнения всех критериев и текстовых полей эксперт нажимает кнопку </w:t>
      </w:r>
      <w:r w:rsidRPr="005658F7">
        <w:rPr>
          <w:b/>
          <w:bCs/>
        </w:rPr>
        <w:t>«Отправить заключение»</w:t>
      </w:r>
      <w:r w:rsidRPr="005658F7">
        <w:t>.</w:t>
      </w:r>
    </w:p>
    <w:p w14:paraId="216407BA" w14:textId="77777777" w:rsidR="00375AFC" w:rsidRPr="005658F7" w:rsidRDefault="00375AFC" w:rsidP="00626D85">
      <w:pPr>
        <w:numPr>
          <w:ilvl w:val="0"/>
          <w:numId w:val="23"/>
        </w:numPr>
      </w:pPr>
      <w:r w:rsidRPr="005658F7">
        <w:t>Система выполняет следующие действия:</w:t>
      </w:r>
    </w:p>
    <w:p w14:paraId="158929F6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Формирует PDF-файл экспертного заключения по утвержденному шаблону.</w:t>
      </w:r>
    </w:p>
    <w:p w14:paraId="4A1B8F78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В PDF автоматически подставляются:</w:t>
      </w:r>
    </w:p>
    <w:p w14:paraId="1E5BC4E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Название программы.</w:t>
      </w:r>
    </w:p>
    <w:p w14:paraId="419E0213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lastRenderedPageBreak/>
        <w:t>ФИО, должность, место работы эксперта.</w:t>
      </w:r>
    </w:p>
    <w:p w14:paraId="65C26E2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Дата отправки.</w:t>
      </w:r>
    </w:p>
    <w:p w14:paraId="6F09243C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Оценка по каждому из 13 критериев («Да»/«Нет»).</w:t>
      </w:r>
    </w:p>
    <w:p w14:paraId="4CC00FFA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Текст замечаний и рекомендаций (если были выбраны «Нет»).</w:t>
      </w:r>
    </w:p>
    <w:p w14:paraId="7F31BF29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Общий отзыв эксперта.</w:t>
      </w:r>
    </w:p>
    <w:p w14:paraId="327F83D4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Рекомендации по улучшению программы.</w:t>
      </w:r>
    </w:p>
    <w:p w14:paraId="60F12046" w14:textId="77777777" w:rsidR="00375AFC" w:rsidRPr="005658F7" w:rsidRDefault="00375AFC" w:rsidP="00626D85">
      <w:pPr>
        <w:numPr>
          <w:ilvl w:val="2"/>
          <w:numId w:val="23"/>
        </w:numPr>
      </w:pPr>
      <w:r w:rsidRPr="005658F7">
        <w:t>Итоговое заключение («Рекомендую к утверждению» / «Не рекомендую к утверждению»).</w:t>
      </w:r>
    </w:p>
    <w:p w14:paraId="1D70097B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PDF сохраняется в системе и </w:t>
      </w:r>
      <w:r w:rsidRPr="005658F7">
        <w:rPr>
          <w:b/>
          <w:bCs/>
        </w:rPr>
        <w:t>привязывается к конкретной версии программы</w:t>
      </w:r>
      <w:r w:rsidRPr="005658F7">
        <w:t> (по которой проводилась экспертиза).</w:t>
      </w:r>
    </w:p>
    <w:p w14:paraId="6E28644F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Экспертное заключение отправляется автору (автор получает уведомление на почту, и заключение появляется в его личном кабинете).</w:t>
      </w:r>
    </w:p>
    <w:p w14:paraId="1E9D267C" w14:textId="77777777" w:rsidR="00375AFC" w:rsidRPr="005658F7" w:rsidRDefault="00375AFC" w:rsidP="00626D85">
      <w:pPr>
        <w:numPr>
          <w:ilvl w:val="1"/>
          <w:numId w:val="23"/>
        </w:numPr>
      </w:pPr>
      <w:r w:rsidRPr="005658F7">
        <w:t>Экспертное заключение сохраняется в личном кабинете эксперта (в таблице «Мои экспертизы»).</w:t>
      </w:r>
    </w:p>
    <w:p w14:paraId="0DDA1939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5.3. Модификация таблицы «Мои экспертизы» (для эксперта)</w:t>
      </w:r>
    </w:p>
    <w:p w14:paraId="03065FB3" w14:textId="77777777" w:rsidR="00375AFC" w:rsidRPr="005658F7" w:rsidRDefault="00375AFC" w:rsidP="00375AFC">
      <w:r w:rsidRPr="005658F7">
        <w:rPr>
          <w:b/>
          <w:bCs/>
        </w:rPr>
        <w:t>Текущая проблема:</w:t>
      </w:r>
      <w:r w:rsidRPr="005658F7">
        <w:t> В таблице «Мои экспертизы» отсутствуют важные поля («Категория слушателей», «Объем часов», отдельное заключение по каждому эксперту).</w:t>
      </w:r>
    </w:p>
    <w:p w14:paraId="26920E27" w14:textId="77777777" w:rsidR="00375AFC" w:rsidRPr="005658F7" w:rsidRDefault="00375AFC" w:rsidP="00375AFC">
      <w:r w:rsidRPr="005658F7">
        <w:rPr>
          <w:b/>
          <w:bCs/>
        </w:rPr>
        <w:t>Требуемая доработка:</w:t>
      </w:r>
      <w:r w:rsidRPr="005658F7">
        <w:t> Изменить и дополнить таблицу отображения экспертиз для эксперта.</w:t>
      </w:r>
    </w:p>
    <w:p w14:paraId="4C35A385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40CEFC62" w14:textId="77777777" w:rsidR="00375AFC" w:rsidRPr="005658F7" w:rsidRDefault="00375AFC" w:rsidP="00626D85">
      <w:pPr>
        <w:numPr>
          <w:ilvl w:val="0"/>
          <w:numId w:val="24"/>
        </w:numPr>
      </w:pPr>
      <w:r w:rsidRPr="005658F7">
        <w:t>Таблица «Мои экспертизы» должна содержать следующие колонки: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1"/>
        <w:gridCol w:w="3077"/>
        <w:gridCol w:w="5807"/>
      </w:tblGrid>
      <w:tr w:rsidR="00375AFC" w:rsidRPr="005658F7" w14:paraId="15BC95B4" w14:textId="77777777" w:rsidTr="00375AFC">
        <w:tc>
          <w:tcPr>
            <w:tcW w:w="214" w:type="pct"/>
            <w:hideMark/>
          </w:tcPr>
          <w:p w14:paraId="5FB517F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663" w:type="pct"/>
            <w:hideMark/>
          </w:tcPr>
          <w:p w14:paraId="41661D5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Название колонки</w:t>
            </w:r>
          </w:p>
        </w:tc>
        <w:tc>
          <w:tcPr>
            <w:tcW w:w="3123" w:type="pct"/>
            <w:hideMark/>
          </w:tcPr>
          <w:p w14:paraId="057FDFE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375AFC" w:rsidRPr="005658F7" w14:paraId="5EFDC60F" w14:textId="77777777" w:rsidTr="00375AFC">
        <w:tc>
          <w:tcPr>
            <w:tcW w:w="214" w:type="pct"/>
            <w:hideMark/>
          </w:tcPr>
          <w:p w14:paraId="7EC7E17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663" w:type="pct"/>
            <w:hideMark/>
          </w:tcPr>
          <w:p w14:paraId="5522AD7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Номер экспертного заключения</w:t>
            </w:r>
          </w:p>
        </w:tc>
        <w:tc>
          <w:tcPr>
            <w:tcW w:w="3123" w:type="pct"/>
            <w:hideMark/>
          </w:tcPr>
          <w:p w14:paraId="2E64758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Уникальный идентификатор (автоматически генерируется)</w:t>
            </w:r>
          </w:p>
        </w:tc>
      </w:tr>
      <w:tr w:rsidR="00375AFC" w:rsidRPr="005658F7" w14:paraId="37E68C78" w14:textId="77777777" w:rsidTr="00375AFC">
        <w:tc>
          <w:tcPr>
            <w:tcW w:w="214" w:type="pct"/>
            <w:hideMark/>
          </w:tcPr>
          <w:p w14:paraId="48A41D9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663" w:type="pct"/>
            <w:hideMark/>
          </w:tcPr>
          <w:p w14:paraId="5B110D04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Название программы</w:t>
            </w:r>
          </w:p>
        </w:tc>
        <w:tc>
          <w:tcPr>
            <w:tcW w:w="3123" w:type="pct"/>
            <w:hideMark/>
          </w:tcPr>
          <w:p w14:paraId="382D2B6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Текст из конструктора программ</w:t>
            </w:r>
          </w:p>
        </w:tc>
      </w:tr>
      <w:tr w:rsidR="00375AFC" w:rsidRPr="005658F7" w14:paraId="4CE3E78F" w14:textId="77777777" w:rsidTr="00375AFC">
        <w:tc>
          <w:tcPr>
            <w:tcW w:w="214" w:type="pct"/>
            <w:hideMark/>
          </w:tcPr>
          <w:p w14:paraId="22A7BC1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663" w:type="pct"/>
            <w:hideMark/>
          </w:tcPr>
          <w:p w14:paraId="17E6EEA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Категория слушателей</w:t>
            </w:r>
          </w:p>
        </w:tc>
        <w:tc>
          <w:tcPr>
            <w:tcW w:w="3123" w:type="pct"/>
            <w:hideMark/>
          </w:tcPr>
          <w:p w14:paraId="115D8C8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Выбранная категория (или список категорий)</w:t>
            </w:r>
          </w:p>
        </w:tc>
      </w:tr>
      <w:tr w:rsidR="00375AFC" w:rsidRPr="005658F7" w14:paraId="12A4E798" w14:textId="77777777" w:rsidTr="00375AFC">
        <w:tc>
          <w:tcPr>
            <w:tcW w:w="214" w:type="pct"/>
            <w:hideMark/>
          </w:tcPr>
          <w:p w14:paraId="5E3749B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663" w:type="pct"/>
            <w:hideMark/>
          </w:tcPr>
          <w:p w14:paraId="0A13D97C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Объем часов программы</w:t>
            </w:r>
          </w:p>
        </w:tc>
        <w:tc>
          <w:tcPr>
            <w:tcW w:w="3123" w:type="pct"/>
            <w:hideMark/>
          </w:tcPr>
          <w:p w14:paraId="368B220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Общая трудоемкость (рассчитанная по формуле)</w:t>
            </w:r>
          </w:p>
        </w:tc>
      </w:tr>
      <w:tr w:rsidR="00375AFC" w:rsidRPr="005658F7" w14:paraId="14E06086" w14:textId="77777777" w:rsidTr="00375AFC">
        <w:tc>
          <w:tcPr>
            <w:tcW w:w="214" w:type="pct"/>
            <w:hideMark/>
          </w:tcPr>
          <w:p w14:paraId="5B557A8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663" w:type="pct"/>
            <w:hideMark/>
          </w:tcPr>
          <w:p w14:paraId="794A4B61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Автор программы</w:t>
            </w:r>
          </w:p>
        </w:tc>
        <w:tc>
          <w:tcPr>
            <w:tcW w:w="3123" w:type="pct"/>
            <w:hideMark/>
          </w:tcPr>
          <w:p w14:paraId="323ACD3D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ФИО основного автора</w:t>
            </w:r>
          </w:p>
        </w:tc>
      </w:tr>
      <w:tr w:rsidR="00375AFC" w:rsidRPr="005658F7" w14:paraId="16FCF2E0" w14:textId="77777777" w:rsidTr="00375AFC">
        <w:tc>
          <w:tcPr>
            <w:tcW w:w="214" w:type="pct"/>
            <w:hideMark/>
          </w:tcPr>
          <w:p w14:paraId="7EE3B377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663" w:type="pct"/>
            <w:hideMark/>
          </w:tcPr>
          <w:p w14:paraId="0068E4AE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Номер версии программы</w:t>
            </w:r>
          </w:p>
        </w:tc>
        <w:tc>
          <w:tcPr>
            <w:tcW w:w="3123" w:type="pct"/>
            <w:hideMark/>
          </w:tcPr>
          <w:p w14:paraId="531991D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Версия (1, 2, 3, ...)</w:t>
            </w:r>
          </w:p>
        </w:tc>
      </w:tr>
      <w:tr w:rsidR="00375AFC" w:rsidRPr="005658F7" w14:paraId="0762C56B" w14:textId="77777777" w:rsidTr="00375AFC">
        <w:tc>
          <w:tcPr>
            <w:tcW w:w="214" w:type="pct"/>
            <w:hideMark/>
          </w:tcPr>
          <w:p w14:paraId="00FE305A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663" w:type="pct"/>
            <w:hideMark/>
          </w:tcPr>
          <w:p w14:paraId="3291B048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Ссылка на программу (PDF)</w:t>
            </w:r>
          </w:p>
        </w:tc>
        <w:tc>
          <w:tcPr>
            <w:tcW w:w="3123" w:type="pct"/>
            <w:hideMark/>
          </w:tcPr>
          <w:p w14:paraId="1A248DD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Кнопка/ссылка для скачивания версии программы, которую эксперт проверял</w:t>
            </w:r>
          </w:p>
        </w:tc>
      </w:tr>
      <w:tr w:rsidR="00375AFC" w:rsidRPr="005658F7" w14:paraId="0CEB60E8" w14:textId="77777777" w:rsidTr="00375AFC">
        <w:tc>
          <w:tcPr>
            <w:tcW w:w="214" w:type="pct"/>
            <w:hideMark/>
          </w:tcPr>
          <w:p w14:paraId="733C5433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8</w:t>
            </w:r>
          </w:p>
        </w:tc>
        <w:tc>
          <w:tcPr>
            <w:tcW w:w="1663" w:type="pct"/>
            <w:hideMark/>
          </w:tcPr>
          <w:p w14:paraId="6C77252B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Результат экспертизы</w:t>
            </w:r>
          </w:p>
        </w:tc>
        <w:tc>
          <w:tcPr>
            <w:tcW w:w="3123" w:type="pct"/>
            <w:hideMark/>
          </w:tcPr>
          <w:p w14:paraId="31D9D5C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«Положительное» / «Отрицательное» (в зависимости от итогового заключения эксперта)</w:t>
            </w:r>
          </w:p>
        </w:tc>
      </w:tr>
      <w:tr w:rsidR="00375AFC" w:rsidRPr="005658F7" w14:paraId="162F43FF" w14:textId="77777777" w:rsidTr="00375AFC">
        <w:tc>
          <w:tcPr>
            <w:tcW w:w="214" w:type="pct"/>
            <w:hideMark/>
          </w:tcPr>
          <w:p w14:paraId="3CF15270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9</w:t>
            </w:r>
          </w:p>
        </w:tc>
        <w:tc>
          <w:tcPr>
            <w:tcW w:w="1663" w:type="pct"/>
            <w:hideMark/>
          </w:tcPr>
          <w:p w14:paraId="10F46855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Дата отправки заключения</w:t>
            </w:r>
          </w:p>
        </w:tc>
        <w:tc>
          <w:tcPr>
            <w:tcW w:w="3123" w:type="pct"/>
            <w:hideMark/>
          </w:tcPr>
          <w:p w14:paraId="0B534FF6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Дата и время нажатия кнопки «Отправить заключение»</w:t>
            </w:r>
          </w:p>
        </w:tc>
      </w:tr>
      <w:tr w:rsidR="00375AFC" w:rsidRPr="005658F7" w14:paraId="757848C7" w14:textId="77777777" w:rsidTr="00375AFC">
        <w:tc>
          <w:tcPr>
            <w:tcW w:w="214" w:type="pct"/>
            <w:hideMark/>
          </w:tcPr>
          <w:p w14:paraId="2E5046E2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10</w:t>
            </w:r>
          </w:p>
        </w:tc>
        <w:tc>
          <w:tcPr>
            <w:tcW w:w="1663" w:type="pct"/>
            <w:hideMark/>
          </w:tcPr>
          <w:p w14:paraId="58BC1D3F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Ссылка на экспертное заключение (PDF)</w:t>
            </w:r>
          </w:p>
        </w:tc>
        <w:tc>
          <w:tcPr>
            <w:tcW w:w="3123" w:type="pct"/>
            <w:hideMark/>
          </w:tcPr>
          <w:p w14:paraId="43BAEF39" w14:textId="77777777" w:rsidR="00375AFC" w:rsidRPr="005658F7" w:rsidRDefault="00375AFC" w:rsidP="00375AFC">
            <w:pPr>
              <w:spacing w:after="160" w:line="259" w:lineRule="auto"/>
            </w:pPr>
            <w:r w:rsidRPr="005658F7">
              <w:t>Кнопка/ссылка для скачивания PDF заключения, сформированного системой</w:t>
            </w:r>
          </w:p>
        </w:tc>
      </w:tr>
    </w:tbl>
    <w:p w14:paraId="228CE9CA" w14:textId="77777777" w:rsidR="00375AFC" w:rsidRPr="005658F7" w:rsidRDefault="00375AFC" w:rsidP="00626D85">
      <w:pPr>
        <w:numPr>
          <w:ilvl w:val="0"/>
          <w:numId w:val="25"/>
        </w:numPr>
      </w:pPr>
      <w:r w:rsidRPr="005658F7">
        <w:lastRenderedPageBreak/>
        <w:t>По каждой колонке должна быть предусмотрена </w:t>
      </w:r>
      <w:r w:rsidRPr="005658F7">
        <w:rPr>
          <w:b/>
          <w:bCs/>
        </w:rPr>
        <w:t>сортировка</w:t>
      </w:r>
      <w:r w:rsidRPr="005658F7">
        <w:t> (по возрастанию/убыванию).</w:t>
      </w:r>
    </w:p>
    <w:p w14:paraId="12F1A8A7" w14:textId="77777777" w:rsidR="00375AFC" w:rsidRPr="005658F7" w:rsidRDefault="00375AFC" w:rsidP="00626D85">
      <w:pPr>
        <w:numPr>
          <w:ilvl w:val="0"/>
          <w:numId w:val="25"/>
        </w:numPr>
      </w:pPr>
      <w:r w:rsidRPr="005658F7">
        <w:t>Должна быть реализована </w:t>
      </w:r>
      <w:r w:rsidRPr="005658F7">
        <w:rPr>
          <w:b/>
          <w:bCs/>
        </w:rPr>
        <w:t>фильтрация и поиск</w:t>
      </w:r>
      <w:r w:rsidRPr="005658F7">
        <w:t> по основным полям (название программы, автор, результат).</w:t>
      </w:r>
    </w:p>
    <w:p w14:paraId="5BDFBFF8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5.4. Отображение экспертизы для автора и соавтора</w:t>
      </w:r>
    </w:p>
    <w:p w14:paraId="31D47ADD" w14:textId="77777777" w:rsidR="00375AFC" w:rsidRPr="005658F7" w:rsidRDefault="00375AFC" w:rsidP="00375AFC">
      <w:r w:rsidRPr="005658F7">
        <w:rPr>
          <w:b/>
          <w:bCs/>
        </w:rPr>
        <w:t>Требование:</w:t>
      </w:r>
      <w:r w:rsidRPr="005658F7">
        <w:t> Автор (и соавторы) должны видеть результаты экспертизы в своем личном кабинете.</w:t>
      </w:r>
    </w:p>
    <w:p w14:paraId="3F7A4E19" w14:textId="77777777" w:rsidR="00375AFC" w:rsidRPr="005658F7" w:rsidRDefault="00375AFC" w:rsidP="00375AFC">
      <w:r w:rsidRPr="005658F7">
        <w:rPr>
          <w:b/>
          <w:bCs/>
        </w:rPr>
        <w:t>Описание работы:</w:t>
      </w:r>
    </w:p>
    <w:p w14:paraId="5212D871" w14:textId="77777777" w:rsidR="00375AFC" w:rsidRPr="005658F7" w:rsidRDefault="00375AFC" w:rsidP="00626D85">
      <w:pPr>
        <w:numPr>
          <w:ilvl w:val="0"/>
          <w:numId w:val="26"/>
        </w:numPr>
      </w:pPr>
      <w:r w:rsidRPr="005658F7">
        <w:t>В личном кабинете автора в таблице «Мои программы» для каждой отправленной на экспертизу программы должны отображаться:</w:t>
      </w:r>
    </w:p>
    <w:p w14:paraId="38064C34" w14:textId="77777777" w:rsidR="00375AFC" w:rsidRPr="005658F7" w:rsidRDefault="00375AFC" w:rsidP="00626D85">
      <w:pPr>
        <w:numPr>
          <w:ilvl w:val="1"/>
          <w:numId w:val="26"/>
        </w:numPr>
      </w:pPr>
      <w:r w:rsidRPr="005658F7">
        <w:t>Статус программы: «На экспертизе», «Опубликована», «Отклонена».</w:t>
      </w:r>
    </w:p>
    <w:p w14:paraId="64A648F8" w14:textId="77777777" w:rsidR="00375AFC" w:rsidRPr="005658F7" w:rsidRDefault="00375AFC" w:rsidP="00626D85">
      <w:pPr>
        <w:numPr>
          <w:ilvl w:val="1"/>
          <w:numId w:val="26"/>
        </w:numPr>
      </w:pPr>
      <w:r w:rsidRPr="005658F7">
        <w:t>Для каждого из трех экспертов (если назначены):</w:t>
      </w:r>
    </w:p>
    <w:p w14:paraId="5A4A4961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ФИО эксперта.</w:t>
      </w:r>
    </w:p>
    <w:p w14:paraId="6EEDEEAB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Статус проверки («Ожидается», «Завершено»).</w:t>
      </w:r>
    </w:p>
    <w:p w14:paraId="38EA0D8F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Итоговое заключение эксперта («Положительное» / «Отрицательное»).</w:t>
      </w:r>
    </w:p>
    <w:p w14:paraId="0616EF1C" w14:textId="77777777" w:rsidR="00375AFC" w:rsidRPr="005658F7" w:rsidRDefault="00375AFC" w:rsidP="00626D85">
      <w:pPr>
        <w:numPr>
          <w:ilvl w:val="2"/>
          <w:numId w:val="26"/>
        </w:numPr>
      </w:pPr>
      <w:r w:rsidRPr="005658F7">
        <w:t>Ссылка на скачивание PDF-заключения (после того как эксперт отправил).</w:t>
      </w:r>
    </w:p>
    <w:p w14:paraId="38DFB594" w14:textId="77777777" w:rsidR="00375AFC" w:rsidRPr="005658F7" w:rsidRDefault="00375AFC" w:rsidP="00626D85">
      <w:pPr>
        <w:numPr>
          <w:ilvl w:val="0"/>
          <w:numId w:val="26"/>
        </w:numPr>
      </w:pPr>
      <w:r w:rsidRPr="005658F7">
        <w:t>Если автор получил хотя бы одно отрицательное заключение, программа получает статус «Отклонена» и автору становится доступна функция </w:t>
      </w:r>
      <w:r w:rsidRPr="005658F7">
        <w:rPr>
          <w:b/>
          <w:bCs/>
        </w:rPr>
        <w:t>«Создать новую версию»</w:t>
      </w:r>
      <w:r w:rsidRPr="005658F7">
        <w:t> для исправления.</w:t>
      </w:r>
    </w:p>
    <w:p w14:paraId="01621FB2" w14:textId="77777777" w:rsidR="00375AFC" w:rsidRPr="005658F7" w:rsidRDefault="00375AFC" w:rsidP="00A4791D">
      <w:pPr>
        <w:pStyle w:val="2"/>
      </w:pPr>
      <w:bookmarkStart w:id="8" w:name="_Toc233817046"/>
      <w:r w:rsidRPr="005658F7">
        <w:t>6. Модификация раздела «Справочники»</w:t>
      </w:r>
      <w:bookmarkEnd w:id="8"/>
    </w:p>
    <w:p w14:paraId="2C66AE88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7A425A17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Можно сохранить пустую запись в справочник.</w:t>
      </w:r>
    </w:p>
    <w:p w14:paraId="5E872305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При быстром нажатии на кнопку «Добавить» создается несколько одинаковых записей.</w:t>
      </w:r>
    </w:p>
    <w:p w14:paraId="01576664" w14:textId="77777777" w:rsidR="00375AFC" w:rsidRPr="005658F7" w:rsidRDefault="00375AFC" w:rsidP="00626D85">
      <w:pPr>
        <w:numPr>
          <w:ilvl w:val="0"/>
          <w:numId w:val="27"/>
        </w:numPr>
      </w:pPr>
      <w:r w:rsidRPr="005658F7">
        <w:t>Форма добавления новой записи иногда не открывается или открывается некорректно.</w:t>
      </w:r>
    </w:p>
    <w:p w14:paraId="10FFA934" w14:textId="77777777" w:rsidR="00375AFC" w:rsidRPr="005658F7" w:rsidRDefault="00375AFC" w:rsidP="00375AFC">
      <w:r w:rsidRPr="005658F7">
        <w:rPr>
          <w:b/>
          <w:bCs/>
        </w:rPr>
        <w:t>Требуемые доработки:</w:t>
      </w:r>
      <w:r w:rsidRPr="005658F7">
        <w:t> Повысить надежность работы со справочниками.</w:t>
      </w:r>
    </w:p>
    <w:p w14:paraId="3B0ADD13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6.1. Валидация формы перед сохранением</w:t>
      </w:r>
    </w:p>
    <w:p w14:paraId="2ACFF530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Запретить сохранение новой записи в любом справочнике (учреждений, подразделений, трудовых функций, категорий слушателей, форм обучения и т.д.), пока не заполнены </w:t>
      </w:r>
      <w:r w:rsidRPr="005658F7">
        <w:rPr>
          <w:b/>
          <w:bCs/>
        </w:rPr>
        <w:t>все обязательные поля</w:t>
      </w:r>
      <w:r w:rsidRPr="005658F7">
        <w:t>.</w:t>
      </w:r>
    </w:p>
    <w:p w14:paraId="06FDF4FA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Обязательные поля зависят от справочника, но в каждом случае это минимум: «Наименование» или «Краткое наименование».</w:t>
      </w:r>
    </w:p>
    <w:p w14:paraId="57ABD9AF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При попытке сохранить пустую или неполную форму отображать сообщение: </w:t>
      </w:r>
      <w:r w:rsidRPr="005658F7">
        <w:rPr>
          <w:i/>
          <w:iCs/>
        </w:rPr>
        <w:t>«Заполните все обязательные поля перед сохранением»</w:t>
      </w:r>
      <w:r w:rsidRPr="005658F7">
        <w:t>.</w:t>
      </w:r>
    </w:p>
    <w:p w14:paraId="76CAF79F" w14:textId="77777777" w:rsidR="00375AFC" w:rsidRPr="005658F7" w:rsidRDefault="00375AFC" w:rsidP="00626D85">
      <w:pPr>
        <w:numPr>
          <w:ilvl w:val="0"/>
          <w:numId w:val="28"/>
        </w:numPr>
      </w:pPr>
      <w:r w:rsidRPr="005658F7">
        <w:t>Поля с некорректными или пустыми значениями должны подсвечиваться (например, красной рамкой).</w:t>
      </w:r>
    </w:p>
    <w:p w14:paraId="638A81ED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lastRenderedPageBreak/>
        <w:t>6.2. Защита от повторной отправки данных</w:t>
      </w:r>
    </w:p>
    <w:p w14:paraId="53A741FB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После нажатия кнопки </w:t>
      </w:r>
      <w:r w:rsidRPr="005658F7">
        <w:rPr>
          <w:b/>
          <w:bCs/>
        </w:rPr>
        <w:t>«Добавить»</w:t>
      </w:r>
      <w:r w:rsidRPr="005658F7">
        <w:t> или </w:t>
      </w:r>
      <w:r w:rsidRPr="005658F7">
        <w:rPr>
          <w:b/>
          <w:bCs/>
        </w:rPr>
        <w:t>«Сохранить»</w:t>
      </w:r>
      <w:r w:rsidRPr="005658F7">
        <w:t> кнопка должна становиться </w:t>
      </w:r>
      <w:r w:rsidRPr="005658F7">
        <w:rPr>
          <w:b/>
          <w:bCs/>
        </w:rPr>
        <w:t>неактивной</w:t>
      </w:r>
      <w:r w:rsidRPr="005658F7">
        <w:t> (disabled) на время выполнения операции сохранения.</w:t>
      </w:r>
    </w:p>
    <w:p w14:paraId="529B0EB4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Это предотвращает создание дублирующихся записей при быстрых повторных нажатиях.</w:t>
      </w:r>
    </w:p>
    <w:p w14:paraId="218FE509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После завершения операции (успешное сохранение или ошибка) кнопка снова становится активной.</w:t>
      </w:r>
    </w:p>
    <w:p w14:paraId="28525559" w14:textId="77777777" w:rsidR="00375AFC" w:rsidRPr="005658F7" w:rsidRDefault="00375AFC" w:rsidP="00626D85">
      <w:pPr>
        <w:numPr>
          <w:ilvl w:val="0"/>
          <w:numId w:val="29"/>
        </w:numPr>
      </w:pPr>
      <w:r w:rsidRPr="005658F7">
        <w:t>При успешном сохранении форма очищается (или закрывается, если это модальное окно), таблица справочника обновляется автоматически.</w:t>
      </w:r>
    </w:p>
    <w:p w14:paraId="79A11151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6.3. Корректное открытие формы добавления записи</w:t>
      </w:r>
    </w:p>
    <w:p w14:paraId="33225666" w14:textId="77777777" w:rsidR="00375AFC" w:rsidRPr="005658F7" w:rsidRDefault="00375AFC" w:rsidP="00626D85">
      <w:pPr>
        <w:numPr>
          <w:ilvl w:val="0"/>
          <w:numId w:val="30"/>
        </w:numPr>
      </w:pPr>
      <w:r w:rsidRPr="005658F7">
        <w:t>Исправить ошибку, при которой при нажатии кнопки </w:t>
      </w:r>
      <w:r w:rsidRPr="005658F7">
        <w:rPr>
          <w:b/>
          <w:bCs/>
        </w:rPr>
        <w:t>«Добавить запись»</w:t>
      </w:r>
      <w:r w:rsidRPr="005658F7">
        <w:t> форма не открывается или открывается с уже заполненными старыми данными.</w:t>
      </w:r>
    </w:p>
    <w:p w14:paraId="47595834" w14:textId="77777777" w:rsidR="00375AFC" w:rsidRPr="005658F7" w:rsidRDefault="00375AFC" w:rsidP="00626D85">
      <w:pPr>
        <w:numPr>
          <w:ilvl w:val="0"/>
          <w:numId w:val="30"/>
        </w:numPr>
      </w:pPr>
      <w:r w:rsidRPr="005658F7">
        <w:t>Форма должна открываться </w:t>
      </w:r>
      <w:r w:rsidRPr="005658F7">
        <w:rPr>
          <w:b/>
          <w:bCs/>
        </w:rPr>
        <w:t>чистой</w:t>
      </w:r>
      <w:r w:rsidRPr="005658F7">
        <w:t> (все поля пустые), готовой к вводу новой записи.</w:t>
      </w:r>
    </w:p>
    <w:p w14:paraId="237DB65C" w14:textId="77777777" w:rsidR="00375AFC" w:rsidRPr="005658F7" w:rsidRDefault="00375AFC" w:rsidP="00A4791D">
      <w:pPr>
        <w:pStyle w:val="2"/>
      </w:pPr>
      <w:bookmarkStart w:id="9" w:name="_Toc233817047"/>
      <w:r w:rsidRPr="005658F7">
        <w:t>7. Модификация раздела «Программы» (таблица управления программами)</w:t>
      </w:r>
      <w:bookmarkEnd w:id="9"/>
    </w:p>
    <w:p w14:paraId="28C9B08E" w14:textId="77777777" w:rsidR="00375AFC" w:rsidRPr="005658F7" w:rsidRDefault="00375AFC" w:rsidP="00375AFC">
      <w:r w:rsidRPr="005658F7">
        <w:rPr>
          <w:b/>
          <w:bCs/>
        </w:rPr>
        <w:t>Текущие проблемы:</w:t>
      </w:r>
    </w:p>
    <w:p w14:paraId="5C86F5DA" w14:textId="77777777" w:rsidR="00375AFC" w:rsidRPr="005658F7" w:rsidRDefault="00375AFC" w:rsidP="00626D85">
      <w:pPr>
        <w:numPr>
          <w:ilvl w:val="0"/>
          <w:numId w:val="31"/>
        </w:numPr>
      </w:pPr>
      <w:r w:rsidRPr="005658F7">
        <w:t>Список программ отображается некорректно (требуется перезагрузка страницы).</w:t>
      </w:r>
    </w:p>
    <w:p w14:paraId="409283DD" w14:textId="77777777" w:rsidR="00375AFC" w:rsidRPr="005658F7" w:rsidRDefault="00375AFC" w:rsidP="00626D85">
      <w:pPr>
        <w:numPr>
          <w:ilvl w:val="0"/>
          <w:numId w:val="31"/>
        </w:numPr>
      </w:pPr>
      <w:r w:rsidRPr="005658F7">
        <w:t>Сортировка по колонкам не работает или работает с ошибками.</w:t>
      </w:r>
    </w:p>
    <w:p w14:paraId="4FD97CB1" w14:textId="77777777" w:rsidR="00375AFC" w:rsidRPr="005658F7" w:rsidRDefault="00375AFC" w:rsidP="00375AFC">
      <w:r w:rsidRPr="005658F7">
        <w:rPr>
          <w:b/>
          <w:bCs/>
        </w:rPr>
        <w:t>Требуемые доработки:</w:t>
      </w:r>
      <w:r w:rsidRPr="005658F7">
        <w:t> Обеспечить стабильную работу таблицы списка программ для администратора.</w:t>
      </w:r>
    </w:p>
    <w:p w14:paraId="6591701C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7.1. Корректное отображение списка программ</w:t>
      </w:r>
    </w:p>
    <w:p w14:paraId="1786CBE6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Модифицировать механизм загрузки и обновления данных (AJAX или аналогичный).</w:t>
      </w:r>
    </w:p>
    <w:p w14:paraId="2948F559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Список программ должен отображаться корректно </w:t>
      </w:r>
      <w:r w:rsidRPr="005658F7">
        <w:rPr>
          <w:b/>
          <w:bCs/>
        </w:rPr>
        <w:t>без необходимости перезагрузки всей страницы</w:t>
      </w:r>
      <w:r w:rsidRPr="005658F7">
        <w:t>.</w:t>
      </w:r>
    </w:p>
    <w:p w14:paraId="6EF9130C" w14:textId="77777777" w:rsidR="00375AFC" w:rsidRPr="005658F7" w:rsidRDefault="00375AFC" w:rsidP="00626D85">
      <w:pPr>
        <w:numPr>
          <w:ilvl w:val="0"/>
          <w:numId w:val="32"/>
        </w:numPr>
      </w:pPr>
      <w:r w:rsidRPr="005658F7">
        <w:t>После добавления новой программы, редактирования или изменения статуса таблица должна автоматически обновляться (отображать актуальные данные).</w:t>
      </w:r>
    </w:p>
    <w:p w14:paraId="645CAAA5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7.2. Сортировка программ по колонкам</w:t>
      </w:r>
    </w:p>
    <w:p w14:paraId="520B5C60" w14:textId="77777777" w:rsidR="00375AFC" w:rsidRPr="005658F7" w:rsidRDefault="00375AFC" w:rsidP="00626D85">
      <w:pPr>
        <w:numPr>
          <w:ilvl w:val="0"/>
          <w:numId w:val="33"/>
        </w:numPr>
      </w:pPr>
      <w:r w:rsidRPr="005658F7">
        <w:t>Исправить функционал сортировки для </w:t>
      </w:r>
      <w:r w:rsidRPr="005658F7">
        <w:rPr>
          <w:b/>
          <w:bCs/>
        </w:rPr>
        <w:t>всех колонок</w:t>
      </w:r>
      <w:r w:rsidRPr="005658F7">
        <w:t> таблицы:</w:t>
      </w:r>
    </w:p>
    <w:p w14:paraId="18E39FF3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Номер программы</w:t>
      </w:r>
    </w:p>
    <w:p w14:paraId="6F7BF548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Название программы</w:t>
      </w:r>
    </w:p>
    <w:p w14:paraId="017DBA5B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Предмет</w:t>
      </w:r>
    </w:p>
    <w:p w14:paraId="4F62D773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Версия программы</w:t>
      </w:r>
    </w:p>
    <w:p w14:paraId="1DF03EEE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Главный автор программы</w:t>
      </w:r>
    </w:p>
    <w:p w14:paraId="24AB01D6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Дата отправки на экспертизу</w:t>
      </w:r>
    </w:p>
    <w:p w14:paraId="4F722C42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Статус программы</w:t>
      </w:r>
    </w:p>
    <w:p w14:paraId="6A18BEAF" w14:textId="77777777" w:rsidR="00375AFC" w:rsidRPr="005658F7" w:rsidRDefault="00375AFC" w:rsidP="00626D85">
      <w:pPr>
        <w:numPr>
          <w:ilvl w:val="0"/>
          <w:numId w:val="33"/>
        </w:numPr>
      </w:pPr>
      <w:r w:rsidRPr="005658F7">
        <w:rPr>
          <w:b/>
          <w:bCs/>
        </w:rPr>
        <w:lastRenderedPageBreak/>
        <w:t>Механизм сортировки:</w:t>
      </w:r>
    </w:p>
    <w:p w14:paraId="52583031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При клике на заголовок колонки данные сортируются по </w:t>
      </w:r>
      <w:r w:rsidRPr="005658F7">
        <w:rPr>
          <w:b/>
          <w:bCs/>
        </w:rPr>
        <w:t>возрастанию</w:t>
      </w:r>
      <w:r w:rsidRPr="005658F7">
        <w:t> (A→Я, 1→9, старые→новые).</w:t>
      </w:r>
    </w:p>
    <w:p w14:paraId="1C3DA1DE" w14:textId="1FEFE060" w:rsidR="00375AFC" w:rsidRPr="005658F7" w:rsidRDefault="00375AFC" w:rsidP="00626D85">
      <w:pPr>
        <w:numPr>
          <w:ilvl w:val="1"/>
          <w:numId w:val="33"/>
        </w:numPr>
      </w:pPr>
      <w:r w:rsidRPr="005658F7">
        <w:t xml:space="preserve">При повторном клике </w:t>
      </w:r>
      <w:r w:rsidR="00B902E2" w:rsidRPr="005658F7">
        <w:t>–</w:t>
      </w:r>
      <w:r w:rsidRPr="005658F7">
        <w:t xml:space="preserve"> по </w:t>
      </w:r>
      <w:r w:rsidRPr="005658F7">
        <w:rPr>
          <w:b/>
          <w:bCs/>
        </w:rPr>
        <w:t>убыванию</w:t>
      </w:r>
      <w:r w:rsidRPr="005658F7">
        <w:t> (Я→А, 9→1, новые→старые).</w:t>
      </w:r>
    </w:p>
    <w:p w14:paraId="037781DE" w14:textId="77777777" w:rsidR="00375AFC" w:rsidRPr="005658F7" w:rsidRDefault="00375AFC" w:rsidP="00626D85">
      <w:pPr>
        <w:numPr>
          <w:ilvl w:val="1"/>
          <w:numId w:val="33"/>
        </w:numPr>
      </w:pPr>
      <w:r w:rsidRPr="005658F7">
        <w:t>Активная колонка сортировки и направление должны визуально обозначаться (например, иконка стрелки рядом с названием колонки).</w:t>
      </w:r>
    </w:p>
    <w:p w14:paraId="1ABDC850" w14:textId="77777777" w:rsidR="00375AFC" w:rsidRPr="005658F7" w:rsidRDefault="00375AFC" w:rsidP="00375AFC">
      <w:pPr>
        <w:rPr>
          <w:b/>
          <w:bCs/>
        </w:rPr>
      </w:pPr>
      <w:r w:rsidRPr="005658F7">
        <w:rPr>
          <w:b/>
          <w:bCs/>
        </w:rPr>
        <w:t>7.3. Исправление заголовка программы в документе</w:t>
      </w:r>
    </w:p>
    <w:p w14:paraId="7DBA7468" w14:textId="77777777" w:rsidR="00375AFC" w:rsidRPr="005658F7" w:rsidRDefault="00375AFC" w:rsidP="00626D85">
      <w:pPr>
        <w:numPr>
          <w:ilvl w:val="0"/>
          <w:numId w:val="34"/>
        </w:numPr>
      </w:pPr>
      <w:r w:rsidRPr="005658F7">
        <w:t>Исправить шаблон генерации документа (PDF), чтобы заголовок программы отображался корректно:</w:t>
      </w:r>
    </w:p>
    <w:p w14:paraId="7510C7B1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Название программы должно быть в кавычках.</w:t>
      </w:r>
    </w:p>
    <w:p w14:paraId="1FC9D2B4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Шрифт, размер и расположение заголовка должны соответствовать утвержденному образцу.</w:t>
      </w:r>
    </w:p>
    <w:p w14:paraId="1CA5118B" w14:textId="77777777" w:rsidR="00375AFC" w:rsidRPr="005658F7" w:rsidRDefault="00375AFC" w:rsidP="00626D85">
      <w:pPr>
        <w:numPr>
          <w:ilvl w:val="1"/>
          <w:numId w:val="34"/>
        </w:numPr>
      </w:pPr>
      <w:r w:rsidRPr="005658F7">
        <w:t>При длинном названии должен быть корректный перенос строк.</w:t>
      </w:r>
    </w:p>
    <w:p w14:paraId="24A02D2F" w14:textId="77777777" w:rsidR="00762181" w:rsidRPr="005658F7" w:rsidRDefault="00762181" w:rsidP="00A4791D">
      <w:pPr>
        <w:pStyle w:val="2"/>
      </w:pPr>
      <w:bookmarkStart w:id="10" w:name="_Toc233817048"/>
      <w:r w:rsidRPr="005658F7">
        <w:t>8. Назначение экспертов (ручной и автоматический режимы)</w:t>
      </w:r>
      <w:bookmarkEnd w:id="10"/>
    </w:p>
    <w:p w14:paraId="2FF22C9B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системы назначение экспертов производится только вручную администратором. Отсутствует возможность автоматического назначения экспертов на основе заданных алгоритмов. Кроме того, не реализован механизм замены эксперта при необходимости.</w:t>
      </w:r>
    </w:p>
    <w:p w14:paraId="78A6098D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два режима назначения экспертов с возможностью переключения между ними, а также обеспечить полноценный механизм замены эксперта.</w:t>
      </w:r>
    </w:p>
    <w:p w14:paraId="14C95EDC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8.1. Общие требования к назначению экспертов</w:t>
      </w:r>
    </w:p>
    <w:p w14:paraId="0C48E27C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На каждую программу, отправленную на экспертизу, должно назначаться </w:t>
      </w:r>
      <w:r w:rsidRPr="005658F7">
        <w:rPr>
          <w:b/>
          <w:bCs/>
        </w:rPr>
        <w:t>три эксперта</w:t>
      </w:r>
      <w:r w:rsidRPr="005658F7">
        <w:t>.</w:t>
      </w:r>
    </w:p>
    <w:p w14:paraId="63256A3D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rPr>
          <w:b/>
          <w:bCs/>
        </w:rPr>
        <w:t>Критическое условие:</w:t>
      </w:r>
      <w:r w:rsidRPr="005658F7">
        <w:t> Все три эксперта, назначенные на одну программу, должны быть </w:t>
      </w:r>
      <w:r w:rsidRPr="005658F7">
        <w:rPr>
          <w:b/>
          <w:bCs/>
        </w:rPr>
        <w:t>разными людьми</w:t>
      </w:r>
      <w:r w:rsidRPr="005658F7">
        <w:t>. Система должна автоматически проверять это условие и не допускать дублирования.</w:t>
      </w:r>
    </w:p>
    <w:p w14:paraId="2D699308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Переключение между режимами назначения (ручной / автоматический) осуществляется </w:t>
      </w:r>
      <w:r w:rsidRPr="005658F7">
        <w:rPr>
          <w:b/>
          <w:bCs/>
        </w:rPr>
        <w:t>Администратором</w:t>
      </w:r>
      <w:r w:rsidRPr="005658F7">
        <w:t> в настройках системы.</w:t>
      </w:r>
    </w:p>
    <w:p w14:paraId="463A70D3" w14:textId="77777777" w:rsidR="00762181" w:rsidRPr="005658F7" w:rsidRDefault="00762181" w:rsidP="00626D85">
      <w:pPr>
        <w:numPr>
          <w:ilvl w:val="0"/>
          <w:numId w:val="35"/>
        </w:numPr>
      </w:pPr>
      <w:r w:rsidRPr="005658F7">
        <w:t>При отправке программы на экспертизу система действует в соответствии с выбранным режимом.</w:t>
      </w:r>
    </w:p>
    <w:p w14:paraId="4B071D1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8.2. Ручной режим назначения экспертов</w:t>
      </w:r>
    </w:p>
    <w:p w14:paraId="6AF44F1A" w14:textId="77777777" w:rsidR="00762181" w:rsidRPr="005658F7" w:rsidRDefault="00762181" w:rsidP="00762181">
      <w:r w:rsidRPr="005658F7">
        <w:rPr>
          <w:b/>
          <w:bCs/>
        </w:rPr>
        <w:t>Назначение:</w:t>
      </w:r>
      <w:r w:rsidRPr="005658F7">
        <w:t> Используется на начальном этапе работы портала (апробация, накопление базы экспертов).</w:t>
      </w:r>
    </w:p>
    <w:p w14:paraId="398B7E6C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377DD751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После отправки программы автором на экспертизу программа появляется в специальном разделе администратора «Ожидают назначения экспертов» (или аналогичном).</w:t>
      </w:r>
    </w:p>
    <w:p w14:paraId="71BA0F58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Администратор заходит в этот раздел, выбирает программу и нажимает кнопку </w:t>
      </w:r>
      <w:r w:rsidRPr="005658F7">
        <w:rPr>
          <w:b/>
          <w:bCs/>
        </w:rPr>
        <w:t>«Назначить экспертов»</w:t>
      </w:r>
      <w:r w:rsidRPr="005658F7">
        <w:t>.</w:t>
      </w:r>
    </w:p>
    <w:p w14:paraId="09EBA9C5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lastRenderedPageBreak/>
        <w:t>Открывается форма, содержащая три выпадающих списка (ComboBox) для выбора эксперта №1, эксперта №2 и эксперта №3.</w:t>
      </w:r>
    </w:p>
    <w:p w14:paraId="30DC955A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Каждый выпадающий список формируется из пользователей, у которых:</w:t>
      </w:r>
    </w:p>
    <w:p w14:paraId="195A6CAC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активна роль «Эксперт»;</w:t>
      </w:r>
    </w:p>
    <w:p w14:paraId="3D07C732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учетная запись не скрыта (чекбокс «Скрыт» снят).</w:t>
      </w:r>
    </w:p>
    <w:p w14:paraId="6E71924B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rPr>
          <w:b/>
          <w:bCs/>
        </w:rPr>
        <w:t>Защита от дублирования:</w:t>
      </w:r>
      <w:r w:rsidRPr="005658F7">
        <w:t> Если администратор выбирает одного и того же эксперта в двух или трех полях, система отображает сообщение: </w:t>
      </w:r>
      <w:r w:rsidRPr="005658F7">
        <w:rPr>
          <w:i/>
          <w:iCs/>
        </w:rPr>
        <w:t>«Эксперт уже назначен. Выберите другого эксперта»</w:t>
      </w:r>
      <w:r w:rsidRPr="005658F7">
        <w:t> и не сохраняет назначение.</w:t>
      </w:r>
    </w:p>
    <w:p w14:paraId="16062BE1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t>После выбора всех трех экспертов администратор нажимает кнопку </w:t>
      </w:r>
      <w:r w:rsidRPr="005658F7">
        <w:rPr>
          <w:b/>
          <w:bCs/>
        </w:rPr>
        <w:t>«Назначить и отправить»</w:t>
      </w:r>
      <w:r w:rsidRPr="005658F7">
        <w:t>.</w:t>
      </w:r>
    </w:p>
    <w:p w14:paraId="05CE081F" w14:textId="77777777" w:rsidR="00762181" w:rsidRPr="005658F7" w:rsidRDefault="00762181" w:rsidP="00626D85">
      <w:pPr>
        <w:numPr>
          <w:ilvl w:val="0"/>
          <w:numId w:val="36"/>
        </w:numPr>
      </w:pPr>
      <w:r w:rsidRPr="005658F7">
        <w:rPr>
          <w:b/>
          <w:bCs/>
        </w:rPr>
        <w:t>Действия системы после назначения:</w:t>
      </w:r>
    </w:p>
    <w:p w14:paraId="4C1A3546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Экспертам автоматически отправляются уведомления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программы]". Программа доступна в вашем личном кабинете»</w:t>
      </w:r>
      <w:r w:rsidRPr="005658F7">
        <w:t>.</w:t>
      </w:r>
    </w:p>
    <w:p w14:paraId="247A981F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Статус программы в системе меняется на «На экспертизе».</w:t>
      </w:r>
    </w:p>
    <w:p w14:paraId="0E2AA100" w14:textId="77777777" w:rsidR="00762181" w:rsidRPr="005658F7" w:rsidRDefault="00762181" w:rsidP="00626D85">
      <w:pPr>
        <w:numPr>
          <w:ilvl w:val="1"/>
          <w:numId w:val="36"/>
        </w:numPr>
      </w:pPr>
      <w:r w:rsidRPr="005658F7">
        <w:t>Программа становится доступна экспертам для просмотра и заполнения заключения.</w:t>
      </w:r>
    </w:p>
    <w:p w14:paraId="146F3845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8.3. Автоматический режим назначения экспертов</w:t>
      </w:r>
    </w:p>
    <w:p w14:paraId="09CE7C8C" w14:textId="77777777" w:rsidR="00762181" w:rsidRPr="005658F7" w:rsidRDefault="00762181" w:rsidP="00762181">
      <w:r w:rsidRPr="005658F7">
        <w:rPr>
          <w:b/>
          <w:bCs/>
        </w:rPr>
        <w:t>Назначение:</w:t>
      </w:r>
      <w:r w:rsidRPr="005658F7">
        <w:t> Используется после того, как создана достаточная база экспертов и портал готов к полноценной работе.</w:t>
      </w:r>
    </w:p>
    <w:p w14:paraId="518CB34B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1DC71313" w14:textId="77777777" w:rsidR="00762181" w:rsidRPr="005658F7" w:rsidRDefault="00762181" w:rsidP="00626D85">
      <w:pPr>
        <w:numPr>
          <w:ilvl w:val="0"/>
          <w:numId w:val="37"/>
        </w:numPr>
      </w:pPr>
      <w:r w:rsidRPr="005658F7">
        <w:t>Администратор в настройках системы выбирает автоматический режим и один из двух алгоритмов назначения: </w:t>
      </w:r>
      <w:r w:rsidRPr="005658F7">
        <w:rPr>
          <w:b/>
          <w:bCs/>
        </w:rPr>
        <w:t>«Алгоритм КОИРО»</w:t>
      </w:r>
      <w:r w:rsidRPr="005658F7">
        <w:t> или </w:t>
      </w:r>
      <w:r w:rsidRPr="005658F7">
        <w:rPr>
          <w:b/>
          <w:bCs/>
        </w:rPr>
        <w:t>«Региональный алгоритм»</w:t>
      </w:r>
      <w:r w:rsidRPr="005658F7">
        <w:t>.</w:t>
      </w:r>
    </w:p>
    <w:p w14:paraId="793376AC" w14:textId="77777777" w:rsidR="00762181" w:rsidRPr="005658F7" w:rsidRDefault="00762181" w:rsidP="00626D85">
      <w:pPr>
        <w:numPr>
          <w:ilvl w:val="0"/>
          <w:numId w:val="37"/>
        </w:numPr>
      </w:pPr>
      <w:r w:rsidRPr="005658F7">
        <w:rPr>
          <w:b/>
          <w:bCs/>
        </w:rPr>
        <w:t>Алгоритм КОИРО: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121"/>
        <w:gridCol w:w="8224"/>
      </w:tblGrid>
      <w:tr w:rsidR="00762181" w:rsidRPr="005658F7" w14:paraId="1C68CD29" w14:textId="77777777" w:rsidTr="00762181">
        <w:tc>
          <w:tcPr>
            <w:tcW w:w="600" w:type="pct"/>
            <w:hideMark/>
          </w:tcPr>
          <w:p w14:paraId="465C9C3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№ эксперта</w:t>
            </w:r>
          </w:p>
        </w:tc>
        <w:tc>
          <w:tcPr>
            <w:tcW w:w="4400" w:type="pct"/>
            <w:hideMark/>
          </w:tcPr>
          <w:p w14:paraId="69E1F45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Правило назначения</w:t>
            </w:r>
          </w:p>
        </w:tc>
      </w:tr>
      <w:tr w:rsidR="00762181" w:rsidRPr="005658F7" w14:paraId="41CFD241" w14:textId="77777777" w:rsidTr="00762181">
        <w:tc>
          <w:tcPr>
            <w:tcW w:w="600" w:type="pct"/>
            <w:hideMark/>
          </w:tcPr>
          <w:p w14:paraId="7B935FE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1</w:t>
            </w:r>
          </w:p>
        </w:tc>
        <w:tc>
          <w:tcPr>
            <w:tcW w:w="4400" w:type="pct"/>
            <w:hideMark/>
          </w:tcPr>
          <w:p w14:paraId="5FD32218" w14:textId="4847A5B3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Случайный выбор из всех экспертов системы, связанных с КОИРО (у которых в профиле указано место работы </w:t>
            </w:r>
            <w:r w:rsidR="00B902E2" w:rsidRPr="005658F7">
              <w:t>–</w:t>
            </w:r>
            <w:r w:rsidRPr="005658F7">
              <w:t xml:space="preserve"> КОИРО)</w:t>
            </w:r>
          </w:p>
        </w:tc>
      </w:tr>
      <w:tr w:rsidR="00762181" w:rsidRPr="005658F7" w14:paraId="3F90C1CE" w14:textId="77777777" w:rsidTr="00762181">
        <w:tc>
          <w:tcPr>
            <w:tcW w:w="600" w:type="pct"/>
            <w:hideMark/>
          </w:tcPr>
          <w:p w14:paraId="5CC1D1C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2</w:t>
            </w:r>
          </w:p>
        </w:tc>
        <w:tc>
          <w:tcPr>
            <w:tcW w:w="4400" w:type="pct"/>
            <w:hideMark/>
          </w:tcPr>
          <w:p w14:paraId="129A2BD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Начальник отдела, в котором числится автор программы (определяется по профилю автора)</w:t>
            </w:r>
          </w:p>
        </w:tc>
      </w:tr>
      <w:tr w:rsidR="00762181" w:rsidRPr="005658F7" w14:paraId="33C63DF3" w14:textId="77777777" w:rsidTr="00762181">
        <w:tc>
          <w:tcPr>
            <w:tcW w:w="600" w:type="pct"/>
            <w:hideMark/>
          </w:tcPr>
          <w:p w14:paraId="2F67C87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3</w:t>
            </w:r>
          </w:p>
        </w:tc>
        <w:tc>
          <w:tcPr>
            <w:tcW w:w="4400" w:type="pct"/>
            <w:hideMark/>
          </w:tcPr>
          <w:p w14:paraId="3B833648" w14:textId="1B7087FD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Фиксированный эксперт (по умолчанию </w:t>
            </w:r>
            <w:r w:rsidR="00B902E2" w:rsidRPr="005658F7">
              <w:t>–</w:t>
            </w:r>
            <w:r w:rsidRPr="005658F7">
              <w:t xml:space="preserve"> Вейдт В.П., должен быть настраиваемым администратором)</w:t>
            </w:r>
          </w:p>
        </w:tc>
      </w:tr>
    </w:tbl>
    <w:p w14:paraId="57436C4B" w14:textId="77777777" w:rsidR="00762181" w:rsidRPr="005658F7" w:rsidRDefault="00762181" w:rsidP="00626D85">
      <w:pPr>
        <w:numPr>
          <w:ilvl w:val="0"/>
          <w:numId w:val="38"/>
        </w:numPr>
      </w:pPr>
      <w:r w:rsidRPr="005658F7">
        <w:rPr>
          <w:b/>
          <w:bCs/>
        </w:rPr>
        <w:t>Региональный алгоритм: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159"/>
        <w:gridCol w:w="8186"/>
      </w:tblGrid>
      <w:tr w:rsidR="00762181" w:rsidRPr="005658F7" w14:paraId="6B305AF4" w14:textId="77777777" w:rsidTr="00762181">
        <w:tc>
          <w:tcPr>
            <w:tcW w:w="620" w:type="pct"/>
            <w:hideMark/>
          </w:tcPr>
          <w:p w14:paraId="509E4AF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№ эксперта</w:t>
            </w:r>
          </w:p>
        </w:tc>
        <w:tc>
          <w:tcPr>
            <w:tcW w:w="4380" w:type="pct"/>
            <w:hideMark/>
          </w:tcPr>
          <w:p w14:paraId="63AFD2A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Правило назначения</w:t>
            </w:r>
          </w:p>
        </w:tc>
      </w:tr>
      <w:tr w:rsidR="00762181" w:rsidRPr="005658F7" w14:paraId="48C2CE7A" w14:textId="77777777" w:rsidTr="00762181">
        <w:tc>
          <w:tcPr>
            <w:tcW w:w="620" w:type="pct"/>
            <w:hideMark/>
          </w:tcPr>
          <w:p w14:paraId="391E352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1</w:t>
            </w:r>
          </w:p>
        </w:tc>
        <w:tc>
          <w:tcPr>
            <w:tcW w:w="4380" w:type="pct"/>
            <w:hideMark/>
          </w:tcPr>
          <w:p w14:paraId="56E921C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Случайный выбор из </w:t>
            </w:r>
            <w:r w:rsidRPr="005658F7">
              <w:rPr>
                <w:b/>
                <w:bCs/>
              </w:rPr>
              <w:t>всех</w:t>
            </w:r>
            <w:r w:rsidRPr="005658F7">
              <w:t> экспертов системы (без ограничений)</w:t>
            </w:r>
          </w:p>
        </w:tc>
      </w:tr>
      <w:tr w:rsidR="00762181" w:rsidRPr="005658F7" w14:paraId="7D2CA317" w14:textId="77777777" w:rsidTr="00762181">
        <w:tc>
          <w:tcPr>
            <w:tcW w:w="620" w:type="pct"/>
            <w:hideMark/>
          </w:tcPr>
          <w:p w14:paraId="7477F4B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Эксперт 2</w:t>
            </w:r>
          </w:p>
        </w:tc>
        <w:tc>
          <w:tcPr>
            <w:tcW w:w="4380" w:type="pct"/>
            <w:hideMark/>
          </w:tcPr>
          <w:p w14:paraId="38F3D48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Случайный выбор из экспертов, у которых </w:t>
            </w:r>
            <w:r w:rsidRPr="005658F7">
              <w:rPr>
                <w:b/>
                <w:bCs/>
              </w:rPr>
              <w:t>учебный предмет</w:t>
            </w:r>
            <w:r w:rsidRPr="005658F7">
              <w:t> совпадает с предметом программы</w:t>
            </w:r>
          </w:p>
        </w:tc>
      </w:tr>
      <w:tr w:rsidR="00762181" w:rsidRPr="005658F7" w14:paraId="5D2E8901" w14:textId="77777777" w:rsidTr="00762181">
        <w:tc>
          <w:tcPr>
            <w:tcW w:w="620" w:type="pct"/>
            <w:hideMark/>
          </w:tcPr>
          <w:p w14:paraId="3479B31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Эксперт 3</w:t>
            </w:r>
          </w:p>
        </w:tc>
        <w:tc>
          <w:tcPr>
            <w:tcW w:w="4380" w:type="pct"/>
            <w:hideMark/>
          </w:tcPr>
          <w:p w14:paraId="3BD7B459" w14:textId="58E5A338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Фиксированный эксперт (по умолчанию </w:t>
            </w:r>
            <w:r w:rsidR="00B902E2" w:rsidRPr="005658F7">
              <w:t>–</w:t>
            </w:r>
            <w:r w:rsidRPr="005658F7">
              <w:t xml:space="preserve"> Вейдт В.П., должен быть настраиваемым администратором)</w:t>
            </w:r>
          </w:p>
        </w:tc>
      </w:tr>
    </w:tbl>
    <w:p w14:paraId="5D4AE0ED" w14:textId="77777777" w:rsidR="00762181" w:rsidRPr="005658F7" w:rsidRDefault="00762181" w:rsidP="00762181">
      <w:r w:rsidRPr="005658F7">
        <w:rPr>
          <w:b/>
          <w:bCs/>
        </w:rPr>
        <w:t>Действия системы при автоматическом назначении:</w:t>
      </w:r>
    </w:p>
    <w:p w14:paraId="1CA3BDB7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Автор отправляет программу на экспертизу.</w:t>
      </w:r>
    </w:p>
    <w:p w14:paraId="50B1D23F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Система автоматически подбирает трех экспертов согласно выбранному алгоритму.</w:t>
      </w:r>
    </w:p>
    <w:p w14:paraId="50DBA0A3" w14:textId="0F85F101" w:rsidR="00762181" w:rsidRPr="005658F7" w:rsidRDefault="00762181" w:rsidP="00626D85">
      <w:pPr>
        <w:numPr>
          <w:ilvl w:val="0"/>
          <w:numId w:val="39"/>
        </w:numPr>
      </w:pPr>
      <w:r w:rsidRPr="005658F7">
        <w:t xml:space="preserve">Система проверяет, что все три эксперта </w:t>
      </w:r>
      <w:r w:rsidR="00B902E2" w:rsidRPr="005658F7">
        <w:t>–</w:t>
      </w:r>
      <w:r w:rsidRPr="005658F7">
        <w:t xml:space="preserve"> разные люди. Если автоматический выбор привел к дублированию (например, начальник отдела случайно совпал со случайным экспертом), система </w:t>
      </w:r>
      <w:r w:rsidRPr="005658F7">
        <w:rPr>
          <w:b/>
          <w:bCs/>
        </w:rPr>
        <w:t>перевыбирает</w:t>
      </w:r>
      <w:r w:rsidRPr="005658F7">
        <w:t> дублирующегося эксперта (применяя то же правило, но исключая уже выбранных).</w:t>
      </w:r>
    </w:p>
    <w:p w14:paraId="14AE80AF" w14:textId="77777777" w:rsidR="00762181" w:rsidRPr="005658F7" w:rsidRDefault="00762181" w:rsidP="00626D85">
      <w:pPr>
        <w:numPr>
          <w:ilvl w:val="0"/>
          <w:numId w:val="39"/>
        </w:numPr>
      </w:pPr>
      <w:r w:rsidRPr="005658F7">
        <w:t>После успешного подбора система:</w:t>
      </w:r>
    </w:p>
    <w:p w14:paraId="058B6988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Отправляет уведомления экспертам на электронную почту.</w:t>
      </w:r>
    </w:p>
    <w:p w14:paraId="505C4379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Меняет статус программы на «На экспертизе».</w:t>
      </w:r>
    </w:p>
    <w:p w14:paraId="7E955437" w14:textId="77777777" w:rsidR="00762181" w:rsidRPr="005658F7" w:rsidRDefault="00762181" w:rsidP="00626D85">
      <w:pPr>
        <w:numPr>
          <w:ilvl w:val="1"/>
          <w:numId w:val="39"/>
        </w:numPr>
      </w:pPr>
      <w:r w:rsidRPr="005658F7">
        <w:t>Фиксирует в логах: «Эксперты назначены автоматически по алгоритму [название алгоритма]».</w:t>
      </w:r>
    </w:p>
    <w:p w14:paraId="41CCCB53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8.4. Настройка фиксированного эксперта</w:t>
      </w:r>
    </w:p>
    <w:p w14:paraId="68A1070B" w14:textId="381CA3AD" w:rsidR="00762181" w:rsidRPr="005658F7" w:rsidRDefault="00762181" w:rsidP="00626D85">
      <w:pPr>
        <w:numPr>
          <w:ilvl w:val="0"/>
          <w:numId w:val="40"/>
        </w:numPr>
      </w:pPr>
      <w:r w:rsidRPr="005658F7">
        <w:t xml:space="preserve">Администратор должен иметь возможность изменить фиксированного эксперта (по умолчанию </w:t>
      </w:r>
      <w:r w:rsidR="00B902E2" w:rsidRPr="005658F7">
        <w:t>–</w:t>
      </w:r>
      <w:r w:rsidRPr="005658F7">
        <w:t xml:space="preserve"> Вейдт В.П.) на любого другого пользователя с ролью «Эксперт».</w:t>
      </w:r>
    </w:p>
    <w:p w14:paraId="04980D50" w14:textId="77777777" w:rsidR="00762181" w:rsidRPr="005658F7" w:rsidRDefault="00762181" w:rsidP="00626D85">
      <w:pPr>
        <w:numPr>
          <w:ilvl w:val="0"/>
          <w:numId w:val="40"/>
        </w:numPr>
      </w:pPr>
      <w:r w:rsidRPr="005658F7">
        <w:t>Настройка находится в разделе «Администрирование» → «Настройки системы» → «Экспертиза».</w:t>
      </w:r>
    </w:p>
    <w:p w14:paraId="58436125" w14:textId="77777777" w:rsidR="00762181" w:rsidRPr="005658F7" w:rsidRDefault="00762181" w:rsidP="00626D85">
      <w:pPr>
        <w:numPr>
          <w:ilvl w:val="0"/>
          <w:numId w:val="40"/>
        </w:numPr>
      </w:pPr>
      <w:r w:rsidRPr="005658F7">
        <w:t>После изменения фиксированный эксперт применяется для всех новых экспертиз в автоматическом режиме.</w:t>
      </w:r>
    </w:p>
    <w:p w14:paraId="2BF2B34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8.5. Замена эксперта после назначения</w:t>
      </w:r>
    </w:p>
    <w:p w14:paraId="18D4F879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В любой момент (до завершения экспертизы) администратор должен иметь возможность заменить одного или нескольких экспертов.</w:t>
      </w:r>
    </w:p>
    <w:p w14:paraId="3D4D0496" w14:textId="77777777" w:rsidR="00762181" w:rsidRPr="005658F7" w:rsidRDefault="00762181" w:rsidP="00762181">
      <w:r w:rsidRPr="005658F7">
        <w:rPr>
          <w:b/>
          <w:bCs/>
        </w:rPr>
        <w:t>Описание работы:</w:t>
      </w:r>
    </w:p>
    <w:p w14:paraId="4EB5C509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заходит в раздел «Смена эксперта» (или аналогичный).</w:t>
      </w:r>
    </w:p>
    <w:p w14:paraId="2E54BC3E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Отображается список программ, находящихся в статусе «На экспертизе».</w:t>
      </w:r>
    </w:p>
    <w:p w14:paraId="03C6656D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выбирает программу и нажимает кнопку </w:t>
      </w:r>
      <w:r w:rsidRPr="005658F7">
        <w:rPr>
          <w:b/>
          <w:bCs/>
        </w:rPr>
        <w:t>«Заменить эксперта»</w:t>
      </w:r>
      <w:r w:rsidRPr="005658F7">
        <w:t>.</w:t>
      </w:r>
    </w:p>
    <w:p w14:paraId="6D2DC456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Открывается форма, аналогичная форме ручного назначения (три выпадающих списка с текущими экспертами).</w:t>
      </w:r>
    </w:p>
    <w:p w14:paraId="0FD20ADC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t>Администратор выбирает нового эксперта из списка.</w:t>
      </w:r>
    </w:p>
    <w:p w14:paraId="07F757E4" w14:textId="77777777" w:rsidR="00762181" w:rsidRPr="005658F7" w:rsidRDefault="00762181" w:rsidP="00626D85">
      <w:pPr>
        <w:numPr>
          <w:ilvl w:val="0"/>
          <w:numId w:val="41"/>
        </w:numPr>
      </w:pPr>
      <w:r w:rsidRPr="005658F7">
        <w:rPr>
          <w:b/>
          <w:bCs/>
        </w:rPr>
        <w:t>После замены:</w:t>
      </w:r>
    </w:p>
    <w:p w14:paraId="36F3819F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t>Новый эксперт получает уведомление на электронную почту: </w:t>
      </w:r>
      <w:r w:rsidRPr="005658F7">
        <w:rPr>
          <w:i/>
          <w:iCs/>
        </w:rPr>
        <w:t>«Вам назначена экспертиза программы "[Название программы]". Программа доступна в вашем личном кабинете»</w:t>
      </w:r>
      <w:r w:rsidRPr="005658F7">
        <w:t>.</w:t>
      </w:r>
    </w:p>
    <w:p w14:paraId="36C088A7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lastRenderedPageBreak/>
        <w:t>Замененный эксперт (если он еще не отправил заключение) получает уведомление: </w:t>
      </w:r>
      <w:r w:rsidRPr="005658F7">
        <w:rPr>
          <w:i/>
          <w:iCs/>
        </w:rPr>
        <w:t>«Вы освобождены от экспертизы программы "[Название программы]"»</w:t>
      </w:r>
      <w:r w:rsidRPr="005658F7">
        <w:t>. Если замененный эксперт уже отправил заключение, его заключение аннулируется, и он получает соответствующее уведомление.</w:t>
      </w:r>
    </w:p>
    <w:p w14:paraId="13474AFC" w14:textId="77777777" w:rsidR="00762181" w:rsidRPr="005658F7" w:rsidRDefault="00762181" w:rsidP="00626D85">
      <w:pPr>
        <w:numPr>
          <w:ilvl w:val="1"/>
          <w:numId w:val="41"/>
        </w:numPr>
      </w:pPr>
      <w:r w:rsidRPr="005658F7">
        <w:t>В логах системы фиксируется: «[ФИО администратора] заменил эксперта [ФИО старого эксперта] на [ФИО нового эксперта] по программе "[Название программы]"».</w:t>
      </w:r>
    </w:p>
    <w:p w14:paraId="73661B55" w14:textId="77777777" w:rsidR="00762181" w:rsidRPr="005658F7" w:rsidRDefault="00762181" w:rsidP="00A4791D">
      <w:pPr>
        <w:pStyle w:val="2"/>
      </w:pPr>
      <w:bookmarkStart w:id="11" w:name="_Toc233817049"/>
      <w:r w:rsidRPr="005658F7">
        <w:t>9. Механизм совместной работы соавторов</w:t>
      </w:r>
      <w:bookmarkEnd w:id="11"/>
    </w:p>
    <w:p w14:paraId="2F338CD5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системы над программой может работать только один автор (создатель). Отсутствует возможность совместного редактирования программы несколькими авторами.</w:t>
      </w:r>
    </w:p>
    <w:p w14:paraId="67AE9215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возможность добавления соавторов и совместной работы над программой.</w:t>
      </w:r>
    </w:p>
    <w:p w14:paraId="2F270D24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9.1. Добавление соавторов</w:t>
      </w:r>
    </w:p>
    <w:p w14:paraId="082FEBEF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Кто может добавлять соавторов:</w:t>
      </w:r>
      <w:r w:rsidRPr="005658F7">
        <w:t> Основной автор (создатель программы) и администратор.</w:t>
      </w:r>
    </w:p>
    <w:p w14:paraId="317AD8BC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Где находится функция:</w:t>
      </w:r>
      <w:r w:rsidRPr="005658F7">
        <w:t> В карточке программы, на вкладке «Соавторы» или в разделе «Лист согласования».</w:t>
      </w:r>
    </w:p>
    <w:p w14:paraId="50D984E1" w14:textId="77777777" w:rsidR="00762181" w:rsidRPr="005658F7" w:rsidRDefault="00762181" w:rsidP="00626D85">
      <w:pPr>
        <w:numPr>
          <w:ilvl w:val="0"/>
          <w:numId w:val="42"/>
        </w:numPr>
      </w:pPr>
      <w:r w:rsidRPr="005658F7">
        <w:rPr>
          <w:b/>
          <w:bCs/>
        </w:rPr>
        <w:t>Механизм добавления:</w:t>
      </w:r>
    </w:p>
    <w:p w14:paraId="43CB8ABF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Основной автор нажимает кнопку </w:t>
      </w:r>
      <w:r w:rsidRPr="005658F7">
        <w:rPr>
          <w:b/>
          <w:bCs/>
        </w:rPr>
        <w:t>«+ Добавить соавтора»</w:t>
      </w:r>
      <w:r w:rsidRPr="005658F7">
        <w:t>.</w:t>
      </w:r>
    </w:p>
    <w:p w14:paraId="7296A783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Открывается форма поиска пользователей, зарегистрированных в системе.</w:t>
      </w:r>
    </w:p>
    <w:p w14:paraId="18A53C89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Поиск осуществляется по:</w:t>
      </w:r>
    </w:p>
    <w:p w14:paraId="161015A2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фамилии;</w:t>
      </w:r>
    </w:p>
    <w:p w14:paraId="021AB4BB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имени;</w:t>
      </w:r>
    </w:p>
    <w:p w14:paraId="55942B58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отчеству;</w:t>
      </w:r>
    </w:p>
    <w:p w14:paraId="304FBEC4" w14:textId="77777777" w:rsidR="00762181" w:rsidRPr="005658F7" w:rsidRDefault="00762181" w:rsidP="00626D85">
      <w:pPr>
        <w:numPr>
          <w:ilvl w:val="2"/>
          <w:numId w:val="42"/>
        </w:numPr>
      </w:pPr>
      <w:r w:rsidRPr="005658F7">
        <w:t>электронной почте.</w:t>
      </w:r>
    </w:p>
    <w:p w14:paraId="7E562FFA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t>Основной автор выбирает пользователя из выпадающего списка (или результатов поиска) и нажимает </w:t>
      </w:r>
      <w:r w:rsidRPr="005658F7">
        <w:rPr>
          <w:b/>
          <w:bCs/>
        </w:rPr>
        <w:t>«Добавить»</w:t>
      </w:r>
      <w:r w:rsidRPr="005658F7">
        <w:t>.</w:t>
      </w:r>
    </w:p>
    <w:p w14:paraId="4B7B94A9" w14:textId="77777777" w:rsidR="00762181" w:rsidRPr="005658F7" w:rsidRDefault="00762181" w:rsidP="00626D85">
      <w:pPr>
        <w:numPr>
          <w:ilvl w:val="1"/>
          <w:numId w:val="42"/>
        </w:numPr>
      </w:pPr>
      <w:r w:rsidRPr="005658F7">
        <w:rPr>
          <w:b/>
          <w:bCs/>
        </w:rPr>
        <w:t>Условие:</w:t>
      </w:r>
      <w:r w:rsidRPr="005658F7">
        <w:t> Добавляемый пользователь должен иметь роль «Автор» в системе (или быть активным пользователем с правом создания программ). Если пользователь не имеет такой роли, система отображает сообщение: </w:t>
      </w:r>
      <w:r w:rsidRPr="005658F7">
        <w:rPr>
          <w:i/>
          <w:iCs/>
        </w:rPr>
        <w:t>«Данный пользователь не может быть соавтором. Требуется роль "Автор"»</w:t>
      </w:r>
      <w:r w:rsidRPr="005658F7">
        <w:t>.</w:t>
      </w:r>
    </w:p>
    <w:p w14:paraId="5F03079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9.2. Права и обязанности соавтора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521"/>
        <w:gridCol w:w="2824"/>
      </w:tblGrid>
      <w:tr w:rsidR="00762181" w:rsidRPr="005658F7" w14:paraId="78FC2E31" w14:textId="77777777" w:rsidTr="00762181">
        <w:tc>
          <w:tcPr>
            <w:tcW w:w="3489" w:type="pct"/>
            <w:hideMark/>
          </w:tcPr>
          <w:p w14:paraId="1245F5E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</w:t>
            </w:r>
          </w:p>
        </w:tc>
        <w:tc>
          <w:tcPr>
            <w:tcW w:w="1511" w:type="pct"/>
            <w:hideMark/>
          </w:tcPr>
          <w:p w14:paraId="20F8846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Доступно соавтору?</w:t>
            </w:r>
          </w:p>
        </w:tc>
      </w:tr>
      <w:tr w:rsidR="00762181" w:rsidRPr="005658F7" w14:paraId="4173E514" w14:textId="77777777" w:rsidTr="00762181">
        <w:tc>
          <w:tcPr>
            <w:tcW w:w="3489" w:type="pct"/>
            <w:hideMark/>
          </w:tcPr>
          <w:p w14:paraId="7D8518A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Редактировать любые поля программы (все разделы конструктора)</w:t>
            </w:r>
          </w:p>
        </w:tc>
        <w:tc>
          <w:tcPr>
            <w:tcW w:w="1511" w:type="pct"/>
            <w:hideMark/>
          </w:tcPr>
          <w:p w14:paraId="760F3BB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2E6D561C" w14:textId="77777777" w:rsidTr="00762181">
        <w:tc>
          <w:tcPr>
            <w:tcW w:w="3489" w:type="pct"/>
            <w:hideMark/>
          </w:tcPr>
          <w:p w14:paraId="162810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Сохранять изменения программы</w:t>
            </w:r>
          </w:p>
        </w:tc>
        <w:tc>
          <w:tcPr>
            <w:tcW w:w="1511" w:type="pct"/>
            <w:hideMark/>
          </w:tcPr>
          <w:p w14:paraId="1A0434E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31F49254" w14:textId="77777777" w:rsidTr="00762181">
        <w:tc>
          <w:tcPr>
            <w:tcW w:w="3489" w:type="pct"/>
            <w:hideMark/>
          </w:tcPr>
          <w:p w14:paraId="338D36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Просматривать статус программы и результаты экспертизы</w:t>
            </w:r>
          </w:p>
        </w:tc>
        <w:tc>
          <w:tcPr>
            <w:tcW w:w="1511" w:type="pct"/>
            <w:hideMark/>
          </w:tcPr>
          <w:p w14:paraId="4B7A680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3BE482D4" w14:textId="77777777" w:rsidTr="00762181">
        <w:tc>
          <w:tcPr>
            <w:tcW w:w="3489" w:type="pct"/>
            <w:hideMark/>
          </w:tcPr>
          <w:p w14:paraId="0E9E818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Скачивать PDF-версию программы и заключения экспертов</w:t>
            </w:r>
          </w:p>
        </w:tc>
        <w:tc>
          <w:tcPr>
            <w:tcW w:w="1511" w:type="pct"/>
            <w:hideMark/>
          </w:tcPr>
          <w:p w14:paraId="71DCBA5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✅</w:t>
            </w:r>
          </w:p>
        </w:tc>
      </w:tr>
      <w:tr w:rsidR="00762181" w:rsidRPr="005658F7" w14:paraId="21679029" w14:textId="77777777" w:rsidTr="00762181">
        <w:tc>
          <w:tcPr>
            <w:tcW w:w="3489" w:type="pct"/>
            <w:hideMark/>
          </w:tcPr>
          <w:p w14:paraId="487BCA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Отправлять программу на экспертизу</w:t>
            </w:r>
          </w:p>
        </w:tc>
        <w:tc>
          <w:tcPr>
            <w:tcW w:w="1511" w:type="pct"/>
            <w:hideMark/>
          </w:tcPr>
          <w:p w14:paraId="5024734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  <w:r w:rsidRPr="005658F7">
              <w:t xml:space="preserve"> (только основной автор)</w:t>
            </w:r>
          </w:p>
        </w:tc>
      </w:tr>
      <w:tr w:rsidR="00762181" w:rsidRPr="005658F7" w14:paraId="50D1EF27" w14:textId="77777777" w:rsidTr="00762181">
        <w:tc>
          <w:tcPr>
            <w:tcW w:w="3489" w:type="pct"/>
            <w:hideMark/>
          </w:tcPr>
          <w:p w14:paraId="1D124A2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Добавлять или удалять других соавторов</w:t>
            </w:r>
          </w:p>
        </w:tc>
        <w:tc>
          <w:tcPr>
            <w:tcW w:w="1511" w:type="pct"/>
            <w:hideMark/>
          </w:tcPr>
          <w:p w14:paraId="61B3FBD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762181" w:rsidRPr="005658F7" w14:paraId="388AF7C2" w14:textId="77777777" w:rsidTr="00762181">
        <w:tc>
          <w:tcPr>
            <w:tcW w:w="3489" w:type="pct"/>
            <w:hideMark/>
          </w:tcPr>
          <w:p w14:paraId="20D088E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Удалять программу</w:t>
            </w:r>
          </w:p>
        </w:tc>
        <w:tc>
          <w:tcPr>
            <w:tcW w:w="1511" w:type="pct"/>
            <w:hideMark/>
          </w:tcPr>
          <w:p w14:paraId="7B20E8A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  <w:tr w:rsidR="00762181" w:rsidRPr="005658F7" w14:paraId="6C7C90E1" w14:textId="77777777" w:rsidTr="00762181">
        <w:tc>
          <w:tcPr>
            <w:tcW w:w="3489" w:type="pct"/>
            <w:hideMark/>
          </w:tcPr>
          <w:p w14:paraId="464FAF4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Изменять состав соавторов</w:t>
            </w:r>
          </w:p>
        </w:tc>
        <w:tc>
          <w:tcPr>
            <w:tcW w:w="1511" w:type="pct"/>
            <w:hideMark/>
          </w:tcPr>
          <w:p w14:paraId="7A03526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❌</w:t>
            </w:r>
          </w:p>
        </w:tc>
      </w:tr>
    </w:tbl>
    <w:p w14:paraId="01CEFDC1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9.3. Фиксация изменений и версионность</w:t>
      </w:r>
    </w:p>
    <w:p w14:paraId="7CE98BE2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Важное правило:</w:t>
      </w:r>
      <w:r w:rsidRPr="005658F7">
        <w:t> Система </w:t>
      </w:r>
      <w:r w:rsidRPr="005658F7">
        <w:rPr>
          <w:b/>
          <w:bCs/>
        </w:rPr>
        <w:t>НЕ отслеживает</w:t>
      </w:r>
      <w:r w:rsidRPr="005658F7">
        <w:t>, кто именно из соавторов внес то или иное изменение.</w:t>
      </w:r>
    </w:p>
    <w:p w14:paraId="26A854D7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Что фиксируется:</w:t>
      </w:r>
    </w:p>
    <w:p w14:paraId="22CB90B4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Дата и время последнего сохранения программы.</w:t>
      </w:r>
    </w:p>
    <w:p w14:paraId="767AFFA3" w14:textId="08B66326" w:rsidR="00762181" w:rsidRPr="005658F7" w:rsidRDefault="00762181" w:rsidP="00626D85">
      <w:pPr>
        <w:numPr>
          <w:ilvl w:val="1"/>
          <w:numId w:val="43"/>
        </w:numPr>
      </w:pPr>
      <w:r w:rsidRPr="005658F7">
        <w:t xml:space="preserve">Факт сохранения (кто сохранил </w:t>
      </w:r>
      <w:r w:rsidR="00B902E2" w:rsidRPr="005658F7">
        <w:t>–</w:t>
      </w:r>
      <w:r w:rsidRPr="005658F7">
        <w:t xml:space="preserve"> не фиксируется).</w:t>
      </w:r>
    </w:p>
    <w:p w14:paraId="67ADFD88" w14:textId="77777777" w:rsidR="00762181" w:rsidRPr="005658F7" w:rsidRDefault="00762181" w:rsidP="00626D85">
      <w:pPr>
        <w:numPr>
          <w:ilvl w:val="0"/>
          <w:numId w:val="43"/>
        </w:numPr>
      </w:pPr>
      <w:r w:rsidRPr="005658F7">
        <w:rPr>
          <w:b/>
          <w:bCs/>
        </w:rPr>
        <w:t>Логика работы:</w:t>
      </w:r>
    </w:p>
    <w:p w14:paraId="18E44B36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Если основной автор и несколько соавторов одновременно редактируют программу, сохраняются изменения того, кто нажал «Сохранить» последним.</w:t>
      </w:r>
    </w:p>
    <w:p w14:paraId="09261350" w14:textId="77777777" w:rsidR="00762181" w:rsidRPr="005658F7" w:rsidRDefault="00762181" w:rsidP="00626D85">
      <w:pPr>
        <w:numPr>
          <w:ilvl w:val="1"/>
          <w:numId w:val="43"/>
        </w:numPr>
      </w:pPr>
      <w:r w:rsidRPr="005658F7">
        <w:t>Предыдущие несохраненные изменения другого пользователя теряются (стандартное поведение).</w:t>
      </w:r>
    </w:p>
    <w:p w14:paraId="14BF9C7D" w14:textId="078202A9" w:rsidR="00762181" w:rsidRPr="005658F7" w:rsidRDefault="00762181" w:rsidP="00626D85">
      <w:pPr>
        <w:numPr>
          <w:ilvl w:val="1"/>
          <w:numId w:val="43"/>
        </w:numPr>
      </w:pPr>
      <w:r w:rsidRPr="005658F7">
        <w:t xml:space="preserve">Рекомендуется добавить уведомление при открытии программы, если другой пользователь уже редактирует её (блокировка редактирования по времени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опционально</w:t>
      </w:r>
      <w:r w:rsidRPr="005658F7">
        <w:t>).</w:t>
      </w:r>
    </w:p>
    <w:p w14:paraId="15E31246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9.4. Отображение авторов и соавторов в итоговом документе</w:t>
      </w:r>
    </w:p>
    <w:p w14:paraId="4340B702" w14:textId="77777777" w:rsidR="00762181" w:rsidRPr="005658F7" w:rsidRDefault="00762181" w:rsidP="00626D85">
      <w:pPr>
        <w:numPr>
          <w:ilvl w:val="0"/>
          <w:numId w:val="44"/>
        </w:numPr>
      </w:pPr>
      <w:r w:rsidRPr="005658F7">
        <w:t>В разделе «Лист согласования» итогового PDF-документа должны быть перечислены </w:t>
      </w:r>
      <w:r w:rsidRPr="005658F7">
        <w:rPr>
          <w:b/>
          <w:bCs/>
        </w:rPr>
        <w:t>все авторы</w:t>
      </w:r>
      <w:r w:rsidRPr="005658F7">
        <w:t>:</w:t>
      </w:r>
    </w:p>
    <w:p w14:paraId="24B9AEAE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rPr>
          <w:b/>
          <w:bCs/>
        </w:rPr>
        <w:t>Основной автор</w:t>
      </w:r>
      <w:r w:rsidRPr="005658F7">
        <w:t> (создатель программы).</w:t>
      </w:r>
    </w:p>
    <w:p w14:paraId="026F12B8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rPr>
          <w:b/>
          <w:bCs/>
        </w:rPr>
        <w:t>Соавторы</w:t>
      </w:r>
      <w:r w:rsidRPr="005658F7">
        <w:t> (добавленные пользователи).</w:t>
      </w:r>
    </w:p>
    <w:p w14:paraId="7A2DD796" w14:textId="77777777" w:rsidR="00762181" w:rsidRPr="005658F7" w:rsidRDefault="00762181" w:rsidP="00626D85">
      <w:pPr>
        <w:numPr>
          <w:ilvl w:val="0"/>
          <w:numId w:val="44"/>
        </w:numPr>
      </w:pPr>
      <w:r w:rsidRPr="005658F7">
        <w:t>Для каждого указываются:</w:t>
      </w:r>
    </w:p>
    <w:p w14:paraId="4BB47EEB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ФИО.</w:t>
      </w:r>
    </w:p>
    <w:p w14:paraId="6675DDA7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Должность.</w:t>
      </w:r>
    </w:p>
    <w:p w14:paraId="52C5392B" w14:textId="77777777" w:rsidR="00762181" w:rsidRPr="005658F7" w:rsidRDefault="00762181" w:rsidP="00626D85">
      <w:pPr>
        <w:numPr>
          <w:ilvl w:val="1"/>
          <w:numId w:val="44"/>
        </w:numPr>
      </w:pPr>
      <w:r w:rsidRPr="005658F7">
        <w:t>Место работы.</w:t>
      </w:r>
    </w:p>
    <w:p w14:paraId="732EF6DE" w14:textId="79A9D11D" w:rsidR="00762181" w:rsidRPr="005658F7" w:rsidRDefault="00762181" w:rsidP="00626D85">
      <w:pPr>
        <w:numPr>
          <w:ilvl w:val="0"/>
          <w:numId w:val="44"/>
        </w:numPr>
      </w:pPr>
      <w:r w:rsidRPr="005658F7">
        <w:t xml:space="preserve">Порядок отображения: основной автор </w:t>
      </w:r>
      <w:r w:rsidR="00B902E2" w:rsidRPr="005658F7">
        <w:t>–</w:t>
      </w:r>
      <w:r w:rsidRPr="005658F7">
        <w:t xml:space="preserve"> первый, затем соавторы в порядке добавления.</w:t>
      </w:r>
    </w:p>
    <w:p w14:paraId="6BC1911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9.5. Уведомления соавторов</w:t>
      </w:r>
    </w:p>
    <w:p w14:paraId="7BE815AA" w14:textId="77777777" w:rsidR="00762181" w:rsidRPr="005658F7" w:rsidRDefault="00762181" w:rsidP="00626D85">
      <w:pPr>
        <w:numPr>
          <w:ilvl w:val="0"/>
          <w:numId w:val="45"/>
        </w:numPr>
      </w:pPr>
      <w:r w:rsidRPr="005658F7">
        <w:t>При добавлении пользователя в соавторы ему должно приходить уведомление на электронную почту:</w:t>
      </w:r>
    </w:p>
    <w:p w14:paraId="119413C5" w14:textId="77777777" w:rsidR="00762181" w:rsidRPr="005658F7" w:rsidRDefault="00762181" w:rsidP="00762181">
      <w:r w:rsidRPr="005658F7">
        <w:rPr>
          <w:i/>
          <w:iCs/>
        </w:rPr>
        <w:lastRenderedPageBreak/>
        <w:t>«Вас добавили в соавторы программы "[Название программы]". Вы можете приступить к редактированию. Для этого войдите в систему Регионального портала ДПО»</w:t>
      </w:r>
      <w:r w:rsidRPr="005658F7">
        <w:t>.</w:t>
      </w:r>
    </w:p>
    <w:p w14:paraId="78C72D87" w14:textId="77777777" w:rsidR="00762181" w:rsidRPr="005658F7" w:rsidRDefault="00762181" w:rsidP="00626D85">
      <w:pPr>
        <w:numPr>
          <w:ilvl w:val="0"/>
          <w:numId w:val="45"/>
        </w:numPr>
      </w:pPr>
      <w:r w:rsidRPr="005658F7">
        <w:t>При удалении из соавторов (если основной автор или администратор удалил соавтора) отправляется уведомление:</w:t>
      </w:r>
    </w:p>
    <w:p w14:paraId="0C2A8065" w14:textId="77777777" w:rsidR="00762181" w:rsidRPr="005658F7" w:rsidRDefault="00762181" w:rsidP="00762181">
      <w:r w:rsidRPr="005658F7">
        <w:rPr>
          <w:i/>
          <w:iCs/>
        </w:rPr>
        <w:t>«Вас исключили из соавторов программы "[Название программы]". Редактирование программы для вас закрыто»</w:t>
      </w:r>
      <w:r w:rsidRPr="005658F7">
        <w:t>.</w:t>
      </w:r>
    </w:p>
    <w:p w14:paraId="01D8980F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 Система подсказок (Help System)</w:t>
      </w:r>
    </w:p>
    <w:p w14:paraId="6D4E26E0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системе отсутствуют контекстные подсказки для графических компонентов, что затрудняет работу пользователей (особенно новых авторов и экспертов).</w:t>
      </w:r>
    </w:p>
    <w:p w14:paraId="6A365EC1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управляемую администратором систему контекстных подсказок для всех графических компонентов портала.</w:t>
      </w:r>
    </w:p>
    <w:p w14:paraId="42DDFAF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10.1. Общие требования</w:t>
      </w:r>
    </w:p>
    <w:p w14:paraId="58F0A772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Каждый графический компонент (поле ввода, выпадающий список, кнопка, чекбокс, радиокнопка, таблица и т.д.) должен иметь возможность отображения подсказки.</w:t>
      </w:r>
    </w:p>
    <w:p w14:paraId="2354AD96" w14:textId="57EEB7FE" w:rsidR="00762181" w:rsidRPr="005658F7" w:rsidRDefault="00762181" w:rsidP="00626D85">
      <w:pPr>
        <w:numPr>
          <w:ilvl w:val="0"/>
          <w:numId w:val="46"/>
        </w:numPr>
      </w:pPr>
      <w:r w:rsidRPr="005658F7">
        <w:t>Внешний вид подсказки: маленькая кнопка с символом </w:t>
      </w:r>
      <w:r w:rsidRPr="005658F7">
        <w:rPr>
          <w:b/>
          <w:bCs/>
        </w:rPr>
        <w:t>«?»</w:t>
      </w:r>
      <w:r w:rsidRPr="005658F7">
        <w:t> , расположенная </w:t>
      </w:r>
      <w:r w:rsidRPr="005658F7">
        <w:rPr>
          <w:b/>
          <w:bCs/>
        </w:rPr>
        <w:t>рядом</w:t>
      </w:r>
      <w:r w:rsidRPr="005658F7">
        <w:t xml:space="preserve"> с компонентом (справа или слева </w:t>
      </w:r>
      <w:r w:rsidR="00B902E2" w:rsidRPr="005658F7">
        <w:t>–</w:t>
      </w:r>
      <w:r w:rsidRPr="005658F7">
        <w:t xml:space="preserve"> единообразно по всей системе).</w:t>
      </w:r>
    </w:p>
    <w:p w14:paraId="02941FEC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При нажатии на кнопку </w:t>
      </w:r>
      <w:r w:rsidRPr="005658F7">
        <w:rPr>
          <w:b/>
          <w:bCs/>
        </w:rPr>
        <w:t>«?»</w:t>
      </w:r>
      <w:r w:rsidRPr="005658F7">
        <w:t> появляется всплывающее окно (модальное окно или тултип) с текстом подсказки.</w:t>
      </w:r>
    </w:p>
    <w:p w14:paraId="07995EB4" w14:textId="77777777" w:rsidR="00762181" w:rsidRPr="005658F7" w:rsidRDefault="00762181" w:rsidP="00626D85">
      <w:pPr>
        <w:numPr>
          <w:ilvl w:val="0"/>
          <w:numId w:val="46"/>
        </w:numPr>
      </w:pPr>
      <w:r w:rsidRPr="005658F7">
        <w:t>Всплывающее окно должно содержать кнопку </w:t>
      </w:r>
      <w:r w:rsidRPr="005658F7">
        <w:rPr>
          <w:b/>
          <w:bCs/>
        </w:rPr>
        <w:t>«Закрыть»</w:t>
      </w:r>
      <w:r w:rsidRPr="005658F7">
        <w:t> (или закрываться при клике вне окна).</w:t>
      </w:r>
    </w:p>
    <w:p w14:paraId="21D2DB30" w14:textId="77777777" w:rsidR="00762181" w:rsidRPr="005658F7" w:rsidRDefault="00762181" w:rsidP="00A4791D">
      <w:pPr>
        <w:pStyle w:val="2"/>
      </w:pPr>
      <w:bookmarkStart w:id="12" w:name="_Toc233817050"/>
      <w:r w:rsidRPr="005658F7">
        <w:t>10.2. Управление подсказками (только для администратора)</w:t>
      </w:r>
      <w:bookmarkEnd w:id="12"/>
    </w:p>
    <w:p w14:paraId="312F88F6" w14:textId="77777777" w:rsidR="00762181" w:rsidRPr="005658F7" w:rsidRDefault="00762181" w:rsidP="00762181">
      <w:r w:rsidRPr="005658F7">
        <w:rPr>
          <w:b/>
          <w:bCs/>
        </w:rPr>
        <w:t>Размещение в системе:</w:t>
      </w:r>
      <w:r w:rsidRPr="005658F7">
        <w:t> Новый справочник </w:t>
      </w:r>
      <w:r w:rsidRPr="005658F7">
        <w:rPr>
          <w:b/>
          <w:bCs/>
        </w:rPr>
        <w:t>«Система подсказок»</w:t>
      </w:r>
      <w:r w:rsidRPr="005658F7">
        <w:t>, доступный в разделе «Администрирование» → «Справочники».</w:t>
      </w:r>
    </w:p>
    <w:p w14:paraId="07A6095E" w14:textId="77777777" w:rsidR="00762181" w:rsidRPr="005658F7" w:rsidRDefault="00762181" w:rsidP="00762181">
      <w:r w:rsidRPr="005658F7">
        <w:rPr>
          <w:b/>
          <w:bCs/>
        </w:rPr>
        <w:t>Структура справочника «Система подсказок»: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644"/>
        <w:gridCol w:w="1723"/>
        <w:gridCol w:w="5978"/>
      </w:tblGrid>
      <w:tr w:rsidR="00762181" w:rsidRPr="005658F7" w14:paraId="227CDFF2" w14:textId="77777777" w:rsidTr="00762181">
        <w:tc>
          <w:tcPr>
            <w:tcW w:w="844" w:type="pct"/>
            <w:hideMark/>
          </w:tcPr>
          <w:p w14:paraId="07C21BA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 поля</w:t>
            </w:r>
          </w:p>
        </w:tc>
        <w:tc>
          <w:tcPr>
            <w:tcW w:w="981" w:type="pct"/>
            <w:hideMark/>
          </w:tcPr>
          <w:p w14:paraId="3CAA9B5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Тип данных</w:t>
            </w:r>
          </w:p>
        </w:tc>
        <w:tc>
          <w:tcPr>
            <w:tcW w:w="3175" w:type="pct"/>
            <w:hideMark/>
          </w:tcPr>
          <w:p w14:paraId="7816EC8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762181" w:rsidRPr="005658F7" w14:paraId="71CEDE5F" w14:textId="77777777" w:rsidTr="00762181">
        <w:tc>
          <w:tcPr>
            <w:tcW w:w="844" w:type="pct"/>
            <w:hideMark/>
          </w:tcPr>
          <w:p w14:paraId="2BA805C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Идентификатор компонента</w:t>
            </w:r>
          </w:p>
        </w:tc>
        <w:tc>
          <w:tcPr>
            <w:tcW w:w="981" w:type="pct"/>
            <w:hideMark/>
          </w:tcPr>
          <w:p w14:paraId="67F28C5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(уникальный)</w:t>
            </w:r>
          </w:p>
        </w:tc>
        <w:tc>
          <w:tcPr>
            <w:tcW w:w="3175" w:type="pct"/>
            <w:hideMark/>
          </w:tcPr>
          <w:p w14:paraId="5EFED8C5" w14:textId="5DA97D21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Техническое название компонента (например, program_name_input, category_selector, save_button) </w:t>
            </w:r>
            <w:r w:rsidR="00B902E2" w:rsidRPr="005658F7">
              <w:t>–</w:t>
            </w:r>
            <w:r w:rsidRPr="005658F7">
              <w:t xml:space="preserve"> для привязки к конкретному полю</w:t>
            </w:r>
          </w:p>
        </w:tc>
      </w:tr>
      <w:tr w:rsidR="00762181" w:rsidRPr="005658F7" w14:paraId="7A91A9CF" w14:textId="77777777" w:rsidTr="00762181">
        <w:tc>
          <w:tcPr>
            <w:tcW w:w="844" w:type="pct"/>
            <w:hideMark/>
          </w:tcPr>
          <w:p w14:paraId="2835D66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 компонента</w:t>
            </w:r>
          </w:p>
        </w:tc>
        <w:tc>
          <w:tcPr>
            <w:tcW w:w="981" w:type="pct"/>
            <w:hideMark/>
          </w:tcPr>
          <w:p w14:paraId="346FED7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</w:t>
            </w:r>
          </w:p>
        </w:tc>
        <w:tc>
          <w:tcPr>
            <w:tcW w:w="3175" w:type="pct"/>
            <w:hideMark/>
          </w:tcPr>
          <w:p w14:paraId="44F4B35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Человекочитаемое название для удобства администратора (например, «Поле ввода названия программы»)</w:t>
            </w:r>
          </w:p>
        </w:tc>
      </w:tr>
      <w:tr w:rsidR="00762181" w:rsidRPr="005658F7" w14:paraId="56DC382F" w14:textId="77777777" w:rsidTr="00762181">
        <w:tc>
          <w:tcPr>
            <w:tcW w:w="844" w:type="pct"/>
            <w:hideMark/>
          </w:tcPr>
          <w:p w14:paraId="412C5EC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Расположение компонента</w:t>
            </w:r>
          </w:p>
        </w:tc>
        <w:tc>
          <w:tcPr>
            <w:tcW w:w="981" w:type="pct"/>
            <w:hideMark/>
          </w:tcPr>
          <w:p w14:paraId="5E3D372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</w:t>
            </w:r>
          </w:p>
        </w:tc>
        <w:tc>
          <w:tcPr>
            <w:tcW w:w="3175" w:type="pct"/>
            <w:hideMark/>
          </w:tcPr>
          <w:p w14:paraId="6D7905B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Где находится компонент (например, «Конструктор программ → Титульный лист»)</w:t>
            </w:r>
          </w:p>
        </w:tc>
      </w:tr>
      <w:tr w:rsidR="00762181" w:rsidRPr="005658F7" w14:paraId="2AB94E0E" w14:textId="77777777" w:rsidTr="00762181">
        <w:tc>
          <w:tcPr>
            <w:tcW w:w="844" w:type="pct"/>
            <w:hideMark/>
          </w:tcPr>
          <w:p w14:paraId="596437A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подсказки</w:t>
            </w:r>
          </w:p>
        </w:tc>
        <w:tc>
          <w:tcPr>
            <w:tcW w:w="981" w:type="pct"/>
            <w:hideMark/>
          </w:tcPr>
          <w:p w14:paraId="74B877B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 (многострочный)</w:t>
            </w:r>
          </w:p>
        </w:tc>
        <w:tc>
          <w:tcPr>
            <w:tcW w:w="3175" w:type="pct"/>
            <w:hideMark/>
          </w:tcPr>
          <w:p w14:paraId="63D62E4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Содержание подсказки, которая будет показана пользователю (до 500 символов)</w:t>
            </w:r>
          </w:p>
        </w:tc>
      </w:tr>
      <w:tr w:rsidR="00762181" w:rsidRPr="005658F7" w14:paraId="0D4CF15B" w14:textId="77777777" w:rsidTr="00762181">
        <w:tc>
          <w:tcPr>
            <w:tcW w:w="844" w:type="pct"/>
            <w:hideMark/>
          </w:tcPr>
          <w:p w14:paraId="21F42BC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lastRenderedPageBreak/>
              <w:t>Показывать подсказку</w:t>
            </w:r>
          </w:p>
        </w:tc>
        <w:tc>
          <w:tcPr>
            <w:tcW w:w="981" w:type="pct"/>
            <w:hideMark/>
          </w:tcPr>
          <w:p w14:paraId="2F405014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Чекбокс (Да/Нет)</w:t>
            </w:r>
          </w:p>
        </w:tc>
        <w:tc>
          <w:tcPr>
            <w:tcW w:w="3175" w:type="pct"/>
            <w:hideMark/>
          </w:tcPr>
          <w:p w14:paraId="514CE07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Включает/отключает отображение кнопки «?» для данного компонента</w:t>
            </w:r>
          </w:p>
        </w:tc>
      </w:tr>
    </w:tbl>
    <w:p w14:paraId="5BD3F0A5" w14:textId="77777777" w:rsidR="00762181" w:rsidRPr="005658F7" w:rsidRDefault="00762181" w:rsidP="00762181">
      <w:r w:rsidRPr="005658F7">
        <w:rPr>
          <w:b/>
          <w:bCs/>
        </w:rPr>
        <w:t>Действия администратора:</w:t>
      </w:r>
    </w:p>
    <w:p w14:paraId="6CC3D9C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Администратор открывает справочник «Система подсказок».</w:t>
      </w:r>
    </w:p>
    <w:p w14:paraId="3087BB4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Находит (или добавляет) запись для нужного компонента.</w:t>
      </w:r>
    </w:p>
    <w:p w14:paraId="622988C2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Заполняет поле </w:t>
      </w:r>
      <w:r w:rsidRPr="005658F7">
        <w:rPr>
          <w:b/>
          <w:bCs/>
        </w:rPr>
        <w:t>«Текст подсказки»</w:t>
      </w:r>
      <w:r w:rsidRPr="005658F7">
        <w:t>.</w:t>
      </w:r>
    </w:p>
    <w:p w14:paraId="6E706A1E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Устанавливает галочку в поле </w:t>
      </w:r>
      <w:r w:rsidRPr="005658F7">
        <w:rPr>
          <w:b/>
          <w:bCs/>
        </w:rPr>
        <w:t>«Показывать подсказку»</w:t>
      </w:r>
      <w:r w:rsidRPr="005658F7">
        <w:t>.</w:t>
      </w:r>
    </w:p>
    <w:p w14:paraId="69A3F376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После сохранения рядом с компонентом в интерфейсе пользователя появляется кнопка </w:t>
      </w:r>
      <w:r w:rsidRPr="005658F7">
        <w:rPr>
          <w:b/>
          <w:bCs/>
        </w:rPr>
        <w:t>«?»</w:t>
      </w:r>
      <w:r w:rsidRPr="005658F7">
        <w:t>.</w:t>
      </w:r>
    </w:p>
    <w:p w14:paraId="51BFEBBB" w14:textId="0485EAA8" w:rsidR="00762181" w:rsidRPr="005658F7" w:rsidRDefault="00762181" w:rsidP="00626D85">
      <w:pPr>
        <w:numPr>
          <w:ilvl w:val="0"/>
          <w:numId w:val="47"/>
        </w:numPr>
      </w:pPr>
      <w:r w:rsidRPr="005658F7">
        <w:t xml:space="preserve">Если администратор снимает галочку </w:t>
      </w:r>
      <w:r w:rsidR="00B902E2" w:rsidRPr="005658F7">
        <w:t>–</w:t>
      </w:r>
      <w:r w:rsidRPr="005658F7">
        <w:t xml:space="preserve"> кнопка </w:t>
      </w:r>
      <w:r w:rsidRPr="005658F7">
        <w:rPr>
          <w:b/>
          <w:bCs/>
        </w:rPr>
        <w:t>«?»</w:t>
      </w:r>
      <w:r w:rsidRPr="005658F7">
        <w:t> исчезает.</w:t>
      </w:r>
    </w:p>
    <w:p w14:paraId="4AC3340F" w14:textId="77777777" w:rsidR="00762181" w:rsidRPr="005658F7" w:rsidRDefault="00762181" w:rsidP="00626D85">
      <w:pPr>
        <w:numPr>
          <w:ilvl w:val="0"/>
          <w:numId w:val="47"/>
        </w:numPr>
      </w:pPr>
      <w:r w:rsidRPr="005658F7">
        <w:t>Администратор может редактировать текст подсказки в любое время (изменения применяются сразу).</w:t>
      </w:r>
    </w:p>
    <w:p w14:paraId="3DB0F618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10.3. Отображение для пользователей (автор, эксперт)</w:t>
      </w:r>
    </w:p>
    <w:p w14:paraId="48DDDDF8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Автор или эксперт, работая в системе, видит кнопки </w:t>
      </w:r>
      <w:r w:rsidRPr="005658F7">
        <w:rPr>
          <w:b/>
          <w:bCs/>
        </w:rPr>
        <w:t>«?»</w:t>
      </w:r>
      <w:r w:rsidRPr="005658F7">
        <w:t> только у тех компонентов, для которых администратор установил галочку «Показывать подсказку».</w:t>
      </w:r>
    </w:p>
    <w:p w14:paraId="0299587A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При нажатии на кнопку </w:t>
      </w:r>
      <w:r w:rsidRPr="005658F7">
        <w:rPr>
          <w:b/>
          <w:bCs/>
        </w:rPr>
        <w:t>«?»</w:t>
      </w:r>
      <w:r w:rsidRPr="005658F7">
        <w:t> открывается всплывающее окно с текстом подсказки.</w:t>
      </w:r>
    </w:p>
    <w:p w14:paraId="4FE3EA94" w14:textId="77777777" w:rsidR="00762181" w:rsidRPr="005658F7" w:rsidRDefault="00762181" w:rsidP="00626D85">
      <w:pPr>
        <w:numPr>
          <w:ilvl w:val="0"/>
          <w:numId w:val="48"/>
        </w:numPr>
      </w:pPr>
      <w:r w:rsidRPr="005658F7">
        <w:t>Пользователь читает подсказку и закрывает окно (кнопка «Закрыть» или клик вне окна).</w:t>
      </w:r>
    </w:p>
    <w:p w14:paraId="75AB1AB0" w14:textId="1620BCE3" w:rsidR="00762181" w:rsidRPr="005658F7" w:rsidRDefault="00762181" w:rsidP="00626D85">
      <w:pPr>
        <w:numPr>
          <w:ilvl w:val="0"/>
          <w:numId w:val="48"/>
        </w:numPr>
      </w:pPr>
      <w:r w:rsidRPr="005658F7">
        <w:t>Подсказки </w:t>
      </w:r>
      <w:r w:rsidRPr="005658F7">
        <w:rPr>
          <w:b/>
          <w:bCs/>
        </w:rPr>
        <w:t>не отображаются</w:t>
      </w:r>
      <w:r w:rsidRPr="005658F7">
        <w:t xml:space="preserve"> в Публичной части портала (Витрине ДПО) </w:t>
      </w:r>
      <w:r w:rsidR="00B902E2" w:rsidRPr="005658F7">
        <w:t>–</w:t>
      </w:r>
      <w:r w:rsidRPr="005658F7">
        <w:t xml:space="preserve"> только в закрытой части системы.</w:t>
      </w:r>
    </w:p>
    <w:p w14:paraId="6B044E04" w14:textId="77777777" w:rsidR="00762181" w:rsidRPr="005658F7" w:rsidRDefault="00762181" w:rsidP="00A4791D">
      <w:pPr>
        <w:pStyle w:val="2"/>
      </w:pPr>
      <w:bookmarkStart w:id="13" w:name="_Toc233817051"/>
      <w:r w:rsidRPr="005658F7">
        <w:t>11. Универсальный редактор таблиц (WYSIWYG компонент)</w:t>
      </w:r>
      <w:bookmarkEnd w:id="13"/>
    </w:p>
    <w:p w14:paraId="1F31CE2A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текущей версии WYSIWYG редактора возможности работы с таблицами ограничены: нельзя изменять размеры таблицы и ячеек, объединять ячейки, добавлять/удалять строки и колонки. Это затрудняет создание сложных таблиц (например, в разделах «Формы аттестации», «Содержание занятий», «Организационно-педагогические условия»).</w:t>
      </w:r>
    </w:p>
    <w:p w14:paraId="54BEEB83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Модифицировать WYSIWYG редактор, добавив полнофункциональный редактор таблиц с возможностью форматирования.</w:t>
      </w:r>
    </w:p>
    <w:p w14:paraId="3B5DDAA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11.1. Функциональные характеристики таблицы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125"/>
        <w:gridCol w:w="7220"/>
      </w:tblGrid>
      <w:tr w:rsidR="00762181" w:rsidRPr="005658F7" w14:paraId="0C37605C" w14:textId="77777777" w:rsidTr="00762181">
        <w:tc>
          <w:tcPr>
            <w:tcW w:w="1137" w:type="pct"/>
            <w:hideMark/>
          </w:tcPr>
          <w:p w14:paraId="1A9A1F3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Характеристика</w:t>
            </w:r>
          </w:p>
        </w:tc>
        <w:tc>
          <w:tcPr>
            <w:tcW w:w="3863" w:type="pct"/>
            <w:hideMark/>
          </w:tcPr>
          <w:p w14:paraId="25AD80E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 реализации</w:t>
            </w:r>
          </w:p>
        </w:tc>
      </w:tr>
      <w:tr w:rsidR="00762181" w:rsidRPr="005658F7" w14:paraId="4DDAFD73" w14:textId="77777777" w:rsidTr="00762181">
        <w:tc>
          <w:tcPr>
            <w:tcW w:w="1137" w:type="pct"/>
            <w:hideMark/>
          </w:tcPr>
          <w:p w14:paraId="43786A9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ширины колонок</w:t>
            </w:r>
          </w:p>
        </w:tc>
        <w:tc>
          <w:tcPr>
            <w:tcW w:w="3863" w:type="pct"/>
            <w:hideMark/>
          </w:tcPr>
          <w:p w14:paraId="7D9EBD8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границы колонок мышью (drag-and-drop). При перетаскивании ширина колонки изменяется визуально.</w:t>
            </w:r>
          </w:p>
        </w:tc>
      </w:tr>
      <w:tr w:rsidR="00762181" w:rsidRPr="005658F7" w14:paraId="0370B1D1" w14:textId="77777777" w:rsidTr="00762181">
        <w:tc>
          <w:tcPr>
            <w:tcW w:w="1137" w:type="pct"/>
            <w:hideMark/>
          </w:tcPr>
          <w:p w14:paraId="653A113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высоты строк</w:t>
            </w:r>
          </w:p>
        </w:tc>
        <w:tc>
          <w:tcPr>
            <w:tcW w:w="3863" w:type="pct"/>
            <w:hideMark/>
          </w:tcPr>
          <w:p w14:paraId="7FB2A4F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границы строк мышью. При перетаскивании высота строки изменяется визуально.</w:t>
            </w:r>
          </w:p>
        </w:tc>
      </w:tr>
      <w:tr w:rsidR="00762181" w:rsidRPr="005658F7" w14:paraId="69C3EFF7" w14:textId="77777777" w:rsidTr="00762181">
        <w:tc>
          <w:tcPr>
            <w:tcW w:w="1137" w:type="pct"/>
            <w:hideMark/>
          </w:tcPr>
          <w:p w14:paraId="1562570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Объединение ячеек</w:t>
            </w:r>
          </w:p>
        </w:tc>
        <w:tc>
          <w:tcPr>
            <w:tcW w:w="3863" w:type="pct"/>
            <w:hideMark/>
          </w:tcPr>
          <w:p w14:paraId="78B243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выделяет несколько ячеек (в соседних строках и/или колонках) и нажимает кнопку «Объединить ячейки». Поддерживается объединение по строкам (rowspan) и по колонкам (colspan).</w:t>
            </w:r>
          </w:p>
        </w:tc>
      </w:tr>
      <w:tr w:rsidR="00762181" w:rsidRPr="005658F7" w14:paraId="7DF28072" w14:textId="77777777" w:rsidTr="00762181">
        <w:tc>
          <w:tcPr>
            <w:tcW w:w="1137" w:type="pct"/>
            <w:hideMark/>
          </w:tcPr>
          <w:p w14:paraId="1CD9BC4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lastRenderedPageBreak/>
              <w:t>Разделение объединенных ячеек</w:t>
            </w:r>
          </w:p>
        </w:tc>
        <w:tc>
          <w:tcPr>
            <w:tcW w:w="3863" w:type="pct"/>
            <w:hideMark/>
          </w:tcPr>
          <w:p w14:paraId="68180E8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устанавливает курсор в объединенную ячейку и нажимает кнопку «Разделить ячейку». Ячейка возвращается в исходное состояние (делится на исходное количество строк и колонок).</w:t>
            </w:r>
          </w:p>
        </w:tc>
      </w:tr>
      <w:tr w:rsidR="00762181" w:rsidRPr="005658F7" w14:paraId="241C6993" w14:textId="77777777" w:rsidTr="00762181">
        <w:tc>
          <w:tcPr>
            <w:tcW w:w="1137" w:type="pct"/>
            <w:hideMark/>
          </w:tcPr>
          <w:p w14:paraId="5B369E1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размера всей таблицы</w:t>
            </w:r>
          </w:p>
        </w:tc>
        <w:tc>
          <w:tcPr>
            <w:tcW w:w="3863" w:type="pct"/>
            <w:hideMark/>
          </w:tcPr>
          <w:p w14:paraId="595B717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может перетаскивать за угол таблицы (правый нижний угол), масштабируя всю таблицу по ширине и высоте. Пропорции колонок и строк сохраняются.</w:t>
            </w:r>
          </w:p>
        </w:tc>
      </w:tr>
      <w:tr w:rsidR="00762181" w:rsidRPr="005658F7" w14:paraId="294C08B5" w14:textId="77777777" w:rsidTr="00762181">
        <w:tc>
          <w:tcPr>
            <w:tcW w:w="1137" w:type="pct"/>
            <w:hideMark/>
          </w:tcPr>
          <w:p w14:paraId="710AFE9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колонок</w:t>
            </w:r>
          </w:p>
        </w:tc>
        <w:tc>
          <w:tcPr>
            <w:tcW w:w="3863" w:type="pct"/>
            <w:hideMark/>
          </w:tcPr>
          <w:p w14:paraId="4DD6176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«Добавить колонку слева»</w:t>
            </w:r>
            <w:r w:rsidRPr="005658F7">
              <w:t> (добавляет новую колонку слева от текущей позиции курсора), </w:t>
            </w:r>
            <w:r w:rsidRPr="005658F7">
              <w:rPr>
                <w:b/>
                <w:bCs/>
              </w:rPr>
              <w:t>«Добавить колонку справа»</w:t>
            </w:r>
            <w:r w:rsidRPr="005658F7">
              <w:t> (добавляет справа).</w:t>
            </w:r>
          </w:p>
        </w:tc>
      </w:tr>
      <w:tr w:rsidR="00762181" w:rsidRPr="005658F7" w14:paraId="408B9BF2" w14:textId="77777777" w:rsidTr="00762181">
        <w:tc>
          <w:tcPr>
            <w:tcW w:w="1137" w:type="pct"/>
            <w:hideMark/>
          </w:tcPr>
          <w:p w14:paraId="64F6D62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строк</w:t>
            </w:r>
          </w:p>
        </w:tc>
        <w:tc>
          <w:tcPr>
            <w:tcW w:w="3863" w:type="pct"/>
            <w:hideMark/>
          </w:tcPr>
          <w:p w14:paraId="6C8189A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«Добавить строку выше»</w:t>
            </w:r>
            <w:r w:rsidRPr="005658F7">
              <w:t> (добавляет новую строку выше текущей позиции курсора), </w:t>
            </w:r>
            <w:r w:rsidRPr="005658F7">
              <w:rPr>
                <w:b/>
                <w:bCs/>
              </w:rPr>
              <w:t>«Добавить строку ниже»</w:t>
            </w:r>
            <w:r w:rsidRPr="005658F7">
              <w:t> (добавляет ниже).</w:t>
            </w:r>
          </w:p>
        </w:tc>
      </w:tr>
      <w:tr w:rsidR="00762181" w:rsidRPr="005658F7" w14:paraId="4BC8720A" w14:textId="77777777" w:rsidTr="00762181">
        <w:tc>
          <w:tcPr>
            <w:tcW w:w="1137" w:type="pct"/>
            <w:hideMark/>
          </w:tcPr>
          <w:p w14:paraId="46EA748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колонок / строк</w:t>
            </w:r>
          </w:p>
        </w:tc>
        <w:tc>
          <w:tcPr>
            <w:tcW w:w="3863" w:type="pct"/>
            <w:hideMark/>
          </w:tcPr>
          <w:p w14:paraId="2B85EC5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Кнопки: </w:t>
            </w:r>
            <w:r w:rsidRPr="005658F7">
              <w:rPr>
                <w:b/>
                <w:bCs/>
              </w:rPr>
              <w:t>«Удалить выбранную колонку»</w:t>
            </w:r>
            <w:r w:rsidRPr="005658F7">
              <w:t> (удаляет колонку, где находится курсор), </w:t>
            </w:r>
            <w:r w:rsidRPr="005658F7">
              <w:rPr>
                <w:b/>
                <w:bCs/>
              </w:rPr>
              <w:t>«Удалить выбранную строку»</w:t>
            </w:r>
            <w:r w:rsidRPr="005658F7">
              <w:t> (удаляет строку, где находится курсор).</w:t>
            </w:r>
          </w:p>
        </w:tc>
      </w:tr>
    </w:tbl>
    <w:p w14:paraId="63CBB875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11.2. Панель инструментов для работы с таблицей</w:t>
      </w:r>
    </w:p>
    <w:p w14:paraId="19703DA4" w14:textId="77777777" w:rsidR="00762181" w:rsidRPr="005658F7" w:rsidRDefault="00762181" w:rsidP="00626D85">
      <w:pPr>
        <w:numPr>
          <w:ilvl w:val="0"/>
          <w:numId w:val="49"/>
        </w:numPr>
      </w:pPr>
      <w:r w:rsidRPr="005658F7">
        <w:t>При установке курсора </w:t>
      </w:r>
      <w:r w:rsidRPr="005658F7">
        <w:rPr>
          <w:b/>
          <w:bCs/>
        </w:rPr>
        <w:t>внутри таблицы</w:t>
      </w:r>
      <w:r w:rsidRPr="005658F7">
        <w:t> должна появляться дополнительная панель инструментов или кнопки в основной панели WYSIWYG редактора.</w:t>
      </w:r>
    </w:p>
    <w:p w14:paraId="01F98DF4" w14:textId="77777777" w:rsidR="00762181" w:rsidRPr="005658F7" w:rsidRDefault="00762181" w:rsidP="00626D85">
      <w:pPr>
        <w:numPr>
          <w:ilvl w:val="0"/>
          <w:numId w:val="49"/>
        </w:numPr>
      </w:pPr>
      <w:r w:rsidRPr="005658F7">
        <w:rPr>
          <w:b/>
          <w:bCs/>
        </w:rPr>
        <w:t>Минимальный набор кнопок на панели: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807"/>
        <w:gridCol w:w="1845"/>
        <w:gridCol w:w="5693"/>
      </w:tblGrid>
      <w:tr w:rsidR="00762181" w:rsidRPr="005658F7" w14:paraId="49F090A7" w14:textId="77777777" w:rsidTr="00762181">
        <w:tc>
          <w:tcPr>
            <w:tcW w:w="967" w:type="pct"/>
            <w:hideMark/>
          </w:tcPr>
          <w:p w14:paraId="5DC7872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Иконка (описательно)</w:t>
            </w:r>
          </w:p>
        </w:tc>
        <w:tc>
          <w:tcPr>
            <w:tcW w:w="987" w:type="pct"/>
            <w:hideMark/>
          </w:tcPr>
          <w:p w14:paraId="4A98E83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Название</w:t>
            </w:r>
          </w:p>
        </w:tc>
        <w:tc>
          <w:tcPr>
            <w:tcW w:w="3047" w:type="pct"/>
            <w:hideMark/>
          </w:tcPr>
          <w:p w14:paraId="671273C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</w:t>
            </w:r>
          </w:p>
        </w:tc>
      </w:tr>
      <w:tr w:rsidR="00762181" w:rsidRPr="005658F7" w14:paraId="14C072D8" w14:textId="77777777" w:rsidTr="00762181">
        <w:tc>
          <w:tcPr>
            <w:tcW w:w="967" w:type="pct"/>
            <w:hideMark/>
          </w:tcPr>
          <w:p w14:paraId="2CEA3E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➕</w:t>
            </w:r>
            <w:r w:rsidRPr="005658F7">
              <w:t xml:space="preserve"> строка</w:t>
            </w:r>
          </w:p>
        </w:tc>
        <w:tc>
          <w:tcPr>
            <w:tcW w:w="987" w:type="pct"/>
            <w:hideMark/>
          </w:tcPr>
          <w:p w14:paraId="315C057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Добавить строку</w:t>
            </w:r>
          </w:p>
        </w:tc>
        <w:tc>
          <w:tcPr>
            <w:tcW w:w="3047" w:type="pct"/>
            <w:hideMark/>
          </w:tcPr>
          <w:p w14:paraId="324B7B2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Открывает выпадающее меню: «Выше», «Ниже»</w:t>
            </w:r>
          </w:p>
        </w:tc>
      </w:tr>
      <w:tr w:rsidR="00762181" w:rsidRPr="005658F7" w14:paraId="73338926" w14:textId="77777777" w:rsidTr="00762181">
        <w:tc>
          <w:tcPr>
            <w:tcW w:w="967" w:type="pct"/>
            <w:hideMark/>
          </w:tcPr>
          <w:p w14:paraId="36027C9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➖</w:t>
            </w:r>
            <w:r w:rsidRPr="005658F7">
              <w:t xml:space="preserve"> строка</w:t>
            </w:r>
          </w:p>
        </w:tc>
        <w:tc>
          <w:tcPr>
            <w:tcW w:w="987" w:type="pct"/>
            <w:hideMark/>
          </w:tcPr>
          <w:p w14:paraId="1873A36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Удалить строку</w:t>
            </w:r>
          </w:p>
        </w:tc>
        <w:tc>
          <w:tcPr>
            <w:tcW w:w="3047" w:type="pct"/>
            <w:hideMark/>
          </w:tcPr>
          <w:p w14:paraId="275140E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Удаляет текущую строку</w:t>
            </w:r>
          </w:p>
        </w:tc>
      </w:tr>
      <w:tr w:rsidR="00762181" w:rsidRPr="005658F7" w14:paraId="6AF11AB6" w14:textId="77777777" w:rsidTr="00762181">
        <w:tc>
          <w:tcPr>
            <w:tcW w:w="967" w:type="pct"/>
            <w:hideMark/>
          </w:tcPr>
          <w:p w14:paraId="1B216F9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➕</w:t>
            </w:r>
            <w:r w:rsidRPr="005658F7">
              <w:t xml:space="preserve"> колонка</w:t>
            </w:r>
          </w:p>
        </w:tc>
        <w:tc>
          <w:tcPr>
            <w:tcW w:w="987" w:type="pct"/>
            <w:hideMark/>
          </w:tcPr>
          <w:p w14:paraId="6CC2C633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Добавить колонку</w:t>
            </w:r>
          </w:p>
        </w:tc>
        <w:tc>
          <w:tcPr>
            <w:tcW w:w="3047" w:type="pct"/>
            <w:hideMark/>
          </w:tcPr>
          <w:p w14:paraId="073A844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Открывает выпадающее меню: «Слева», «Справа»</w:t>
            </w:r>
          </w:p>
        </w:tc>
      </w:tr>
      <w:tr w:rsidR="00762181" w:rsidRPr="005658F7" w14:paraId="1D2731B4" w14:textId="77777777" w:rsidTr="00762181">
        <w:tc>
          <w:tcPr>
            <w:tcW w:w="967" w:type="pct"/>
            <w:hideMark/>
          </w:tcPr>
          <w:p w14:paraId="3E9ABB8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➖</w:t>
            </w:r>
            <w:r w:rsidRPr="005658F7">
              <w:t xml:space="preserve"> колонка</w:t>
            </w:r>
          </w:p>
        </w:tc>
        <w:tc>
          <w:tcPr>
            <w:tcW w:w="987" w:type="pct"/>
            <w:hideMark/>
          </w:tcPr>
          <w:p w14:paraId="51198E0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Удалить колонку</w:t>
            </w:r>
          </w:p>
        </w:tc>
        <w:tc>
          <w:tcPr>
            <w:tcW w:w="3047" w:type="pct"/>
            <w:hideMark/>
          </w:tcPr>
          <w:p w14:paraId="5C6B584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Удаляет текущую колонку</w:t>
            </w:r>
          </w:p>
        </w:tc>
      </w:tr>
      <w:tr w:rsidR="00762181" w:rsidRPr="005658F7" w14:paraId="184E2623" w14:textId="77777777" w:rsidTr="00762181">
        <w:tc>
          <w:tcPr>
            <w:tcW w:w="967" w:type="pct"/>
            <w:hideMark/>
          </w:tcPr>
          <w:p w14:paraId="03AA94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Emoji" w:hAnsi="Segoe UI Emoji" w:cs="Segoe UI Emoji"/>
              </w:rPr>
              <w:t>🔲</w:t>
            </w:r>
            <w:r w:rsidRPr="005658F7">
              <w:t xml:space="preserve"> объединить</w:t>
            </w:r>
          </w:p>
        </w:tc>
        <w:tc>
          <w:tcPr>
            <w:tcW w:w="987" w:type="pct"/>
            <w:hideMark/>
          </w:tcPr>
          <w:p w14:paraId="421FBCA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Объединить ячейки</w:t>
            </w:r>
          </w:p>
        </w:tc>
        <w:tc>
          <w:tcPr>
            <w:tcW w:w="3047" w:type="pct"/>
            <w:hideMark/>
          </w:tcPr>
          <w:p w14:paraId="569474B5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Объединяет выделенные ячейки</w:t>
            </w:r>
          </w:p>
        </w:tc>
      </w:tr>
      <w:tr w:rsidR="00762181" w:rsidRPr="005658F7" w14:paraId="18A287DC" w14:textId="77777777" w:rsidTr="00762181">
        <w:tc>
          <w:tcPr>
            <w:tcW w:w="967" w:type="pct"/>
            <w:hideMark/>
          </w:tcPr>
          <w:p w14:paraId="0919D32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Segoe UI Symbol" w:hAnsi="Segoe UI Symbol" w:cs="Segoe UI Symbol"/>
              </w:rPr>
              <w:t>✂</w:t>
            </w:r>
            <w:r w:rsidRPr="005658F7">
              <w:t>️ разделить</w:t>
            </w:r>
          </w:p>
        </w:tc>
        <w:tc>
          <w:tcPr>
            <w:tcW w:w="987" w:type="pct"/>
            <w:hideMark/>
          </w:tcPr>
          <w:p w14:paraId="3EC628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Разделить ячейку</w:t>
            </w:r>
          </w:p>
        </w:tc>
        <w:tc>
          <w:tcPr>
            <w:tcW w:w="3047" w:type="pct"/>
            <w:hideMark/>
          </w:tcPr>
          <w:p w14:paraId="531646A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Разделяет объединенную ячейку</w:t>
            </w:r>
          </w:p>
        </w:tc>
      </w:tr>
      <w:tr w:rsidR="00762181" w:rsidRPr="005658F7" w14:paraId="2B59F5F9" w14:textId="77777777" w:rsidTr="00762181">
        <w:tc>
          <w:tcPr>
            <w:tcW w:w="967" w:type="pct"/>
            <w:hideMark/>
          </w:tcPr>
          <w:p w14:paraId="2E42C60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rFonts w:ascii="Cambria Math" w:hAnsi="Cambria Math" w:cs="Cambria Math"/>
              </w:rPr>
              <w:t>⬌</w:t>
            </w:r>
            <w:r w:rsidRPr="005658F7">
              <w:t xml:space="preserve"> размер</w:t>
            </w:r>
          </w:p>
        </w:tc>
        <w:tc>
          <w:tcPr>
            <w:tcW w:w="987" w:type="pct"/>
            <w:hideMark/>
          </w:tcPr>
          <w:p w14:paraId="52B4FDB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Изменить размер</w:t>
            </w:r>
          </w:p>
        </w:tc>
        <w:tc>
          <w:tcPr>
            <w:tcW w:w="3047" w:type="pct"/>
            <w:hideMark/>
          </w:tcPr>
          <w:p w14:paraId="0475841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Включает режим изменения размера таблицы (отображаются маркеры перетаскивания)</w:t>
            </w:r>
          </w:p>
        </w:tc>
      </w:tr>
    </w:tbl>
    <w:p w14:paraId="353E1618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11.3. Где должен работать универсальный редактор таблиц</w:t>
      </w:r>
    </w:p>
    <w:p w14:paraId="29E258E2" w14:textId="77777777" w:rsidR="00762181" w:rsidRPr="005658F7" w:rsidRDefault="00762181" w:rsidP="00762181">
      <w:r w:rsidRPr="005658F7">
        <w:t>Редактор таблиц должен быть доступен во </w:t>
      </w:r>
      <w:r w:rsidRPr="005658F7">
        <w:rPr>
          <w:b/>
          <w:bCs/>
        </w:rPr>
        <w:t>всех</w:t>
      </w:r>
      <w:r w:rsidRPr="005658F7">
        <w:t> полях со свободным вводом текста (WYSIWYG) в Конструкторе программ, включая, но не ограничиваясь:</w:t>
      </w:r>
    </w:p>
    <w:p w14:paraId="6B78987C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Актуальность разработки программы.</w:t>
      </w:r>
    </w:p>
    <w:p w14:paraId="0C7ECAB5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Цель реализации программы.</w:t>
      </w:r>
    </w:p>
    <w:p w14:paraId="77332664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lastRenderedPageBreak/>
        <w:t>Содержание лекционных занятий.</w:t>
      </w:r>
    </w:p>
    <w:p w14:paraId="0054C3B7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Содержание практических занятий.</w:t>
      </w:r>
    </w:p>
    <w:p w14:paraId="4EE500D9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Содержание дистанционных занятий.</w:t>
      </w:r>
    </w:p>
    <w:p w14:paraId="425E559B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Формы аттестации (здесь также должна быть исправлена ошибка при вставке таблицы).</w:t>
      </w:r>
    </w:p>
    <w:p w14:paraId="3806FC31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Организационно-педагогические условия (все подразделы: нормативные документы, списки литературы, материально-технические условия).</w:t>
      </w:r>
    </w:p>
    <w:p w14:paraId="7F05B851" w14:textId="77777777" w:rsidR="00762181" w:rsidRPr="005658F7" w:rsidRDefault="00762181" w:rsidP="00626D85">
      <w:pPr>
        <w:numPr>
          <w:ilvl w:val="0"/>
          <w:numId w:val="50"/>
        </w:numPr>
      </w:pPr>
      <w:r w:rsidRPr="005658F7">
        <w:t>Кадровое обеспечение образовательного процесса.</w:t>
      </w:r>
    </w:p>
    <w:p w14:paraId="197CF76F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11.4. Совместимость с генерацией PDF и предпросмотром</w:t>
      </w:r>
    </w:p>
    <w:p w14:paraId="6A2D287A" w14:textId="77777777" w:rsidR="00762181" w:rsidRPr="005658F7" w:rsidRDefault="00762181" w:rsidP="00626D85">
      <w:pPr>
        <w:numPr>
          <w:ilvl w:val="0"/>
          <w:numId w:val="51"/>
        </w:numPr>
      </w:pPr>
      <w:r w:rsidRPr="005658F7">
        <w:t>Все изменения таблиц (ширина колонок, высота строк, объединение ячеек, добавление/удаление строк и колонок) должны корректно отображаться:</w:t>
      </w:r>
    </w:p>
    <w:p w14:paraId="6176B147" w14:textId="77777777" w:rsidR="00762181" w:rsidRPr="005658F7" w:rsidRDefault="00762181" w:rsidP="00626D85">
      <w:pPr>
        <w:numPr>
          <w:ilvl w:val="1"/>
          <w:numId w:val="51"/>
        </w:numPr>
      </w:pPr>
      <w:r w:rsidRPr="005658F7">
        <w:t>в режиме </w:t>
      </w:r>
      <w:r w:rsidRPr="005658F7">
        <w:rPr>
          <w:b/>
          <w:bCs/>
        </w:rPr>
        <w:t>«Предпросмотр программы»</w:t>
      </w:r>
      <w:r w:rsidRPr="005658F7">
        <w:t> (на экране);</w:t>
      </w:r>
    </w:p>
    <w:p w14:paraId="217BCC48" w14:textId="77777777" w:rsidR="00762181" w:rsidRPr="005658F7" w:rsidRDefault="00762181" w:rsidP="00626D85">
      <w:pPr>
        <w:numPr>
          <w:ilvl w:val="1"/>
          <w:numId w:val="51"/>
        </w:numPr>
      </w:pPr>
      <w:r w:rsidRPr="005658F7">
        <w:t>в </w:t>
      </w:r>
      <w:r w:rsidRPr="005658F7">
        <w:rPr>
          <w:b/>
          <w:bCs/>
        </w:rPr>
        <w:t>сгенерированном PDF-документе</w:t>
      </w:r>
      <w:r w:rsidRPr="005658F7">
        <w:t>.</w:t>
      </w:r>
    </w:p>
    <w:p w14:paraId="2558B7AE" w14:textId="77777777" w:rsidR="00762181" w:rsidRPr="005658F7" w:rsidRDefault="00762181" w:rsidP="00626D85">
      <w:pPr>
        <w:numPr>
          <w:ilvl w:val="0"/>
          <w:numId w:val="51"/>
        </w:numPr>
      </w:pPr>
      <w:r w:rsidRPr="005658F7">
        <w:t>При генерации PDF таблица должна выглядеть так же, как в предпросмотре (сохранение размеров, пропорций, объединений).</w:t>
      </w:r>
    </w:p>
    <w:p w14:paraId="179EC2FE" w14:textId="77777777" w:rsidR="00762181" w:rsidRPr="005658F7" w:rsidRDefault="00762181" w:rsidP="00A4791D">
      <w:pPr>
        <w:pStyle w:val="2"/>
      </w:pPr>
      <w:bookmarkStart w:id="14" w:name="_Toc233817052"/>
      <w:r w:rsidRPr="005658F7">
        <w:t>12. Публичная часть портала «Витрина ДПО»</w:t>
      </w:r>
      <w:bookmarkEnd w:id="14"/>
    </w:p>
    <w:p w14:paraId="40AB48D7" w14:textId="77777777" w:rsidR="00762181" w:rsidRPr="005658F7" w:rsidRDefault="00762181" w:rsidP="00762181">
      <w:r w:rsidRPr="005658F7">
        <w:rPr>
          <w:b/>
          <w:bCs/>
        </w:rPr>
        <w:t>Текущая ситуация:</w:t>
      </w:r>
      <w:r w:rsidRPr="005658F7">
        <w:t> В настоящее время у портала отсутствует публичная часть, где пользователи (без авторизации) могли бы ознакомиться с программами, прошедшими экспертизу. Все программы доступны только авторизованным пользователям (авторам, экспертам, администратору).</w:t>
      </w:r>
    </w:p>
    <w:p w14:paraId="06162D49" w14:textId="27F3BCBA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 xml:space="preserve"> Создать публичную часть портала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«Витрина ДПО»</w:t>
      </w:r>
      <w:r w:rsidRPr="005658F7">
        <w:t xml:space="preserve"> (далее </w:t>
      </w:r>
      <w:r w:rsidR="00B902E2" w:rsidRPr="005658F7">
        <w:t>–</w:t>
      </w:r>
      <w:r w:rsidRPr="005658F7">
        <w:t xml:space="preserve"> Витрина). Витрина представляет собой общедоступный веб-сайт (или раздел сайта), на котором размещаются программы ДПО, успешно прошедшие экспертизу и одобренные администратором для публикации.</w:t>
      </w:r>
    </w:p>
    <w:p w14:paraId="1BD4007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12.1. Общие требования к Витрине ДПО</w:t>
      </w:r>
    </w:p>
    <w:p w14:paraId="2F21CE5C" w14:textId="77777777" w:rsidR="00762181" w:rsidRPr="005658F7" w:rsidRDefault="00762181" w:rsidP="00762181">
      <w:r w:rsidRPr="005658F7">
        <w:t>12.1.1. </w:t>
      </w:r>
      <w:r w:rsidRPr="005658F7">
        <w:rPr>
          <w:b/>
          <w:bCs/>
        </w:rPr>
        <w:t>Доступность:</w:t>
      </w:r>
    </w:p>
    <w:p w14:paraId="3EF67B0F" w14:textId="77777777" w:rsidR="00762181" w:rsidRPr="005658F7" w:rsidRDefault="00762181" w:rsidP="00626D85">
      <w:pPr>
        <w:numPr>
          <w:ilvl w:val="0"/>
          <w:numId w:val="52"/>
        </w:numPr>
      </w:pPr>
      <w:r w:rsidRPr="005658F7">
        <w:t>Витрина доступна </w:t>
      </w:r>
      <w:r w:rsidRPr="005658F7">
        <w:rPr>
          <w:b/>
          <w:bCs/>
        </w:rPr>
        <w:t>без авторизации</w:t>
      </w:r>
      <w:r w:rsidRPr="005658F7">
        <w:t> (любому посетителю).</w:t>
      </w:r>
    </w:p>
    <w:p w14:paraId="10DBCDE9" w14:textId="77777777" w:rsidR="00762181" w:rsidRPr="005658F7" w:rsidRDefault="00762181" w:rsidP="00626D85">
      <w:pPr>
        <w:numPr>
          <w:ilvl w:val="0"/>
          <w:numId w:val="52"/>
        </w:numPr>
      </w:pPr>
      <w:r w:rsidRPr="005658F7">
        <w:t>Для просмотра программ не требуется регистрация или вход в систему.</w:t>
      </w:r>
    </w:p>
    <w:p w14:paraId="5B7726DB" w14:textId="24000866" w:rsidR="00762181" w:rsidRPr="005658F7" w:rsidRDefault="00762181" w:rsidP="00626D85">
      <w:pPr>
        <w:numPr>
          <w:ilvl w:val="0"/>
          <w:numId w:val="52"/>
        </w:numPr>
      </w:pPr>
      <w:r w:rsidRPr="005658F7">
        <w:t>Витрина должна быть доступна по отдельному URL (например, </w:t>
      </w:r>
      <w:r w:rsidR="00A4791D" w:rsidRPr="005658F7">
        <w:rPr>
          <w:lang w:val="en-US"/>
        </w:rPr>
        <w:t>dpo</w:t>
      </w:r>
      <w:r w:rsidR="00A4791D" w:rsidRPr="005658F7">
        <w:t>.</w:t>
      </w:r>
      <w:r w:rsidR="00A4791D" w:rsidRPr="005658F7">
        <w:rPr>
          <w:lang w:val="en-US"/>
        </w:rPr>
        <w:t>baltinform</w:t>
      </w:r>
      <w:r w:rsidR="00A4791D" w:rsidRPr="005658F7">
        <w:t>.</w:t>
      </w:r>
      <w:r w:rsidR="00A4791D" w:rsidRPr="005658F7">
        <w:rPr>
          <w:lang w:val="en-US"/>
        </w:rPr>
        <w:t>ru</w:t>
      </w:r>
      <w:r w:rsidR="00A4791D" w:rsidRPr="005658F7">
        <w:t>/</w:t>
      </w:r>
      <w:r w:rsidR="00A4791D" w:rsidRPr="005658F7">
        <w:rPr>
          <w:lang w:val="en-US"/>
        </w:rPr>
        <w:t>vitrina</w:t>
      </w:r>
      <w:r w:rsidRPr="005658F7">
        <w:t> или на главной странице портала).</w:t>
      </w:r>
    </w:p>
    <w:p w14:paraId="051A76C7" w14:textId="587DE667" w:rsidR="00762181" w:rsidRPr="005658F7" w:rsidRDefault="00762181" w:rsidP="00762181">
      <w:r w:rsidRPr="005658F7">
        <w:t>12.1.2. </w:t>
      </w:r>
      <w:r w:rsidRPr="005658F7">
        <w:rPr>
          <w:b/>
          <w:bCs/>
        </w:rPr>
        <w:t>Мобильная адаптивность:</w:t>
      </w:r>
    </w:p>
    <w:p w14:paraId="634B7440" w14:textId="77777777" w:rsidR="00762181" w:rsidRPr="005658F7" w:rsidRDefault="00762181" w:rsidP="00626D85">
      <w:pPr>
        <w:numPr>
          <w:ilvl w:val="0"/>
          <w:numId w:val="53"/>
        </w:numPr>
      </w:pPr>
      <w:r w:rsidRPr="005658F7">
        <w:t>Витрина должна корректно отображаться на устройствах с разным разрешением экрана:</w:t>
      </w:r>
    </w:p>
    <w:p w14:paraId="60B7B1C9" w14:textId="16A8546B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t>Десктопы</w:t>
      </w:r>
      <w:r w:rsidRPr="005658F7">
        <w:t xml:space="preserve"> (ширина экрана ≥ 1200px) </w:t>
      </w:r>
      <w:r w:rsidR="00B902E2" w:rsidRPr="005658F7">
        <w:t>–</w:t>
      </w:r>
      <w:r w:rsidRPr="005658F7">
        <w:t xml:space="preserve"> полноценное отображение, таблицы или карточки программ в несколько колонок.</w:t>
      </w:r>
    </w:p>
    <w:p w14:paraId="022C5380" w14:textId="74360CC9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t>Планшеты</w:t>
      </w:r>
      <w:r w:rsidRPr="005658F7">
        <w:t xml:space="preserve"> (ширина экрана от 768px до 1199px) </w:t>
      </w:r>
      <w:r w:rsidR="00B902E2" w:rsidRPr="005658F7">
        <w:t>–</w:t>
      </w:r>
      <w:r w:rsidRPr="005658F7">
        <w:t xml:space="preserve"> адаптивная верстка, элементы управления уменьшены, карточки программ в 2 колонки.</w:t>
      </w:r>
    </w:p>
    <w:p w14:paraId="798C030E" w14:textId="796E6DD5" w:rsidR="00762181" w:rsidRPr="005658F7" w:rsidRDefault="00762181" w:rsidP="00626D85">
      <w:pPr>
        <w:numPr>
          <w:ilvl w:val="1"/>
          <w:numId w:val="53"/>
        </w:numPr>
      </w:pPr>
      <w:r w:rsidRPr="005658F7">
        <w:rPr>
          <w:b/>
          <w:bCs/>
        </w:rPr>
        <w:lastRenderedPageBreak/>
        <w:t>Мобильные телефоны</w:t>
      </w:r>
      <w:r w:rsidRPr="005658F7">
        <w:t xml:space="preserve"> (ширина экрана ≤ 767px) </w:t>
      </w:r>
      <w:r w:rsidR="00B902E2" w:rsidRPr="005658F7">
        <w:t>–</w:t>
      </w:r>
      <w:r w:rsidRPr="005658F7">
        <w:t xml:space="preserve"> вертикальная верстка, карточки программ в 1 колонку, упрощенная навигация, увеличенные кнопки для удобства касания.</w:t>
      </w:r>
    </w:p>
    <w:p w14:paraId="0B5E1AB7" w14:textId="56AE3802" w:rsidR="00762181" w:rsidRPr="005658F7" w:rsidRDefault="00762181" w:rsidP="00626D85">
      <w:pPr>
        <w:numPr>
          <w:ilvl w:val="0"/>
          <w:numId w:val="53"/>
        </w:numPr>
      </w:pPr>
      <w:r w:rsidRPr="005658F7">
        <w:t xml:space="preserve">Все элементы интерфейса (кнопки, поля ввода, ссылки) должны быть удобными для использования на сенсорных экранах (минимальный размер области касания </w:t>
      </w:r>
      <w:r w:rsidR="00B902E2" w:rsidRPr="005658F7">
        <w:t>–</w:t>
      </w:r>
      <w:r w:rsidRPr="005658F7">
        <w:t xml:space="preserve"> 44×44 пикселя).</w:t>
      </w:r>
    </w:p>
    <w:p w14:paraId="343394CE" w14:textId="5CF0C155" w:rsidR="00762181" w:rsidRPr="005658F7" w:rsidRDefault="00762181" w:rsidP="00626D85">
      <w:pPr>
        <w:numPr>
          <w:ilvl w:val="0"/>
          <w:numId w:val="53"/>
        </w:numPr>
      </w:pPr>
      <w:r w:rsidRPr="005658F7">
        <w:t xml:space="preserve">Шрифты должны быть читаемыми без масштабирования (относительные единицы </w:t>
      </w:r>
      <w:r w:rsidR="00B902E2" w:rsidRPr="005658F7">
        <w:t>–</w:t>
      </w:r>
      <w:r w:rsidRPr="005658F7">
        <w:t xml:space="preserve"> rem, em).</w:t>
      </w:r>
    </w:p>
    <w:p w14:paraId="39E070C3" w14:textId="77777777" w:rsidR="00762181" w:rsidRPr="005658F7" w:rsidRDefault="00762181" w:rsidP="00762181">
      <w:r w:rsidRPr="005658F7">
        <w:t>12.1.3. </w:t>
      </w:r>
      <w:r w:rsidRPr="005658F7">
        <w:rPr>
          <w:b/>
          <w:bCs/>
        </w:rPr>
        <w:t>Заголовок и навигация:</w:t>
      </w:r>
    </w:p>
    <w:p w14:paraId="7252BF14" w14:textId="77777777" w:rsidR="00762181" w:rsidRPr="005658F7" w:rsidRDefault="00762181" w:rsidP="00626D85">
      <w:pPr>
        <w:numPr>
          <w:ilvl w:val="0"/>
          <w:numId w:val="54"/>
        </w:numPr>
      </w:pPr>
      <w:r w:rsidRPr="005658F7">
        <w:t>В верхней части страницы Витрины должен располагаться заголовок: </w:t>
      </w:r>
      <w:r w:rsidRPr="005658F7">
        <w:rPr>
          <w:b/>
          <w:bCs/>
        </w:rPr>
        <w:t>«Витрина программ дополнительного профессионального образования»</w:t>
      </w:r>
      <w:r w:rsidRPr="005658F7">
        <w:t>.</w:t>
      </w:r>
    </w:p>
    <w:p w14:paraId="6B796517" w14:textId="77D49926" w:rsidR="00762181" w:rsidRPr="005658F7" w:rsidRDefault="00762181" w:rsidP="00626D85">
      <w:pPr>
        <w:numPr>
          <w:ilvl w:val="0"/>
          <w:numId w:val="54"/>
        </w:numPr>
      </w:pPr>
      <w:r w:rsidRPr="005658F7">
        <w:t xml:space="preserve">Под заголовком </w:t>
      </w:r>
      <w:r w:rsidR="00B902E2" w:rsidRPr="005658F7">
        <w:t>–</w:t>
      </w:r>
      <w:r w:rsidRPr="005658F7">
        <w:t xml:space="preserve"> краткое описание: </w:t>
      </w:r>
      <w:r w:rsidRPr="005658F7">
        <w:rPr>
          <w:i/>
          <w:iCs/>
        </w:rPr>
        <w:t>«Программы повышения квалификации и профессиональной переподготовки, прошедшие экспертизу и рекомендованные к реализации»</w:t>
      </w:r>
      <w:r w:rsidRPr="005658F7">
        <w:t>.</w:t>
      </w:r>
    </w:p>
    <w:p w14:paraId="2B2802E4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12.2. Отображение программ на Витрине</w:t>
      </w:r>
    </w:p>
    <w:p w14:paraId="3903AF15" w14:textId="77777777" w:rsidR="00762181" w:rsidRPr="005658F7" w:rsidRDefault="00762181" w:rsidP="00762181">
      <w:r w:rsidRPr="005658F7">
        <w:t>12.2.1. </w:t>
      </w:r>
      <w:r w:rsidRPr="005658F7">
        <w:rPr>
          <w:b/>
          <w:bCs/>
        </w:rPr>
        <w:t>Какие программы попадают на Витрину:</w:t>
      </w:r>
    </w:p>
    <w:p w14:paraId="5D6092B1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t>Программа должна быть </w:t>
      </w:r>
      <w:r w:rsidRPr="005658F7">
        <w:rPr>
          <w:b/>
          <w:bCs/>
        </w:rPr>
        <w:t>опубликована</w:t>
      </w:r>
      <w:r w:rsidRPr="005658F7">
        <w:t> (прошла экспертизу, все три эксперта дали положительное заключение, программа имеет статус «Опубликована»).</w:t>
      </w:r>
    </w:p>
    <w:p w14:paraId="5CE876E0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t>Администратор в закрытой части портала (раздел «Программы») должен иметь возможность поставить </w:t>
      </w:r>
      <w:r w:rsidRPr="005658F7">
        <w:rPr>
          <w:b/>
          <w:bCs/>
        </w:rPr>
        <w:t>галочку «Опубликовать на Витрине»</w:t>
      </w:r>
      <w:r w:rsidRPr="005658F7">
        <w:t> для каждой программы.</w:t>
      </w:r>
    </w:p>
    <w:p w14:paraId="5D2562C3" w14:textId="77777777" w:rsidR="00762181" w:rsidRPr="005658F7" w:rsidRDefault="00762181" w:rsidP="00626D85">
      <w:pPr>
        <w:numPr>
          <w:ilvl w:val="0"/>
          <w:numId w:val="55"/>
        </w:numPr>
      </w:pPr>
      <w:r w:rsidRPr="005658F7">
        <w:rPr>
          <w:b/>
          <w:bCs/>
        </w:rPr>
        <w:t>Важное условие:</w:t>
      </w:r>
      <w:r w:rsidRPr="005658F7">
        <w:t> Программа появляется на Витрине </w:t>
      </w:r>
      <w:r w:rsidRPr="005658F7">
        <w:rPr>
          <w:b/>
          <w:bCs/>
        </w:rPr>
        <w:t>только после того</w:t>
      </w:r>
      <w:r w:rsidRPr="005658F7">
        <w:t>, как:</w:t>
      </w:r>
    </w:p>
    <w:p w14:paraId="7E4AC88C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Программа успешно прошла экспертизу (статус «Опубликована»).</w:t>
      </w:r>
    </w:p>
    <w:p w14:paraId="15FCB0C7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Администратор загрузил </w:t>
      </w:r>
      <w:r w:rsidRPr="005658F7">
        <w:rPr>
          <w:b/>
          <w:bCs/>
        </w:rPr>
        <w:t>скан-копию программы с живыми подписями и печатями</w:t>
      </w:r>
      <w:r w:rsidRPr="005658F7">
        <w:t> (см. п. 12.3).</w:t>
      </w:r>
    </w:p>
    <w:p w14:paraId="1A1676F8" w14:textId="77777777" w:rsidR="00762181" w:rsidRPr="005658F7" w:rsidRDefault="00762181" w:rsidP="00626D85">
      <w:pPr>
        <w:numPr>
          <w:ilvl w:val="1"/>
          <w:numId w:val="55"/>
        </w:numPr>
      </w:pPr>
      <w:r w:rsidRPr="005658F7">
        <w:t>Администратор поставил галочку «Опубликовать на Витрине».</w:t>
      </w:r>
    </w:p>
    <w:p w14:paraId="6ADED62B" w14:textId="679DFB0F" w:rsidR="00762181" w:rsidRPr="005658F7" w:rsidRDefault="00762181" w:rsidP="00626D85">
      <w:pPr>
        <w:numPr>
          <w:ilvl w:val="0"/>
          <w:numId w:val="55"/>
        </w:numPr>
      </w:pPr>
      <w:r w:rsidRPr="005658F7">
        <w:t xml:space="preserve">Если администратор снимает галочку </w:t>
      </w:r>
      <w:r w:rsidR="00B902E2" w:rsidRPr="005658F7">
        <w:t>–</w:t>
      </w:r>
      <w:r w:rsidRPr="005658F7">
        <w:t xml:space="preserve"> программа </w:t>
      </w:r>
      <w:r w:rsidRPr="005658F7">
        <w:rPr>
          <w:b/>
          <w:bCs/>
        </w:rPr>
        <w:t>исчезает</w:t>
      </w:r>
      <w:r w:rsidRPr="005658F7">
        <w:t> из Витрины (но не удаляется из системы).</w:t>
      </w:r>
    </w:p>
    <w:p w14:paraId="01CB13CE" w14:textId="77777777" w:rsidR="00762181" w:rsidRPr="005658F7" w:rsidRDefault="00762181" w:rsidP="00762181">
      <w:r w:rsidRPr="005658F7">
        <w:t>12.2.2. </w:t>
      </w:r>
      <w:r w:rsidRPr="005658F7">
        <w:rPr>
          <w:b/>
          <w:bCs/>
        </w:rPr>
        <w:t>Формат отображения программ:</w:t>
      </w:r>
    </w:p>
    <w:p w14:paraId="66C373C4" w14:textId="741DFCF3" w:rsidR="00762181" w:rsidRPr="005658F7" w:rsidRDefault="00762181" w:rsidP="00626D85">
      <w:pPr>
        <w:numPr>
          <w:ilvl w:val="0"/>
          <w:numId w:val="56"/>
        </w:numPr>
      </w:pPr>
      <w:r w:rsidRPr="005658F7">
        <w:t>Программы отображаются в </w:t>
      </w:r>
      <w:r w:rsidRPr="005658F7">
        <w:rPr>
          <w:b/>
          <w:bCs/>
        </w:rPr>
        <w:t>средней части страницы</w:t>
      </w:r>
      <w:r w:rsidRPr="005658F7">
        <w:t> в виде </w:t>
      </w:r>
      <w:r w:rsidRPr="005658F7">
        <w:rPr>
          <w:b/>
          <w:bCs/>
        </w:rPr>
        <w:t>списка</w:t>
      </w:r>
      <w:r w:rsidRPr="005658F7">
        <w:t xml:space="preserve"> (или карточек </w:t>
      </w:r>
      <w:r w:rsidR="00B902E2" w:rsidRPr="005658F7">
        <w:t>–</w:t>
      </w:r>
      <w:r w:rsidRPr="005658F7">
        <w:t xml:space="preserve"> на усмотрение разработчика с утверждением Заказчиком).</w:t>
      </w:r>
    </w:p>
    <w:p w14:paraId="733D0D4E" w14:textId="77777777" w:rsidR="00762181" w:rsidRPr="005658F7" w:rsidRDefault="00762181" w:rsidP="00626D85">
      <w:pPr>
        <w:numPr>
          <w:ilvl w:val="0"/>
          <w:numId w:val="56"/>
        </w:numPr>
      </w:pPr>
      <w:r w:rsidRPr="005658F7">
        <w:t>Каждый элемент списка содержит:</w:t>
      </w:r>
    </w:p>
    <w:p w14:paraId="083457C9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Название программы</w:t>
      </w:r>
      <w:r w:rsidRPr="005658F7">
        <w:t> (как ссылка для скачивания / просмотра).</w:t>
      </w:r>
    </w:p>
    <w:p w14:paraId="5B18639A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Автор(ы) программы</w:t>
      </w:r>
      <w:r w:rsidRPr="005658F7">
        <w:t> (основной автор и соавторы).</w:t>
      </w:r>
    </w:p>
    <w:p w14:paraId="51B203E1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Год публикации</w:t>
      </w:r>
      <w:r w:rsidRPr="005658F7">
        <w:t> (год, когда программа была одобрена).</w:t>
      </w:r>
    </w:p>
    <w:p w14:paraId="354BAF06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Объем программы</w:t>
      </w:r>
      <w:r w:rsidRPr="005658F7">
        <w:t> (количество часов).</w:t>
      </w:r>
    </w:p>
    <w:p w14:paraId="33863C51" w14:textId="77777777" w:rsidR="00762181" w:rsidRPr="005658F7" w:rsidRDefault="00762181" w:rsidP="00626D85">
      <w:pPr>
        <w:numPr>
          <w:ilvl w:val="1"/>
          <w:numId w:val="56"/>
        </w:numPr>
      </w:pPr>
      <w:r w:rsidRPr="005658F7">
        <w:rPr>
          <w:b/>
          <w:bCs/>
        </w:rPr>
        <w:t>Категория слушателей</w:t>
      </w:r>
      <w:r w:rsidRPr="005658F7">
        <w:t> (для кого предназначена).</w:t>
      </w:r>
    </w:p>
    <w:p w14:paraId="3FC4BFAD" w14:textId="77777777" w:rsidR="00762181" w:rsidRPr="005658F7" w:rsidRDefault="00762181" w:rsidP="00626D85">
      <w:pPr>
        <w:numPr>
          <w:ilvl w:val="0"/>
          <w:numId w:val="56"/>
        </w:numPr>
      </w:pPr>
      <w:r w:rsidRPr="005658F7">
        <w:lastRenderedPageBreak/>
        <w:t>При нажатии на название программы (ссылку) посетителю </w:t>
      </w:r>
      <w:r w:rsidRPr="005658F7">
        <w:rPr>
          <w:b/>
          <w:bCs/>
        </w:rPr>
        <w:t>скачивается PDF-файл</w:t>
      </w:r>
      <w:r w:rsidRPr="005658F7">
        <w:t> программы (скан-копия с подписями) или открывается в новой вкладке браузера.</w:t>
      </w:r>
    </w:p>
    <w:p w14:paraId="79FA17ED" w14:textId="77777777" w:rsidR="00762181" w:rsidRPr="005658F7" w:rsidRDefault="00762181" w:rsidP="00762181">
      <w:r w:rsidRPr="005658F7">
        <w:t>12.2.3. </w:t>
      </w:r>
      <w:r w:rsidRPr="005658F7">
        <w:rPr>
          <w:b/>
          <w:bCs/>
        </w:rPr>
        <w:t>Сортировка программ:</w:t>
      </w:r>
    </w:p>
    <w:p w14:paraId="0A74D543" w14:textId="33F4812F" w:rsidR="00762181" w:rsidRPr="005658F7" w:rsidRDefault="00762181" w:rsidP="00626D85">
      <w:pPr>
        <w:numPr>
          <w:ilvl w:val="0"/>
          <w:numId w:val="57"/>
        </w:numPr>
      </w:pPr>
      <w:r w:rsidRPr="005658F7">
        <w:t>По умолчанию программы сортируются по </w:t>
      </w:r>
      <w:r w:rsidRPr="005658F7">
        <w:rPr>
          <w:b/>
          <w:bCs/>
        </w:rPr>
        <w:t>дате публикации</w:t>
      </w:r>
      <w:r w:rsidRPr="005658F7">
        <w:t xml:space="preserve"> (самые новые </w:t>
      </w:r>
      <w:r w:rsidR="00B902E2" w:rsidRPr="005658F7">
        <w:t>–</w:t>
      </w:r>
      <w:r w:rsidRPr="005658F7">
        <w:t xml:space="preserve"> в начале списка, более старые </w:t>
      </w:r>
      <w:r w:rsidR="00B902E2" w:rsidRPr="005658F7">
        <w:t>–</w:t>
      </w:r>
      <w:r w:rsidRPr="005658F7">
        <w:t xml:space="preserve"> в конце).</w:t>
      </w:r>
    </w:p>
    <w:p w14:paraId="3F26300D" w14:textId="77777777" w:rsidR="00762181" w:rsidRPr="005658F7" w:rsidRDefault="00762181" w:rsidP="00626D85">
      <w:pPr>
        <w:numPr>
          <w:ilvl w:val="0"/>
          <w:numId w:val="57"/>
        </w:numPr>
      </w:pPr>
      <w:r w:rsidRPr="005658F7">
        <w:t>Пользователь должен иметь возможность сортировать программы по:</w:t>
      </w:r>
    </w:p>
    <w:p w14:paraId="370E2BDB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Дате публикации (по умолчанию).</w:t>
      </w:r>
    </w:p>
    <w:p w14:paraId="35B52ED3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Названию (А→Я, Я→А).</w:t>
      </w:r>
    </w:p>
    <w:p w14:paraId="02D22C53" w14:textId="77777777" w:rsidR="00762181" w:rsidRPr="005658F7" w:rsidRDefault="00762181" w:rsidP="00626D85">
      <w:pPr>
        <w:numPr>
          <w:ilvl w:val="1"/>
          <w:numId w:val="57"/>
        </w:numPr>
      </w:pPr>
      <w:r w:rsidRPr="005658F7">
        <w:t>Объему часов (от меньшего к большему, от большего к меньшему).</w:t>
      </w:r>
    </w:p>
    <w:p w14:paraId="53FB0D3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12.3. Загрузка скан-копий программы с подписями и печатями (администратор)</w:t>
      </w:r>
    </w:p>
    <w:p w14:paraId="613614FA" w14:textId="77777777" w:rsidR="00762181" w:rsidRPr="005658F7" w:rsidRDefault="00762181" w:rsidP="00762181">
      <w:r w:rsidRPr="005658F7">
        <w:rPr>
          <w:b/>
          <w:bCs/>
        </w:rPr>
        <w:t>Текущая проблема:</w:t>
      </w:r>
      <w:r w:rsidRPr="005658F7">
        <w:t> В системе нет механизма загрузки финальных отсканированных версий программ с живыми подписями и печатями, которые должны быть доступны на Витрине.</w:t>
      </w:r>
    </w:p>
    <w:p w14:paraId="72CF952E" w14:textId="77777777" w:rsidR="00762181" w:rsidRPr="005658F7" w:rsidRDefault="00762181" w:rsidP="00762181">
      <w:r w:rsidRPr="005658F7">
        <w:rPr>
          <w:b/>
          <w:bCs/>
        </w:rPr>
        <w:t>Требуемая доработка:</w:t>
      </w:r>
      <w:r w:rsidRPr="005658F7">
        <w:t> Реализовать для администратора возможность загрузки скан-копии программы (PDF) после успешного прохождения экспертизы.</w:t>
      </w:r>
    </w:p>
    <w:p w14:paraId="209B082A" w14:textId="77777777" w:rsidR="00762181" w:rsidRPr="005658F7" w:rsidRDefault="00762181" w:rsidP="00762181">
      <w:r w:rsidRPr="005658F7">
        <w:t>12.3.1. </w:t>
      </w:r>
      <w:r w:rsidRPr="005658F7">
        <w:rPr>
          <w:b/>
          <w:bCs/>
        </w:rPr>
        <w:t>Когда загружается скан-копия:</w:t>
      </w:r>
    </w:p>
    <w:p w14:paraId="7694EFDF" w14:textId="77777777" w:rsidR="00762181" w:rsidRPr="005658F7" w:rsidRDefault="00762181" w:rsidP="00626D85">
      <w:pPr>
        <w:numPr>
          <w:ilvl w:val="0"/>
          <w:numId w:val="58"/>
        </w:numPr>
      </w:pPr>
      <w:r w:rsidRPr="005658F7">
        <w:rPr>
          <w:b/>
          <w:bCs/>
        </w:rPr>
        <w:t>Только после</w:t>
      </w:r>
      <w:r w:rsidRPr="005658F7">
        <w:t> успешного прохождения экспертизы (все три эксперта дали положительное заключение, программа имеет статус «Опубликована»).</w:t>
      </w:r>
    </w:p>
    <w:p w14:paraId="4AC33C31" w14:textId="708C75CB" w:rsidR="00762181" w:rsidRPr="005658F7" w:rsidRDefault="00762181" w:rsidP="00626D85">
      <w:pPr>
        <w:numPr>
          <w:ilvl w:val="0"/>
          <w:numId w:val="58"/>
        </w:numPr>
      </w:pPr>
      <w:r w:rsidRPr="005658F7">
        <w:t>Автоматически сгенерированный из Конструктора PDF </w:t>
      </w:r>
      <w:r w:rsidRPr="005658F7">
        <w:rPr>
          <w:b/>
          <w:bCs/>
        </w:rPr>
        <w:t>не является</w:t>
      </w:r>
      <w:r w:rsidRPr="005658F7">
        <w:t xml:space="preserve"> финальной версией для Витрины. Финальная версия </w:t>
      </w:r>
      <w:r w:rsidR="00B902E2" w:rsidRPr="005658F7">
        <w:t>–</w:t>
      </w:r>
      <w:r w:rsidRPr="005658F7">
        <w:t xml:space="preserve"> это </w:t>
      </w:r>
      <w:r w:rsidRPr="005658F7">
        <w:rPr>
          <w:b/>
          <w:bCs/>
        </w:rPr>
        <w:t>отсканированный документ</w:t>
      </w:r>
      <w:r w:rsidRPr="005658F7">
        <w:t> с подписями и печатями (утвержденный Ученым советом).</w:t>
      </w:r>
    </w:p>
    <w:p w14:paraId="3EE8F925" w14:textId="77777777" w:rsidR="00762181" w:rsidRPr="005658F7" w:rsidRDefault="00762181" w:rsidP="00762181">
      <w:r w:rsidRPr="005658F7">
        <w:t>12.3.2. </w:t>
      </w:r>
      <w:r w:rsidRPr="005658F7">
        <w:rPr>
          <w:b/>
          <w:bCs/>
        </w:rPr>
        <w:t>Интерфейс для администратора:</w:t>
      </w:r>
    </w:p>
    <w:p w14:paraId="0AAAD603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В разделе «Программы» (таблица всех программ) для каждой программы со статусом «Опубликована» должна появиться кнопка или иконка </w:t>
      </w:r>
      <w:r w:rsidRPr="005658F7">
        <w:rPr>
          <w:b/>
          <w:bCs/>
        </w:rPr>
        <w:t>«Загрузить скан-копию»</w:t>
      </w:r>
      <w:r w:rsidRPr="005658F7">
        <w:t> (или «Загрузить PDF для Витрины»).</w:t>
      </w:r>
    </w:p>
    <w:p w14:paraId="56E0F533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При нажатии открывается диалоговое окно загрузки файла.</w:t>
      </w:r>
    </w:p>
    <w:p w14:paraId="0F2B83A4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rPr>
          <w:b/>
          <w:bCs/>
        </w:rPr>
        <w:t>Требования к загружаемому файлу:</w:t>
      </w:r>
    </w:p>
    <w:p w14:paraId="1365E374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Формат: </w:t>
      </w:r>
      <w:r w:rsidRPr="005658F7">
        <w:rPr>
          <w:b/>
          <w:bCs/>
        </w:rPr>
        <w:t>PDF</w:t>
      </w:r>
      <w:r w:rsidRPr="005658F7">
        <w:t>.</w:t>
      </w:r>
    </w:p>
    <w:p w14:paraId="46D38772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Максимальный размер: </w:t>
      </w:r>
      <w:r w:rsidRPr="005658F7">
        <w:rPr>
          <w:b/>
          <w:bCs/>
        </w:rPr>
        <w:t>20 МБ</w:t>
      </w:r>
      <w:r w:rsidRPr="005658F7">
        <w:t> (или иное значение, согласованное с Заказчиком).</w:t>
      </w:r>
    </w:p>
    <w:p w14:paraId="3C0003FF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Файл должен содержать все подписи и печати (скан документа).</w:t>
      </w:r>
    </w:p>
    <w:p w14:paraId="67A61078" w14:textId="77777777" w:rsidR="00762181" w:rsidRPr="005658F7" w:rsidRDefault="00762181" w:rsidP="00626D85">
      <w:pPr>
        <w:numPr>
          <w:ilvl w:val="0"/>
          <w:numId w:val="59"/>
        </w:numPr>
      </w:pPr>
      <w:r w:rsidRPr="005658F7">
        <w:t>После успешной загрузки:</w:t>
      </w:r>
    </w:p>
    <w:p w14:paraId="68D2CCB1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Файл сохраняется в системе и привязывается к программе.</w:t>
      </w:r>
    </w:p>
    <w:p w14:paraId="7A03A13A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В таблице «Программы» появляется отметка «Скан-копия загружена».</w:t>
      </w:r>
    </w:p>
    <w:p w14:paraId="784D22BB" w14:textId="77777777" w:rsidR="00762181" w:rsidRPr="005658F7" w:rsidRDefault="00762181" w:rsidP="00626D85">
      <w:pPr>
        <w:numPr>
          <w:ilvl w:val="1"/>
          <w:numId w:val="59"/>
        </w:numPr>
      </w:pPr>
      <w:r w:rsidRPr="005658F7">
        <w:t>Администратору становится доступен чекбокс </w:t>
      </w:r>
      <w:r w:rsidRPr="005658F7">
        <w:rPr>
          <w:b/>
          <w:bCs/>
        </w:rPr>
        <w:t>«Опубликовать на Витрине»</w:t>
      </w:r>
      <w:r w:rsidRPr="005658F7">
        <w:t>.</w:t>
      </w:r>
    </w:p>
    <w:p w14:paraId="423A5918" w14:textId="77777777" w:rsidR="00762181" w:rsidRPr="005658F7" w:rsidRDefault="00762181" w:rsidP="00762181">
      <w:r w:rsidRPr="005658F7">
        <w:t>12.3.3. </w:t>
      </w:r>
      <w:r w:rsidRPr="005658F7">
        <w:rPr>
          <w:b/>
          <w:bCs/>
        </w:rPr>
        <w:t>Если скан-копия не загружена:</w:t>
      </w:r>
    </w:p>
    <w:p w14:paraId="5378BC9E" w14:textId="77777777" w:rsidR="00762181" w:rsidRPr="005658F7" w:rsidRDefault="00762181" w:rsidP="00626D85">
      <w:pPr>
        <w:numPr>
          <w:ilvl w:val="0"/>
          <w:numId w:val="60"/>
        </w:numPr>
      </w:pPr>
      <w:r w:rsidRPr="005658F7">
        <w:lastRenderedPageBreak/>
        <w:t>Чекбокс «Опубликовать на Витрине» </w:t>
      </w:r>
      <w:r w:rsidRPr="005658F7">
        <w:rPr>
          <w:b/>
          <w:bCs/>
        </w:rPr>
        <w:t>неактивен</w:t>
      </w:r>
      <w:r w:rsidRPr="005658F7">
        <w:t> (серый, недоступен для выбора).</w:t>
      </w:r>
    </w:p>
    <w:p w14:paraId="59E8DD80" w14:textId="77777777" w:rsidR="00762181" w:rsidRPr="005658F7" w:rsidRDefault="00762181" w:rsidP="00626D85">
      <w:pPr>
        <w:numPr>
          <w:ilvl w:val="0"/>
          <w:numId w:val="60"/>
        </w:numPr>
      </w:pPr>
      <w:r w:rsidRPr="005658F7">
        <w:t>При наведении курсора на неактивный чекбокс отображается подсказка: </w:t>
      </w:r>
      <w:r w:rsidRPr="005658F7">
        <w:rPr>
          <w:i/>
          <w:iCs/>
        </w:rPr>
        <w:t>«Для публикации программы на Витрине необходимо загрузить скан-копию с подписями и печатями»</w:t>
      </w:r>
      <w:r w:rsidRPr="005658F7">
        <w:t>.</w:t>
      </w:r>
    </w:p>
    <w:p w14:paraId="55866B1D" w14:textId="77777777" w:rsidR="00762181" w:rsidRPr="005658F7" w:rsidRDefault="00762181" w:rsidP="00762181">
      <w:r w:rsidRPr="005658F7">
        <w:t>12.3.4. </w:t>
      </w:r>
      <w:r w:rsidRPr="005658F7">
        <w:rPr>
          <w:b/>
          <w:bCs/>
        </w:rPr>
        <w:t>Замена скан-копии:</w:t>
      </w:r>
    </w:p>
    <w:p w14:paraId="20C81BCB" w14:textId="77777777" w:rsidR="00762181" w:rsidRPr="005658F7" w:rsidRDefault="00762181" w:rsidP="00626D85">
      <w:pPr>
        <w:numPr>
          <w:ilvl w:val="0"/>
          <w:numId w:val="61"/>
        </w:numPr>
      </w:pPr>
      <w:r w:rsidRPr="005658F7">
        <w:t>Администратор может загрузить новую версию скан-копии (например, если обнаружена ошибка или нужно обновить подписи).</w:t>
      </w:r>
    </w:p>
    <w:p w14:paraId="37DEEF92" w14:textId="77777777" w:rsidR="00762181" w:rsidRPr="005658F7" w:rsidRDefault="00762181" w:rsidP="00626D85">
      <w:pPr>
        <w:numPr>
          <w:ilvl w:val="0"/>
          <w:numId w:val="61"/>
        </w:numPr>
      </w:pPr>
      <w:r w:rsidRPr="005658F7">
        <w:t>При загрузке новой версии старая версия </w:t>
      </w:r>
      <w:r w:rsidRPr="005658F7">
        <w:rPr>
          <w:b/>
          <w:bCs/>
        </w:rPr>
        <w:t>не удаляется</w:t>
      </w:r>
      <w:r w:rsidRPr="005658F7">
        <w:t>, а сохраняется в архиве (или помечается как «устаревшая»). На Витрине отображается только актуальная версия.</w:t>
      </w:r>
    </w:p>
    <w:p w14:paraId="7E99900C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12.4. Поиск и фильтрация программ на Витрине</w:t>
      </w:r>
    </w:p>
    <w:p w14:paraId="64381EA8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Реализовать полноценный поиск программ на Витрине с возможностью фильтрации по нескольким критериям.</w:t>
      </w:r>
    </w:p>
    <w:p w14:paraId="57FD0E70" w14:textId="77777777" w:rsidR="00762181" w:rsidRPr="005658F7" w:rsidRDefault="00762181" w:rsidP="00762181">
      <w:r w:rsidRPr="005658F7">
        <w:t>12.4.1. </w:t>
      </w:r>
      <w:r w:rsidRPr="005658F7">
        <w:rPr>
          <w:b/>
          <w:bCs/>
        </w:rPr>
        <w:t>Поля поиска (расположены в верхней части страницы):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624"/>
        <w:gridCol w:w="2568"/>
        <w:gridCol w:w="5153"/>
      </w:tblGrid>
      <w:tr w:rsidR="00762181" w:rsidRPr="005658F7" w14:paraId="45F84F11" w14:textId="77777777" w:rsidTr="00762181">
        <w:tc>
          <w:tcPr>
            <w:tcW w:w="869" w:type="pct"/>
            <w:hideMark/>
          </w:tcPr>
          <w:p w14:paraId="221FBEBF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Поле поиска</w:t>
            </w:r>
          </w:p>
        </w:tc>
        <w:tc>
          <w:tcPr>
            <w:tcW w:w="1374" w:type="pct"/>
            <w:hideMark/>
          </w:tcPr>
          <w:p w14:paraId="36E579F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Тип</w:t>
            </w:r>
          </w:p>
        </w:tc>
        <w:tc>
          <w:tcPr>
            <w:tcW w:w="2757" w:type="pct"/>
            <w:hideMark/>
          </w:tcPr>
          <w:p w14:paraId="1C856ECC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Описание</w:t>
            </w:r>
          </w:p>
        </w:tc>
      </w:tr>
      <w:tr w:rsidR="00762181" w:rsidRPr="005658F7" w14:paraId="29110A19" w14:textId="77777777" w:rsidTr="00762181">
        <w:tc>
          <w:tcPr>
            <w:tcW w:w="869" w:type="pct"/>
            <w:hideMark/>
          </w:tcPr>
          <w:p w14:paraId="61FE198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Название программы</w:t>
            </w:r>
          </w:p>
        </w:tc>
        <w:tc>
          <w:tcPr>
            <w:tcW w:w="1374" w:type="pct"/>
            <w:hideMark/>
          </w:tcPr>
          <w:p w14:paraId="6C269F38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Текстовое поле</w:t>
            </w:r>
          </w:p>
        </w:tc>
        <w:tc>
          <w:tcPr>
            <w:tcW w:w="2757" w:type="pct"/>
            <w:hideMark/>
          </w:tcPr>
          <w:p w14:paraId="20B70A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Поиск по полному или частичному совпадению с названием (поиск подстроки, регистронезависимый)</w:t>
            </w:r>
          </w:p>
        </w:tc>
      </w:tr>
      <w:tr w:rsidR="00762181" w:rsidRPr="005658F7" w14:paraId="00EE3133" w14:textId="77777777" w:rsidTr="00762181">
        <w:tc>
          <w:tcPr>
            <w:tcW w:w="869" w:type="pct"/>
            <w:hideMark/>
          </w:tcPr>
          <w:p w14:paraId="0DBD3A8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Год публикации</w:t>
            </w:r>
          </w:p>
        </w:tc>
        <w:tc>
          <w:tcPr>
            <w:tcW w:w="1374" w:type="pct"/>
            <w:hideMark/>
          </w:tcPr>
          <w:p w14:paraId="2F7BE20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 или текстовое поле</w:t>
            </w:r>
          </w:p>
        </w:tc>
        <w:tc>
          <w:tcPr>
            <w:tcW w:w="2757" w:type="pct"/>
            <w:hideMark/>
          </w:tcPr>
          <w:p w14:paraId="3E9BFAB8" w14:textId="653CE057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Поиск программ, опубликованных в конкретном году (например, 2024, </w:t>
            </w:r>
            <w:r w:rsidR="00B902E2" w:rsidRPr="005658F7">
              <w:t>2026</w:t>
            </w:r>
            <w:r w:rsidRPr="005658F7">
              <w:t>)</w:t>
            </w:r>
          </w:p>
        </w:tc>
      </w:tr>
      <w:tr w:rsidR="00762181" w:rsidRPr="005658F7" w14:paraId="2C0E425D" w14:textId="77777777" w:rsidTr="00762181">
        <w:tc>
          <w:tcPr>
            <w:tcW w:w="869" w:type="pct"/>
            <w:hideMark/>
          </w:tcPr>
          <w:p w14:paraId="4CE2288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Учебный предмет</w:t>
            </w:r>
          </w:p>
        </w:tc>
        <w:tc>
          <w:tcPr>
            <w:tcW w:w="1374" w:type="pct"/>
            <w:hideMark/>
          </w:tcPr>
          <w:p w14:paraId="1B3982F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</w:t>
            </w:r>
          </w:p>
        </w:tc>
        <w:tc>
          <w:tcPr>
            <w:tcW w:w="2757" w:type="pct"/>
            <w:hideMark/>
          </w:tcPr>
          <w:p w14:paraId="0861D3F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Выбор предмета из справочника учебных предметов (загружается из системы)</w:t>
            </w:r>
          </w:p>
        </w:tc>
      </w:tr>
      <w:tr w:rsidR="00762181" w:rsidRPr="005658F7" w14:paraId="28674190" w14:textId="77777777" w:rsidTr="00762181">
        <w:tc>
          <w:tcPr>
            <w:tcW w:w="869" w:type="pct"/>
            <w:hideMark/>
          </w:tcPr>
          <w:p w14:paraId="3A14BF2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Автор или соавтор</w:t>
            </w:r>
          </w:p>
        </w:tc>
        <w:tc>
          <w:tcPr>
            <w:tcW w:w="1374" w:type="pct"/>
            <w:hideMark/>
          </w:tcPr>
          <w:p w14:paraId="48F52A8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Текстовое поле</w:t>
            </w:r>
          </w:p>
        </w:tc>
        <w:tc>
          <w:tcPr>
            <w:tcW w:w="2757" w:type="pct"/>
            <w:hideMark/>
          </w:tcPr>
          <w:p w14:paraId="006E741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Поиск по фамилии автора или соавтора (полностью или частично)</w:t>
            </w:r>
          </w:p>
        </w:tc>
      </w:tr>
      <w:tr w:rsidR="00762181" w:rsidRPr="005658F7" w14:paraId="7D8E905C" w14:textId="77777777" w:rsidTr="00762181">
        <w:tc>
          <w:tcPr>
            <w:tcW w:w="869" w:type="pct"/>
            <w:hideMark/>
          </w:tcPr>
          <w:p w14:paraId="1C4AEA3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rPr>
                <w:b/>
                <w:bCs/>
              </w:rPr>
              <w:t>Тип программы</w:t>
            </w:r>
          </w:p>
        </w:tc>
        <w:tc>
          <w:tcPr>
            <w:tcW w:w="1374" w:type="pct"/>
            <w:hideMark/>
          </w:tcPr>
          <w:p w14:paraId="0106ED4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Выпадающий список</w:t>
            </w:r>
          </w:p>
        </w:tc>
        <w:tc>
          <w:tcPr>
            <w:tcW w:w="2757" w:type="pct"/>
            <w:hideMark/>
          </w:tcPr>
          <w:p w14:paraId="01C855C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Варианты: «Повышение квалификации (ПК)», «Профессиональная переподготовка (ПП)», «Все»</w:t>
            </w:r>
          </w:p>
        </w:tc>
      </w:tr>
    </w:tbl>
    <w:p w14:paraId="614512CD" w14:textId="77777777" w:rsidR="00762181" w:rsidRPr="005658F7" w:rsidRDefault="00762181" w:rsidP="00762181">
      <w:r w:rsidRPr="005658F7">
        <w:t>12.4.2. </w:t>
      </w:r>
      <w:r w:rsidRPr="005658F7">
        <w:rPr>
          <w:b/>
          <w:bCs/>
        </w:rPr>
        <w:t>Кнопки управления поиском:</w:t>
      </w:r>
    </w:p>
    <w:p w14:paraId="31EF35A3" w14:textId="43D042A6" w:rsidR="00762181" w:rsidRPr="005658F7" w:rsidRDefault="00762181" w:rsidP="00626D85">
      <w:pPr>
        <w:numPr>
          <w:ilvl w:val="0"/>
          <w:numId w:val="62"/>
        </w:numPr>
      </w:pPr>
      <w:r w:rsidRPr="005658F7">
        <w:rPr>
          <w:b/>
          <w:bCs/>
        </w:rPr>
        <w:t>«Найти»</w:t>
      </w:r>
      <w:r w:rsidRPr="005658F7">
        <w:t> </w:t>
      </w:r>
      <w:r w:rsidR="00B902E2" w:rsidRPr="005658F7">
        <w:t>–</w:t>
      </w:r>
      <w:r w:rsidRPr="005658F7">
        <w:t xml:space="preserve"> запуск поиска по заданным критериям.</w:t>
      </w:r>
    </w:p>
    <w:p w14:paraId="40E98F06" w14:textId="4CDD756B" w:rsidR="00762181" w:rsidRPr="005658F7" w:rsidRDefault="00762181" w:rsidP="00626D85">
      <w:pPr>
        <w:numPr>
          <w:ilvl w:val="0"/>
          <w:numId w:val="62"/>
        </w:numPr>
      </w:pPr>
      <w:r w:rsidRPr="005658F7">
        <w:rPr>
          <w:b/>
          <w:bCs/>
        </w:rPr>
        <w:t>«Сбросить»</w:t>
      </w:r>
      <w:r w:rsidRPr="005658F7">
        <w:t> </w:t>
      </w:r>
      <w:r w:rsidR="00B902E2" w:rsidRPr="005658F7">
        <w:t>–</w:t>
      </w:r>
      <w:r w:rsidRPr="005658F7">
        <w:t xml:space="preserve"> очистка всех полей поиска и отображение всех программ снова.</w:t>
      </w:r>
    </w:p>
    <w:p w14:paraId="5B20A6BB" w14:textId="77777777" w:rsidR="00762181" w:rsidRPr="005658F7" w:rsidRDefault="00762181" w:rsidP="00762181">
      <w:r w:rsidRPr="005658F7">
        <w:t>12.4.3. </w:t>
      </w:r>
      <w:r w:rsidRPr="005658F7">
        <w:rPr>
          <w:b/>
          <w:bCs/>
        </w:rPr>
        <w:t>Логика поиска:</w:t>
      </w:r>
    </w:p>
    <w:p w14:paraId="0EA92DB3" w14:textId="619C787D" w:rsidR="00762181" w:rsidRPr="005658F7" w:rsidRDefault="00762181" w:rsidP="00626D85">
      <w:pPr>
        <w:numPr>
          <w:ilvl w:val="0"/>
          <w:numId w:val="63"/>
        </w:numPr>
      </w:pPr>
      <w:r w:rsidRPr="005658F7">
        <w:t>Поиск выполняется по </w:t>
      </w:r>
      <w:r w:rsidRPr="005658F7">
        <w:rPr>
          <w:b/>
          <w:bCs/>
        </w:rPr>
        <w:t>одному или нескольким критериям одновременно</w:t>
      </w:r>
      <w:r w:rsidRPr="005658F7">
        <w:t xml:space="preserve"> (логическое И </w:t>
      </w:r>
      <w:r w:rsidR="00B902E2" w:rsidRPr="005658F7">
        <w:t>–</w:t>
      </w:r>
      <w:r w:rsidRPr="005658F7">
        <w:t xml:space="preserve"> AND).</w:t>
      </w:r>
    </w:p>
    <w:p w14:paraId="0B4AF6BC" w14:textId="28AF15DC" w:rsidR="00762181" w:rsidRPr="005658F7" w:rsidRDefault="00762181" w:rsidP="00626D85">
      <w:pPr>
        <w:numPr>
          <w:ilvl w:val="0"/>
          <w:numId w:val="63"/>
        </w:numPr>
      </w:pPr>
      <w:r w:rsidRPr="005658F7">
        <w:t>Пример: пользователь ввел «математика» в поле «Название» и выбрал «</w:t>
      </w:r>
      <w:r w:rsidR="00B902E2" w:rsidRPr="005658F7">
        <w:t>2026</w:t>
      </w:r>
      <w:r w:rsidRPr="005658F7">
        <w:t>» в поле «Год». Система показывает программы, в названии которых есть «математика» </w:t>
      </w:r>
      <w:r w:rsidRPr="005658F7">
        <w:rPr>
          <w:b/>
          <w:bCs/>
        </w:rPr>
        <w:t>И</w:t>
      </w:r>
      <w:r w:rsidRPr="005658F7">
        <w:t xml:space="preserve"> опубликованные в </w:t>
      </w:r>
      <w:r w:rsidR="00B902E2" w:rsidRPr="005658F7">
        <w:t>2026</w:t>
      </w:r>
      <w:r w:rsidRPr="005658F7">
        <w:t xml:space="preserve"> году.</w:t>
      </w:r>
    </w:p>
    <w:p w14:paraId="55E84171" w14:textId="77777777" w:rsidR="00762181" w:rsidRPr="005658F7" w:rsidRDefault="00762181" w:rsidP="00626D85">
      <w:pPr>
        <w:numPr>
          <w:ilvl w:val="0"/>
          <w:numId w:val="63"/>
        </w:numPr>
      </w:pPr>
      <w:r w:rsidRPr="005658F7">
        <w:t>При поиске по автору ищется совпадение как по </w:t>
      </w:r>
      <w:r w:rsidRPr="005658F7">
        <w:rPr>
          <w:b/>
          <w:bCs/>
        </w:rPr>
        <w:t>основному автору</w:t>
      </w:r>
      <w:r w:rsidRPr="005658F7">
        <w:t>, так и по </w:t>
      </w:r>
      <w:r w:rsidRPr="005658F7">
        <w:rPr>
          <w:b/>
          <w:bCs/>
        </w:rPr>
        <w:t>соавторам</w:t>
      </w:r>
      <w:r w:rsidRPr="005658F7">
        <w:t>.</w:t>
      </w:r>
    </w:p>
    <w:p w14:paraId="4A238044" w14:textId="77777777" w:rsidR="00762181" w:rsidRPr="005658F7" w:rsidRDefault="00762181" w:rsidP="00626D85">
      <w:pPr>
        <w:numPr>
          <w:ilvl w:val="0"/>
          <w:numId w:val="63"/>
        </w:numPr>
      </w:pPr>
      <w:r w:rsidRPr="005658F7">
        <w:t>Поиск регистронезависимый (не чувствителен к заглавным/строчным буквам).</w:t>
      </w:r>
    </w:p>
    <w:p w14:paraId="4EFC7FFA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lastRenderedPageBreak/>
        <w:t>12.5. Пагинация (постраничный вывод)</w:t>
      </w:r>
    </w:p>
    <w:p w14:paraId="47C67A67" w14:textId="77777777" w:rsidR="00762181" w:rsidRPr="005658F7" w:rsidRDefault="00762181" w:rsidP="00762181">
      <w:r w:rsidRPr="005658F7">
        <w:rPr>
          <w:b/>
          <w:bCs/>
        </w:rPr>
        <w:t>Требование:</w:t>
      </w:r>
      <w:r w:rsidRPr="005658F7">
        <w:t> Поскольку программ на Витрине может быть много, необходимо реализовать постраничный вывод.</w:t>
      </w:r>
    </w:p>
    <w:p w14:paraId="2452A06E" w14:textId="77777777" w:rsidR="00762181" w:rsidRPr="005658F7" w:rsidRDefault="00762181" w:rsidP="00762181">
      <w:r w:rsidRPr="005658F7">
        <w:t>12.5.1. </w:t>
      </w:r>
      <w:r w:rsidRPr="005658F7">
        <w:rPr>
          <w:b/>
          <w:bCs/>
        </w:rPr>
        <w:t>Количество программ на странице:</w:t>
      </w:r>
    </w:p>
    <w:p w14:paraId="10E15BBA" w14:textId="77777777" w:rsidR="00762181" w:rsidRPr="005658F7" w:rsidRDefault="00762181" w:rsidP="00626D85">
      <w:pPr>
        <w:numPr>
          <w:ilvl w:val="0"/>
          <w:numId w:val="64"/>
        </w:numPr>
      </w:pPr>
      <w:r w:rsidRPr="005658F7">
        <w:rPr>
          <w:b/>
          <w:bCs/>
        </w:rPr>
        <w:t>Не более 20 программ</w:t>
      </w:r>
      <w:r w:rsidRPr="005658F7">
        <w:t> на одной странице (и на десктопе, и на мобильных устройствах).</w:t>
      </w:r>
    </w:p>
    <w:p w14:paraId="3088B827" w14:textId="77777777" w:rsidR="00762181" w:rsidRPr="005658F7" w:rsidRDefault="00762181" w:rsidP="00762181">
      <w:r w:rsidRPr="005658F7">
        <w:t>12.5.2. </w:t>
      </w:r>
      <w:r w:rsidRPr="005658F7">
        <w:rPr>
          <w:b/>
          <w:bCs/>
        </w:rPr>
        <w:t>Элементы пагинации:</w:t>
      </w:r>
    </w:p>
    <w:p w14:paraId="080D71E2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В нижней части страницы (после списка программ) отображаются номера страниц.</w:t>
      </w:r>
    </w:p>
    <w:p w14:paraId="06D6AA0C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Пользователь может перейти на любую страницу, нажав на соответствующий номер.</w:t>
      </w:r>
    </w:p>
    <w:p w14:paraId="744631A6" w14:textId="77777777" w:rsidR="00762181" w:rsidRPr="005658F7" w:rsidRDefault="00762181" w:rsidP="00626D85">
      <w:pPr>
        <w:numPr>
          <w:ilvl w:val="0"/>
          <w:numId w:val="65"/>
        </w:numPr>
      </w:pPr>
      <w:r w:rsidRPr="005658F7">
        <w:t>Дополнительные элементы (по желанию, но рекомендуется):</w:t>
      </w:r>
    </w:p>
    <w:p w14:paraId="43EB9C59" w14:textId="77777777" w:rsidR="00762181" w:rsidRPr="005658F7" w:rsidRDefault="00762181" w:rsidP="00626D85">
      <w:pPr>
        <w:numPr>
          <w:ilvl w:val="1"/>
          <w:numId w:val="65"/>
        </w:numPr>
      </w:pPr>
      <w:r w:rsidRPr="005658F7">
        <w:t>Кнопки «Вперед» и «Назад».</w:t>
      </w:r>
    </w:p>
    <w:p w14:paraId="40D9E3AA" w14:textId="77777777" w:rsidR="00762181" w:rsidRPr="005658F7" w:rsidRDefault="00762181" w:rsidP="00626D85">
      <w:pPr>
        <w:numPr>
          <w:ilvl w:val="1"/>
          <w:numId w:val="65"/>
        </w:numPr>
      </w:pPr>
      <w:r w:rsidRPr="005658F7">
        <w:t>Индикатор текущей страницы (например, «Страница 3 из 12»).</w:t>
      </w:r>
    </w:p>
    <w:p w14:paraId="01FFC8BA" w14:textId="77777777" w:rsidR="00762181" w:rsidRPr="005658F7" w:rsidRDefault="00762181" w:rsidP="00762181">
      <w:r w:rsidRPr="005658F7">
        <w:t>12.5.3. </w:t>
      </w:r>
      <w:r w:rsidRPr="005658F7">
        <w:rPr>
          <w:b/>
          <w:bCs/>
        </w:rPr>
        <w:t>Пагинация после поиска:</w:t>
      </w:r>
    </w:p>
    <w:p w14:paraId="4CC4447D" w14:textId="77777777" w:rsidR="00762181" w:rsidRPr="005658F7" w:rsidRDefault="00762181" w:rsidP="00626D85">
      <w:pPr>
        <w:numPr>
          <w:ilvl w:val="0"/>
          <w:numId w:val="66"/>
        </w:numPr>
      </w:pPr>
      <w:r w:rsidRPr="005658F7">
        <w:t>После выполнения поиска пагинация пересчитывается на основе количества найденных программ.</w:t>
      </w:r>
    </w:p>
    <w:p w14:paraId="20843CBE" w14:textId="262C7BC1" w:rsidR="00762181" w:rsidRPr="005658F7" w:rsidRDefault="00762181" w:rsidP="00626D85">
      <w:pPr>
        <w:numPr>
          <w:ilvl w:val="0"/>
          <w:numId w:val="66"/>
        </w:numPr>
      </w:pPr>
      <w:r w:rsidRPr="005658F7">
        <w:t>Номер страницы сохраняется в URL (например, ?page=3&amp;title=математика&amp;year=</w:t>
      </w:r>
      <w:r w:rsidR="00B902E2" w:rsidRPr="005658F7">
        <w:t>2026</w:t>
      </w:r>
      <w:r w:rsidRPr="005658F7">
        <w:t>), чтобы пользователь мог отправить ссылку на результаты поиска.</w:t>
      </w:r>
    </w:p>
    <w:p w14:paraId="0C1AFA87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12.6. Требования к дизайну и верстке (кратко)</w:t>
      </w:r>
    </w:p>
    <w:p w14:paraId="0209B4AF" w14:textId="77777777" w:rsidR="00762181" w:rsidRPr="005658F7" w:rsidRDefault="00762181" w:rsidP="00762181">
      <w:r w:rsidRPr="005658F7">
        <w:t>12.6.1. </w:t>
      </w:r>
      <w:r w:rsidRPr="005658F7">
        <w:rPr>
          <w:b/>
          <w:bCs/>
        </w:rPr>
        <w:t>Минималистичный и понятный дизайн:</w:t>
      </w:r>
    </w:p>
    <w:p w14:paraId="4965546C" w14:textId="77777777" w:rsidR="00762181" w:rsidRPr="005658F7" w:rsidRDefault="00762181" w:rsidP="00626D85">
      <w:pPr>
        <w:numPr>
          <w:ilvl w:val="0"/>
          <w:numId w:val="67"/>
        </w:numPr>
      </w:pPr>
      <w:r w:rsidRPr="005658F7">
        <w:t>Витрина должна быть выполнена в стиле, соответствующем общему стилю сайта КОИРО (цветовая гамма, шрифты).</w:t>
      </w:r>
    </w:p>
    <w:p w14:paraId="4F648B94" w14:textId="5661DEF2" w:rsidR="00762181" w:rsidRPr="005658F7" w:rsidRDefault="00762181" w:rsidP="00762181">
      <w:r w:rsidRPr="005658F7">
        <w:t>12.6.2. </w:t>
      </w:r>
      <w:r w:rsidRPr="005658F7">
        <w:rPr>
          <w:b/>
          <w:bCs/>
        </w:rPr>
        <w:t xml:space="preserve">Адаптивность (подробнее </w:t>
      </w:r>
      <w:r w:rsidR="00B902E2" w:rsidRPr="005658F7">
        <w:rPr>
          <w:b/>
          <w:bCs/>
        </w:rPr>
        <w:t>–</w:t>
      </w:r>
      <w:r w:rsidRPr="005658F7">
        <w:rPr>
          <w:b/>
          <w:bCs/>
        </w:rPr>
        <w:t xml:space="preserve"> ваше замечание №5):</w:t>
      </w:r>
    </w:p>
    <w:p w14:paraId="5F4B7D29" w14:textId="77777777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Десктоп (≥1200px):</w:t>
      </w:r>
      <w:r w:rsidRPr="005658F7">
        <w:t> Программы отображаются в виде компактного списка (таблицы) или карточек в 3 колонки.</w:t>
      </w:r>
    </w:p>
    <w:p w14:paraId="6E0D8A46" w14:textId="77777777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Планшет (768px–1199px):</w:t>
      </w:r>
      <w:r w:rsidRPr="005658F7">
        <w:t> Карточки программ в 2 колонки. Поля поиска могут быть уменьшены или перенесены в выпадающее меню (гамбургер) для экономии места.</w:t>
      </w:r>
    </w:p>
    <w:p w14:paraId="187E8D5A" w14:textId="5FABDC40" w:rsidR="00762181" w:rsidRPr="005658F7" w:rsidRDefault="00762181" w:rsidP="00626D85">
      <w:pPr>
        <w:numPr>
          <w:ilvl w:val="0"/>
          <w:numId w:val="68"/>
        </w:numPr>
      </w:pPr>
      <w:r w:rsidRPr="005658F7">
        <w:rPr>
          <w:b/>
          <w:bCs/>
        </w:rPr>
        <w:t>Мобильный телефон (≤767px):</w:t>
      </w:r>
      <w:r w:rsidRPr="005658F7">
        <w:t xml:space="preserve"> Карточки программ в 1 колонку во всю ширину экрана. Поля поиска </w:t>
      </w:r>
      <w:r w:rsidR="00B902E2" w:rsidRPr="005658F7">
        <w:t>–</w:t>
      </w:r>
      <w:r w:rsidRPr="005658F7">
        <w:t xml:space="preserve"> вертикальный стек, кнопки увеличенного размера. Пагинация </w:t>
      </w:r>
      <w:r w:rsidR="00B902E2" w:rsidRPr="005658F7">
        <w:t>–</w:t>
      </w:r>
      <w:r w:rsidRPr="005658F7">
        <w:t xml:space="preserve"> упрощенная (только «Вперед/Назад» плюс текущий номер страницы).</w:t>
      </w:r>
    </w:p>
    <w:p w14:paraId="4A017B27" w14:textId="77777777" w:rsidR="00762181" w:rsidRPr="005658F7" w:rsidRDefault="00762181" w:rsidP="00762181">
      <w:r w:rsidRPr="005658F7">
        <w:t>12.6.3. </w:t>
      </w:r>
      <w:r w:rsidRPr="005658F7">
        <w:rPr>
          <w:b/>
          <w:bCs/>
        </w:rPr>
        <w:t>Скорость загрузки:</w:t>
      </w:r>
    </w:p>
    <w:p w14:paraId="35DE6F9E" w14:textId="77777777" w:rsidR="00762181" w:rsidRPr="005658F7" w:rsidRDefault="00762181" w:rsidP="00626D85">
      <w:pPr>
        <w:numPr>
          <w:ilvl w:val="0"/>
          <w:numId w:val="69"/>
        </w:numPr>
      </w:pPr>
      <w:r w:rsidRPr="005658F7">
        <w:t>Витрина должна загружаться быстро даже на мобильных устройствах с медленным интернетом.</w:t>
      </w:r>
    </w:p>
    <w:p w14:paraId="316CE22E" w14:textId="77777777" w:rsidR="00762181" w:rsidRPr="005658F7" w:rsidRDefault="00762181" w:rsidP="00626D85">
      <w:pPr>
        <w:numPr>
          <w:ilvl w:val="0"/>
          <w:numId w:val="69"/>
        </w:numPr>
      </w:pPr>
      <w:r w:rsidRPr="005658F7">
        <w:t>Рекомендуется использовать кэширование (статические страницы или кэширование запросов к базе данных).</w:t>
      </w:r>
    </w:p>
    <w:p w14:paraId="392DDA20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12.7. Безопасность и разграничение</w:t>
      </w:r>
    </w:p>
    <w:p w14:paraId="2F15C82E" w14:textId="6E3300AB" w:rsidR="00762181" w:rsidRPr="005658F7" w:rsidRDefault="00762181" w:rsidP="00626D85">
      <w:pPr>
        <w:numPr>
          <w:ilvl w:val="0"/>
          <w:numId w:val="70"/>
        </w:numPr>
      </w:pPr>
      <w:r w:rsidRPr="005658F7">
        <w:t xml:space="preserve">Витрина </w:t>
      </w:r>
      <w:r w:rsidR="00B902E2" w:rsidRPr="005658F7">
        <w:t>–</w:t>
      </w:r>
      <w:r w:rsidRPr="005658F7">
        <w:t> </w:t>
      </w:r>
      <w:r w:rsidRPr="005658F7">
        <w:rPr>
          <w:b/>
          <w:bCs/>
        </w:rPr>
        <w:t>только для чтения</w:t>
      </w:r>
      <w:r w:rsidRPr="005658F7">
        <w:t>. Никакие действия по изменению, удалению, добавлению программ через Витрину невозможны.</w:t>
      </w:r>
    </w:p>
    <w:p w14:paraId="71AD5C48" w14:textId="77777777" w:rsidR="00762181" w:rsidRPr="005658F7" w:rsidRDefault="00762181" w:rsidP="00626D85">
      <w:pPr>
        <w:numPr>
          <w:ilvl w:val="0"/>
          <w:numId w:val="70"/>
        </w:numPr>
      </w:pPr>
      <w:r w:rsidRPr="005658F7">
        <w:lastRenderedPageBreak/>
        <w:t>Все ссылки на скачивание PDF должны вести на защищенные URL (но без авторизации). Рекомендуется использовать временные подписанные ссылки (чтобы нельзя было подобрать ID программы).</w:t>
      </w:r>
    </w:p>
    <w:p w14:paraId="22BA329D" w14:textId="77777777" w:rsidR="00762181" w:rsidRPr="005658F7" w:rsidRDefault="00762181" w:rsidP="00626D85">
      <w:pPr>
        <w:numPr>
          <w:ilvl w:val="0"/>
          <w:numId w:val="70"/>
        </w:numPr>
      </w:pPr>
      <w:r w:rsidRPr="005658F7">
        <w:t>На Витрине </w:t>
      </w:r>
      <w:r w:rsidRPr="005658F7">
        <w:rPr>
          <w:b/>
          <w:bCs/>
        </w:rPr>
        <w:t>не отображаются</w:t>
      </w:r>
      <w:r w:rsidRPr="005658F7">
        <w:t> программы, которые находятся в статусе «В разработке», «На экспертизе», «Отклонена», «В архиве».</w:t>
      </w:r>
    </w:p>
    <w:p w14:paraId="5C347FA2" w14:textId="77777777" w:rsidR="00762181" w:rsidRPr="005658F7" w:rsidRDefault="00762181" w:rsidP="00762181">
      <w:pPr>
        <w:rPr>
          <w:b/>
          <w:bCs/>
        </w:rPr>
      </w:pPr>
      <w:r w:rsidRPr="005658F7">
        <w:rPr>
          <w:b/>
          <w:bCs/>
        </w:rPr>
        <w:t>12.8. Пример сценария использования Витрины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21"/>
        <w:gridCol w:w="3538"/>
        <w:gridCol w:w="5186"/>
      </w:tblGrid>
      <w:tr w:rsidR="00762181" w:rsidRPr="005658F7" w14:paraId="74DB9E38" w14:textId="77777777" w:rsidTr="00A4791D">
        <w:tc>
          <w:tcPr>
            <w:tcW w:w="330" w:type="pct"/>
            <w:hideMark/>
          </w:tcPr>
          <w:p w14:paraId="6511587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Шаг</w:t>
            </w:r>
          </w:p>
        </w:tc>
        <w:tc>
          <w:tcPr>
            <w:tcW w:w="1894" w:type="pct"/>
            <w:hideMark/>
          </w:tcPr>
          <w:p w14:paraId="657AEB26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Действие пользователя</w:t>
            </w:r>
          </w:p>
        </w:tc>
        <w:tc>
          <w:tcPr>
            <w:tcW w:w="2776" w:type="pct"/>
            <w:hideMark/>
          </w:tcPr>
          <w:p w14:paraId="379BF39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Реакция системы</w:t>
            </w:r>
          </w:p>
        </w:tc>
      </w:tr>
      <w:tr w:rsidR="00762181" w:rsidRPr="005658F7" w14:paraId="61B475A0" w14:textId="77777777" w:rsidTr="00A4791D">
        <w:tc>
          <w:tcPr>
            <w:tcW w:w="330" w:type="pct"/>
            <w:hideMark/>
          </w:tcPr>
          <w:p w14:paraId="2851D26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894" w:type="pct"/>
            <w:hideMark/>
          </w:tcPr>
          <w:p w14:paraId="660200F3" w14:textId="2F55DBB4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заходит на сайт </w:t>
            </w:r>
            <w:r w:rsidR="00A4791D" w:rsidRPr="005658F7">
              <w:rPr>
                <w:lang w:val="en-US"/>
              </w:rPr>
              <w:t>dpo</w:t>
            </w:r>
            <w:r w:rsidR="00A4791D" w:rsidRPr="005658F7">
              <w:t>.</w:t>
            </w:r>
            <w:r w:rsidR="00A4791D" w:rsidRPr="005658F7">
              <w:rPr>
                <w:lang w:val="en-US"/>
              </w:rPr>
              <w:t>baltinform</w:t>
            </w:r>
            <w:r w:rsidR="00A4791D" w:rsidRPr="005658F7">
              <w:t>.</w:t>
            </w:r>
            <w:r w:rsidR="00A4791D" w:rsidRPr="005658F7">
              <w:rPr>
                <w:lang w:val="en-US"/>
              </w:rPr>
              <w:t>ru</w:t>
            </w:r>
            <w:r w:rsidR="00A4791D" w:rsidRPr="005658F7">
              <w:t xml:space="preserve"> </w:t>
            </w:r>
          </w:p>
        </w:tc>
        <w:tc>
          <w:tcPr>
            <w:tcW w:w="2776" w:type="pct"/>
            <w:hideMark/>
          </w:tcPr>
          <w:p w14:paraId="75EB5F50" w14:textId="5BFE7A99" w:rsidR="00762181" w:rsidRPr="005658F7" w:rsidRDefault="00762181" w:rsidP="00762181">
            <w:pPr>
              <w:spacing w:after="160" w:line="259" w:lineRule="auto"/>
            </w:pPr>
            <w:r w:rsidRPr="005658F7">
              <w:t xml:space="preserve">Отображается список опубликованных программ (первые 20, отсортированные по дате публикации </w:t>
            </w:r>
            <w:r w:rsidR="00B902E2" w:rsidRPr="005658F7">
              <w:t>–</w:t>
            </w:r>
            <w:r w:rsidRPr="005658F7">
              <w:t xml:space="preserve"> новые сверху)</w:t>
            </w:r>
          </w:p>
        </w:tc>
      </w:tr>
      <w:tr w:rsidR="00762181" w:rsidRPr="005658F7" w14:paraId="64E13C04" w14:textId="77777777" w:rsidTr="00A4791D">
        <w:tc>
          <w:tcPr>
            <w:tcW w:w="330" w:type="pct"/>
            <w:hideMark/>
          </w:tcPr>
          <w:p w14:paraId="631154D0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894" w:type="pct"/>
            <w:hideMark/>
          </w:tcPr>
          <w:p w14:paraId="2AEF99AA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вводит в поле поиска «математика» и нажимает «Найти»</w:t>
            </w:r>
          </w:p>
        </w:tc>
        <w:tc>
          <w:tcPr>
            <w:tcW w:w="2776" w:type="pct"/>
            <w:hideMark/>
          </w:tcPr>
          <w:p w14:paraId="44E6CA07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программы, в названии которых есть слово «математика»</w:t>
            </w:r>
          </w:p>
        </w:tc>
      </w:tr>
      <w:tr w:rsidR="00762181" w:rsidRPr="005658F7" w14:paraId="47F504D2" w14:textId="77777777" w:rsidTr="00A4791D">
        <w:tc>
          <w:tcPr>
            <w:tcW w:w="330" w:type="pct"/>
            <w:hideMark/>
          </w:tcPr>
          <w:p w14:paraId="2FC85E9D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894" w:type="pct"/>
            <w:hideMark/>
          </w:tcPr>
          <w:p w14:paraId="34E27BDC" w14:textId="415D460E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дополнительно выбирает год «</w:t>
            </w:r>
            <w:r w:rsidR="00B902E2" w:rsidRPr="005658F7">
              <w:t>2026</w:t>
            </w:r>
            <w:r w:rsidRPr="005658F7">
              <w:t>» и нажимает «Найти»</w:t>
            </w:r>
          </w:p>
        </w:tc>
        <w:tc>
          <w:tcPr>
            <w:tcW w:w="2776" w:type="pct"/>
            <w:hideMark/>
          </w:tcPr>
          <w:p w14:paraId="6FB6840E" w14:textId="0F26C4C6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программы, в названии которых есть «математика» </w:t>
            </w:r>
            <w:r w:rsidRPr="005658F7">
              <w:rPr>
                <w:b/>
                <w:bCs/>
              </w:rPr>
              <w:t>И</w:t>
            </w:r>
            <w:r w:rsidRPr="005658F7">
              <w:t xml:space="preserve"> опубликованные в </w:t>
            </w:r>
            <w:r w:rsidR="00B902E2" w:rsidRPr="005658F7">
              <w:t>2026</w:t>
            </w:r>
            <w:r w:rsidRPr="005658F7">
              <w:t xml:space="preserve"> году</w:t>
            </w:r>
          </w:p>
        </w:tc>
      </w:tr>
      <w:tr w:rsidR="00762181" w:rsidRPr="005658F7" w14:paraId="4F967DE5" w14:textId="77777777" w:rsidTr="00A4791D">
        <w:tc>
          <w:tcPr>
            <w:tcW w:w="330" w:type="pct"/>
            <w:hideMark/>
          </w:tcPr>
          <w:p w14:paraId="1DC6D05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894" w:type="pct"/>
            <w:hideMark/>
          </w:tcPr>
          <w:p w14:paraId="6F32A012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нажимает на название программы</w:t>
            </w:r>
          </w:p>
        </w:tc>
        <w:tc>
          <w:tcPr>
            <w:tcW w:w="2776" w:type="pct"/>
            <w:hideMark/>
          </w:tcPr>
          <w:p w14:paraId="0433BAEB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Скачивается PDF-файл (скан-копия с подписями и печатями)</w:t>
            </w:r>
          </w:p>
        </w:tc>
      </w:tr>
      <w:tr w:rsidR="00762181" w:rsidRPr="005658F7" w14:paraId="62D75206" w14:textId="77777777" w:rsidTr="00A4791D">
        <w:tc>
          <w:tcPr>
            <w:tcW w:w="330" w:type="pct"/>
            <w:hideMark/>
          </w:tcPr>
          <w:p w14:paraId="5B68A0B1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894" w:type="pct"/>
            <w:hideMark/>
          </w:tcPr>
          <w:p w14:paraId="57E992B9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Пользователь переходит на 2-ю страницу (в пагинации)</w:t>
            </w:r>
          </w:p>
        </w:tc>
        <w:tc>
          <w:tcPr>
            <w:tcW w:w="2776" w:type="pct"/>
            <w:hideMark/>
          </w:tcPr>
          <w:p w14:paraId="36AE96AE" w14:textId="77777777" w:rsidR="00762181" w:rsidRPr="005658F7" w:rsidRDefault="00762181" w:rsidP="00762181">
            <w:pPr>
              <w:spacing w:after="160" w:line="259" w:lineRule="auto"/>
            </w:pPr>
            <w:r w:rsidRPr="005658F7">
              <w:t>Отображаются следующие 20 программ (соответствующие текущему поиску)</w:t>
            </w:r>
          </w:p>
        </w:tc>
      </w:tr>
    </w:tbl>
    <w:p w14:paraId="570D4282" w14:textId="77777777" w:rsidR="00A4791D" w:rsidRPr="005658F7" w:rsidRDefault="00A4791D" w:rsidP="00A4791D">
      <w:pPr>
        <w:rPr>
          <w:b/>
          <w:bCs/>
        </w:rPr>
      </w:pPr>
    </w:p>
    <w:p w14:paraId="52AE89FA" w14:textId="77777777" w:rsidR="000E4291" w:rsidRPr="005658F7" w:rsidRDefault="000E4291" w:rsidP="000E4291">
      <w:pPr>
        <w:pStyle w:val="2"/>
      </w:pPr>
      <w:bookmarkStart w:id="15" w:name="_Toc233817053"/>
      <w:r w:rsidRPr="005658F7">
        <w:t>13. Требования к технической поддержке и внедрению</w:t>
      </w:r>
      <w:bookmarkEnd w:id="15"/>
    </w:p>
    <w:p w14:paraId="0CF0282C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13.1. Требования к компании-разработчику (географическое присутствие)</w:t>
      </w:r>
    </w:p>
    <w:p w14:paraId="7441C61F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Компания-разработчик должна иметь возможность оперативно оказывать очную консультационную поддержку и при необходимости выезжать на площадку Заказчика для устранения проблем.</w:t>
      </w:r>
    </w:p>
    <w:p w14:paraId="1A5A7E90" w14:textId="77777777" w:rsidR="000E4291" w:rsidRPr="005658F7" w:rsidRDefault="000E4291" w:rsidP="000E4291">
      <w:r w:rsidRPr="005658F7">
        <w:rPr>
          <w:b/>
          <w:bCs/>
        </w:rPr>
        <w:t>Реализация:</w:t>
      </w:r>
    </w:p>
    <w:p w14:paraId="1CB611FD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t>Компания-разработчик должна иметь </w:t>
      </w:r>
      <w:r w:rsidRPr="005658F7">
        <w:rPr>
          <w:b/>
          <w:bCs/>
        </w:rPr>
        <w:t>штаб-квартиру или действующий филиал на территории Калининградской области</w:t>
      </w:r>
      <w:r w:rsidRPr="005658F7">
        <w:t>.</w:t>
      </w:r>
    </w:p>
    <w:p w14:paraId="0FDCC8D1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rPr>
          <w:b/>
          <w:bCs/>
        </w:rPr>
        <w:t>Документальное подтверждение:</w:t>
      </w:r>
      <w:r w:rsidRPr="005658F7">
        <w:t> на момент подписания договора разработчик предоставляет документы, подтверждающие нахождение юридического лица или обособленного подразделения в Калининградской области (свидетельство о регистрации, договор аренды офиса и т.п.).</w:t>
      </w:r>
    </w:p>
    <w:p w14:paraId="2410AC5B" w14:textId="77777777" w:rsidR="000E4291" w:rsidRPr="005658F7" w:rsidRDefault="000E4291" w:rsidP="00626D85">
      <w:pPr>
        <w:numPr>
          <w:ilvl w:val="0"/>
          <w:numId w:val="71"/>
        </w:numPr>
      </w:pPr>
      <w:r w:rsidRPr="005658F7">
        <w:rPr>
          <w:b/>
          <w:bCs/>
        </w:rPr>
        <w:t>Цель требования:</w:t>
      </w:r>
      <w:r w:rsidRPr="005658F7">
        <w:t> обеспечение возможности выезда специалистов к Заказчику (КОИРО) для очных консультаций, обучения персонала, оперативного исправления критических ошибок и запуска новых версий системы.</w:t>
      </w:r>
    </w:p>
    <w:p w14:paraId="51F0F346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13.2. Период интенсивной поддержки</w:t>
      </w:r>
    </w:p>
    <w:p w14:paraId="23B1B3C6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Установить фиксированный период интенсивной поддержки после сдачи системы в эксплуатацию.</w:t>
      </w:r>
    </w:p>
    <w:p w14:paraId="734A899E" w14:textId="77777777" w:rsidR="000E4291" w:rsidRPr="005658F7" w:rsidRDefault="000E4291" w:rsidP="000E4291">
      <w:r w:rsidRPr="005658F7">
        <w:rPr>
          <w:b/>
          <w:bCs/>
        </w:rPr>
        <w:t>Условия периода интенсивной поддержки:</w:t>
      </w:r>
    </w:p>
    <w:p w14:paraId="0D8E78AC" w14:textId="77777777" w:rsidR="000E4291" w:rsidRPr="005658F7" w:rsidRDefault="000E4291" w:rsidP="00626D85">
      <w:pPr>
        <w:numPr>
          <w:ilvl w:val="0"/>
          <w:numId w:val="72"/>
        </w:numPr>
      </w:pPr>
      <w:r w:rsidRPr="005658F7">
        <w:rPr>
          <w:b/>
          <w:bCs/>
        </w:rPr>
        <w:lastRenderedPageBreak/>
        <w:t>Длительность:</w:t>
      </w:r>
      <w:r w:rsidRPr="005658F7">
        <w:t> 2 (два) календарных месяца с даты подписания акта сдачи-приемки работ по вводу системы в эксплуатацию.</w:t>
      </w:r>
    </w:p>
    <w:p w14:paraId="2DB82525" w14:textId="77777777" w:rsidR="000E4291" w:rsidRPr="005658F7" w:rsidRDefault="000E4291" w:rsidP="00626D85">
      <w:pPr>
        <w:numPr>
          <w:ilvl w:val="0"/>
          <w:numId w:val="72"/>
        </w:numPr>
      </w:pPr>
      <w:r w:rsidRPr="005658F7">
        <w:rPr>
          <w:b/>
          <w:bCs/>
        </w:rPr>
        <w:t>Обязательства разработчика в этот период:</w:t>
      </w:r>
    </w:p>
    <w:p w14:paraId="0C75BAEF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Оказание помощи в развертывании системы на серверах Заказчика (если это не было сделано ранее).</w:t>
      </w:r>
    </w:p>
    <w:p w14:paraId="1B912909" w14:textId="74E399EA" w:rsidR="000E4291" w:rsidRPr="005658F7" w:rsidRDefault="000E4291" w:rsidP="00626D85">
      <w:pPr>
        <w:numPr>
          <w:ilvl w:val="1"/>
          <w:numId w:val="72"/>
        </w:numPr>
      </w:pPr>
      <w:r w:rsidRPr="005658F7">
        <w:t xml:space="preserve">Оперативное исправление выявленных ошибок и недочетов в работе системы (срок устранения критических ошибок </w:t>
      </w:r>
      <w:r w:rsidR="00B902E2" w:rsidRPr="005658F7">
        <w:t>–</w:t>
      </w:r>
      <w:r w:rsidRPr="005658F7">
        <w:t xml:space="preserve"> не более 2 рабочих дней, некритических </w:t>
      </w:r>
      <w:r w:rsidR="00B902E2" w:rsidRPr="005658F7">
        <w:t>–</w:t>
      </w:r>
      <w:r w:rsidRPr="005658F7">
        <w:t xml:space="preserve"> не более 5 рабочих дней).</w:t>
      </w:r>
    </w:p>
    <w:p w14:paraId="2ADFF951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Консультирование сотрудников Заказчика по вопросам работы с системой (по телефону, электронной почте, с возможностью выезда на площадку при необходимости).</w:t>
      </w:r>
    </w:p>
    <w:p w14:paraId="6D6C50FF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Модификация отдельных элементов системы, если это требуется для корректной работы в инфраструктуре Заказчика (без изменения функциональных требований, зафиксированных в настоящем ТЗ).</w:t>
      </w:r>
    </w:p>
    <w:p w14:paraId="6F6C25CB" w14:textId="77777777" w:rsidR="000E4291" w:rsidRPr="005658F7" w:rsidRDefault="000E4291" w:rsidP="00626D85">
      <w:pPr>
        <w:numPr>
          <w:ilvl w:val="1"/>
          <w:numId w:val="72"/>
        </w:numPr>
      </w:pPr>
      <w:r w:rsidRPr="005658F7">
        <w:t>Выезд к Заказчику для устранения проблем, которые не удается решить удаленно (по отдельному графику или по запросу Заказчика).</w:t>
      </w:r>
    </w:p>
    <w:p w14:paraId="22F2D0F6" w14:textId="77777777" w:rsidR="000E4291" w:rsidRPr="005658F7" w:rsidRDefault="000E4291" w:rsidP="000E4291">
      <w:r w:rsidRPr="005658F7">
        <w:rPr>
          <w:b/>
          <w:bCs/>
        </w:rPr>
        <w:t>Примечание:</w:t>
      </w:r>
      <w:r w:rsidRPr="005658F7">
        <w:t> Выезды специалистов за пределы Калининградской области в рамках интенсивной поддержки не требуются, так как разработчик уже имеет представительство в регионе (согласно п. 13.1).</w:t>
      </w:r>
    </w:p>
    <w:p w14:paraId="3FF12008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13.3. Развертывание и размещение системы</w:t>
      </w:r>
    </w:p>
    <w:p w14:paraId="2066ADCC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Обеспечить удобную и автоматизированную процедуру развертывания приложения «Региональный портал ДПО».</w:t>
      </w:r>
    </w:p>
    <w:p w14:paraId="1E262B40" w14:textId="77777777" w:rsidR="000E4291" w:rsidRPr="005658F7" w:rsidRDefault="000E4291" w:rsidP="000E4291">
      <w:r w:rsidRPr="005658F7">
        <w:rPr>
          <w:b/>
          <w:bCs/>
        </w:rPr>
        <w:t>Описание работ:</w:t>
      </w:r>
      <w:r w:rsidRPr="005658F7">
        <w:br/>
        <w:t>13.3.1. </w:t>
      </w:r>
      <w:r w:rsidRPr="005658F7">
        <w:rPr>
          <w:b/>
          <w:bCs/>
        </w:rPr>
        <w:t>Развертывание в облачной среде (на время приемки):</w:t>
      </w:r>
    </w:p>
    <w:p w14:paraId="3955FC4F" w14:textId="77777777" w:rsidR="000E4291" w:rsidRPr="005658F7" w:rsidRDefault="000E4291" w:rsidP="00626D85">
      <w:pPr>
        <w:numPr>
          <w:ilvl w:val="0"/>
          <w:numId w:val="73"/>
        </w:numPr>
      </w:pPr>
      <w:r w:rsidRPr="005658F7">
        <w:t>Разработчик размещает рабочую версию системы в </w:t>
      </w:r>
      <w:r w:rsidRPr="005658F7">
        <w:rPr>
          <w:b/>
          <w:bCs/>
        </w:rPr>
        <w:t>облачном сервисе</w:t>
      </w:r>
      <w:r w:rsidRPr="005658F7">
        <w:t> (на выбор разработчика, например, Yandex Cloud, Selectel, VK Cloud или аналоги).</w:t>
      </w:r>
    </w:p>
    <w:p w14:paraId="32BD362C" w14:textId="77777777" w:rsidR="000E4291" w:rsidRPr="005658F7" w:rsidRDefault="000E4291" w:rsidP="00626D85">
      <w:pPr>
        <w:numPr>
          <w:ilvl w:val="0"/>
          <w:numId w:val="73"/>
        </w:numPr>
      </w:pPr>
      <w:r w:rsidRPr="005658F7">
        <w:t>Облачное размещение используется для:</w:t>
      </w:r>
    </w:p>
    <w:p w14:paraId="1FD3F6CD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Демонстрации системы Заказчику в процессе приемки.</w:t>
      </w:r>
    </w:p>
    <w:p w14:paraId="21AFCE85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Проведения финального тестирования.</w:t>
      </w:r>
    </w:p>
    <w:p w14:paraId="7092990F" w14:textId="77777777" w:rsidR="000E4291" w:rsidRPr="005658F7" w:rsidRDefault="000E4291" w:rsidP="00626D85">
      <w:pPr>
        <w:numPr>
          <w:ilvl w:val="1"/>
          <w:numId w:val="73"/>
        </w:numPr>
      </w:pPr>
      <w:r w:rsidRPr="005658F7">
        <w:t>Обучения сотрудников КОИРО работе с системой.</w:t>
      </w:r>
    </w:p>
    <w:p w14:paraId="4306BEFF" w14:textId="77777777" w:rsidR="000E4291" w:rsidRPr="005658F7" w:rsidRDefault="000E4291" w:rsidP="000E4291">
      <w:r w:rsidRPr="005658F7">
        <w:t>13.3.2. </w:t>
      </w:r>
      <w:r w:rsidRPr="005658F7">
        <w:rPr>
          <w:b/>
          <w:bCs/>
        </w:rPr>
        <w:t>Перенос на серверы КОИРО:</w:t>
      </w:r>
    </w:p>
    <w:p w14:paraId="74DA21DD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t>После успешной приемки системы разработчик осуществляет </w:t>
      </w:r>
      <w:r w:rsidRPr="005658F7">
        <w:rPr>
          <w:b/>
          <w:bCs/>
        </w:rPr>
        <w:t>перенос приложения</w:t>
      </w:r>
      <w:r w:rsidRPr="005658F7">
        <w:t> на выделенные серверы КОИРО (локальная инфраструктура Заказчика или собственный дата-центр КОИРО).</w:t>
      </w:r>
    </w:p>
    <w:p w14:paraId="6F520455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t>Разработчик предоставляет:</w:t>
      </w:r>
    </w:p>
    <w:p w14:paraId="387D2432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Руководство по развертыванию системы (пошаговая инструкция).</w:t>
      </w:r>
    </w:p>
    <w:p w14:paraId="33E25A9F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Скрипты для автоматической установки и настройки (например, Docker Compose, Ansible playbook или аналоги).</w:t>
      </w:r>
    </w:p>
    <w:p w14:paraId="0DBB520B" w14:textId="77777777" w:rsidR="000E4291" w:rsidRPr="005658F7" w:rsidRDefault="000E4291" w:rsidP="00626D85">
      <w:pPr>
        <w:numPr>
          <w:ilvl w:val="1"/>
          <w:numId w:val="74"/>
        </w:numPr>
      </w:pPr>
      <w:r w:rsidRPr="005658F7">
        <w:t>Перечень необходимого программного обеспечения (ОС, СУБД, веб-сервер, интерпретаторы и т.д.).</w:t>
      </w:r>
    </w:p>
    <w:p w14:paraId="66472006" w14:textId="77777777" w:rsidR="000E4291" w:rsidRPr="005658F7" w:rsidRDefault="000E4291" w:rsidP="00626D85">
      <w:pPr>
        <w:numPr>
          <w:ilvl w:val="0"/>
          <w:numId w:val="74"/>
        </w:numPr>
      </w:pPr>
      <w:r w:rsidRPr="005658F7">
        <w:lastRenderedPageBreak/>
        <w:t>Перенос осуществляется </w:t>
      </w:r>
      <w:r w:rsidRPr="005658F7">
        <w:rPr>
          <w:b/>
          <w:bCs/>
        </w:rPr>
        <w:t>силами разработчика</w:t>
      </w:r>
      <w:r w:rsidRPr="005658F7">
        <w:t> (или совместно с ИТ-специалистами КОИРО по согласованию).</w:t>
      </w:r>
    </w:p>
    <w:p w14:paraId="51A47094" w14:textId="77777777" w:rsidR="000E4291" w:rsidRPr="005658F7" w:rsidRDefault="000E4291" w:rsidP="000E4291">
      <w:r w:rsidRPr="005658F7">
        <w:t>13.3.3. </w:t>
      </w:r>
      <w:r w:rsidRPr="005658F7">
        <w:rPr>
          <w:b/>
          <w:bCs/>
        </w:rPr>
        <w:t>Технические требования к серверу КОИРО (минимальные):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379"/>
        <w:gridCol w:w="6966"/>
      </w:tblGrid>
      <w:tr w:rsidR="000E4291" w:rsidRPr="005658F7" w14:paraId="12674083" w14:textId="77777777" w:rsidTr="00B902E2">
        <w:tc>
          <w:tcPr>
            <w:tcW w:w="1273" w:type="pct"/>
            <w:hideMark/>
          </w:tcPr>
          <w:p w14:paraId="2C7FB4E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Компонент</w:t>
            </w:r>
          </w:p>
        </w:tc>
        <w:tc>
          <w:tcPr>
            <w:tcW w:w="3727" w:type="pct"/>
            <w:hideMark/>
          </w:tcPr>
          <w:p w14:paraId="3A4C0BA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Минимальные требования</w:t>
            </w:r>
          </w:p>
        </w:tc>
      </w:tr>
      <w:tr w:rsidR="000E4291" w:rsidRPr="005658F7" w14:paraId="52675ADE" w14:textId="77777777" w:rsidTr="00B902E2">
        <w:tc>
          <w:tcPr>
            <w:tcW w:w="1273" w:type="pct"/>
            <w:hideMark/>
          </w:tcPr>
          <w:p w14:paraId="1E22A25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Операционная система</w:t>
            </w:r>
          </w:p>
        </w:tc>
        <w:tc>
          <w:tcPr>
            <w:tcW w:w="3727" w:type="pct"/>
            <w:hideMark/>
          </w:tcPr>
          <w:p w14:paraId="31BA47F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Ubuntu 20.04 / 22.04 LTS или Debian 11/12 (или иная Linux-совместимая ОС)</w:t>
            </w:r>
          </w:p>
        </w:tc>
      </w:tr>
      <w:tr w:rsidR="000E4291" w:rsidRPr="005658F7" w14:paraId="5A1AB42F" w14:textId="77777777" w:rsidTr="00B902E2">
        <w:tc>
          <w:tcPr>
            <w:tcW w:w="1273" w:type="pct"/>
            <w:hideMark/>
          </w:tcPr>
          <w:p w14:paraId="6215E0D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Процессор</w:t>
            </w:r>
          </w:p>
        </w:tc>
        <w:tc>
          <w:tcPr>
            <w:tcW w:w="3727" w:type="pct"/>
            <w:hideMark/>
          </w:tcPr>
          <w:p w14:paraId="7C5EC0E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 ядра (или 2 vCPU)</w:t>
            </w:r>
          </w:p>
        </w:tc>
      </w:tr>
      <w:tr w:rsidR="000E4291" w:rsidRPr="005658F7" w14:paraId="37FB2839" w14:textId="77777777" w:rsidTr="00B902E2">
        <w:tc>
          <w:tcPr>
            <w:tcW w:w="1273" w:type="pct"/>
            <w:hideMark/>
          </w:tcPr>
          <w:p w14:paraId="4D7F425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Оперативная память</w:t>
            </w:r>
          </w:p>
        </w:tc>
        <w:tc>
          <w:tcPr>
            <w:tcW w:w="3727" w:type="pct"/>
            <w:hideMark/>
          </w:tcPr>
          <w:p w14:paraId="2620161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8 ГБ (рекомендуется 16 ГБ)</w:t>
            </w:r>
          </w:p>
        </w:tc>
      </w:tr>
      <w:tr w:rsidR="000E4291" w:rsidRPr="005658F7" w14:paraId="2BA34DDF" w14:textId="77777777" w:rsidTr="00B902E2">
        <w:tc>
          <w:tcPr>
            <w:tcW w:w="1273" w:type="pct"/>
            <w:hideMark/>
          </w:tcPr>
          <w:p w14:paraId="3942E65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Дисковое пространство</w:t>
            </w:r>
          </w:p>
        </w:tc>
        <w:tc>
          <w:tcPr>
            <w:tcW w:w="3727" w:type="pct"/>
            <w:hideMark/>
          </w:tcPr>
          <w:p w14:paraId="568AF34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50 ГБ (SSD)</w:t>
            </w:r>
          </w:p>
        </w:tc>
      </w:tr>
      <w:tr w:rsidR="000E4291" w:rsidRPr="005658F7" w14:paraId="60081161" w14:textId="77777777" w:rsidTr="00B902E2">
        <w:tc>
          <w:tcPr>
            <w:tcW w:w="1273" w:type="pct"/>
            <w:hideMark/>
          </w:tcPr>
          <w:p w14:paraId="32EF398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СУБД</w:t>
            </w:r>
          </w:p>
        </w:tc>
        <w:tc>
          <w:tcPr>
            <w:tcW w:w="3727" w:type="pct"/>
            <w:hideMark/>
          </w:tcPr>
          <w:p w14:paraId="1E7DED5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PostgreSQL 13 или выше</w:t>
            </w:r>
          </w:p>
        </w:tc>
      </w:tr>
      <w:tr w:rsidR="000E4291" w:rsidRPr="005658F7" w14:paraId="33452741" w14:textId="77777777" w:rsidTr="00B902E2">
        <w:tc>
          <w:tcPr>
            <w:tcW w:w="1273" w:type="pct"/>
            <w:hideMark/>
          </w:tcPr>
          <w:p w14:paraId="308F951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Веб-сервер</w:t>
            </w:r>
          </w:p>
        </w:tc>
        <w:tc>
          <w:tcPr>
            <w:tcW w:w="3727" w:type="pct"/>
            <w:hideMark/>
          </w:tcPr>
          <w:p w14:paraId="0F57B84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Nginx или Apache</w:t>
            </w:r>
          </w:p>
        </w:tc>
      </w:tr>
      <w:tr w:rsidR="000E4291" w:rsidRPr="005658F7" w14:paraId="346E8A67" w14:textId="77777777" w:rsidTr="00B902E2">
        <w:tc>
          <w:tcPr>
            <w:tcW w:w="1273" w:type="pct"/>
            <w:hideMark/>
          </w:tcPr>
          <w:p w14:paraId="7EFFA99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Дополнительно</w:t>
            </w:r>
          </w:p>
        </w:tc>
        <w:tc>
          <w:tcPr>
            <w:tcW w:w="3727" w:type="pct"/>
            <w:hideMark/>
          </w:tcPr>
          <w:p w14:paraId="311958C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Docker и Docker Compose (рекомендуется для упрощения развертывания)</w:t>
            </w:r>
          </w:p>
        </w:tc>
      </w:tr>
    </w:tbl>
    <w:p w14:paraId="62D440AD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13.4. Дальнейшая поддержка после периода интенсивной поддержки</w:t>
      </w:r>
    </w:p>
    <w:p w14:paraId="03C205DE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Определить порядок поддержки после истечения двухмесячного срока.</w:t>
      </w:r>
    </w:p>
    <w:p w14:paraId="4567C108" w14:textId="77777777" w:rsidR="000E4291" w:rsidRPr="005658F7" w:rsidRDefault="000E4291" w:rsidP="000E4291">
      <w:r w:rsidRPr="005658F7">
        <w:rPr>
          <w:b/>
          <w:bCs/>
        </w:rPr>
        <w:t>Порядок:</w:t>
      </w:r>
    </w:p>
    <w:p w14:paraId="38653044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По окончании периода интенсивной поддержки (2 месяца) дальнейшее сопровождение системы осуществляется на основании </w:t>
      </w:r>
      <w:r w:rsidRPr="005658F7">
        <w:rPr>
          <w:b/>
          <w:bCs/>
        </w:rPr>
        <w:t>отдельного договора</w:t>
      </w:r>
      <w:r w:rsidRPr="005658F7">
        <w:t> (или дополнительного соглашения к текущему договору).</w:t>
      </w:r>
    </w:p>
    <w:p w14:paraId="1CF96ACF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Условия дальнейшей поддержки (объем, стоимость, сроки реагирования) не являются предметом настоящего ТЗ и подлежат отдельному согласованию.</w:t>
      </w:r>
    </w:p>
    <w:p w14:paraId="27835354" w14:textId="77777777" w:rsidR="000E4291" w:rsidRPr="005658F7" w:rsidRDefault="000E4291" w:rsidP="00626D85">
      <w:pPr>
        <w:numPr>
          <w:ilvl w:val="0"/>
          <w:numId w:val="75"/>
        </w:numPr>
      </w:pPr>
      <w:r w:rsidRPr="005658F7">
        <w:t>Разработчик обязан предоставить коммерческое предложение на поддержку по запросу Заказчика в течение 10 рабочих дней.</w:t>
      </w:r>
    </w:p>
    <w:p w14:paraId="1EC06DBD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 Требования к передаче исходного кода и документации</w:t>
      </w:r>
    </w:p>
    <w:p w14:paraId="573E9BD7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14.1. Передача исходного кода</w:t>
      </w:r>
    </w:p>
    <w:p w14:paraId="17ED5914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При сдаче работ Заказчику передается полный исходный код системы.</w:t>
      </w:r>
    </w:p>
    <w:p w14:paraId="077F232B" w14:textId="77777777" w:rsidR="000E4291" w:rsidRPr="005658F7" w:rsidRDefault="000E4291" w:rsidP="000E4291">
      <w:r w:rsidRPr="005658F7">
        <w:rPr>
          <w:b/>
          <w:bCs/>
        </w:rPr>
        <w:t>Состав передаваемого кода:</w:t>
      </w:r>
    </w:p>
    <w:p w14:paraId="3374E65D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всех компонентов системы (фронтенд, бэкенд, серверная часть, модули).</w:t>
      </w:r>
    </w:p>
    <w:p w14:paraId="26B64B0A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скриптов инициализации и миграции базы данных.</w:t>
      </w:r>
    </w:p>
    <w:p w14:paraId="3A697C86" w14:textId="77777777" w:rsidR="000E4291" w:rsidRPr="005658F7" w:rsidRDefault="000E4291" w:rsidP="00626D85">
      <w:pPr>
        <w:numPr>
          <w:ilvl w:val="0"/>
          <w:numId w:val="76"/>
        </w:numPr>
      </w:pPr>
      <w:r w:rsidRPr="005658F7">
        <w:t>Исходный код скриптов развертывания (Dockerfile, docker-compose.yml, ansible-скрипты и т.п.).</w:t>
      </w:r>
    </w:p>
    <w:p w14:paraId="7BDAFBDD" w14:textId="0B8EFA98" w:rsidR="000E4291" w:rsidRPr="005658F7" w:rsidRDefault="000E4291" w:rsidP="00626D85">
      <w:pPr>
        <w:numPr>
          <w:ilvl w:val="0"/>
          <w:numId w:val="76"/>
        </w:numPr>
      </w:pPr>
      <w:r w:rsidRPr="005658F7">
        <w:t xml:space="preserve">Конфигурационные файлы для всех сред разработки, тестирования и продуктивной среды (с удаленными чувствительными данными </w:t>
      </w:r>
      <w:r w:rsidR="00B902E2" w:rsidRPr="005658F7">
        <w:t>–</w:t>
      </w:r>
      <w:r w:rsidRPr="005658F7">
        <w:t xml:space="preserve"> паролями, ключами </w:t>
      </w:r>
      <w:r w:rsidR="00B902E2" w:rsidRPr="005658F7">
        <w:t>–</w:t>
      </w:r>
      <w:r w:rsidRPr="005658F7">
        <w:t xml:space="preserve"> но с шаблонами примеров).</w:t>
      </w:r>
    </w:p>
    <w:p w14:paraId="1AFD4FAA" w14:textId="77777777" w:rsidR="000E4291" w:rsidRPr="005658F7" w:rsidRDefault="000E4291" w:rsidP="000E4291">
      <w:r w:rsidRPr="005658F7">
        <w:rPr>
          <w:b/>
          <w:bCs/>
        </w:rPr>
        <w:t>Формат передачи:</w:t>
      </w:r>
    </w:p>
    <w:p w14:paraId="02E5E256" w14:textId="77777777" w:rsidR="000E4291" w:rsidRPr="005658F7" w:rsidRDefault="000E4291" w:rsidP="00626D85">
      <w:pPr>
        <w:numPr>
          <w:ilvl w:val="0"/>
          <w:numId w:val="77"/>
        </w:numPr>
      </w:pPr>
      <w:r w:rsidRPr="005658F7">
        <w:lastRenderedPageBreak/>
        <w:t>Код передается в виде архива (ZIP, TAR.GZ) или через предоставление доступа к приватному репозиторию (GitHub, GitLab, Bitbucket) с последующим клонированием.</w:t>
      </w:r>
    </w:p>
    <w:p w14:paraId="4828ABD9" w14:textId="77777777" w:rsidR="000E4291" w:rsidRPr="005658F7" w:rsidRDefault="000E4291" w:rsidP="00626D85">
      <w:pPr>
        <w:numPr>
          <w:ilvl w:val="0"/>
          <w:numId w:val="77"/>
        </w:numPr>
      </w:pPr>
      <w:r w:rsidRPr="005658F7">
        <w:t>Если используется репозиторий, Заказчику предоставляется доступ на чтение (или полный доступ) и инструкция по клонированию.</w:t>
      </w:r>
    </w:p>
    <w:p w14:paraId="5B557CEC" w14:textId="77777777" w:rsidR="000E4291" w:rsidRPr="005658F7" w:rsidRDefault="000E4291" w:rsidP="000E4291">
      <w:r w:rsidRPr="005658F7">
        <w:rPr>
          <w:b/>
          <w:bCs/>
        </w:rPr>
        <w:t>Условия:</w:t>
      </w:r>
    </w:p>
    <w:p w14:paraId="79A65973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Весь код является </w:t>
      </w:r>
      <w:r w:rsidRPr="005658F7">
        <w:rPr>
          <w:b/>
          <w:bCs/>
        </w:rPr>
        <w:t>собственностью КОИРО</w:t>
      </w:r>
      <w:r w:rsidRPr="005658F7">
        <w:t> (исключительные права передаются Заказчику).</w:t>
      </w:r>
    </w:p>
    <w:p w14:paraId="7DC28A4F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Код не должен содержать закладок, недекларированных возможностей, вредоносного ПО, недокументированных удаленных вызовов.</w:t>
      </w:r>
    </w:p>
    <w:p w14:paraId="2B40EA84" w14:textId="77777777" w:rsidR="000E4291" w:rsidRPr="005658F7" w:rsidRDefault="000E4291" w:rsidP="00626D85">
      <w:pPr>
        <w:numPr>
          <w:ilvl w:val="0"/>
          <w:numId w:val="78"/>
        </w:numPr>
      </w:pPr>
      <w:r w:rsidRPr="005658F7">
        <w:t>Код должен быть написан с использованием </w:t>
      </w:r>
      <w:r w:rsidRPr="005658F7">
        <w:rPr>
          <w:b/>
          <w:bCs/>
        </w:rPr>
        <w:t>непроприетарного программного обеспечения с открытым исходным кодом</w:t>
      </w:r>
      <w:r w:rsidRPr="005658F7">
        <w:t> (Open Source), если иное не согласовано с Заказчиком письменно.</w:t>
      </w:r>
    </w:p>
    <w:p w14:paraId="4626FA1C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14.2. Передача документации</w:t>
      </w:r>
    </w:p>
    <w:p w14:paraId="6055D338" w14:textId="77777777" w:rsidR="000E4291" w:rsidRPr="005658F7" w:rsidRDefault="000E4291" w:rsidP="000E4291">
      <w:r w:rsidRPr="005658F7">
        <w:rPr>
          <w:b/>
          <w:bCs/>
        </w:rPr>
        <w:t>Требование:</w:t>
      </w:r>
      <w:r w:rsidRPr="005658F7">
        <w:t> К исходному коду прилагается полный комплект документации, достаточный для развертывания, администрирования и модификации системы.</w:t>
      </w:r>
    </w:p>
    <w:p w14:paraId="5794FD62" w14:textId="77777777" w:rsidR="000E4291" w:rsidRPr="005658F7" w:rsidRDefault="000E4291" w:rsidP="000E4291">
      <w:r w:rsidRPr="005658F7">
        <w:rPr>
          <w:b/>
          <w:bCs/>
        </w:rPr>
        <w:t>Состав документации: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3"/>
        <w:gridCol w:w="3029"/>
        <w:gridCol w:w="5863"/>
      </w:tblGrid>
      <w:tr w:rsidR="000E4291" w:rsidRPr="005658F7" w14:paraId="0B690F42" w14:textId="77777777" w:rsidTr="00B902E2">
        <w:tc>
          <w:tcPr>
            <w:tcW w:w="214" w:type="pct"/>
            <w:hideMark/>
          </w:tcPr>
          <w:p w14:paraId="09C983F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635" w:type="pct"/>
            <w:hideMark/>
          </w:tcPr>
          <w:p w14:paraId="12D8CC7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Наименование документа</w:t>
            </w:r>
          </w:p>
        </w:tc>
        <w:tc>
          <w:tcPr>
            <w:tcW w:w="3151" w:type="pct"/>
            <w:hideMark/>
          </w:tcPr>
          <w:p w14:paraId="22289F0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Содержание</w:t>
            </w:r>
          </w:p>
        </w:tc>
      </w:tr>
      <w:tr w:rsidR="000E4291" w:rsidRPr="005658F7" w14:paraId="3F9B7FAF" w14:textId="77777777" w:rsidTr="00B902E2">
        <w:tc>
          <w:tcPr>
            <w:tcW w:w="214" w:type="pct"/>
            <w:hideMark/>
          </w:tcPr>
          <w:p w14:paraId="587B104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635" w:type="pct"/>
            <w:hideMark/>
          </w:tcPr>
          <w:p w14:paraId="042D0BB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компиляции и сборке кода</w:t>
            </w:r>
          </w:p>
        </w:tc>
        <w:tc>
          <w:tcPr>
            <w:tcW w:w="3151" w:type="pct"/>
            <w:hideMark/>
          </w:tcPr>
          <w:p w14:paraId="4F27A96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Инструкция по сборке проекта из исходного кода (установка зависимостей, сборка фронтенда, бэкенда, запуск тестов)</w:t>
            </w:r>
          </w:p>
        </w:tc>
      </w:tr>
      <w:tr w:rsidR="000E4291" w:rsidRPr="005658F7" w14:paraId="410884EC" w14:textId="77777777" w:rsidTr="00B902E2">
        <w:tc>
          <w:tcPr>
            <w:tcW w:w="214" w:type="pct"/>
            <w:hideMark/>
          </w:tcPr>
          <w:p w14:paraId="4B7E222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635" w:type="pct"/>
            <w:hideMark/>
          </w:tcPr>
          <w:p w14:paraId="40F2351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развертыванию и запуску программы</w:t>
            </w:r>
          </w:p>
        </w:tc>
        <w:tc>
          <w:tcPr>
            <w:tcW w:w="3151" w:type="pct"/>
            <w:hideMark/>
          </w:tcPr>
          <w:p w14:paraId="26EBD9A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Пошаговая инструкция по установке системы на сервер (настройка ОС, установка СУБД, развертывание приложения, инициализация базы данных, запуск сервисов)</w:t>
            </w:r>
          </w:p>
        </w:tc>
      </w:tr>
      <w:tr w:rsidR="000E4291" w:rsidRPr="005658F7" w14:paraId="028CF8F1" w14:textId="77777777" w:rsidTr="00B902E2">
        <w:tc>
          <w:tcPr>
            <w:tcW w:w="214" w:type="pct"/>
            <w:hideMark/>
          </w:tcPr>
          <w:p w14:paraId="7EE03B9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635" w:type="pct"/>
            <w:hideMark/>
          </w:tcPr>
          <w:p w14:paraId="7B5B9C6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администратора системы</w:t>
            </w:r>
          </w:p>
        </w:tc>
        <w:tc>
          <w:tcPr>
            <w:tcW w:w="3151" w:type="pct"/>
            <w:hideMark/>
          </w:tcPr>
          <w:p w14:paraId="048BCEE6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всех функций администратора (управление пользователями, справочниками, экспертами, публикация на Витрине, настройка системы подсказок, смена экспертов и т.д.)</w:t>
            </w:r>
          </w:p>
        </w:tc>
      </w:tr>
      <w:tr w:rsidR="000E4291" w:rsidRPr="005658F7" w14:paraId="0D73FAAE" w14:textId="77777777" w:rsidTr="00B902E2">
        <w:tc>
          <w:tcPr>
            <w:tcW w:w="214" w:type="pct"/>
            <w:hideMark/>
          </w:tcPr>
          <w:p w14:paraId="7536EF8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635" w:type="pct"/>
            <w:hideMark/>
          </w:tcPr>
          <w:p w14:paraId="579097F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пользователя (автора)</w:t>
            </w:r>
          </w:p>
        </w:tc>
        <w:tc>
          <w:tcPr>
            <w:tcW w:w="3151" w:type="pct"/>
            <w:hideMark/>
          </w:tcPr>
          <w:p w14:paraId="6122C1D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работы в Конструкторе программ (создание, редактирование, отправка на экспертизу, работа с соавторами)</w:t>
            </w:r>
          </w:p>
        </w:tc>
      </w:tr>
      <w:tr w:rsidR="000E4291" w:rsidRPr="005658F7" w14:paraId="60D074A4" w14:textId="77777777" w:rsidTr="00B902E2">
        <w:tc>
          <w:tcPr>
            <w:tcW w:w="214" w:type="pct"/>
            <w:hideMark/>
          </w:tcPr>
          <w:p w14:paraId="35648BF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635" w:type="pct"/>
            <w:hideMark/>
          </w:tcPr>
          <w:p w14:paraId="6D59BF9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эксперта</w:t>
            </w:r>
          </w:p>
        </w:tc>
        <w:tc>
          <w:tcPr>
            <w:tcW w:w="3151" w:type="pct"/>
            <w:hideMark/>
          </w:tcPr>
          <w:p w14:paraId="27180DA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Описание процесса проведения экспертизы (заполнение критериев, создание заключения, генерация PDF, просмотр своих экспертиз)</w:t>
            </w:r>
          </w:p>
        </w:tc>
      </w:tr>
      <w:tr w:rsidR="000E4291" w:rsidRPr="005658F7" w14:paraId="7C870648" w14:textId="77777777" w:rsidTr="00B902E2">
        <w:tc>
          <w:tcPr>
            <w:tcW w:w="214" w:type="pct"/>
            <w:hideMark/>
          </w:tcPr>
          <w:p w14:paraId="3817A18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635" w:type="pct"/>
            <w:hideMark/>
          </w:tcPr>
          <w:p w14:paraId="7D9C8BB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Описание базы данных (схема данных)</w:t>
            </w:r>
          </w:p>
        </w:tc>
        <w:tc>
          <w:tcPr>
            <w:tcW w:w="3151" w:type="pct"/>
            <w:hideMark/>
          </w:tcPr>
          <w:p w14:paraId="79A9A76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ER-диаграмма или текстовое описание таблиц, полей, связей, индексов</w:t>
            </w:r>
          </w:p>
        </w:tc>
      </w:tr>
      <w:tr w:rsidR="000E4291" w:rsidRPr="005658F7" w14:paraId="0DFC14BF" w14:textId="77777777" w:rsidTr="00B902E2">
        <w:tc>
          <w:tcPr>
            <w:tcW w:w="214" w:type="pct"/>
            <w:hideMark/>
          </w:tcPr>
          <w:p w14:paraId="6308F476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635" w:type="pct"/>
            <w:hideMark/>
          </w:tcPr>
          <w:p w14:paraId="699739E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Инструкция по резервному копированию и восстановлению</w:t>
            </w:r>
          </w:p>
        </w:tc>
        <w:tc>
          <w:tcPr>
            <w:tcW w:w="3151" w:type="pct"/>
            <w:hideMark/>
          </w:tcPr>
          <w:p w14:paraId="6994D6A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Как делать бэкап базы данных и файлов, как восстанавливать систему из бэкапа</w:t>
            </w:r>
          </w:p>
        </w:tc>
      </w:tr>
      <w:tr w:rsidR="000E4291" w:rsidRPr="005658F7" w14:paraId="6436911B" w14:textId="77777777" w:rsidTr="00B902E2">
        <w:tc>
          <w:tcPr>
            <w:tcW w:w="214" w:type="pct"/>
            <w:hideMark/>
          </w:tcPr>
          <w:p w14:paraId="1AB4A6D3" w14:textId="77777777" w:rsidR="000E4291" w:rsidRPr="005658F7" w:rsidRDefault="000E4291" w:rsidP="000E4291">
            <w:pPr>
              <w:spacing w:after="160" w:line="259" w:lineRule="auto"/>
            </w:pPr>
            <w:r w:rsidRPr="005658F7">
              <w:lastRenderedPageBreak/>
              <w:t>8</w:t>
            </w:r>
          </w:p>
        </w:tc>
        <w:tc>
          <w:tcPr>
            <w:tcW w:w="1635" w:type="pct"/>
            <w:hideMark/>
          </w:tcPr>
          <w:p w14:paraId="1F70B26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Руководство по устранению типовых неисправностей</w:t>
            </w:r>
          </w:p>
        </w:tc>
        <w:tc>
          <w:tcPr>
            <w:tcW w:w="3151" w:type="pct"/>
            <w:hideMark/>
          </w:tcPr>
          <w:p w14:paraId="4179441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Часто встречающиеся ошибки и способы их решения (перезапуск сервисов, очистка кэша, проверка соединения с БД и т.п.)</w:t>
            </w:r>
          </w:p>
        </w:tc>
      </w:tr>
    </w:tbl>
    <w:p w14:paraId="1C6995B9" w14:textId="77777777" w:rsidR="000E4291" w:rsidRPr="005658F7" w:rsidRDefault="000E4291" w:rsidP="000E4291">
      <w:r w:rsidRPr="005658F7">
        <w:rPr>
          <w:b/>
          <w:bCs/>
        </w:rPr>
        <w:t>Формат документации:</w:t>
      </w:r>
    </w:p>
    <w:p w14:paraId="19A196AD" w14:textId="77777777" w:rsidR="000E4291" w:rsidRPr="005658F7" w:rsidRDefault="000E4291" w:rsidP="00626D85">
      <w:pPr>
        <w:numPr>
          <w:ilvl w:val="0"/>
          <w:numId w:val="79"/>
        </w:numPr>
      </w:pPr>
      <w:r w:rsidRPr="005658F7">
        <w:t>Документация передается в форматах </w:t>
      </w:r>
      <w:r w:rsidRPr="005658F7">
        <w:rPr>
          <w:b/>
          <w:bCs/>
        </w:rPr>
        <w:t>PDF</w:t>
      </w:r>
      <w:r w:rsidRPr="005658F7">
        <w:t> (для чтения) и </w:t>
      </w:r>
      <w:r w:rsidRPr="005658F7">
        <w:rPr>
          <w:b/>
          <w:bCs/>
        </w:rPr>
        <w:t>DOCX</w:t>
      </w:r>
      <w:r w:rsidRPr="005658F7">
        <w:t> или </w:t>
      </w:r>
      <w:r w:rsidRPr="005658F7">
        <w:rPr>
          <w:b/>
          <w:bCs/>
        </w:rPr>
        <w:t>Markdown</w:t>
      </w:r>
      <w:r w:rsidRPr="005658F7">
        <w:t> (для возможной доработки Заказчиком).</w:t>
      </w:r>
    </w:p>
    <w:p w14:paraId="671E34BA" w14:textId="77777777" w:rsidR="000E4291" w:rsidRPr="005658F7" w:rsidRDefault="000E4291" w:rsidP="00626D85">
      <w:pPr>
        <w:numPr>
          <w:ilvl w:val="0"/>
          <w:numId w:val="79"/>
        </w:numPr>
      </w:pPr>
      <w:r w:rsidRPr="005658F7">
        <w:t>Все руководства должны быть на </w:t>
      </w:r>
      <w:r w:rsidRPr="005658F7">
        <w:rPr>
          <w:b/>
          <w:bCs/>
        </w:rPr>
        <w:t>русском языке</w:t>
      </w:r>
      <w:r w:rsidRPr="005658F7">
        <w:t>.</w:t>
      </w:r>
    </w:p>
    <w:p w14:paraId="1408505A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 Сводные требования к системе (по всем модификациям)</w:t>
      </w:r>
    </w:p>
    <w:p w14:paraId="1DFF57DA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15.1. Функциональные требования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1"/>
        <w:gridCol w:w="2495"/>
        <w:gridCol w:w="6389"/>
      </w:tblGrid>
      <w:tr w:rsidR="000E4291" w:rsidRPr="005658F7" w14:paraId="3A933F39" w14:textId="77777777" w:rsidTr="00B902E2">
        <w:tc>
          <w:tcPr>
            <w:tcW w:w="214" w:type="pct"/>
            <w:hideMark/>
          </w:tcPr>
          <w:p w14:paraId="67DA00C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322" w:type="pct"/>
            <w:hideMark/>
          </w:tcPr>
          <w:p w14:paraId="315D20D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Модуль / Раздел</w:t>
            </w:r>
          </w:p>
        </w:tc>
        <w:tc>
          <w:tcPr>
            <w:tcW w:w="3464" w:type="pct"/>
            <w:hideMark/>
          </w:tcPr>
          <w:p w14:paraId="5CC2DC8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Основные доработки</w:t>
            </w:r>
          </w:p>
        </w:tc>
      </w:tr>
      <w:tr w:rsidR="000E4291" w:rsidRPr="005658F7" w14:paraId="5FAEE835" w14:textId="77777777" w:rsidTr="00B902E2">
        <w:tc>
          <w:tcPr>
            <w:tcW w:w="214" w:type="pct"/>
            <w:hideMark/>
          </w:tcPr>
          <w:p w14:paraId="3DED442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322" w:type="pct"/>
            <w:hideMark/>
          </w:tcPr>
          <w:p w14:paraId="525D3D5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Конструктор программ</w:t>
            </w:r>
          </w:p>
        </w:tc>
        <w:tc>
          <w:tcPr>
            <w:tcW w:w="3464" w:type="pct"/>
            <w:hideMark/>
          </w:tcPr>
          <w:p w14:paraId="5E0778B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Несколько категорий слушателей, корректный расчет трудоемкости с учетом аттестаций, ограничение по часам ПК/ПП, генерация PDF из данных конструктора, предпросмотр, улучшенный WYSIWYG, реструктурированный ввод «Знать»/«Уметь»</w:t>
            </w:r>
          </w:p>
        </w:tc>
      </w:tr>
      <w:tr w:rsidR="000E4291" w:rsidRPr="005658F7" w14:paraId="27B9DA5A" w14:textId="77777777" w:rsidTr="00B902E2">
        <w:tc>
          <w:tcPr>
            <w:tcW w:w="214" w:type="pct"/>
            <w:hideMark/>
          </w:tcPr>
          <w:p w14:paraId="540F306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322" w:type="pct"/>
            <w:hideMark/>
          </w:tcPr>
          <w:p w14:paraId="65C03ED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Администрирование</w:t>
            </w:r>
          </w:p>
        </w:tc>
        <w:tc>
          <w:tcPr>
            <w:tcW w:w="3464" w:type="pct"/>
            <w:hideMark/>
          </w:tcPr>
          <w:p w14:paraId="1B36FDF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Чекбокс «Скрыт» для пользователей, исправление смены экспертов, безопасное хэширование паролей, матрица прав</w:t>
            </w:r>
          </w:p>
        </w:tc>
      </w:tr>
      <w:tr w:rsidR="000E4291" w:rsidRPr="005658F7" w14:paraId="6F02434E" w14:textId="77777777" w:rsidTr="00B902E2">
        <w:tc>
          <w:tcPr>
            <w:tcW w:w="214" w:type="pct"/>
            <w:hideMark/>
          </w:tcPr>
          <w:p w14:paraId="1FFA7E92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322" w:type="pct"/>
            <w:hideMark/>
          </w:tcPr>
          <w:p w14:paraId="67D672A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Экспертиза</w:t>
            </w:r>
          </w:p>
        </w:tc>
        <w:tc>
          <w:tcPr>
            <w:tcW w:w="3464" w:type="pct"/>
            <w:hideMark/>
          </w:tcPr>
          <w:p w14:paraId="28F8E1F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Полная таблица на 13 критериев, структурированные поля отзывов эксперта, генерация PDF-заключения, расширенная таблица «Мои экспертизы»</w:t>
            </w:r>
          </w:p>
        </w:tc>
      </w:tr>
      <w:tr w:rsidR="000E4291" w:rsidRPr="005658F7" w14:paraId="5C87A4CD" w14:textId="77777777" w:rsidTr="00B902E2">
        <w:tc>
          <w:tcPr>
            <w:tcW w:w="214" w:type="pct"/>
            <w:hideMark/>
          </w:tcPr>
          <w:p w14:paraId="44DD017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322" w:type="pct"/>
            <w:hideMark/>
          </w:tcPr>
          <w:p w14:paraId="6D8E356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Справочники</w:t>
            </w:r>
          </w:p>
        </w:tc>
        <w:tc>
          <w:tcPr>
            <w:tcW w:w="3464" w:type="pct"/>
            <w:hideMark/>
          </w:tcPr>
          <w:p w14:paraId="03A498D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Валидация форм, защита от повторной отправки, корректное открытие формы добавления</w:t>
            </w:r>
          </w:p>
        </w:tc>
      </w:tr>
      <w:tr w:rsidR="000E4291" w:rsidRPr="005658F7" w14:paraId="57DADA00" w14:textId="77777777" w:rsidTr="00B902E2">
        <w:tc>
          <w:tcPr>
            <w:tcW w:w="214" w:type="pct"/>
            <w:hideMark/>
          </w:tcPr>
          <w:p w14:paraId="5ACA379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322" w:type="pct"/>
            <w:hideMark/>
          </w:tcPr>
          <w:p w14:paraId="1AC49ED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Программы (таблица)</w:t>
            </w:r>
          </w:p>
        </w:tc>
        <w:tc>
          <w:tcPr>
            <w:tcW w:w="3464" w:type="pct"/>
            <w:hideMark/>
          </w:tcPr>
          <w:p w14:paraId="040F3E6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Исправление обновления данных, корректная сортировка по колонкам</w:t>
            </w:r>
          </w:p>
        </w:tc>
      </w:tr>
      <w:tr w:rsidR="000E4291" w:rsidRPr="005658F7" w14:paraId="617D2232" w14:textId="77777777" w:rsidTr="00B902E2">
        <w:tc>
          <w:tcPr>
            <w:tcW w:w="214" w:type="pct"/>
            <w:hideMark/>
          </w:tcPr>
          <w:p w14:paraId="01EA1C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322" w:type="pct"/>
            <w:hideMark/>
          </w:tcPr>
          <w:p w14:paraId="0D4A8C7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Назначение экспертов</w:t>
            </w:r>
          </w:p>
        </w:tc>
        <w:tc>
          <w:tcPr>
            <w:tcW w:w="3464" w:type="pct"/>
            <w:hideMark/>
          </w:tcPr>
          <w:p w14:paraId="7FFB29B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Ручной и автоматический режимы, алгоритмы КОИРО и Региональный, замена эксперта</w:t>
            </w:r>
          </w:p>
        </w:tc>
      </w:tr>
      <w:tr w:rsidR="000E4291" w:rsidRPr="005658F7" w14:paraId="741D9AE4" w14:textId="77777777" w:rsidTr="00B902E2">
        <w:tc>
          <w:tcPr>
            <w:tcW w:w="214" w:type="pct"/>
            <w:hideMark/>
          </w:tcPr>
          <w:p w14:paraId="1895D47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7</w:t>
            </w:r>
          </w:p>
        </w:tc>
        <w:tc>
          <w:tcPr>
            <w:tcW w:w="1322" w:type="pct"/>
            <w:hideMark/>
          </w:tcPr>
          <w:p w14:paraId="4704E68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Соавторы</w:t>
            </w:r>
          </w:p>
        </w:tc>
        <w:tc>
          <w:tcPr>
            <w:tcW w:w="3464" w:type="pct"/>
            <w:hideMark/>
          </w:tcPr>
          <w:p w14:paraId="220D525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Добавление соавторов, совместное редактирование, отображение всех авторов в документе</w:t>
            </w:r>
          </w:p>
        </w:tc>
      </w:tr>
      <w:tr w:rsidR="000E4291" w:rsidRPr="005658F7" w14:paraId="08173903" w14:textId="77777777" w:rsidTr="00B902E2">
        <w:tc>
          <w:tcPr>
            <w:tcW w:w="214" w:type="pct"/>
            <w:hideMark/>
          </w:tcPr>
          <w:p w14:paraId="2ECC06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8</w:t>
            </w:r>
          </w:p>
        </w:tc>
        <w:tc>
          <w:tcPr>
            <w:tcW w:w="1322" w:type="pct"/>
            <w:hideMark/>
          </w:tcPr>
          <w:p w14:paraId="6418B4F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Система подсказок</w:t>
            </w:r>
          </w:p>
        </w:tc>
        <w:tc>
          <w:tcPr>
            <w:tcW w:w="3464" w:type="pct"/>
            <w:hideMark/>
          </w:tcPr>
          <w:p w14:paraId="22E36144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Управляемая администратором система контекстных подсказок с чекбоксом видимости</w:t>
            </w:r>
          </w:p>
        </w:tc>
      </w:tr>
      <w:tr w:rsidR="000E4291" w:rsidRPr="005658F7" w14:paraId="521E4E77" w14:textId="77777777" w:rsidTr="00B902E2">
        <w:tc>
          <w:tcPr>
            <w:tcW w:w="214" w:type="pct"/>
            <w:hideMark/>
          </w:tcPr>
          <w:p w14:paraId="7DF2CA4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9</w:t>
            </w:r>
          </w:p>
        </w:tc>
        <w:tc>
          <w:tcPr>
            <w:tcW w:w="1322" w:type="pct"/>
            <w:hideMark/>
          </w:tcPr>
          <w:p w14:paraId="6646193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Универсальный редактор таблиц</w:t>
            </w:r>
          </w:p>
        </w:tc>
        <w:tc>
          <w:tcPr>
            <w:tcW w:w="3464" w:type="pct"/>
            <w:hideMark/>
          </w:tcPr>
          <w:p w14:paraId="2A42720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Изменение размеров, объединение ячеек, добавление / удаление строк и колонок во всех WYSIWYG полях</w:t>
            </w:r>
          </w:p>
        </w:tc>
      </w:tr>
      <w:tr w:rsidR="000E4291" w:rsidRPr="005658F7" w14:paraId="2F5F28F9" w14:textId="77777777" w:rsidTr="00B902E2">
        <w:tc>
          <w:tcPr>
            <w:tcW w:w="214" w:type="pct"/>
            <w:hideMark/>
          </w:tcPr>
          <w:p w14:paraId="6FB4FABA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10</w:t>
            </w:r>
          </w:p>
        </w:tc>
        <w:tc>
          <w:tcPr>
            <w:tcW w:w="1322" w:type="pct"/>
            <w:hideMark/>
          </w:tcPr>
          <w:p w14:paraId="0D03A71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Публичная часть (Витрина ДПО)</w:t>
            </w:r>
          </w:p>
        </w:tc>
        <w:tc>
          <w:tcPr>
            <w:tcW w:w="3464" w:type="pct"/>
            <w:hideMark/>
          </w:tcPr>
          <w:p w14:paraId="602CBD1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Главная страница портала без авторизации, карточки программ, поиск, фильтрация, пагинация, мобильная адаптивность, скачивание скан-копий с подписями и печатями</w:t>
            </w:r>
          </w:p>
        </w:tc>
      </w:tr>
      <w:tr w:rsidR="000E4291" w:rsidRPr="005658F7" w14:paraId="54E6EE7E" w14:textId="77777777" w:rsidTr="00B902E2">
        <w:tc>
          <w:tcPr>
            <w:tcW w:w="214" w:type="pct"/>
            <w:hideMark/>
          </w:tcPr>
          <w:p w14:paraId="70B39778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11</w:t>
            </w:r>
          </w:p>
        </w:tc>
        <w:tc>
          <w:tcPr>
            <w:tcW w:w="1322" w:type="pct"/>
            <w:hideMark/>
          </w:tcPr>
          <w:p w14:paraId="34C6CD9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скан-копий</w:t>
            </w:r>
          </w:p>
        </w:tc>
        <w:tc>
          <w:tcPr>
            <w:tcW w:w="3464" w:type="pct"/>
            <w:hideMark/>
          </w:tcPr>
          <w:p w14:paraId="49C991B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Возможность администратора загружать финальные PDF с подписями для публикации на Витрине</w:t>
            </w:r>
          </w:p>
        </w:tc>
      </w:tr>
    </w:tbl>
    <w:p w14:paraId="3A5844A5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15.2. Нефункциональные требования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3"/>
        <w:gridCol w:w="2687"/>
        <w:gridCol w:w="6205"/>
      </w:tblGrid>
      <w:tr w:rsidR="000E4291" w:rsidRPr="005658F7" w14:paraId="0C00AA9A" w14:textId="77777777" w:rsidTr="00B902E2">
        <w:tc>
          <w:tcPr>
            <w:tcW w:w="214" w:type="pct"/>
            <w:hideMark/>
          </w:tcPr>
          <w:p w14:paraId="674E44D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lastRenderedPageBreak/>
              <w:t>№</w:t>
            </w:r>
          </w:p>
        </w:tc>
        <w:tc>
          <w:tcPr>
            <w:tcW w:w="1274" w:type="pct"/>
            <w:hideMark/>
          </w:tcPr>
          <w:p w14:paraId="40B47A5F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Категория</w:t>
            </w:r>
          </w:p>
        </w:tc>
        <w:tc>
          <w:tcPr>
            <w:tcW w:w="3512" w:type="pct"/>
            <w:hideMark/>
          </w:tcPr>
          <w:p w14:paraId="66C76F2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Требование</w:t>
            </w:r>
          </w:p>
        </w:tc>
      </w:tr>
      <w:tr w:rsidR="000E4291" w:rsidRPr="005658F7" w14:paraId="781F70CF" w14:textId="77777777" w:rsidTr="00B902E2">
        <w:tc>
          <w:tcPr>
            <w:tcW w:w="214" w:type="pct"/>
            <w:hideMark/>
          </w:tcPr>
          <w:p w14:paraId="109D919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1</w:t>
            </w:r>
          </w:p>
        </w:tc>
        <w:tc>
          <w:tcPr>
            <w:tcW w:w="1274" w:type="pct"/>
            <w:hideMark/>
          </w:tcPr>
          <w:p w14:paraId="07E717D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Безопасность</w:t>
            </w:r>
          </w:p>
        </w:tc>
        <w:tc>
          <w:tcPr>
            <w:tcW w:w="3512" w:type="pct"/>
            <w:hideMark/>
          </w:tcPr>
          <w:p w14:paraId="478944C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Пароли хэшируются (bcrypt), нет хранения открытых паролей</w:t>
            </w:r>
          </w:p>
        </w:tc>
      </w:tr>
      <w:tr w:rsidR="000E4291" w:rsidRPr="005658F7" w14:paraId="4BF167E2" w14:textId="77777777" w:rsidTr="00B902E2">
        <w:tc>
          <w:tcPr>
            <w:tcW w:w="214" w:type="pct"/>
            <w:hideMark/>
          </w:tcPr>
          <w:p w14:paraId="6937A717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2</w:t>
            </w:r>
          </w:p>
        </w:tc>
        <w:tc>
          <w:tcPr>
            <w:tcW w:w="1274" w:type="pct"/>
            <w:hideMark/>
          </w:tcPr>
          <w:p w14:paraId="1711FAC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Производительность</w:t>
            </w:r>
          </w:p>
        </w:tc>
        <w:tc>
          <w:tcPr>
            <w:tcW w:w="3512" w:type="pct"/>
            <w:hideMark/>
          </w:tcPr>
          <w:p w14:paraId="27CF04A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Витрина с кэшированием, загрузка не более 2 секунд (при стандартных условиях)</w:t>
            </w:r>
          </w:p>
        </w:tc>
      </w:tr>
      <w:tr w:rsidR="000E4291" w:rsidRPr="005658F7" w14:paraId="5E4AD38A" w14:textId="77777777" w:rsidTr="00B902E2">
        <w:tc>
          <w:tcPr>
            <w:tcW w:w="214" w:type="pct"/>
            <w:hideMark/>
          </w:tcPr>
          <w:p w14:paraId="072B295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3</w:t>
            </w:r>
          </w:p>
        </w:tc>
        <w:tc>
          <w:tcPr>
            <w:tcW w:w="1274" w:type="pct"/>
            <w:hideMark/>
          </w:tcPr>
          <w:p w14:paraId="1DDC9E3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Адаптивность</w:t>
            </w:r>
          </w:p>
        </w:tc>
        <w:tc>
          <w:tcPr>
            <w:tcW w:w="3512" w:type="pct"/>
            <w:hideMark/>
          </w:tcPr>
          <w:p w14:paraId="33AF11CE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Витрина корректно работает на десктопах, планшетах, мобильных телефонах (≥ 320px)</w:t>
            </w:r>
          </w:p>
        </w:tc>
      </w:tr>
      <w:tr w:rsidR="000E4291" w:rsidRPr="005658F7" w14:paraId="3DF9B483" w14:textId="77777777" w:rsidTr="00B902E2">
        <w:tc>
          <w:tcPr>
            <w:tcW w:w="214" w:type="pct"/>
            <w:hideMark/>
          </w:tcPr>
          <w:p w14:paraId="77A24ED0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4</w:t>
            </w:r>
          </w:p>
        </w:tc>
        <w:tc>
          <w:tcPr>
            <w:tcW w:w="1274" w:type="pct"/>
            <w:hideMark/>
          </w:tcPr>
          <w:p w14:paraId="28B6812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Кроссбраузерность</w:t>
            </w:r>
          </w:p>
        </w:tc>
        <w:tc>
          <w:tcPr>
            <w:tcW w:w="3512" w:type="pct"/>
            <w:hideMark/>
          </w:tcPr>
          <w:p w14:paraId="7C860EF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Поддержка последних версий Яндекс.Браузер, Firefox, Chrome</w:t>
            </w:r>
          </w:p>
        </w:tc>
      </w:tr>
      <w:tr w:rsidR="000E4291" w:rsidRPr="005658F7" w14:paraId="0041D677" w14:textId="77777777" w:rsidTr="00B902E2">
        <w:tc>
          <w:tcPr>
            <w:tcW w:w="214" w:type="pct"/>
            <w:hideMark/>
          </w:tcPr>
          <w:p w14:paraId="2F8ECCD9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5</w:t>
            </w:r>
          </w:p>
        </w:tc>
        <w:tc>
          <w:tcPr>
            <w:tcW w:w="1274" w:type="pct"/>
            <w:hideMark/>
          </w:tcPr>
          <w:p w14:paraId="145570B5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Лицензионная чистота</w:t>
            </w:r>
          </w:p>
        </w:tc>
        <w:tc>
          <w:tcPr>
            <w:tcW w:w="3512" w:type="pct"/>
            <w:hideMark/>
          </w:tcPr>
          <w:p w14:paraId="2CD19B5C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Использование Open Source ПО (без проприетарных компонентов, требующих от платных лицензий)</w:t>
            </w:r>
          </w:p>
        </w:tc>
      </w:tr>
      <w:tr w:rsidR="000E4291" w:rsidRPr="005658F7" w14:paraId="7793D5BE" w14:textId="77777777" w:rsidTr="00B902E2">
        <w:tc>
          <w:tcPr>
            <w:tcW w:w="214" w:type="pct"/>
            <w:hideMark/>
          </w:tcPr>
          <w:p w14:paraId="78CD55FD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6</w:t>
            </w:r>
          </w:p>
        </w:tc>
        <w:tc>
          <w:tcPr>
            <w:tcW w:w="1274" w:type="pct"/>
            <w:hideMark/>
          </w:tcPr>
          <w:p w14:paraId="7868C50B" w14:textId="77777777" w:rsidR="000E4291" w:rsidRPr="005658F7" w:rsidRDefault="000E4291" w:rsidP="000E4291">
            <w:pPr>
              <w:spacing w:after="160" w:line="259" w:lineRule="auto"/>
            </w:pPr>
            <w:r w:rsidRPr="005658F7">
              <w:rPr>
                <w:b/>
                <w:bCs/>
              </w:rPr>
              <w:t>Документированность</w:t>
            </w:r>
          </w:p>
        </w:tc>
        <w:tc>
          <w:tcPr>
            <w:tcW w:w="3512" w:type="pct"/>
            <w:hideMark/>
          </w:tcPr>
          <w:p w14:paraId="665C2211" w14:textId="77777777" w:rsidR="000E4291" w:rsidRPr="005658F7" w:rsidRDefault="000E4291" w:rsidP="000E4291">
            <w:pPr>
              <w:spacing w:after="160" w:line="259" w:lineRule="auto"/>
            </w:pPr>
            <w:r w:rsidRPr="005658F7">
              <w:t>Полный комплект документации (см. п. 14.2)</w:t>
            </w:r>
          </w:p>
        </w:tc>
      </w:tr>
    </w:tbl>
    <w:p w14:paraId="1059384F" w14:textId="77777777" w:rsidR="000E4291" w:rsidRPr="005658F7" w:rsidRDefault="000E4291" w:rsidP="000E4291">
      <w:pPr>
        <w:rPr>
          <w:b/>
          <w:bCs/>
        </w:rPr>
      </w:pPr>
      <w:r w:rsidRPr="005658F7">
        <w:rPr>
          <w:b/>
          <w:bCs/>
        </w:rPr>
        <w:t>16. Порядок сдачи-приемки работ (сводка)</w:t>
      </w:r>
    </w:p>
    <w:p w14:paraId="49D1F68E" w14:textId="77777777" w:rsidR="000E4291" w:rsidRPr="005658F7" w:rsidRDefault="000E4291" w:rsidP="000E4291">
      <w:r w:rsidRPr="005658F7">
        <w:t>16.1. </w:t>
      </w:r>
      <w:r w:rsidRPr="005658F7">
        <w:rPr>
          <w:b/>
          <w:bCs/>
        </w:rPr>
        <w:t>Этапы сдачи (основные):</w:t>
      </w:r>
    </w:p>
    <w:p w14:paraId="16EC86D8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Разработчик разворачивает систему в облачном окружении (для демонстрации и тестирования).</w:t>
      </w:r>
    </w:p>
    <w:p w14:paraId="0AFDDD78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Заказчик проводит приемочные испытания в соответствии с настоящим ТЗ (проверяет каждый пункт модификации).</w:t>
      </w:r>
    </w:p>
    <w:p w14:paraId="482605A2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При отсутствии критических замечаний система считается принятой.</w:t>
      </w:r>
    </w:p>
    <w:p w14:paraId="75B2E4CD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Разработчик переносит систему на серверы КОИРО.</w:t>
      </w:r>
    </w:p>
    <w:p w14:paraId="6B007B37" w14:textId="77777777" w:rsidR="000E4291" w:rsidRPr="005658F7" w:rsidRDefault="000E4291" w:rsidP="00626D85">
      <w:pPr>
        <w:numPr>
          <w:ilvl w:val="0"/>
          <w:numId w:val="80"/>
        </w:numPr>
      </w:pPr>
      <w:r w:rsidRPr="005658F7">
        <w:t>Начинается период интенсивной поддержки (2 месяца).</w:t>
      </w:r>
    </w:p>
    <w:p w14:paraId="0C83D8CE" w14:textId="77777777" w:rsidR="000E4291" w:rsidRPr="005658F7" w:rsidRDefault="000E4291" w:rsidP="000E4291">
      <w:r w:rsidRPr="005658F7">
        <w:t>16.2. </w:t>
      </w:r>
      <w:r w:rsidRPr="005658F7">
        <w:rPr>
          <w:b/>
          <w:bCs/>
        </w:rPr>
        <w:t>Перечень документов, передаваемых Заказчику при сдаче:</w:t>
      </w:r>
    </w:p>
    <w:p w14:paraId="39211900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Исходный код системы (архив или доступ к репозиторию).</w:t>
      </w:r>
    </w:p>
    <w:p w14:paraId="45C8D763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компиляции и сборке кода.</w:t>
      </w:r>
    </w:p>
    <w:p w14:paraId="44FBC842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развертыванию и запуску программы.</w:t>
      </w:r>
    </w:p>
    <w:p w14:paraId="0A3E56E9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администратора системы.</w:t>
      </w:r>
    </w:p>
    <w:p w14:paraId="1498CE56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пользователя (автора).</w:t>
      </w:r>
    </w:p>
    <w:p w14:paraId="45307ABB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эксперта.</w:t>
      </w:r>
    </w:p>
    <w:p w14:paraId="6FE12854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Описание базы данных (схема).</w:t>
      </w:r>
    </w:p>
    <w:p w14:paraId="2BD51AE6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Инструкция по резервному копированию и восстановлению.</w:t>
      </w:r>
    </w:p>
    <w:p w14:paraId="2975B11D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Руководство по устранению типовых неисправностей.</w:t>
      </w:r>
    </w:p>
    <w:p w14:paraId="23186AEC" w14:textId="77777777" w:rsidR="000E4291" w:rsidRPr="005658F7" w:rsidRDefault="000E4291" w:rsidP="00626D85">
      <w:pPr>
        <w:numPr>
          <w:ilvl w:val="0"/>
          <w:numId w:val="81"/>
        </w:numPr>
      </w:pPr>
      <w:r w:rsidRPr="005658F7">
        <w:t>Акт сдачи-приемки выполненных работ (подписывается сторонами).</w:t>
      </w:r>
    </w:p>
    <w:p w14:paraId="7ACA9AD9" w14:textId="77777777" w:rsidR="000E4291" w:rsidRPr="005658F7" w:rsidRDefault="000E4291" w:rsidP="000E4291">
      <w:r w:rsidRPr="005658F7">
        <w:t>16.3. </w:t>
      </w:r>
      <w:r w:rsidRPr="005658F7">
        <w:rPr>
          <w:b/>
          <w:bCs/>
        </w:rPr>
        <w:t>Критерии приемки:</w:t>
      </w:r>
    </w:p>
    <w:p w14:paraId="49A38319" w14:textId="3568E159" w:rsidR="000E4291" w:rsidRPr="005658F7" w:rsidRDefault="000E4291" w:rsidP="00626D85">
      <w:pPr>
        <w:numPr>
          <w:ilvl w:val="0"/>
          <w:numId w:val="82"/>
        </w:numPr>
      </w:pPr>
      <w:r w:rsidRPr="005658F7">
        <w:t xml:space="preserve">Реализованы все пункты модификации, перечисленные в </w:t>
      </w:r>
      <w:r w:rsidR="00B902E2" w:rsidRPr="005658F7">
        <w:t xml:space="preserve">настоящем </w:t>
      </w:r>
      <w:r w:rsidRPr="005658F7">
        <w:t xml:space="preserve"> ТЗ.</w:t>
      </w:r>
    </w:p>
    <w:p w14:paraId="20E9311F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Система работает стабильно (нет критических ошибок, приводящих к потере данных или невозможности выполнения основных функций).</w:t>
      </w:r>
    </w:p>
    <w:p w14:paraId="2D0E4057" w14:textId="4D2C9C07" w:rsidR="000E4291" w:rsidRPr="005658F7" w:rsidRDefault="000E4291" w:rsidP="00626D85">
      <w:pPr>
        <w:numPr>
          <w:ilvl w:val="0"/>
          <w:numId w:val="82"/>
        </w:numPr>
      </w:pPr>
      <w:r w:rsidRPr="005658F7">
        <w:lastRenderedPageBreak/>
        <w:t xml:space="preserve">Витрина доступна без авторизации, Конструктор </w:t>
      </w:r>
      <w:r w:rsidR="00B902E2" w:rsidRPr="005658F7">
        <w:t>–</w:t>
      </w:r>
      <w:r w:rsidRPr="005658F7">
        <w:t xml:space="preserve"> только после авторизации.</w:t>
      </w:r>
    </w:p>
    <w:p w14:paraId="16C7076D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Мобильная версия Витрины корректно отображается на устройствах с шириной экрана от 320px.</w:t>
      </w:r>
    </w:p>
    <w:p w14:paraId="6C748E74" w14:textId="77777777" w:rsidR="000E4291" w:rsidRPr="005658F7" w:rsidRDefault="000E4291" w:rsidP="00626D85">
      <w:pPr>
        <w:numPr>
          <w:ilvl w:val="0"/>
          <w:numId w:val="82"/>
        </w:numPr>
      </w:pPr>
      <w:r w:rsidRPr="005658F7">
        <w:t>Передана полная документация и исходный код.</w:t>
      </w:r>
    </w:p>
    <w:p w14:paraId="28EBCB21" w14:textId="5D57A4A3" w:rsidR="00B902E2" w:rsidRPr="005658F7" w:rsidRDefault="00B902E2">
      <w:r w:rsidRPr="005658F7">
        <w:br w:type="page"/>
      </w:r>
    </w:p>
    <w:p w14:paraId="46DE2AA8" w14:textId="537F2849" w:rsidR="00B902E2" w:rsidRPr="005658F7" w:rsidRDefault="00B902E2" w:rsidP="00B902E2">
      <w:pPr>
        <w:pStyle w:val="2"/>
      </w:pPr>
      <w:bookmarkStart w:id="16" w:name="_Toc233817054"/>
      <w:r w:rsidRPr="005658F7">
        <w:lastRenderedPageBreak/>
        <w:t xml:space="preserve">Приложение 1. Методика приемки работ </w:t>
      </w:r>
      <w:r w:rsidR="00F40A39" w:rsidRPr="005658F7">
        <w:br/>
      </w:r>
      <w:r w:rsidRPr="005658F7">
        <w:t>к Техническому заданию на модификацию программы «Региональный портал ДПО»</w:t>
      </w:r>
      <w:bookmarkEnd w:id="16"/>
    </w:p>
    <w:p w14:paraId="4333186B" w14:textId="77777777" w:rsidR="00F40A39" w:rsidRPr="005658F7" w:rsidRDefault="00F40A39" w:rsidP="00B902E2">
      <w:pPr>
        <w:rPr>
          <w:b/>
          <w:bCs/>
        </w:rPr>
      </w:pPr>
    </w:p>
    <w:p w14:paraId="1B3111BF" w14:textId="503959B3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Общие правила приемки</w:t>
      </w:r>
    </w:p>
    <w:p w14:paraId="4482A002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Приемка проводится </w:t>
      </w:r>
      <w:r w:rsidRPr="005658F7">
        <w:rPr>
          <w:b/>
          <w:bCs/>
        </w:rPr>
        <w:t>комиссией Заказчика</w:t>
      </w:r>
      <w:r w:rsidRPr="005658F7">
        <w:t> (представители КОИРО) с возможным участием разработчика.</w:t>
      </w:r>
    </w:p>
    <w:p w14:paraId="62413B79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Каждый пункт чек-листа проверяется на соответствие требованиям Технического задания (Части 1–5).</w:t>
      </w:r>
    </w:p>
    <w:p w14:paraId="7B938D7C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Результаты фиксируются в столбцах:</w:t>
      </w:r>
    </w:p>
    <w:p w14:paraId="66A7C9E7" w14:textId="77777777" w:rsidR="00B902E2" w:rsidRPr="005658F7" w:rsidRDefault="00B902E2" w:rsidP="00626D85">
      <w:pPr>
        <w:numPr>
          <w:ilvl w:val="1"/>
          <w:numId w:val="83"/>
        </w:numPr>
      </w:pPr>
      <w:r w:rsidRPr="005658F7">
        <w:rPr>
          <w:b/>
          <w:bCs/>
        </w:rPr>
        <w:t>«Выполнено» (Да/Нет)</w:t>
      </w:r>
      <w:r w:rsidRPr="005658F7">
        <w:t> — ставится «Да» если требование выполнено полностью, «Нет» — если не выполнено или выполнено частично.</w:t>
      </w:r>
    </w:p>
    <w:p w14:paraId="4DF9867F" w14:textId="77777777" w:rsidR="00B902E2" w:rsidRPr="005658F7" w:rsidRDefault="00B902E2" w:rsidP="00626D85">
      <w:pPr>
        <w:numPr>
          <w:ilvl w:val="1"/>
          <w:numId w:val="83"/>
        </w:numPr>
      </w:pPr>
      <w:r w:rsidRPr="005658F7">
        <w:rPr>
          <w:b/>
          <w:bCs/>
        </w:rPr>
        <w:t>«Примечание»</w:t>
      </w:r>
      <w:r w:rsidRPr="005658F7">
        <w:t> — указываются замечания, комментарии, ссылки на протоколы испытаний.</w:t>
      </w:r>
    </w:p>
    <w:p w14:paraId="78A99F55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rPr>
          <w:b/>
          <w:bCs/>
        </w:rPr>
        <w:t>Критерий успешной приемки:</w:t>
      </w:r>
      <w:r w:rsidRPr="005658F7">
        <w:t> Все пункты чек-листа (100%) отмечены как «Выполнено».</w:t>
      </w:r>
    </w:p>
    <w:p w14:paraId="1E5280FC" w14:textId="77777777" w:rsidR="00B902E2" w:rsidRPr="005658F7" w:rsidRDefault="00B902E2" w:rsidP="00626D85">
      <w:pPr>
        <w:numPr>
          <w:ilvl w:val="0"/>
          <w:numId w:val="83"/>
        </w:numPr>
      </w:pPr>
      <w:r w:rsidRPr="005658F7">
        <w:t>При обнаружении невыполненных пунктов составляется </w:t>
      </w:r>
      <w:r w:rsidRPr="005658F7">
        <w:rPr>
          <w:b/>
          <w:bCs/>
        </w:rPr>
        <w:t>акт о недостатках</w:t>
      </w:r>
      <w:r w:rsidRPr="005658F7">
        <w:t> с указанием сроков устранения.</w:t>
      </w:r>
    </w:p>
    <w:p w14:paraId="312574EC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1. Конструктор программ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367"/>
        <w:gridCol w:w="3419"/>
        <w:gridCol w:w="1424"/>
        <w:gridCol w:w="1490"/>
      </w:tblGrid>
      <w:tr w:rsidR="00B902E2" w:rsidRPr="005658F7" w14:paraId="0BFCE62C" w14:textId="77777777" w:rsidTr="00B902E2">
        <w:tc>
          <w:tcPr>
            <w:tcW w:w="0" w:type="auto"/>
            <w:hideMark/>
          </w:tcPr>
          <w:p w14:paraId="050350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6B2DBB7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47DEEB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E3ADF2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338EE53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2793EBD2" w14:textId="77777777" w:rsidTr="00B902E2">
        <w:tc>
          <w:tcPr>
            <w:tcW w:w="0" w:type="auto"/>
            <w:hideMark/>
          </w:tcPr>
          <w:p w14:paraId="0016E26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</w:t>
            </w:r>
          </w:p>
        </w:tc>
        <w:tc>
          <w:tcPr>
            <w:tcW w:w="0" w:type="auto"/>
            <w:hideMark/>
          </w:tcPr>
          <w:p w14:paraId="08F766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Несколько категорий слушателей</w:t>
            </w:r>
          </w:p>
        </w:tc>
        <w:tc>
          <w:tcPr>
            <w:tcW w:w="0" w:type="auto"/>
            <w:hideMark/>
          </w:tcPr>
          <w:p w14:paraId="1616A18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Автор может добавить более одной категории слушателей. Для каждой категории можно ввести подзаголовок. Для каждой категории формируется отдельная таблица «Знать» / «Уметь».</w:t>
            </w:r>
          </w:p>
        </w:tc>
        <w:tc>
          <w:tcPr>
            <w:tcW w:w="0" w:type="auto"/>
            <w:hideMark/>
          </w:tcPr>
          <w:p w14:paraId="7D3F00B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50A4F5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8E4FC65" w14:textId="77777777" w:rsidTr="00B902E2">
        <w:tc>
          <w:tcPr>
            <w:tcW w:w="0" w:type="auto"/>
            <w:hideMark/>
          </w:tcPr>
          <w:p w14:paraId="70CA97F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1.2</w:t>
            </w:r>
          </w:p>
        </w:tc>
        <w:tc>
          <w:tcPr>
            <w:tcW w:w="0" w:type="auto"/>
            <w:hideMark/>
          </w:tcPr>
          <w:p w14:paraId="27343C1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Расчет общей трудоемкости</w:t>
            </w:r>
          </w:p>
        </w:tc>
        <w:tc>
          <w:tcPr>
            <w:tcW w:w="0" w:type="auto"/>
            <w:hideMark/>
          </w:tcPr>
          <w:p w14:paraId="19F301A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рассчитывает общую трудоемкость программы по формуле: лекции + практика + дистант + входной контроль + сумма промежуточных аттестаций + итоговая аттестация. Все часы отображаются в итоговой строке «ВСЕГО:».</w:t>
            </w:r>
          </w:p>
        </w:tc>
        <w:tc>
          <w:tcPr>
            <w:tcW w:w="0" w:type="auto"/>
            <w:hideMark/>
          </w:tcPr>
          <w:p w14:paraId="1A93F4D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925597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0B4AE8B" w14:textId="77777777" w:rsidTr="00B902E2">
        <w:tc>
          <w:tcPr>
            <w:tcW w:w="0" w:type="auto"/>
            <w:hideMark/>
          </w:tcPr>
          <w:p w14:paraId="33B39F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1.3</w:t>
            </w:r>
          </w:p>
        </w:tc>
        <w:tc>
          <w:tcPr>
            <w:tcW w:w="0" w:type="auto"/>
            <w:hideMark/>
          </w:tcPr>
          <w:p w14:paraId="0CF373C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Учет аттестаций в Календарном графике</w:t>
            </w:r>
          </w:p>
        </w:tc>
        <w:tc>
          <w:tcPr>
            <w:tcW w:w="0" w:type="auto"/>
            <w:hideMark/>
          </w:tcPr>
          <w:p w14:paraId="72ACE66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 xml:space="preserve">В Календарном учебном графике для каждого модуля (НПР, ПМР, ВР) отображается строка «Промежуточная аттестация» с корректным количеством часов. Итоговая </w:t>
            </w:r>
            <w:r w:rsidRPr="005658F7">
              <w:lastRenderedPageBreak/>
              <w:t>аттестация отображается один раз в конце.</w:t>
            </w:r>
          </w:p>
        </w:tc>
        <w:tc>
          <w:tcPr>
            <w:tcW w:w="0" w:type="auto"/>
            <w:hideMark/>
          </w:tcPr>
          <w:p w14:paraId="6E1063E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5D53DE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C8779C" w14:textId="77777777" w:rsidTr="00B902E2">
        <w:tc>
          <w:tcPr>
            <w:tcW w:w="0" w:type="auto"/>
            <w:hideMark/>
          </w:tcPr>
          <w:p w14:paraId="0E98EC5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1.4</w:t>
            </w:r>
          </w:p>
        </w:tc>
        <w:tc>
          <w:tcPr>
            <w:tcW w:w="0" w:type="auto"/>
            <w:hideMark/>
          </w:tcPr>
          <w:p w14:paraId="1BB01B1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Ограничение длительности ПК</w:t>
            </w:r>
          </w:p>
        </w:tc>
        <w:tc>
          <w:tcPr>
            <w:tcW w:w="0" w:type="auto"/>
            <w:hideMark/>
          </w:tcPr>
          <w:p w14:paraId="4E0B94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общей трудоемкости менее 16 или более 250 часов программа не отправляется на экспертизу. Отображается сообщение с указанием текущего значения часов.</w:t>
            </w:r>
          </w:p>
        </w:tc>
        <w:tc>
          <w:tcPr>
            <w:tcW w:w="0" w:type="auto"/>
            <w:hideMark/>
          </w:tcPr>
          <w:p w14:paraId="2D5466F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9FF576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1F4E2EE" w14:textId="77777777" w:rsidTr="00B902E2">
        <w:tc>
          <w:tcPr>
            <w:tcW w:w="0" w:type="auto"/>
            <w:hideMark/>
          </w:tcPr>
          <w:p w14:paraId="6CA1852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1.5</w:t>
            </w:r>
          </w:p>
        </w:tc>
        <w:tc>
          <w:tcPr>
            <w:tcW w:w="0" w:type="auto"/>
            <w:hideMark/>
          </w:tcPr>
          <w:p w14:paraId="0B7EB93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Автоматическое определение ПП</w:t>
            </w:r>
          </w:p>
        </w:tc>
        <w:tc>
          <w:tcPr>
            <w:tcW w:w="0" w:type="auto"/>
            <w:hideMark/>
          </w:tcPr>
          <w:p w14:paraId="1794FAF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общей трудоемкости 251 час и более программа автоматически маркируется как «Программа профессиональной переподготовки (ПП)».</w:t>
            </w:r>
          </w:p>
        </w:tc>
        <w:tc>
          <w:tcPr>
            <w:tcW w:w="0" w:type="auto"/>
            <w:hideMark/>
          </w:tcPr>
          <w:p w14:paraId="496C396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E331A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06C811" w14:textId="77777777" w:rsidTr="00B902E2">
        <w:tc>
          <w:tcPr>
            <w:tcW w:w="0" w:type="auto"/>
            <w:hideMark/>
          </w:tcPr>
          <w:p w14:paraId="6AB2A9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1.6</w:t>
            </w:r>
          </w:p>
        </w:tc>
        <w:tc>
          <w:tcPr>
            <w:tcW w:w="0" w:type="auto"/>
            <w:hideMark/>
          </w:tcPr>
          <w:p w14:paraId="6324ADF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PDF формируется из конструктора</w:t>
            </w:r>
          </w:p>
        </w:tc>
        <w:tc>
          <w:tcPr>
            <w:tcW w:w="0" w:type="auto"/>
            <w:hideMark/>
          </w:tcPr>
          <w:p w14:paraId="11338F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PDF документа формируется автоматически на основе данных, введенных в конструкторе (не загружается отдельным файлом для экспертизы).</w:t>
            </w:r>
          </w:p>
        </w:tc>
        <w:tc>
          <w:tcPr>
            <w:tcW w:w="0" w:type="auto"/>
            <w:hideMark/>
          </w:tcPr>
          <w:p w14:paraId="021D19E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17866A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8E11FFC" w14:textId="77777777" w:rsidTr="00B902E2">
        <w:tc>
          <w:tcPr>
            <w:tcW w:w="0" w:type="auto"/>
            <w:hideMark/>
          </w:tcPr>
          <w:p w14:paraId="66363C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1.7</w:t>
            </w:r>
          </w:p>
        </w:tc>
        <w:tc>
          <w:tcPr>
            <w:tcW w:w="0" w:type="auto"/>
            <w:hideMark/>
          </w:tcPr>
          <w:p w14:paraId="49B21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Предпросмотр программы</w:t>
            </w:r>
          </w:p>
        </w:tc>
        <w:tc>
          <w:tcPr>
            <w:tcW w:w="0" w:type="auto"/>
            <w:hideMark/>
          </w:tcPr>
          <w:p w14:paraId="4F4FB8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«Предпросмотр программы» генерируется актуальная версия документа (без сохранения). При изменении данных предпросмотр обновляется.</w:t>
            </w:r>
          </w:p>
        </w:tc>
        <w:tc>
          <w:tcPr>
            <w:tcW w:w="0" w:type="auto"/>
            <w:hideMark/>
          </w:tcPr>
          <w:p w14:paraId="4067EEC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E406EA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ECCF7B" w14:textId="77777777" w:rsidTr="00B902E2">
        <w:tc>
          <w:tcPr>
            <w:tcW w:w="0" w:type="auto"/>
            <w:hideMark/>
          </w:tcPr>
          <w:p w14:paraId="2F94C60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1.8</w:t>
            </w:r>
          </w:p>
        </w:tc>
        <w:tc>
          <w:tcPr>
            <w:tcW w:w="0" w:type="auto"/>
            <w:hideMark/>
          </w:tcPr>
          <w:p w14:paraId="797D35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Сохранение без создания новых версий</w:t>
            </w:r>
          </w:p>
        </w:tc>
        <w:tc>
          <w:tcPr>
            <w:tcW w:w="0" w:type="auto"/>
            <w:hideMark/>
          </w:tcPr>
          <w:p w14:paraId="536D381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Кнопка «Сохранить» сохраняет текущее состояние программы в БД, не создавая новых версий файлов.</w:t>
            </w:r>
          </w:p>
        </w:tc>
        <w:tc>
          <w:tcPr>
            <w:tcW w:w="0" w:type="auto"/>
            <w:hideMark/>
          </w:tcPr>
          <w:p w14:paraId="200DAE3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7E2128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D2B80ED" w14:textId="77777777" w:rsidTr="00B902E2">
        <w:tc>
          <w:tcPr>
            <w:tcW w:w="0" w:type="auto"/>
            <w:hideMark/>
          </w:tcPr>
          <w:p w14:paraId="05E07BC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1.9</w:t>
            </w:r>
          </w:p>
        </w:tc>
        <w:tc>
          <w:tcPr>
            <w:tcW w:w="0" w:type="auto"/>
            <w:hideMark/>
          </w:tcPr>
          <w:p w14:paraId="0FF834F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Блокировка редактирования после отправки на экспертизу</w:t>
            </w:r>
          </w:p>
        </w:tc>
        <w:tc>
          <w:tcPr>
            <w:tcW w:w="0" w:type="auto"/>
            <w:hideMark/>
          </w:tcPr>
          <w:p w14:paraId="4014B4C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нажатия кнопки «Отправить на экспертизу» и подтверждения редактирование текущей версии программы становится невозможным.</w:t>
            </w:r>
          </w:p>
        </w:tc>
        <w:tc>
          <w:tcPr>
            <w:tcW w:w="0" w:type="auto"/>
            <w:hideMark/>
          </w:tcPr>
          <w:p w14:paraId="756745D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EE973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B8F22B7" w14:textId="77777777" w:rsidTr="00B902E2">
        <w:tc>
          <w:tcPr>
            <w:tcW w:w="0" w:type="auto"/>
            <w:hideMark/>
          </w:tcPr>
          <w:p w14:paraId="08FDF88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1.10</w:t>
            </w:r>
          </w:p>
        </w:tc>
        <w:tc>
          <w:tcPr>
            <w:tcW w:w="0" w:type="auto"/>
            <w:hideMark/>
          </w:tcPr>
          <w:p w14:paraId="123484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текста в ячейке таблицы</w:t>
            </w:r>
          </w:p>
        </w:tc>
        <w:tc>
          <w:tcPr>
            <w:tcW w:w="0" w:type="auto"/>
            <w:hideMark/>
          </w:tcPr>
          <w:p w14:paraId="03BC95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удалении текста внутри ячейки (курсор внутри ячейки) удаляется только выделенная часть текста, а не вся таблица.</w:t>
            </w:r>
          </w:p>
        </w:tc>
        <w:tc>
          <w:tcPr>
            <w:tcW w:w="0" w:type="auto"/>
            <w:hideMark/>
          </w:tcPr>
          <w:p w14:paraId="74B61D0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985580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C4CECAE" w14:textId="77777777" w:rsidTr="00B902E2">
        <w:tc>
          <w:tcPr>
            <w:tcW w:w="0" w:type="auto"/>
            <w:hideMark/>
          </w:tcPr>
          <w:p w14:paraId="1D33B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1.11</w:t>
            </w:r>
          </w:p>
        </w:tc>
        <w:tc>
          <w:tcPr>
            <w:tcW w:w="0" w:type="auto"/>
            <w:hideMark/>
          </w:tcPr>
          <w:p w14:paraId="6326BE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Учебно-тематический план (пустые строки)</w:t>
            </w:r>
          </w:p>
        </w:tc>
        <w:tc>
          <w:tcPr>
            <w:tcW w:w="0" w:type="auto"/>
            <w:hideMark/>
          </w:tcPr>
          <w:p w14:paraId="6057DC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сгенерированном PDF-документе не отображаются незаполненные строки в таблице учебно-тематического плана.</w:t>
            </w:r>
          </w:p>
        </w:tc>
        <w:tc>
          <w:tcPr>
            <w:tcW w:w="0" w:type="auto"/>
            <w:hideMark/>
          </w:tcPr>
          <w:p w14:paraId="25B08B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0DA286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6E87AE" w14:textId="77777777" w:rsidTr="00B902E2">
        <w:tc>
          <w:tcPr>
            <w:tcW w:w="0" w:type="auto"/>
            <w:hideMark/>
          </w:tcPr>
          <w:p w14:paraId="3E20B35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1.12</w:t>
            </w:r>
          </w:p>
        </w:tc>
        <w:tc>
          <w:tcPr>
            <w:tcW w:w="0" w:type="auto"/>
            <w:hideMark/>
          </w:tcPr>
          <w:p w14:paraId="078C032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Учебно-тематический план (единый шрифт)</w:t>
            </w:r>
          </w:p>
        </w:tc>
        <w:tc>
          <w:tcPr>
            <w:tcW w:w="0" w:type="auto"/>
            <w:hideMark/>
          </w:tcPr>
          <w:p w14:paraId="2161585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таблице учебно-тематического плана используется единый стиль шрифта (нет различий в шрифтах между ячейками).</w:t>
            </w:r>
          </w:p>
        </w:tc>
        <w:tc>
          <w:tcPr>
            <w:tcW w:w="0" w:type="auto"/>
            <w:hideMark/>
          </w:tcPr>
          <w:p w14:paraId="2E85E5E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1D1BDE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57B5FA3" w14:textId="77777777" w:rsidTr="00B902E2">
        <w:tc>
          <w:tcPr>
            <w:tcW w:w="0" w:type="auto"/>
            <w:hideMark/>
          </w:tcPr>
          <w:p w14:paraId="1957EC5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1.13</w:t>
            </w:r>
          </w:p>
        </w:tc>
        <w:tc>
          <w:tcPr>
            <w:tcW w:w="0" w:type="auto"/>
            <w:hideMark/>
          </w:tcPr>
          <w:p w14:paraId="5D13709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Вставка таблиц вручную (Формы аттестации)</w:t>
            </w:r>
          </w:p>
        </w:tc>
        <w:tc>
          <w:tcPr>
            <w:tcW w:w="0" w:type="auto"/>
            <w:hideMark/>
          </w:tcPr>
          <w:p w14:paraId="4DD261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вставке таблицы в разделе «Формы аттестации» не появляется ошибочное системное сообщение. Таблица отображается корректно.</w:t>
            </w:r>
          </w:p>
        </w:tc>
        <w:tc>
          <w:tcPr>
            <w:tcW w:w="0" w:type="auto"/>
            <w:hideMark/>
          </w:tcPr>
          <w:p w14:paraId="1AE55C3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C0FCEB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035164F" w14:textId="77777777" w:rsidTr="00B902E2">
        <w:tc>
          <w:tcPr>
            <w:tcW w:w="0" w:type="auto"/>
            <w:hideMark/>
          </w:tcPr>
          <w:p w14:paraId="5910B99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1.14</w:t>
            </w:r>
          </w:p>
        </w:tc>
        <w:tc>
          <w:tcPr>
            <w:tcW w:w="0" w:type="auto"/>
            <w:hideMark/>
          </w:tcPr>
          <w:p w14:paraId="71ABE93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Панель форматирования WYSIWYG</w:t>
            </w:r>
          </w:p>
        </w:tc>
        <w:tc>
          <w:tcPr>
            <w:tcW w:w="0" w:type="auto"/>
            <w:hideMark/>
          </w:tcPr>
          <w:p w14:paraId="6B1E87E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 поля со свободным вводом текста (актуальность, цель, содержание занятий, организационные условия и др.) имеют панель инструментов форматирования.</w:t>
            </w:r>
          </w:p>
        </w:tc>
        <w:tc>
          <w:tcPr>
            <w:tcW w:w="0" w:type="auto"/>
            <w:hideMark/>
          </w:tcPr>
          <w:p w14:paraId="0D51315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EDEB0E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805E25F" w14:textId="77777777" w:rsidTr="00B902E2">
        <w:tc>
          <w:tcPr>
            <w:tcW w:w="0" w:type="auto"/>
            <w:hideMark/>
          </w:tcPr>
          <w:p w14:paraId="4FA5BBB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1.15</w:t>
            </w:r>
          </w:p>
        </w:tc>
        <w:tc>
          <w:tcPr>
            <w:tcW w:w="0" w:type="auto"/>
            <w:hideMark/>
          </w:tcPr>
          <w:p w14:paraId="241F9F0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Планируемые результаты («Знать» / «Уметь»)</w:t>
            </w:r>
          </w:p>
        </w:tc>
        <w:tc>
          <w:tcPr>
            <w:tcW w:w="0" w:type="auto"/>
            <w:hideMark/>
          </w:tcPr>
          <w:p w14:paraId="6C2545F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Вместо текстового поля используется динамический список. Поля называются «Введите знание» и «Введите умение». Есть кнопки «+ Добавить знание» и «+ Добавить умение». Каждое знание/умение в PDF отображается с новой строки.</w:t>
            </w:r>
          </w:p>
        </w:tc>
        <w:tc>
          <w:tcPr>
            <w:tcW w:w="0" w:type="auto"/>
            <w:hideMark/>
          </w:tcPr>
          <w:p w14:paraId="6CFA97F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4A5644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ED8332A" w14:textId="77777777" w:rsidTr="00B902E2">
        <w:tc>
          <w:tcPr>
            <w:tcW w:w="0" w:type="auto"/>
            <w:hideMark/>
          </w:tcPr>
          <w:p w14:paraId="54CA2E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1.16</w:t>
            </w:r>
          </w:p>
        </w:tc>
        <w:tc>
          <w:tcPr>
            <w:tcW w:w="0" w:type="auto"/>
            <w:hideMark/>
          </w:tcPr>
          <w:p w14:paraId="6B71611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Нумерация списков</w:t>
            </w:r>
          </w:p>
        </w:tc>
        <w:tc>
          <w:tcPr>
            <w:tcW w:w="0" w:type="auto"/>
            <w:hideMark/>
          </w:tcPr>
          <w:p w14:paraId="77A645D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Нумерация списков в текстовых полях сквозная и корректная (1, 2, 3...).</w:t>
            </w:r>
          </w:p>
        </w:tc>
        <w:tc>
          <w:tcPr>
            <w:tcW w:w="0" w:type="auto"/>
            <w:hideMark/>
          </w:tcPr>
          <w:p w14:paraId="40D1E91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FE8538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6BB9F9E" w14:textId="77777777" w:rsidTr="00B902E2">
        <w:tc>
          <w:tcPr>
            <w:tcW w:w="0" w:type="auto"/>
            <w:hideMark/>
          </w:tcPr>
          <w:p w14:paraId="672F87A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1.17</w:t>
            </w:r>
          </w:p>
        </w:tc>
        <w:tc>
          <w:tcPr>
            <w:tcW w:w="0" w:type="auto"/>
            <w:hideMark/>
          </w:tcPr>
          <w:p w14:paraId="25750B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Итоговая аттестация (фраза «Оценочные материалы»)</w:t>
            </w:r>
          </w:p>
        </w:tc>
        <w:tc>
          <w:tcPr>
            <w:tcW w:w="0" w:type="auto"/>
            <w:hideMark/>
          </w:tcPr>
          <w:p w14:paraId="164B1AA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сформированном PDF-документе в разделе «Итоговая аттестация» отсутствует фраза «Оценочные материалы», остался только заголовок «Итоговая аттестация».</w:t>
            </w:r>
          </w:p>
        </w:tc>
        <w:tc>
          <w:tcPr>
            <w:tcW w:w="0" w:type="auto"/>
            <w:hideMark/>
          </w:tcPr>
          <w:p w14:paraId="5A49DD8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EC500C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231DC5" w14:textId="77777777" w:rsidTr="00B902E2">
        <w:tc>
          <w:tcPr>
            <w:tcW w:w="0" w:type="auto"/>
            <w:hideMark/>
          </w:tcPr>
          <w:p w14:paraId="26E75B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1.18</w:t>
            </w:r>
          </w:p>
        </w:tc>
        <w:tc>
          <w:tcPr>
            <w:tcW w:w="0" w:type="auto"/>
            <w:hideMark/>
          </w:tcPr>
          <w:p w14:paraId="14B2B9D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Заголовок программы в документе</w:t>
            </w:r>
          </w:p>
        </w:tc>
        <w:tc>
          <w:tcPr>
            <w:tcW w:w="0" w:type="auto"/>
            <w:hideMark/>
          </w:tcPr>
          <w:p w14:paraId="278FD6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Заголовок программы в PDF отображается корректно (в кавычках, на своем месте, с корректным переносом строк при длинном названии).</w:t>
            </w:r>
          </w:p>
        </w:tc>
        <w:tc>
          <w:tcPr>
            <w:tcW w:w="0" w:type="auto"/>
            <w:hideMark/>
          </w:tcPr>
          <w:p w14:paraId="542105D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1E9A31C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82DDA11" w14:textId="77777777" w:rsidR="00B902E2" w:rsidRPr="005658F7" w:rsidRDefault="00B902E2" w:rsidP="00B902E2">
      <w:pPr>
        <w:rPr>
          <w:b/>
          <w:bCs/>
        </w:rPr>
      </w:pPr>
    </w:p>
    <w:p w14:paraId="5486CD92" w14:textId="41BC1992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2. Администрирование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211"/>
        <w:gridCol w:w="3189"/>
        <w:gridCol w:w="1662"/>
        <w:gridCol w:w="1746"/>
      </w:tblGrid>
      <w:tr w:rsidR="00B902E2" w:rsidRPr="005658F7" w14:paraId="3AB9B9AE" w14:textId="77777777" w:rsidTr="00B902E2">
        <w:tc>
          <w:tcPr>
            <w:tcW w:w="288" w:type="pct"/>
            <w:hideMark/>
          </w:tcPr>
          <w:p w14:paraId="52892DE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1183" w:type="pct"/>
            <w:hideMark/>
          </w:tcPr>
          <w:p w14:paraId="73B21AC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1706" w:type="pct"/>
            <w:hideMark/>
          </w:tcPr>
          <w:p w14:paraId="12B94E4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889" w:type="pct"/>
            <w:hideMark/>
          </w:tcPr>
          <w:p w14:paraId="69FCF6D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934" w:type="pct"/>
            <w:hideMark/>
          </w:tcPr>
          <w:p w14:paraId="2896C2B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A4FFA0B" w14:textId="77777777" w:rsidTr="00B902E2">
        <w:tc>
          <w:tcPr>
            <w:tcW w:w="288" w:type="pct"/>
            <w:hideMark/>
          </w:tcPr>
          <w:p w14:paraId="02152D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2.1</w:t>
            </w:r>
          </w:p>
        </w:tc>
        <w:tc>
          <w:tcPr>
            <w:tcW w:w="1183" w:type="pct"/>
            <w:hideMark/>
          </w:tcPr>
          <w:p w14:paraId="016EAB6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Чекбокс «Скрыт» для пользователей</w:t>
            </w:r>
          </w:p>
        </w:tc>
        <w:tc>
          <w:tcPr>
            <w:tcW w:w="1706" w:type="pct"/>
            <w:hideMark/>
          </w:tcPr>
          <w:p w14:paraId="0DB1B00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таблице пользователей добавлена колонка с чекбоксом «Скрыт». При активации чекбокса пользователь не может войти в систему, его программы скрыты.</w:t>
            </w:r>
          </w:p>
        </w:tc>
        <w:tc>
          <w:tcPr>
            <w:tcW w:w="889" w:type="pct"/>
            <w:hideMark/>
          </w:tcPr>
          <w:p w14:paraId="74BA32A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2636405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4B9D8BF" w14:textId="77777777" w:rsidTr="00B902E2">
        <w:tc>
          <w:tcPr>
            <w:tcW w:w="288" w:type="pct"/>
            <w:hideMark/>
          </w:tcPr>
          <w:p w14:paraId="39382B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2.2</w:t>
            </w:r>
          </w:p>
        </w:tc>
        <w:tc>
          <w:tcPr>
            <w:tcW w:w="1183" w:type="pct"/>
            <w:hideMark/>
          </w:tcPr>
          <w:p w14:paraId="3AF1323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Статус пользователя при создании</w:t>
            </w:r>
          </w:p>
        </w:tc>
        <w:tc>
          <w:tcPr>
            <w:tcW w:w="1706" w:type="pct"/>
            <w:hideMark/>
          </w:tcPr>
          <w:p w14:paraId="5221418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создании нового пользователя ему автоматически присваивается статус «Активен» (чекбокс «Скрыт» снят). Статус корректно сохраняется в БД.</w:t>
            </w:r>
          </w:p>
        </w:tc>
        <w:tc>
          <w:tcPr>
            <w:tcW w:w="889" w:type="pct"/>
            <w:hideMark/>
          </w:tcPr>
          <w:p w14:paraId="60DC8D9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0830019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3D63ACA" w14:textId="77777777" w:rsidTr="00B902E2">
        <w:tc>
          <w:tcPr>
            <w:tcW w:w="288" w:type="pct"/>
            <w:hideMark/>
          </w:tcPr>
          <w:p w14:paraId="58BCD7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2.3</w:t>
            </w:r>
          </w:p>
        </w:tc>
        <w:tc>
          <w:tcPr>
            <w:tcW w:w="1183" w:type="pct"/>
            <w:hideMark/>
          </w:tcPr>
          <w:p w14:paraId="5FA51C1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Смена эксперта — загрузка списка</w:t>
            </w:r>
          </w:p>
        </w:tc>
        <w:tc>
          <w:tcPr>
            <w:tcW w:w="1706" w:type="pct"/>
            <w:hideMark/>
          </w:tcPr>
          <w:p w14:paraId="5C33E4E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открытии формы «Смена эксперта» список экспертов загружается актуальный (из БД, без кэширования). В списке только пользователи с ролью «Эксперт» и не скрытые.</w:t>
            </w:r>
          </w:p>
        </w:tc>
        <w:tc>
          <w:tcPr>
            <w:tcW w:w="889" w:type="pct"/>
            <w:hideMark/>
          </w:tcPr>
          <w:p w14:paraId="4DE1CC2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6A63057B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3A1A9DB" w14:textId="77777777" w:rsidTr="00B902E2">
        <w:tc>
          <w:tcPr>
            <w:tcW w:w="288" w:type="pct"/>
            <w:hideMark/>
          </w:tcPr>
          <w:p w14:paraId="7C9A41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2.4</w:t>
            </w:r>
          </w:p>
        </w:tc>
        <w:tc>
          <w:tcPr>
            <w:tcW w:w="1183" w:type="pct"/>
            <w:hideMark/>
          </w:tcPr>
          <w:p w14:paraId="44E02C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Смена эксперта — обновление таблицы</w:t>
            </w:r>
          </w:p>
        </w:tc>
        <w:tc>
          <w:tcPr>
            <w:tcW w:w="1706" w:type="pct"/>
            <w:hideMark/>
          </w:tcPr>
          <w:p w14:paraId="671F450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замены эксперта и сохранения таблица экспертиз обновляется автоматически (без перезагрузки страницы).</w:t>
            </w:r>
          </w:p>
        </w:tc>
        <w:tc>
          <w:tcPr>
            <w:tcW w:w="889" w:type="pct"/>
            <w:hideMark/>
          </w:tcPr>
          <w:p w14:paraId="35A94A9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3A9F12D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DD6503C" w14:textId="77777777" w:rsidTr="00B902E2">
        <w:tc>
          <w:tcPr>
            <w:tcW w:w="288" w:type="pct"/>
            <w:hideMark/>
          </w:tcPr>
          <w:p w14:paraId="6BFDE6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2.5</w:t>
            </w:r>
          </w:p>
        </w:tc>
        <w:tc>
          <w:tcPr>
            <w:tcW w:w="1183" w:type="pct"/>
            <w:hideMark/>
          </w:tcPr>
          <w:p w14:paraId="067E33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Хэширование паролей</w:t>
            </w:r>
          </w:p>
        </w:tc>
        <w:tc>
          <w:tcPr>
            <w:tcW w:w="1706" w:type="pct"/>
            <w:hideMark/>
          </w:tcPr>
          <w:p w14:paraId="327D18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Пароль хэшируется на сервере с использованием bcrypt (или Argon2, PBKDF2). В БД хранится только хэш и соль, открытый пароль не хранится.</w:t>
            </w:r>
          </w:p>
        </w:tc>
        <w:tc>
          <w:tcPr>
            <w:tcW w:w="889" w:type="pct"/>
            <w:hideMark/>
          </w:tcPr>
          <w:p w14:paraId="041B8BC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2FCE711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35A1B60" w14:textId="77777777" w:rsidTr="00B902E2">
        <w:tc>
          <w:tcPr>
            <w:tcW w:w="288" w:type="pct"/>
            <w:hideMark/>
          </w:tcPr>
          <w:p w14:paraId="41D0DA7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2.6</w:t>
            </w:r>
          </w:p>
        </w:tc>
        <w:tc>
          <w:tcPr>
            <w:tcW w:w="1183" w:type="pct"/>
            <w:hideMark/>
          </w:tcPr>
          <w:p w14:paraId="045940A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Валидация пароля</w:t>
            </w:r>
          </w:p>
        </w:tc>
        <w:tc>
          <w:tcPr>
            <w:tcW w:w="1706" w:type="pct"/>
            <w:hideMark/>
          </w:tcPr>
          <w:p w14:paraId="6F11F6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Пароль должен содержать не менее 8 символов, включая заглавную и строчную буквы, цифру и спецсимвол. При несоответствии отображается сообщение.</w:t>
            </w:r>
          </w:p>
        </w:tc>
        <w:tc>
          <w:tcPr>
            <w:tcW w:w="889" w:type="pct"/>
            <w:hideMark/>
          </w:tcPr>
          <w:p w14:paraId="1F1AF61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934" w:type="pct"/>
            <w:hideMark/>
          </w:tcPr>
          <w:p w14:paraId="685FEED4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09479850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3. Экспертиза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194"/>
        <w:gridCol w:w="3601"/>
        <w:gridCol w:w="1415"/>
        <w:gridCol w:w="1490"/>
      </w:tblGrid>
      <w:tr w:rsidR="00B902E2" w:rsidRPr="005658F7" w14:paraId="57FFC291" w14:textId="77777777" w:rsidTr="00B902E2">
        <w:tc>
          <w:tcPr>
            <w:tcW w:w="0" w:type="auto"/>
            <w:hideMark/>
          </w:tcPr>
          <w:p w14:paraId="1AAAFD8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CCCA39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41ACD4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1E654F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F973CA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1932FE22" w14:textId="77777777" w:rsidTr="00B902E2">
        <w:tc>
          <w:tcPr>
            <w:tcW w:w="0" w:type="auto"/>
            <w:hideMark/>
          </w:tcPr>
          <w:p w14:paraId="09D808F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</w:t>
            </w:r>
          </w:p>
        </w:tc>
        <w:tc>
          <w:tcPr>
            <w:tcW w:w="0" w:type="auto"/>
            <w:hideMark/>
          </w:tcPr>
          <w:p w14:paraId="3FDCF93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экспертизы (13 критериев)</w:t>
            </w:r>
          </w:p>
        </w:tc>
        <w:tc>
          <w:tcPr>
            <w:tcW w:w="0" w:type="auto"/>
            <w:hideMark/>
          </w:tcPr>
          <w:p w14:paraId="1B50CA9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форме экспертизы присутствуют все 13 критериев оценки. По каждому можно выбрать «Да» или «Нет».</w:t>
            </w:r>
          </w:p>
        </w:tc>
        <w:tc>
          <w:tcPr>
            <w:tcW w:w="0" w:type="auto"/>
            <w:hideMark/>
          </w:tcPr>
          <w:p w14:paraId="0579752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F91032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9C76F3" w14:textId="77777777" w:rsidTr="00B902E2">
        <w:tc>
          <w:tcPr>
            <w:tcW w:w="0" w:type="auto"/>
            <w:hideMark/>
          </w:tcPr>
          <w:p w14:paraId="544C27B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3.2</w:t>
            </w:r>
          </w:p>
        </w:tc>
        <w:tc>
          <w:tcPr>
            <w:tcW w:w="0" w:type="auto"/>
            <w:hideMark/>
          </w:tcPr>
          <w:p w14:paraId="089C1D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Поля замечаний и рекомендаций</w:t>
            </w:r>
          </w:p>
        </w:tc>
        <w:tc>
          <w:tcPr>
            <w:tcW w:w="0" w:type="auto"/>
            <w:hideMark/>
          </w:tcPr>
          <w:p w14:paraId="6834D86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выборе «Нет» по критерию под ним появляются поля «Замечания» и «Рекомендации по исправлению» (оба обязательные).</w:t>
            </w:r>
          </w:p>
        </w:tc>
        <w:tc>
          <w:tcPr>
            <w:tcW w:w="0" w:type="auto"/>
            <w:hideMark/>
          </w:tcPr>
          <w:p w14:paraId="4E5EAFF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190D08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CD0A3A2" w14:textId="77777777" w:rsidTr="00B902E2">
        <w:tc>
          <w:tcPr>
            <w:tcW w:w="0" w:type="auto"/>
            <w:hideMark/>
          </w:tcPr>
          <w:p w14:paraId="4C8C330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3.3</w:t>
            </w:r>
          </w:p>
        </w:tc>
        <w:tc>
          <w:tcPr>
            <w:tcW w:w="0" w:type="auto"/>
            <w:hideMark/>
          </w:tcPr>
          <w:p w14:paraId="398F4D5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Общий отзыв эксперта</w:t>
            </w:r>
          </w:p>
        </w:tc>
        <w:tc>
          <w:tcPr>
            <w:tcW w:w="0" w:type="auto"/>
            <w:hideMark/>
          </w:tcPr>
          <w:p w14:paraId="4996F7B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таблицы критериев есть поле «Общий отзыв эксперта» (многострочное, необязательное).</w:t>
            </w:r>
          </w:p>
        </w:tc>
        <w:tc>
          <w:tcPr>
            <w:tcW w:w="0" w:type="auto"/>
            <w:hideMark/>
          </w:tcPr>
          <w:p w14:paraId="3FAA240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D345C9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E50319A" w14:textId="77777777" w:rsidTr="00B902E2">
        <w:tc>
          <w:tcPr>
            <w:tcW w:w="0" w:type="auto"/>
            <w:hideMark/>
          </w:tcPr>
          <w:p w14:paraId="4B22601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3.4</w:t>
            </w:r>
          </w:p>
        </w:tc>
        <w:tc>
          <w:tcPr>
            <w:tcW w:w="0" w:type="auto"/>
            <w:hideMark/>
          </w:tcPr>
          <w:p w14:paraId="00CCE47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Рекомендации по улучшению программы</w:t>
            </w:r>
          </w:p>
        </w:tc>
        <w:tc>
          <w:tcPr>
            <w:tcW w:w="0" w:type="auto"/>
            <w:hideMark/>
          </w:tcPr>
          <w:p w14:paraId="4F6667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поле «Рекомендации по улучшению программы» (многострочное, необязательное).</w:t>
            </w:r>
          </w:p>
        </w:tc>
        <w:tc>
          <w:tcPr>
            <w:tcW w:w="0" w:type="auto"/>
            <w:hideMark/>
          </w:tcPr>
          <w:p w14:paraId="26A150C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A461F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ED87FB4" w14:textId="77777777" w:rsidTr="00B902E2">
        <w:tc>
          <w:tcPr>
            <w:tcW w:w="0" w:type="auto"/>
            <w:hideMark/>
          </w:tcPr>
          <w:p w14:paraId="458BC31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3.5</w:t>
            </w:r>
          </w:p>
        </w:tc>
        <w:tc>
          <w:tcPr>
            <w:tcW w:w="0" w:type="auto"/>
            <w:hideMark/>
          </w:tcPr>
          <w:p w14:paraId="1DC8945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Заключение эксперта</w:t>
            </w:r>
          </w:p>
        </w:tc>
        <w:tc>
          <w:tcPr>
            <w:tcW w:w="0" w:type="auto"/>
            <w:hideMark/>
          </w:tcPr>
          <w:p w14:paraId="32EF83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выпадающий список «Заключение эксперта» с вариантами: «Рекомендую к утверждению» / «Не рекомендую к утверждению» (обязательное поле).</w:t>
            </w:r>
          </w:p>
        </w:tc>
        <w:tc>
          <w:tcPr>
            <w:tcW w:w="0" w:type="auto"/>
            <w:hideMark/>
          </w:tcPr>
          <w:p w14:paraId="2996B00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4EC0D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9B12F9E" w14:textId="77777777" w:rsidTr="00B902E2">
        <w:tc>
          <w:tcPr>
            <w:tcW w:w="0" w:type="auto"/>
            <w:hideMark/>
          </w:tcPr>
          <w:p w14:paraId="12A7E70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3.6</w:t>
            </w:r>
          </w:p>
        </w:tc>
        <w:tc>
          <w:tcPr>
            <w:tcW w:w="0" w:type="auto"/>
            <w:hideMark/>
          </w:tcPr>
          <w:p w14:paraId="4E56815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Автоматическая подстановка данных эксперта</w:t>
            </w:r>
          </w:p>
        </w:tc>
        <w:tc>
          <w:tcPr>
            <w:tcW w:w="0" w:type="auto"/>
            <w:hideMark/>
          </w:tcPr>
          <w:p w14:paraId="67AD786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ФИО, должность и место работы эксперта подставляются автоматически из профиля.</w:t>
            </w:r>
          </w:p>
        </w:tc>
        <w:tc>
          <w:tcPr>
            <w:tcW w:w="0" w:type="auto"/>
            <w:hideMark/>
          </w:tcPr>
          <w:p w14:paraId="04F0899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ADB49F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CF7DF9F" w14:textId="77777777" w:rsidTr="00B902E2">
        <w:tc>
          <w:tcPr>
            <w:tcW w:w="0" w:type="auto"/>
            <w:hideMark/>
          </w:tcPr>
          <w:p w14:paraId="4D7CA4A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3.7</w:t>
            </w:r>
          </w:p>
        </w:tc>
        <w:tc>
          <w:tcPr>
            <w:tcW w:w="0" w:type="auto"/>
            <w:hideMark/>
          </w:tcPr>
          <w:p w14:paraId="41C575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Генерация PDF-заключения</w:t>
            </w:r>
          </w:p>
        </w:tc>
        <w:tc>
          <w:tcPr>
            <w:tcW w:w="0" w:type="auto"/>
            <w:hideMark/>
          </w:tcPr>
          <w:p w14:paraId="4F472E9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«Отправить заключение» формируется PDF-файл экспертного заключения. В PDF подставлены все данные (оценки, замечания, отзывы, заключение).</w:t>
            </w:r>
          </w:p>
        </w:tc>
        <w:tc>
          <w:tcPr>
            <w:tcW w:w="0" w:type="auto"/>
            <w:hideMark/>
          </w:tcPr>
          <w:p w14:paraId="78D272F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C91B5C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72D3C94" w14:textId="77777777" w:rsidTr="00B902E2">
        <w:tc>
          <w:tcPr>
            <w:tcW w:w="0" w:type="auto"/>
            <w:hideMark/>
          </w:tcPr>
          <w:p w14:paraId="0C4ABD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3.8</w:t>
            </w:r>
          </w:p>
        </w:tc>
        <w:tc>
          <w:tcPr>
            <w:tcW w:w="0" w:type="auto"/>
            <w:hideMark/>
          </w:tcPr>
          <w:p w14:paraId="2A515F8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Привязка заключения к программе</w:t>
            </w:r>
          </w:p>
        </w:tc>
        <w:tc>
          <w:tcPr>
            <w:tcW w:w="0" w:type="auto"/>
            <w:hideMark/>
          </w:tcPr>
          <w:p w14:paraId="0EC9A3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Сгенерированный PDF привязывается к конкретной версии программы и доступен автору и эксперту.</w:t>
            </w:r>
          </w:p>
        </w:tc>
        <w:tc>
          <w:tcPr>
            <w:tcW w:w="0" w:type="auto"/>
            <w:hideMark/>
          </w:tcPr>
          <w:p w14:paraId="6882914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40C4E8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147D3F0" w14:textId="77777777" w:rsidTr="00B902E2">
        <w:tc>
          <w:tcPr>
            <w:tcW w:w="0" w:type="auto"/>
            <w:hideMark/>
          </w:tcPr>
          <w:p w14:paraId="3D79C1C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3.9</w:t>
            </w:r>
          </w:p>
        </w:tc>
        <w:tc>
          <w:tcPr>
            <w:tcW w:w="0" w:type="auto"/>
            <w:hideMark/>
          </w:tcPr>
          <w:p w14:paraId="030B91C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«Мои экспертизы» (поля)</w:t>
            </w:r>
          </w:p>
        </w:tc>
        <w:tc>
          <w:tcPr>
            <w:tcW w:w="0" w:type="auto"/>
            <w:hideMark/>
          </w:tcPr>
          <w:p w14:paraId="6DE3AE9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Таблица содержит колонки: Номер заключения, Название программы, Категория слушателей, Объем часов, Автор, Номер версии, Ссылка на программу, Результат, Дата отправки, Ссылка на заключение.</w:t>
            </w:r>
          </w:p>
        </w:tc>
        <w:tc>
          <w:tcPr>
            <w:tcW w:w="0" w:type="auto"/>
            <w:hideMark/>
          </w:tcPr>
          <w:p w14:paraId="52ADE55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4454A7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C362C8F" w14:textId="77777777" w:rsidTr="00B902E2">
        <w:tc>
          <w:tcPr>
            <w:tcW w:w="0" w:type="auto"/>
            <w:hideMark/>
          </w:tcPr>
          <w:p w14:paraId="5B9A63F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3.10</w:t>
            </w:r>
          </w:p>
        </w:tc>
        <w:tc>
          <w:tcPr>
            <w:tcW w:w="0" w:type="auto"/>
            <w:hideMark/>
          </w:tcPr>
          <w:p w14:paraId="4CF918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Таблица «Мои экспертизы» (сортировка)</w:t>
            </w:r>
          </w:p>
        </w:tc>
        <w:tc>
          <w:tcPr>
            <w:tcW w:w="0" w:type="auto"/>
            <w:hideMark/>
          </w:tcPr>
          <w:p w14:paraId="0B3C1AA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 каждой колонке работает сортировка (по возрастанию/убыванию).</w:t>
            </w:r>
          </w:p>
        </w:tc>
        <w:tc>
          <w:tcPr>
            <w:tcW w:w="0" w:type="auto"/>
            <w:hideMark/>
          </w:tcPr>
          <w:p w14:paraId="1BD8156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BB9A68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325E014" w14:textId="77777777" w:rsidTr="00B902E2">
        <w:tc>
          <w:tcPr>
            <w:tcW w:w="0" w:type="auto"/>
            <w:hideMark/>
          </w:tcPr>
          <w:p w14:paraId="355847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3.11</w:t>
            </w:r>
          </w:p>
        </w:tc>
        <w:tc>
          <w:tcPr>
            <w:tcW w:w="0" w:type="auto"/>
            <w:hideMark/>
          </w:tcPr>
          <w:p w14:paraId="16BD27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экспертизы для автора</w:t>
            </w:r>
          </w:p>
        </w:tc>
        <w:tc>
          <w:tcPr>
            <w:tcW w:w="0" w:type="auto"/>
            <w:hideMark/>
          </w:tcPr>
          <w:p w14:paraId="71A4970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 xml:space="preserve">Автор в таблице «Мои программы» видит ФИО каждого эксперта, статус проверки, </w:t>
            </w:r>
            <w:r w:rsidRPr="005658F7">
              <w:lastRenderedPageBreak/>
              <w:t>итоговое заключение, ссылку на PDF-заключение.</w:t>
            </w:r>
          </w:p>
        </w:tc>
        <w:tc>
          <w:tcPr>
            <w:tcW w:w="0" w:type="auto"/>
            <w:hideMark/>
          </w:tcPr>
          <w:p w14:paraId="524208A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A53FD3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5E1B955" w14:textId="77777777" w:rsidTr="00B902E2">
        <w:tc>
          <w:tcPr>
            <w:tcW w:w="0" w:type="auto"/>
            <w:hideMark/>
          </w:tcPr>
          <w:p w14:paraId="2F12227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3.12</w:t>
            </w:r>
          </w:p>
        </w:tc>
        <w:tc>
          <w:tcPr>
            <w:tcW w:w="0" w:type="auto"/>
            <w:hideMark/>
          </w:tcPr>
          <w:p w14:paraId="65C179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Создание новой версии при отрицательной экспертизе</w:t>
            </w:r>
          </w:p>
        </w:tc>
        <w:tc>
          <w:tcPr>
            <w:tcW w:w="0" w:type="auto"/>
            <w:hideMark/>
          </w:tcPr>
          <w:p w14:paraId="4A6067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Если автор получил хотя бы одно отрицательное заключение, программа получает статус «Отклонена» и появляется функция «Создать новую версию».</w:t>
            </w:r>
          </w:p>
        </w:tc>
        <w:tc>
          <w:tcPr>
            <w:tcW w:w="0" w:type="auto"/>
            <w:hideMark/>
          </w:tcPr>
          <w:p w14:paraId="6F5FD3E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A50B94E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18569CBD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4. Справочники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076"/>
        <w:gridCol w:w="3760"/>
        <w:gridCol w:w="1497"/>
        <w:gridCol w:w="1490"/>
      </w:tblGrid>
      <w:tr w:rsidR="00B902E2" w:rsidRPr="005658F7" w14:paraId="2960BFB6" w14:textId="77777777" w:rsidTr="00B902E2">
        <w:tc>
          <w:tcPr>
            <w:tcW w:w="0" w:type="auto"/>
            <w:hideMark/>
          </w:tcPr>
          <w:p w14:paraId="4DC7AFA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00AADE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362C9AF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6841B7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3C2D1A8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46929940" w14:textId="77777777" w:rsidTr="00B902E2">
        <w:tc>
          <w:tcPr>
            <w:tcW w:w="0" w:type="auto"/>
            <w:hideMark/>
          </w:tcPr>
          <w:p w14:paraId="7FA761D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4.1</w:t>
            </w:r>
          </w:p>
        </w:tc>
        <w:tc>
          <w:tcPr>
            <w:tcW w:w="0" w:type="auto"/>
            <w:hideMark/>
          </w:tcPr>
          <w:p w14:paraId="53613BD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Валидация формы справочника</w:t>
            </w:r>
          </w:p>
        </w:tc>
        <w:tc>
          <w:tcPr>
            <w:tcW w:w="0" w:type="auto"/>
            <w:hideMark/>
          </w:tcPr>
          <w:p w14:paraId="54416C9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Невозможно сохранить запись в справочнике, если не заполнены все обязательные поля. При попытке сохранить — сообщение «Заполните все обязательные поля».</w:t>
            </w:r>
          </w:p>
        </w:tc>
        <w:tc>
          <w:tcPr>
            <w:tcW w:w="0" w:type="auto"/>
            <w:hideMark/>
          </w:tcPr>
          <w:p w14:paraId="6CEEB8C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D32F2A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953F7F0" w14:textId="77777777" w:rsidTr="00B902E2">
        <w:tc>
          <w:tcPr>
            <w:tcW w:w="0" w:type="auto"/>
            <w:hideMark/>
          </w:tcPr>
          <w:p w14:paraId="010DFD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4.2</w:t>
            </w:r>
          </w:p>
        </w:tc>
        <w:tc>
          <w:tcPr>
            <w:tcW w:w="0" w:type="auto"/>
            <w:hideMark/>
          </w:tcPr>
          <w:p w14:paraId="10CD606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Защита от повторной отправки</w:t>
            </w:r>
          </w:p>
        </w:tc>
        <w:tc>
          <w:tcPr>
            <w:tcW w:w="0" w:type="auto"/>
            <w:hideMark/>
          </w:tcPr>
          <w:p w14:paraId="31F766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нажатия кнопки «Добавить» / «Сохранить» кнопка становится неактивной до завершения операции.</w:t>
            </w:r>
          </w:p>
        </w:tc>
        <w:tc>
          <w:tcPr>
            <w:tcW w:w="0" w:type="auto"/>
            <w:hideMark/>
          </w:tcPr>
          <w:p w14:paraId="7B13970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99662A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BC1015F" w14:textId="77777777" w:rsidTr="00B902E2">
        <w:tc>
          <w:tcPr>
            <w:tcW w:w="0" w:type="auto"/>
            <w:hideMark/>
          </w:tcPr>
          <w:p w14:paraId="055B866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4.3</w:t>
            </w:r>
          </w:p>
        </w:tc>
        <w:tc>
          <w:tcPr>
            <w:tcW w:w="0" w:type="auto"/>
            <w:hideMark/>
          </w:tcPr>
          <w:p w14:paraId="234023E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Корректное открытие формы добавления</w:t>
            </w:r>
          </w:p>
        </w:tc>
        <w:tc>
          <w:tcPr>
            <w:tcW w:w="0" w:type="auto"/>
            <w:hideMark/>
          </w:tcPr>
          <w:p w14:paraId="6EAEA39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кнопки «Добавить запись» форма открывается пустой (чистой), без старых данных.</w:t>
            </w:r>
          </w:p>
        </w:tc>
        <w:tc>
          <w:tcPr>
            <w:tcW w:w="0" w:type="auto"/>
            <w:hideMark/>
          </w:tcPr>
          <w:p w14:paraId="3CC5F08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0A958D1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32DD79F4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5. Программы (таблица управления)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959"/>
        <w:gridCol w:w="3849"/>
        <w:gridCol w:w="1525"/>
        <w:gridCol w:w="1490"/>
      </w:tblGrid>
      <w:tr w:rsidR="00B902E2" w:rsidRPr="005658F7" w14:paraId="05439D7E" w14:textId="77777777" w:rsidTr="00B902E2">
        <w:tc>
          <w:tcPr>
            <w:tcW w:w="0" w:type="auto"/>
            <w:hideMark/>
          </w:tcPr>
          <w:p w14:paraId="759C415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0684375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194C0B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155E3F7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5BB68C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65CADF96" w14:textId="77777777" w:rsidTr="00B902E2">
        <w:tc>
          <w:tcPr>
            <w:tcW w:w="0" w:type="auto"/>
            <w:hideMark/>
          </w:tcPr>
          <w:p w14:paraId="0DFD8D2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5.1</w:t>
            </w:r>
          </w:p>
        </w:tc>
        <w:tc>
          <w:tcPr>
            <w:tcW w:w="0" w:type="auto"/>
            <w:hideMark/>
          </w:tcPr>
          <w:p w14:paraId="531D6C6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Обновление списка программ</w:t>
            </w:r>
          </w:p>
        </w:tc>
        <w:tc>
          <w:tcPr>
            <w:tcW w:w="0" w:type="auto"/>
            <w:hideMark/>
          </w:tcPr>
          <w:p w14:paraId="2AD4BE0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Список программ отображается корректно без необходимости перезагрузки всей страницы (AJAX-обновление).</w:t>
            </w:r>
          </w:p>
        </w:tc>
        <w:tc>
          <w:tcPr>
            <w:tcW w:w="0" w:type="auto"/>
            <w:hideMark/>
          </w:tcPr>
          <w:p w14:paraId="3E8BE49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7CE70D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1280643" w14:textId="77777777" w:rsidTr="00B902E2">
        <w:tc>
          <w:tcPr>
            <w:tcW w:w="0" w:type="auto"/>
            <w:hideMark/>
          </w:tcPr>
          <w:p w14:paraId="32F059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5.2</w:t>
            </w:r>
          </w:p>
        </w:tc>
        <w:tc>
          <w:tcPr>
            <w:tcW w:w="0" w:type="auto"/>
            <w:hideMark/>
          </w:tcPr>
          <w:p w14:paraId="499DE63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Сортировка по колонкам</w:t>
            </w:r>
          </w:p>
        </w:tc>
        <w:tc>
          <w:tcPr>
            <w:tcW w:w="0" w:type="auto"/>
            <w:hideMark/>
          </w:tcPr>
          <w:p w14:paraId="4994A0C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клике на заголовок колонки данные сортируются по возрастанию, при повторном клике — по убыванию. Работает для всех колонок.</w:t>
            </w:r>
          </w:p>
        </w:tc>
        <w:tc>
          <w:tcPr>
            <w:tcW w:w="0" w:type="auto"/>
            <w:hideMark/>
          </w:tcPr>
          <w:p w14:paraId="65E87D8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324ADB0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19B22262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6. Назначение экспертов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387"/>
        <w:gridCol w:w="3488"/>
        <w:gridCol w:w="1458"/>
        <w:gridCol w:w="1490"/>
      </w:tblGrid>
      <w:tr w:rsidR="00B902E2" w:rsidRPr="005658F7" w14:paraId="03B15316" w14:textId="77777777" w:rsidTr="00B902E2">
        <w:tc>
          <w:tcPr>
            <w:tcW w:w="0" w:type="auto"/>
            <w:hideMark/>
          </w:tcPr>
          <w:p w14:paraId="61DDBFA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130D358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7CCBD5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2D833E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B4B52B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193309E1" w14:textId="77777777" w:rsidTr="00B902E2">
        <w:tc>
          <w:tcPr>
            <w:tcW w:w="0" w:type="auto"/>
            <w:hideMark/>
          </w:tcPr>
          <w:p w14:paraId="44CD183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6.1</w:t>
            </w:r>
          </w:p>
        </w:tc>
        <w:tc>
          <w:tcPr>
            <w:tcW w:w="0" w:type="auto"/>
            <w:hideMark/>
          </w:tcPr>
          <w:p w14:paraId="0B2773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Ручной режим назначения</w:t>
            </w:r>
          </w:p>
        </w:tc>
        <w:tc>
          <w:tcPr>
            <w:tcW w:w="0" w:type="auto"/>
            <w:hideMark/>
          </w:tcPr>
          <w:p w14:paraId="0393C1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вручную выбрать трех экспертов из списка. Система не допускает дублирования экспертов.</w:t>
            </w:r>
          </w:p>
        </w:tc>
        <w:tc>
          <w:tcPr>
            <w:tcW w:w="0" w:type="auto"/>
            <w:hideMark/>
          </w:tcPr>
          <w:p w14:paraId="5681356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EB268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B92F069" w14:textId="77777777" w:rsidTr="00B902E2">
        <w:tc>
          <w:tcPr>
            <w:tcW w:w="0" w:type="auto"/>
            <w:hideMark/>
          </w:tcPr>
          <w:p w14:paraId="560EAC9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6.2</w:t>
            </w:r>
          </w:p>
        </w:tc>
        <w:tc>
          <w:tcPr>
            <w:tcW w:w="0" w:type="auto"/>
            <w:hideMark/>
          </w:tcPr>
          <w:p w14:paraId="0C0105D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Автоматический режим (алгоритм КОИРО)</w:t>
            </w:r>
          </w:p>
        </w:tc>
        <w:tc>
          <w:tcPr>
            <w:tcW w:w="0" w:type="auto"/>
            <w:hideMark/>
          </w:tcPr>
          <w:p w14:paraId="1E4AA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назначает: эксперт 1 — случайный из КОИРО, эксперт 2 — начальник отдела автора, эксперт 3 — фиксированный эксперт. Все эксперты разные.</w:t>
            </w:r>
          </w:p>
        </w:tc>
        <w:tc>
          <w:tcPr>
            <w:tcW w:w="0" w:type="auto"/>
            <w:hideMark/>
          </w:tcPr>
          <w:p w14:paraId="31279AF1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6FEAE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8FE8871" w14:textId="77777777" w:rsidTr="00B902E2">
        <w:tc>
          <w:tcPr>
            <w:tcW w:w="0" w:type="auto"/>
            <w:hideMark/>
          </w:tcPr>
          <w:p w14:paraId="4F1DE63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6.3</w:t>
            </w:r>
          </w:p>
        </w:tc>
        <w:tc>
          <w:tcPr>
            <w:tcW w:w="0" w:type="auto"/>
            <w:hideMark/>
          </w:tcPr>
          <w:p w14:paraId="49152EA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Автоматический режим (региональный алгоритм)</w:t>
            </w:r>
          </w:p>
        </w:tc>
        <w:tc>
          <w:tcPr>
            <w:tcW w:w="0" w:type="auto"/>
            <w:hideMark/>
          </w:tcPr>
          <w:p w14:paraId="4CACC8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назначает: эксперт 1 — случайный из всех экспертов, эксперт 2 — случайный из экспертов по предмету программы, эксперт 3 — фиксированный эксперт. Все эксперты разные.</w:t>
            </w:r>
          </w:p>
        </w:tc>
        <w:tc>
          <w:tcPr>
            <w:tcW w:w="0" w:type="auto"/>
            <w:hideMark/>
          </w:tcPr>
          <w:p w14:paraId="1B981A9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41664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93CA822" w14:textId="77777777" w:rsidTr="00B902E2">
        <w:tc>
          <w:tcPr>
            <w:tcW w:w="0" w:type="auto"/>
            <w:hideMark/>
          </w:tcPr>
          <w:p w14:paraId="47C523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6.4</w:t>
            </w:r>
          </w:p>
        </w:tc>
        <w:tc>
          <w:tcPr>
            <w:tcW w:w="0" w:type="auto"/>
            <w:hideMark/>
          </w:tcPr>
          <w:p w14:paraId="70E3642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Настройка фиксированного эксперта</w:t>
            </w:r>
          </w:p>
        </w:tc>
        <w:tc>
          <w:tcPr>
            <w:tcW w:w="0" w:type="auto"/>
            <w:hideMark/>
          </w:tcPr>
          <w:p w14:paraId="5E8691E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изменить фиксированного эксперта (по умолчанию Вейдт В.П.) на другого эксперта.</w:t>
            </w:r>
          </w:p>
        </w:tc>
        <w:tc>
          <w:tcPr>
            <w:tcW w:w="0" w:type="auto"/>
            <w:hideMark/>
          </w:tcPr>
          <w:p w14:paraId="6B97FB1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88C00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995FB26" w14:textId="77777777" w:rsidTr="00B902E2">
        <w:tc>
          <w:tcPr>
            <w:tcW w:w="0" w:type="auto"/>
            <w:hideMark/>
          </w:tcPr>
          <w:p w14:paraId="070B12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6.5</w:t>
            </w:r>
          </w:p>
        </w:tc>
        <w:tc>
          <w:tcPr>
            <w:tcW w:w="0" w:type="auto"/>
            <w:hideMark/>
          </w:tcPr>
          <w:p w14:paraId="4ECD71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Уведомления экспертам</w:t>
            </w:r>
          </w:p>
        </w:tc>
        <w:tc>
          <w:tcPr>
            <w:tcW w:w="0" w:type="auto"/>
            <w:hideMark/>
          </w:tcPr>
          <w:p w14:paraId="3A8FC50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назначении эксперту приходит уведомление на электронную почту.</w:t>
            </w:r>
          </w:p>
        </w:tc>
        <w:tc>
          <w:tcPr>
            <w:tcW w:w="0" w:type="auto"/>
            <w:hideMark/>
          </w:tcPr>
          <w:p w14:paraId="3886980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E8403E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92CBCB2" w14:textId="77777777" w:rsidTr="00B902E2">
        <w:tc>
          <w:tcPr>
            <w:tcW w:w="0" w:type="auto"/>
            <w:hideMark/>
          </w:tcPr>
          <w:p w14:paraId="19D0B8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6.6</w:t>
            </w:r>
          </w:p>
        </w:tc>
        <w:tc>
          <w:tcPr>
            <w:tcW w:w="0" w:type="auto"/>
            <w:hideMark/>
          </w:tcPr>
          <w:p w14:paraId="7753009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Замена эксперта</w:t>
            </w:r>
          </w:p>
        </w:tc>
        <w:tc>
          <w:tcPr>
            <w:tcW w:w="0" w:type="auto"/>
            <w:hideMark/>
          </w:tcPr>
          <w:p w14:paraId="464A65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заменить одного или нескольких экспертов. Новый эксперт получает уведомление, замененный — уведомление об освобождении.</w:t>
            </w:r>
          </w:p>
        </w:tc>
        <w:tc>
          <w:tcPr>
            <w:tcW w:w="0" w:type="auto"/>
            <w:hideMark/>
          </w:tcPr>
          <w:p w14:paraId="2F35944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8778A9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70018D72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7. Соавторы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830"/>
        <w:gridCol w:w="4005"/>
        <w:gridCol w:w="1498"/>
        <w:gridCol w:w="1490"/>
      </w:tblGrid>
      <w:tr w:rsidR="00B902E2" w:rsidRPr="005658F7" w14:paraId="235CC8F2" w14:textId="77777777" w:rsidTr="00B902E2">
        <w:tc>
          <w:tcPr>
            <w:tcW w:w="0" w:type="auto"/>
            <w:hideMark/>
          </w:tcPr>
          <w:p w14:paraId="069C3E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331C90C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69EA91F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66EE4D4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5F177E7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70E6D39E" w14:textId="77777777" w:rsidTr="00B902E2">
        <w:tc>
          <w:tcPr>
            <w:tcW w:w="0" w:type="auto"/>
            <w:hideMark/>
          </w:tcPr>
          <w:p w14:paraId="3995BA9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7.1</w:t>
            </w:r>
          </w:p>
        </w:tc>
        <w:tc>
          <w:tcPr>
            <w:tcW w:w="0" w:type="auto"/>
            <w:hideMark/>
          </w:tcPr>
          <w:p w14:paraId="4024020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соавтора</w:t>
            </w:r>
          </w:p>
        </w:tc>
        <w:tc>
          <w:tcPr>
            <w:tcW w:w="0" w:type="auto"/>
            <w:hideMark/>
          </w:tcPr>
          <w:p w14:paraId="406FACB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Основной автор может добавить соавтора (поиск по ФИО или email). Добавляемый пользователь должен иметь роль «Автор».</w:t>
            </w:r>
          </w:p>
        </w:tc>
        <w:tc>
          <w:tcPr>
            <w:tcW w:w="0" w:type="auto"/>
            <w:hideMark/>
          </w:tcPr>
          <w:p w14:paraId="1741322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B2E0E49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CB0F6D7" w14:textId="77777777" w:rsidTr="00B902E2">
        <w:tc>
          <w:tcPr>
            <w:tcW w:w="0" w:type="auto"/>
            <w:hideMark/>
          </w:tcPr>
          <w:p w14:paraId="6251511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7.2</w:t>
            </w:r>
          </w:p>
        </w:tc>
        <w:tc>
          <w:tcPr>
            <w:tcW w:w="0" w:type="auto"/>
            <w:hideMark/>
          </w:tcPr>
          <w:p w14:paraId="64A04FB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Права соавтора</w:t>
            </w:r>
          </w:p>
        </w:tc>
        <w:tc>
          <w:tcPr>
            <w:tcW w:w="0" w:type="auto"/>
            <w:hideMark/>
          </w:tcPr>
          <w:p w14:paraId="751E3A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Соавтор может редактировать программу, сохранять изменения, просматривать статус и экспертизы. Соавтор не может отправлять на экспертизу и изменять состав соавторов.</w:t>
            </w:r>
          </w:p>
        </w:tc>
        <w:tc>
          <w:tcPr>
            <w:tcW w:w="0" w:type="auto"/>
            <w:hideMark/>
          </w:tcPr>
          <w:p w14:paraId="23C7791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67CCC2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D5391F0" w14:textId="77777777" w:rsidTr="00B902E2">
        <w:tc>
          <w:tcPr>
            <w:tcW w:w="0" w:type="auto"/>
            <w:hideMark/>
          </w:tcPr>
          <w:p w14:paraId="5BFA8DE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7.3</w:t>
            </w:r>
          </w:p>
        </w:tc>
        <w:tc>
          <w:tcPr>
            <w:tcW w:w="0" w:type="auto"/>
            <w:hideMark/>
          </w:tcPr>
          <w:p w14:paraId="362334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в PDF</w:t>
            </w:r>
          </w:p>
        </w:tc>
        <w:tc>
          <w:tcPr>
            <w:tcW w:w="0" w:type="auto"/>
            <w:hideMark/>
          </w:tcPr>
          <w:p w14:paraId="7FB2700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итоговом PDF-документе в разделе «Лист согласования» перечислены все авторы (основной и соавторы) с ФИО, должностью и местом работы.</w:t>
            </w:r>
          </w:p>
        </w:tc>
        <w:tc>
          <w:tcPr>
            <w:tcW w:w="0" w:type="auto"/>
            <w:hideMark/>
          </w:tcPr>
          <w:p w14:paraId="7B80365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0B0E52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D3E3F64" w14:textId="77777777" w:rsidTr="00B902E2">
        <w:tc>
          <w:tcPr>
            <w:tcW w:w="0" w:type="auto"/>
            <w:hideMark/>
          </w:tcPr>
          <w:p w14:paraId="2A12615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7.4</w:t>
            </w:r>
          </w:p>
        </w:tc>
        <w:tc>
          <w:tcPr>
            <w:tcW w:w="0" w:type="auto"/>
            <w:hideMark/>
          </w:tcPr>
          <w:p w14:paraId="1E2CC1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Уведомление соавтора</w:t>
            </w:r>
          </w:p>
        </w:tc>
        <w:tc>
          <w:tcPr>
            <w:tcW w:w="0" w:type="auto"/>
            <w:hideMark/>
          </w:tcPr>
          <w:p w14:paraId="35FE7B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добавлении в соавторы пользователь получает уведомление на почту.</w:t>
            </w:r>
          </w:p>
        </w:tc>
        <w:tc>
          <w:tcPr>
            <w:tcW w:w="0" w:type="auto"/>
            <w:hideMark/>
          </w:tcPr>
          <w:p w14:paraId="7ED0AA4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621E440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6FC5764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8. Система подсказок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901"/>
        <w:gridCol w:w="3013"/>
        <w:gridCol w:w="1419"/>
        <w:gridCol w:w="1490"/>
      </w:tblGrid>
      <w:tr w:rsidR="00B902E2" w:rsidRPr="005658F7" w14:paraId="486037C4" w14:textId="77777777" w:rsidTr="00B902E2">
        <w:tc>
          <w:tcPr>
            <w:tcW w:w="0" w:type="auto"/>
            <w:hideMark/>
          </w:tcPr>
          <w:p w14:paraId="79B17D6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923DB3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F9D92E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B18FA5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48498A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414902C2" w14:textId="77777777" w:rsidTr="00B902E2">
        <w:tc>
          <w:tcPr>
            <w:tcW w:w="0" w:type="auto"/>
            <w:hideMark/>
          </w:tcPr>
          <w:p w14:paraId="2E4835F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8.1</w:t>
            </w:r>
          </w:p>
        </w:tc>
        <w:tc>
          <w:tcPr>
            <w:tcW w:w="0" w:type="auto"/>
            <w:hideMark/>
          </w:tcPr>
          <w:p w14:paraId="234C1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Справочник «Система подсказок»</w:t>
            </w:r>
          </w:p>
        </w:tc>
        <w:tc>
          <w:tcPr>
            <w:tcW w:w="0" w:type="auto"/>
            <w:hideMark/>
          </w:tcPr>
          <w:p w14:paraId="394D49A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разделе администрирования есть справочник для управления подсказками (поля: идентификатор, название, расположение, текст подсказки, чекбокс видимости).</w:t>
            </w:r>
          </w:p>
        </w:tc>
        <w:tc>
          <w:tcPr>
            <w:tcW w:w="0" w:type="auto"/>
            <w:hideMark/>
          </w:tcPr>
          <w:p w14:paraId="650FFD1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16D184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8AD3C32" w14:textId="77777777" w:rsidTr="00B902E2">
        <w:tc>
          <w:tcPr>
            <w:tcW w:w="0" w:type="auto"/>
            <w:hideMark/>
          </w:tcPr>
          <w:p w14:paraId="28FB915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8.2</w:t>
            </w:r>
          </w:p>
        </w:tc>
        <w:tc>
          <w:tcPr>
            <w:tcW w:w="0" w:type="auto"/>
            <w:hideMark/>
          </w:tcPr>
          <w:p w14:paraId="560367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Включение/отключение подсказки</w:t>
            </w:r>
          </w:p>
        </w:tc>
        <w:tc>
          <w:tcPr>
            <w:tcW w:w="0" w:type="auto"/>
            <w:hideMark/>
          </w:tcPr>
          <w:p w14:paraId="5B9F1E1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поставить галочку «Показывать подсказку» — рядом с компонентом появляется кнопка «?». При снятии галочки кнопка исчезает.</w:t>
            </w:r>
          </w:p>
        </w:tc>
        <w:tc>
          <w:tcPr>
            <w:tcW w:w="0" w:type="auto"/>
            <w:hideMark/>
          </w:tcPr>
          <w:p w14:paraId="02520A6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0661E8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CB66BB5" w14:textId="77777777" w:rsidTr="00B902E2">
        <w:tc>
          <w:tcPr>
            <w:tcW w:w="0" w:type="auto"/>
            <w:hideMark/>
          </w:tcPr>
          <w:p w14:paraId="78EB01E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8.3</w:t>
            </w:r>
          </w:p>
        </w:tc>
        <w:tc>
          <w:tcPr>
            <w:tcW w:w="0" w:type="auto"/>
            <w:hideMark/>
          </w:tcPr>
          <w:p w14:paraId="6AB52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подсказки пользователю</w:t>
            </w:r>
          </w:p>
        </w:tc>
        <w:tc>
          <w:tcPr>
            <w:tcW w:w="0" w:type="auto"/>
            <w:hideMark/>
          </w:tcPr>
          <w:p w14:paraId="42A15A7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на кнопку «?» появляется всплывающее окно с текстом подсказки. Есть кнопка «Закрыть».</w:t>
            </w:r>
          </w:p>
        </w:tc>
        <w:tc>
          <w:tcPr>
            <w:tcW w:w="0" w:type="auto"/>
            <w:hideMark/>
          </w:tcPr>
          <w:p w14:paraId="43190B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2D0BB83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5E605B61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9. Универсальный редактор таблиц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2518"/>
        <w:gridCol w:w="3295"/>
        <w:gridCol w:w="1520"/>
        <w:gridCol w:w="1490"/>
      </w:tblGrid>
      <w:tr w:rsidR="00B902E2" w:rsidRPr="005658F7" w14:paraId="46F9C62B" w14:textId="77777777" w:rsidTr="00B902E2">
        <w:tc>
          <w:tcPr>
            <w:tcW w:w="0" w:type="auto"/>
            <w:hideMark/>
          </w:tcPr>
          <w:p w14:paraId="319E933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2B81C1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2BF3B6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3FA38F9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00C9562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209F39E0" w14:textId="77777777" w:rsidTr="00B902E2">
        <w:tc>
          <w:tcPr>
            <w:tcW w:w="0" w:type="auto"/>
            <w:hideMark/>
          </w:tcPr>
          <w:p w14:paraId="7734307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9.1</w:t>
            </w:r>
          </w:p>
        </w:tc>
        <w:tc>
          <w:tcPr>
            <w:tcW w:w="0" w:type="auto"/>
            <w:hideMark/>
          </w:tcPr>
          <w:p w14:paraId="283450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ширины колонок</w:t>
            </w:r>
          </w:p>
        </w:tc>
        <w:tc>
          <w:tcPr>
            <w:tcW w:w="0" w:type="auto"/>
            <w:hideMark/>
          </w:tcPr>
          <w:p w14:paraId="7A01F1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границы колонок мышью.</w:t>
            </w:r>
          </w:p>
        </w:tc>
        <w:tc>
          <w:tcPr>
            <w:tcW w:w="0" w:type="auto"/>
            <w:hideMark/>
          </w:tcPr>
          <w:p w14:paraId="37AB1BB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A5316D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E8EBD98" w14:textId="77777777" w:rsidTr="00B902E2">
        <w:tc>
          <w:tcPr>
            <w:tcW w:w="0" w:type="auto"/>
            <w:hideMark/>
          </w:tcPr>
          <w:p w14:paraId="177C1A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9.2</w:t>
            </w:r>
          </w:p>
        </w:tc>
        <w:tc>
          <w:tcPr>
            <w:tcW w:w="0" w:type="auto"/>
            <w:hideMark/>
          </w:tcPr>
          <w:p w14:paraId="0F00FA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высоты строк</w:t>
            </w:r>
          </w:p>
        </w:tc>
        <w:tc>
          <w:tcPr>
            <w:tcW w:w="0" w:type="auto"/>
            <w:hideMark/>
          </w:tcPr>
          <w:p w14:paraId="338D880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границы строк мышью.</w:t>
            </w:r>
          </w:p>
        </w:tc>
        <w:tc>
          <w:tcPr>
            <w:tcW w:w="0" w:type="auto"/>
            <w:hideMark/>
          </w:tcPr>
          <w:p w14:paraId="57A8240C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87BC05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248059D" w14:textId="77777777" w:rsidTr="00B902E2">
        <w:tc>
          <w:tcPr>
            <w:tcW w:w="0" w:type="auto"/>
            <w:hideMark/>
          </w:tcPr>
          <w:p w14:paraId="750C50F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9.3</w:t>
            </w:r>
          </w:p>
        </w:tc>
        <w:tc>
          <w:tcPr>
            <w:tcW w:w="0" w:type="auto"/>
            <w:hideMark/>
          </w:tcPr>
          <w:p w14:paraId="748A67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Объединение ячеек</w:t>
            </w:r>
          </w:p>
        </w:tc>
        <w:tc>
          <w:tcPr>
            <w:tcW w:w="0" w:type="auto"/>
            <w:hideMark/>
          </w:tcPr>
          <w:p w14:paraId="7CA9B3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выделить несколько ячеек и объединить их (rowspan/colspan).</w:t>
            </w:r>
          </w:p>
        </w:tc>
        <w:tc>
          <w:tcPr>
            <w:tcW w:w="0" w:type="auto"/>
            <w:hideMark/>
          </w:tcPr>
          <w:p w14:paraId="1559826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5EBCDE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9FF57E6" w14:textId="77777777" w:rsidTr="00B902E2">
        <w:tc>
          <w:tcPr>
            <w:tcW w:w="0" w:type="auto"/>
            <w:hideMark/>
          </w:tcPr>
          <w:p w14:paraId="000C564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9.4</w:t>
            </w:r>
          </w:p>
        </w:tc>
        <w:tc>
          <w:tcPr>
            <w:tcW w:w="0" w:type="auto"/>
            <w:hideMark/>
          </w:tcPr>
          <w:p w14:paraId="745731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Разделение объединенных ячеек</w:t>
            </w:r>
          </w:p>
        </w:tc>
        <w:tc>
          <w:tcPr>
            <w:tcW w:w="0" w:type="auto"/>
            <w:hideMark/>
          </w:tcPr>
          <w:p w14:paraId="50071C9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разделить объединенную ячейку обратно.</w:t>
            </w:r>
          </w:p>
        </w:tc>
        <w:tc>
          <w:tcPr>
            <w:tcW w:w="0" w:type="auto"/>
            <w:hideMark/>
          </w:tcPr>
          <w:p w14:paraId="3BE1853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5C10C3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A9DCE12" w14:textId="77777777" w:rsidTr="00B902E2">
        <w:tc>
          <w:tcPr>
            <w:tcW w:w="0" w:type="auto"/>
            <w:hideMark/>
          </w:tcPr>
          <w:p w14:paraId="03DC07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9.5</w:t>
            </w:r>
          </w:p>
        </w:tc>
        <w:tc>
          <w:tcPr>
            <w:tcW w:w="0" w:type="auto"/>
            <w:hideMark/>
          </w:tcPr>
          <w:p w14:paraId="2B10A1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Изменение размера таблицы</w:t>
            </w:r>
          </w:p>
        </w:tc>
        <w:tc>
          <w:tcPr>
            <w:tcW w:w="0" w:type="auto"/>
            <w:hideMark/>
          </w:tcPr>
          <w:p w14:paraId="382137E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перетаскивать за угол таблицы, изменяя её размер.</w:t>
            </w:r>
          </w:p>
        </w:tc>
        <w:tc>
          <w:tcPr>
            <w:tcW w:w="0" w:type="auto"/>
            <w:hideMark/>
          </w:tcPr>
          <w:p w14:paraId="6D6B3A5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5AAF5A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23764E" w14:textId="77777777" w:rsidTr="00B902E2">
        <w:tc>
          <w:tcPr>
            <w:tcW w:w="0" w:type="auto"/>
            <w:hideMark/>
          </w:tcPr>
          <w:p w14:paraId="22F7654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9.6</w:t>
            </w:r>
          </w:p>
        </w:tc>
        <w:tc>
          <w:tcPr>
            <w:tcW w:w="0" w:type="auto"/>
            <w:hideMark/>
          </w:tcPr>
          <w:p w14:paraId="07F60F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Добавление строк и колонок</w:t>
            </w:r>
          </w:p>
        </w:tc>
        <w:tc>
          <w:tcPr>
            <w:tcW w:w="0" w:type="auto"/>
            <w:hideMark/>
          </w:tcPr>
          <w:p w14:paraId="05CB89C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кнопки для добавления строки выше/ниже, колонки слева/справа.</w:t>
            </w:r>
          </w:p>
        </w:tc>
        <w:tc>
          <w:tcPr>
            <w:tcW w:w="0" w:type="auto"/>
            <w:hideMark/>
          </w:tcPr>
          <w:p w14:paraId="6C71276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C01764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A0180CB" w14:textId="77777777" w:rsidTr="00B902E2">
        <w:tc>
          <w:tcPr>
            <w:tcW w:w="0" w:type="auto"/>
            <w:hideMark/>
          </w:tcPr>
          <w:p w14:paraId="3E7E797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9.7</w:t>
            </w:r>
          </w:p>
        </w:tc>
        <w:tc>
          <w:tcPr>
            <w:tcW w:w="0" w:type="auto"/>
            <w:hideMark/>
          </w:tcPr>
          <w:p w14:paraId="15075A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Удаление строк и колонок</w:t>
            </w:r>
          </w:p>
        </w:tc>
        <w:tc>
          <w:tcPr>
            <w:tcW w:w="0" w:type="auto"/>
            <w:hideMark/>
          </w:tcPr>
          <w:p w14:paraId="561FDD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Есть кнопки для удаления текущей строки / текущей колонки.</w:t>
            </w:r>
          </w:p>
        </w:tc>
        <w:tc>
          <w:tcPr>
            <w:tcW w:w="0" w:type="auto"/>
            <w:hideMark/>
          </w:tcPr>
          <w:p w14:paraId="1F889F1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4C6D1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A973B4D" w14:textId="77777777" w:rsidTr="00B902E2">
        <w:tc>
          <w:tcPr>
            <w:tcW w:w="0" w:type="auto"/>
            <w:hideMark/>
          </w:tcPr>
          <w:p w14:paraId="16B6AE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9.8</w:t>
            </w:r>
          </w:p>
        </w:tc>
        <w:tc>
          <w:tcPr>
            <w:tcW w:w="0" w:type="auto"/>
            <w:hideMark/>
          </w:tcPr>
          <w:p w14:paraId="794325A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Совместимость с предпросмотром и PDF</w:t>
            </w:r>
          </w:p>
        </w:tc>
        <w:tc>
          <w:tcPr>
            <w:tcW w:w="0" w:type="auto"/>
            <w:hideMark/>
          </w:tcPr>
          <w:p w14:paraId="2007F5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 изменения таблиц корректно отображаются в предпросмотре и в сгенерированном PDF.</w:t>
            </w:r>
          </w:p>
        </w:tc>
        <w:tc>
          <w:tcPr>
            <w:tcW w:w="0" w:type="auto"/>
            <w:hideMark/>
          </w:tcPr>
          <w:p w14:paraId="6C70381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823A5AA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054A13B7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10. Публичная часть (Витрина ДПО)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7"/>
        <w:gridCol w:w="2421"/>
        <w:gridCol w:w="3255"/>
        <w:gridCol w:w="1412"/>
        <w:gridCol w:w="1490"/>
      </w:tblGrid>
      <w:tr w:rsidR="00B902E2" w:rsidRPr="005658F7" w14:paraId="32693207" w14:textId="77777777" w:rsidTr="00B902E2">
        <w:tc>
          <w:tcPr>
            <w:tcW w:w="0" w:type="auto"/>
            <w:hideMark/>
          </w:tcPr>
          <w:p w14:paraId="05E301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70B160A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5FD50AA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0B06A6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1938C84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817DE35" w14:textId="77777777" w:rsidTr="00B902E2">
        <w:tc>
          <w:tcPr>
            <w:tcW w:w="0" w:type="auto"/>
            <w:hideMark/>
          </w:tcPr>
          <w:p w14:paraId="08B0FA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</w:t>
            </w:r>
          </w:p>
        </w:tc>
        <w:tc>
          <w:tcPr>
            <w:tcW w:w="0" w:type="auto"/>
            <w:hideMark/>
          </w:tcPr>
          <w:p w14:paraId="087E576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Витрина — главная страница портала</w:t>
            </w:r>
          </w:p>
        </w:tc>
        <w:tc>
          <w:tcPr>
            <w:tcW w:w="0" w:type="auto"/>
            <w:hideMark/>
          </w:tcPr>
          <w:p w14:paraId="71ECBE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Витрина доступна по основному URL портала без авторизации.</w:t>
            </w:r>
          </w:p>
        </w:tc>
        <w:tc>
          <w:tcPr>
            <w:tcW w:w="0" w:type="auto"/>
            <w:hideMark/>
          </w:tcPr>
          <w:p w14:paraId="2244B1B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61EEE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C248FD9" w14:textId="77777777" w:rsidTr="00B902E2">
        <w:tc>
          <w:tcPr>
            <w:tcW w:w="0" w:type="auto"/>
            <w:hideMark/>
          </w:tcPr>
          <w:p w14:paraId="16B43E2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10.2</w:t>
            </w:r>
          </w:p>
        </w:tc>
        <w:tc>
          <w:tcPr>
            <w:tcW w:w="0" w:type="auto"/>
            <w:hideMark/>
          </w:tcPr>
          <w:p w14:paraId="1BC0CF5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Кнопки «Вход» и «Регистрация»</w:t>
            </w:r>
          </w:p>
        </w:tc>
        <w:tc>
          <w:tcPr>
            <w:tcW w:w="0" w:type="auto"/>
            <w:hideMark/>
          </w:tcPr>
          <w:p w14:paraId="4EDECB1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шапке главной страницы есть кнопки «Вход» (для авторизованных — «Личный кабинет») и «Регистрация».</w:t>
            </w:r>
          </w:p>
        </w:tc>
        <w:tc>
          <w:tcPr>
            <w:tcW w:w="0" w:type="auto"/>
            <w:hideMark/>
          </w:tcPr>
          <w:p w14:paraId="5421273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6E9386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B0E33D1" w14:textId="77777777" w:rsidTr="00B902E2">
        <w:tc>
          <w:tcPr>
            <w:tcW w:w="0" w:type="auto"/>
            <w:hideMark/>
          </w:tcPr>
          <w:p w14:paraId="71AF2A8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10.3</w:t>
            </w:r>
          </w:p>
        </w:tc>
        <w:tc>
          <w:tcPr>
            <w:tcW w:w="0" w:type="auto"/>
            <w:hideMark/>
          </w:tcPr>
          <w:p w14:paraId="680088A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Отображение карточек программ</w:t>
            </w:r>
          </w:p>
        </w:tc>
        <w:tc>
          <w:tcPr>
            <w:tcW w:w="0" w:type="auto"/>
            <w:hideMark/>
          </w:tcPr>
          <w:p w14:paraId="7787BDF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Программы отображаются в виде карточек (название-ссылка, авторы, год, часы, категория, тип).</w:t>
            </w:r>
          </w:p>
        </w:tc>
        <w:tc>
          <w:tcPr>
            <w:tcW w:w="0" w:type="auto"/>
            <w:hideMark/>
          </w:tcPr>
          <w:p w14:paraId="2D90AA1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1DB09A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E5766AF" w14:textId="77777777" w:rsidTr="00B902E2">
        <w:tc>
          <w:tcPr>
            <w:tcW w:w="0" w:type="auto"/>
            <w:hideMark/>
          </w:tcPr>
          <w:p w14:paraId="1AE6C5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10.4</w:t>
            </w:r>
          </w:p>
        </w:tc>
        <w:tc>
          <w:tcPr>
            <w:tcW w:w="0" w:type="auto"/>
            <w:hideMark/>
          </w:tcPr>
          <w:p w14:paraId="2227FB2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Только опубликованные программы</w:t>
            </w:r>
          </w:p>
        </w:tc>
        <w:tc>
          <w:tcPr>
            <w:tcW w:w="0" w:type="auto"/>
            <w:hideMark/>
          </w:tcPr>
          <w:p w14:paraId="72DA3DB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Витрине отображаются только программы со статусом «Опубликована», для которых загружена скан-копия и стоит галочка «Опубликовать на Витрине».</w:t>
            </w:r>
          </w:p>
        </w:tc>
        <w:tc>
          <w:tcPr>
            <w:tcW w:w="0" w:type="auto"/>
            <w:hideMark/>
          </w:tcPr>
          <w:p w14:paraId="397F5533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4F461C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A5F9FA8" w14:textId="77777777" w:rsidTr="00B902E2">
        <w:tc>
          <w:tcPr>
            <w:tcW w:w="0" w:type="auto"/>
            <w:hideMark/>
          </w:tcPr>
          <w:p w14:paraId="4A0B10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10.5</w:t>
            </w:r>
          </w:p>
        </w:tc>
        <w:tc>
          <w:tcPr>
            <w:tcW w:w="0" w:type="auto"/>
            <w:hideMark/>
          </w:tcPr>
          <w:p w14:paraId="25788EE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Сортировка по умолчанию</w:t>
            </w:r>
          </w:p>
        </w:tc>
        <w:tc>
          <w:tcPr>
            <w:tcW w:w="0" w:type="auto"/>
            <w:hideMark/>
          </w:tcPr>
          <w:p w14:paraId="1D0FE8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Программы отсортированы по дате публикации (новые — в начале).</w:t>
            </w:r>
          </w:p>
        </w:tc>
        <w:tc>
          <w:tcPr>
            <w:tcW w:w="0" w:type="auto"/>
            <w:hideMark/>
          </w:tcPr>
          <w:p w14:paraId="064DA40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B9ABD5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D1E56B3" w14:textId="77777777" w:rsidTr="00B902E2">
        <w:tc>
          <w:tcPr>
            <w:tcW w:w="0" w:type="auto"/>
            <w:hideMark/>
          </w:tcPr>
          <w:p w14:paraId="317CC81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10.6</w:t>
            </w:r>
          </w:p>
        </w:tc>
        <w:tc>
          <w:tcPr>
            <w:tcW w:w="0" w:type="auto"/>
            <w:hideMark/>
          </w:tcPr>
          <w:p w14:paraId="1B1444C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Возможность смены сортировки</w:t>
            </w:r>
          </w:p>
        </w:tc>
        <w:tc>
          <w:tcPr>
            <w:tcW w:w="0" w:type="auto"/>
            <w:hideMark/>
          </w:tcPr>
          <w:p w14:paraId="739FC29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Пользователь может изменить сортировку (по названию, по часам, по дате).</w:t>
            </w:r>
          </w:p>
        </w:tc>
        <w:tc>
          <w:tcPr>
            <w:tcW w:w="0" w:type="auto"/>
            <w:hideMark/>
          </w:tcPr>
          <w:p w14:paraId="52F8E01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0B9A5E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F29FDF8" w14:textId="77777777" w:rsidTr="00B902E2">
        <w:tc>
          <w:tcPr>
            <w:tcW w:w="0" w:type="auto"/>
            <w:hideMark/>
          </w:tcPr>
          <w:p w14:paraId="6FF0EB5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10.7</w:t>
            </w:r>
          </w:p>
        </w:tc>
        <w:tc>
          <w:tcPr>
            <w:tcW w:w="0" w:type="auto"/>
            <w:hideMark/>
          </w:tcPr>
          <w:p w14:paraId="0880578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названию</w:t>
            </w:r>
          </w:p>
        </w:tc>
        <w:tc>
          <w:tcPr>
            <w:tcW w:w="0" w:type="auto"/>
            <w:hideMark/>
          </w:tcPr>
          <w:p w14:paraId="3EAB568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частичному совпадению с названием (регистронезависимый).</w:t>
            </w:r>
          </w:p>
        </w:tc>
        <w:tc>
          <w:tcPr>
            <w:tcW w:w="0" w:type="auto"/>
            <w:hideMark/>
          </w:tcPr>
          <w:p w14:paraId="4E23232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5086C2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9AC756" w14:textId="77777777" w:rsidTr="00B902E2">
        <w:tc>
          <w:tcPr>
            <w:tcW w:w="0" w:type="auto"/>
            <w:hideMark/>
          </w:tcPr>
          <w:p w14:paraId="2900D8D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10.8</w:t>
            </w:r>
          </w:p>
        </w:tc>
        <w:tc>
          <w:tcPr>
            <w:tcW w:w="0" w:type="auto"/>
            <w:hideMark/>
          </w:tcPr>
          <w:p w14:paraId="208C01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году</w:t>
            </w:r>
          </w:p>
        </w:tc>
        <w:tc>
          <w:tcPr>
            <w:tcW w:w="0" w:type="auto"/>
            <w:hideMark/>
          </w:tcPr>
          <w:p w14:paraId="36152CD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году публикации (выпадающий список с доступными годами).</w:t>
            </w:r>
          </w:p>
        </w:tc>
        <w:tc>
          <w:tcPr>
            <w:tcW w:w="0" w:type="auto"/>
            <w:hideMark/>
          </w:tcPr>
          <w:p w14:paraId="65659DE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6686FEF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63E953C" w14:textId="77777777" w:rsidTr="00B902E2">
        <w:tc>
          <w:tcPr>
            <w:tcW w:w="0" w:type="auto"/>
            <w:hideMark/>
          </w:tcPr>
          <w:p w14:paraId="1FDE32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10.9</w:t>
            </w:r>
          </w:p>
        </w:tc>
        <w:tc>
          <w:tcPr>
            <w:tcW w:w="0" w:type="auto"/>
            <w:hideMark/>
          </w:tcPr>
          <w:p w14:paraId="2A3856B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учебному предмету</w:t>
            </w:r>
          </w:p>
        </w:tc>
        <w:tc>
          <w:tcPr>
            <w:tcW w:w="0" w:type="auto"/>
            <w:hideMark/>
          </w:tcPr>
          <w:p w14:paraId="4E62BCC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предмету из справочника (выпадающий список).</w:t>
            </w:r>
          </w:p>
        </w:tc>
        <w:tc>
          <w:tcPr>
            <w:tcW w:w="0" w:type="auto"/>
            <w:hideMark/>
          </w:tcPr>
          <w:p w14:paraId="3CF147DB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F5E786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6E37AA5" w14:textId="77777777" w:rsidTr="00B902E2">
        <w:tc>
          <w:tcPr>
            <w:tcW w:w="0" w:type="auto"/>
            <w:hideMark/>
          </w:tcPr>
          <w:p w14:paraId="19EFFC0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10.10</w:t>
            </w:r>
          </w:p>
        </w:tc>
        <w:tc>
          <w:tcPr>
            <w:tcW w:w="0" w:type="auto"/>
            <w:hideMark/>
          </w:tcPr>
          <w:p w14:paraId="26A3B1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автору (соавтору)</w:t>
            </w:r>
          </w:p>
        </w:tc>
        <w:tc>
          <w:tcPr>
            <w:tcW w:w="0" w:type="auto"/>
            <w:hideMark/>
          </w:tcPr>
          <w:p w14:paraId="70CCB8E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фамилии автора или соавтора (частичное совпадение).</w:t>
            </w:r>
          </w:p>
        </w:tc>
        <w:tc>
          <w:tcPr>
            <w:tcW w:w="0" w:type="auto"/>
            <w:hideMark/>
          </w:tcPr>
          <w:p w14:paraId="78DF87E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26DBC7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7B80A443" w14:textId="77777777" w:rsidTr="00B902E2">
        <w:tc>
          <w:tcPr>
            <w:tcW w:w="0" w:type="auto"/>
            <w:hideMark/>
          </w:tcPr>
          <w:p w14:paraId="4FE4D0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10.11</w:t>
            </w:r>
          </w:p>
        </w:tc>
        <w:tc>
          <w:tcPr>
            <w:tcW w:w="0" w:type="auto"/>
            <w:hideMark/>
          </w:tcPr>
          <w:p w14:paraId="182DFF6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Поиск по типу программы</w:t>
            </w:r>
          </w:p>
        </w:tc>
        <w:tc>
          <w:tcPr>
            <w:tcW w:w="0" w:type="auto"/>
            <w:hideMark/>
          </w:tcPr>
          <w:p w14:paraId="37AC376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по типу (ПК / ПП / Все).</w:t>
            </w:r>
          </w:p>
        </w:tc>
        <w:tc>
          <w:tcPr>
            <w:tcW w:w="0" w:type="auto"/>
            <w:hideMark/>
          </w:tcPr>
          <w:p w14:paraId="64D68FE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65CA70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719B07B" w14:textId="77777777" w:rsidTr="00B902E2">
        <w:tc>
          <w:tcPr>
            <w:tcW w:w="0" w:type="auto"/>
            <w:hideMark/>
          </w:tcPr>
          <w:p w14:paraId="112A8D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10.12</w:t>
            </w:r>
          </w:p>
        </w:tc>
        <w:tc>
          <w:tcPr>
            <w:tcW w:w="0" w:type="auto"/>
            <w:hideMark/>
          </w:tcPr>
          <w:p w14:paraId="288A49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Комбинированный поиск</w:t>
            </w:r>
          </w:p>
        </w:tc>
        <w:tc>
          <w:tcPr>
            <w:tcW w:w="0" w:type="auto"/>
            <w:hideMark/>
          </w:tcPr>
          <w:p w14:paraId="5C2F555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Поиск выполняется по всем заполненным критериям одновременно (логическое И — AND).</w:t>
            </w:r>
          </w:p>
        </w:tc>
        <w:tc>
          <w:tcPr>
            <w:tcW w:w="0" w:type="auto"/>
            <w:hideMark/>
          </w:tcPr>
          <w:p w14:paraId="1EEA427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C050190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A621229" w14:textId="77777777" w:rsidTr="00B902E2">
        <w:tc>
          <w:tcPr>
            <w:tcW w:w="0" w:type="auto"/>
            <w:hideMark/>
          </w:tcPr>
          <w:p w14:paraId="7F941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10.13</w:t>
            </w:r>
          </w:p>
        </w:tc>
        <w:tc>
          <w:tcPr>
            <w:tcW w:w="0" w:type="auto"/>
            <w:hideMark/>
          </w:tcPr>
          <w:p w14:paraId="6F3E986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Кнопка «Сбросить»</w:t>
            </w:r>
          </w:p>
        </w:tc>
        <w:tc>
          <w:tcPr>
            <w:tcW w:w="0" w:type="auto"/>
            <w:hideMark/>
          </w:tcPr>
          <w:p w14:paraId="4F6A234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Кнопка «Сбросить» очищает все поля поиска и сбрасывает сортировку.</w:t>
            </w:r>
          </w:p>
        </w:tc>
        <w:tc>
          <w:tcPr>
            <w:tcW w:w="0" w:type="auto"/>
            <w:hideMark/>
          </w:tcPr>
          <w:p w14:paraId="35D73B1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D03EB2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959638A" w14:textId="77777777" w:rsidTr="00B902E2">
        <w:tc>
          <w:tcPr>
            <w:tcW w:w="0" w:type="auto"/>
            <w:hideMark/>
          </w:tcPr>
          <w:p w14:paraId="5F5F8F8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10.14</w:t>
            </w:r>
          </w:p>
        </w:tc>
        <w:tc>
          <w:tcPr>
            <w:tcW w:w="0" w:type="auto"/>
            <w:hideMark/>
          </w:tcPr>
          <w:p w14:paraId="7012FA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Пагинация (не более 20 программ на странице)</w:t>
            </w:r>
          </w:p>
        </w:tc>
        <w:tc>
          <w:tcPr>
            <w:tcW w:w="0" w:type="auto"/>
            <w:hideMark/>
          </w:tcPr>
          <w:p w14:paraId="231558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одной странице отображается не более 20 программ. Есть навигация по страницам.</w:t>
            </w:r>
          </w:p>
        </w:tc>
        <w:tc>
          <w:tcPr>
            <w:tcW w:w="0" w:type="auto"/>
            <w:hideMark/>
          </w:tcPr>
          <w:p w14:paraId="04F249BA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E0322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4615244" w14:textId="77777777" w:rsidTr="00B902E2">
        <w:tc>
          <w:tcPr>
            <w:tcW w:w="0" w:type="auto"/>
            <w:hideMark/>
          </w:tcPr>
          <w:p w14:paraId="354C70A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10.15</w:t>
            </w:r>
          </w:p>
        </w:tc>
        <w:tc>
          <w:tcPr>
            <w:tcW w:w="0" w:type="auto"/>
            <w:hideMark/>
          </w:tcPr>
          <w:p w14:paraId="508AE0D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Скачивание PDF</w:t>
            </w:r>
          </w:p>
        </w:tc>
        <w:tc>
          <w:tcPr>
            <w:tcW w:w="0" w:type="auto"/>
            <w:hideMark/>
          </w:tcPr>
          <w:p w14:paraId="7AE0124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 нажатии на название программы скачивается PDF-файл (скан-копия с подписями и печатями).</w:t>
            </w:r>
          </w:p>
        </w:tc>
        <w:tc>
          <w:tcPr>
            <w:tcW w:w="0" w:type="auto"/>
            <w:hideMark/>
          </w:tcPr>
          <w:p w14:paraId="012967B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C7D7795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689E37E" w14:textId="77777777" w:rsidTr="00B902E2">
        <w:tc>
          <w:tcPr>
            <w:tcW w:w="0" w:type="auto"/>
            <w:hideMark/>
          </w:tcPr>
          <w:p w14:paraId="049DD67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10.16</w:t>
            </w:r>
          </w:p>
        </w:tc>
        <w:tc>
          <w:tcPr>
            <w:tcW w:w="0" w:type="auto"/>
            <w:hideMark/>
          </w:tcPr>
          <w:p w14:paraId="3638F6E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(десктоп)</w:t>
            </w:r>
          </w:p>
        </w:tc>
        <w:tc>
          <w:tcPr>
            <w:tcW w:w="0" w:type="auto"/>
            <w:hideMark/>
          </w:tcPr>
          <w:p w14:paraId="4265092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десктопе (≥1200px) карточки программ отображаются в 3 колонки, все поля поиска видны.</w:t>
            </w:r>
          </w:p>
        </w:tc>
        <w:tc>
          <w:tcPr>
            <w:tcW w:w="0" w:type="auto"/>
            <w:hideMark/>
          </w:tcPr>
          <w:p w14:paraId="391D2C6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F3E5D3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0603C6D" w14:textId="77777777" w:rsidTr="00B902E2">
        <w:tc>
          <w:tcPr>
            <w:tcW w:w="0" w:type="auto"/>
            <w:hideMark/>
          </w:tcPr>
          <w:p w14:paraId="72E8FF3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10.17</w:t>
            </w:r>
          </w:p>
        </w:tc>
        <w:tc>
          <w:tcPr>
            <w:tcW w:w="0" w:type="auto"/>
            <w:hideMark/>
          </w:tcPr>
          <w:p w14:paraId="6F939B6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(планшет)</w:t>
            </w:r>
          </w:p>
        </w:tc>
        <w:tc>
          <w:tcPr>
            <w:tcW w:w="0" w:type="auto"/>
            <w:hideMark/>
          </w:tcPr>
          <w:p w14:paraId="0CBE72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планшете (768–1199px) карточки отображаются в 2 колонки, интерфейс адаптирован.</w:t>
            </w:r>
          </w:p>
        </w:tc>
        <w:tc>
          <w:tcPr>
            <w:tcW w:w="0" w:type="auto"/>
            <w:hideMark/>
          </w:tcPr>
          <w:p w14:paraId="012DF5A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B358C9D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19B635A0" w14:textId="77777777" w:rsidTr="00B902E2">
        <w:tc>
          <w:tcPr>
            <w:tcW w:w="0" w:type="auto"/>
            <w:hideMark/>
          </w:tcPr>
          <w:p w14:paraId="76FAFB4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10.18</w:t>
            </w:r>
          </w:p>
        </w:tc>
        <w:tc>
          <w:tcPr>
            <w:tcW w:w="0" w:type="auto"/>
            <w:hideMark/>
          </w:tcPr>
          <w:p w14:paraId="158709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Мобильная адаптивность (телефон)</w:t>
            </w:r>
          </w:p>
        </w:tc>
        <w:tc>
          <w:tcPr>
            <w:tcW w:w="0" w:type="auto"/>
            <w:hideMark/>
          </w:tcPr>
          <w:p w14:paraId="7888D40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На телефоне (≤767px) карточки отображаются в 1 колонку, поля поиска — вертикальным стеком, кнопки увеличены (≥44×44 px).</w:t>
            </w:r>
          </w:p>
        </w:tc>
        <w:tc>
          <w:tcPr>
            <w:tcW w:w="0" w:type="auto"/>
            <w:hideMark/>
          </w:tcPr>
          <w:p w14:paraId="343B046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723F68C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2897A428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11. Загрузка скан-копий (администратор)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29"/>
        <w:gridCol w:w="2404"/>
        <w:gridCol w:w="3326"/>
        <w:gridCol w:w="1496"/>
        <w:gridCol w:w="1490"/>
      </w:tblGrid>
      <w:tr w:rsidR="00B902E2" w:rsidRPr="005658F7" w14:paraId="57C9B130" w14:textId="77777777" w:rsidTr="00B902E2">
        <w:tc>
          <w:tcPr>
            <w:tcW w:w="0" w:type="auto"/>
            <w:hideMark/>
          </w:tcPr>
          <w:p w14:paraId="5C81490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66DA873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68828A1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2F7B1B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236AEB1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5C5FBCB0" w14:textId="77777777" w:rsidTr="00B902E2">
        <w:tc>
          <w:tcPr>
            <w:tcW w:w="0" w:type="auto"/>
            <w:hideMark/>
          </w:tcPr>
          <w:p w14:paraId="6F9F647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11.1</w:t>
            </w:r>
          </w:p>
        </w:tc>
        <w:tc>
          <w:tcPr>
            <w:tcW w:w="0" w:type="auto"/>
            <w:hideMark/>
          </w:tcPr>
          <w:p w14:paraId="50DEF86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Кнопка «Загрузить скан-копию»</w:t>
            </w:r>
          </w:p>
        </w:tc>
        <w:tc>
          <w:tcPr>
            <w:tcW w:w="0" w:type="auto"/>
            <w:hideMark/>
          </w:tcPr>
          <w:p w14:paraId="14EBB3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Для программы со статусом «Опубликована» в разделе «Программы» есть кнопка/иконка загрузки.</w:t>
            </w:r>
          </w:p>
        </w:tc>
        <w:tc>
          <w:tcPr>
            <w:tcW w:w="0" w:type="auto"/>
            <w:hideMark/>
          </w:tcPr>
          <w:p w14:paraId="31605DE9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8FF7CB3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D8BDCD" w14:textId="77777777" w:rsidTr="00B902E2">
        <w:tc>
          <w:tcPr>
            <w:tcW w:w="0" w:type="auto"/>
            <w:hideMark/>
          </w:tcPr>
          <w:p w14:paraId="5FD687B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11.2</w:t>
            </w:r>
          </w:p>
        </w:tc>
        <w:tc>
          <w:tcPr>
            <w:tcW w:w="0" w:type="auto"/>
            <w:hideMark/>
          </w:tcPr>
          <w:p w14:paraId="4421B1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Загрузка только PDF</w:t>
            </w:r>
          </w:p>
        </w:tc>
        <w:tc>
          <w:tcPr>
            <w:tcW w:w="0" w:type="auto"/>
            <w:hideMark/>
          </w:tcPr>
          <w:p w14:paraId="5BA7424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Можно загрузить только файл в формате PDF. При попытке загрузить другой формат — ошибка.</w:t>
            </w:r>
          </w:p>
        </w:tc>
        <w:tc>
          <w:tcPr>
            <w:tcW w:w="0" w:type="auto"/>
            <w:hideMark/>
          </w:tcPr>
          <w:p w14:paraId="3AA675C2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F0076C2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08D17BC" w14:textId="77777777" w:rsidTr="00B902E2">
        <w:tc>
          <w:tcPr>
            <w:tcW w:w="0" w:type="auto"/>
            <w:hideMark/>
          </w:tcPr>
          <w:p w14:paraId="68F64CB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11.3</w:t>
            </w:r>
          </w:p>
        </w:tc>
        <w:tc>
          <w:tcPr>
            <w:tcW w:w="0" w:type="auto"/>
            <w:hideMark/>
          </w:tcPr>
          <w:p w14:paraId="4BE91FC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Ограничение размера</w:t>
            </w:r>
          </w:p>
        </w:tc>
        <w:tc>
          <w:tcPr>
            <w:tcW w:w="0" w:type="auto"/>
            <w:hideMark/>
          </w:tcPr>
          <w:p w14:paraId="4976053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Максимальный размер файла — 20 МБ (или значение, согласованное с Заказчиком).</w:t>
            </w:r>
          </w:p>
        </w:tc>
        <w:tc>
          <w:tcPr>
            <w:tcW w:w="0" w:type="auto"/>
            <w:hideMark/>
          </w:tcPr>
          <w:p w14:paraId="4FB1FD1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A4768D1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20F0D53" w14:textId="77777777" w:rsidTr="00B902E2">
        <w:tc>
          <w:tcPr>
            <w:tcW w:w="0" w:type="auto"/>
            <w:hideMark/>
          </w:tcPr>
          <w:p w14:paraId="5FD439D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11.4</w:t>
            </w:r>
          </w:p>
        </w:tc>
        <w:tc>
          <w:tcPr>
            <w:tcW w:w="0" w:type="auto"/>
            <w:hideMark/>
          </w:tcPr>
          <w:p w14:paraId="6BBD112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Появление отметки после загрузки</w:t>
            </w:r>
          </w:p>
        </w:tc>
        <w:tc>
          <w:tcPr>
            <w:tcW w:w="0" w:type="auto"/>
            <w:hideMark/>
          </w:tcPr>
          <w:p w14:paraId="4F47E9A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После успешной загрузки в таблице «Программы» появляется отметка «Скан-копия загружена».</w:t>
            </w:r>
          </w:p>
        </w:tc>
        <w:tc>
          <w:tcPr>
            <w:tcW w:w="0" w:type="auto"/>
            <w:hideMark/>
          </w:tcPr>
          <w:p w14:paraId="14DB4F1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C76BBCA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57DBA1B" w14:textId="77777777" w:rsidTr="00B902E2">
        <w:tc>
          <w:tcPr>
            <w:tcW w:w="0" w:type="auto"/>
            <w:hideMark/>
          </w:tcPr>
          <w:p w14:paraId="067EF3E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11.5</w:t>
            </w:r>
          </w:p>
        </w:tc>
        <w:tc>
          <w:tcPr>
            <w:tcW w:w="0" w:type="auto"/>
            <w:hideMark/>
          </w:tcPr>
          <w:p w14:paraId="4F60D5F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Активация чекбокса «Опубликовать на Витрине»</w:t>
            </w:r>
          </w:p>
        </w:tc>
        <w:tc>
          <w:tcPr>
            <w:tcW w:w="0" w:type="auto"/>
            <w:hideMark/>
          </w:tcPr>
          <w:p w14:paraId="50FC484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Чекбокс «Опубликовать на Витрине» становится активным только после загрузки скан-копии.</w:t>
            </w:r>
          </w:p>
        </w:tc>
        <w:tc>
          <w:tcPr>
            <w:tcW w:w="0" w:type="auto"/>
            <w:hideMark/>
          </w:tcPr>
          <w:p w14:paraId="796DC1CD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2B0D8E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348FE9E2" w14:textId="77777777" w:rsidTr="00B902E2">
        <w:tc>
          <w:tcPr>
            <w:tcW w:w="0" w:type="auto"/>
            <w:hideMark/>
          </w:tcPr>
          <w:p w14:paraId="535993B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11.6</w:t>
            </w:r>
          </w:p>
        </w:tc>
        <w:tc>
          <w:tcPr>
            <w:tcW w:w="0" w:type="auto"/>
            <w:hideMark/>
          </w:tcPr>
          <w:p w14:paraId="2E85F37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Замена скан-копии</w:t>
            </w:r>
          </w:p>
        </w:tc>
        <w:tc>
          <w:tcPr>
            <w:tcW w:w="0" w:type="auto"/>
            <w:hideMark/>
          </w:tcPr>
          <w:p w14:paraId="63DAA181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Администратор может загрузить новую версию скан-копии. На Витрине отображается последняя загруженная версия.</w:t>
            </w:r>
          </w:p>
        </w:tc>
        <w:tc>
          <w:tcPr>
            <w:tcW w:w="0" w:type="auto"/>
            <w:hideMark/>
          </w:tcPr>
          <w:p w14:paraId="5572BA50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D6270D8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430BF59B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12. Техническая поддержка и внедрение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6"/>
        <w:gridCol w:w="2723"/>
        <w:gridCol w:w="3031"/>
        <w:gridCol w:w="1455"/>
        <w:gridCol w:w="1490"/>
      </w:tblGrid>
      <w:tr w:rsidR="00B902E2" w:rsidRPr="005658F7" w14:paraId="3CA45FF0" w14:textId="77777777" w:rsidTr="00B902E2">
        <w:tc>
          <w:tcPr>
            <w:tcW w:w="0" w:type="auto"/>
            <w:hideMark/>
          </w:tcPr>
          <w:p w14:paraId="3CDA116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№</w:t>
            </w:r>
          </w:p>
        </w:tc>
        <w:tc>
          <w:tcPr>
            <w:tcW w:w="0" w:type="auto"/>
            <w:hideMark/>
          </w:tcPr>
          <w:p w14:paraId="14DA6AF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1A45872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785FAB3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0937CC4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0979B223" w14:textId="77777777" w:rsidTr="00B902E2">
        <w:tc>
          <w:tcPr>
            <w:tcW w:w="0" w:type="auto"/>
            <w:hideMark/>
          </w:tcPr>
          <w:p w14:paraId="0901511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12.1</w:t>
            </w:r>
          </w:p>
        </w:tc>
        <w:tc>
          <w:tcPr>
            <w:tcW w:w="0" w:type="auto"/>
            <w:hideMark/>
          </w:tcPr>
          <w:p w14:paraId="129147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Наличие представительства в Калининградской области</w:t>
            </w:r>
          </w:p>
        </w:tc>
        <w:tc>
          <w:tcPr>
            <w:tcW w:w="0" w:type="auto"/>
            <w:hideMark/>
          </w:tcPr>
          <w:p w14:paraId="6A678FA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Разработчик предоставил документы, подтверждающие наличие штаб-квартиры или филиала в Калининградской области.</w:t>
            </w:r>
          </w:p>
        </w:tc>
        <w:tc>
          <w:tcPr>
            <w:tcW w:w="0" w:type="auto"/>
            <w:hideMark/>
          </w:tcPr>
          <w:p w14:paraId="21FE1FD5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D17EA0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1C4E9FD" w14:textId="77777777" w:rsidTr="00B902E2">
        <w:tc>
          <w:tcPr>
            <w:tcW w:w="0" w:type="auto"/>
            <w:hideMark/>
          </w:tcPr>
          <w:p w14:paraId="1CB3A6E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12.2</w:t>
            </w:r>
          </w:p>
        </w:tc>
        <w:tc>
          <w:tcPr>
            <w:tcW w:w="0" w:type="auto"/>
            <w:hideMark/>
          </w:tcPr>
          <w:p w14:paraId="3316E2F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Развертывание в облаке (на время приемки)</w:t>
            </w:r>
          </w:p>
        </w:tc>
        <w:tc>
          <w:tcPr>
            <w:tcW w:w="0" w:type="auto"/>
            <w:hideMark/>
          </w:tcPr>
          <w:p w14:paraId="100E82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развернута в облачной среде, доступна для тестирования.</w:t>
            </w:r>
          </w:p>
        </w:tc>
        <w:tc>
          <w:tcPr>
            <w:tcW w:w="0" w:type="auto"/>
            <w:hideMark/>
          </w:tcPr>
          <w:p w14:paraId="17B95D8E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D46D778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41D2F204" w14:textId="77777777" w:rsidTr="00B902E2">
        <w:tc>
          <w:tcPr>
            <w:tcW w:w="0" w:type="auto"/>
            <w:hideMark/>
          </w:tcPr>
          <w:p w14:paraId="5A516F1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12.3</w:t>
            </w:r>
          </w:p>
        </w:tc>
        <w:tc>
          <w:tcPr>
            <w:tcW w:w="0" w:type="auto"/>
            <w:hideMark/>
          </w:tcPr>
          <w:p w14:paraId="0120B46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Перенос на серверы КОИРО</w:t>
            </w:r>
          </w:p>
        </w:tc>
        <w:tc>
          <w:tcPr>
            <w:tcW w:w="0" w:type="auto"/>
            <w:hideMark/>
          </w:tcPr>
          <w:p w14:paraId="5EB6B45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перенесена на серверы КОИРО (или передан комплект для самостоятельного развертывания).</w:t>
            </w:r>
          </w:p>
        </w:tc>
        <w:tc>
          <w:tcPr>
            <w:tcW w:w="0" w:type="auto"/>
            <w:hideMark/>
          </w:tcPr>
          <w:p w14:paraId="2230E897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957A147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08E8D04F" w14:textId="77777777" w:rsidTr="00B902E2">
        <w:tc>
          <w:tcPr>
            <w:tcW w:w="0" w:type="auto"/>
            <w:hideMark/>
          </w:tcPr>
          <w:p w14:paraId="549B59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12.4</w:t>
            </w:r>
          </w:p>
        </w:tc>
        <w:tc>
          <w:tcPr>
            <w:tcW w:w="0" w:type="auto"/>
            <w:hideMark/>
          </w:tcPr>
          <w:p w14:paraId="66C15EA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Передача исходного кода</w:t>
            </w:r>
          </w:p>
        </w:tc>
        <w:tc>
          <w:tcPr>
            <w:tcW w:w="0" w:type="auto"/>
            <w:hideMark/>
          </w:tcPr>
          <w:p w14:paraId="2358A97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Передан архив с исходным кодом или предоставлен доступ к репозиторию.</w:t>
            </w:r>
          </w:p>
        </w:tc>
        <w:tc>
          <w:tcPr>
            <w:tcW w:w="0" w:type="auto"/>
            <w:hideMark/>
          </w:tcPr>
          <w:p w14:paraId="1B695B86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3E8E6BE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6F2BABB1" w14:textId="77777777" w:rsidTr="00B902E2">
        <w:tc>
          <w:tcPr>
            <w:tcW w:w="0" w:type="auto"/>
            <w:hideMark/>
          </w:tcPr>
          <w:p w14:paraId="668C0C89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12.5</w:t>
            </w:r>
          </w:p>
        </w:tc>
        <w:tc>
          <w:tcPr>
            <w:tcW w:w="0" w:type="auto"/>
            <w:hideMark/>
          </w:tcPr>
          <w:p w14:paraId="25C9D98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Передача документации</w:t>
            </w:r>
          </w:p>
        </w:tc>
        <w:tc>
          <w:tcPr>
            <w:tcW w:w="0" w:type="auto"/>
            <w:hideMark/>
          </w:tcPr>
          <w:p w14:paraId="4BAC0B1B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Передан полный комплект документации (8 документов) согласно п. 14.2 ТЗ.</w:t>
            </w:r>
          </w:p>
        </w:tc>
        <w:tc>
          <w:tcPr>
            <w:tcW w:w="0" w:type="auto"/>
            <w:hideMark/>
          </w:tcPr>
          <w:p w14:paraId="2232E19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04AB48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6DDD462A" w14:textId="77777777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Раздел 13. Безопасность и доступность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5"/>
        <w:gridCol w:w="2618"/>
        <w:gridCol w:w="3147"/>
        <w:gridCol w:w="1445"/>
        <w:gridCol w:w="1490"/>
      </w:tblGrid>
      <w:tr w:rsidR="00B902E2" w:rsidRPr="005658F7" w14:paraId="21FF3E1A" w14:textId="77777777" w:rsidTr="00AC2DC3">
        <w:tc>
          <w:tcPr>
            <w:tcW w:w="0" w:type="auto"/>
            <w:hideMark/>
          </w:tcPr>
          <w:p w14:paraId="5CD9B37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lastRenderedPageBreak/>
              <w:t>№</w:t>
            </w:r>
          </w:p>
        </w:tc>
        <w:tc>
          <w:tcPr>
            <w:tcW w:w="0" w:type="auto"/>
            <w:hideMark/>
          </w:tcPr>
          <w:p w14:paraId="26C6BFF6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Проверяемый пункт</w:t>
            </w:r>
          </w:p>
        </w:tc>
        <w:tc>
          <w:tcPr>
            <w:tcW w:w="0" w:type="auto"/>
            <w:hideMark/>
          </w:tcPr>
          <w:p w14:paraId="31BF11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Описание проверки</w:t>
            </w:r>
          </w:p>
        </w:tc>
        <w:tc>
          <w:tcPr>
            <w:tcW w:w="0" w:type="auto"/>
            <w:hideMark/>
          </w:tcPr>
          <w:p w14:paraId="0A01649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(Да/Нет)</w:t>
            </w:r>
          </w:p>
        </w:tc>
        <w:tc>
          <w:tcPr>
            <w:tcW w:w="0" w:type="auto"/>
            <w:hideMark/>
          </w:tcPr>
          <w:p w14:paraId="727C34B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Примечание</w:t>
            </w:r>
          </w:p>
        </w:tc>
      </w:tr>
      <w:tr w:rsidR="00B902E2" w:rsidRPr="005658F7" w14:paraId="5A8735EF" w14:textId="77777777" w:rsidTr="00AC2DC3">
        <w:tc>
          <w:tcPr>
            <w:tcW w:w="0" w:type="auto"/>
            <w:hideMark/>
          </w:tcPr>
          <w:p w14:paraId="57FE3B6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13.1</w:t>
            </w:r>
          </w:p>
        </w:tc>
        <w:tc>
          <w:tcPr>
            <w:tcW w:w="0" w:type="auto"/>
            <w:hideMark/>
          </w:tcPr>
          <w:p w14:paraId="4F396443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Доступ к конструктору только после авторизации</w:t>
            </w:r>
          </w:p>
        </w:tc>
        <w:tc>
          <w:tcPr>
            <w:tcW w:w="0" w:type="auto"/>
            <w:hideMark/>
          </w:tcPr>
          <w:p w14:paraId="67C83E9F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Неавторизованный пользователь не имеет доступа к Конструктору программ, экспертизе, администрированию.</w:t>
            </w:r>
          </w:p>
        </w:tc>
        <w:tc>
          <w:tcPr>
            <w:tcW w:w="0" w:type="auto"/>
            <w:hideMark/>
          </w:tcPr>
          <w:p w14:paraId="08174344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F7C3196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235A49D6" w14:textId="77777777" w:rsidTr="00AC2DC3">
        <w:tc>
          <w:tcPr>
            <w:tcW w:w="0" w:type="auto"/>
            <w:hideMark/>
          </w:tcPr>
          <w:p w14:paraId="102D08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13.2</w:t>
            </w:r>
          </w:p>
        </w:tc>
        <w:tc>
          <w:tcPr>
            <w:tcW w:w="0" w:type="auto"/>
            <w:hideMark/>
          </w:tcPr>
          <w:p w14:paraId="2A9DF94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Использование Open Source ПО</w:t>
            </w:r>
          </w:p>
        </w:tc>
        <w:tc>
          <w:tcPr>
            <w:tcW w:w="0" w:type="auto"/>
            <w:hideMark/>
          </w:tcPr>
          <w:p w14:paraId="097145CE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 проексе не используются проприетарные компоненты, требующие платных лицензий (если иное не согласовано).</w:t>
            </w:r>
          </w:p>
        </w:tc>
        <w:tc>
          <w:tcPr>
            <w:tcW w:w="0" w:type="auto"/>
            <w:hideMark/>
          </w:tcPr>
          <w:p w14:paraId="598FB2F8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8D1CAB4" w14:textId="77777777" w:rsidR="00B902E2" w:rsidRPr="005658F7" w:rsidRDefault="00B902E2" w:rsidP="00B902E2">
            <w:pPr>
              <w:spacing w:after="160" w:line="259" w:lineRule="auto"/>
            </w:pPr>
          </w:p>
        </w:tc>
      </w:tr>
      <w:tr w:rsidR="00B902E2" w:rsidRPr="005658F7" w14:paraId="5EA01B4B" w14:textId="77777777" w:rsidTr="00AC2DC3">
        <w:tc>
          <w:tcPr>
            <w:tcW w:w="0" w:type="auto"/>
            <w:hideMark/>
          </w:tcPr>
          <w:p w14:paraId="59CF66B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13.3</w:t>
            </w:r>
          </w:p>
        </w:tc>
        <w:tc>
          <w:tcPr>
            <w:tcW w:w="0" w:type="auto"/>
            <w:hideMark/>
          </w:tcPr>
          <w:p w14:paraId="04A366E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Кроссбраузерность</w:t>
            </w:r>
          </w:p>
        </w:tc>
        <w:tc>
          <w:tcPr>
            <w:tcW w:w="0" w:type="auto"/>
            <w:hideMark/>
          </w:tcPr>
          <w:p w14:paraId="0BAE594C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Система работает в последних версиях Яндекс.Браузер, Firefox, Chrome.</w:t>
            </w:r>
          </w:p>
        </w:tc>
        <w:tc>
          <w:tcPr>
            <w:tcW w:w="0" w:type="auto"/>
            <w:hideMark/>
          </w:tcPr>
          <w:p w14:paraId="3AA47BBF" w14:textId="77777777" w:rsidR="00B902E2" w:rsidRPr="005658F7" w:rsidRDefault="00B902E2" w:rsidP="00B902E2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32C1EA2" w14:textId="77777777" w:rsidR="00B902E2" w:rsidRPr="005658F7" w:rsidRDefault="00B902E2" w:rsidP="00B902E2">
            <w:pPr>
              <w:spacing w:after="160" w:line="259" w:lineRule="auto"/>
            </w:pPr>
          </w:p>
        </w:tc>
      </w:tr>
    </w:tbl>
    <w:p w14:paraId="39482328" w14:textId="77777777" w:rsidR="00AC2DC3" w:rsidRPr="005658F7" w:rsidRDefault="00AC2DC3" w:rsidP="00B902E2">
      <w:pPr>
        <w:rPr>
          <w:b/>
          <w:bCs/>
        </w:rPr>
      </w:pPr>
    </w:p>
    <w:p w14:paraId="2F1D3AC8" w14:textId="3B2944FB" w:rsidR="00B902E2" w:rsidRPr="005658F7" w:rsidRDefault="00B902E2" w:rsidP="00B902E2">
      <w:pPr>
        <w:rPr>
          <w:b/>
          <w:bCs/>
        </w:rPr>
      </w:pPr>
      <w:r w:rsidRPr="005658F7">
        <w:rPr>
          <w:b/>
          <w:bCs/>
        </w:rPr>
        <w:t>ИТОГОВЫЙ ЛИСТ ПРИЕМКИ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297"/>
        <w:gridCol w:w="3048"/>
      </w:tblGrid>
      <w:tr w:rsidR="00B902E2" w:rsidRPr="005658F7" w14:paraId="3F940224" w14:textId="77777777" w:rsidTr="00AC2DC3">
        <w:tc>
          <w:tcPr>
            <w:tcW w:w="3369" w:type="pct"/>
            <w:hideMark/>
          </w:tcPr>
          <w:p w14:paraId="0F64CCD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Показатель</w:t>
            </w:r>
          </w:p>
        </w:tc>
        <w:tc>
          <w:tcPr>
            <w:tcW w:w="1631" w:type="pct"/>
            <w:hideMark/>
          </w:tcPr>
          <w:p w14:paraId="291256AD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Значение</w:t>
            </w:r>
          </w:p>
        </w:tc>
      </w:tr>
      <w:tr w:rsidR="00B902E2" w:rsidRPr="005658F7" w14:paraId="64A82C24" w14:textId="77777777" w:rsidTr="00AC2DC3">
        <w:tc>
          <w:tcPr>
            <w:tcW w:w="3369" w:type="pct"/>
            <w:hideMark/>
          </w:tcPr>
          <w:p w14:paraId="2C22EA02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Всего проверяемых пунктов</w:t>
            </w:r>
          </w:p>
        </w:tc>
        <w:tc>
          <w:tcPr>
            <w:tcW w:w="1631" w:type="pct"/>
            <w:hideMark/>
          </w:tcPr>
          <w:p w14:paraId="52781AC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rPr>
                <w:b/>
                <w:bCs/>
              </w:rPr>
              <w:t>73</w:t>
            </w:r>
          </w:p>
        </w:tc>
      </w:tr>
      <w:tr w:rsidR="00B902E2" w:rsidRPr="005658F7" w14:paraId="7BC4F82E" w14:textId="77777777" w:rsidTr="00AC2DC3">
        <w:tc>
          <w:tcPr>
            <w:tcW w:w="3369" w:type="pct"/>
            <w:hideMark/>
          </w:tcPr>
          <w:p w14:paraId="22B257D7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Выполнено (Да)</w:t>
            </w:r>
          </w:p>
        </w:tc>
        <w:tc>
          <w:tcPr>
            <w:tcW w:w="1631" w:type="pct"/>
            <w:hideMark/>
          </w:tcPr>
          <w:p w14:paraId="2EE0A920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из 73</w:t>
            </w:r>
          </w:p>
        </w:tc>
      </w:tr>
      <w:tr w:rsidR="00B902E2" w:rsidRPr="005658F7" w14:paraId="4091B631" w14:textId="77777777" w:rsidTr="00AC2DC3">
        <w:tc>
          <w:tcPr>
            <w:tcW w:w="3369" w:type="pct"/>
            <w:hideMark/>
          </w:tcPr>
          <w:p w14:paraId="4E71E875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Не выполнено (Нет)</w:t>
            </w:r>
          </w:p>
        </w:tc>
        <w:tc>
          <w:tcPr>
            <w:tcW w:w="1631" w:type="pct"/>
            <w:hideMark/>
          </w:tcPr>
          <w:p w14:paraId="02EFB224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из 73</w:t>
            </w:r>
          </w:p>
        </w:tc>
      </w:tr>
      <w:tr w:rsidR="00B902E2" w:rsidRPr="005658F7" w14:paraId="5F51BF36" w14:textId="77777777" w:rsidTr="00AC2DC3">
        <w:tc>
          <w:tcPr>
            <w:tcW w:w="3369" w:type="pct"/>
            <w:hideMark/>
          </w:tcPr>
          <w:p w14:paraId="3107489A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Процент выполнения</w:t>
            </w:r>
          </w:p>
        </w:tc>
        <w:tc>
          <w:tcPr>
            <w:tcW w:w="1631" w:type="pct"/>
            <w:hideMark/>
          </w:tcPr>
          <w:p w14:paraId="7F78FB68" w14:textId="77777777" w:rsidR="00B902E2" w:rsidRPr="005658F7" w:rsidRDefault="00B902E2" w:rsidP="00B902E2">
            <w:pPr>
              <w:spacing w:after="160" w:line="259" w:lineRule="auto"/>
            </w:pPr>
            <w:r w:rsidRPr="005658F7">
              <w:t>___ %</w:t>
            </w:r>
          </w:p>
        </w:tc>
      </w:tr>
    </w:tbl>
    <w:p w14:paraId="5E217353" w14:textId="77777777" w:rsidR="00B902E2" w:rsidRPr="005658F7" w:rsidRDefault="00B902E2" w:rsidP="00B902E2">
      <w:r w:rsidRPr="005658F7">
        <w:rPr>
          <w:b/>
          <w:bCs/>
        </w:rPr>
        <w:t>Решение приемочной комиссии:</w:t>
      </w:r>
    </w:p>
    <w:p w14:paraId="445228E5" w14:textId="77777777" w:rsidR="00B902E2" w:rsidRPr="005658F7" w:rsidRDefault="00B902E2" w:rsidP="00626D85">
      <w:pPr>
        <w:numPr>
          <w:ilvl w:val="0"/>
          <w:numId w:val="84"/>
        </w:numPr>
      </w:pPr>
      <w:r w:rsidRPr="005658F7">
        <w:rPr>
          <w:b/>
          <w:bCs/>
        </w:rPr>
        <w:t>Принять работы</w:t>
      </w:r>
      <w:r w:rsidRPr="005658F7">
        <w:t> (100% пунктов выполнены)</w:t>
      </w:r>
    </w:p>
    <w:p w14:paraId="1EF7A8B1" w14:textId="77777777" w:rsidR="00B902E2" w:rsidRPr="005658F7" w:rsidRDefault="00B902E2" w:rsidP="00626D85">
      <w:pPr>
        <w:numPr>
          <w:ilvl w:val="0"/>
          <w:numId w:val="84"/>
        </w:numPr>
      </w:pPr>
      <w:r w:rsidRPr="005658F7">
        <w:rPr>
          <w:b/>
          <w:bCs/>
        </w:rPr>
        <w:t>Отправить на доработку</w:t>
      </w:r>
      <w:r w:rsidRPr="005658F7">
        <w:t> (есть невыполненные пункты)</w:t>
      </w:r>
    </w:p>
    <w:p w14:paraId="0653F0B6" w14:textId="7910AE6F" w:rsidR="000E4291" w:rsidRPr="005658F7" w:rsidRDefault="000E4291" w:rsidP="00A4791D"/>
    <w:p w14:paraId="3BAD8102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Зорькина Л.А. ректор КОИРО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65C703C0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2157EC51" w14:textId="6C7BD5D3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Вейдт В.П. проректор по научно-методической работе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4511B3DF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532E40B0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Сытина А.В. нач. центра анализа и пед. измерений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30746F23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7DD86B53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Кулагин Д.Ю.  начальник ЦИО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729A58A5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</w:p>
    <w:p w14:paraId="264797C5" w14:textId="77777777" w:rsidR="00BF0DBE" w:rsidRPr="005658F7" w:rsidRDefault="00BF0DBE" w:rsidP="00BF0DBE">
      <w:pPr>
        <w:jc w:val="both"/>
        <w:rPr>
          <w:rFonts w:cs="Times New Roman"/>
          <w:sz w:val="24"/>
          <w:szCs w:val="24"/>
        </w:rPr>
      </w:pPr>
      <w:r w:rsidRPr="005658F7">
        <w:rPr>
          <w:rFonts w:cs="Times New Roman"/>
          <w:sz w:val="24"/>
          <w:szCs w:val="24"/>
        </w:rPr>
        <w:t>Тоболин Д.Ю. гл. специалист ЦИО</w:t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</w:r>
      <w:r w:rsidRPr="005658F7">
        <w:rPr>
          <w:rFonts w:cs="Times New Roman"/>
          <w:sz w:val="24"/>
          <w:szCs w:val="24"/>
        </w:rPr>
        <w:tab/>
        <w:t>______________</w:t>
      </w:r>
    </w:p>
    <w:p w14:paraId="239634B7" w14:textId="77777777" w:rsidR="00BF0DBE" w:rsidRPr="005658F7" w:rsidRDefault="00BF0DBE" w:rsidP="00BF0D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0CF04" w14:textId="0A127525" w:rsidR="00BF0DBE" w:rsidRPr="005658F7" w:rsidRDefault="00BF0DBE" w:rsidP="00A4791D">
      <w:pPr>
        <w:rPr>
          <w:sz w:val="24"/>
          <w:szCs w:val="24"/>
        </w:rPr>
      </w:pPr>
    </w:p>
    <w:p w14:paraId="0124B1C3" w14:textId="77C4247C" w:rsidR="00BF0DBE" w:rsidRPr="005658F7" w:rsidRDefault="00BF0DBE" w:rsidP="00A4791D">
      <w:pPr>
        <w:rPr>
          <w:sz w:val="24"/>
          <w:szCs w:val="24"/>
        </w:rPr>
      </w:pPr>
    </w:p>
    <w:p w14:paraId="3AB88E0D" w14:textId="552E6868" w:rsidR="00BF0DBE" w:rsidRPr="005658F7" w:rsidRDefault="00BF0DBE" w:rsidP="00A4791D">
      <w:pPr>
        <w:rPr>
          <w:sz w:val="24"/>
          <w:szCs w:val="24"/>
        </w:rPr>
      </w:pPr>
    </w:p>
    <w:p w14:paraId="706835E5" w14:textId="0AF98A42" w:rsidR="003C3FBA" w:rsidRPr="005658F7" w:rsidRDefault="003C3FBA">
      <w:r w:rsidRPr="005658F7">
        <w:br w:type="page"/>
      </w:r>
    </w:p>
    <w:p w14:paraId="2239AE24" w14:textId="790E0707" w:rsidR="00BF0DBE" w:rsidRPr="005658F7" w:rsidRDefault="003C3FBA" w:rsidP="003C3FBA">
      <w:pPr>
        <w:pStyle w:val="2"/>
      </w:pPr>
      <w:bookmarkStart w:id="17" w:name="_Toc233817055"/>
      <w:r w:rsidRPr="005658F7">
        <w:lastRenderedPageBreak/>
        <w:t>Приложение 2. Пример программы ДПО к Техническому заданию на модификацию программы «Региональный портал ДПО»</w:t>
      </w:r>
      <w:bookmarkEnd w:id="17"/>
    </w:p>
    <w:p w14:paraId="552E89EA" w14:textId="756DB191" w:rsidR="003C3FBA" w:rsidRPr="005658F7" w:rsidRDefault="003C3FBA">
      <w:r w:rsidRPr="005658F7">
        <w:br w:type="page"/>
      </w:r>
    </w:p>
    <w:p w14:paraId="5C0156D0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58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Государственное автономное учреждение Калининградской области дополнительного профессионального образования </w:t>
      </w:r>
      <w:r w:rsidRPr="005658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«Институт развития образования»</w:t>
      </w:r>
    </w:p>
    <w:p w14:paraId="3A6C4760" w14:textId="77777777" w:rsidR="003C3FBA" w:rsidRPr="005658F7" w:rsidRDefault="003C3FBA" w:rsidP="003C3FBA">
      <w:pPr>
        <w:pStyle w:val="af4"/>
        <w:rPr>
          <w:szCs w:val="24"/>
        </w:rPr>
      </w:pPr>
    </w:p>
    <w:p w14:paraId="66FAF13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4056FF3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1FA49F5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9825D59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6943D966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6AF8157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A5D4AC7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80AA38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B319B09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9158C4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5AB42C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D12A1F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5EDD41B9" w14:textId="77777777" w:rsidR="003C3FBA" w:rsidRPr="005658F7" w:rsidRDefault="003C3FBA" w:rsidP="003C3FBA">
      <w:pPr>
        <w:pStyle w:val="af4"/>
        <w:contextualSpacing/>
        <w:jc w:val="center"/>
        <w:rPr>
          <w:sz w:val="28"/>
          <w:szCs w:val="28"/>
        </w:rPr>
      </w:pPr>
      <w:r w:rsidRPr="005658F7">
        <w:rPr>
          <w:sz w:val="28"/>
          <w:szCs w:val="28"/>
        </w:rPr>
        <w:t>Дополнительная профессиональная программа</w:t>
      </w:r>
    </w:p>
    <w:p w14:paraId="692F35BD" w14:textId="77777777" w:rsidR="003C3FBA" w:rsidRPr="005658F7" w:rsidRDefault="003C3FBA" w:rsidP="003C3FBA">
      <w:pPr>
        <w:pStyle w:val="af4"/>
        <w:contextualSpacing/>
        <w:jc w:val="center"/>
        <w:rPr>
          <w:sz w:val="28"/>
          <w:szCs w:val="28"/>
        </w:rPr>
      </w:pPr>
      <w:r w:rsidRPr="005658F7">
        <w:rPr>
          <w:sz w:val="28"/>
          <w:szCs w:val="28"/>
        </w:rPr>
        <w:t>повышения квалификации</w:t>
      </w:r>
    </w:p>
    <w:p w14:paraId="532D8434" w14:textId="77777777" w:rsidR="003C3FBA" w:rsidRPr="005658F7" w:rsidRDefault="003C3FBA" w:rsidP="003C3FBA">
      <w:pPr>
        <w:pStyle w:val="af4"/>
        <w:jc w:val="center"/>
        <w:rPr>
          <w:b/>
          <w:i/>
          <w:sz w:val="28"/>
          <w:szCs w:val="28"/>
        </w:rPr>
      </w:pPr>
      <w:r w:rsidRPr="005658F7">
        <w:rPr>
          <w:b/>
          <w:i/>
          <w:sz w:val="28"/>
          <w:szCs w:val="28"/>
        </w:rPr>
        <w:t>«Андрагогические аспекты образования взрослых»</w:t>
      </w:r>
    </w:p>
    <w:p w14:paraId="143591FD" w14:textId="77777777" w:rsidR="003C3FBA" w:rsidRPr="005658F7" w:rsidRDefault="003C3FBA" w:rsidP="003C3FBA">
      <w:pPr>
        <w:pStyle w:val="af4"/>
        <w:jc w:val="center"/>
        <w:rPr>
          <w:b/>
          <w:i/>
          <w:sz w:val="28"/>
          <w:szCs w:val="28"/>
        </w:rPr>
      </w:pPr>
    </w:p>
    <w:p w14:paraId="662E5B3E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szCs w:val="24"/>
        </w:rPr>
      </w:pPr>
    </w:p>
    <w:p w14:paraId="1B6F4C8A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p w14:paraId="17D81D02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58DD8528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54A288C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4902549B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9749EAA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9F7D03B" w14:textId="77777777" w:rsidR="003C3FBA" w:rsidRPr="005658F7" w:rsidRDefault="003C3FBA" w:rsidP="003C3FBA">
      <w:pPr>
        <w:pStyle w:val="af4"/>
        <w:ind w:firstLine="709"/>
        <w:contextualSpacing/>
        <w:rPr>
          <w:szCs w:val="24"/>
        </w:rPr>
      </w:pPr>
    </w:p>
    <w:p w14:paraId="02FC0D47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Программа обсуждена и утверждена</w:t>
      </w:r>
    </w:p>
    <w:p w14:paraId="1A9605DB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на заседании Ученого совета</w:t>
      </w:r>
    </w:p>
    <w:p w14:paraId="086B6AB8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___________2025 г. (Протокол №___)</w:t>
      </w:r>
    </w:p>
    <w:p w14:paraId="1BE9DC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75B3610F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Председатель Ученого совета</w:t>
      </w:r>
    </w:p>
    <w:p w14:paraId="7D9F662B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</w:p>
    <w:p w14:paraId="671F8B36" w14:textId="77777777" w:rsidR="003C3FBA" w:rsidRPr="005658F7" w:rsidRDefault="003C3FBA" w:rsidP="003C3FBA">
      <w:pPr>
        <w:pStyle w:val="af4"/>
        <w:ind w:firstLine="709"/>
        <w:contextualSpacing/>
        <w:jc w:val="right"/>
        <w:rPr>
          <w:szCs w:val="24"/>
        </w:rPr>
      </w:pPr>
      <w:r w:rsidRPr="005658F7">
        <w:rPr>
          <w:szCs w:val="24"/>
        </w:rPr>
        <w:t>______________/Л. А. Зорькина/</w:t>
      </w:r>
    </w:p>
    <w:p w14:paraId="402C7FBE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062D6FCC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8269B6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C25BF41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6F26D07D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3F194E3C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48DB3355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1C4D0E0F" w14:textId="77777777" w:rsidR="003C3FBA" w:rsidRPr="005658F7" w:rsidRDefault="003C3FBA" w:rsidP="003C3FBA">
      <w:pPr>
        <w:pStyle w:val="af4"/>
        <w:contextualSpacing/>
        <w:rPr>
          <w:szCs w:val="24"/>
        </w:rPr>
      </w:pPr>
    </w:p>
    <w:p w14:paraId="5321288B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3A1D4732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104115D2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2C278EEF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</w:p>
    <w:p w14:paraId="04A33894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  <w:r w:rsidRPr="005658F7">
        <w:rPr>
          <w:szCs w:val="24"/>
        </w:rPr>
        <w:t>Калининград</w:t>
      </w:r>
    </w:p>
    <w:p w14:paraId="04BE3067" w14:textId="77777777" w:rsidR="003C3FBA" w:rsidRPr="005658F7" w:rsidRDefault="003C3FBA" w:rsidP="003C3FBA">
      <w:pPr>
        <w:pStyle w:val="af4"/>
        <w:contextualSpacing/>
        <w:jc w:val="center"/>
        <w:rPr>
          <w:szCs w:val="24"/>
        </w:rPr>
      </w:pPr>
      <w:r w:rsidRPr="005658F7">
        <w:rPr>
          <w:szCs w:val="24"/>
        </w:rPr>
        <w:t>2025</w:t>
      </w:r>
    </w:p>
    <w:p w14:paraId="0F53A076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ЛИСТ СОГЛАСОВАНИЯ</w:t>
      </w:r>
    </w:p>
    <w:p w14:paraId="163F7575" w14:textId="77777777" w:rsidR="003C3FBA" w:rsidRPr="005658F7" w:rsidRDefault="003C3FBA" w:rsidP="003C3FBA">
      <w:pPr>
        <w:pStyle w:val="af4"/>
        <w:rPr>
          <w:szCs w:val="24"/>
        </w:rPr>
      </w:pPr>
    </w:p>
    <w:p w14:paraId="1B89D1E3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Составители:</w:t>
      </w:r>
    </w:p>
    <w:p w14:paraId="1145B6C7" w14:textId="77777777" w:rsidR="003C3FBA" w:rsidRPr="005658F7" w:rsidRDefault="003C3FBA">
      <w:pPr>
        <w:pStyle w:val="af4"/>
        <w:numPr>
          <w:ilvl w:val="0"/>
          <w:numId w:val="87"/>
        </w:numPr>
        <w:ind w:left="0" w:firstLine="709"/>
        <w:rPr>
          <w:szCs w:val="24"/>
        </w:rPr>
      </w:pPr>
      <w:r w:rsidRPr="005658F7">
        <w:rPr>
          <w:szCs w:val="24"/>
        </w:rPr>
        <w:t xml:space="preserve">Сытина Александра Владимировна, главный специалист по научно-методической работе Калининградского областного института развития образования; </w:t>
      </w:r>
    </w:p>
    <w:p w14:paraId="3A81A472" w14:textId="77777777" w:rsidR="003C3FBA" w:rsidRPr="005658F7" w:rsidRDefault="003C3FBA">
      <w:pPr>
        <w:pStyle w:val="af4"/>
        <w:numPr>
          <w:ilvl w:val="0"/>
          <w:numId w:val="87"/>
        </w:numPr>
        <w:ind w:left="0" w:firstLine="709"/>
        <w:rPr>
          <w:szCs w:val="24"/>
        </w:rPr>
      </w:pPr>
      <w:r w:rsidRPr="005658F7">
        <w:rPr>
          <w:szCs w:val="24"/>
        </w:rPr>
        <w:t>Зыкова Маргарита Николаевна, канд. психол. наук, педагог дополнительного образования МБУ ДО «Детско-юношеский центр» г. Светлогорска.</w:t>
      </w:r>
    </w:p>
    <w:p w14:paraId="1A8E6D14" w14:textId="77777777" w:rsidR="003C3FBA" w:rsidRPr="005658F7" w:rsidRDefault="003C3FBA" w:rsidP="003C3FBA">
      <w:pPr>
        <w:pStyle w:val="af4"/>
        <w:ind w:firstLine="709"/>
        <w:rPr>
          <w:szCs w:val="24"/>
        </w:rPr>
      </w:pPr>
    </w:p>
    <w:p w14:paraId="64FB4C9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szCs w:val="24"/>
        </w:rPr>
        <w:t>«</w:t>
      </w:r>
      <w:r w:rsidRPr="005658F7">
        <w:rPr>
          <w:i/>
          <w:szCs w:val="24"/>
          <w:shd w:val="clear" w:color="auto" w:fill="FFFFFF"/>
        </w:rPr>
        <w:t xml:space="preserve">Андрагогические аспекты образования взрослых» </w:t>
      </w:r>
      <w:r w:rsidRPr="005658F7">
        <w:rPr>
          <w:szCs w:val="24"/>
        </w:rPr>
        <w:t xml:space="preserve">обсуждена и утверждена на заседании </w:t>
      </w:r>
      <w:r w:rsidRPr="005658F7">
        <w:t xml:space="preserve">центра непрерывного повышения профессионального мастерства педагогических работников </w:t>
      </w:r>
      <w:r w:rsidRPr="005658F7">
        <w:br/>
      </w:r>
      <w:r w:rsidRPr="005658F7">
        <w:rPr>
          <w:szCs w:val="24"/>
        </w:rPr>
        <w:t>Калининградского областного института развития образования (протокол № ___ от _______________ 2025 г.).</w:t>
      </w:r>
    </w:p>
    <w:p w14:paraId="17B52847" w14:textId="77777777" w:rsidR="003C3FBA" w:rsidRPr="005658F7" w:rsidRDefault="003C3FBA" w:rsidP="003C3FBA">
      <w:pPr>
        <w:pStyle w:val="af4"/>
        <w:rPr>
          <w:szCs w:val="24"/>
        </w:rPr>
      </w:pPr>
    </w:p>
    <w:p w14:paraId="1BD6D7DA" w14:textId="77777777" w:rsidR="003C3FBA" w:rsidRPr="005658F7" w:rsidRDefault="003C3FBA" w:rsidP="003C3FBA">
      <w:pPr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 xml:space="preserve">Начальник </w:t>
      </w:r>
      <w:r w:rsidRPr="005658F7">
        <w:rPr>
          <w:rFonts w:ascii="Times New Roman" w:hAnsi="Times New Roman" w:cs="Times New Roman"/>
          <w:b/>
        </w:rPr>
        <w:t>центра непрерывного повышения профессионального мастерства педагогических работников</w:t>
      </w:r>
      <w:r w:rsidRPr="005658F7">
        <w:rPr>
          <w:rFonts w:ascii="Times New Roman" w:eastAsia="Times New Roman" w:hAnsi="Times New Roman" w:cs="Times New Roman"/>
          <w:b/>
          <w:szCs w:val="24"/>
        </w:rPr>
        <w:t xml:space="preserve">, кандидат педагогических наук </w:t>
      </w:r>
      <w:r w:rsidRPr="005658F7">
        <w:rPr>
          <w:rFonts w:ascii="Times New Roman" w:eastAsia="Times New Roman" w:hAnsi="Times New Roman" w:cs="Times New Roman"/>
          <w:bCs/>
          <w:szCs w:val="24"/>
        </w:rPr>
        <w:t xml:space="preserve">____________ </w:t>
      </w:r>
      <w:r w:rsidRPr="005658F7">
        <w:rPr>
          <w:rFonts w:ascii="Times New Roman" w:eastAsia="Times New Roman" w:hAnsi="Times New Roman" w:cs="Times New Roman"/>
          <w:szCs w:val="24"/>
        </w:rPr>
        <w:br/>
        <w:t>/Е. А. Мраморнова/</w:t>
      </w:r>
    </w:p>
    <w:p w14:paraId="1C23988B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sz w:val="20"/>
        </w:rPr>
      </w:pPr>
      <w:r w:rsidRPr="005658F7">
        <w:rPr>
          <w:rFonts w:ascii="Times New Roman" w:eastAsia="Times New Roman" w:hAnsi="Times New Roman" w:cs="Times New Roman"/>
          <w:szCs w:val="24"/>
        </w:rPr>
        <w:t xml:space="preserve">          </w:t>
      </w:r>
      <w:r w:rsidRPr="005658F7">
        <w:rPr>
          <w:rFonts w:ascii="Times New Roman" w:eastAsia="Times New Roman" w:hAnsi="Times New Roman" w:cs="Times New Roman"/>
          <w:sz w:val="20"/>
        </w:rPr>
        <w:t>(подпись)</w:t>
      </w:r>
    </w:p>
    <w:p w14:paraId="1C9FD7E0" w14:textId="77777777" w:rsidR="003C3FBA" w:rsidRPr="005658F7" w:rsidRDefault="003C3FBA" w:rsidP="003C3FBA">
      <w:pPr>
        <w:pStyle w:val="af4"/>
        <w:rPr>
          <w:szCs w:val="24"/>
        </w:rPr>
      </w:pPr>
    </w:p>
    <w:p w14:paraId="3B297BE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утверждена Ученым советом Калининградского областного института развития образования (протокол № ___ от _______________ 2025 г.).</w:t>
      </w:r>
    </w:p>
    <w:p w14:paraId="41820F80" w14:textId="77777777" w:rsidR="003C3FBA" w:rsidRPr="005658F7" w:rsidRDefault="003C3FBA" w:rsidP="003C3FBA">
      <w:pPr>
        <w:pStyle w:val="af4"/>
        <w:rPr>
          <w:szCs w:val="24"/>
        </w:rPr>
      </w:pPr>
    </w:p>
    <w:p w14:paraId="35997426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Программа пересмотрена на заседании Ученого совета </w:t>
      </w:r>
    </w:p>
    <w:p w14:paraId="5B0996B1" w14:textId="77777777" w:rsidR="003C3FBA" w:rsidRPr="005658F7" w:rsidRDefault="003C3FBA" w:rsidP="003C3FBA">
      <w:pPr>
        <w:pStyle w:val="af4"/>
        <w:rPr>
          <w:szCs w:val="24"/>
        </w:rPr>
      </w:pPr>
      <w:r w:rsidRPr="005658F7">
        <w:rPr>
          <w:szCs w:val="24"/>
        </w:rPr>
        <w:t>__________________________________________________________________________________________________________________________________________________________</w:t>
      </w:r>
    </w:p>
    <w:p w14:paraId="19E6E9AE" w14:textId="77777777" w:rsidR="003C3FBA" w:rsidRPr="005658F7" w:rsidRDefault="003C3FBA" w:rsidP="003C3FBA">
      <w:pPr>
        <w:pStyle w:val="af4"/>
        <w:rPr>
          <w:szCs w:val="24"/>
        </w:rPr>
      </w:pPr>
    </w:p>
    <w:p w14:paraId="4A9F88D5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Внесены следующие изменения (или изменений не внесено):</w:t>
      </w:r>
    </w:p>
    <w:p w14:paraId="65513E4D" w14:textId="77777777" w:rsidR="003C3FBA" w:rsidRPr="005658F7" w:rsidRDefault="003C3FBA" w:rsidP="003C3FBA">
      <w:pPr>
        <w:pStyle w:val="af4"/>
        <w:rPr>
          <w:szCs w:val="24"/>
        </w:rPr>
      </w:pPr>
      <w:r w:rsidRPr="005658F7">
        <w:rPr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8CFF187" w14:textId="77777777" w:rsidR="003C3FBA" w:rsidRPr="005658F7" w:rsidRDefault="003C3FBA" w:rsidP="003C3FBA">
      <w:pPr>
        <w:pStyle w:val="af4"/>
        <w:rPr>
          <w:szCs w:val="24"/>
        </w:rPr>
      </w:pPr>
    </w:p>
    <w:p w14:paraId="5C71B4EA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Протокол №___от _______________ 20___ г.</w:t>
      </w:r>
    </w:p>
    <w:p w14:paraId="11364C01" w14:textId="77777777" w:rsidR="003C3FBA" w:rsidRPr="005658F7" w:rsidRDefault="003C3FBA" w:rsidP="003C3FBA">
      <w:pPr>
        <w:pStyle w:val="af4"/>
        <w:rPr>
          <w:szCs w:val="24"/>
        </w:rPr>
      </w:pPr>
    </w:p>
    <w:p w14:paraId="6B0E716A" w14:textId="77777777" w:rsidR="003C3FBA" w:rsidRPr="005658F7" w:rsidRDefault="003C3FBA" w:rsidP="003C3FBA">
      <w:pPr>
        <w:pStyle w:val="af4"/>
        <w:rPr>
          <w:szCs w:val="24"/>
        </w:rPr>
      </w:pPr>
    </w:p>
    <w:p w14:paraId="2421F269" w14:textId="77777777" w:rsidR="003C3FBA" w:rsidRPr="005658F7" w:rsidRDefault="003C3FBA" w:rsidP="003C3FBA">
      <w:pPr>
        <w:pStyle w:val="af4"/>
        <w:rPr>
          <w:szCs w:val="24"/>
        </w:rPr>
      </w:pPr>
    </w:p>
    <w:p w14:paraId="455D6635" w14:textId="77777777" w:rsidR="003C3FBA" w:rsidRPr="005658F7" w:rsidRDefault="003C3FBA" w:rsidP="003C3FBA">
      <w:pPr>
        <w:pStyle w:val="af4"/>
        <w:rPr>
          <w:szCs w:val="24"/>
        </w:rPr>
      </w:pPr>
    </w:p>
    <w:p w14:paraId="2B26E4B5" w14:textId="77777777" w:rsidR="003C3FBA" w:rsidRPr="005658F7" w:rsidRDefault="003C3FBA" w:rsidP="003C3FBA">
      <w:pPr>
        <w:pStyle w:val="af4"/>
        <w:rPr>
          <w:i/>
          <w:szCs w:val="24"/>
        </w:rPr>
      </w:pPr>
    </w:p>
    <w:p w14:paraId="0E20CB59" w14:textId="77777777" w:rsidR="003C3FBA" w:rsidRPr="005658F7" w:rsidRDefault="003C3FBA" w:rsidP="003C3FBA">
      <w:pPr>
        <w:pStyle w:val="af4"/>
        <w:jc w:val="right"/>
        <w:rPr>
          <w:b/>
          <w:szCs w:val="24"/>
        </w:rPr>
      </w:pPr>
      <w:r w:rsidRPr="005658F7">
        <w:rPr>
          <w:b/>
          <w:szCs w:val="24"/>
        </w:rPr>
        <w:t xml:space="preserve">Проректор по научно-методической работе, </w:t>
      </w:r>
    </w:p>
    <w:p w14:paraId="1B25D5C6" w14:textId="77777777" w:rsidR="003C3FBA" w:rsidRPr="005658F7" w:rsidRDefault="003C3FBA" w:rsidP="003C3FBA">
      <w:pPr>
        <w:pStyle w:val="af4"/>
        <w:jc w:val="right"/>
        <w:rPr>
          <w:b/>
          <w:szCs w:val="24"/>
        </w:rPr>
      </w:pPr>
      <w:r w:rsidRPr="005658F7">
        <w:rPr>
          <w:b/>
          <w:szCs w:val="24"/>
        </w:rPr>
        <w:t>кандидат педагогических наук</w:t>
      </w:r>
    </w:p>
    <w:p w14:paraId="1586C880" w14:textId="77777777" w:rsidR="003C3FBA" w:rsidRPr="005658F7" w:rsidRDefault="003C3FBA" w:rsidP="003C3FBA">
      <w:pPr>
        <w:pStyle w:val="af4"/>
        <w:jc w:val="right"/>
        <w:rPr>
          <w:i/>
          <w:szCs w:val="24"/>
        </w:rPr>
      </w:pPr>
    </w:p>
    <w:p w14:paraId="6EC6997C" w14:textId="77777777" w:rsidR="003C3FBA" w:rsidRPr="005658F7" w:rsidRDefault="003C3FBA" w:rsidP="003C3FBA">
      <w:pPr>
        <w:pStyle w:val="af4"/>
        <w:jc w:val="right"/>
        <w:rPr>
          <w:i/>
          <w:szCs w:val="24"/>
        </w:rPr>
      </w:pPr>
      <w:r w:rsidRPr="005658F7">
        <w:rPr>
          <w:szCs w:val="24"/>
        </w:rPr>
        <w:t xml:space="preserve">____________________ /В. П. Вейдт/ </w:t>
      </w:r>
    </w:p>
    <w:p w14:paraId="53FB12B9" w14:textId="77777777" w:rsidR="003C3FBA" w:rsidRPr="005658F7" w:rsidRDefault="003C3FBA" w:rsidP="003C3FBA">
      <w:pPr>
        <w:pStyle w:val="af4"/>
        <w:rPr>
          <w:b/>
          <w:i/>
          <w:szCs w:val="24"/>
        </w:rPr>
      </w:pPr>
    </w:p>
    <w:p w14:paraId="620A139A" w14:textId="77777777" w:rsidR="003C3FBA" w:rsidRPr="005658F7" w:rsidRDefault="003C3FBA" w:rsidP="003C3FBA">
      <w:pPr>
        <w:pageBreakBefore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</w:pPr>
      <w:r w:rsidRPr="005658F7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lastRenderedPageBreak/>
        <w:t>СОДЕРЖАНИЕ</w:t>
      </w:r>
    </w:p>
    <w:p w14:paraId="379EF754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дополнительной профессиональной программы повышения квалификации</w:t>
      </w:r>
    </w:p>
    <w:p w14:paraId="6883191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0865B34A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tbl>
      <w:tblPr>
        <w:tblW w:w="9772" w:type="dxa"/>
        <w:tblInd w:w="-416" w:type="dxa"/>
        <w:tblLook w:val="04A0" w:firstRow="1" w:lastRow="0" w:firstColumn="1" w:lastColumn="0" w:noHBand="0" w:noVBand="1"/>
      </w:tblPr>
      <w:tblGrid>
        <w:gridCol w:w="8780"/>
        <w:gridCol w:w="992"/>
      </w:tblGrid>
      <w:tr w:rsidR="003C3FBA" w:rsidRPr="005658F7" w14:paraId="096F0AF6" w14:textId="77777777" w:rsidTr="00EB46D5">
        <w:tc>
          <w:tcPr>
            <w:tcW w:w="8780" w:type="dxa"/>
          </w:tcPr>
          <w:p w14:paraId="409BD90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</w:p>
        </w:tc>
        <w:tc>
          <w:tcPr>
            <w:tcW w:w="992" w:type="dxa"/>
          </w:tcPr>
          <w:p w14:paraId="35E0BAE7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Стр.</w:t>
            </w:r>
          </w:p>
        </w:tc>
      </w:tr>
      <w:tr w:rsidR="003C3FBA" w:rsidRPr="005658F7" w14:paraId="1CA2FFA3" w14:textId="77777777" w:rsidTr="00EB46D5">
        <w:tc>
          <w:tcPr>
            <w:tcW w:w="8780" w:type="dxa"/>
          </w:tcPr>
          <w:p w14:paraId="04042715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ПОЯСНИТЕЛЬНАЯ ЗАПИСКА………………………………………………………...</w:t>
            </w:r>
          </w:p>
        </w:tc>
        <w:tc>
          <w:tcPr>
            <w:tcW w:w="992" w:type="dxa"/>
            <w:vAlign w:val="bottom"/>
          </w:tcPr>
          <w:p w14:paraId="2E5C0E7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4</w:t>
            </w:r>
          </w:p>
        </w:tc>
      </w:tr>
      <w:tr w:rsidR="003C3FBA" w:rsidRPr="005658F7" w14:paraId="2AAE9EAA" w14:textId="77777777" w:rsidTr="00EB46D5">
        <w:tc>
          <w:tcPr>
            <w:tcW w:w="8780" w:type="dxa"/>
          </w:tcPr>
          <w:p w14:paraId="3435C9FC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УЧЕБНЫЙ ПЛАН дополнительной профессиональной 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>«Андрагогические аспекты образования взрослых»</w:t>
            </w:r>
            <w:r w:rsidRPr="005658F7">
              <w:rPr>
                <w:szCs w:val="24"/>
              </w:rPr>
              <w:t>………………………</w:t>
            </w:r>
          </w:p>
        </w:tc>
        <w:tc>
          <w:tcPr>
            <w:tcW w:w="992" w:type="dxa"/>
            <w:vAlign w:val="bottom"/>
          </w:tcPr>
          <w:p w14:paraId="0E92A41D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7</w:t>
            </w:r>
          </w:p>
        </w:tc>
      </w:tr>
      <w:tr w:rsidR="003C3FBA" w:rsidRPr="005658F7" w14:paraId="63B41002" w14:textId="77777777" w:rsidTr="00EB46D5">
        <w:tc>
          <w:tcPr>
            <w:tcW w:w="8780" w:type="dxa"/>
          </w:tcPr>
          <w:p w14:paraId="0809A718" w14:textId="77777777" w:rsidR="003C3FBA" w:rsidRPr="005658F7" w:rsidRDefault="003C3FBA" w:rsidP="00EB46D5">
            <w:pPr>
              <w:pStyle w:val="af4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</w:rPr>
              <w:t xml:space="preserve">КАЛЕНДАРНЫЙ УЧЕБНЫЙ ГРАФИК </w:t>
            </w:r>
            <w:r w:rsidRPr="005658F7">
              <w:rPr>
                <w:szCs w:val="24"/>
                <w:shd w:val="clear" w:color="auto" w:fill="FFFFFF"/>
              </w:rPr>
              <w:t xml:space="preserve">дополнительной профессиональной </w:t>
            </w:r>
            <w:r w:rsidRPr="005658F7">
              <w:rPr>
                <w:szCs w:val="24"/>
                <w:shd w:val="clear" w:color="auto" w:fill="FFFFFF"/>
              </w:rPr>
              <w:br/>
              <w:t xml:space="preserve">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>«Андрагогические аспекты образования взрослых»</w:t>
            </w:r>
            <w:r w:rsidRPr="005658F7">
              <w:rPr>
                <w:iCs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992" w:type="dxa"/>
            <w:vAlign w:val="bottom"/>
          </w:tcPr>
          <w:p w14:paraId="755BF43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  <w:tr w:rsidR="003C3FBA" w:rsidRPr="005658F7" w14:paraId="73896989" w14:textId="77777777" w:rsidTr="00EB46D5">
        <w:tc>
          <w:tcPr>
            <w:tcW w:w="8780" w:type="dxa"/>
          </w:tcPr>
          <w:p w14:paraId="0DD701A9" w14:textId="77777777" w:rsidR="003C3FBA" w:rsidRPr="005658F7" w:rsidRDefault="003C3FBA" w:rsidP="00EB46D5">
            <w:pPr>
              <w:pStyle w:val="af4"/>
              <w:rPr>
                <w:b/>
                <w:szCs w:val="24"/>
              </w:rPr>
            </w:pPr>
            <w:r w:rsidRPr="005658F7">
              <w:rPr>
                <w:szCs w:val="24"/>
              </w:rPr>
              <w:t xml:space="preserve">РАБОЧИЕ ПРОГРАММЫ ОБРАЗОВАТЕЛЬНЫХ МОДУЛЕЙ </w:t>
            </w:r>
            <w:r w:rsidRPr="005658F7">
              <w:rPr>
                <w:szCs w:val="24"/>
                <w:shd w:val="clear" w:color="auto" w:fill="FFFFFF"/>
              </w:rPr>
              <w:t xml:space="preserve">дополнительной профессиональной программы </w:t>
            </w:r>
            <w:r w:rsidRPr="005658F7">
              <w:rPr>
                <w:szCs w:val="24"/>
              </w:rPr>
              <w:t xml:space="preserve">повышения квалификации </w:t>
            </w:r>
            <w:r w:rsidRPr="005658F7">
              <w:rPr>
                <w:i/>
                <w:szCs w:val="24"/>
              </w:rPr>
              <w:t xml:space="preserve">«Андрагогические </w:t>
            </w:r>
            <w:r w:rsidRPr="005658F7">
              <w:rPr>
                <w:i/>
                <w:szCs w:val="24"/>
              </w:rPr>
              <w:br/>
              <w:t>аспекты образования взрослых»</w:t>
            </w:r>
            <w:r w:rsidRPr="005658F7">
              <w:rPr>
                <w:szCs w:val="24"/>
              </w:rPr>
              <w:t>………………………………………………………...</w:t>
            </w:r>
          </w:p>
        </w:tc>
        <w:tc>
          <w:tcPr>
            <w:tcW w:w="992" w:type="dxa"/>
            <w:vAlign w:val="bottom"/>
          </w:tcPr>
          <w:p w14:paraId="0C675736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9</w:t>
            </w:r>
          </w:p>
        </w:tc>
      </w:tr>
      <w:tr w:rsidR="003C3FBA" w:rsidRPr="005658F7" w14:paraId="4D1D6378" w14:textId="77777777" w:rsidTr="00EB46D5">
        <w:tc>
          <w:tcPr>
            <w:tcW w:w="8780" w:type="dxa"/>
          </w:tcPr>
          <w:p w14:paraId="79A2B27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ИТОГОВАЯ АТТЕСТАЦИЯ…………………………………………………………….</w:t>
            </w:r>
          </w:p>
        </w:tc>
        <w:tc>
          <w:tcPr>
            <w:tcW w:w="992" w:type="dxa"/>
            <w:vAlign w:val="bottom"/>
          </w:tcPr>
          <w:p w14:paraId="71A474AF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15</w:t>
            </w:r>
          </w:p>
        </w:tc>
      </w:tr>
    </w:tbl>
    <w:p w14:paraId="7B7DE335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ПОЯСНИТЕЛЬНАЯ ЗАПИСКА</w:t>
      </w:r>
    </w:p>
    <w:p w14:paraId="278268AF" w14:textId="77777777" w:rsidR="003C3FBA" w:rsidRPr="005658F7" w:rsidRDefault="003C3FBA" w:rsidP="003C3FBA">
      <w:pPr>
        <w:pStyle w:val="af4"/>
        <w:rPr>
          <w:szCs w:val="24"/>
        </w:rPr>
      </w:pPr>
    </w:p>
    <w:p w14:paraId="50F6C1F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 xml:space="preserve">Актуальность </w:t>
      </w:r>
      <w:r w:rsidRPr="005658F7">
        <w:rPr>
          <w:szCs w:val="24"/>
        </w:rPr>
        <w:t xml:space="preserve">разработки дополнительной профессиональной программой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i/>
          <w:szCs w:val="24"/>
        </w:rPr>
        <w:t xml:space="preserve"> </w:t>
      </w:r>
      <w:r w:rsidRPr="005658F7">
        <w:rPr>
          <w:szCs w:val="24"/>
        </w:rPr>
        <w:t>обусловлена ускоренным развитием новых технологий, совершенствованием производственных процессов и социальными изменениями, вызванными процессами глобализации. Обучение и образование взрослых можно считать важнейшим фактором развития человеческого капитала как отдельных компаний, так и российского общества в целом.</w:t>
      </w:r>
    </w:p>
    <w:p w14:paraId="257AEF27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Демографический состав трудовых ресурсов подвержен постоянному изменению. Более того, в настоящее время отмечается усиление конкуренции за рабочие места, что приводит к тому, что предприятия и учреждения предъявляют более жесткие требования к соискателям и свои сотрудникам, в частности, к их профессиональным компетенциям, что приводит к модернизации системы повышения квалификации. В связи с этим способность эффективно и успешно обучать взрослых имеет неоспоримое значение в контексте непрерывного профессионального образования, которое в свою очередь становится одним из приоритетных направлений государственной политики.</w:t>
      </w:r>
    </w:p>
    <w:p w14:paraId="78357246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 xml:space="preserve">В последнее время интерес к обучению взрослых неуклонно растет, поскольку в современном обществе увеличивается потребность и расширяются возможности для многократного повышения квалификации, переподготовки или изменения профессиональной деятельности граждан, при этом взрослые обучающиеся преследуют конкретные цели, которые связаны не только с их профессиональной деятельностью, но и с выполнением иных ролей в социуме. Преимущества повышения квалификации как способа развития работников состоит в его целевой направленности, возможности всестороннего развития личности, гибкой обратной связи, разнообразии методик обучения, индивидуально-групповом подходе. </w:t>
      </w:r>
    </w:p>
    <w:p w14:paraId="356DCFBB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szCs w:val="24"/>
        </w:rPr>
        <w:t>Таким образом, особое значение реализации дополнительной профессиональной программы повышения квалификации «</w:t>
      </w:r>
      <w:r w:rsidRPr="005658F7">
        <w:rPr>
          <w:i/>
          <w:szCs w:val="24"/>
        </w:rPr>
        <w:t xml:space="preserve">Андрагогические аспекты образования взрослых» </w:t>
      </w:r>
      <w:r w:rsidRPr="005658F7">
        <w:rPr>
          <w:szCs w:val="24"/>
        </w:rPr>
        <w:t>состоит в обеспечении качественного и высокоэффективного процесса обучения и повышения квалификации методистов и преподавателей. Данная программа позволит составить целостное представление о взрослом человеке как о субъекте обучения, познакомиться с современными подходами к обучению взрослых, овладеть навыками формирования у взрослых обучающихся системы ценностей, связанных с профессиональным ростом и развитием.</w:t>
      </w:r>
    </w:p>
    <w:p w14:paraId="50C70CC7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Цель реализации программы:</w:t>
      </w:r>
      <w:r w:rsidRPr="005658F7">
        <w:rPr>
          <w:szCs w:val="24"/>
        </w:rPr>
        <w:t xml:space="preserve"> совершенствование профессиональных компетенций слушателей в области андрагогических аспектов образования взрослых.</w:t>
      </w:r>
    </w:p>
    <w:p w14:paraId="7F4211F2" w14:textId="77777777" w:rsidR="003C3FBA" w:rsidRPr="005658F7" w:rsidRDefault="003C3FBA" w:rsidP="003C3FBA">
      <w:pPr>
        <w:pStyle w:val="af4"/>
        <w:widowControl w:val="0"/>
        <w:ind w:firstLine="708"/>
      </w:pPr>
      <w:r w:rsidRPr="005658F7">
        <w:rPr>
          <w:b/>
          <w:szCs w:val="24"/>
        </w:rPr>
        <w:t>Связь программы с профессиональными стандартами</w:t>
      </w:r>
      <w:r w:rsidRPr="005658F7">
        <w:rPr>
          <w:szCs w:val="24"/>
        </w:rPr>
        <w:t xml:space="preserve">. Дополнительная профессиональная программа повышения квалификации </w:t>
      </w:r>
      <w:r w:rsidRPr="005658F7">
        <w:rPr>
          <w:rFonts w:eastAsia="Calibri"/>
          <w:i/>
          <w:szCs w:val="24"/>
        </w:rPr>
        <w:t>«Андрагогические аспекты образования взрослых»</w:t>
      </w:r>
      <w:r w:rsidRPr="005658F7">
        <w:rPr>
          <w:i/>
          <w:szCs w:val="24"/>
        </w:rPr>
        <w:t xml:space="preserve"> </w:t>
      </w:r>
      <w:r w:rsidRPr="005658F7">
        <w:rPr>
          <w:szCs w:val="24"/>
        </w:rPr>
        <w:t xml:space="preserve">разработана на основании </w:t>
      </w:r>
      <w:r w:rsidRPr="005658F7">
        <w:t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Министерства здравоохранения и социального развития Российской Федерации от 26.08.2010 года № 761н.</w:t>
      </w:r>
    </w:p>
    <w:p w14:paraId="24B76115" w14:textId="77777777" w:rsidR="003C3FBA" w:rsidRPr="005658F7" w:rsidRDefault="003C3FBA" w:rsidP="003C3FBA">
      <w:pPr>
        <w:pStyle w:val="af4"/>
        <w:widowControl w:val="0"/>
      </w:pPr>
    </w:p>
    <w:p w14:paraId="2A143953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Планируемые результаты обучения по программе</w:t>
      </w:r>
    </w:p>
    <w:p w14:paraId="64E7DEB2" w14:textId="77777777" w:rsidR="003C3FBA" w:rsidRPr="005658F7" w:rsidRDefault="003C3FBA" w:rsidP="003C3FBA">
      <w:pPr>
        <w:pStyle w:val="af4"/>
        <w:rPr>
          <w:b/>
          <w:color w:val="000000"/>
          <w:szCs w:val="24"/>
        </w:rPr>
      </w:pPr>
    </w:p>
    <w:p w14:paraId="2E573FB0" w14:textId="77777777" w:rsidR="003C3FBA" w:rsidRPr="005658F7" w:rsidRDefault="003C3FBA" w:rsidP="003C3FBA">
      <w:pPr>
        <w:pStyle w:val="af4"/>
        <w:jc w:val="center"/>
        <w:rPr>
          <w:b/>
          <w:color w:val="000000"/>
          <w:szCs w:val="24"/>
        </w:rPr>
      </w:pPr>
      <w:r w:rsidRPr="005658F7">
        <w:rPr>
          <w:b/>
          <w:color w:val="000000"/>
          <w:szCs w:val="24"/>
        </w:rPr>
        <w:t>Для методистов (включая старших)</w:t>
      </w:r>
    </w:p>
    <w:p w14:paraId="6433016D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440"/>
        <w:gridCol w:w="2528"/>
        <w:gridCol w:w="2388"/>
      </w:tblGrid>
      <w:tr w:rsidR="003C3FBA" w:rsidRPr="005658F7" w14:paraId="2FAFCC7B" w14:textId="77777777" w:rsidTr="00EB46D5">
        <w:trPr>
          <w:tblHeader/>
        </w:trPr>
        <w:tc>
          <w:tcPr>
            <w:tcW w:w="4536" w:type="dxa"/>
          </w:tcPr>
          <w:p w14:paraId="13CA9F2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 xml:space="preserve">Должностные обязанности </w:t>
            </w:r>
          </w:p>
        </w:tc>
        <w:tc>
          <w:tcPr>
            <w:tcW w:w="2410" w:type="dxa"/>
          </w:tcPr>
          <w:p w14:paraId="5F491607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Знать</w:t>
            </w:r>
          </w:p>
        </w:tc>
        <w:tc>
          <w:tcPr>
            <w:tcW w:w="2410" w:type="dxa"/>
          </w:tcPr>
          <w:p w14:paraId="11DEE97B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Уметь</w:t>
            </w:r>
          </w:p>
        </w:tc>
      </w:tr>
      <w:tr w:rsidR="003C3FBA" w:rsidRPr="005658F7" w14:paraId="6CDD164A" w14:textId="77777777" w:rsidTr="00EB46D5">
        <w:tc>
          <w:tcPr>
            <w:tcW w:w="4536" w:type="dxa"/>
          </w:tcPr>
          <w:p w14:paraId="06445863" w14:textId="77777777" w:rsidR="003C3FBA" w:rsidRPr="005658F7" w:rsidRDefault="003C3FBA" w:rsidP="00EB46D5">
            <w:pPr>
              <w:pStyle w:val="af4"/>
              <w:tabs>
                <w:tab w:val="left" w:pos="357"/>
              </w:tabs>
              <w:rPr>
                <w:rFonts w:eastAsia="TimesNewRoman,Bold"/>
                <w:szCs w:val="24"/>
              </w:rPr>
            </w:pPr>
            <w:r w:rsidRPr="005658F7">
              <w:rPr>
                <w:rFonts w:eastAsia="TimesNewRoman,Bold"/>
                <w:szCs w:val="24"/>
              </w:rPr>
              <w:t xml:space="preserve">Участвует в работе организации повышения квалификации и переподготовки работников по </w:t>
            </w:r>
            <w:r w:rsidRPr="005658F7">
              <w:rPr>
                <w:rFonts w:eastAsia="TimesNewRoman,Bold"/>
                <w:szCs w:val="24"/>
              </w:rPr>
              <w:lastRenderedPageBreak/>
              <w:t>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</w:t>
            </w:r>
          </w:p>
        </w:tc>
        <w:tc>
          <w:tcPr>
            <w:tcW w:w="2410" w:type="dxa"/>
          </w:tcPr>
          <w:p w14:paraId="06FF8F4E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>Основные принципы образования взрослых;</w:t>
            </w:r>
          </w:p>
          <w:p w14:paraId="152965CD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 xml:space="preserve">требования к </w:t>
            </w: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 xml:space="preserve">личности андрагога; </w:t>
            </w:r>
          </w:p>
          <w:p w14:paraId="7033215E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психологические особенности взрослых обучающихся</w:t>
            </w:r>
          </w:p>
        </w:tc>
        <w:tc>
          <w:tcPr>
            <w:tcW w:w="2410" w:type="dxa"/>
          </w:tcPr>
          <w:p w14:paraId="74940051" w14:textId="77777777" w:rsidR="003C3FBA" w:rsidRPr="005658F7" w:rsidRDefault="003C3FBA" w:rsidP="00EB46D5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 xml:space="preserve">Проектировать учебные занятия с применением </w:t>
            </w:r>
            <w:r w:rsidRPr="005658F7">
              <w:rPr>
                <w:rFonts w:ascii="Times New Roman" w:eastAsia="TimesNewRoman,Bold" w:hAnsi="Times New Roman" w:cs="Times New Roman"/>
                <w:szCs w:val="24"/>
              </w:rPr>
              <w:lastRenderedPageBreak/>
              <w:t>активных и интерактивных педагогических технологий в соответствии с современными подходами к организации образовательного процесса</w:t>
            </w:r>
          </w:p>
        </w:tc>
      </w:tr>
    </w:tbl>
    <w:p w14:paraId="78AD0040" w14:textId="77777777" w:rsidR="003C3FBA" w:rsidRPr="005658F7" w:rsidRDefault="003C3FBA" w:rsidP="003C3FBA">
      <w:pPr>
        <w:pStyle w:val="af4"/>
        <w:ind w:firstLine="709"/>
        <w:rPr>
          <w:color w:val="000000"/>
          <w:szCs w:val="24"/>
        </w:rPr>
      </w:pPr>
    </w:p>
    <w:p w14:paraId="1FEFA2B2" w14:textId="77777777" w:rsidR="003C3FBA" w:rsidRPr="005658F7" w:rsidRDefault="003C3FBA" w:rsidP="003C3FBA">
      <w:pPr>
        <w:pStyle w:val="af4"/>
        <w:jc w:val="center"/>
        <w:rPr>
          <w:b/>
          <w:color w:val="000000"/>
          <w:szCs w:val="24"/>
        </w:rPr>
      </w:pPr>
      <w:r w:rsidRPr="005658F7">
        <w:rPr>
          <w:b/>
          <w:color w:val="000000"/>
          <w:szCs w:val="24"/>
        </w:rPr>
        <w:t>Для преподавателей</w:t>
      </w:r>
    </w:p>
    <w:p w14:paraId="47413B7D" w14:textId="77777777" w:rsidR="003C3FBA" w:rsidRPr="005658F7" w:rsidRDefault="003C3FBA" w:rsidP="003C3FBA">
      <w:pPr>
        <w:pStyle w:val="af4"/>
        <w:rPr>
          <w:b/>
          <w:color w:val="000000"/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438"/>
        <w:gridCol w:w="2528"/>
        <w:gridCol w:w="2390"/>
      </w:tblGrid>
      <w:tr w:rsidR="003C3FBA" w:rsidRPr="005658F7" w14:paraId="38C866BB" w14:textId="77777777" w:rsidTr="00EB46D5">
        <w:trPr>
          <w:tblHeader/>
        </w:trPr>
        <w:tc>
          <w:tcPr>
            <w:tcW w:w="4536" w:type="dxa"/>
          </w:tcPr>
          <w:p w14:paraId="2C94066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Должностные обязанности</w:t>
            </w:r>
          </w:p>
        </w:tc>
        <w:tc>
          <w:tcPr>
            <w:tcW w:w="2410" w:type="dxa"/>
          </w:tcPr>
          <w:p w14:paraId="45C7392C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Знать</w:t>
            </w:r>
          </w:p>
        </w:tc>
        <w:tc>
          <w:tcPr>
            <w:tcW w:w="2410" w:type="dxa"/>
          </w:tcPr>
          <w:p w14:paraId="06E921F5" w14:textId="77777777" w:rsidR="003C3FBA" w:rsidRPr="005658F7" w:rsidRDefault="003C3FBA" w:rsidP="00EB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58F7">
              <w:rPr>
                <w:rFonts w:ascii="Times New Roman" w:hAnsi="Times New Roman" w:cs="Times New Roman"/>
                <w:b/>
                <w:szCs w:val="24"/>
              </w:rPr>
              <w:t>Уметь</w:t>
            </w:r>
          </w:p>
        </w:tc>
      </w:tr>
      <w:tr w:rsidR="003C3FBA" w:rsidRPr="005658F7" w14:paraId="06E2A1A9" w14:textId="77777777" w:rsidTr="00EB46D5">
        <w:tc>
          <w:tcPr>
            <w:tcW w:w="4536" w:type="dxa"/>
          </w:tcPr>
          <w:p w14:paraId="7B19ECA5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</w:t>
            </w:r>
          </w:p>
        </w:tc>
        <w:tc>
          <w:tcPr>
            <w:tcW w:w="2410" w:type="dxa"/>
          </w:tcPr>
          <w:p w14:paraId="2C98788B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Основные принципы образования взрослых;</w:t>
            </w:r>
          </w:p>
          <w:p w14:paraId="7055370C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 xml:space="preserve">требования к личности андрагога; </w:t>
            </w:r>
          </w:p>
          <w:p w14:paraId="102DBD4D" w14:textId="77777777" w:rsidR="003C3FBA" w:rsidRPr="005658F7" w:rsidRDefault="003C3FBA">
            <w:pPr>
              <w:pStyle w:val="a7"/>
              <w:widowControl w:val="0"/>
              <w:numPr>
                <w:ilvl w:val="0"/>
                <w:numId w:val="9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психологические особенности взрослых обучающихся</w:t>
            </w:r>
          </w:p>
        </w:tc>
        <w:tc>
          <w:tcPr>
            <w:tcW w:w="2410" w:type="dxa"/>
          </w:tcPr>
          <w:p w14:paraId="45C3E2DA" w14:textId="77777777" w:rsidR="003C3FBA" w:rsidRPr="005658F7" w:rsidRDefault="003C3FBA" w:rsidP="00EB46D5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,Bold" w:hAnsi="Times New Roman" w:cs="Times New Roman"/>
                <w:szCs w:val="24"/>
              </w:rPr>
            </w:pPr>
            <w:r w:rsidRPr="005658F7">
              <w:rPr>
                <w:rFonts w:ascii="Times New Roman" w:eastAsia="TimesNewRoman,Bold" w:hAnsi="Times New Roman" w:cs="Times New Roman"/>
                <w:szCs w:val="24"/>
              </w:rPr>
              <w:t>Проектировать учебные занятия с применением активных и интерактивных педагогических технологий в соответствии с современными подходами к организации образовательного процесса</w:t>
            </w:r>
          </w:p>
        </w:tc>
      </w:tr>
    </w:tbl>
    <w:p w14:paraId="3F60896A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75848A1C" w14:textId="77777777" w:rsidR="003C3FBA" w:rsidRPr="005658F7" w:rsidRDefault="003C3FBA" w:rsidP="003C3FBA">
      <w:pPr>
        <w:pStyle w:val="af4"/>
        <w:widowControl w:val="0"/>
        <w:jc w:val="center"/>
        <w:rPr>
          <w:b/>
          <w:szCs w:val="24"/>
        </w:rPr>
      </w:pPr>
      <w:r w:rsidRPr="005658F7">
        <w:rPr>
          <w:b/>
          <w:szCs w:val="24"/>
        </w:rPr>
        <w:t>Организационно-педагогические условия реализации программы</w:t>
      </w:r>
    </w:p>
    <w:p w14:paraId="78B355DF" w14:textId="77777777" w:rsidR="003C3FBA" w:rsidRPr="005658F7" w:rsidRDefault="003C3FBA" w:rsidP="003C3FBA">
      <w:pPr>
        <w:pStyle w:val="af4"/>
      </w:pPr>
    </w:p>
    <w:p w14:paraId="12F2360A" w14:textId="77777777" w:rsidR="003C3FBA" w:rsidRPr="005658F7" w:rsidRDefault="003C3FBA" w:rsidP="003C3FBA">
      <w:pPr>
        <w:pStyle w:val="af4"/>
        <w:ind w:firstLine="708"/>
        <w:rPr>
          <w:color w:val="000000"/>
          <w:szCs w:val="24"/>
        </w:rPr>
      </w:pPr>
      <w:r w:rsidRPr="005658F7">
        <w:rPr>
          <w:b/>
          <w:szCs w:val="24"/>
        </w:rPr>
        <w:t xml:space="preserve">Методические и технические средства обучения. </w:t>
      </w: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реализуется в заочной форме с применением дистанционных образовательных технологий </w:t>
      </w:r>
      <w:r w:rsidRPr="005658F7">
        <w:rPr>
          <w:color w:val="000000"/>
          <w:szCs w:val="24"/>
        </w:rPr>
        <w:t xml:space="preserve">на сервере дистанционного обучения Калининградского областного института развития образования — платформе дистанционного обучения </w:t>
      </w:r>
      <w:r w:rsidRPr="005658F7">
        <w:rPr>
          <w:color w:val="000000"/>
          <w:szCs w:val="24"/>
          <w:lang w:val="en-US"/>
        </w:rPr>
        <w:t>Moodle</w:t>
      </w:r>
      <w:r w:rsidRPr="005658F7">
        <w:rPr>
          <w:color w:val="000000"/>
          <w:szCs w:val="24"/>
        </w:rPr>
        <w:t xml:space="preserve"> (</w:t>
      </w:r>
      <w:hyperlink r:id="rId8" w:history="1">
        <w:r w:rsidRPr="005658F7">
          <w:rPr>
            <w:color w:val="0000FF"/>
            <w:szCs w:val="24"/>
            <w:u w:val="single"/>
          </w:rPr>
          <w:t>https://2020.baltinform.ru/</w:t>
        </w:r>
      </w:hyperlink>
      <w:r w:rsidRPr="005658F7">
        <w:rPr>
          <w:color w:val="0000FF"/>
          <w:szCs w:val="24"/>
          <w:u w:val="single"/>
        </w:rPr>
        <w:t>)</w:t>
      </w:r>
      <w:r w:rsidRPr="005658F7">
        <w:rPr>
          <w:color w:val="000000"/>
          <w:szCs w:val="24"/>
        </w:rPr>
        <w:t>.</w:t>
      </w:r>
    </w:p>
    <w:p w14:paraId="710FD201" w14:textId="77777777" w:rsidR="003C3FBA" w:rsidRPr="005658F7" w:rsidRDefault="003C3FBA" w:rsidP="003C3FBA">
      <w:pPr>
        <w:pStyle w:val="af4"/>
        <w:widowControl w:val="0"/>
        <w:ind w:firstLine="708"/>
        <w:rPr>
          <w:szCs w:val="24"/>
        </w:rPr>
      </w:pPr>
      <w:r w:rsidRPr="005658F7">
        <w:rPr>
          <w:szCs w:val="24"/>
        </w:rPr>
        <w:t>Для дистанционного обучения слушателям потребуются персональный компьютер / ноутбук / ультрабук / нетбук / планшет с установленной операционной системой Windows версии не ниже 7, имеющий стабильное подключение к Интернету (рекомендуемая скорость соединения с сетью — от 2 Мбит/сек для входящего и исходящего потоков); колонки, наушники или встроенный динамик для воспроизведения звука и аудиоматериалов; установленный браузер (Chrome / Opera / Microsoft Edge / Яндекс.Браузер или другие актуальные браузеры).</w:t>
      </w:r>
    </w:p>
    <w:p w14:paraId="06F86F4C" w14:textId="77777777" w:rsidR="003C3FBA" w:rsidRPr="005658F7" w:rsidRDefault="003C3FBA" w:rsidP="003C3FBA">
      <w:pPr>
        <w:pStyle w:val="af4"/>
        <w:widowControl w:val="0"/>
        <w:ind w:firstLine="708"/>
        <w:rPr>
          <w:szCs w:val="24"/>
        </w:rPr>
      </w:pPr>
      <w:r w:rsidRPr="005658F7">
        <w:rPr>
          <w:szCs w:val="24"/>
        </w:rPr>
        <w:t xml:space="preserve">Образовательная деятельность обучающихся предусматривает изучение материала в форме </w:t>
      </w:r>
      <w:r w:rsidRPr="005658F7">
        <w:rPr>
          <w:color w:val="000000" w:themeColor="text1"/>
          <w:szCs w:val="24"/>
        </w:rPr>
        <w:t xml:space="preserve">самостоятельных занятий </w:t>
      </w:r>
      <w:r w:rsidRPr="005658F7">
        <w:rPr>
          <w:szCs w:val="24"/>
        </w:rPr>
        <w:t xml:space="preserve">(с применением дистанционных образовательных технологий) с использованием текстовых лекций с гиперссылками, видеообъяснений и обучающих видеофрагментов, слайд-презентаций, выполнения практических заданий и написания конспектов. Степень освоения учебного материала оценивается в форме </w:t>
      </w:r>
      <w:r w:rsidRPr="005658F7">
        <w:rPr>
          <w:szCs w:val="24"/>
        </w:rPr>
        <w:lastRenderedPageBreak/>
        <w:t>промежуточной и итоговой аттестационных работ в виде выполнения тестовых и практических заданий.</w:t>
      </w:r>
    </w:p>
    <w:p w14:paraId="03D25EB3" w14:textId="77777777" w:rsidR="003C3FBA" w:rsidRPr="005658F7" w:rsidRDefault="003C3FBA" w:rsidP="003C3FBA">
      <w:pPr>
        <w:pStyle w:val="af4"/>
        <w:ind w:firstLine="709"/>
        <w:rPr>
          <w:rFonts w:eastAsia="TimesNewRoman,Bold"/>
          <w:szCs w:val="24"/>
        </w:rPr>
      </w:pPr>
      <w:r w:rsidRPr="005658F7">
        <w:rPr>
          <w:b/>
          <w:szCs w:val="24"/>
        </w:rPr>
        <w:t>Принципы и подходы построения</w:t>
      </w:r>
      <w:r w:rsidRPr="005658F7">
        <w:rPr>
          <w:b/>
          <w:sz w:val="28"/>
          <w:szCs w:val="28"/>
        </w:rPr>
        <w:t xml:space="preserve"> </w:t>
      </w:r>
      <w:r w:rsidRPr="005658F7">
        <w:rPr>
          <w:b/>
          <w:szCs w:val="24"/>
        </w:rPr>
        <w:t>программы.</w:t>
      </w:r>
      <w:r w:rsidRPr="005658F7">
        <w:rPr>
          <w:szCs w:val="24"/>
        </w:rPr>
        <w:t xml:space="preserve"> 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</w:t>
      </w:r>
      <w:r w:rsidRPr="005658F7">
        <w:rPr>
          <w:rFonts w:eastAsia="TimesNewRoman,Bold"/>
          <w:szCs w:val="24"/>
        </w:rPr>
        <w:t>реализуется в соответствии с компетентностным подходом и основными принципами построения дополнительных профессиональных программ повышения квалификации, дидактическим принципам обучения:</w:t>
      </w:r>
    </w:p>
    <w:p w14:paraId="3887B353" w14:textId="77777777" w:rsidR="003C3FBA" w:rsidRPr="005658F7" w:rsidRDefault="003C3FBA">
      <w:pPr>
        <w:pStyle w:val="af4"/>
        <w:numPr>
          <w:ilvl w:val="0"/>
          <w:numId w:val="111"/>
        </w:numPr>
        <w:ind w:left="0" w:firstLine="709"/>
        <w:rPr>
          <w:szCs w:val="24"/>
        </w:rPr>
      </w:pPr>
      <w:r w:rsidRPr="005658F7">
        <w:rPr>
          <w:szCs w:val="24"/>
        </w:rPr>
        <w:t>принцип направленности программы на совершенствование профессиональных компетенций слушателей;</w:t>
      </w:r>
    </w:p>
    <w:p w14:paraId="48F736C4" w14:textId="77777777" w:rsidR="003C3FBA" w:rsidRPr="005658F7" w:rsidRDefault="003C3FBA">
      <w:pPr>
        <w:pStyle w:val="af4"/>
        <w:numPr>
          <w:ilvl w:val="0"/>
          <w:numId w:val="110"/>
        </w:numPr>
        <w:ind w:left="0" w:firstLine="709"/>
        <w:rPr>
          <w:szCs w:val="24"/>
        </w:rPr>
      </w:pPr>
      <w:r w:rsidRPr="005658F7">
        <w:rPr>
          <w:szCs w:val="24"/>
        </w:rPr>
        <w:t>принцип непрерывности образования — создание условий для непрерывного профессионального образования слушателей;</w:t>
      </w:r>
    </w:p>
    <w:p w14:paraId="4EFCDF35" w14:textId="77777777" w:rsidR="003C3FBA" w:rsidRPr="005658F7" w:rsidRDefault="003C3FBA">
      <w:pPr>
        <w:pStyle w:val="af4"/>
        <w:numPr>
          <w:ilvl w:val="0"/>
          <w:numId w:val="110"/>
        </w:numPr>
        <w:ind w:left="0" w:firstLine="709"/>
        <w:rPr>
          <w:szCs w:val="24"/>
        </w:rPr>
      </w:pPr>
      <w:r w:rsidRPr="005658F7">
        <w:rPr>
          <w:szCs w:val="24"/>
        </w:rPr>
        <w:t>принцип системности, в соответствии с которым все компоненты образовательного процесса являются взаимосвязанными и взаимозависимыми.</w:t>
      </w:r>
    </w:p>
    <w:p w14:paraId="560BE492" w14:textId="77777777" w:rsidR="003C3FBA" w:rsidRPr="005658F7" w:rsidRDefault="003C3FBA" w:rsidP="003C3FBA">
      <w:pPr>
        <w:pStyle w:val="af4"/>
        <w:tabs>
          <w:tab w:val="left" w:pos="0"/>
        </w:tabs>
        <w:ind w:firstLine="708"/>
        <w:rPr>
          <w:szCs w:val="24"/>
        </w:rPr>
      </w:pPr>
      <w:r w:rsidRPr="005658F7">
        <w:rPr>
          <w:b/>
          <w:szCs w:val="24"/>
        </w:rPr>
        <w:t xml:space="preserve">Образовательные технологии, с помощью которых реализуется программа. </w:t>
      </w:r>
      <w:r w:rsidRPr="005658F7">
        <w:rPr>
          <w:b/>
          <w:szCs w:val="24"/>
        </w:rPr>
        <w:br/>
      </w:r>
      <w:r w:rsidRPr="005658F7">
        <w:rPr>
          <w:szCs w:val="24"/>
        </w:rPr>
        <w:t xml:space="preserve">Дополнительная профессиональная программа повышения квалификации </w:t>
      </w:r>
      <w:r w:rsidRPr="005658F7">
        <w:rPr>
          <w:i/>
          <w:iCs/>
          <w:szCs w:val="24"/>
        </w:rPr>
        <w:t>«Андрагогические аспекты образования взрослых»</w:t>
      </w:r>
      <w:r w:rsidRPr="005658F7">
        <w:rPr>
          <w:szCs w:val="24"/>
        </w:rPr>
        <w:t xml:space="preserve"> реализуется с применением дистанционных образовательных технологий, а также элементов следующих образовательных технологий:</w:t>
      </w:r>
    </w:p>
    <w:p w14:paraId="214C9998" w14:textId="77777777" w:rsidR="003C3FBA" w:rsidRPr="005658F7" w:rsidRDefault="003C3FBA">
      <w:pPr>
        <w:pStyle w:val="a7"/>
        <w:numPr>
          <w:ilvl w:val="0"/>
          <w:numId w:val="96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5658F7">
        <w:rPr>
          <w:rFonts w:ascii="Times New Roman" w:hAnsi="Times New Roman" w:cs="Times New Roman"/>
          <w:szCs w:val="24"/>
        </w:rPr>
        <w:t>технологии развивающего обучения;</w:t>
      </w:r>
    </w:p>
    <w:p w14:paraId="12AD2CEB" w14:textId="77777777" w:rsidR="003C3FBA" w:rsidRPr="005658F7" w:rsidRDefault="003C3FBA">
      <w:pPr>
        <w:pStyle w:val="a7"/>
        <w:numPr>
          <w:ilvl w:val="0"/>
          <w:numId w:val="96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5658F7">
        <w:rPr>
          <w:rFonts w:ascii="Times New Roman" w:hAnsi="Times New Roman" w:cs="Times New Roman"/>
          <w:szCs w:val="24"/>
        </w:rPr>
        <w:t>технологии развития критического мышления.</w:t>
      </w:r>
    </w:p>
    <w:p w14:paraId="18A0FEE7" w14:textId="77777777" w:rsidR="003C3FBA" w:rsidRPr="005658F7" w:rsidRDefault="003C3FBA" w:rsidP="003C3FBA">
      <w:pPr>
        <w:pStyle w:val="af4"/>
        <w:tabs>
          <w:tab w:val="left" w:pos="0"/>
        </w:tabs>
        <w:ind w:firstLine="708"/>
        <w:rPr>
          <w:szCs w:val="24"/>
        </w:rPr>
      </w:pPr>
      <w:r w:rsidRPr="005658F7">
        <w:rPr>
          <w:b/>
          <w:szCs w:val="24"/>
        </w:rPr>
        <w:t>Кадровый потенциал реализации программы.</w:t>
      </w:r>
      <w:r w:rsidRPr="005658F7">
        <w:rPr>
          <w:szCs w:val="24"/>
        </w:rPr>
        <w:t xml:space="preserve"> Программа разработана и реализуется при участии профессорско-преподавательского состава Калининградского областного института развития образования и привлеченных специалистов. Все преподаватели имеют высшее педагогическое образование и стаж профессиональной деятельности не менее пяти лет.</w:t>
      </w:r>
    </w:p>
    <w:p w14:paraId="735F9AFD" w14:textId="77777777" w:rsidR="003C3FBA" w:rsidRPr="005658F7" w:rsidRDefault="003C3FBA" w:rsidP="003C3FBA">
      <w:pPr>
        <w:pStyle w:val="af4"/>
        <w:pageBreakBefore/>
        <w:jc w:val="center"/>
        <w:rPr>
          <w:szCs w:val="24"/>
        </w:rPr>
      </w:pPr>
      <w:r w:rsidRPr="005658F7">
        <w:rPr>
          <w:b/>
          <w:szCs w:val="24"/>
        </w:rPr>
        <w:lastRenderedPageBreak/>
        <w:t>УЧЕБНЫЙ ПЛАН</w:t>
      </w:r>
    </w:p>
    <w:p w14:paraId="35C9C928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дополнительной профессиональной программы повышения квалификации</w:t>
      </w:r>
    </w:p>
    <w:p w14:paraId="1936D714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67E5E20B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791DC0A5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Категория слушателей:</w:t>
      </w:r>
      <w:r w:rsidRPr="005658F7">
        <w:rPr>
          <w:szCs w:val="24"/>
        </w:rPr>
        <w:t xml:space="preserve"> методисты (включая старших), преподаватели.</w:t>
      </w:r>
    </w:p>
    <w:p w14:paraId="0574756D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Срок освоения программы:</w:t>
      </w:r>
      <w:r w:rsidRPr="005658F7">
        <w:rPr>
          <w:szCs w:val="24"/>
        </w:rPr>
        <w:t xml:space="preserve"> 18 часов. </w:t>
      </w:r>
    </w:p>
    <w:p w14:paraId="5FC99742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Форма обучения:</w:t>
      </w:r>
      <w:r w:rsidRPr="005658F7">
        <w:rPr>
          <w:szCs w:val="24"/>
        </w:rPr>
        <w:t xml:space="preserve"> заочная с применением дистанционных образовательных технологий. </w:t>
      </w:r>
    </w:p>
    <w:p w14:paraId="53BCB5D0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Режим занятий:</w:t>
      </w:r>
      <w:r w:rsidRPr="005658F7">
        <w:rPr>
          <w:szCs w:val="24"/>
        </w:rPr>
        <w:t xml:space="preserve"> в соответствии с расписанием.</w:t>
      </w:r>
    </w:p>
    <w:p w14:paraId="0997C98D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>Документ по окончании обучения:</w:t>
      </w:r>
      <w:r w:rsidRPr="005658F7">
        <w:rPr>
          <w:szCs w:val="24"/>
        </w:rPr>
        <w:t xml:space="preserve"> удостоверение о повышении квалификации.</w:t>
      </w:r>
    </w:p>
    <w:p w14:paraId="1F1BE9A9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2643"/>
        <w:gridCol w:w="1355"/>
        <w:gridCol w:w="1361"/>
        <w:gridCol w:w="1367"/>
        <w:gridCol w:w="1552"/>
      </w:tblGrid>
      <w:tr w:rsidR="003C3FBA" w:rsidRPr="005658F7" w14:paraId="6AF60584" w14:textId="77777777" w:rsidTr="00EB46D5">
        <w:trPr>
          <w:tblHeader/>
        </w:trPr>
        <w:tc>
          <w:tcPr>
            <w:tcW w:w="1072" w:type="dxa"/>
            <w:vMerge w:val="restart"/>
            <w:vAlign w:val="center"/>
          </w:tcPr>
          <w:p w14:paraId="0CDFBE2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Шифр модуля</w:t>
            </w:r>
          </w:p>
        </w:tc>
        <w:tc>
          <w:tcPr>
            <w:tcW w:w="2643" w:type="dxa"/>
            <w:vMerge w:val="restart"/>
            <w:vAlign w:val="center"/>
          </w:tcPr>
          <w:p w14:paraId="7E8EBC20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Образовательный</w:t>
            </w:r>
          </w:p>
          <w:p w14:paraId="44D40F4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модуль</w:t>
            </w:r>
          </w:p>
        </w:tc>
        <w:tc>
          <w:tcPr>
            <w:tcW w:w="4083" w:type="dxa"/>
            <w:gridSpan w:val="3"/>
            <w:vAlign w:val="center"/>
          </w:tcPr>
          <w:p w14:paraId="165B40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  <w:tc>
          <w:tcPr>
            <w:tcW w:w="1552" w:type="dxa"/>
            <w:vMerge w:val="restart"/>
            <w:vAlign w:val="center"/>
          </w:tcPr>
          <w:p w14:paraId="45C67EA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01F9C4BE" w14:textId="77777777" w:rsidTr="00EB46D5">
        <w:trPr>
          <w:tblHeader/>
        </w:trPr>
        <w:tc>
          <w:tcPr>
            <w:tcW w:w="1072" w:type="dxa"/>
            <w:vMerge/>
            <w:vAlign w:val="center"/>
          </w:tcPr>
          <w:p w14:paraId="7B3E76E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14:paraId="2664C07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02380D11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67" w:type="dxa"/>
            <w:vAlign w:val="center"/>
          </w:tcPr>
          <w:p w14:paraId="3B5A005F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552" w:type="dxa"/>
            <w:vMerge/>
            <w:vAlign w:val="center"/>
          </w:tcPr>
          <w:p w14:paraId="06CD030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543AD0DC" w14:textId="77777777" w:rsidTr="00EB46D5">
        <w:trPr>
          <w:tblHeader/>
        </w:trPr>
        <w:tc>
          <w:tcPr>
            <w:tcW w:w="1072" w:type="dxa"/>
            <w:vMerge/>
            <w:vAlign w:val="center"/>
          </w:tcPr>
          <w:p w14:paraId="65FD4C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14:paraId="415B237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606CFC39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61" w:type="dxa"/>
            <w:vAlign w:val="center"/>
          </w:tcPr>
          <w:p w14:paraId="50150F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Практ. зан.</w:t>
            </w:r>
          </w:p>
        </w:tc>
        <w:tc>
          <w:tcPr>
            <w:tcW w:w="1367" w:type="dxa"/>
            <w:vAlign w:val="center"/>
          </w:tcPr>
          <w:p w14:paraId="52EEE7E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Дист. обучение</w:t>
            </w:r>
          </w:p>
        </w:tc>
        <w:tc>
          <w:tcPr>
            <w:tcW w:w="1552" w:type="dxa"/>
            <w:vMerge/>
            <w:vAlign w:val="center"/>
          </w:tcPr>
          <w:p w14:paraId="3243204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0721D58A" w14:textId="77777777" w:rsidTr="00EB46D5">
        <w:tc>
          <w:tcPr>
            <w:tcW w:w="9350" w:type="dxa"/>
            <w:gridSpan w:val="6"/>
          </w:tcPr>
          <w:p w14:paraId="6F6B6C2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b/>
                <w:color w:val="000000"/>
                <w:szCs w:val="24"/>
                <w:shd w:val="clear" w:color="auto" w:fill="FFFFFF"/>
              </w:rPr>
              <w:t>ПРЕДМЕТНО-МЕТОДИЧЕСКИЙ РАЗДЕЛ</w:t>
            </w:r>
          </w:p>
        </w:tc>
      </w:tr>
      <w:tr w:rsidR="003C3FBA" w:rsidRPr="005658F7" w14:paraId="0BA18BE6" w14:textId="77777777" w:rsidTr="00EB46D5">
        <w:tc>
          <w:tcPr>
            <w:tcW w:w="1072" w:type="dxa"/>
            <w:vAlign w:val="center"/>
          </w:tcPr>
          <w:p w14:paraId="3809C4D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ПМР 1</w:t>
            </w:r>
          </w:p>
        </w:tc>
        <w:tc>
          <w:tcPr>
            <w:tcW w:w="2643" w:type="dxa"/>
            <w:vAlign w:val="center"/>
          </w:tcPr>
          <w:p w14:paraId="69D1E87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Андрагогические аспекты обучения взрослых</w:t>
            </w:r>
          </w:p>
        </w:tc>
        <w:tc>
          <w:tcPr>
            <w:tcW w:w="1355" w:type="dxa"/>
            <w:vAlign w:val="center"/>
          </w:tcPr>
          <w:p w14:paraId="34CFEE1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27ED4EB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55F2312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4753869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  <w:p w14:paraId="6A604E1D" w14:textId="77777777" w:rsidR="003C3FBA" w:rsidRPr="005658F7" w:rsidRDefault="003C3FBA" w:rsidP="00EB46D5">
            <w:pPr>
              <w:pStyle w:val="af4"/>
              <w:jc w:val="center"/>
              <w:rPr>
                <w:sz w:val="20"/>
                <w:szCs w:val="20"/>
              </w:rPr>
            </w:pPr>
            <w:r w:rsidRPr="005658F7">
              <w:rPr>
                <w:sz w:val="20"/>
                <w:szCs w:val="20"/>
              </w:rPr>
              <w:t>(в т. ч. промеж. аттест.)</w:t>
            </w:r>
          </w:p>
        </w:tc>
      </w:tr>
      <w:tr w:rsidR="003C3FBA" w:rsidRPr="005658F7" w14:paraId="0C20B94D" w14:textId="77777777" w:rsidTr="00EB46D5">
        <w:tc>
          <w:tcPr>
            <w:tcW w:w="1072" w:type="dxa"/>
            <w:vAlign w:val="center"/>
          </w:tcPr>
          <w:p w14:paraId="4F80B67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ПМР 2</w:t>
            </w:r>
          </w:p>
        </w:tc>
        <w:tc>
          <w:tcPr>
            <w:tcW w:w="2643" w:type="dxa"/>
            <w:vAlign w:val="center"/>
          </w:tcPr>
          <w:p w14:paraId="17E4F11D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Моделирование современного образовательного процесса</w:t>
            </w:r>
          </w:p>
        </w:tc>
        <w:tc>
          <w:tcPr>
            <w:tcW w:w="1355" w:type="dxa"/>
            <w:vAlign w:val="center"/>
          </w:tcPr>
          <w:p w14:paraId="45029F0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109ACF6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1E13FE7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0016A0E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8</w:t>
            </w:r>
          </w:p>
          <w:p w14:paraId="7F26BCAA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 w:val="20"/>
                <w:szCs w:val="20"/>
              </w:rPr>
              <w:t>(в т. ч. промеж. аттест.)</w:t>
            </w:r>
          </w:p>
        </w:tc>
      </w:tr>
      <w:tr w:rsidR="003C3FBA" w:rsidRPr="005658F7" w14:paraId="257F39C5" w14:textId="77777777" w:rsidTr="00EB46D5">
        <w:tc>
          <w:tcPr>
            <w:tcW w:w="3715" w:type="dxa"/>
            <w:gridSpan w:val="2"/>
            <w:vAlign w:val="center"/>
          </w:tcPr>
          <w:p w14:paraId="5E7183AE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Итоговая аттестация</w:t>
            </w:r>
          </w:p>
        </w:tc>
        <w:tc>
          <w:tcPr>
            <w:tcW w:w="1355" w:type="dxa"/>
            <w:vAlign w:val="center"/>
          </w:tcPr>
          <w:p w14:paraId="43D599B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7476730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7F275E7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  <w:tc>
          <w:tcPr>
            <w:tcW w:w="1552" w:type="dxa"/>
            <w:vAlign w:val="center"/>
          </w:tcPr>
          <w:p w14:paraId="2460829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</w:tr>
      <w:tr w:rsidR="003C3FBA" w:rsidRPr="005658F7" w14:paraId="60725FF1" w14:textId="77777777" w:rsidTr="00EB46D5">
        <w:tc>
          <w:tcPr>
            <w:tcW w:w="3715" w:type="dxa"/>
            <w:gridSpan w:val="2"/>
            <w:vAlign w:val="center"/>
          </w:tcPr>
          <w:p w14:paraId="1CD7FCA8" w14:textId="77777777" w:rsidR="003C3FBA" w:rsidRPr="005658F7" w:rsidRDefault="003C3FBA" w:rsidP="00EB46D5">
            <w:pPr>
              <w:pStyle w:val="af4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355" w:type="dxa"/>
            <w:vAlign w:val="center"/>
          </w:tcPr>
          <w:p w14:paraId="25047474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14:paraId="36F43B31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14:paraId="528F915B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18</w:t>
            </w:r>
          </w:p>
        </w:tc>
        <w:tc>
          <w:tcPr>
            <w:tcW w:w="1552" w:type="dxa"/>
            <w:vAlign w:val="center"/>
          </w:tcPr>
          <w:p w14:paraId="68C81FA1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szCs w:val="24"/>
              </w:rPr>
            </w:pPr>
            <w:r w:rsidRPr="005658F7">
              <w:rPr>
                <w:b/>
                <w:bCs/>
                <w:szCs w:val="24"/>
              </w:rPr>
              <w:t>18</w:t>
            </w:r>
          </w:p>
        </w:tc>
      </w:tr>
    </w:tbl>
    <w:p w14:paraId="1ED79571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4F8CD150" w14:textId="77777777" w:rsidR="003C3FBA" w:rsidRPr="005658F7" w:rsidRDefault="003C3FBA" w:rsidP="003C3FBA">
      <w:pPr>
        <w:pStyle w:val="af4"/>
        <w:pageBreakBefore/>
        <w:jc w:val="center"/>
        <w:rPr>
          <w:b/>
          <w:szCs w:val="24"/>
        </w:rPr>
      </w:pPr>
      <w:r w:rsidRPr="005658F7">
        <w:rPr>
          <w:b/>
          <w:szCs w:val="24"/>
        </w:rPr>
        <w:lastRenderedPageBreak/>
        <w:t>КАЛЕНДАРНЫЙ УЧЕБНЫЙ ГРАФИК</w:t>
      </w:r>
    </w:p>
    <w:p w14:paraId="6846CBEB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 xml:space="preserve">дополнительной профессиональной программы повышения квалификации </w:t>
      </w:r>
    </w:p>
    <w:p w14:paraId="7F09D8C0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образования взрослых»</w:t>
      </w:r>
    </w:p>
    <w:p w14:paraId="37CD2A8C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Style w:val="a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022"/>
        <w:gridCol w:w="2942"/>
        <w:gridCol w:w="980"/>
        <w:gridCol w:w="1149"/>
        <w:gridCol w:w="1150"/>
        <w:gridCol w:w="1150"/>
        <w:gridCol w:w="958"/>
      </w:tblGrid>
      <w:tr w:rsidR="003C3FBA" w:rsidRPr="005658F7" w14:paraId="7AF9ED11" w14:textId="77777777" w:rsidTr="00EB46D5">
        <w:trPr>
          <w:tblHeader/>
          <w:jc w:val="center"/>
        </w:trPr>
        <w:tc>
          <w:tcPr>
            <w:tcW w:w="1022" w:type="dxa"/>
            <w:vMerge w:val="restart"/>
            <w:vAlign w:val="center"/>
          </w:tcPr>
          <w:p w14:paraId="54E60C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Шифр модуля</w:t>
            </w:r>
          </w:p>
        </w:tc>
        <w:tc>
          <w:tcPr>
            <w:tcW w:w="2942" w:type="dxa"/>
            <w:vMerge w:val="restart"/>
            <w:vAlign w:val="center"/>
          </w:tcPr>
          <w:p w14:paraId="188633C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 xml:space="preserve">Наименование 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br/>
              <w:t>структурного компонента программы</w:t>
            </w:r>
          </w:p>
        </w:tc>
        <w:tc>
          <w:tcPr>
            <w:tcW w:w="980" w:type="dxa"/>
            <w:vMerge w:val="restart"/>
            <w:vAlign w:val="center"/>
          </w:tcPr>
          <w:p w14:paraId="6F7CECD9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Всего час.</w:t>
            </w:r>
          </w:p>
        </w:tc>
        <w:tc>
          <w:tcPr>
            <w:tcW w:w="3449" w:type="dxa"/>
            <w:gridSpan w:val="3"/>
            <w:vAlign w:val="center"/>
          </w:tcPr>
          <w:p w14:paraId="26972A5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Трудоемкость, часы</w:t>
            </w:r>
          </w:p>
        </w:tc>
        <w:tc>
          <w:tcPr>
            <w:tcW w:w="958" w:type="dxa"/>
            <w:vMerge w:val="restart"/>
            <w:vAlign w:val="center"/>
          </w:tcPr>
          <w:p w14:paraId="103FCF2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Кол-во ауд. дней*</w:t>
            </w:r>
          </w:p>
        </w:tc>
      </w:tr>
      <w:tr w:rsidR="003C3FBA" w:rsidRPr="005658F7" w14:paraId="0ECDD9D1" w14:textId="77777777" w:rsidTr="00EB46D5">
        <w:trPr>
          <w:jc w:val="center"/>
        </w:trPr>
        <w:tc>
          <w:tcPr>
            <w:tcW w:w="1022" w:type="dxa"/>
            <w:vMerge/>
          </w:tcPr>
          <w:p w14:paraId="61089B5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2942" w:type="dxa"/>
            <w:vMerge/>
            <w:vAlign w:val="center"/>
          </w:tcPr>
          <w:p w14:paraId="223C1D5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980" w:type="dxa"/>
            <w:vMerge/>
          </w:tcPr>
          <w:p w14:paraId="773D758E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BD3AD3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 xml:space="preserve">Лекц. </w:t>
            </w:r>
          </w:p>
          <w:p w14:paraId="52A8EEB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зан.</w:t>
            </w:r>
          </w:p>
        </w:tc>
        <w:tc>
          <w:tcPr>
            <w:tcW w:w="1150" w:type="dxa"/>
            <w:vAlign w:val="center"/>
          </w:tcPr>
          <w:p w14:paraId="35DAFD9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Практ. зан.</w:t>
            </w:r>
          </w:p>
        </w:tc>
        <w:tc>
          <w:tcPr>
            <w:tcW w:w="1150" w:type="dxa"/>
            <w:vAlign w:val="center"/>
          </w:tcPr>
          <w:p w14:paraId="2D3F16D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Дист. обуч.</w:t>
            </w:r>
          </w:p>
        </w:tc>
        <w:tc>
          <w:tcPr>
            <w:tcW w:w="958" w:type="dxa"/>
            <w:vMerge/>
          </w:tcPr>
          <w:p w14:paraId="685B3A0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</w:p>
        </w:tc>
      </w:tr>
      <w:tr w:rsidR="003C3FBA" w:rsidRPr="005658F7" w14:paraId="5C8FB89D" w14:textId="77777777" w:rsidTr="00EB46D5">
        <w:trPr>
          <w:jc w:val="center"/>
        </w:trPr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9CE0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  <w:t>ПМР 1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2286F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hAnsi="Times New Roman" w:cs="Times New Roman"/>
                <w:szCs w:val="24"/>
              </w:rPr>
              <w:t>Андрагогические аспекты обучения взрослых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5D2CA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4462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44968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0E6F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95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A20FA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2A748CB9" w14:textId="77777777" w:rsidTr="00EB46D5">
        <w:trPr>
          <w:jc w:val="center"/>
        </w:trPr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A35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Cs/>
                <w:color w:val="00000A"/>
                <w:spacing w:val="-2"/>
                <w:szCs w:val="24"/>
              </w:rPr>
              <w:t>ПМР 2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EF75A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hAnsi="Times New Roman" w:cs="Times New Roman"/>
                <w:szCs w:val="24"/>
              </w:rPr>
              <w:t>Моделирование современного образовательного процесса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4178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77C2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36D9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F1564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A45C4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18B87CCA" w14:textId="77777777" w:rsidTr="00EB46D5">
        <w:trPr>
          <w:jc w:val="center"/>
        </w:trPr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475DE3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</w:rPr>
              <w:t>Итоговая аттестация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9AEA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DE05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4086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F323F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  <w:shd w:val="clear" w:color="auto" w:fill="FFFFFF"/>
              </w:rPr>
              <w:t>2</w:t>
            </w:r>
          </w:p>
        </w:tc>
        <w:tc>
          <w:tcPr>
            <w:tcW w:w="95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B8B9B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-</w:t>
            </w:r>
          </w:p>
        </w:tc>
      </w:tr>
      <w:tr w:rsidR="003C3FBA" w:rsidRPr="005658F7" w14:paraId="53C6B771" w14:textId="77777777" w:rsidTr="00EB46D5">
        <w:trPr>
          <w:jc w:val="center"/>
        </w:trPr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821C7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</w:rPr>
              <w:t>ИТОГО: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4CBA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18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736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6223D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C66A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18</w:t>
            </w:r>
          </w:p>
        </w:tc>
        <w:tc>
          <w:tcPr>
            <w:tcW w:w="958" w:type="dxa"/>
          </w:tcPr>
          <w:p w14:paraId="67AC305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A"/>
                <w:szCs w:val="24"/>
              </w:rPr>
              <w:t>-</w:t>
            </w:r>
          </w:p>
        </w:tc>
      </w:tr>
    </w:tbl>
    <w:p w14:paraId="09785B59" w14:textId="77777777" w:rsidR="003C3FBA" w:rsidRPr="005658F7" w:rsidRDefault="003C3FBA" w:rsidP="003C3FBA">
      <w:pPr>
        <w:pStyle w:val="af4"/>
        <w:rPr>
          <w:szCs w:val="24"/>
        </w:rPr>
      </w:pPr>
    </w:p>
    <w:p w14:paraId="69550B05" w14:textId="77777777" w:rsidR="003C3FBA" w:rsidRPr="005658F7" w:rsidRDefault="003C3FBA" w:rsidP="003C3FBA">
      <w:pPr>
        <w:pStyle w:val="af4"/>
        <w:ind w:firstLine="567"/>
        <w:rPr>
          <w:i/>
        </w:rPr>
      </w:pPr>
      <w:r w:rsidRPr="005658F7">
        <w:rPr>
          <w:i/>
        </w:rPr>
        <w:t>* Учитывается общее количество дней, отводимых только на аудиторную работу.</w:t>
      </w:r>
    </w:p>
    <w:p w14:paraId="7E94A6AA" w14:textId="77777777" w:rsidR="003C3FBA" w:rsidRPr="005658F7" w:rsidRDefault="003C3FBA" w:rsidP="003C3FBA">
      <w:pPr>
        <w:pStyle w:val="af4"/>
        <w:keepLines/>
        <w:pageBreakBefore/>
        <w:jc w:val="center"/>
        <w:rPr>
          <w:szCs w:val="24"/>
        </w:rPr>
      </w:pPr>
      <w:r w:rsidRPr="005658F7">
        <w:rPr>
          <w:b/>
          <w:szCs w:val="24"/>
        </w:rPr>
        <w:lastRenderedPageBreak/>
        <w:t xml:space="preserve">РАБОЧИЕ ПРОГРАММЫ </w:t>
      </w:r>
    </w:p>
    <w:p w14:paraId="27CABE85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szCs w:val="24"/>
        </w:rPr>
        <w:t xml:space="preserve">образовательных модулей дополнительной профессиональной программы повышения квалификации </w:t>
      </w:r>
      <w:r w:rsidRPr="005658F7">
        <w:rPr>
          <w:i/>
          <w:szCs w:val="24"/>
        </w:rPr>
        <w:t>«Андрагогические аспекты образования взрослых»</w:t>
      </w:r>
    </w:p>
    <w:p w14:paraId="27FBCA69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</w:p>
    <w:p w14:paraId="0190ECAC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ПРЕДМЕТНО-МЕТОДИЧЕСКИЙ РАЗДЕЛ</w:t>
      </w:r>
    </w:p>
    <w:p w14:paraId="2FD443C0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7D37D83E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 xml:space="preserve">Рабочая программа образовательного модуля </w:t>
      </w:r>
    </w:p>
    <w:p w14:paraId="626FB067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</w:p>
    <w:p w14:paraId="71CF5AF9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p w14:paraId="3AE1F074" w14:textId="77777777" w:rsidR="003C3FBA" w:rsidRPr="005658F7" w:rsidRDefault="003C3FBA" w:rsidP="003C3FBA">
      <w:pPr>
        <w:pStyle w:val="af4"/>
        <w:ind w:firstLine="709"/>
        <w:rPr>
          <w:szCs w:val="24"/>
        </w:rPr>
      </w:pPr>
      <w:r w:rsidRPr="005658F7">
        <w:rPr>
          <w:b/>
          <w:szCs w:val="24"/>
        </w:rPr>
        <w:t xml:space="preserve">Результаты освоения образовательного модуля </w:t>
      </w:r>
      <w:r w:rsidRPr="005658F7">
        <w:rPr>
          <w:i/>
          <w:szCs w:val="24"/>
        </w:rPr>
        <w:t>«Андрагогические аспекты обучения взрослых»</w:t>
      </w:r>
      <w:r w:rsidRPr="005658F7">
        <w:rPr>
          <w:szCs w:val="24"/>
        </w:rPr>
        <w:t xml:space="preserve">: </w:t>
      </w:r>
      <w:r w:rsidRPr="005658F7">
        <w:rPr>
          <w:color w:val="000000" w:themeColor="text1"/>
          <w:szCs w:val="24"/>
        </w:rPr>
        <w:t>слушатели будут знать основные принципы образования взрослых, требования к личности андрагога, психологические особенности взрослых обучающихся</w:t>
      </w:r>
      <w:r w:rsidRPr="005658F7">
        <w:rPr>
          <w:szCs w:val="24"/>
        </w:rPr>
        <w:t>.</w:t>
      </w:r>
    </w:p>
    <w:p w14:paraId="08D25E7F" w14:textId="77777777" w:rsidR="003C3FBA" w:rsidRPr="005658F7" w:rsidRDefault="003C3FBA" w:rsidP="003C3FBA">
      <w:pPr>
        <w:pStyle w:val="af4"/>
        <w:rPr>
          <w:szCs w:val="24"/>
        </w:rPr>
      </w:pPr>
    </w:p>
    <w:p w14:paraId="097FE523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Учебно-тематический план образовательного модуля</w:t>
      </w:r>
    </w:p>
    <w:p w14:paraId="0A862FA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</w:p>
    <w:p w14:paraId="58DE0B01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1232"/>
        <w:gridCol w:w="1378"/>
        <w:gridCol w:w="1376"/>
        <w:gridCol w:w="1678"/>
      </w:tblGrid>
      <w:tr w:rsidR="003C3FBA" w:rsidRPr="005658F7" w14:paraId="6BFFE7D6" w14:textId="77777777" w:rsidTr="00EB46D5">
        <w:tc>
          <w:tcPr>
            <w:tcW w:w="567" w:type="dxa"/>
            <w:vMerge w:val="restart"/>
            <w:vAlign w:val="center"/>
          </w:tcPr>
          <w:p w14:paraId="5959053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4729353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64" w:type="dxa"/>
            <w:gridSpan w:val="4"/>
            <w:vAlign w:val="center"/>
          </w:tcPr>
          <w:p w14:paraId="12EB67F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</w:tr>
      <w:tr w:rsidR="003C3FBA" w:rsidRPr="005658F7" w14:paraId="53A68E78" w14:textId="77777777" w:rsidTr="00EB46D5">
        <w:tc>
          <w:tcPr>
            <w:tcW w:w="567" w:type="dxa"/>
            <w:vMerge/>
            <w:vAlign w:val="center"/>
          </w:tcPr>
          <w:p w14:paraId="536DE1A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97750B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3161208D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76" w:type="dxa"/>
            <w:vAlign w:val="center"/>
          </w:tcPr>
          <w:p w14:paraId="762A9C68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678" w:type="dxa"/>
            <w:vMerge w:val="restart"/>
            <w:vAlign w:val="center"/>
          </w:tcPr>
          <w:p w14:paraId="5BBF442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3821EC0C" w14:textId="77777777" w:rsidTr="00EB46D5">
        <w:tc>
          <w:tcPr>
            <w:tcW w:w="567" w:type="dxa"/>
            <w:vMerge/>
            <w:vAlign w:val="center"/>
          </w:tcPr>
          <w:p w14:paraId="37B4669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ECF7B6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8BDF723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78" w:type="dxa"/>
            <w:vAlign w:val="center"/>
          </w:tcPr>
          <w:p w14:paraId="4ABEAF97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Практ. </w:t>
            </w:r>
            <w:r w:rsidRPr="005658F7">
              <w:rPr>
                <w:szCs w:val="24"/>
                <w:shd w:val="clear" w:color="auto" w:fill="FFFFFF"/>
              </w:rPr>
              <w:br/>
              <w:t>зан.</w:t>
            </w:r>
          </w:p>
        </w:tc>
        <w:tc>
          <w:tcPr>
            <w:tcW w:w="1376" w:type="dxa"/>
            <w:vAlign w:val="center"/>
          </w:tcPr>
          <w:p w14:paraId="1062FE5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Дист. </w:t>
            </w:r>
            <w:r w:rsidRPr="005658F7">
              <w:rPr>
                <w:szCs w:val="24"/>
              </w:rPr>
              <w:br/>
              <w:t>обучение</w:t>
            </w:r>
          </w:p>
        </w:tc>
        <w:tc>
          <w:tcPr>
            <w:tcW w:w="1678" w:type="dxa"/>
            <w:vMerge/>
            <w:vAlign w:val="center"/>
          </w:tcPr>
          <w:p w14:paraId="40C3F1D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45C0F722" w14:textId="77777777" w:rsidTr="00EB46D5">
        <w:trPr>
          <w:trHeight w:val="677"/>
        </w:trPr>
        <w:tc>
          <w:tcPr>
            <w:tcW w:w="567" w:type="dxa"/>
            <w:vAlign w:val="center"/>
          </w:tcPr>
          <w:p w14:paraId="0869568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4C28A460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Психологические особенности и принципы обучения взрослых людей</w:t>
            </w:r>
          </w:p>
        </w:tc>
        <w:tc>
          <w:tcPr>
            <w:tcW w:w="1232" w:type="dxa"/>
            <w:vAlign w:val="center"/>
          </w:tcPr>
          <w:p w14:paraId="4E36C6F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67C1EF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02BCC1C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5</w:t>
            </w:r>
          </w:p>
        </w:tc>
        <w:tc>
          <w:tcPr>
            <w:tcW w:w="1678" w:type="dxa"/>
            <w:vAlign w:val="center"/>
          </w:tcPr>
          <w:p w14:paraId="1E628CD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5</w:t>
            </w:r>
          </w:p>
        </w:tc>
      </w:tr>
      <w:tr w:rsidR="003C3FBA" w:rsidRPr="005658F7" w14:paraId="6C75C6F9" w14:textId="77777777" w:rsidTr="00EB46D5">
        <w:tc>
          <w:tcPr>
            <w:tcW w:w="567" w:type="dxa"/>
            <w:vAlign w:val="center"/>
          </w:tcPr>
          <w:p w14:paraId="16D5AF9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1EBDFE5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Психологические характеристики и профессионально важные качества преподавателя-андрагога</w:t>
            </w:r>
          </w:p>
        </w:tc>
        <w:tc>
          <w:tcPr>
            <w:tcW w:w="1232" w:type="dxa"/>
            <w:vAlign w:val="center"/>
          </w:tcPr>
          <w:p w14:paraId="79D2F1D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C94EC0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683056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173A46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</w:t>
            </w:r>
          </w:p>
        </w:tc>
      </w:tr>
      <w:tr w:rsidR="003C3FBA" w:rsidRPr="005658F7" w14:paraId="42C495FB" w14:textId="77777777" w:rsidTr="00EB46D5">
        <w:tc>
          <w:tcPr>
            <w:tcW w:w="3686" w:type="dxa"/>
            <w:gridSpan w:val="2"/>
            <w:vAlign w:val="center"/>
          </w:tcPr>
          <w:p w14:paraId="7D5F1EF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1232" w:type="dxa"/>
            <w:vAlign w:val="center"/>
          </w:tcPr>
          <w:p w14:paraId="4533C1C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D9D8CE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032D70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96F02A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6B5CE5E4" w14:textId="77777777" w:rsidTr="00EB46D5">
        <w:tc>
          <w:tcPr>
            <w:tcW w:w="3686" w:type="dxa"/>
            <w:gridSpan w:val="2"/>
            <w:vAlign w:val="center"/>
          </w:tcPr>
          <w:p w14:paraId="0ABAA091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232" w:type="dxa"/>
            <w:vAlign w:val="center"/>
          </w:tcPr>
          <w:p w14:paraId="34AEA11C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2A677F1F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F849AD5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  <w:tc>
          <w:tcPr>
            <w:tcW w:w="1678" w:type="dxa"/>
            <w:vAlign w:val="center"/>
          </w:tcPr>
          <w:p w14:paraId="7D34BDA9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65EC5270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36238135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Содержание образовательного модуля</w:t>
      </w:r>
    </w:p>
    <w:p w14:paraId="0B20A506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i/>
          <w:szCs w:val="24"/>
        </w:rPr>
        <w:t>«Андрагогические аспекты обучения взрослых»</w:t>
      </w:r>
      <w:r w:rsidRPr="005658F7">
        <w:rPr>
          <w:szCs w:val="24"/>
        </w:rPr>
        <w:t xml:space="preserve"> </w:t>
      </w:r>
    </w:p>
    <w:p w14:paraId="7E6797B1" w14:textId="77777777" w:rsidR="003C3FBA" w:rsidRPr="005658F7" w:rsidRDefault="003C3FBA" w:rsidP="003C3FBA">
      <w:pPr>
        <w:pStyle w:val="af4"/>
        <w:jc w:val="center"/>
        <w:rPr>
          <w:szCs w:val="24"/>
        </w:rPr>
      </w:pPr>
    </w:p>
    <w:p w14:paraId="67334A33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Содержание самостоятельной работы в режиме дистанционного обучения</w:t>
      </w:r>
    </w:p>
    <w:p w14:paraId="35B26BC2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szCs w:val="24"/>
        </w:rPr>
        <w:t xml:space="preserve">образовательного модуля </w:t>
      </w:r>
      <w:r w:rsidRPr="005658F7">
        <w:rPr>
          <w:i/>
          <w:szCs w:val="24"/>
        </w:rPr>
        <w:t>«Андрагогические аспекты обучения взрослых»</w:t>
      </w:r>
    </w:p>
    <w:p w14:paraId="18DCB42A" w14:textId="77777777" w:rsidR="003C3FBA" w:rsidRPr="005658F7" w:rsidRDefault="003C3FBA" w:rsidP="003C3FBA">
      <w:pPr>
        <w:pStyle w:val="af4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021"/>
        <w:gridCol w:w="5778"/>
        <w:gridCol w:w="984"/>
      </w:tblGrid>
      <w:tr w:rsidR="003C3FBA" w:rsidRPr="005658F7" w14:paraId="1B9DC382" w14:textId="77777777" w:rsidTr="00EB46D5">
        <w:trPr>
          <w:tblHeader/>
        </w:trPr>
        <w:tc>
          <w:tcPr>
            <w:tcW w:w="567" w:type="dxa"/>
            <w:vAlign w:val="center"/>
          </w:tcPr>
          <w:p w14:paraId="65F87C0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08BC2C4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14:paraId="35FAAD8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Содержание самостоятельной работы </w:t>
            </w:r>
          </w:p>
          <w:p w14:paraId="6CDFEDC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в режиме дистанционного обучения</w:t>
            </w:r>
          </w:p>
        </w:tc>
        <w:tc>
          <w:tcPr>
            <w:tcW w:w="986" w:type="dxa"/>
            <w:vAlign w:val="center"/>
          </w:tcPr>
          <w:p w14:paraId="65B2E8E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Кол-во часов</w:t>
            </w:r>
          </w:p>
        </w:tc>
      </w:tr>
      <w:tr w:rsidR="003C3FBA" w:rsidRPr="005658F7" w14:paraId="334FD9C4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0E6200A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14:paraId="60C104BA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Психологические особенности и принципы обучения взрослых людей</w:t>
            </w:r>
          </w:p>
        </w:tc>
        <w:tc>
          <w:tcPr>
            <w:tcW w:w="5812" w:type="dxa"/>
            <w:vAlign w:val="center"/>
          </w:tcPr>
          <w:p w14:paraId="67DF3487" w14:textId="77777777" w:rsidR="003C3FBA" w:rsidRPr="005658F7" w:rsidRDefault="003C3FBA">
            <w:pPr>
              <w:numPr>
                <w:ilvl w:val="0"/>
                <w:numId w:val="85"/>
              </w:numPr>
              <w:tabs>
                <w:tab w:val="left" w:pos="40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Содержание дистанционного обучения: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 </w:t>
            </w:r>
          </w:p>
          <w:p w14:paraId="78EEFA87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специфика андрагогики как науки; </w:t>
            </w:r>
          </w:p>
          <w:p w14:paraId="030E04EF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понятие «взрослость», критерии взрослости; </w:t>
            </w:r>
          </w:p>
          <w:p w14:paraId="4BDFE9EA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психологические особенности взрослых, связанные с обучением; </w:t>
            </w:r>
          </w:p>
          <w:p w14:paraId="681D8C7A" w14:textId="77777777" w:rsidR="003C3FBA" w:rsidRPr="005658F7" w:rsidRDefault="003C3FBA">
            <w:pPr>
              <w:pStyle w:val="a7"/>
              <w:numPr>
                <w:ilvl w:val="0"/>
                <w:numId w:val="88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принципы обучения взрослых.</w:t>
            </w:r>
          </w:p>
          <w:p w14:paraId="50A30653" w14:textId="77777777" w:rsidR="003C3FBA" w:rsidRPr="005658F7" w:rsidRDefault="003C3FBA">
            <w:pPr>
              <w:numPr>
                <w:ilvl w:val="0"/>
                <w:numId w:val="85"/>
              </w:numPr>
              <w:tabs>
                <w:tab w:val="left" w:pos="42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Формы организации дистанционной работы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: </w:t>
            </w:r>
          </w:p>
          <w:p w14:paraId="19368E79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изучение текстового материала;</w:t>
            </w:r>
          </w:p>
          <w:p w14:paraId="5D047625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просмотр учебного видеоролика; </w:t>
            </w:r>
          </w:p>
          <w:p w14:paraId="0F356081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ознакомление с презентациями</w:t>
            </w:r>
          </w:p>
        </w:tc>
        <w:tc>
          <w:tcPr>
            <w:tcW w:w="986" w:type="dxa"/>
            <w:vAlign w:val="center"/>
          </w:tcPr>
          <w:p w14:paraId="0DC400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5</w:t>
            </w:r>
          </w:p>
        </w:tc>
      </w:tr>
      <w:tr w:rsidR="003C3FBA" w:rsidRPr="005658F7" w14:paraId="1E02C3DA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1961FB1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14:paraId="5EEA4E63" w14:textId="77777777" w:rsidR="003C3FBA" w:rsidRPr="005658F7" w:rsidRDefault="003C3FBA" w:rsidP="00EB46D5">
            <w:pPr>
              <w:pStyle w:val="af4"/>
            </w:pPr>
            <w:r w:rsidRPr="005658F7">
              <w:t xml:space="preserve">Психологические характеристики и профессионально </w:t>
            </w:r>
            <w:r w:rsidRPr="005658F7">
              <w:lastRenderedPageBreak/>
              <w:t>важные качества преподавателя-андрагога</w:t>
            </w:r>
          </w:p>
        </w:tc>
        <w:tc>
          <w:tcPr>
            <w:tcW w:w="5812" w:type="dxa"/>
            <w:vAlign w:val="center"/>
          </w:tcPr>
          <w:p w14:paraId="5DCE0C2C" w14:textId="77777777" w:rsidR="003C3FBA" w:rsidRPr="005658F7" w:rsidRDefault="003C3FBA">
            <w:pPr>
              <w:pStyle w:val="a7"/>
              <w:numPr>
                <w:ilvl w:val="0"/>
                <w:numId w:val="86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lastRenderedPageBreak/>
              <w:t>Содержание дистанционного обучения:</w:t>
            </w:r>
          </w:p>
          <w:p w14:paraId="44B5D684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понятие «андрагог»; </w:t>
            </w:r>
          </w:p>
          <w:p w14:paraId="0EF35A53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особенности профессии «андрагог»;</w:t>
            </w:r>
          </w:p>
          <w:p w14:paraId="28DCE9DC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lastRenderedPageBreak/>
              <w:t xml:space="preserve">психологические характеристики, которыми должен обладать андрагог; </w:t>
            </w:r>
          </w:p>
          <w:p w14:paraId="3E04703E" w14:textId="77777777" w:rsidR="003C3FBA" w:rsidRPr="005658F7" w:rsidRDefault="003C3FBA">
            <w:pPr>
              <w:pStyle w:val="a7"/>
              <w:numPr>
                <w:ilvl w:val="0"/>
                <w:numId w:val="90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профессионально важные качества андрагога.</w:t>
            </w:r>
          </w:p>
          <w:p w14:paraId="4B52D3C3" w14:textId="77777777" w:rsidR="003C3FBA" w:rsidRPr="005658F7" w:rsidRDefault="003C3FBA">
            <w:pPr>
              <w:pStyle w:val="a7"/>
              <w:numPr>
                <w:ilvl w:val="0"/>
                <w:numId w:val="86"/>
              </w:numPr>
              <w:tabs>
                <w:tab w:val="left" w:pos="40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i/>
                <w:color w:val="00000A"/>
                <w:szCs w:val="24"/>
              </w:rPr>
              <w:t>Формы организации дистанционной работы</w:t>
            </w: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: </w:t>
            </w:r>
          </w:p>
          <w:p w14:paraId="4392C67E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изучение текстового материала;</w:t>
            </w:r>
          </w:p>
          <w:p w14:paraId="70D5A3C4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 xml:space="preserve">просмотр учебного видеоролика; </w:t>
            </w:r>
          </w:p>
          <w:p w14:paraId="4EF887CB" w14:textId="77777777" w:rsidR="003C3FBA" w:rsidRPr="005658F7" w:rsidRDefault="003C3FBA">
            <w:pPr>
              <w:pStyle w:val="a7"/>
              <w:numPr>
                <w:ilvl w:val="0"/>
                <w:numId w:val="89"/>
              </w:numPr>
              <w:tabs>
                <w:tab w:val="left" w:pos="42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A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A"/>
                <w:szCs w:val="24"/>
              </w:rPr>
              <w:t>ознакомление с презентациями</w:t>
            </w:r>
          </w:p>
        </w:tc>
        <w:tc>
          <w:tcPr>
            <w:tcW w:w="986" w:type="dxa"/>
            <w:vAlign w:val="center"/>
          </w:tcPr>
          <w:p w14:paraId="2F7E5EAC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color w:val="00000A"/>
                <w:szCs w:val="24"/>
              </w:rPr>
              <w:lastRenderedPageBreak/>
              <w:t>2</w:t>
            </w:r>
          </w:p>
        </w:tc>
      </w:tr>
      <w:tr w:rsidR="003C3FBA" w:rsidRPr="005658F7" w14:paraId="1F87DA49" w14:textId="77777777" w:rsidTr="00EB46D5">
        <w:trPr>
          <w:trHeight w:val="199"/>
        </w:trPr>
        <w:tc>
          <w:tcPr>
            <w:tcW w:w="2552" w:type="dxa"/>
            <w:gridSpan w:val="2"/>
            <w:vAlign w:val="center"/>
          </w:tcPr>
          <w:p w14:paraId="6B205417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5812" w:type="dxa"/>
            <w:vAlign w:val="center"/>
          </w:tcPr>
          <w:p w14:paraId="5246E4A6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Описание промежуточной аттестации представлено ниже</w:t>
            </w:r>
          </w:p>
        </w:tc>
        <w:tc>
          <w:tcPr>
            <w:tcW w:w="986" w:type="dxa"/>
            <w:vAlign w:val="center"/>
          </w:tcPr>
          <w:p w14:paraId="04BE9C8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72D8C4C0" w14:textId="77777777" w:rsidTr="00EB46D5">
        <w:trPr>
          <w:trHeight w:val="199"/>
        </w:trPr>
        <w:tc>
          <w:tcPr>
            <w:tcW w:w="8364" w:type="dxa"/>
            <w:gridSpan w:val="3"/>
            <w:vAlign w:val="center"/>
          </w:tcPr>
          <w:p w14:paraId="39CDE3EF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986" w:type="dxa"/>
            <w:vAlign w:val="center"/>
          </w:tcPr>
          <w:p w14:paraId="2AAE1141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0100E74D" w14:textId="77777777" w:rsidR="003C3FBA" w:rsidRPr="005658F7" w:rsidRDefault="003C3FBA" w:rsidP="003C3FBA">
      <w:pPr>
        <w:pStyle w:val="Default"/>
        <w:jc w:val="both"/>
        <w:rPr>
          <w:color w:val="auto"/>
        </w:rPr>
      </w:pPr>
    </w:p>
    <w:p w14:paraId="1AB617AB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t>Промежуточная аттестация</w:t>
      </w:r>
    </w:p>
    <w:p w14:paraId="56B6B26B" w14:textId="77777777" w:rsidR="003C3FBA" w:rsidRPr="005658F7" w:rsidRDefault="003C3FBA" w:rsidP="003C3FBA">
      <w:pPr>
        <w:pStyle w:val="af4"/>
      </w:pPr>
      <w:bookmarkStart w:id="18" w:name="_Hlk127536676"/>
    </w:p>
    <w:p w14:paraId="39E79A29" w14:textId="77777777" w:rsidR="003C3FBA" w:rsidRPr="005658F7" w:rsidRDefault="003C3FBA" w:rsidP="003C3FBA">
      <w:pPr>
        <w:pStyle w:val="af4"/>
        <w:ind w:firstLine="709"/>
        <w:rPr>
          <w:i/>
        </w:rPr>
      </w:pPr>
      <w:r w:rsidRPr="005658F7">
        <w:t xml:space="preserve">Промежуточная аттестация по результатам освоения образовательного модуля </w:t>
      </w:r>
      <w:r w:rsidRPr="005658F7">
        <w:rPr>
          <w:i/>
        </w:rPr>
        <w:t xml:space="preserve">«Андрагогические аспекты обучения взрослых» </w:t>
      </w:r>
      <w:r w:rsidRPr="005658F7">
        <w:t xml:space="preserve">представляет собой тест, состоящий из 15 вопросов с единичным (9 заданий) и множественным (4 заданий) выбором ответов, </w:t>
      </w:r>
      <w:bookmarkStart w:id="19" w:name="_Hlk127459150"/>
      <w:r w:rsidRPr="005658F7">
        <w:t>заданием на установление соответствия (2 задания).</w:t>
      </w:r>
    </w:p>
    <w:p w14:paraId="0511EC9E" w14:textId="77777777" w:rsidR="003C3FBA" w:rsidRPr="005658F7" w:rsidRDefault="003C3FBA" w:rsidP="003C3FBA">
      <w:pPr>
        <w:pStyle w:val="af4"/>
        <w:ind w:firstLine="709"/>
      </w:pPr>
      <w:r w:rsidRPr="005658F7">
        <w:t xml:space="preserve">На проведение промежуточной аттестации отводится 1 академический час. </w:t>
      </w:r>
    </w:p>
    <w:bookmarkEnd w:id="18"/>
    <w:bookmarkEnd w:id="19"/>
    <w:p w14:paraId="1BAF1516" w14:textId="77777777" w:rsidR="003C3FBA" w:rsidRPr="005658F7" w:rsidRDefault="003C3FBA" w:rsidP="003C3FBA">
      <w:pPr>
        <w:pStyle w:val="af4"/>
        <w:ind w:firstLine="709"/>
      </w:pPr>
      <w:r w:rsidRPr="005658F7">
        <w:t>Количество попыток на прохождение промежуточной аттестации — 3.</w:t>
      </w:r>
    </w:p>
    <w:p w14:paraId="26C89C80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7928941E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>Критерии оценивания промежуточной аттестации</w:t>
      </w:r>
    </w:p>
    <w:p w14:paraId="24C736E4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09918333" w14:textId="77777777" w:rsidR="003C3FBA" w:rsidRPr="005658F7" w:rsidRDefault="003C3FBA" w:rsidP="003C3FBA">
      <w:pPr>
        <w:pStyle w:val="af4"/>
        <w:ind w:firstLine="709"/>
      </w:pPr>
      <w:r w:rsidRPr="005658F7">
        <w:t xml:space="preserve">За каждый верный ответ слушателю выставляется 1 балл. Максимальное количество баллов, которые слушатель может получить, верно выполнив все задания с единичным выбором ответа, — 9, с множественным </w:t>
      </w:r>
      <w:r w:rsidRPr="005658F7">
        <w:rPr>
          <w:szCs w:val="24"/>
        </w:rPr>
        <w:t>выбором ответов</w:t>
      </w:r>
      <w:r w:rsidRPr="005658F7">
        <w:t xml:space="preserve"> — 9, на установление соответствия — 6. Максимальное количество баллов, которое может получить слушатель, — 24 (100 %).</w:t>
      </w:r>
    </w:p>
    <w:p w14:paraId="2E63021C" w14:textId="77777777" w:rsidR="003C3FBA" w:rsidRPr="005658F7" w:rsidRDefault="003C3FBA" w:rsidP="003C3FBA">
      <w:pPr>
        <w:pStyle w:val="af4"/>
        <w:ind w:firstLine="709"/>
      </w:pPr>
      <w:r w:rsidRPr="005658F7">
        <w:t>По итогам промежуточной аттестации слушатель получает отметку «зачтено» или «не зачтено». Отметка «зачтено» выставляется в случае, если слушатель набрал не менее 18 баллов (что соответствует 75 % из 100 %). Отметка «не зачтено» ставится, если слушатель набрал 17 баллов и менее (71 % и менее).</w:t>
      </w:r>
    </w:p>
    <w:p w14:paraId="2754CA0F" w14:textId="77777777" w:rsidR="003C3FBA" w:rsidRPr="005658F7" w:rsidRDefault="003C3FBA" w:rsidP="003C3FBA">
      <w:pPr>
        <w:pStyle w:val="Style7"/>
        <w:tabs>
          <w:tab w:val="left" w:pos="0"/>
          <w:tab w:val="left" w:pos="1752"/>
        </w:tabs>
        <w:spacing w:line="240" w:lineRule="auto"/>
        <w:ind w:firstLine="709"/>
        <w:rPr>
          <w:b/>
        </w:rPr>
      </w:pPr>
    </w:p>
    <w:p w14:paraId="7AD86BC6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jc w:val="center"/>
        <w:rPr>
          <w:b/>
          <w:color w:val="00000A"/>
        </w:rPr>
      </w:pPr>
      <w:r w:rsidRPr="005658F7">
        <w:rPr>
          <w:b/>
          <w:color w:val="00000A"/>
        </w:rPr>
        <w:t>Примеры заданий промежуточной аттестации</w:t>
      </w:r>
    </w:p>
    <w:p w14:paraId="5BAB9253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rPr>
          <w:b/>
          <w:color w:val="00000A"/>
        </w:rPr>
      </w:pPr>
    </w:p>
    <w:p w14:paraId="60195CAE" w14:textId="77777777" w:rsidR="003C3FBA" w:rsidRPr="005658F7" w:rsidRDefault="003C3FBA">
      <w:pPr>
        <w:pStyle w:val="af4"/>
        <w:numPr>
          <w:ilvl w:val="0"/>
          <w:numId w:val="97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 xml:space="preserve">В СООТВЕТСТВИИ С ПОЛОЖЕНИЯМИ АНДРАГОГИКИ ВЗРОСЛЫМ ЧЕЛОВЕКОМ ЯВЛЯЕТСЯ </w:t>
      </w:r>
      <w:r w:rsidRPr="005658F7">
        <w:rPr>
          <w:i/>
        </w:rPr>
        <w:t>(задание с единичным выбором ответа)</w:t>
      </w:r>
      <w:r w:rsidRPr="005658F7">
        <w:rPr>
          <w:shd w:val="clear" w:color="auto" w:fill="FFFFFF"/>
        </w:rPr>
        <w:t>:</w:t>
      </w:r>
    </w:p>
    <w:p w14:paraId="480579F1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 в возрасте старше 18 лет;</w:t>
      </w:r>
    </w:p>
    <w:p w14:paraId="152400A0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 в возрасте 45+;</w:t>
      </w:r>
    </w:p>
    <w:p w14:paraId="2138A716" w14:textId="77777777" w:rsidR="003C3FBA" w:rsidRPr="005658F7" w:rsidRDefault="003C3FBA">
      <w:pPr>
        <w:pStyle w:val="af4"/>
        <w:numPr>
          <w:ilvl w:val="0"/>
          <w:numId w:val="98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t>человек, обладающий социальной, психологической и личностной зрелостью.</w:t>
      </w:r>
    </w:p>
    <w:p w14:paraId="156EA9DF" w14:textId="77777777" w:rsidR="003C3FBA" w:rsidRPr="005658F7" w:rsidRDefault="003C3FBA" w:rsidP="003C3FBA">
      <w:pPr>
        <w:pStyle w:val="af4"/>
        <w:ind w:left="709"/>
        <w:rPr>
          <w:shd w:val="clear" w:color="auto" w:fill="FFFFFF"/>
        </w:rPr>
      </w:pPr>
    </w:p>
    <w:p w14:paraId="5177904D" w14:textId="77777777" w:rsidR="003C3FBA" w:rsidRPr="005658F7" w:rsidRDefault="003C3FBA">
      <w:pPr>
        <w:pStyle w:val="af4"/>
        <w:numPr>
          <w:ilvl w:val="0"/>
          <w:numId w:val="97"/>
        </w:numPr>
        <w:ind w:left="0" w:firstLine="709"/>
      </w:pPr>
      <w:r w:rsidRPr="005658F7">
        <w:t xml:space="preserve">В СООТВЕТСТВИИ С ПОЛОЖЕНИЯМИ АНДРАГОГИКИ </w:t>
      </w:r>
      <w:r w:rsidRPr="005658F7">
        <w:rPr>
          <w:i/>
        </w:rPr>
        <w:t>(задание с множественным выбором ответов)</w:t>
      </w:r>
      <w:r w:rsidRPr="005658F7">
        <w:t>:</w:t>
      </w:r>
    </w:p>
    <w:p w14:paraId="72E7ADF7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люди после 45 лет не могут осваивать новый учебный материал;</w:t>
      </w:r>
    </w:p>
    <w:p w14:paraId="3D09CE52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человек способен учиться на протяжении всей жизни;</w:t>
      </w:r>
    </w:p>
    <w:p w14:paraId="3C3D07B7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у людей в возрасте 45+ резко снижается уровень интеллекта;</w:t>
      </w:r>
    </w:p>
    <w:p w14:paraId="0C5DCEDA" w14:textId="77777777" w:rsidR="003C3FBA" w:rsidRPr="005658F7" w:rsidRDefault="003C3FBA">
      <w:pPr>
        <w:pStyle w:val="af4"/>
        <w:numPr>
          <w:ilvl w:val="0"/>
          <w:numId w:val="99"/>
        </w:numPr>
        <w:ind w:left="0" w:firstLine="709"/>
      </w:pPr>
      <w:r w:rsidRPr="005658F7">
        <w:t>у взрослого человека может снижаться темп интеллектуальной деятельности, но уровень интеллекта в целом сохраняется и даже может возрастать при соответствующей нагрузке.</w:t>
      </w:r>
    </w:p>
    <w:p w14:paraId="5E21C9DD" w14:textId="77777777" w:rsidR="003C3FBA" w:rsidRPr="005658F7" w:rsidRDefault="003C3FBA">
      <w:pPr>
        <w:pStyle w:val="af4"/>
        <w:pageBreakBefore/>
        <w:widowControl w:val="0"/>
        <w:numPr>
          <w:ilvl w:val="0"/>
          <w:numId w:val="97"/>
        </w:numPr>
        <w:ind w:left="0" w:firstLine="709"/>
        <w:rPr>
          <w:shd w:val="clear" w:color="auto" w:fill="FFFFFF"/>
        </w:rPr>
      </w:pPr>
      <w:r w:rsidRPr="005658F7">
        <w:rPr>
          <w:shd w:val="clear" w:color="auto" w:fill="FFFFFF"/>
        </w:rPr>
        <w:lastRenderedPageBreak/>
        <w:t xml:space="preserve">СОПОСТАВЬТЕ НАЗВАНИЕ ПРИНЦИПА И ЕГО СОДЕРЖАНИЕ </w:t>
      </w:r>
      <w:r w:rsidRPr="005658F7">
        <w:rPr>
          <w:i/>
          <w:shd w:val="clear" w:color="auto" w:fill="FFFFFF"/>
        </w:rPr>
        <w:t>(задание на установление соответствия)</w:t>
      </w:r>
      <w:r w:rsidRPr="005658F7">
        <w:rPr>
          <w:shd w:val="clear" w:color="auto" w:fill="FFFFFF"/>
        </w:rPr>
        <w:t>:</w:t>
      </w:r>
    </w:p>
    <w:p w14:paraId="514A0B82" w14:textId="77777777" w:rsidR="003C3FBA" w:rsidRPr="005658F7" w:rsidRDefault="003C3FBA" w:rsidP="003C3FBA">
      <w:pPr>
        <w:pStyle w:val="af4"/>
        <w:ind w:left="720"/>
        <w:rPr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C3FBA" w:rsidRPr="005658F7" w14:paraId="54FC5428" w14:textId="77777777" w:rsidTr="00EB46D5">
        <w:tc>
          <w:tcPr>
            <w:tcW w:w="3823" w:type="dxa"/>
          </w:tcPr>
          <w:p w14:paraId="20A86D78" w14:textId="77777777" w:rsidR="003C3FBA" w:rsidRPr="005658F7" w:rsidRDefault="003C3FBA" w:rsidP="00EB46D5">
            <w:pPr>
              <w:pStyle w:val="af4"/>
              <w:jc w:val="center"/>
              <w:rPr>
                <w:b/>
                <w:shd w:val="clear" w:color="auto" w:fill="FFFFFF"/>
              </w:rPr>
            </w:pPr>
            <w:r w:rsidRPr="005658F7">
              <w:rPr>
                <w:b/>
                <w:shd w:val="clear" w:color="auto" w:fill="FFFFFF"/>
              </w:rPr>
              <w:t>ПРИНЦИП</w:t>
            </w:r>
          </w:p>
        </w:tc>
        <w:tc>
          <w:tcPr>
            <w:tcW w:w="5522" w:type="dxa"/>
          </w:tcPr>
          <w:p w14:paraId="787C5601" w14:textId="77777777" w:rsidR="003C3FBA" w:rsidRPr="005658F7" w:rsidRDefault="003C3FBA" w:rsidP="00EB46D5">
            <w:pPr>
              <w:pStyle w:val="af4"/>
              <w:jc w:val="center"/>
              <w:rPr>
                <w:b/>
                <w:shd w:val="clear" w:color="auto" w:fill="FFFFFF"/>
              </w:rPr>
            </w:pPr>
            <w:r w:rsidRPr="005658F7">
              <w:rPr>
                <w:b/>
                <w:shd w:val="clear" w:color="auto" w:fill="FFFFFF"/>
              </w:rPr>
              <w:t>СОДЕРЖАНИЕ</w:t>
            </w:r>
          </w:p>
        </w:tc>
      </w:tr>
      <w:tr w:rsidR="003C3FBA" w:rsidRPr="005658F7" w14:paraId="0AE6DE2E" w14:textId="77777777" w:rsidTr="00EB46D5">
        <w:tc>
          <w:tcPr>
            <w:tcW w:w="3823" w:type="dxa"/>
            <w:vAlign w:val="center"/>
          </w:tcPr>
          <w:p w14:paraId="6F355CAB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приоритетности самостоятельного обучения</w:t>
            </w:r>
          </w:p>
        </w:tc>
        <w:tc>
          <w:tcPr>
            <w:tcW w:w="5522" w:type="dxa"/>
            <w:vAlign w:val="center"/>
          </w:tcPr>
          <w:p w14:paraId="6D30F9AA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предусматривает соблюдение соответствия целей, содержания, форм, методов, средств обучения и оценивания результатов обучения</w:t>
            </w:r>
          </w:p>
        </w:tc>
      </w:tr>
      <w:tr w:rsidR="003C3FBA" w:rsidRPr="005658F7" w14:paraId="7FA252DF" w14:textId="77777777" w:rsidTr="00EB46D5">
        <w:tc>
          <w:tcPr>
            <w:tcW w:w="3823" w:type="dxa"/>
            <w:vAlign w:val="center"/>
          </w:tcPr>
          <w:p w14:paraId="55E64215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системности</w:t>
            </w:r>
          </w:p>
        </w:tc>
        <w:tc>
          <w:tcPr>
            <w:tcW w:w="5522" w:type="dxa"/>
            <w:vAlign w:val="center"/>
          </w:tcPr>
          <w:p w14:paraId="7D820262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предполагает возможно более скорое применение на практике приобретенных обучающимся знаний, умений, навыков, качеств</w:t>
            </w:r>
          </w:p>
        </w:tc>
      </w:tr>
      <w:tr w:rsidR="003C3FBA" w:rsidRPr="005658F7" w14:paraId="10DDA857" w14:textId="77777777" w:rsidTr="00EB46D5">
        <w:tc>
          <w:tcPr>
            <w:tcW w:w="3823" w:type="dxa"/>
            <w:vAlign w:val="center"/>
          </w:tcPr>
          <w:p w14:paraId="11523D29" w14:textId="77777777" w:rsidR="003C3FBA" w:rsidRPr="005658F7" w:rsidRDefault="003C3FBA">
            <w:pPr>
              <w:pStyle w:val="af4"/>
              <w:numPr>
                <w:ilvl w:val="0"/>
                <w:numId w:val="100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актуализации результатов обучения</w:t>
            </w:r>
          </w:p>
        </w:tc>
        <w:tc>
          <w:tcPr>
            <w:tcW w:w="5522" w:type="dxa"/>
            <w:vAlign w:val="center"/>
          </w:tcPr>
          <w:p w14:paraId="1B010305" w14:textId="77777777" w:rsidR="003C3FBA" w:rsidRPr="005658F7" w:rsidRDefault="003C3FBA">
            <w:pPr>
              <w:pStyle w:val="af4"/>
              <w:numPr>
                <w:ilvl w:val="0"/>
                <w:numId w:val="101"/>
              </w:numPr>
              <w:ind w:left="0" w:firstLine="0"/>
              <w:rPr>
                <w:shd w:val="clear" w:color="auto" w:fill="FFFFFF"/>
              </w:rPr>
            </w:pPr>
            <w:r w:rsidRPr="005658F7">
              <w:rPr>
                <w:shd w:val="clear" w:color="auto" w:fill="FFFFFF"/>
              </w:rPr>
              <w:t>Принцип реализуется в разработке и составлении программ обучения, подборе разнообразного учебного материала, обучающих компьютерных программ и др. продуктов, предоставлении широкого спектра возможностей для освоения материала</w:t>
            </w:r>
          </w:p>
        </w:tc>
      </w:tr>
    </w:tbl>
    <w:p w14:paraId="228FDD0F" w14:textId="77777777" w:rsidR="003C3FBA" w:rsidRPr="005658F7" w:rsidRDefault="003C3FBA" w:rsidP="003C3FBA">
      <w:pPr>
        <w:pStyle w:val="Style7"/>
        <w:tabs>
          <w:tab w:val="left" w:pos="0"/>
          <w:tab w:val="left" w:pos="993"/>
        </w:tabs>
        <w:spacing w:line="240" w:lineRule="auto"/>
        <w:ind w:firstLine="0"/>
        <w:rPr>
          <w:shd w:val="clear" w:color="auto" w:fill="FFFFFF"/>
        </w:rPr>
      </w:pPr>
    </w:p>
    <w:p w14:paraId="04205EEC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литературы</w:t>
      </w:r>
    </w:p>
    <w:p w14:paraId="68E6285F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709"/>
        <w:jc w:val="center"/>
        <w:rPr>
          <w:b/>
        </w:rPr>
      </w:pPr>
    </w:p>
    <w:p w14:paraId="60A7BDE5" w14:textId="77777777" w:rsidR="003C3FBA" w:rsidRPr="005658F7" w:rsidRDefault="003C3FBA" w:rsidP="003C3FBA">
      <w:pPr>
        <w:pStyle w:val="Style7"/>
        <w:widowControl/>
        <w:tabs>
          <w:tab w:val="left" w:pos="0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основной литературы</w:t>
      </w:r>
    </w:p>
    <w:p w14:paraId="1E2CDDEC" w14:textId="77777777" w:rsidR="003C3FBA" w:rsidRPr="005658F7" w:rsidRDefault="003C3FBA" w:rsidP="003C3FBA">
      <w:pPr>
        <w:pStyle w:val="Style7"/>
        <w:widowControl/>
        <w:tabs>
          <w:tab w:val="left" w:pos="284"/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</w:p>
    <w:p w14:paraId="3A4A7782" w14:textId="77777777" w:rsidR="003C3FBA" w:rsidRPr="005658F7" w:rsidRDefault="003C3FBA">
      <w:pPr>
        <w:pStyle w:val="af4"/>
        <w:numPr>
          <w:ilvl w:val="0"/>
          <w:numId w:val="103"/>
        </w:numPr>
        <w:ind w:left="0" w:firstLine="709"/>
      </w:pPr>
      <w:r w:rsidRPr="005658F7">
        <w:t xml:space="preserve">Захарян, М. А. Основы педагогики и андрагогики: Учеб. пособие [Электронный ресурс] / М. А. Захарян, Т. В. Федюкина. — М.: МАДИ, 2024. — 72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9" w:history="1">
        <w:r w:rsidRPr="005658F7">
          <w:rPr>
            <w:rStyle w:val="ae"/>
          </w:rPr>
          <w:t>https://www.elibrary.ru/item.asp?id=80417162</w:t>
        </w:r>
      </w:hyperlink>
      <w:r w:rsidRPr="005658F7">
        <w:t xml:space="preserve"> (дата обращения: 02.06.2025).</w:t>
      </w:r>
    </w:p>
    <w:p w14:paraId="55D788B9" w14:textId="77777777" w:rsidR="003C3FBA" w:rsidRPr="005658F7" w:rsidRDefault="003C3FBA">
      <w:pPr>
        <w:pStyle w:val="af4"/>
        <w:numPr>
          <w:ilvl w:val="0"/>
          <w:numId w:val="103"/>
        </w:numPr>
        <w:ind w:left="0" w:firstLine="709"/>
        <w:rPr>
          <w:b/>
        </w:rPr>
      </w:pPr>
      <w:r w:rsidRPr="005658F7">
        <w:t xml:space="preserve">Шоисматуллоев, Ш. Ш. Профессиональное обучение граждан старших возрастных групп: социально-андрагогический подход [Электронный ресурс] / Ш. Ш. Шоисматуллоев // Педагогическая антропология. — 2023. — № 3. — С. 24–29.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0" w:history="1">
        <w:r w:rsidRPr="005658F7">
          <w:rPr>
            <w:rStyle w:val="ae"/>
            <w:szCs w:val="24"/>
          </w:rPr>
          <w:t>https://pedagog-antropolog.ru/wp-content/uploads/23-3.pdf</w:t>
        </w:r>
      </w:hyperlink>
      <w:r w:rsidRPr="005658F7">
        <w:t xml:space="preserve"> (дата обращения: 02.06.2025).</w:t>
      </w:r>
    </w:p>
    <w:p w14:paraId="48A4FA85" w14:textId="77777777" w:rsidR="003C3FBA" w:rsidRPr="005658F7" w:rsidRDefault="003C3FBA" w:rsidP="003C3FBA">
      <w:pPr>
        <w:pStyle w:val="af4"/>
        <w:jc w:val="center"/>
        <w:rPr>
          <w:b/>
          <w:bCs/>
        </w:rPr>
      </w:pPr>
    </w:p>
    <w:p w14:paraId="7C2BADEF" w14:textId="77777777" w:rsidR="003C3FBA" w:rsidRPr="005658F7" w:rsidRDefault="003C3FBA" w:rsidP="003C3FBA">
      <w:pPr>
        <w:pStyle w:val="af4"/>
        <w:jc w:val="center"/>
        <w:rPr>
          <w:b/>
          <w:bCs/>
        </w:rPr>
      </w:pPr>
      <w:r w:rsidRPr="005658F7">
        <w:rPr>
          <w:b/>
          <w:bCs/>
        </w:rPr>
        <w:t>Список дополнительной литературы</w:t>
      </w:r>
    </w:p>
    <w:p w14:paraId="32BCA010" w14:textId="77777777" w:rsidR="003C3FBA" w:rsidRPr="005658F7" w:rsidRDefault="003C3FBA" w:rsidP="003C3FBA">
      <w:pPr>
        <w:pStyle w:val="af4"/>
        <w:jc w:val="center"/>
        <w:rPr>
          <w:b/>
          <w:bCs/>
        </w:rPr>
      </w:pPr>
    </w:p>
    <w:p w14:paraId="09555192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Кузина, Н. Н. Особенности деятельности андрагога: компетентностный подход [Электронный ресурс] / Н. Н. Кузина, Г. Б. Монина, О. В. Павлова // Мир науки, культуры, образования. — 2014. — № 4 (47). — С. 149–152.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1" w:history="1">
        <w:r w:rsidRPr="005658F7">
          <w:rPr>
            <w:rStyle w:val="ae"/>
          </w:rPr>
          <w:t>https://www.elibrary.ru/item.asp?id=22483130</w:t>
        </w:r>
      </w:hyperlink>
      <w:r w:rsidRPr="005658F7">
        <w:t xml:space="preserve"> (дата обращения: 02.06.2025).</w:t>
      </w:r>
    </w:p>
    <w:p w14:paraId="2926F3A8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Монахова, Л. Ю. Методологические подходы к организации андрагогических систем и практик [Электронный ресурс] / Л. Ю. Монахова // Человек и образование. — 2016. — № 1 (46). — С. 95–98.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2" w:history="1">
        <w:r w:rsidRPr="005658F7">
          <w:rPr>
            <w:rStyle w:val="ae"/>
          </w:rPr>
          <w:t>https://obrazovanie21.narod.ru/Files/2016-1_095-098.pdf</w:t>
        </w:r>
      </w:hyperlink>
      <w:r w:rsidRPr="005658F7">
        <w:t xml:space="preserve"> (дата обращения: 02.06.2025).</w:t>
      </w:r>
    </w:p>
    <w:p w14:paraId="565E2E8D" w14:textId="77777777" w:rsidR="003C3FBA" w:rsidRPr="005658F7" w:rsidRDefault="003C3FBA">
      <w:pPr>
        <w:pStyle w:val="af4"/>
        <w:numPr>
          <w:ilvl w:val="0"/>
          <w:numId w:val="102"/>
        </w:numPr>
        <w:ind w:left="0" w:firstLine="709"/>
      </w:pPr>
      <w:r w:rsidRPr="005658F7">
        <w:t xml:space="preserve">Суйкова, О. А. Андрагогические принципы в реализации непрерывного образования взрослых [Электронный ресурс] / О. А. Суйкова // Научное обеспечение системы повышения квалификации кадров. — 2018. — № 4 (37). — С. 61–67.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3" w:history="1">
        <w:r w:rsidRPr="005658F7">
          <w:rPr>
            <w:rStyle w:val="ae"/>
          </w:rPr>
          <w:t>https://www.elibrary.ru/item.asp?id=36943929</w:t>
        </w:r>
      </w:hyperlink>
      <w:r w:rsidRPr="005658F7">
        <w:t xml:space="preserve"> (дата обращения: 02.06.2025).</w:t>
      </w:r>
    </w:p>
    <w:p w14:paraId="762CABBD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2AC56DAB" w14:textId="77777777" w:rsidR="003C3FBA" w:rsidRPr="005658F7" w:rsidRDefault="003C3FBA" w:rsidP="003C3FBA">
      <w:pPr>
        <w:pStyle w:val="af4"/>
        <w:widowControl w:val="0"/>
        <w:jc w:val="center"/>
        <w:rPr>
          <w:b/>
          <w:szCs w:val="24"/>
        </w:rPr>
      </w:pPr>
      <w:r w:rsidRPr="005658F7">
        <w:rPr>
          <w:b/>
          <w:szCs w:val="24"/>
        </w:rPr>
        <w:t xml:space="preserve">Рабочая программа образовательного модуля </w:t>
      </w:r>
    </w:p>
    <w:p w14:paraId="730D0445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5569D263" w14:textId="77777777" w:rsidR="003C3FBA" w:rsidRPr="005658F7" w:rsidRDefault="003C3FBA" w:rsidP="003C3FBA">
      <w:pPr>
        <w:pStyle w:val="af4"/>
        <w:ind w:firstLine="708"/>
        <w:jc w:val="center"/>
        <w:rPr>
          <w:i/>
          <w:szCs w:val="24"/>
        </w:rPr>
      </w:pPr>
    </w:p>
    <w:p w14:paraId="57B8FB9A" w14:textId="77777777" w:rsidR="003C3FBA" w:rsidRPr="005658F7" w:rsidRDefault="003C3FBA" w:rsidP="003C3FBA">
      <w:pPr>
        <w:pStyle w:val="af4"/>
        <w:ind w:firstLine="708"/>
        <w:rPr>
          <w:szCs w:val="24"/>
        </w:rPr>
      </w:pPr>
      <w:r w:rsidRPr="005658F7">
        <w:rPr>
          <w:b/>
          <w:szCs w:val="24"/>
        </w:rPr>
        <w:t xml:space="preserve">Результат освоения образовательного модуля </w:t>
      </w:r>
      <w:r w:rsidRPr="005658F7">
        <w:rPr>
          <w:i/>
          <w:szCs w:val="24"/>
        </w:rPr>
        <w:t>«Моделирование современного образовательного процесса»</w:t>
      </w:r>
      <w:r w:rsidRPr="005658F7">
        <w:rPr>
          <w:szCs w:val="24"/>
        </w:rPr>
        <w:t>: слушатели будут уметь проектировать учебные занятия с применением активных и интерактивных педагогических технологий в соответствии с современными подходами к организации образовательного процесса.</w:t>
      </w:r>
    </w:p>
    <w:p w14:paraId="6E992267" w14:textId="77777777" w:rsidR="003C3FBA" w:rsidRPr="005658F7" w:rsidRDefault="003C3FBA" w:rsidP="003C3FBA">
      <w:pPr>
        <w:pStyle w:val="af4"/>
        <w:ind w:firstLine="708"/>
        <w:rPr>
          <w:szCs w:val="24"/>
        </w:rPr>
      </w:pPr>
    </w:p>
    <w:p w14:paraId="03C9B2FF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Учебно-тематический план образовательного модуля</w:t>
      </w:r>
    </w:p>
    <w:p w14:paraId="6BE49190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3AB1329B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1232"/>
        <w:gridCol w:w="1378"/>
        <w:gridCol w:w="1376"/>
        <w:gridCol w:w="1678"/>
      </w:tblGrid>
      <w:tr w:rsidR="003C3FBA" w:rsidRPr="005658F7" w14:paraId="07DF7D09" w14:textId="77777777" w:rsidTr="00EB46D5">
        <w:trPr>
          <w:tblHeader/>
        </w:trPr>
        <w:tc>
          <w:tcPr>
            <w:tcW w:w="567" w:type="dxa"/>
            <w:vMerge w:val="restart"/>
            <w:vAlign w:val="center"/>
          </w:tcPr>
          <w:p w14:paraId="3AEF305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051F2147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64" w:type="dxa"/>
            <w:gridSpan w:val="4"/>
            <w:vAlign w:val="center"/>
          </w:tcPr>
          <w:p w14:paraId="164C4A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Формы организации, часы</w:t>
            </w:r>
          </w:p>
        </w:tc>
      </w:tr>
      <w:tr w:rsidR="003C3FBA" w:rsidRPr="005658F7" w14:paraId="6843AFA5" w14:textId="77777777" w:rsidTr="00EB46D5">
        <w:trPr>
          <w:tblHeader/>
        </w:trPr>
        <w:tc>
          <w:tcPr>
            <w:tcW w:w="567" w:type="dxa"/>
            <w:vMerge/>
            <w:vAlign w:val="center"/>
          </w:tcPr>
          <w:p w14:paraId="23CC89D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8D04F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6A82DD89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szCs w:val="24"/>
              </w:rPr>
              <w:t>Ауд. зан.</w:t>
            </w:r>
          </w:p>
        </w:tc>
        <w:tc>
          <w:tcPr>
            <w:tcW w:w="1376" w:type="dxa"/>
            <w:vAlign w:val="center"/>
          </w:tcPr>
          <w:p w14:paraId="3979B6BF" w14:textId="77777777" w:rsidR="003C3FBA" w:rsidRPr="005658F7" w:rsidRDefault="003C3FBA" w:rsidP="00EB46D5">
            <w:pPr>
              <w:pStyle w:val="af4"/>
              <w:jc w:val="center"/>
              <w:rPr>
                <w:b/>
                <w:i/>
                <w:szCs w:val="24"/>
              </w:rPr>
            </w:pPr>
            <w:r w:rsidRPr="005658F7">
              <w:rPr>
                <w:b/>
                <w:i/>
                <w:color w:val="000000"/>
                <w:szCs w:val="24"/>
                <w:shd w:val="clear" w:color="auto" w:fill="FFFFFF"/>
              </w:rPr>
              <w:t>Сам. раб.</w:t>
            </w:r>
          </w:p>
        </w:tc>
        <w:tc>
          <w:tcPr>
            <w:tcW w:w="1678" w:type="dxa"/>
            <w:vMerge w:val="restart"/>
            <w:vAlign w:val="center"/>
          </w:tcPr>
          <w:p w14:paraId="0D649F6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  <w:shd w:val="clear" w:color="auto" w:fill="FFFFFF"/>
              </w:rPr>
              <w:t>Всего час.</w:t>
            </w:r>
          </w:p>
        </w:tc>
      </w:tr>
      <w:tr w:rsidR="003C3FBA" w:rsidRPr="005658F7" w14:paraId="32A4679B" w14:textId="77777777" w:rsidTr="00EB46D5">
        <w:trPr>
          <w:tblHeader/>
        </w:trPr>
        <w:tc>
          <w:tcPr>
            <w:tcW w:w="567" w:type="dxa"/>
            <w:vMerge/>
            <w:vAlign w:val="center"/>
          </w:tcPr>
          <w:p w14:paraId="07B6318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395A5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4F07CE45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>Лекц. зан.</w:t>
            </w:r>
          </w:p>
        </w:tc>
        <w:tc>
          <w:tcPr>
            <w:tcW w:w="1378" w:type="dxa"/>
            <w:vAlign w:val="center"/>
          </w:tcPr>
          <w:p w14:paraId="79810A80" w14:textId="77777777" w:rsidR="003C3FBA" w:rsidRPr="005658F7" w:rsidRDefault="003C3FBA" w:rsidP="00EB46D5">
            <w:pPr>
              <w:pStyle w:val="af4"/>
              <w:jc w:val="center"/>
              <w:rPr>
                <w:szCs w:val="24"/>
                <w:shd w:val="clear" w:color="auto" w:fill="FFFFFF"/>
              </w:rPr>
            </w:pPr>
            <w:r w:rsidRPr="005658F7">
              <w:rPr>
                <w:szCs w:val="24"/>
                <w:shd w:val="clear" w:color="auto" w:fill="FFFFFF"/>
              </w:rPr>
              <w:t xml:space="preserve">Практ. </w:t>
            </w:r>
            <w:r w:rsidRPr="005658F7">
              <w:rPr>
                <w:szCs w:val="24"/>
                <w:shd w:val="clear" w:color="auto" w:fill="FFFFFF"/>
              </w:rPr>
              <w:br/>
              <w:t>зан.</w:t>
            </w:r>
          </w:p>
        </w:tc>
        <w:tc>
          <w:tcPr>
            <w:tcW w:w="1376" w:type="dxa"/>
            <w:vAlign w:val="center"/>
          </w:tcPr>
          <w:p w14:paraId="667CBDB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Дист. </w:t>
            </w:r>
            <w:r w:rsidRPr="005658F7">
              <w:rPr>
                <w:szCs w:val="24"/>
              </w:rPr>
              <w:br/>
              <w:t>обучение</w:t>
            </w:r>
          </w:p>
        </w:tc>
        <w:tc>
          <w:tcPr>
            <w:tcW w:w="1678" w:type="dxa"/>
            <w:vMerge/>
            <w:vAlign w:val="center"/>
          </w:tcPr>
          <w:p w14:paraId="5A881BE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</w:p>
        </w:tc>
      </w:tr>
      <w:tr w:rsidR="003C3FBA" w:rsidRPr="005658F7" w14:paraId="04C4A7AB" w14:textId="77777777" w:rsidTr="00EB46D5">
        <w:trPr>
          <w:trHeight w:val="837"/>
        </w:trPr>
        <w:tc>
          <w:tcPr>
            <w:tcW w:w="567" w:type="dxa"/>
            <w:vAlign w:val="center"/>
          </w:tcPr>
          <w:p w14:paraId="68277F9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4E56E5B3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Современные походы к организации образовательной деятельности</w:t>
            </w:r>
          </w:p>
        </w:tc>
        <w:tc>
          <w:tcPr>
            <w:tcW w:w="1232" w:type="dxa"/>
            <w:vAlign w:val="center"/>
          </w:tcPr>
          <w:p w14:paraId="76B6EB0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264488F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3C40731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  <w:tc>
          <w:tcPr>
            <w:tcW w:w="1678" w:type="dxa"/>
            <w:vAlign w:val="center"/>
          </w:tcPr>
          <w:p w14:paraId="0F8BE45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</w:tr>
      <w:tr w:rsidR="003C3FBA" w:rsidRPr="005658F7" w14:paraId="24E9FF3B" w14:textId="77777777" w:rsidTr="00EB46D5">
        <w:tc>
          <w:tcPr>
            <w:tcW w:w="567" w:type="dxa"/>
            <w:vAlign w:val="center"/>
          </w:tcPr>
          <w:p w14:paraId="07610379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2FCEDCD9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 xml:space="preserve">Современные образовательные методы и технологии </w:t>
            </w:r>
          </w:p>
        </w:tc>
        <w:tc>
          <w:tcPr>
            <w:tcW w:w="1232" w:type="dxa"/>
            <w:vAlign w:val="center"/>
          </w:tcPr>
          <w:p w14:paraId="2DFB4AE6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1C7519C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536A679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  <w:tc>
          <w:tcPr>
            <w:tcW w:w="1678" w:type="dxa"/>
            <w:vAlign w:val="center"/>
          </w:tcPr>
          <w:p w14:paraId="3415019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</w:tr>
      <w:tr w:rsidR="003C3FBA" w:rsidRPr="005658F7" w14:paraId="0055FA39" w14:textId="77777777" w:rsidTr="00EB46D5">
        <w:tc>
          <w:tcPr>
            <w:tcW w:w="3686" w:type="dxa"/>
            <w:gridSpan w:val="2"/>
            <w:vAlign w:val="center"/>
          </w:tcPr>
          <w:p w14:paraId="3FF12EF5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1232" w:type="dxa"/>
            <w:vAlign w:val="center"/>
          </w:tcPr>
          <w:p w14:paraId="22A35382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6EC76848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72F88BF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  <w:tc>
          <w:tcPr>
            <w:tcW w:w="1678" w:type="dxa"/>
            <w:vAlign w:val="center"/>
          </w:tcPr>
          <w:p w14:paraId="441F503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74BCB4AD" w14:textId="77777777" w:rsidTr="00EB46D5">
        <w:tc>
          <w:tcPr>
            <w:tcW w:w="3686" w:type="dxa"/>
            <w:gridSpan w:val="2"/>
            <w:vAlign w:val="center"/>
          </w:tcPr>
          <w:p w14:paraId="7D6D09CF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1232" w:type="dxa"/>
            <w:vAlign w:val="center"/>
          </w:tcPr>
          <w:p w14:paraId="5B1E57BD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14:paraId="3618DA88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14:paraId="72846A52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  <w:tc>
          <w:tcPr>
            <w:tcW w:w="1678" w:type="dxa"/>
            <w:vAlign w:val="center"/>
          </w:tcPr>
          <w:p w14:paraId="5CEFC09A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066C3DCC" w14:textId="77777777" w:rsidR="003C3FBA" w:rsidRPr="005658F7" w:rsidRDefault="003C3FBA" w:rsidP="003C3FBA">
      <w:pPr>
        <w:pStyle w:val="af4"/>
        <w:rPr>
          <w:b/>
          <w:szCs w:val="24"/>
        </w:rPr>
      </w:pPr>
    </w:p>
    <w:p w14:paraId="018B72C9" w14:textId="77777777" w:rsidR="003C3FBA" w:rsidRPr="005658F7" w:rsidRDefault="003C3FBA" w:rsidP="003C3FBA">
      <w:pPr>
        <w:pStyle w:val="af4"/>
        <w:jc w:val="center"/>
        <w:rPr>
          <w:b/>
          <w:szCs w:val="24"/>
        </w:rPr>
      </w:pPr>
      <w:r w:rsidRPr="005658F7">
        <w:rPr>
          <w:b/>
          <w:szCs w:val="24"/>
        </w:rPr>
        <w:t>Содержание образовательного модуля</w:t>
      </w:r>
    </w:p>
    <w:p w14:paraId="5DBF3AEC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0C444887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p w14:paraId="329F2B5A" w14:textId="77777777" w:rsidR="003C3FBA" w:rsidRPr="005658F7" w:rsidRDefault="003C3FBA" w:rsidP="003C3FBA">
      <w:pPr>
        <w:pStyle w:val="af4"/>
        <w:jc w:val="center"/>
        <w:rPr>
          <w:szCs w:val="24"/>
        </w:rPr>
      </w:pPr>
      <w:r w:rsidRPr="005658F7">
        <w:rPr>
          <w:szCs w:val="24"/>
        </w:rPr>
        <w:t>Содержание самостоятельной работы в режиме дистанционного обучения</w:t>
      </w:r>
    </w:p>
    <w:p w14:paraId="1F4EDA0A" w14:textId="77777777" w:rsidR="003C3FBA" w:rsidRPr="005658F7" w:rsidRDefault="003C3FBA" w:rsidP="003C3FBA">
      <w:pPr>
        <w:pStyle w:val="af4"/>
        <w:jc w:val="center"/>
        <w:rPr>
          <w:i/>
          <w:szCs w:val="24"/>
        </w:rPr>
      </w:pPr>
      <w:r w:rsidRPr="005658F7">
        <w:rPr>
          <w:szCs w:val="24"/>
        </w:rPr>
        <w:t xml:space="preserve">образовательного модуля </w:t>
      </w:r>
      <w:r w:rsidRPr="005658F7">
        <w:rPr>
          <w:i/>
          <w:szCs w:val="24"/>
        </w:rPr>
        <w:t>«Моделирование современного образовательного процесса»</w:t>
      </w:r>
    </w:p>
    <w:p w14:paraId="2F0F69E8" w14:textId="77777777" w:rsidR="003C3FBA" w:rsidRPr="005658F7" w:rsidRDefault="003C3FBA" w:rsidP="003C3FBA">
      <w:pPr>
        <w:pStyle w:val="af4"/>
        <w:ind w:firstLine="708"/>
        <w:jc w:val="center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127"/>
        <w:gridCol w:w="5670"/>
        <w:gridCol w:w="986"/>
      </w:tblGrid>
      <w:tr w:rsidR="003C3FBA" w:rsidRPr="005658F7" w14:paraId="4AF32F26" w14:textId="77777777" w:rsidTr="00EB46D5">
        <w:trPr>
          <w:tblHeader/>
        </w:trPr>
        <w:tc>
          <w:tcPr>
            <w:tcW w:w="567" w:type="dxa"/>
            <w:vAlign w:val="center"/>
          </w:tcPr>
          <w:p w14:paraId="7D5EAC9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14:paraId="340F14DD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14:paraId="41A0223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Содержание самостоятельной работы </w:t>
            </w:r>
          </w:p>
          <w:p w14:paraId="374CD60B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в режиме дистанционного обучения</w:t>
            </w:r>
          </w:p>
        </w:tc>
        <w:tc>
          <w:tcPr>
            <w:tcW w:w="986" w:type="dxa"/>
            <w:vAlign w:val="center"/>
          </w:tcPr>
          <w:p w14:paraId="19BC43D5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 xml:space="preserve">Кол-во </w:t>
            </w:r>
          </w:p>
          <w:p w14:paraId="6683021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часов</w:t>
            </w:r>
          </w:p>
        </w:tc>
      </w:tr>
      <w:tr w:rsidR="003C3FBA" w:rsidRPr="005658F7" w14:paraId="4F43C0C5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6E64B100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1.</w:t>
            </w:r>
          </w:p>
        </w:tc>
        <w:tc>
          <w:tcPr>
            <w:tcW w:w="2127" w:type="dxa"/>
            <w:vAlign w:val="center"/>
          </w:tcPr>
          <w:p w14:paraId="27E731EE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hAnsi="Times New Roman" w:cs="Times New Roman"/>
              </w:rPr>
              <w:t>Современные походы к организации образовательного процесса</w:t>
            </w:r>
          </w:p>
        </w:tc>
        <w:tc>
          <w:tcPr>
            <w:tcW w:w="5670" w:type="dxa"/>
            <w:vAlign w:val="center"/>
          </w:tcPr>
          <w:p w14:paraId="6B7344B6" w14:textId="77777777" w:rsidR="003C3FBA" w:rsidRPr="005658F7" w:rsidRDefault="003C3FBA">
            <w:pPr>
              <w:pStyle w:val="af4"/>
              <w:numPr>
                <w:ilvl w:val="0"/>
                <w:numId w:val="91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Содержание дистанционного обучения:</w:t>
            </w:r>
            <w:r w:rsidRPr="005658F7">
              <w:rPr>
                <w:szCs w:val="24"/>
              </w:rPr>
              <w:t xml:space="preserve"> </w:t>
            </w:r>
          </w:p>
          <w:p w14:paraId="401FDE5F" w14:textId="77777777" w:rsidR="003C3FBA" w:rsidRPr="005658F7" w:rsidRDefault="003C3FBA">
            <w:pPr>
              <w:pStyle w:val="af4"/>
              <w:numPr>
                <w:ilvl w:val="0"/>
                <w:numId w:val="92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принципы деятельностной педагогики;</w:t>
            </w:r>
          </w:p>
          <w:p w14:paraId="21A2BDDA" w14:textId="77777777" w:rsidR="003C3FBA" w:rsidRPr="005658F7" w:rsidRDefault="003C3FBA">
            <w:pPr>
              <w:pStyle w:val="af4"/>
              <w:numPr>
                <w:ilvl w:val="0"/>
                <w:numId w:val="92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характеристики компетентностного и личностно-ориентированного подходов.</w:t>
            </w:r>
          </w:p>
          <w:p w14:paraId="7B5A17C7" w14:textId="77777777" w:rsidR="003C3FBA" w:rsidRPr="005658F7" w:rsidRDefault="003C3FBA">
            <w:pPr>
              <w:pStyle w:val="af4"/>
              <w:numPr>
                <w:ilvl w:val="0"/>
                <w:numId w:val="91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Формы организации дистанционной работы:</w:t>
            </w:r>
          </w:p>
          <w:p w14:paraId="4A4F275A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изучение текстового материала;</w:t>
            </w:r>
          </w:p>
          <w:p w14:paraId="59A57D7D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 xml:space="preserve">просмотр учебного видеоролика; </w:t>
            </w:r>
          </w:p>
          <w:p w14:paraId="3CCBFD6D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ознакомление с презентациями;</w:t>
            </w:r>
          </w:p>
          <w:p w14:paraId="78C61057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-23"/>
              </w:tabs>
              <w:ind w:left="-23" w:firstLine="0"/>
              <w:rPr>
                <w:szCs w:val="24"/>
              </w:rPr>
            </w:pPr>
            <w:r w:rsidRPr="005658F7">
              <w:t>выполнение заданий для самопроверки в форме тестирования</w:t>
            </w:r>
          </w:p>
        </w:tc>
        <w:tc>
          <w:tcPr>
            <w:tcW w:w="986" w:type="dxa"/>
            <w:vAlign w:val="center"/>
          </w:tcPr>
          <w:p w14:paraId="616DE053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3</w:t>
            </w:r>
          </w:p>
        </w:tc>
      </w:tr>
      <w:tr w:rsidR="003C3FBA" w:rsidRPr="005658F7" w14:paraId="793A542C" w14:textId="77777777" w:rsidTr="00EB46D5">
        <w:trPr>
          <w:trHeight w:val="199"/>
        </w:trPr>
        <w:tc>
          <w:tcPr>
            <w:tcW w:w="567" w:type="dxa"/>
            <w:vAlign w:val="center"/>
          </w:tcPr>
          <w:p w14:paraId="75471FA1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2.</w:t>
            </w:r>
          </w:p>
        </w:tc>
        <w:tc>
          <w:tcPr>
            <w:tcW w:w="2127" w:type="dxa"/>
            <w:vAlign w:val="center"/>
          </w:tcPr>
          <w:p w14:paraId="44954A11" w14:textId="77777777" w:rsidR="003C3FBA" w:rsidRPr="005658F7" w:rsidRDefault="003C3FBA" w:rsidP="00EB46D5">
            <w:pPr>
              <w:jc w:val="both"/>
              <w:rPr>
                <w:rFonts w:ascii="Times New Roman" w:hAnsi="Times New Roman" w:cs="Times New Roman"/>
              </w:rPr>
            </w:pPr>
            <w:r w:rsidRPr="005658F7">
              <w:rPr>
                <w:rFonts w:ascii="Times New Roman" w:hAnsi="Times New Roman" w:cs="Times New Roman"/>
              </w:rPr>
              <w:t xml:space="preserve">Современные образовательные методы и технологии </w:t>
            </w:r>
          </w:p>
        </w:tc>
        <w:tc>
          <w:tcPr>
            <w:tcW w:w="5670" w:type="dxa"/>
            <w:vAlign w:val="center"/>
          </w:tcPr>
          <w:p w14:paraId="2E473B47" w14:textId="77777777" w:rsidR="003C3FBA" w:rsidRPr="005658F7" w:rsidRDefault="003C3FBA">
            <w:pPr>
              <w:pStyle w:val="af4"/>
              <w:numPr>
                <w:ilvl w:val="0"/>
                <w:numId w:val="93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i/>
                <w:szCs w:val="24"/>
              </w:rPr>
              <w:t>Содержание дистанционного обучения:</w:t>
            </w:r>
            <w:r w:rsidRPr="005658F7">
              <w:rPr>
                <w:szCs w:val="24"/>
              </w:rPr>
              <w:t xml:space="preserve"> </w:t>
            </w:r>
            <w:r w:rsidRPr="005658F7">
              <w:rPr>
                <w:szCs w:val="24"/>
              </w:rPr>
              <w:br/>
              <w:t>активные и интерактивные образовательные методы и технологии (кейс-технология, технологии развития критического мышления, метод и технология проблемного обучения, методы игрового имитационного моделирования).</w:t>
            </w:r>
          </w:p>
          <w:p w14:paraId="7DB9E91B" w14:textId="77777777" w:rsidR="003C3FBA" w:rsidRPr="005658F7" w:rsidRDefault="003C3FBA">
            <w:pPr>
              <w:pStyle w:val="af4"/>
              <w:numPr>
                <w:ilvl w:val="0"/>
                <w:numId w:val="93"/>
              </w:numPr>
              <w:tabs>
                <w:tab w:val="left" w:pos="0"/>
              </w:tabs>
              <w:ind w:left="-23" w:firstLine="23"/>
              <w:rPr>
                <w:szCs w:val="24"/>
              </w:rPr>
            </w:pPr>
            <w:r w:rsidRPr="005658F7">
              <w:rPr>
                <w:i/>
                <w:szCs w:val="24"/>
              </w:rPr>
              <w:t>Формы организации дистанционной работы:</w:t>
            </w:r>
          </w:p>
          <w:p w14:paraId="6030BA9A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изучение текстового;</w:t>
            </w:r>
          </w:p>
          <w:p w14:paraId="48738148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 xml:space="preserve">просмотр учебного видеоролика; </w:t>
            </w:r>
          </w:p>
          <w:p w14:paraId="1233911C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rPr>
                <w:szCs w:val="24"/>
              </w:rPr>
              <w:t>ознакомлением с презентациями</w:t>
            </w:r>
          </w:p>
          <w:p w14:paraId="5F528C80" w14:textId="77777777" w:rsidR="003C3FBA" w:rsidRPr="005658F7" w:rsidRDefault="003C3FBA">
            <w:pPr>
              <w:pStyle w:val="af4"/>
              <w:numPr>
                <w:ilvl w:val="0"/>
                <w:numId w:val="94"/>
              </w:numPr>
              <w:tabs>
                <w:tab w:val="left" w:pos="0"/>
              </w:tabs>
              <w:ind w:left="-23" w:firstLine="0"/>
              <w:rPr>
                <w:szCs w:val="24"/>
              </w:rPr>
            </w:pPr>
            <w:r w:rsidRPr="005658F7">
              <w:t>выполнение заданий для самопроверки в форме тестирования</w:t>
            </w:r>
          </w:p>
        </w:tc>
        <w:tc>
          <w:tcPr>
            <w:tcW w:w="986" w:type="dxa"/>
            <w:vAlign w:val="center"/>
          </w:tcPr>
          <w:p w14:paraId="7CE50694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4</w:t>
            </w:r>
          </w:p>
        </w:tc>
      </w:tr>
      <w:tr w:rsidR="003C3FBA" w:rsidRPr="005658F7" w14:paraId="0F3567E3" w14:textId="77777777" w:rsidTr="00EB46D5">
        <w:trPr>
          <w:trHeight w:val="199"/>
        </w:trPr>
        <w:tc>
          <w:tcPr>
            <w:tcW w:w="2694" w:type="dxa"/>
            <w:gridSpan w:val="2"/>
            <w:vAlign w:val="center"/>
          </w:tcPr>
          <w:p w14:paraId="4DBC184A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5670" w:type="dxa"/>
            <w:vAlign w:val="center"/>
          </w:tcPr>
          <w:p w14:paraId="43FCB5E9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szCs w:val="24"/>
              </w:rPr>
              <w:t>Описание промежуточной аттестации представлено ниже</w:t>
            </w:r>
          </w:p>
        </w:tc>
        <w:tc>
          <w:tcPr>
            <w:tcW w:w="986" w:type="dxa"/>
            <w:vAlign w:val="center"/>
          </w:tcPr>
          <w:p w14:paraId="50DB7C1E" w14:textId="77777777" w:rsidR="003C3FBA" w:rsidRPr="005658F7" w:rsidRDefault="003C3FBA" w:rsidP="00EB46D5">
            <w:pPr>
              <w:pStyle w:val="af4"/>
              <w:jc w:val="center"/>
              <w:rPr>
                <w:szCs w:val="24"/>
              </w:rPr>
            </w:pPr>
            <w:r w:rsidRPr="005658F7">
              <w:rPr>
                <w:szCs w:val="24"/>
              </w:rPr>
              <w:t>1</w:t>
            </w:r>
          </w:p>
        </w:tc>
      </w:tr>
      <w:tr w:rsidR="003C3FBA" w:rsidRPr="005658F7" w14:paraId="473803CF" w14:textId="77777777" w:rsidTr="00EB46D5">
        <w:trPr>
          <w:trHeight w:val="199"/>
        </w:trPr>
        <w:tc>
          <w:tcPr>
            <w:tcW w:w="8364" w:type="dxa"/>
            <w:gridSpan w:val="3"/>
            <w:vAlign w:val="center"/>
          </w:tcPr>
          <w:p w14:paraId="0EDF32E7" w14:textId="77777777" w:rsidR="003C3FBA" w:rsidRPr="005658F7" w:rsidRDefault="003C3FBA" w:rsidP="00EB46D5">
            <w:pPr>
              <w:pStyle w:val="af4"/>
              <w:rPr>
                <w:szCs w:val="24"/>
              </w:rPr>
            </w:pPr>
            <w:r w:rsidRPr="005658F7">
              <w:rPr>
                <w:b/>
                <w:szCs w:val="24"/>
              </w:rPr>
              <w:t>ВСЕГО:</w:t>
            </w:r>
          </w:p>
        </w:tc>
        <w:tc>
          <w:tcPr>
            <w:tcW w:w="986" w:type="dxa"/>
            <w:vAlign w:val="center"/>
          </w:tcPr>
          <w:p w14:paraId="23B08DAE" w14:textId="77777777" w:rsidR="003C3FBA" w:rsidRPr="005658F7" w:rsidRDefault="003C3FBA" w:rsidP="00EB46D5">
            <w:pPr>
              <w:pStyle w:val="af4"/>
              <w:jc w:val="center"/>
              <w:rPr>
                <w:b/>
                <w:szCs w:val="24"/>
              </w:rPr>
            </w:pPr>
            <w:r w:rsidRPr="005658F7">
              <w:rPr>
                <w:b/>
                <w:szCs w:val="24"/>
              </w:rPr>
              <w:t>8</w:t>
            </w:r>
          </w:p>
        </w:tc>
      </w:tr>
    </w:tbl>
    <w:p w14:paraId="7E01FE0B" w14:textId="77777777" w:rsidR="003C3FBA" w:rsidRPr="005658F7" w:rsidRDefault="003C3FBA" w:rsidP="003C3FBA">
      <w:pPr>
        <w:pageBreakBefore/>
        <w:widowControl w:val="0"/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lastRenderedPageBreak/>
        <w:t>Промежуточная аттестация</w:t>
      </w:r>
    </w:p>
    <w:p w14:paraId="2D7BF531" w14:textId="77777777" w:rsidR="003C3FBA" w:rsidRPr="005658F7" w:rsidRDefault="003C3FBA" w:rsidP="003C3FBA">
      <w:pPr>
        <w:pStyle w:val="af4"/>
        <w:rPr>
          <w:szCs w:val="24"/>
        </w:rPr>
      </w:pPr>
    </w:p>
    <w:p w14:paraId="077A22C2" w14:textId="77777777" w:rsidR="003C3FBA" w:rsidRPr="005658F7" w:rsidRDefault="003C3FBA" w:rsidP="003C3FBA">
      <w:pPr>
        <w:pStyle w:val="af4"/>
        <w:ind w:firstLine="709"/>
      </w:pPr>
      <w:r w:rsidRPr="005658F7">
        <w:t xml:space="preserve">Промежуточная аттестация по результатам освоения образовательного модуля </w:t>
      </w:r>
      <w:r w:rsidRPr="005658F7">
        <w:rPr>
          <w:i/>
        </w:rPr>
        <w:t xml:space="preserve">«Моделирование современного образовательного процесса» </w:t>
      </w:r>
      <w:r w:rsidRPr="005658F7">
        <w:t xml:space="preserve">представляет собой практическую работу. Слушателю необходимо представить структуру учебного занятия для взрослых, указав тему учебного занятия; цель и задачи учебного занятия; планируемые результаты обучения; последовательность изложения материала; способы изложения материала; активные и интерактивные педагогические технологии, планирующиеся для применения в образовательном процессе. </w:t>
      </w:r>
    </w:p>
    <w:p w14:paraId="73942AAA" w14:textId="77777777" w:rsidR="003C3FBA" w:rsidRPr="005658F7" w:rsidRDefault="003C3FBA" w:rsidP="003C3FBA">
      <w:pPr>
        <w:pStyle w:val="af4"/>
        <w:ind w:firstLine="709"/>
      </w:pPr>
      <w:r w:rsidRPr="005658F7">
        <w:t xml:space="preserve">На проведение промежуточной аттестации отводится 1 академический час. </w:t>
      </w:r>
    </w:p>
    <w:p w14:paraId="1635B2D2" w14:textId="77777777" w:rsidR="003C3FBA" w:rsidRPr="005658F7" w:rsidRDefault="003C3FBA" w:rsidP="003C3FBA">
      <w:pPr>
        <w:pStyle w:val="af4"/>
        <w:ind w:firstLine="709"/>
      </w:pPr>
      <w:r w:rsidRPr="005658F7">
        <w:t>Количество попыток на прохождение промежуточной аттестации — 3.</w:t>
      </w:r>
    </w:p>
    <w:p w14:paraId="2519EDE5" w14:textId="77777777" w:rsidR="003C3FBA" w:rsidRPr="005658F7" w:rsidRDefault="003C3FBA" w:rsidP="003C3FBA">
      <w:pPr>
        <w:pStyle w:val="af4"/>
      </w:pPr>
    </w:p>
    <w:p w14:paraId="6EC8283B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A"/>
          <w:szCs w:val="24"/>
        </w:rPr>
        <w:t>Критерии оценивания промежуточной аттестации</w:t>
      </w:r>
    </w:p>
    <w:p w14:paraId="0FBC4890" w14:textId="77777777" w:rsidR="003C3FBA" w:rsidRPr="005658F7" w:rsidRDefault="003C3FBA" w:rsidP="003C3FBA">
      <w:pPr>
        <w:rPr>
          <w:rFonts w:ascii="Times New Roman" w:hAnsi="Times New Roman" w:cs="Times New Roman"/>
        </w:rPr>
      </w:pPr>
    </w:p>
    <w:p w14:paraId="453869CB" w14:textId="77777777" w:rsidR="003C3FBA" w:rsidRPr="005658F7" w:rsidRDefault="003C3FBA" w:rsidP="003C3FBA">
      <w:pPr>
        <w:pStyle w:val="af4"/>
        <w:ind w:firstLine="709"/>
      </w:pPr>
      <w:r w:rsidRPr="005658F7">
        <w:t>Результаты выполнения практической работы оцениваются по системе «зачтено» / «не зачтено». Максимальное количество баллов — 8 (100 %) в соответствии с критериями оценивания. Слушатель получает «зачтено», если его работа выполнена верно на 6 баллов и более (75 % и более). Слушатель получает «не зачтено», если его работа выполнена на 5 баллов и менее (63 % и менее).</w:t>
      </w:r>
    </w:p>
    <w:p w14:paraId="203F7467" w14:textId="77777777" w:rsidR="003C3FBA" w:rsidRPr="005658F7" w:rsidRDefault="003C3FBA" w:rsidP="003C3FBA">
      <w:pPr>
        <w:pStyle w:val="af4"/>
        <w:ind w:firstLine="709"/>
      </w:pPr>
    </w:p>
    <w:p w14:paraId="3D615D39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Таблица оценивания промежуточной аттестации</w:t>
      </w:r>
    </w:p>
    <w:p w14:paraId="5B422A53" w14:textId="77777777" w:rsidR="003C3FBA" w:rsidRPr="005658F7" w:rsidRDefault="003C3FBA" w:rsidP="003C3FBA">
      <w:pPr>
        <w:pStyle w:val="af4"/>
        <w:rPr>
          <w:rFonts w:eastAsiaTheme="minorEastAsia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63"/>
        <w:gridCol w:w="4394"/>
        <w:gridCol w:w="4388"/>
      </w:tblGrid>
      <w:tr w:rsidR="003C3FBA" w:rsidRPr="005658F7" w14:paraId="3C2AA521" w14:textId="77777777" w:rsidTr="00EB46D5">
        <w:trPr>
          <w:trHeight w:val="315"/>
          <w:tblHeader/>
        </w:trPr>
        <w:tc>
          <w:tcPr>
            <w:tcW w:w="301" w:type="pct"/>
          </w:tcPr>
          <w:p w14:paraId="145E8B18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№ п/п</w:t>
            </w:r>
          </w:p>
        </w:tc>
        <w:tc>
          <w:tcPr>
            <w:tcW w:w="2351" w:type="pct"/>
            <w:vAlign w:val="center"/>
            <w:hideMark/>
          </w:tcPr>
          <w:p w14:paraId="0A0AE280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Критерии оценивания</w:t>
            </w:r>
          </w:p>
        </w:tc>
        <w:tc>
          <w:tcPr>
            <w:tcW w:w="2348" w:type="pct"/>
            <w:vAlign w:val="center"/>
            <w:hideMark/>
          </w:tcPr>
          <w:p w14:paraId="5EA0069D" w14:textId="77777777" w:rsidR="003C3FBA" w:rsidRPr="005658F7" w:rsidRDefault="003C3FBA" w:rsidP="00EB46D5">
            <w:pPr>
              <w:pStyle w:val="af4"/>
              <w:jc w:val="center"/>
              <w:rPr>
                <w:b/>
              </w:rPr>
            </w:pPr>
            <w:r w:rsidRPr="005658F7">
              <w:rPr>
                <w:b/>
              </w:rPr>
              <w:t>Количество баллов</w:t>
            </w:r>
          </w:p>
        </w:tc>
      </w:tr>
      <w:tr w:rsidR="003C3FBA" w:rsidRPr="005658F7" w14:paraId="2583E9FF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4B0DB2A3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  <w:hideMark/>
          </w:tcPr>
          <w:p w14:paraId="678AF446" w14:textId="77777777" w:rsidR="003C3FBA" w:rsidRPr="005658F7" w:rsidRDefault="003C3FBA" w:rsidP="00EB46D5">
            <w:pPr>
              <w:pStyle w:val="af4"/>
            </w:pPr>
            <w:r w:rsidRPr="005658F7">
              <w:t>Соблюдена структура учебного занятия</w:t>
            </w:r>
          </w:p>
        </w:tc>
        <w:tc>
          <w:tcPr>
            <w:tcW w:w="2348" w:type="pct"/>
            <w:vAlign w:val="center"/>
            <w:hideMark/>
          </w:tcPr>
          <w:p w14:paraId="58CA1232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5B28F02A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4C925998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6F6066D7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50B4A3F1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3D023941" w14:textId="77777777" w:rsidR="003C3FBA" w:rsidRPr="005658F7" w:rsidRDefault="003C3FBA" w:rsidP="00EB46D5">
            <w:pPr>
              <w:pStyle w:val="af4"/>
            </w:pPr>
            <w:r w:rsidRPr="005658F7">
              <w:t>Определены тема, цель и задачи учебного занятия, указаны планируемые результаты обучения</w:t>
            </w:r>
          </w:p>
        </w:tc>
        <w:tc>
          <w:tcPr>
            <w:tcW w:w="2348" w:type="pct"/>
            <w:vAlign w:val="center"/>
          </w:tcPr>
          <w:p w14:paraId="195B5140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5F48C789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061BB0F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36A77F1D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60563D04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676FA67B" w14:textId="77777777" w:rsidR="003C3FBA" w:rsidRPr="005658F7" w:rsidRDefault="003C3FBA" w:rsidP="00EB46D5">
            <w:pPr>
              <w:pStyle w:val="af4"/>
            </w:pPr>
            <w:r w:rsidRPr="005658F7">
              <w:t>Правильно отобрано содержание учебного материала и определена последовательность его изучения в соответствии с поставленными задачами</w:t>
            </w:r>
          </w:p>
        </w:tc>
        <w:tc>
          <w:tcPr>
            <w:tcW w:w="2348" w:type="pct"/>
            <w:vAlign w:val="center"/>
          </w:tcPr>
          <w:p w14:paraId="4152A954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1B36E3E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23D17CA5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7794DF6E" w14:textId="77777777" w:rsidTr="00EB46D5">
        <w:trPr>
          <w:trHeight w:val="315"/>
        </w:trPr>
        <w:tc>
          <w:tcPr>
            <w:tcW w:w="301" w:type="pct"/>
            <w:vAlign w:val="center"/>
          </w:tcPr>
          <w:p w14:paraId="52C445B7" w14:textId="77777777" w:rsidR="003C3FBA" w:rsidRPr="005658F7" w:rsidRDefault="003C3FBA">
            <w:pPr>
              <w:pStyle w:val="af4"/>
              <w:numPr>
                <w:ilvl w:val="0"/>
                <w:numId w:val="104"/>
              </w:numPr>
              <w:jc w:val="center"/>
            </w:pPr>
          </w:p>
        </w:tc>
        <w:tc>
          <w:tcPr>
            <w:tcW w:w="2351" w:type="pct"/>
            <w:vAlign w:val="center"/>
          </w:tcPr>
          <w:p w14:paraId="4EB35093" w14:textId="77777777" w:rsidR="003C3FBA" w:rsidRPr="005658F7" w:rsidRDefault="003C3FBA" w:rsidP="00EB46D5">
            <w:pPr>
              <w:pStyle w:val="af4"/>
            </w:pPr>
            <w:r w:rsidRPr="005658F7">
              <w:t>Современные образовательные технологии используются обоснованно и эффективно</w:t>
            </w:r>
          </w:p>
        </w:tc>
        <w:tc>
          <w:tcPr>
            <w:tcW w:w="2348" w:type="pct"/>
            <w:vAlign w:val="center"/>
          </w:tcPr>
          <w:p w14:paraId="50270219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2 балла</w:t>
            </w:r>
            <w:r w:rsidRPr="005658F7">
              <w:t xml:space="preserve"> при соответствии критерию; </w:t>
            </w:r>
          </w:p>
          <w:p w14:paraId="03886C1A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1 балл</w:t>
            </w:r>
            <w:r w:rsidRPr="005658F7">
              <w:t xml:space="preserve"> при частичном соответствии критерию; </w:t>
            </w:r>
          </w:p>
          <w:p w14:paraId="23A7CDF4" w14:textId="77777777" w:rsidR="003C3FBA" w:rsidRPr="005658F7" w:rsidRDefault="003C3FBA" w:rsidP="00EB46D5">
            <w:pPr>
              <w:pStyle w:val="af4"/>
            </w:pPr>
            <w:r w:rsidRPr="005658F7">
              <w:rPr>
                <w:b/>
              </w:rPr>
              <w:t>0 баллов</w:t>
            </w:r>
            <w:r w:rsidRPr="005658F7">
              <w:t xml:space="preserve"> при несоответствии критерию</w:t>
            </w:r>
          </w:p>
        </w:tc>
      </w:tr>
      <w:tr w:rsidR="003C3FBA" w:rsidRPr="005658F7" w14:paraId="0E15DA0E" w14:textId="77777777" w:rsidTr="00EB46D5">
        <w:trPr>
          <w:trHeight w:val="90"/>
        </w:trPr>
        <w:tc>
          <w:tcPr>
            <w:tcW w:w="2652" w:type="pct"/>
            <w:gridSpan w:val="2"/>
          </w:tcPr>
          <w:p w14:paraId="254C7E57" w14:textId="77777777" w:rsidR="003C3FBA" w:rsidRPr="005658F7" w:rsidRDefault="003C3FBA" w:rsidP="00EB46D5">
            <w:pPr>
              <w:pStyle w:val="af4"/>
              <w:rPr>
                <w:b/>
                <w:bCs/>
                <w:i/>
              </w:rPr>
            </w:pPr>
            <w:r w:rsidRPr="005658F7">
              <w:rPr>
                <w:b/>
                <w:bCs/>
                <w:i/>
              </w:rPr>
              <w:t>Максимальное количество баллов:</w:t>
            </w:r>
          </w:p>
        </w:tc>
        <w:tc>
          <w:tcPr>
            <w:tcW w:w="2348" w:type="pct"/>
            <w:vAlign w:val="center"/>
            <w:hideMark/>
          </w:tcPr>
          <w:p w14:paraId="0297A15B" w14:textId="77777777" w:rsidR="003C3FBA" w:rsidRPr="005658F7" w:rsidRDefault="003C3FBA" w:rsidP="00EB46D5">
            <w:pPr>
              <w:pStyle w:val="af4"/>
              <w:jc w:val="center"/>
              <w:rPr>
                <w:b/>
                <w:bCs/>
                <w:i/>
              </w:rPr>
            </w:pPr>
            <w:r w:rsidRPr="005658F7">
              <w:rPr>
                <w:b/>
                <w:bCs/>
                <w:i/>
              </w:rPr>
              <w:t>8 баллов</w:t>
            </w:r>
          </w:p>
        </w:tc>
      </w:tr>
    </w:tbl>
    <w:p w14:paraId="775B1530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7C48DBED" w14:textId="77777777" w:rsidR="003C3FBA" w:rsidRPr="005658F7" w:rsidRDefault="003C3FBA" w:rsidP="003C3FBA">
      <w:pPr>
        <w:pStyle w:val="Style7"/>
        <w:tabs>
          <w:tab w:val="left" w:pos="0"/>
        </w:tabs>
        <w:spacing w:line="240" w:lineRule="auto"/>
        <w:ind w:firstLine="0"/>
        <w:jc w:val="center"/>
        <w:rPr>
          <w:b/>
          <w:color w:val="00000A"/>
        </w:rPr>
      </w:pPr>
      <w:r w:rsidRPr="005658F7">
        <w:rPr>
          <w:b/>
          <w:color w:val="00000A"/>
        </w:rPr>
        <w:t>Пример задания промежуточной аттестации</w:t>
      </w:r>
    </w:p>
    <w:p w14:paraId="122A1F4B" w14:textId="77777777" w:rsidR="003C3FBA" w:rsidRPr="005658F7" w:rsidRDefault="003C3FBA" w:rsidP="003C3FBA">
      <w:pPr>
        <w:ind w:firstLine="709"/>
        <w:jc w:val="both"/>
        <w:rPr>
          <w:rFonts w:ascii="Times New Roman" w:eastAsia="Times New Roman" w:hAnsi="Times New Roman" w:cs="Times New Roman"/>
          <w:i/>
          <w:color w:val="00000A"/>
          <w:szCs w:val="24"/>
        </w:rPr>
      </w:pPr>
    </w:p>
    <w:p w14:paraId="74FF2E06" w14:textId="77777777" w:rsidR="003C3FBA" w:rsidRPr="005658F7" w:rsidRDefault="003C3FBA" w:rsidP="003C3FBA">
      <w:pPr>
        <w:pStyle w:val="af4"/>
        <w:ind w:firstLine="709"/>
        <w:rPr>
          <w:szCs w:val="24"/>
        </w:rPr>
      </w:pPr>
      <w:r w:rsidRPr="005658F7">
        <w:rPr>
          <w:rFonts w:eastAsiaTheme="minorEastAsia"/>
          <w:i/>
          <w:color w:val="000000" w:themeColor="text1"/>
          <w:szCs w:val="24"/>
        </w:rPr>
        <w:t>Инструкция для слушателя.</w:t>
      </w:r>
      <w:r w:rsidRPr="005658F7">
        <w:rPr>
          <w:rFonts w:eastAsiaTheme="minorEastAsia"/>
          <w:b/>
          <w:color w:val="000000" w:themeColor="text1"/>
          <w:szCs w:val="24"/>
        </w:rPr>
        <w:t xml:space="preserve"> </w:t>
      </w:r>
      <w:r w:rsidRPr="005658F7">
        <w:rPr>
          <w:szCs w:val="24"/>
        </w:rPr>
        <w:t xml:space="preserve">Представьте структуру учебного занятия для взрослых на основе ранее изученных материалов (с учетом профиля профессиональной деятельности), указав тему учебного занятия; цель и задачи учебного занятия; планируемые результаты обучения; последовательность изложения материала; способы изложения </w:t>
      </w:r>
      <w:r w:rsidRPr="005658F7">
        <w:rPr>
          <w:szCs w:val="24"/>
        </w:rPr>
        <w:lastRenderedPageBreak/>
        <w:t xml:space="preserve">материала. В работе должны быть указаны активные и интерактивные педагогические технологии, планирующиеся для применения в образовательном процессе. </w:t>
      </w:r>
    </w:p>
    <w:p w14:paraId="12834E97" w14:textId="77777777" w:rsidR="003C3FBA" w:rsidRPr="005658F7" w:rsidRDefault="003C3FBA" w:rsidP="003C3FBA">
      <w:pPr>
        <w:pStyle w:val="af4"/>
        <w:pageBreakBefore/>
        <w:jc w:val="center"/>
        <w:rPr>
          <w:b/>
        </w:rPr>
      </w:pPr>
      <w:r w:rsidRPr="005658F7">
        <w:rPr>
          <w:b/>
        </w:rPr>
        <w:lastRenderedPageBreak/>
        <w:t>Список литературы</w:t>
      </w:r>
    </w:p>
    <w:p w14:paraId="526AB69E" w14:textId="77777777" w:rsidR="003C3FBA" w:rsidRPr="005658F7" w:rsidRDefault="003C3FBA" w:rsidP="003C3FBA">
      <w:pPr>
        <w:pStyle w:val="Style7"/>
        <w:widowControl/>
        <w:tabs>
          <w:tab w:val="left" w:pos="1134"/>
          <w:tab w:val="left" w:pos="1752"/>
        </w:tabs>
        <w:spacing w:line="240" w:lineRule="auto"/>
        <w:ind w:firstLine="709"/>
        <w:jc w:val="center"/>
        <w:rPr>
          <w:b/>
        </w:rPr>
      </w:pPr>
    </w:p>
    <w:p w14:paraId="62ECBB57" w14:textId="77777777" w:rsidR="003C3FBA" w:rsidRPr="005658F7" w:rsidRDefault="003C3FBA" w:rsidP="003C3FBA">
      <w:pPr>
        <w:pStyle w:val="Style7"/>
        <w:widowControl/>
        <w:tabs>
          <w:tab w:val="left" w:pos="284"/>
          <w:tab w:val="left" w:pos="1134"/>
          <w:tab w:val="left" w:pos="1752"/>
        </w:tabs>
        <w:spacing w:line="240" w:lineRule="auto"/>
        <w:ind w:firstLine="0"/>
        <w:jc w:val="center"/>
        <w:rPr>
          <w:b/>
        </w:rPr>
      </w:pPr>
      <w:r w:rsidRPr="005658F7">
        <w:rPr>
          <w:b/>
        </w:rPr>
        <w:t>Список основной литературы</w:t>
      </w:r>
    </w:p>
    <w:p w14:paraId="2EDBE0AF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44475884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Амет-Уста, З. Р. Информационно-коммуникационные технологии в работе преподавателя высшей школы [Электронный ресурс] / З. Р. Амет-Уста // Проблемы современного педагогического образования. — 2025. — № 86-1. — С. 10–12.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4" w:history="1">
        <w:r w:rsidRPr="005658F7">
          <w:rPr>
            <w:rStyle w:val="ae"/>
            <w:szCs w:val="24"/>
          </w:rPr>
          <w:t>https://www.elibrary.ru/item.asp?id=80578894</w:t>
        </w:r>
      </w:hyperlink>
      <w:r w:rsidRPr="005658F7">
        <w:t xml:space="preserve"> (дата обращения: 02.06.2025).</w:t>
      </w:r>
    </w:p>
    <w:p w14:paraId="001B899D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Никитина, В. К. Практические подходы к внедрению инновационных педагогических технологий в современную систему образования [Электронный ресурс] / В. К. Никитина // Управление образованием: теория и практика. — 2024. — № 10-1. — С. 209–216.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5" w:history="1">
        <w:r w:rsidRPr="005658F7">
          <w:rPr>
            <w:rStyle w:val="ae"/>
            <w:szCs w:val="24"/>
          </w:rPr>
          <w:t>https://emreview.ru/index.php/emr/article/view/1772</w:t>
        </w:r>
      </w:hyperlink>
      <w:r w:rsidRPr="005658F7">
        <w:t xml:space="preserve"> (дата обращения: 02.06.2025).</w:t>
      </w:r>
    </w:p>
    <w:p w14:paraId="3B7AEE5A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Рымарь, С. В. Ментальная карта как современная педагогическая технология [Электронный ресурс] / С. В. Рымарь, А. И. Рымарь // Мир науки. Педагогика и психология. — 2024. — Т. 12. — № 3.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6" w:history="1">
        <w:r w:rsidRPr="005658F7">
          <w:rPr>
            <w:rStyle w:val="ae"/>
            <w:szCs w:val="24"/>
            <w:lang w:val="en-US"/>
          </w:rPr>
          <w:t>https</w:t>
        </w:r>
        <w:r w:rsidRPr="005658F7">
          <w:rPr>
            <w:rStyle w:val="ae"/>
            <w:szCs w:val="24"/>
          </w:rPr>
          <w:t>://</w:t>
        </w:r>
        <w:r w:rsidRPr="005658F7">
          <w:rPr>
            <w:rStyle w:val="ae"/>
            <w:szCs w:val="24"/>
            <w:lang w:val="en-US"/>
          </w:rPr>
          <w:t>mir</w:t>
        </w:r>
        <w:r w:rsidRPr="005658F7">
          <w:rPr>
            <w:rStyle w:val="ae"/>
            <w:szCs w:val="24"/>
          </w:rPr>
          <w:t>-</w:t>
        </w:r>
        <w:r w:rsidRPr="005658F7">
          <w:rPr>
            <w:rStyle w:val="ae"/>
            <w:szCs w:val="24"/>
            <w:lang w:val="en-US"/>
          </w:rPr>
          <w:t>nauki</w:t>
        </w:r>
        <w:r w:rsidRPr="005658F7">
          <w:rPr>
            <w:rStyle w:val="ae"/>
            <w:szCs w:val="24"/>
          </w:rPr>
          <w:t>.</w:t>
        </w:r>
        <w:r w:rsidRPr="005658F7">
          <w:rPr>
            <w:rStyle w:val="ae"/>
            <w:szCs w:val="24"/>
            <w:lang w:val="en-US"/>
          </w:rPr>
          <w:t>com</w:t>
        </w:r>
        <w:r w:rsidRPr="005658F7">
          <w:rPr>
            <w:rStyle w:val="ae"/>
            <w:szCs w:val="24"/>
          </w:rPr>
          <w:t>/</w:t>
        </w:r>
        <w:r w:rsidRPr="005658F7">
          <w:rPr>
            <w:rStyle w:val="ae"/>
            <w:szCs w:val="24"/>
            <w:lang w:val="en-US"/>
          </w:rPr>
          <w:t>PDF</w:t>
        </w:r>
        <w:r w:rsidRPr="005658F7">
          <w:rPr>
            <w:rStyle w:val="ae"/>
            <w:szCs w:val="24"/>
          </w:rPr>
          <w:t>/97</w:t>
        </w:r>
        <w:r w:rsidRPr="005658F7">
          <w:rPr>
            <w:rStyle w:val="ae"/>
            <w:szCs w:val="24"/>
            <w:lang w:val="en-US"/>
          </w:rPr>
          <w:t>PDMN</w:t>
        </w:r>
        <w:r w:rsidRPr="005658F7">
          <w:rPr>
            <w:rStyle w:val="ae"/>
            <w:szCs w:val="24"/>
          </w:rPr>
          <w:t>324.</w:t>
        </w:r>
        <w:r w:rsidRPr="005658F7">
          <w:rPr>
            <w:rStyle w:val="ae"/>
            <w:szCs w:val="24"/>
            <w:lang w:val="en-US"/>
          </w:rPr>
          <w:t>pdf</w:t>
        </w:r>
      </w:hyperlink>
      <w:r w:rsidRPr="005658F7">
        <w:t xml:space="preserve"> (дата обращения: 02.06.2025).</w:t>
      </w:r>
    </w:p>
    <w:p w14:paraId="7616D3E0" w14:textId="77777777" w:rsidR="003C3FBA" w:rsidRPr="005658F7" w:rsidRDefault="003C3FBA">
      <w:pPr>
        <w:pStyle w:val="af4"/>
        <w:numPr>
          <w:ilvl w:val="0"/>
          <w:numId w:val="106"/>
        </w:numPr>
        <w:ind w:left="0" w:firstLine="709"/>
      </w:pPr>
      <w:r w:rsidRPr="005658F7">
        <w:t xml:space="preserve">Чибирев, С. А. Современная педагогическая технология как условие эффективности и результативности подготовки отраслевых специалистов [Электронный ресурс] / С. А. Чибирев // Педагогический журнал. — 2023. — Т. 13. — № 10-1. — С. 423–428.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7" w:history="1">
        <w:r w:rsidRPr="005658F7">
          <w:rPr>
            <w:rStyle w:val="ae"/>
            <w:szCs w:val="24"/>
          </w:rPr>
          <w:t>http://publishing-vak.ru/file/archive-pedagogy-2023-10/c20-chibirev.pdf</w:t>
        </w:r>
      </w:hyperlink>
      <w:r w:rsidRPr="005658F7">
        <w:t xml:space="preserve"> (дата обращения: 02.06.2025).</w:t>
      </w:r>
    </w:p>
    <w:p w14:paraId="64CB3727" w14:textId="77777777" w:rsidR="003C3FBA" w:rsidRPr="005658F7" w:rsidRDefault="003C3FBA" w:rsidP="003C3FBA">
      <w:pPr>
        <w:jc w:val="both"/>
        <w:rPr>
          <w:rFonts w:ascii="Times New Roman" w:hAnsi="Times New Roman" w:cs="Times New Roman"/>
          <w:szCs w:val="24"/>
        </w:rPr>
      </w:pPr>
    </w:p>
    <w:p w14:paraId="630FB9E5" w14:textId="77777777" w:rsidR="003C3FBA" w:rsidRPr="005658F7" w:rsidRDefault="003C3FBA" w:rsidP="003C3FBA">
      <w:pPr>
        <w:tabs>
          <w:tab w:val="left" w:pos="0"/>
          <w:tab w:val="left" w:pos="284"/>
        </w:tabs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t>Список д</w:t>
      </w:r>
      <w:r w:rsidRPr="005658F7">
        <w:rPr>
          <w:rFonts w:ascii="Times New Roman" w:eastAsia="Times New Roman" w:hAnsi="Times New Roman" w:cs="Times New Roman"/>
          <w:b/>
          <w:bCs/>
          <w:szCs w:val="24"/>
        </w:rPr>
        <w:t>ополнительной литературы</w:t>
      </w:r>
    </w:p>
    <w:p w14:paraId="6D5B6127" w14:textId="77777777" w:rsidR="003C3FBA" w:rsidRPr="005658F7" w:rsidRDefault="003C3FBA" w:rsidP="003C3FBA">
      <w:pPr>
        <w:jc w:val="both"/>
        <w:rPr>
          <w:rFonts w:ascii="Times New Roman" w:hAnsi="Times New Roman" w:cs="Times New Roman"/>
          <w:szCs w:val="24"/>
        </w:rPr>
      </w:pPr>
    </w:p>
    <w:p w14:paraId="65AB02A3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Беспалько, В. П. Слагаемые педагогической технологии / В. П. Беспалько. — М.: Педагогика, 1989. — 192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8" w:history="1">
        <w:r w:rsidRPr="005658F7">
          <w:rPr>
            <w:rStyle w:val="ae"/>
          </w:rPr>
          <w:t>https://forumstatic.ru/files/000f/ea/9b/50030.pdf</w:t>
        </w:r>
      </w:hyperlink>
      <w:r w:rsidRPr="005658F7">
        <w:t xml:space="preserve"> (дата обращения: 02.06.2025).</w:t>
      </w:r>
    </w:p>
    <w:p w14:paraId="6C910F96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Современные образовательные технологии: Учеб. пособие [Электронный ресурс] / Л. Л. Рыбцова [и др.]; под общ. ред. Л. Л. Рыбцовой; М-во образования и науки Рос. Федерации, Урал. федер. ун-т. — Екатеринбург: Изд‑во Урал. ун-та, 2014. — 92 с. — </w:t>
      </w:r>
      <w:r w:rsidRPr="005658F7">
        <w:rPr>
          <w:lang w:val="en-US"/>
        </w:rPr>
        <w:t>URL</w:t>
      </w:r>
      <w:r w:rsidRPr="005658F7">
        <w:t xml:space="preserve">: </w:t>
      </w:r>
      <w:hyperlink r:id="rId19" w:history="1">
        <w:r w:rsidRPr="005658F7">
          <w:rPr>
            <w:rStyle w:val="ae"/>
          </w:rPr>
          <w:t>https://elar.urfu.ru/bitstream/10995/29006/1/978-5-7996-1140-8_2014.pdf</w:t>
        </w:r>
      </w:hyperlink>
      <w:r w:rsidRPr="005658F7">
        <w:t xml:space="preserve"> (дата обращения: 02.06.2025).</w:t>
      </w:r>
    </w:p>
    <w:p w14:paraId="140FEEAC" w14:textId="77777777" w:rsidR="003C3FBA" w:rsidRPr="005658F7" w:rsidRDefault="003C3FBA">
      <w:pPr>
        <w:pStyle w:val="af4"/>
        <w:numPr>
          <w:ilvl w:val="0"/>
          <w:numId w:val="105"/>
        </w:numPr>
        <w:ind w:left="0" w:firstLine="709"/>
      </w:pPr>
      <w:r w:rsidRPr="005658F7">
        <w:t xml:space="preserve">Цуркан, Н. В. Модульные технологии обучения как составляющая современных педагогических технологий [Электронный ресурс] / Н. В. Цуркан, Д. В. Шведов // The Scientific Heritage. — 2020. — № 45-3 (45). — С. 24–27. — </w:t>
      </w:r>
      <w:r w:rsidRPr="005658F7">
        <w:rPr>
          <w:lang w:val="en-US"/>
        </w:rPr>
        <w:t>URL</w:t>
      </w:r>
      <w:r w:rsidRPr="005658F7">
        <w:t xml:space="preserve">: </w:t>
      </w:r>
      <w:hyperlink r:id="rId20" w:history="1">
        <w:r w:rsidRPr="005658F7">
          <w:rPr>
            <w:rStyle w:val="ae"/>
            <w:szCs w:val="24"/>
          </w:rPr>
          <w:t>https://www.scientific-heritage.com/wp-content/uploads/2020/09/VOL-3-No-45-45-2020.pdf</w:t>
        </w:r>
      </w:hyperlink>
      <w:r w:rsidRPr="005658F7">
        <w:t xml:space="preserve"> (дата обращения: 02.06.2025).</w:t>
      </w:r>
    </w:p>
    <w:p w14:paraId="4243F5A8" w14:textId="77777777" w:rsidR="003C3FBA" w:rsidRPr="005658F7" w:rsidRDefault="003C3FBA" w:rsidP="003C3FBA">
      <w:pPr>
        <w:pageBreakBefore/>
        <w:widowControl w:val="0"/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r w:rsidRPr="005658F7">
        <w:rPr>
          <w:rFonts w:ascii="Times New Roman" w:eastAsia="Times New Roman" w:hAnsi="Times New Roman" w:cs="Times New Roman"/>
          <w:b/>
          <w:szCs w:val="24"/>
        </w:rPr>
        <w:lastRenderedPageBreak/>
        <w:t>ИТОГОВАЯ АТТЕСТАЦИЯ</w:t>
      </w:r>
    </w:p>
    <w:p w14:paraId="4433F836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  <w:r w:rsidRPr="005658F7">
        <w:rPr>
          <w:rFonts w:ascii="Times New Roman" w:hAnsi="Times New Roman" w:cs="Times New Roman"/>
        </w:rPr>
        <w:t xml:space="preserve">Итоговая аттестация является обязательной для слушателей, завершающих обучение по дополнительной профессиональной программе повышения квалификации </w:t>
      </w:r>
      <w:r w:rsidRPr="005658F7">
        <w:rPr>
          <w:rFonts w:ascii="Times New Roman" w:eastAsia="Times New Roman" w:hAnsi="Times New Roman" w:cs="Times New Roman"/>
          <w:i/>
          <w:color w:val="000000"/>
          <w:szCs w:val="24"/>
        </w:rPr>
        <w:t>«Андрагогические аспекты образования взрослых»</w:t>
      </w:r>
      <w:r w:rsidRPr="005658F7">
        <w:rPr>
          <w:rFonts w:ascii="Times New Roman" w:hAnsi="Times New Roman" w:cs="Times New Roman"/>
          <w:spacing w:val="-1"/>
        </w:rPr>
        <w:t>,</w:t>
      </w:r>
      <w:r w:rsidRPr="005658F7">
        <w:rPr>
          <w:rFonts w:ascii="Times New Roman" w:hAnsi="Times New Roman" w:cs="Times New Roman"/>
          <w:i/>
          <w:spacing w:val="-1"/>
        </w:rPr>
        <w:t xml:space="preserve"> </w:t>
      </w:r>
      <w:r w:rsidRPr="005658F7">
        <w:rPr>
          <w:rFonts w:ascii="Times New Roman" w:hAnsi="Times New Roman" w:cs="Times New Roman"/>
        </w:rPr>
        <w:t>и проводится с целью оценки качества подготовки обучающихся по программе.</w:t>
      </w:r>
    </w:p>
    <w:p w14:paraId="18C602B7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  <w:r w:rsidRPr="005658F7">
        <w:rPr>
          <w:rFonts w:ascii="Times New Roman" w:hAnsi="Times New Roman" w:cs="Times New Roman"/>
        </w:rPr>
        <w:t xml:space="preserve">Итоговая аттестация проводится в форме практической работы, в рамках которой необходимо дать развернутый аргументированный ответ на </w:t>
      </w:r>
      <w:bookmarkStart w:id="20" w:name="_Hlk168395763"/>
      <w:r w:rsidRPr="005658F7">
        <w:rPr>
          <w:rFonts w:ascii="Times New Roman" w:hAnsi="Times New Roman" w:cs="Times New Roman"/>
        </w:rPr>
        <w:t>5 заданий, в том числе кейсовых.</w:t>
      </w:r>
    </w:p>
    <w:bookmarkEnd w:id="20"/>
    <w:p w14:paraId="7F62EAD0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  <w:bCs/>
        </w:rPr>
      </w:pPr>
      <w:r w:rsidRPr="005658F7">
        <w:rPr>
          <w:rFonts w:ascii="Times New Roman" w:hAnsi="Times New Roman" w:cs="Times New Roman"/>
          <w:bCs/>
        </w:rPr>
        <w:t xml:space="preserve">Выполнение итоговой аттестационной работы рассчитано на 2 академических часа и предполагает самостоятельную работу каждого слушателя. </w:t>
      </w:r>
    </w:p>
    <w:p w14:paraId="10D72095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  <w:bCs/>
        </w:rPr>
      </w:pPr>
      <w:r w:rsidRPr="005658F7">
        <w:rPr>
          <w:rFonts w:ascii="Times New Roman" w:hAnsi="Times New Roman" w:cs="Times New Roman"/>
          <w:bCs/>
        </w:rPr>
        <w:t xml:space="preserve">Количество попыток </w:t>
      </w:r>
      <w:r w:rsidRPr="005658F7">
        <w:rPr>
          <w:rFonts w:ascii="Times New Roman" w:hAnsi="Times New Roman" w:cs="Times New Roman"/>
          <w:szCs w:val="24"/>
        </w:rPr>
        <w:t xml:space="preserve">на прохождение итоговой аттестации </w:t>
      </w:r>
      <w:r w:rsidRPr="005658F7">
        <w:rPr>
          <w:rFonts w:ascii="Times New Roman" w:hAnsi="Times New Roman" w:cs="Times New Roman"/>
          <w:bCs/>
        </w:rPr>
        <w:t>— 2.</w:t>
      </w:r>
    </w:p>
    <w:p w14:paraId="2809A0B7" w14:textId="77777777" w:rsidR="003C3FBA" w:rsidRPr="005658F7" w:rsidRDefault="003C3FBA" w:rsidP="003C3FBA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146742E2" w14:textId="77777777" w:rsidR="003C3FBA" w:rsidRPr="005658F7" w:rsidRDefault="003C3FBA" w:rsidP="003C3FBA">
      <w:pPr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5658F7">
        <w:rPr>
          <w:rFonts w:ascii="Times New Roman" w:eastAsia="Times New Roman" w:hAnsi="Times New Roman" w:cs="Times New Roman"/>
          <w:b/>
          <w:color w:val="000000"/>
          <w:szCs w:val="24"/>
        </w:rPr>
        <w:t>Критерии оценивания итоговой аттестации</w:t>
      </w:r>
    </w:p>
    <w:p w14:paraId="587D86A2" w14:textId="77777777" w:rsidR="003C3FBA" w:rsidRPr="005658F7" w:rsidRDefault="003C3FBA" w:rsidP="003C3FBA">
      <w:pPr>
        <w:ind w:firstLine="709"/>
        <w:jc w:val="both"/>
        <w:rPr>
          <w:rFonts w:ascii="Times New Roman" w:hAnsi="Times New Roman" w:cs="Times New Roman"/>
        </w:rPr>
      </w:pPr>
    </w:p>
    <w:p w14:paraId="62A2C6F9" w14:textId="77777777" w:rsidR="003C3FBA" w:rsidRPr="005658F7" w:rsidRDefault="003C3FBA" w:rsidP="003C3FBA">
      <w:pPr>
        <w:pStyle w:val="af4"/>
        <w:ind w:firstLine="709"/>
      </w:pPr>
      <w:r w:rsidRPr="005658F7">
        <w:t>Результаты выполнения итоговой аттестации оцениваются по системе «зачтено» / «не зачтено». Максимальный балл за выполнение каждого задания — 8 баллов в соответствии с критериями оценивания. Максимальное количество баллов за выполнение итоговой аттестации — 40 баллов (100 %). Слушатель получает «зачтено», если его работа выполнена верно на 30 баллов и более (75 % и более). Слушатель получает «не зачтено», если его работа выполнена на 29 баллов и менее (73 % и менее).</w:t>
      </w:r>
    </w:p>
    <w:p w14:paraId="19B81B4C" w14:textId="77777777" w:rsidR="003C3FBA" w:rsidRPr="005658F7" w:rsidRDefault="003C3FBA" w:rsidP="003C3FBA">
      <w:pPr>
        <w:tabs>
          <w:tab w:val="left" w:pos="851"/>
        </w:tabs>
        <w:rPr>
          <w:rFonts w:ascii="Times New Roman" w:eastAsia="Times New Roman" w:hAnsi="Times New Roman" w:cs="Times New Roman"/>
          <w:color w:val="000000"/>
          <w:szCs w:val="24"/>
        </w:rPr>
      </w:pPr>
    </w:p>
    <w:p w14:paraId="46FBE81C" w14:textId="77777777" w:rsidR="003C3FBA" w:rsidRPr="005658F7" w:rsidRDefault="003C3FBA" w:rsidP="003C3FBA">
      <w:pPr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Таблица оценивания итоговой аттестации</w:t>
      </w:r>
    </w:p>
    <w:p w14:paraId="4904482C" w14:textId="77777777" w:rsidR="003C3FBA" w:rsidRPr="005658F7" w:rsidRDefault="003C3FBA" w:rsidP="003C3FBA">
      <w:pPr>
        <w:tabs>
          <w:tab w:val="left" w:pos="851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068"/>
        <w:gridCol w:w="2280"/>
        <w:gridCol w:w="2280"/>
      </w:tblGrid>
      <w:tr w:rsidR="003C3FBA" w:rsidRPr="005658F7" w14:paraId="51FCA4A3" w14:textId="77777777" w:rsidTr="00EB46D5">
        <w:trPr>
          <w:trHeight w:val="276"/>
          <w:tblHeader/>
        </w:trPr>
        <w:tc>
          <w:tcPr>
            <w:tcW w:w="567" w:type="dxa"/>
            <w:vMerge w:val="restart"/>
            <w:vAlign w:val="center"/>
          </w:tcPr>
          <w:p w14:paraId="44519D3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0A085F8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Критерии </w:t>
            </w:r>
          </w:p>
          <w:p w14:paraId="7E44B79E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оценивания</w:t>
            </w:r>
          </w:p>
        </w:tc>
        <w:tc>
          <w:tcPr>
            <w:tcW w:w="6628" w:type="dxa"/>
            <w:gridSpan w:val="3"/>
            <w:vAlign w:val="center"/>
          </w:tcPr>
          <w:p w14:paraId="2D452DD9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Качество выполнения</w:t>
            </w:r>
          </w:p>
        </w:tc>
      </w:tr>
      <w:tr w:rsidR="003C3FBA" w:rsidRPr="005658F7" w14:paraId="3B9366F3" w14:textId="77777777" w:rsidTr="00EB46D5">
        <w:trPr>
          <w:trHeight w:val="276"/>
          <w:tblHeader/>
        </w:trPr>
        <w:tc>
          <w:tcPr>
            <w:tcW w:w="567" w:type="dxa"/>
            <w:vMerge/>
            <w:vAlign w:val="center"/>
          </w:tcPr>
          <w:p w14:paraId="6444F40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451AEB1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0CA79E7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Недостаточный </w:t>
            </w:r>
          </w:p>
          <w:p w14:paraId="1576C66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уровень</w:t>
            </w:r>
          </w:p>
        </w:tc>
        <w:tc>
          <w:tcPr>
            <w:tcW w:w="2280" w:type="dxa"/>
            <w:vAlign w:val="center"/>
          </w:tcPr>
          <w:p w14:paraId="08A5ED02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Удовлетворительный уровень</w:t>
            </w:r>
          </w:p>
        </w:tc>
        <w:tc>
          <w:tcPr>
            <w:tcW w:w="2280" w:type="dxa"/>
            <w:vAlign w:val="center"/>
          </w:tcPr>
          <w:p w14:paraId="608210CF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Высокий</w:t>
            </w:r>
          </w:p>
          <w:p w14:paraId="78CBC00B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уровень</w:t>
            </w:r>
          </w:p>
        </w:tc>
      </w:tr>
      <w:tr w:rsidR="003C3FBA" w:rsidRPr="005658F7" w14:paraId="3DA5D5B1" w14:textId="77777777" w:rsidTr="00EB46D5">
        <w:tc>
          <w:tcPr>
            <w:tcW w:w="567" w:type="dxa"/>
            <w:vAlign w:val="center"/>
          </w:tcPr>
          <w:p w14:paraId="20E142FC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7CD374B1" w14:textId="77777777" w:rsidR="003C3FBA" w:rsidRPr="005658F7" w:rsidRDefault="003C3FBA" w:rsidP="00EB46D5">
            <w:pPr>
              <w:pStyle w:val="af4"/>
            </w:pPr>
            <w:r w:rsidRPr="005658F7">
              <w:t>Демонстрация сформированности компетенций, предусмотренных планируемыми результатами программы</w:t>
            </w:r>
          </w:p>
        </w:tc>
        <w:tc>
          <w:tcPr>
            <w:tcW w:w="2068" w:type="dxa"/>
          </w:tcPr>
          <w:p w14:paraId="57309E8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Компетенции практически не продемонстрированы.</w:t>
            </w:r>
          </w:p>
          <w:p w14:paraId="7F3DFD4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82B5A87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23CA1B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6B14DDE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Компетенции продемонстрированы частично.</w:t>
            </w:r>
          </w:p>
          <w:p w14:paraId="1A92648E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7D28607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108CC7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999673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D19B5B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Достаточно продемонстрированы основные компетенции.</w:t>
            </w:r>
          </w:p>
          <w:p w14:paraId="4E5C4C2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45E2298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05F936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балла</w:t>
            </w:r>
          </w:p>
        </w:tc>
      </w:tr>
      <w:tr w:rsidR="003C3FBA" w:rsidRPr="005658F7" w14:paraId="0373EA07" w14:textId="77777777" w:rsidTr="00EB46D5">
        <w:tc>
          <w:tcPr>
            <w:tcW w:w="567" w:type="dxa"/>
            <w:vAlign w:val="center"/>
          </w:tcPr>
          <w:p w14:paraId="1E03BEE5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10BF17A2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Степень соответствия требованиям задания продукта педагогической деятельности</w:t>
            </w:r>
          </w:p>
        </w:tc>
        <w:tc>
          <w:tcPr>
            <w:tcW w:w="2068" w:type="dxa"/>
          </w:tcPr>
          <w:p w14:paraId="0DFA5D6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Продукт педагогической деятельности не соответствует содержанию и требованиям задания. Нарушены структура, логика и полнота изложения. Отсутствует аргументация.</w:t>
            </w:r>
          </w:p>
          <w:p w14:paraId="58DEBB3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73C13C0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57285C2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263A02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0 баллов</w:t>
            </w:r>
          </w:p>
        </w:tc>
        <w:tc>
          <w:tcPr>
            <w:tcW w:w="2280" w:type="dxa"/>
          </w:tcPr>
          <w:p w14:paraId="0302DDA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Продукт педагогической деятельности частично соответствует содержанию и требованиям задания. Имеются неточности в структуре, логике изложения. Недостаточная аргументация. Неполное изложение ответа.</w:t>
            </w:r>
          </w:p>
          <w:p w14:paraId="1FFEAE2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086B0CF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0DDE576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5CC9A5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Продукт педагогической деятельности соответствует содержанию и требованиям задания. Соблюдаются структура, логика и полнота изложения, наличие аргументации.</w:t>
            </w:r>
          </w:p>
          <w:p w14:paraId="35498F63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620EA10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66438D9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89C893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849D4C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2 балла</w:t>
            </w:r>
          </w:p>
        </w:tc>
      </w:tr>
      <w:tr w:rsidR="003C3FBA" w:rsidRPr="005658F7" w14:paraId="23D58076" w14:textId="77777777" w:rsidTr="00EB46D5">
        <w:tc>
          <w:tcPr>
            <w:tcW w:w="567" w:type="dxa"/>
            <w:vAlign w:val="center"/>
          </w:tcPr>
          <w:p w14:paraId="10E5AFF7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569C4AA8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Степень самостоятельности выполнения задания</w:t>
            </w:r>
          </w:p>
        </w:tc>
        <w:tc>
          <w:tcPr>
            <w:tcW w:w="2068" w:type="dxa"/>
          </w:tcPr>
          <w:p w14:paraId="44E8E42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частично.</w:t>
            </w:r>
          </w:p>
          <w:p w14:paraId="35856CD5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5AACF7D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8AD432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69F72582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4966D85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0986AC4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0E8C8A8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в полном объеме после консультации с преподавателем.</w:t>
            </w:r>
          </w:p>
          <w:p w14:paraId="40ABD36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ADA1F9D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3CFB93E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1A66559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в полном объеме самостоятельно.</w:t>
            </w:r>
          </w:p>
          <w:p w14:paraId="62EE7D0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Изложены собственные взгляды на проблему.</w:t>
            </w:r>
          </w:p>
          <w:p w14:paraId="723FB3C8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0E106F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</w:t>
            </w:r>
          </w:p>
        </w:tc>
      </w:tr>
      <w:tr w:rsidR="003C3FBA" w:rsidRPr="005658F7" w14:paraId="7405D02C" w14:textId="77777777" w:rsidTr="00EB46D5">
        <w:tc>
          <w:tcPr>
            <w:tcW w:w="567" w:type="dxa"/>
            <w:vAlign w:val="center"/>
          </w:tcPr>
          <w:p w14:paraId="50ADE7F6" w14:textId="77777777" w:rsidR="003C3FBA" w:rsidRPr="005658F7" w:rsidRDefault="003C3FBA" w:rsidP="00EB4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3AA8B1F1" w14:textId="77777777" w:rsidR="003C3FBA" w:rsidRPr="005658F7" w:rsidRDefault="003C3FBA" w:rsidP="00EB46D5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Культура представления задания (продукта педагогической деятельности)</w:t>
            </w:r>
          </w:p>
        </w:tc>
        <w:tc>
          <w:tcPr>
            <w:tcW w:w="2068" w:type="dxa"/>
          </w:tcPr>
          <w:p w14:paraId="74BF41C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 соблюдаются нормы оформления работы. Наличие фактических, терминологических, грамматических, орфографических или пунктуационных ошибок.</w:t>
            </w:r>
          </w:p>
          <w:p w14:paraId="684AE686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C7A994B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0 баллов</w:t>
            </w:r>
          </w:p>
        </w:tc>
        <w:tc>
          <w:tcPr>
            <w:tcW w:w="2280" w:type="dxa"/>
          </w:tcPr>
          <w:p w14:paraId="26579A54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Частично не соблюдаются нормы оформления.</w:t>
            </w:r>
          </w:p>
          <w:p w14:paraId="09C85851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Отсутствуют фактические, терминологические, грамматические, орфографические и пунктуационные ошибки.</w:t>
            </w:r>
          </w:p>
          <w:p w14:paraId="65F0E00F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64D087F9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1 балл</w:t>
            </w:r>
          </w:p>
        </w:tc>
        <w:tc>
          <w:tcPr>
            <w:tcW w:w="2280" w:type="dxa"/>
          </w:tcPr>
          <w:p w14:paraId="2EFD4435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Задание выполнено с соблюдением норм оформления.</w:t>
            </w:r>
          </w:p>
          <w:p w14:paraId="452E7C8C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Отсутствуют фактические, терминологические, грамматические, орфографические и пунктуационные ошибки.</w:t>
            </w:r>
          </w:p>
          <w:p w14:paraId="236CD1CA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20B8FE70" w14:textId="77777777" w:rsidR="003C3FBA" w:rsidRPr="005658F7" w:rsidRDefault="003C3FBA" w:rsidP="00EB46D5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58F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 балла</w:t>
            </w:r>
          </w:p>
        </w:tc>
      </w:tr>
    </w:tbl>
    <w:p w14:paraId="1E101EC0" w14:textId="77777777" w:rsidR="003C3FBA" w:rsidRPr="005658F7" w:rsidRDefault="003C3FBA" w:rsidP="003C3FBA">
      <w:pPr>
        <w:tabs>
          <w:tab w:val="left" w:pos="851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p w14:paraId="6B785B7A" w14:textId="77777777" w:rsidR="003C3FBA" w:rsidRPr="005658F7" w:rsidRDefault="003C3FBA" w:rsidP="003C3FBA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5658F7">
        <w:rPr>
          <w:rFonts w:ascii="Times New Roman" w:hAnsi="Times New Roman" w:cs="Times New Roman"/>
          <w:b/>
        </w:rPr>
        <w:t>Пример задания итоговой аттестации</w:t>
      </w:r>
    </w:p>
    <w:p w14:paraId="035A4C36" w14:textId="77777777" w:rsidR="003C3FBA" w:rsidRPr="005658F7" w:rsidRDefault="003C3FBA" w:rsidP="003C3FBA">
      <w:pPr>
        <w:tabs>
          <w:tab w:val="left" w:pos="851"/>
          <w:tab w:val="left" w:pos="993"/>
        </w:tabs>
        <w:rPr>
          <w:rFonts w:ascii="Times New Roman" w:eastAsia="Times New Roman" w:hAnsi="Times New Roman" w:cs="Times New Roman"/>
          <w:szCs w:val="24"/>
        </w:rPr>
      </w:pPr>
    </w:p>
    <w:p w14:paraId="3A2A74E1" w14:textId="77777777" w:rsidR="003C3FBA" w:rsidRPr="005658F7" w:rsidRDefault="003C3FBA" w:rsidP="003C3FBA">
      <w:pPr>
        <w:pStyle w:val="af4"/>
        <w:ind w:firstLine="708"/>
      </w:pPr>
      <w:r w:rsidRPr="005658F7">
        <w:rPr>
          <w:i/>
        </w:rPr>
        <w:t>Инструкция для слушателя.</w:t>
      </w:r>
      <w:r w:rsidRPr="005658F7">
        <w:t xml:space="preserve"> Представьте развернутые ответы на 5 заданий. Каждый ответ аргументируйте.</w:t>
      </w:r>
    </w:p>
    <w:p w14:paraId="09D2BD99" w14:textId="77777777" w:rsidR="003C3FBA" w:rsidRPr="005658F7" w:rsidRDefault="003C3FBA" w:rsidP="003C3FBA">
      <w:pPr>
        <w:tabs>
          <w:tab w:val="left" w:pos="851"/>
          <w:tab w:val="left" w:pos="993"/>
        </w:tabs>
        <w:jc w:val="center"/>
        <w:rPr>
          <w:rFonts w:ascii="Times New Roman" w:eastAsia="Times New Roman" w:hAnsi="Times New Roman" w:cs="Times New Roman"/>
          <w:szCs w:val="24"/>
        </w:rPr>
      </w:pPr>
    </w:p>
    <w:p w14:paraId="74C05299" w14:textId="77777777" w:rsidR="003C3FBA" w:rsidRPr="005658F7" w:rsidRDefault="003C3FBA">
      <w:pPr>
        <w:pStyle w:val="af4"/>
        <w:numPr>
          <w:ilvl w:val="0"/>
          <w:numId w:val="107"/>
        </w:numPr>
        <w:ind w:left="0" w:firstLine="709"/>
      </w:pPr>
      <w:r w:rsidRPr="005658F7">
        <w:t>ПРОЧИТАЙТЕ КЕЙС И РАЗВЕРНУТО ОТВЕТЬТЕ НА ВОПРОСЫ, АРГУМЕНТИРУЯ СВОЮ ТОЧКУ ЗРЕНИЯ.</w:t>
      </w:r>
    </w:p>
    <w:p w14:paraId="112DA462" w14:textId="77777777" w:rsidR="003C3FBA" w:rsidRPr="005658F7" w:rsidRDefault="003C3FBA" w:rsidP="003C3FBA">
      <w:pPr>
        <w:pStyle w:val="af4"/>
        <w:ind w:left="709"/>
      </w:pPr>
    </w:p>
    <w:p w14:paraId="1F07ED30" w14:textId="77777777" w:rsidR="003C3FBA" w:rsidRPr="005658F7" w:rsidRDefault="003C3FBA" w:rsidP="003C3FBA">
      <w:pPr>
        <w:pStyle w:val="af4"/>
        <w:ind w:firstLine="709"/>
      </w:pPr>
      <w:r w:rsidRPr="005658F7">
        <w:rPr>
          <w:i/>
        </w:rPr>
        <w:t xml:space="preserve">Преподаватель детально и развернуто объясняет материал взрослым обучающимся. Периодически он возвращается к пройденным ранее моментам и уточняет их, несмотря на то, что зачастую это приводит к повторениям. Преподаватель уверен в том, что, чем больше информации он передаст слушателям, тем эффективнее будет обучающее занятие, однако результаты итоговой аттестации обучающихся демонстрируют, что учебный материал усвоили лишь некоторые из них. </w:t>
      </w:r>
    </w:p>
    <w:p w14:paraId="0E231D03" w14:textId="77777777" w:rsidR="003C3FBA" w:rsidRPr="005658F7" w:rsidRDefault="003C3FBA" w:rsidP="003C3FBA">
      <w:pPr>
        <w:pStyle w:val="af4"/>
        <w:ind w:firstLine="709"/>
      </w:pPr>
    </w:p>
    <w:p w14:paraId="741CB602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t xml:space="preserve">Какие особенности взрослых обучающихся не учел преподаватель? </w:t>
      </w:r>
    </w:p>
    <w:p w14:paraId="0C7F543B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t>Как бы вы рекомендовали данному преподавателю выстроить образовательный процесс?</w:t>
      </w:r>
    </w:p>
    <w:p w14:paraId="0BCF0552" w14:textId="77777777" w:rsidR="003C3FBA" w:rsidRPr="005658F7" w:rsidRDefault="003C3FBA">
      <w:pPr>
        <w:pStyle w:val="af4"/>
        <w:numPr>
          <w:ilvl w:val="0"/>
          <w:numId w:val="109"/>
        </w:numPr>
        <w:ind w:left="0" w:firstLine="709"/>
      </w:pPr>
      <w:r w:rsidRPr="005658F7">
        <w:rPr>
          <w:szCs w:val="24"/>
        </w:rPr>
        <w:t>Какие педагогические технологии стоить применить преподавателю и почему?</w:t>
      </w:r>
    </w:p>
    <w:p w14:paraId="200BE2DF" w14:textId="77777777" w:rsidR="003C3FBA" w:rsidRPr="005658F7" w:rsidRDefault="003C3FBA" w:rsidP="003C3FBA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14:paraId="030B54D0" w14:textId="77777777" w:rsidR="003C3FBA" w:rsidRPr="005658F7" w:rsidRDefault="003C3FBA">
      <w:pPr>
        <w:pStyle w:val="af4"/>
        <w:numPr>
          <w:ilvl w:val="0"/>
          <w:numId w:val="107"/>
        </w:numPr>
        <w:ind w:left="0" w:firstLine="709"/>
      </w:pPr>
      <w:r w:rsidRPr="005658F7">
        <w:t>ОТВЕТЬТЕ НА ВОПРОСЫ «УЧЕБНОГО КОНТРАКТА» ПО МОДЕЛИ Ш. НОУЛЗА, ОРИЕНТИРУЯСЬ НА СОДЕРЖАНИЕ УЧЕБНОГО КУРСА, КОТОРЫЙ ВЫ ПРЕПОДАЕТЕ. ПРЕДСТАВЬТЕ, ЧТО ВЫ ОБРАЩАЕТЕСЬ К РЕАЛЬНЫМ СЛУШАТЕЛЯМ.</w:t>
      </w:r>
    </w:p>
    <w:p w14:paraId="64C17432" w14:textId="77777777" w:rsidR="003C3FBA" w:rsidRPr="005658F7" w:rsidRDefault="003C3FBA" w:rsidP="003C3FBA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Cs w:val="24"/>
        </w:rPr>
      </w:pPr>
    </w:p>
    <w:p w14:paraId="6C938AB0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Каковы цель обучения и предмет изучения?</w:t>
      </w:r>
    </w:p>
    <w:p w14:paraId="733C81B0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представите материал обучающимся: способы, формы обучения, методы?</w:t>
      </w:r>
    </w:p>
    <w:p w14:paraId="73483199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 xml:space="preserve">Сроки обучения. Аргументируйте, почему выбран именно такой период освоения учебного материала. </w:t>
      </w:r>
    </w:p>
    <w:p w14:paraId="33A3B3BE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проверите освоен ли взрослыми обучающимися материал: способы самоконтроля, самопроверки?</w:t>
      </w:r>
    </w:p>
    <w:p w14:paraId="2A334EED" w14:textId="77777777" w:rsidR="003C3FBA" w:rsidRPr="005658F7" w:rsidRDefault="003C3FBA">
      <w:pPr>
        <w:pStyle w:val="af4"/>
        <w:numPr>
          <w:ilvl w:val="0"/>
          <w:numId w:val="108"/>
        </w:numPr>
        <w:ind w:left="0" w:firstLine="709"/>
      </w:pPr>
      <w:r w:rsidRPr="005658F7">
        <w:t>Как вы проверите достигли ли слушатели цели, поставленной в рамках обучения: способы итогового контроля, проверки?</w:t>
      </w:r>
    </w:p>
    <w:p w14:paraId="0C420688" w14:textId="77777777" w:rsidR="003C3FBA" w:rsidRPr="003C3FBA" w:rsidRDefault="003C3FBA" w:rsidP="003C3FBA">
      <w:pPr>
        <w:rPr>
          <w:rFonts w:ascii="Times New Roman" w:hAnsi="Times New Roman" w:cs="Times New Roman"/>
        </w:rPr>
      </w:pPr>
    </w:p>
    <w:sectPr w:rsidR="003C3FBA" w:rsidRPr="003C3FBA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ACDB9" w14:textId="77777777" w:rsidR="0055524D" w:rsidRDefault="0055524D" w:rsidP="00AC2DC3">
      <w:pPr>
        <w:spacing w:after="0" w:line="240" w:lineRule="auto"/>
      </w:pPr>
      <w:r>
        <w:separator/>
      </w:r>
    </w:p>
  </w:endnote>
  <w:endnote w:type="continuationSeparator" w:id="0">
    <w:p w14:paraId="16195445" w14:textId="77777777" w:rsidR="0055524D" w:rsidRDefault="0055524D" w:rsidP="00AC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23053"/>
      <w:docPartObj>
        <w:docPartGallery w:val="Page Numbers (Bottom of Page)"/>
        <w:docPartUnique/>
      </w:docPartObj>
    </w:sdtPr>
    <w:sdtContent>
      <w:p w14:paraId="58290AE6" w14:textId="52CF1B76" w:rsidR="00EB46D5" w:rsidRDefault="00EB46D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A31">
          <w:rPr>
            <w:noProof/>
          </w:rPr>
          <w:t>1</w:t>
        </w:r>
        <w:r>
          <w:fldChar w:fldCharType="end"/>
        </w:r>
      </w:p>
    </w:sdtContent>
  </w:sdt>
  <w:p w14:paraId="003E39EF" w14:textId="77777777" w:rsidR="00EB46D5" w:rsidRDefault="00EB46D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F3FD4" w14:textId="77777777" w:rsidR="0055524D" w:rsidRDefault="0055524D" w:rsidP="00AC2DC3">
      <w:pPr>
        <w:spacing w:after="0" w:line="240" w:lineRule="auto"/>
      </w:pPr>
      <w:r>
        <w:separator/>
      </w:r>
    </w:p>
  </w:footnote>
  <w:footnote w:type="continuationSeparator" w:id="0">
    <w:p w14:paraId="33AAB405" w14:textId="77777777" w:rsidR="0055524D" w:rsidRDefault="0055524D" w:rsidP="00AC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4689"/>
    <w:multiLevelType w:val="multilevel"/>
    <w:tmpl w:val="51C4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E3B"/>
    <w:multiLevelType w:val="multilevel"/>
    <w:tmpl w:val="479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55272"/>
    <w:multiLevelType w:val="hybridMultilevel"/>
    <w:tmpl w:val="53C665EA"/>
    <w:lvl w:ilvl="0" w:tplc="267E2D7C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034646EE"/>
    <w:multiLevelType w:val="multilevel"/>
    <w:tmpl w:val="C88A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45A54"/>
    <w:multiLevelType w:val="multilevel"/>
    <w:tmpl w:val="2268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75CC3"/>
    <w:multiLevelType w:val="multilevel"/>
    <w:tmpl w:val="E160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C4ECA"/>
    <w:multiLevelType w:val="hybridMultilevel"/>
    <w:tmpl w:val="172AE3F0"/>
    <w:lvl w:ilvl="0" w:tplc="E946BF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1E2E3E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61221"/>
    <w:multiLevelType w:val="multilevel"/>
    <w:tmpl w:val="72D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A5DA7"/>
    <w:multiLevelType w:val="multilevel"/>
    <w:tmpl w:val="1BC8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1D491C"/>
    <w:multiLevelType w:val="hybridMultilevel"/>
    <w:tmpl w:val="E5B2647C"/>
    <w:lvl w:ilvl="0" w:tplc="EA6263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7B6C0D"/>
    <w:multiLevelType w:val="hybridMultilevel"/>
    <w:tmpl w:val="BD1A3684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C74FA6"/>
    <w:multiLevelType w:val="multilevel"/>
    <w:tmpl w:val="A1AE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9E7A36"/>
    <w:multiLevelType w:val="hybridMultilevel"/>
    <w:tmpl w:val="53262FCA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B541C"/>
    <w:multiLevelType w:val="multilevel"/>
    <w:tmpl w:val="FE40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C4D06"/>
    <w:multiLevelType w:val="multilevel"/>
    <w:tmpl w:val="5060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7023DB"/>
    <w:multiLevelType w:val="multilevel"/>
    <w:tmpl w:val="7804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EE59CA"/>
    <w:multiLevelType w:val="multilevel"/>
    <w:tmpl w:val="E658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892074"/>
    <w:multiLevelType w:val="hybridMultilevel"/>
    <w:tmpl w:val="A230A14A"/>
    <w:lvl w:ilvl="0" w:tplc="45206C6A">
      <w:start w:val="1"/>
      <w:numFmt w:val="decimal"/>
      <w:lvlText w:val="%1."/>
      <w:lvlJc w:val="left"/>
      <w:pPr>
        <w:ind w:left="847" w:hanging="70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BC1B76"/>
    <w:multiLevelType w:val="multilevel"/>
    <w:tmpl w:val="60E0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0D2D00"/>
    <w:multiLevelType w:val="multilevel"/>
    <w:tmpl w:val="3AAC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F911A0"/>
    <w:multiLevelType w:val="multilevel"/>
    <w:tmpl w:val="909E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F34CE3"/>
    <w:multiLevelType w:val="hybridMultilevel"/>
    <w:tmpl w:val="E5AC8BB6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B63ED0"/>
    <w:multiLevelType w:val="multilevel"/>
    <w:tmpl w:val="D70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9819AD"/>
    <w:multiLevelType w:val="multilevel"/>
    <w:tmpl w:val="4F3E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72270B"/>
    <w:multiLevelType w:val="multilevel"/>
    <w:tmpl w:val="173E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E5917"/>
    <w:multiLevelType w:val="multilevel"/>
    <w:tmpl w:val="28F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A4737D"/>
    <w:multiLevelType w:val="multilevel"/>
    <w:tmpl w:val="A550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F34714"/>
    <w:multiLevelType w:val="hybridMultilevel"/>
    <w:tmpl w:val="AE068ECE"/>
    <w:lvl w:ilvl="0" w:tplc="BD085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45A0A"/>
    <w:multiLevelType w:val="multilevel"/>
    <w:tmpl w:val="F0B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71329A"/>
    <w:multiLevelType w:val="multilevel"/>
    <w:tmpl w:val="117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8C4E63"/>
    <w:multiLevelType w:val="multilevel"/>
    <w:tmpl w:val="D03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AC59D6"/>
    <w:multiLevelType w:val="multilevel"/>
    <w:tmpl w:val="852C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C81736"/>
    <w:multiLevelType w:val="hybridMultilevel"/>
    <w:tmpl w:val="3A260CF0"/>
    <w:lvl w:ilvl="0" w:tplc="EA626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B55208"/>
    <w:multiLevelType w:val="hybridMultilevel"/>
    <w:tmpl w:val="7966BA8C"/>
    <w:lvl w:ilvl="0" w:tplc="E63893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A0624AB"/>
    <w:multiLevelType w:val="multilevel"/>
    <w:tmpl w:val="C904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0E6A7D"/>
    <w:multiLevelType w:val="multilevel"/>
    <w:tmpl w:val="07C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CA7CE7"/>
    <w:multiLevelType w:val="hybridMultilevel"/>
    <w:tmpl w:val="8F2647EA"/>
    <w:lvl w:ilvl="0" w:tplc="F0B4CFEE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704843"/>
    <w:multiLevelType w:val="hybridMultilevel"/>
    <w:tmpl w:val="04F221E0"/>
    <w:lvl w:ilvl="0" w:tplc="E76C9C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3CFE2951"/>
    <w:multiLevelType w:val="multilevel"/>
    <w:tmpl w:val="6FF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745984"/>
    <w:multiLevelType w:val="multilevel"/>
    <w:tmpl w:val="D34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8F46BD"/>
    <w:multiLevelType w:val="multilevel"/>
    <w:tmpl w:val="20F4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9025F3"/>
    <w:multiLevelType w:val="hybridMultilevel"/>
    <w:tmpl w:val="1DFA781C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0C53BB"/>
    <w:multiLevelType w:val="multilevel"/>
    <w:tmpl w:val="EF5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EE230F"/>
    <w:multiLevelType w:val="multilevel"/>
    <w:tmpl w:val="3B6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3729C4"/>
    <w:multiLevelType w:val="multilevel"/>
    <w:tmpl w:val="0308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7562CE"/>
    <w:multiLevelType w:val="multilevel"/>
    <w:tmpl w:val="6CA4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37518B3"/>
    <w:multiLevelType w:val="multilevel"/>
    <w:tmpl w:val="6CC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E70E04"/>
    <w:multiLevelType w:val="hybridMultilevel"/>
    <w:tmpl w:val="A48E6F1A"/>
    <w:lvl w:ilvl="0" w:tplc="E6389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EC4DD1"/>
    <w:multiLevelType w:val="multilevel"/>
    <w:tmpl w:val="2E6C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021807"/>
    <w:multiLevelType w:val="multilevel"/>
    <w:tmpl w:val="F9CE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A16216"/>
    <w:multiLevelType w:val="multilevel"/>
    <w:tmpl w:val="65AE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D66A1E"/>
    <w:multiLevelType w:val="multilevel"/>
    <w:tmpl w:val="9974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057EE1"/>
    <w:multiLevelType w:val="hybridMultilevel"/>
    <w:tmpl w:val="08DC649A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5A280A"/>
    <w:multiLevelType w:val="multilevel"/>
    <w:tmpl w:val="7276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E1573B"/>
    <w:multiLevelType w:val="multilevel"/>
    <w:tmpl w:val="6B66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7182A7F"/>
    <w:multiLevelType w:val="multilevel"/>
    <w:tmpl w:val="14F66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710630"/>
    <w:multiLevelType w:val="multilevel"/>
    <w:tmpl w:val="271C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87B4C9F"/>
    <w:multiLevelType w:val="hybridMultilevel"/>
    <w:tmpl w:val="8446F2DC"/>
    <w:lvl w:ilvl="0" w:tplc="811221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65E32"/>
    <w:multiLevelType w:val="hybridMultilevel"/>
    <w:tmpl w:val="BE34587A"/>
    <w:lvl w:ilvl="0" w:tplc="24820E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4A9D3A68"/>
    <w:multiLevelType w:val="multilevel"/>
    <w:tmpl w:val="E1A4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140666"/>
    <w:multiLevelType w:val="multilevel"/>
    <w:tmpl w:val="5700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B303FCD"/>
    <w:multiLevelType w:val="multilevel"/>
    <w:tmpl w:val="94D4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BDB499B"/>
    <w:multiLevelType w:val="multilevel"/>
    <w:tmpl w:val="14B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3E6671"/>
    <w:multiLevelType w:val="multilevel"/>
    <w:tmpl w:val="7D30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4564AF"/>
    <w:multiLevelType w:val="multilevel"/>
    <w:tmpl w:val="CEBC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ED639B7"/>
    <w:multiLevelType w:val="multilevel"/>
    <w:tmpl w:val="CCB4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FBB7377"/>
    <w:multiLevelType w:val="hybridMultilevel"/>
    <w:tmpl w:val="BBD6A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045553"/>
    <w:multiLevelType w:val="multilevel"/>
    <w:tmpl w:val="33F8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2F82F0A"/>
    <w:multiLevelType w:val="multilevel"/>
    <w:tmpl w:val="8D58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4A50332"/>
    <w:multiLevelType w:val="multilevel"/>
    <w:tmpl w:val="986A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4CF6300"/>
    <w:multiLevelType w:val="multilevel"/>
    <w:tmpl w:val="9700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5737543"/>
    <w:multiLevelType w:val="multilevel"/>
    <w:tmpl w:val="9EBE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5C65ECF"/>
    <w:multiLevelType w:val="hybridMultilevel"/>
    <w:tmpl w:val="D542C090"/>
    <w:lvl w:ilvl="0" w:tplc="BD085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4C077E"/>
    <w:multiLevelType w:val="multilevel"/>
    <w:tmpl w:val="4D7C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97639FF"/>
    <w:multiLevelType w:val="multilevel"/>
    <w:tmpl w:val="4B26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9D92355"/>
    <w:multiLevelType w:val="multilevel"/>
    <w:tmpl w:val="4D30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757E55"/>
    <w:multiLevelType w:val="multilevel"/>
    <w:tmpl w:val="88F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470171"/>
    <w:multiLevelType w:val="multilevel"/>
    <w:tmpl w:val="02A2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4B1751"/>
    <w:multiLevelType w:val="multilevel"/>
    <w:tmpl w:val="6144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C771051"/>
    <w:multiLevelType w:val="multilevel"/>
    <w:tmpl w:val="3F12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D0257E6"/>
    <w:multiLevelType w:val="multilevel"/>
    <w:tmpl w:val="B274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D9F73F6"/>
    <w:multiLevelType w:val="hybridMultilevel"/>
    <w:tmpl w:val="A598607E"/>
    <w:lvl w:ilvl="0" w:tplc="F0B4C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D64DCD"/>
    <w:multiLevelType w:val="multilevel"/>
    <w:tmpl w:val="02F8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11C3080"/>
    <w:multiLevelType w:val="multilevel"/>
    <w:tmpl w:val="B13A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14E34CE"/>
    <w:multiLevelType w:val="hybridMultilevel"/>
    <w:tmpl w:val="A80ECA9C"/>
    <w:lvl w:ilvl="0" w:tplc="4FCA7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9E43DF"/>
    <w:multiLevelType w:val="multilevel"/>
    <w:tmpl w:val="FB5A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21759A8"/>
    <w:multiLevelType w:val="multilevel"/>
    <w:tmpl w:val="8962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3212904"/>
    <w:multiLevelType w:val="multilevel"/>
    <w:tmpl w:val="8C1A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626036B"/>
    <w:multiLevelType w:val="multilevel"/>
    <w:tmpl w:val="9DF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77E186F"/>
    <w:multiLevelType w:val="multilevel"/>
    <w:tmpl w:val="1B52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9704D4D"/>
    <w:multiLevelType w:val="hybridMultilevel"/>
    <w:tmpl w:val="8ADA43D8"/>
    <w:lvl w:ilvl="0" w:tplc="17B4DCB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7A737C"/>
    <w:multiLevelType w:val="multilevel"/>
    <w:tmpl w:val="42EE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B9F0324"/>
    <w:multiLevelType w:val="hybridMultilevel"/>
    <w:tmpl w:val="08DC649A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BFD28A9"/>
    <w:multiLevelType w:val="multilevel"/>
    <w:tmpl w:val="3D4A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067FE4"/>
    <w:multiLevelType w:val="multilevel"/>
    <w:tmpl w:val="3C9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396EB6"/>
    <w:multiLevelType w:val="hybridMultilevel"/>
    <w:tmpl w:val="2B944434"/>
    <w:lvl w:ilvl="0" w:tplc="0419000F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6" w15:restartNumberingAfterBreak="0">
    <w:nsid w:val="6DDA07DD"/>
    <w:multiLevelType w:val="multilevel"/>
    <w:tmpl w:val="8FA2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0A6618F"/>
    <w:multiLevelType w:val="multilevel"/>
    <w:tmpl w:val="10DC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BC1A32"/>
    <w:multiLevelType w:val="multilevel"/>
    <w:tmpl w:val="489C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23E0B04"/>
    <w:multiLevelType w:val="hybridMultilevel"/>
    <w:tmpl w:val="E83845D2"/>
    <w:lvl w:ilvl="0" w:tplc="F0B4CFEE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73570F52"/>
    <w:multiLevelType w:val="multilevel"/>
    <w:tmpl w:val="DE08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6271260"/>
    <w:multiLevelType w:val="multilevel"/>
    <w:tmpl w:val="62C0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8CA3EF1"/>
    <w:multiLevelType w:val="multilevel"/>
    <w:tmpl w:val="D84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96441D8"/>
    <w:multiLevelType w:val="multilevel"/>
    <w:tmpl w:val="774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9A87716"/>
    <w:multiLevelType w:val="hybridMultilevel"/>
    <w:tmpl w:val="A51EF2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F465D6"/>
    <w:multiLevelType w:val="multilevel"/>
    <w:tmpl w:val="FE9C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A31063E"/>
    <w:multiLevelType w:val="hybridMultilevel"/>
    <w:tmpl w:val="468A6D92"/>
    <w:lvl w:ilvl="0" w:tplc="BD08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6D1655"/>
    <w:multiLevelType w:val="multilevel"/>
    <w:tmpl w:val="FE6E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DA15EF3"/>
    <w:multiLevelType w:val="multilevel"/>
    <w:tmpl w:val="C538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F9C4E08"/>
    <w:multiLevelType w:val="multilevel"/>
    <w:tmpl w:val="A592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DA262A"/>
    <w:multiLevelType w:val="multilevel"/>
    <w:tmpl w:val="7FD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2"/>
  </w:num>
  <w:num w:numId="3">
    <w:abstractNumId w:val="93"/>
  </w:num>
  <w:num w:numId="4">
    <w:abstractNumId w:val="101"/>
  </w:num>
  <w:num w:numId="5">
    <w:abstractNumId w:val="85"/>
  </w:num>
  <w:num w:numId="6">
    <w:abstractNumId w:val="88"/>
  </w:num>
  <w:num w:numId="7">
    <w:abstractNumId w:val="13"/>
  </w:num>
  <w:num w:numId="8">
    <w:abstractNumId w:val="23"/>
  </w:num>
  <w:num w:numId="9">
    <w:abstractNumId w:val="45"/>
  </w:num>
  <w:num w:numId="10">
    <w:abstractNumId w:val="70"/>
  </w:num>
  <w:num w:numId="11">
    <w:abstractNumId w:val="107"/>
  </w:num>
  <w:num w:numId="12">
    <w:abstractNumId w:val="69"/>
  </w:num>
  <w:num w:numId="13">
    <w:abstractNumId w:val="96"/>
  </w:num>
  <w:num w:numId="14">
    <w:abstractNumId w:val="46"/>
  </w:num>
  <w:num w:numId="15">
    <w:abstractNumId w:val="42"/>
  </w:num>
  <w:num w:numId="16">
    <w:abstractNumId w:val="105"/>
  </w:num>
  <w:num w:numId="17">
    <w:abstractNumId w:val="110"/>
  </w:num>
  <w:num w:numId="18">
    <w:abstractNumId w:val="63"/>
  </w:num>
  <w:num w:numId="19">
    <w:abstractNumId w:val="60"/>
  </w:num>
  <w:num w:numId="20">
    <w:abstractNumId w:val="51"/>
  </w:num>
  <w:num w:numId="21">
    <w:abstractNumId w:val="22"/>
  </w:num>
  <w:num w:numId="22">
    <w:abstractNumId w:val="97"/>
  </w:num>
  <w:num w:numId="23">
    <w:abstractNumId w:val="91"/>
  </w:num>
  <w:num w:numId="24">
    <w:abstractNumId w:val="87"/>
  </w:num>
  <w:num w:numId="25">
    <w:abstractNumId w:val="68"/>
  </w:num>
  <w:num w:numId="26">
    <w:abstractNumId w:val="76"/>
  </w:num>
  <w:num w:numId="27">
    <w:abstractNumId w:val="16"/>
  </w:num>
  <w:num w:numId="28">
    <w:abstractNumId w:val="65"/>
  </w:num>
  <w:num w:numId="29">
    <w:abstractNumId w:val="71"/>
  </w:num>
  <w:num w:numId="30">
    <w:abstractNumId w:val="30"/>
  </w:num>
  <w:num w:numId="31">
    <w:abstractNumId w:val="89"/>
  </w:num>
  <w:num w:numId="32">
    <w:abstractNumId w:val="98"/>
  </w:num>
  <w:num w:numId="33">
    <w:abstractNumId w:val="50"/>
  </w:num>
  <w:num w:numId="34">
    <w:abstractNumId w:val="56"/>
  </w:num>
  <w:num w:numId="35">
    <w:abstractNumId w:val="39"/>
  </w:num>
  <w:num w:numId="36">
    <w:abstractNumId w:val="4"/>
  </w:num>
  <w:num w:numId="37">
    <w:abstractNumId w:val="28"/>
  </w:num>
  <w:num w:numId="38">
    <w:abstractNumId w:val="83"/>
  </w:num>
  <w:num w:numId="39">
    <w:abstractNumId w:val="55"/>
  </w:num>
  <w:num w:numId="40">
    <w:abstractNumId w:val="100"/>
  </w:num>
  <w:num w:numId="41">
    <w:abstractNumId w:val="61"/>
  </w:num>
  <w:num w:numId="42">
    <w:abstractNumId w:val="40"/>
  </w:num>
  <w:num w:numId="43">
    <w:abstractNumId w:val="25"/>
  </w:num>
  <w:num w:numId="44">
    <w:abstractNumId w:val="0"/>
  </w:num>
  <w:num w:numId="45">
    <w:abstractNumId w:val="78"/>
  </w:num>
  <w:num w:numId="46">
    <w:abstractNumId w:val="62"/>
  </w:num>
  <w:num w:numId="47">
    <w:abstractNumId w:val="109"/>
  </w:num>
  <w:num w:numId="48">
    <w:abstractNumId w:val="67"/>
  </w:num>
  <w:num w:numId="49">
    <w:abstractNumId w:val="24"/>
  </w:num>
  <w:num w:numId="50">
    <w:abstractNumId w:val="53"/>
  </w:num>
  <w:num w:numId="51">
    <w:abstractNumId w:val="38"/>
  </w:num>
  <w:num w:numId="52">
    <w:abstractNumId w:val="64"/>
  </w:num>
  <w:num w:numId="53">
    <w:abstractNumId w:val="77"/>
  </w:num>
  <w:num w:numId="54">
    <w:abstractNumId w:val="7"/>
  </w:num>
  <w:num w:numId="55">
    <w:abstractNumId w:val="94"/>
  </w:num>
  <w:num w:numId="56">
    <w:abstractNumId w:val="54"/>
  </w:num>
  <w:num w:numId="57">
    <w:abstractNumId w:val="59"/>
  </w:num>
  <w:num w:numId="58">
    <w:abstractNumId w:val="14"/>
  </w:num>
  <w:num w:numId="59">
    <w:abstractNumId w:val="82"/>
  </w:num>
  <w:num w:numId="60">
    <w:abstractNumId w:val="29"/>
  </w:num>
  <w:num w:numId="61">
    <w:abstractNumId w:val="74"/>
  </w:num>
  <w:num w:numId="62">
    <w:abstractNumId w:val="79"/>
  </w:num>
  <w:num w:numId="63">
    <w:abstractNumId w:val="108"/>
  </w:num>
  <w:num w:numId="64">
    <w:abstractNumId w:val="35"/>
  </w:num>
  <w:num w:numId="65">
    <w:abstractNumId w:val="49"/>
  </w:num>
  <w:num w:numId="66">
    <w:abstractNumId w:val="43"/>
  </w:num>
  <w:num w:numId="67">
    <w:abstractNumId w:val="1"/>
  </w:num>
  <w:num w:numId="68">
    <w:abstractNumId w:val="8"/>
  </w:num>
  <w:num w:numId="69">
    <w:abstractNumId w:val="103"/>
  </w:num>
  <w:num w:numId="70">
    <w:abstractNumId w:val="20"/>
  </w:num>
  <w:num w:numId="71">
    <w:abstractNumId w:val="19"/>
  </w:num>
  <w:num w:numId="72">
    <w:abstractNumId w:val="15"/>
  </w:num>
  <w:num w:numId="73">
    <w:abstractNumId w:val="34"/>
  </w:num>
  <w:num w:numId="74">
    <w:abstractNumId w:val="86"/>
  </w:num>
  <w:num w:numId="75">
    <w:abstractNumId w:val="48"/>
  </w:num>
  <w:num w:numId="76">
    <w:abstractNumId w:val="26"/>
  </w:num>
  <w:num w:numId="77">
    <w:abstractNumId w:val="18"/>
  </w:num>
  <w:num w:numId="78">
    <w:abstractNumId w:val="75"/>
  </w:num>
  <w:num w:numId="79">
    <w:abstractNumId w:val="5"/>
  </w:num>
  <w:num w:numId="80">
    <w:abstractNumId w:val="11"/>
  </w:num>
  <w:num w:numId="81">
    <w:abstractNumId w:val="80"/>
  </w:num>
  <w:num w:numId="82">
    <w:abstractNumId w:val="73"/>
  </w:num>
  <w:num w:numId="83">
    <w:abstractNumId w:val="44"/>
  </w:num>
  <w:num w:numId="84">
    <w:abstractNumId w:val="31"/>
  </w:num>
  <w:num w:numId="85">
    <w:abstractNumId w:val="17"/>
  </w:num>
  <w:num w:numId="86">
    <w:abstractNumId w:val="6"/>
  </w:num>
  <w:num w:numId="87">
    <w:abstractNumId w:val="37"/>
  </w:num>
  <w:num w:numId="88">
    <w:abstractNumId w:val="12"/>
  </w:num>
  <w:num w:numId="89">
    <w:abstractNumId w:val="41"/>
  </w:num>
  <w:num w:numId="90">
    <w:abstractNumId w:val="21"/>
  </w:num>
  <w:num w:numId="91">
    <w:abstractNumId w:val="90"/>
  </w:num>
  <w:num w:numId="92">
    <w:abstractNumId w:val="47"/>
  </w:num>
  <w:num w:numId="93">
    <w:abstractNumId w:val="57"/>
  </w:num>
  <w:num w:numId="94">
    <w:abstractNumId w:val="33"/>
  </w:num>
  <w:num w:numId="95">
    <w:abstractNumId w:val="32"/>
  </w:num>
  <w:num w:numId="96">
    <w:abstractNumId w:val="2"/>
  </w:num>
  <w:num w:numId="97">
    <w:abstractNumId w:val="27"/>
  </w:num>
  <w:num w:numId="98">
    <w:abstractNumId w:val="66"/>
  </w:num>
  <w:num w:numId="99">
    <w:abstractNumId w:val="104"/>
  </w:num>
  <w:num w:numId="100">
    <w:abstractNumId w:val="95"/>
  </w:num>
  <w:num w:numId="101">
    <w:abstractNumId w:val="36"/>
  </w:num>
  <w:num w:numId="102">
    <w:abstractNumId w:val="72"/>
  </w:num>
  <w:num w:numId="103">
    <w:abstractNumId w:val="84"/>
  </w:num>
  <w:num w:numId="104">
    <w:abstractNumId w:val="52"/>
  </w:num>
  <w:num w:numId="105">
    <w:abstractNumId w:val="106"/>
  </w:num>
  <w:num w:numId="106">
    <w:abstractNumId w:val="92"/>
  </w:num>
  <w:num w:numId="107">
    <w:abstractNumId w:val="10"/>
  </w:num>
  <w:num w:numId="108">
    <w:abstractNumId w:val="81"/>
  </w:num>
  <w:num w:numId="109">
    <w:abstractNumId w:val="99"/>
  </w:num>
  <w:num w:numId="110">
    <w:abstractNumId w:val="58"/>
  </w:num>
  <w:num w:numId="111">
    <w:abstractNumId w:val="9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2E"/>
    <w:rsid w:val="00013E4F"/>
    <w:rsid w:val="000E4291"/>
    <w:rsid w:val="0017143A"/>
    <w:rsid w:val="00176C92"/>
    <w:rsid w:val="00290963"/>
    <w:rsid w:val="00375AFC"/>
    <w:rsid w:val="003C3FBA"/>
    <w:rsid w:val="004126DB"/>
    <w:rsid w:val="004F102F"/>
    <w:rsid w:val="0055524D"/>
    <w:rsid w:val="00561790"/>
    <w:rsid w:val="005658F7"/>
    <w:rsid w:val="00626D85"/>
    <w:rsid w:val="00743779"/>
    <w:rsid w:val="00762181"/>
    <w:rsid w:val="007A3A31"/>
    <w:rsid w:val="00835CCB"/>
    <w:rsid w:val="008C072E"/>
    <w:rsid w:val="0096118A"/>
    <w:rsid w:val="00992EE8"/>
    <w:rsid w:val="009E4E04"/>
    <w:rsid w:val="00A4791D"/>
    <w:rsid w:val="00A5743F"/>
    <w:rsid w:val="00AC2DC3"/>
    <w:rsid w:val="00B902E2"/>
    <w:rsid w:val="00BD1FBB"/>
    <w:rsid w:val="00BF0DBE"/>
    <w:rsid w:val="00DB31FA"/>
    <w:rsid w:val="00E017DC"/>
    <w:rsid w:val="00E02489"/>
    <w:rsid w:val="00E73EA7"/>
    <w:rsid w:val="00EB46D5"/>
    <w:rsid w:val="00F40A39"/>
    <w:rsid w:val="00FF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44E3"/>
  <w15:chartTrackingRefBased/>
  <w15:docId w15:val="{6D6C77BF-3A93-4293-86B8-05042E3E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C0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C0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7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7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7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7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7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7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72E"/>
    <w:rPr>
      <w:i/>
      <w:iCs/>
      <w:color w:val="404040" w:themeColor="text1" w:themeTint="BF"/>
    </w:rPr>
  </w:style>
  <w:style w:type="paragraph" w:styleId="a7">
    <w:name w:val="List Paragraph"/>
    <w:aliases w:val="ITL List Paragraph,Абзац списка для документа"/>
    <w:basedOn w:val="a"/>
    <w:link w:val="a8"/>
    <w:uiPriority w:val="34"/>
    <w:qFormat/>
    <w:rsid w:val="008C072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72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72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72E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59"/>
    <w:rsid w:val="008C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C072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072E"/>
    <w:rPr>
      <w:color w:val="605E5C"/>
      <w:shd w:val="clear" w:color="auto" w:fill="E1DFDD"/>
    </w:rPr>
  </w:style>
  <w:style w:type="paragraph" w:styleId="af">
    <w:name w:val="TOC Heading"/>
    <w:basedOn w:val="1"/>
    <w:next w:val="a"/>
    <w:uiPriority w:val="39"/>
    <w:unhideWhenUsed/>
    <w:qFormat/>
    <w:rsid w:val="00AC2DC3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AC2DC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C2DC3"/>
    <w:pPr>
      <w:spacing w:after="100"/>
      <w:ind w:left="220"/>
    </w:pPr>
  </w:style>
  <w:style w:type="paragraph" w:styleId="af0">
    <w:name w:val="header"/>
    <w:basedOn w:val="a"/>
    <w:link w:val="af1"/>
    <w:uiPriority w:val="99"/>
    <w:unhideWhenUsed/>
    <w:rsid w:val="00AC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C2DC3"/>
  </w:style>
  <w:style w:type="paragraph" w:styleId="af2">
    <w:name w:val="footer"/>
    <w:basedOn w:val="a"/>
    <w:link w:val="af3"/>
    <w:uiPriority w:val="99"/>
    <w:unhideWhenUsed/>
    <w:rsid w:val="00AC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C2DC3"/>
  </w:style>
  <w:style w:type="paragraph" w:styleId="af4">
    <w:name w:val="No Spacing"/>
    <w:link w:val="af5"/>
    <w:uiPriority w:val="1"/>
    <w:qFormat/>
    <w:rsid w:val="003C3F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character" w:customStyle="1" w:styleId="af5">
    <w:name w:val="Без интервала Знак"/>
    <w:link w:val="af4"/>
    <w:uiPriority w:val="1"/>
    <w:qFormat/>
    <w:rsid w:val="003C3FBA"/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table" w:customStyle="1" w:styleId="12">
    <w:name w:val="Сетка таблицы светлая1"/>
    <w:basedOn w:val="a1"/>
    <w:uiPriority w:val="40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3">
    <w:name w:val="Style3"/>
    <w:basedOn w:val="a"/>
    <w:uiPriority w:val="99"/>
    <w:rsid w:val="003C3FBA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28">
    <w:name w:val="Font Style28"/>
    <w:uiPriority w:val="99"/>
    <w:rsid w:val="003C3FBA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footnote text"/>
    <w:basedOn w:val="a"/>
    <w:link w:val="af7"/>
    <w:uiPriority w:val="99"/>
    <w:semiHidden/>
    <w:unhideWhenUsed/>
    <w:rsid w:val="003C3FB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3C3FBA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3C3FBA"/>
    <w:rPr>
      <w:vertAlign w:val="superscript"/>
    </w:rPr>
  </w:style>
  <w:style w:type="paragraph" w:customStyle="1" w:styleId="Style7">
    <w:name w:val="Style7"/>
    <w:basedOn w:val="a"/>
    <w:uiPriority w:val="99"/>
    <w:rsid w:val="003C3FBA"/>
    <w:pPr>
      <w:widowControl w:val="0"/>
      <w:autoSpaceDE w:val="0"/>
      <w:autoSpaceDN w:val="0"/>
      <w:adjustRightInd w:val="0"/>
      <w:spacing w:after="0" w:line="317" w:lineRule="exact"/>
      <w:ind w:firstLine="8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9">
    <w:name w:val="Strong"/>
    <w:basedOn w:val="a0"/>
    <w:uiPriority w:val="22"/>
    <w:qFormat/>
    <w:rsid w:val="003C3FBA"/>
    <w:rPr>
      <w:b/>
      <w:bCs/>
    </w:rPr>
  </w:style>
  <w:style w:type="table" w:customStyle="1" w:styleId="13">
    <w:name w:val="Сетка таблицы1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24">
    <w:name w:val="Сетка таблицы2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59"/>
    <w:rsid w:val="003C3F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5">
    <w:name w:val="c55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6">
    <w:name w:val="c46"/>
    <w:basedOn w:val="a0"/>
    <w:rsid w:val="003C3FBA"/>
  </w:style>
  <w:style w:type="character" w:customStyle="1" w:styleId="c28">
    <w:name w:val="c28"/>
    <w:basedOn w:val="a0"/>
    <w:rsid w:val="003C3FBA"/>
  </w:style>
  <w:style w:type="paragraph" w:customStyle="1" w:styleId="c9">
    <w:name w:val="c9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7">
    <w:name w:val="c27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3">
    <w:name w:val="c33"/>
    <w:basedOn w:val="a0"/>
    <w:rsid w:val="003C3FBA"/>
  </w:style>
  <w:style w:type="character" w:customStyle="1" w:styleId="c21">
    <w:name w:val="c21"/>
    <w:basedOn w:val="a0"/>
    <w:rsid w:val="003C3FBA"/>
  </w:style>
  <w:style w:type="character" w:customStyle="1" w:styleId="c38">
    <w:name w:val="c38"/>
    <w:basedOn w:val="a0"/>
    <w:rsid w:val="003C3FBA"/>
  </w:style>
  <w:style w:type="paragraph" w:customStyle="1" w:styleId="c1">
    <w:name w:val="c1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3C3FBA"/>
  </w:style>
  <w:style w:type="paragraph" w:customStyle="1" w:styleId="c15">
    <w:name w:val="c15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7">
    <w:name w:val="c37"/>
    <w:basedOn w:val="a0"/>
    <w:rsid w:val="003C3FBA"/>
  </w:style>
  <w:style w:type="paragraph" w:customStyle="1" w:styleId="c30">
    <w:name w:val="c3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3C3FBA"/>
  </w:style>
  <w:style w:type="paragraph" w:customStyle="1" w:styleId="c0">
    <w:name w:val="c0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3C3FBA"/>
  </w:style>
  <w:style w:type="paragraph" w:customStyle="1" w:styleId="c11">
    <w:name w:val="c11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2">
    <w:name w:val="c72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2">
    <w:name w:val="c82"/>
    <w:basedOn w:val="a0"/>
    <w:rsid w:val="003C3FBA"/>
  </w:style>
  <w:style w:type="paragraph" w:customStyle="1" w:styleId="c66">
    <w:name w:val="c66"/>
    <w:basedOn w:val="a"/>
    <w:rsid w:val="003C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C3FB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annotation reference"/>
    <w:basedOn w:val="a0"/>
    <w:uiPriority w:val="99"/>
    <w:semiHidden/>
    <w:unhideWhenUsed/>
    <w:rsid w:val="003C3FB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C3FB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C3FBA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C3FB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C3FBA"/>
    <w:rPr>
      <w:rFonts w:ascii="Times New Roman" w:eastAsiaTheme="minorEastAsia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f0">
    <w:name w:val="Balloon Text"/>
    <w:basedOn w:val="a"/>
    <w:link w:val="aff1"/>
    <w:uiPriority w:val="99"/>
    <w:semiHidden/>
    <w:unhideWhenUsed/>
    <w:rsid w:val="003C3FBA"/>
    <w:pPr>
      <w:spacing w:after="0" w:line="240" w:lineRule="auto"/>
    </w:pPr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3C3FBA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styleId="aff2">
    <w:name w:val="Placeholder Text"/>
    <w:basedOn w:val="a0"/>
    <w:uiPriority w:val="99"/>
    <w:semiHidden/>
    <w:rsid w:val="003C3FBA"/>
    <w:rPr>
      <w:color w:val="808080"/>
    </w:rPr>
  </w:style>
  <w:style w:type="character" w:customStyle="1" w:styleId="FontStyle29">
    <w:name w:val="Font Style29"/>
    <w:uiPriority w:val="99"/>
    <w:rsid w:val="003C3FBA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aliases w:val="ITL List Paragraph Знак,Абзац списка для документа Знак"/>
    <w:link w:val="a7"/>
    <w:uiPriority w:val="34"/>
    <w:rsid w:val="003C3FBA"/>
  </w:style>
  <w:style w:type="character" w:customStyle="1" w:styleId="14">
    <w:name w:val="Неразрешенное упоминание1"/>
    <w:basedOn w:val="a0"/>
    <w:uiPriority w:val="99"/>
    <w:semiHidden/>
    <w:unhideWhenUsed/>
    <w:rsid w:val="003C3FBA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3C3FBA"/>
    <w:rPr>
      <w:color w:val="96607D" w:themeColor="followedHyperlink"/>
      <w:u w:val="single"/>
    </w:rPr>
  </w:style>
  <w:style w:type="paragraph" w:customStyle="1" w:styleId="ConsPlusTitle">
    <w:name w:val="ConsPlusTitle"/>
    <w:uiPriority w:val="99"/>
    <w:rsid w:val="00FF0A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9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132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1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96061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225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89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972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52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074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20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00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9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409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53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4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791191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574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8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092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0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033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0.baltinform.ru/" TargetMode="External"/><Relationship Id="rId13" Type="http://schemas.openxmlformats.org/officeDocument/2006/relationships/hyperlink" Target="https://www.elibrary.ru/item.asp?id=36943929" TargetMode="External"/><Relationship Id="rId18" Type="http://schemas.openxmlformats.org/officeDocument/2006/relationships/hyperlink" Target="https://forumstatic.ru/files/000f/ea/9b/50030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obrazovanie21.narod.ru/Files/2016-1_095-098.pdf" TargetMode="External"/><Relationship Id="rId17" Type="http://schemas.openxmlformats.org/officeDocument/2006/relationships/hyperlink" Target="http://publishing-vak.ru/file/archive-pedagogy-2023-10/c20-chibirev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r-nauki.com/PDF/97PDMN324.pdf" TargetMode="External"/><Relationship Id="rId20" Type="http://schemas.openxmlformats.org/officeDocument/2006/relationships/hyperlink" Target="https://www.scientific-heritage.com/wp-content/uploads/2020/09/VOL-3-No-45-45-202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224831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mreview.ru/index.php/emr/article/view/177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edagog-antropolog.ru/wp-content/uploads/23-3.pdf" TargetMode="External"/><Relationship Id="rId19" Type="http://schemas.openxmlformats.org/officeDocument/2006/relationships/hyperlink" Target="https://elar.urfu.ru/bitstream/10995/29006/1/978-5-7996-1140-8_201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80417162" TargetMode="External"/><Relationship Id="rId14" Type="http://schemas.openxmlformats.org/officeDocument/2006/relationships/hyperlink" Target="https://www.elibrary.ru/item.asp?id=8057889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AD89-89CE-4C68-B4C9-C7A62B81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16264</Words>
  <Characters>92709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Кулагин</dc:creator>
  <cp:keywords/>
  <dc:description/>
  <cp:lastModifiedBy>Александр</cp:lastModifiedBy>
  <cp:revision>2</cp:revision>
  <cp:lastPrinted>2026-07-03T08:10:00Z</cp:lastPrinted>
  <dcterms:created xsi:type="dcterms:W3CDTF">2026-07-17T04:52:00Z</dcterms:created>
  <dcterms:modified xsi:type="dcterms:W3CDTF">2026-07-17T04:52:00Z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eb97759c-2880-4176-a943-c3f76068b2ca</vt:lpwstr>
  </property>
</Properties>
</file>