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1D6" w:rsidRPr="005575B3" w:rsidRDefault="002921D6" w:rsidP="002921D6">
      <w:pPr>
        <w:spacing w:after="0" w:line="240" w:lineRule="auto"/>
        <w:ind w:right="283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57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Разъяснения </w:t>
      </w:r>
      <w:r w:rsidR="00EC55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итогового протокола</w:t>
      </w:r>
      <w:r w:rsidRPr="00557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EC55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запроса котировок</w:t>
      </w:r>
      <w:r w:rsidRPr="00557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электронной форме</w:t>
      </w:r>
      <w:r w:rsidR="005575B3" w:rsidRPr="00557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5575B3" w:rsidRPr="005575B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участниками которого могут быть только субъекты малого и среднего предпринимательства</w:t>
      </w:r>
    </w:p>
    <w:p w:rsidR="002921D6" w:rsidRPr="005575B3" w:rsidRDefault="002921D6" w:rsidP="00993DDF">
      <w:pPr>
        <w:pStyle w:val="a3"/>
        <w:spacing w:before="0" w:beforeAutospacing="0" w:after="0" w:afterAutospacing="0" w:line="288" w:lineRule="atLeast"/>
        <w:jc w:val="both"/>
        <w:rPr>
          <w:b/>
        </w:rPr>
      </w:pPr>
    </w:p>
    <w:tbl>
      <w:tblPr>
        <w:tblW w:w="4993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9"/>
        <w:gridCol w:w="7207"/>
      </w:tblGrid>
      <w:tr w:rsidR="002921D6" w:rsidRPr="006462CA" w:rsidTr="002921D6">
        <w:trPr>
          <w:trHeight w:val="14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921D6" w:rsidRPr="006462CA" w:rsidRDefault="002921D6" w:rsidP="00EC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2CA">
              <w:rPr>
                <w:rFonts w:ascii="Times New Roman" w:hAnsi="Times New Roman" w:cs="Times New Roman"/>
                <w:sz w:val="24"/>
                <w:szCs w:val="24"/>
              </w:rPr>
              <w:t xml:space="preserve">Общие сведения </w:t>
            </w:r>
            <w:r w:rsidR="00EC55B9" w:rsidRPr="006462CA">
              <w:rPr>
                <w:rFonts w:ascii="Times New Roman" w:hAnsi="Times New Roman" w:cs="Times New Roman"/>
                <w:sz w:val="24"/>
                <w:szCs w:val="24"/>
              </w:rPr>
              <w:t>о запросе котировок</w:t>
            </w:r>
            <w:r w:rsidRPr="006462CA">
              <w:rPr>
                <w:rFonts w:ascii="Times New Roman" w:hAnsi="Times New Roman" w:cs="Times New Roman"/>
                <w:sz w:val="24"/>
                <w:szCs w:val="24"/>
              </w:rPr>
              <w:t xml:space="preserve"> в электронной форме</w:t>
            </w:r>
            <w:r w:rsidR="005575B3" w:rsidRPr="006462CA">
              <w:rPr>
                <w:rFonts w:ascii="Times New Roman" w:hAnsi="Times New Roman" w:cs="Times New Roman"/>
                <w:sz w:val="24"/>
                <w:szCs w:val="24"/>
              </w:rPr>
              <w:t>, участниками которого могут быть только субъекты малого и среднего предпринимательства</w:t>
            </w:r>
            <w:r w:rsidRPr="006462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921D6" w:rsidRPr="006462CA" w:rsidTr="002921D6">
        <w:tc>
          <w:tcPr>
            <w:tcW w:w="1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921D6" w:rsidRPr="006462CA" w:rsidRDefault="002921D6" w:rsidP="00E70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2CA">
              <w:rPr>
                <w:rFonts w:ascii="Times New Roman" w:hAnsi="Times New Roman" w:cs="Times New Roman"/>
                <w:sz w:val="24"/>
                <w:szCs w:val="24"/>
              </w:rPr>
              <w:t xml:space="preserve">Номер извещения </w:t>
            </w:r>
          </w:p>
        </w:tc>
        <w:tc>
          <w:tcPr>
            <w:tcW w:w="38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921D6" w:rsidRPr="006462CA" w:rsidRDefault="002921D6" w:rsidP="005D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2CA">
              <w:rPr>
                <w:rFonts w:ascii="Times New Roman" w:hAnsi="Times New Roman" w:cs="Times New Roman"/>
                <w:sz w:val="24"/>
                <w:szCs w:val="24"/>
              </w:rPr>
              <w:t xml:space="preserve"> № </w:t>
            </w:r>
            <w:r w:rsidR="006462CA" w:rsidRPr="006462CA">
              <w:rPr>
                <w:rFonts w:ascii="Times New Roman" w:hAnsi="Times New Roman" w:cs="Times New Roman"/>
                <w:sz w:val="24"/>
                <w:szCs w:val="24"/>
              </w:rPr>
              <w:t>32616216296</w:t>
            </w:r>
          </w:p>
        </w:tc>
      </w:tr>
      <w:tr w:rsidR="002921D6" w:rsidRPr="006462CA" w:rsidTr="002921D6">
        <w:tc>
          <w:tcPr>
            <w:tcW w:w="1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1D6" w:rsidRPr="006462CA" w:rsidRDefault="002921D6" w:rsidP="00EC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2C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="00EC55B9" w:rsidRPr="006462CA">
              <w:rPr>
                <w:rFonts w:ascii="Times New Roman" w:hAnsi="Times New Roman" w:cs="Times New Roman"/>
                <w:sz w:val="24"/>
                <w:szCs w:val="24"/>
              </w:rPr>
              <w:t>запроса котировок</w:t>
            </w:r>
          </w:p>
        </w:tc>
        <w:tc>
          <w:tcPr>
            <w:tcW w:w="38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921D6" w:rsidRPr="006462CA" w:rsidRDefault="006462CA" w:rsidP="00E70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2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Выполнение работ по модификации программы «Региональный портал ДПО»</w:t>
            </w:r>
          </w:p>
        </w:tc>
      </w:tr>
    </w:tbl>
    <w:p w:rsidR="002921D6" w:rsidRPr="006462CA" w:rsidRDefault="002921D6" w:rsidP="00993DDF">
      <w:pPr>
        <w:pStyle w:val="a3"/>
        <w:spacing w:before="0" w:beforeAutospacing="0" w:after="0" w:afterAutospacing="0" w:line="288" w:lineRule="atLeast"/>
        <w:jc w:val="both"/>
      </w:pPr>
    </w:p>
    <w:tbl>
      <w:tblPr>
        <w:tblW w:w="4993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9"/>
        <w:gridCol w:w="7207"/>
      </w:tblGrid>
      <w:tr w:rsidR="002921D6" w:rsidRPr="006462CA" w:rsidTr="002921D6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2921D6" w:rsidRPr="006462CA" w:rsidRDefault="002921D6" w:rsidP="00E70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2CA">
              <w:rPr>
                <w:rFonts w:ascii="Times New Roman" w:hAnsi="Times New Roman" w:cs="Times New Roman"/>
                <w:sz w:val="24"/>
                <w:szCs w:val="24"/>
              </w:rPr>
              <w:t>Сведения о предмете запроса</w:t>
            </w:r>
          </w:p>
        </w:tc>
      </w:tr>
      <w:tr w:rsidR="002921D6" w:rsidRPr="006462CA" w:rsidTr="002921D6">
        <w:trPr>
          <w:trHeight w:val="40"/>
        </w:trPr>
        <w:tc>
          <w:tcPr>
            <w:tcW w:w="1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1D6" w:rsidRPr="006462CA" w:rsidRDefault="002921D6" w:rsidP="00E70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2CA">
              <w:rPr>
                <w:rFonts w:ascii="Times New Roman" w:hAnsi="Times New Roman" w:cs="Times New Roman"/>
                <w:sz w:val="24"/>
                <w:szCs w:val="24"/>
              </w:rPr>
              <w:t xml:space="preserve">Номер и дата запроса </w:t>
            </w:r>
          </w:p>
        </w:tc>
        <w:tc>
          <w:tcPr>
            <w:tcW w:w="38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1D6" w:rsidRPr="000E6F9F" w:rsidRDefault="002921D6" w:rsidP="000E6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F9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0E6F9F" w:rsidRPr="000E6F9F">
              <w:rPr>
                <w:rFonts w:ascii="Times New Roman" w:hAnsi="Times New Roman" w:cs="Times New Roman"/>
                <w:sz w:val="24"/>
                <w:szCs w:val="24"/>
              </w:rPr>
              <w:t>491217</w:t>
            </w:r>
            <w:r w:rsidRPr="000E6F9F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0E6F9F" w:rsidRPr="000E6F9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672B18" w:rsidRPr="000E6F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bookmarkStart w:id="0" w:name="_GoBack"/>
            <w:bookmarkEnd w:id="0"/>
            <w:r w:rsidR="00672B18" w:rsidRPr="000E6F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462CA" w:rsidRPr="000E6F9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D686E" w:rsidRPr="000E6F9F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2921D6" w:rsidRPr="006462CA" w:rsidTr="00D95062">
        <w:trPr>
          <w:trHeight w:val="810"/>
        </w:trPr>
        <w:tc>
          <w:tcPr>
            <w:tcW w:w="1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1D6" w:rsidRPr="006462CA" w:rsidRDefault="002921D6" w:rsidP="00E70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2CA">
              <w:rPr>
                <w:rFonts w:ascii="Times New Roman" w:hAnsi="Times New Roman" w:cs="Times New Roman"/>
                <w:sz w:val="24"/>
                <w:szCs w:val="24"/>
              </w:rPr>
              <w:t>Текст запроса</w:t>
            </w:r>
          </w:p>
        </w:tc>
        <w:tc>
          <w:tcPr>
            <w:tcW w:w="38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5499" w:rsidRPr="00DB5499" w:rsidRDefault="00DB5499" w:rsidP="00DB5499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B5499">
              <w:rPr>
                <w:rFonts w:ascii="Times New Roman" w:hAnsi="Times New Roman" w:cs="Times New Roman"/>
                <w:sz w:val="24"/>
                <w:szCs w:val="24"/>
              </w:rPr>
              <w:t>Просим разъяснить положения документации о закупке и технического задания на выполнение работ по модификации программы «Региональный портал ДПО».</w:t>
            </w:r>
          </w:p>
          <w:p w:rsidR="00DB5499" w:rsidRPr="00DB5499" w:rsidRDefault="00DB5499" w:rsidP="00DB549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54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 возможности дистанционного выполнения работ</w:t>
            </w:r>
          </w:p>
          <w:p w:rsidR="00DB5499" w:rsidRPr="00DB5499" w:rsidRDefault="00DB5499" w:rsidP="00DB5499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B5499">
              <w:rPr>
                <w:rFonts w:ascii="Times New Roman" w:hAnsi="Times New Roman" w:cs="Times New Roman"/>
                <w:sz w:val="24"/>
                <w:szCs w:val="24"/>
              </w:rPr>
              <w:t>Просим уточнить, допускается ли выполнение основного объёма работ по модификации программы, тестированию, демонстрации результатов и технической поддержке в дистанционном формате.</w:t>
            </w:r>
          </w:p>
          <w:p w:rsidR="00DB5499" w:rsidRPr="00DB5499" w:rsidRDefault="00DB5499" w:rsidP="00DB5499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B5499">
              <w:rPr>
                <w:rFonts w:ascii="Times New Roman" w:hAnsi="Times New Roman" w:cs="Times New Roman"/>
                <w:sz w:val="24"/>
                <w:szCs w:val="24"/>
              </w:rPr>
              <w:t>Какие работы должны обязательно выполняться по месту нахождения Заказчика в г. Калининграде? Требуется ли постоянное присутствие специалистов Исполнителя на территории Калининградской области либо достаточно обеспечить их выезд по запросу Заказчика?</w:t>
            </w:r>
          </w:p>
          <w:p w:rsidR="00DB5499" w:rsidRPr="00DB5499" w:rsidRDefault="00DB5499" w:rsidP="00DB549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54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 количестве и продолжительности выездов</w:t>
            </w:r>
          </w:p>
          <w:p w:rsidR="00DB5499" w:rsidRPr="00DB5499" w:rsidRDefault="00DB5499" w:rsidP="00DB5499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B5499">
              <w:rPr>
                <w:rFonts w:ascii="Times New Roman" w:hAnsi="Times New Roman" w:cs="Times New Roman"/>
                <w:sz w:val="24"/>
                <w:szCs w:val="24"/>
              </w:rPr>
              <w:t>Техническим заданием предусмотрена возможность выезда специалистов Исполнителя на площадку Заказчика для проведения консультаций, обучения сотрудников, запуска новых версий системы и устранения проблем, которые невозможно решить дистанционно.</w:t>
            </w:r>
          </w:p>
          <w:p w:rsidR="00DB5499" w:rsidRPr="00DB5499" w:rsidRDefault="00DB5499" w:rsidP="00DB5499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B5499">
              <w:rPr>
                <w:rFonts w:ascii="Times New Roman" w:hAnsi="Times New Roman" w:cs="Times New Roman"/>
                <w:sz w:val="24"/>
                <w:szCs w:val="24"/>
              </w:rPr>
              <w:t>При этом в документации не определены количество, периодичность и продолжительность таких выездов.</w:t>
            </w:r>
          </w:p>
          <w:p w:rsidR="00DB5499" w:rsidRPr="00DB5499" w:rsidRDefault="00DB5499" w:rsidP="00DB5499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B5499">
              <w:rPr>
                <w:rFonts w:ascii="Times New Roman" w:hAnsi="Times New Roman" w:cs="Times New Roman"/>
                <w:sz w:val="24"/>
                <w:szCs w:val="24"/>
              </w:rPr>
              <w:t>Просим уточнить:</w:t>
            </w:r>
          </w:p>
          <w:p w:rsidR="00DB5499" w:rsidRPr="00DB5499" w:rsidRDefault="00DB5499" w:rsidP="00DB5499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B5499">
              <w:rPr>
                <w:rFonts w:ascii="Times New Roman" w:hAnsi="Times New Roman" w:cs="Times New Roman"/>
                <w:sz w:val="24"/>
                <w:szCs w:val="24"/>
              </w:rPr>
              <w:t>— предполагаемое количество выездов за весь срок исполнения договора и в период интенсивной поддержки;</w:t>
            </w:r>
            <w:r w:rsidRPr="00DB5499">
              <w:rPr>
                <w:rFonts w:ascii="Times New Roman" w:hAnsi="Times New Roman" w:cs="Times New Roman"/>
                <w:sz w:val="24"/>
                <w:szCs w:val="24"/>
              </w:rPr>
              <w:br/>
              <w:t>— продолжительность каждого выезда;</w:t>
            </w:r>
            <w:r w:rsidRPr="00DB5499">
              <w:rPr>
                <w:rFonts w:ascii="Times New Roman" w:hAnsi="Times New Roman" w:cs="Times New Roman"/>
                <w:sz w:val="24"/>
                <w:szCs w:val="24"/>
              </w:rPr>
              <w:br/>
              <w:t>— количество рабочих дней очного присутствия специалистов;</w:t>
            </w:r>
            <w:r w:rsidRPr="00DB5499">
              <w:rPr>
                <w:rFonts w:ascii="Times New Roman" w:hAnsi="Times New Roman" w:cs="Times New Roman"/>
                <w:sz w:val="24"/>
                <w:szCs w:val="24"/>
              </w:rPr>
              <w:br/>
              <w:t>— требуемый состав специалистов со стороны Исполнителя;</w:t>
            </w:r>
            <w:r w:rsidRPr="00DB5499">
              <w:rPr>
                <w:rFonts w:ascii="Times New Roman" w:hAnsi="Times New Roman" w:cs="Times New Roman"/>
                <w:sz w:val="24"/>
                <w:szCs w:val="24"/>
              </w:rPr>
              <w:br/>
              <w:t>— количество и продолжительность очных обучающих мероприятий;</w:t>
            </w:r>
            <w:r w:rsidRPr="00DB5499">
              <w:rPr>
                <w:rFonts w:ascii="Times New Roman" w:hAnsi="Times New Roman" w:cs="Times New Roman"/>
                <w:sz w:val="24"/>
                <w:szCs w:val="24"/>
              </w:rPr>
              <w:br/>
              <w:t>— количество сотрудников Заказчика, которых необходимо обучить;</w:t>
            </w:r>
            <w:r w:rsidRPr="00DB5499">
              <w:rPr>
                <w:rFonts w:ascii="Times New Roman" w:hAnsi="Times New Roman" w:cs="Times New Roman"/>
                <w:sz w:val="24"/>
                <w:szCs w:val="24"/>
              </w:rPr>
              <w:br/>
              <w:t>— должны ли расходы на проезд, проживание и командировочные расходы быть полностью включены в цену договора.</w:t>
            </w:r>
          </w:p>
          <w:p w:rsidR="00DB5499" w:rsidRPr="00DB5499" w:rsidRDefault="00DB5499" w:rsidP="00DB5499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54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 используемых контурах и стендах</w:t>
            </w:r>
          </w:p>
          <w:p w:rsidR="00DB5499" w:rsidRPr="00DB5499" w:rsidRDefault="00DB5499" w:rsidP="00DB5499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B54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Просим предоставить информацию о существующих контурах программы «Региональный портал ДПО»:</w:t>
            </w:r>
          </w:p>
          <w:p w:rsidR="00DB5499" w:rsidRPr="00DB5499" w:rsidRDefault="00DB5499" w:rsidP="00DB5499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B5499">
              <w:rPr>
                <w:rFonts w:ascii="Times New Roman" w:hAnsi="Times New Roman" w:cs="Times New Roman"/>
                <w:sz w:val="24"/>
                <w:szCs w:val="24"/>
              </w:rPr>
              <w:t>— продуктивный контур;</w:t>
            </w:r>
            <w:r w:rsidRPr="00DB5499">
              <w:rPr>
                <w:rFonts w:ascii="Times New Roman" w:hAnsi="Times New Roman" w:cs="Times New Roman"/>
                <w:sz w:val="24"/>
                <w:szCs w:val="24"/>
              </w:rPr>
              <w:br/>
              <w:t>— тестовый контур;</w:t>
            </w:r>
            <w:r w:rsidRPr="00DB5499">
              <w:rPr>
                <w:rFonts w:ascii="Times New Roman" w:hAnsi="Times New Roman" w:cs="Times New Roman"/>
                <w:sz w:val="24"/>
                <w:szCs w:val="24"/>
              </w:rPr>
              <w:br/>
              <w:t>— контур разработки;</w:t>
            </w:r>
            <w:r w:rsidRPr="00DB5499">
              <w:rPr>
                <w:rFonts w:ascii="Times New Roman" w:hAnsi="Times New Roman" w:cs="Times New Roman"/>
                <w:sz w:val="24"/>
                <w:szCs w:val="24"/>
              </w:rPr>
              <w:br/>
              <w:t>— демонстрационный контур — при наличии.</w:t>
            </w:r>
          </w:p>
          <w:p w:rsidR="00DB5499" w:rsidRPr="00DB5499" w:rsidRDefault="00DB5499" w:rsidP="00DB5499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B5499">
              <w:rPr>
                <w:rFonts w:ascii="Times New Roman" w:hAnsi="Times New Roman" w:cs="Times New Roman"/>
                <w:sz w:val="24"/>
                <w:szCs w:val="24"/>
              </w:rPr>
              <w:t>Просим уточнить:</w:t>
            </w:r>
          </w:p>
          <w:p w:rsidR="00DB5499" w:rsidRPr="00DB5499" w:rsidRDefault="00DB5499" w:rsidP="00DB5499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B5499">
              <w:rPr>
                <w:rFonts w:ascii="Times New Roman" w:hAnsi="Times New Roman" w:cs="Times New Roman"/>
                <w:sz w:val="24"/>
                <w:szCs w:val="24"/>
              </w:rPr>
              <w:t>— какие из указанных контуров уже созданы и используются;</w:t>
            </w:r>
            <w:r w:rsidRPr="00DB5499">
              <w:rPr>
                <w:rFonts w:ascii="Times New Roman" w:hAnsi="Times New Roman" w:cs="Times New Roman"/>
                <w:sz w:val="24"/>
                <w:szCs w:val="24"/>
              </w:rPr>
              <w:br/>
              <w:t>— кем предоставляется инфраструктура для разработки и тестирования;</w:t>
            </w:r>
            <w:r w:rsidRPr="00DB5499">
              <w:rPr>
                <w:rFonts w:ascii="Times New Roman" w:hAnsi="Times New Roman" w:cs="Times New Roman"/>
                <w:sz w:val="24"/>
                <w:szCs w:val="24"/>
              </w:rPr>
              <w:br/>
              <w:t>— должен ли Исполнитель самостоятельно создать и оплачивать временный облачный тестовый стенд;</w:t>
            </w:r>
            <w:r w:rsidRPr="00DB5499">
              <w:rPr>
                <w:rFonts w:ascii="Times New Roman" w:hAnsi="Times New Roman" w:cs="Times New Roman"/>
                <w:sz w:val="24"/>
                <w:szCs w:val="24"/>
              </w:rPr>
              <w:br/>
              <w:t>— будут ли предоставлены Исполнителю обезличенная копия базы данных, тестовые учётные записи и доступ к существующему тестовому контуру;</w:t>
            </w:r>
            <w:r w:rsidRPr="00DB5499">
              <w:rPr>
                <w:rFonts w:ascii="Times New Roman" w:hAnsi="Times New Roman" w:cs="Times New Roman"/>
                <w:sz w:val="24"/>
                <w:szCs w:val="24"/>
              </w:rPr>
              <w:br/>
              <w:t>— требуется ли синхронизация данных между тестовым и продуктивным контурами;</w:t>
            </w:r>
            <w:r w:rsidRPr="00DB5499">
              <w:rPr>
                <w:rFonts w:ascii="Times New Roman" w:hAnsi="Times New Roman" w:cs="Times New Roman"/>
                <w:sz w:val="24"/>
                <w:szCs w:val="24"/>
              </w:rPr>
              <w:br/>
              <w:t>— каким способом осуществляется развёртывание обновлений на продуктивной среде;</w:t>
            </w:r>
            <w:r w:rsidRPr="00DB5499">
              <w:rPr>
                <w:rFonts w:ascii="Times New Roman" w:hAnsi="Times New Roman" w:cs="Times New Roman"/>
                <w:sz w:val="24"/>
                <w:szCs w:val="24"/>
              </w:rPr>
              <w:br/>
              <w:t>— предусмотрены ли средства автоматизированного развёртывания и резервного копирования.</w:t>
            </w:r>
          </w:p>
          <w:p w:rsidR="00DB5499" w:rsidRPr="00DB5499" w:rsidRDefault="00DB5499" w:rsidP="00DB5499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54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 технологическом стеке существующей системы</w:t>
            </w:r>
          </w:p>
          <w:p w:rsidR="00DB5499" w:rsidRPr="00DB5499" w:rsidRDefault="00DB5499" w:rsidP="00DB5499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B5499">
              <w:rPr>
                <w:rFonts w:ascii="Times New Roman" w:hAnsi="Times New Roman" w:cs="Times New Roman"/>
                <w:sz w:val="24"/>
                <w:szCs w:val="24"/>
              </w:rPr>
              <w:t>Поскольку предметом закупки является модификация существующей программы, просим предоставить сведения о текущем технологическом стеке «Регионального портала ДПО»:</w:t>
            </w:r>
          </w:p>
          <w:p w:rsidR="00DB5499" w:rsidRPr="00DB5499" w:rsidRDefault="00DB5499" w:rsidP="00DB54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5499">
              <w:rPr>
                <w:rFonts w:ascii="Times New Roman" w:hAnsi="Times New Roman" w:cs="Times New Roman"/>
                <w:sz w:val="24"/>
                <w:szCs w:val="24"/>
              </w:rPr>
              <w:t>— язык программирования и его версия;</w:t>
            </w:r>
            <w:r w:rsidRPr="00DB5499">
              <w:rPr>
                <w:rFonts w:ascii="Times New Roman" w:hAnsi="Times New Roman" w:cs="Times New Roman"/>
                <w:sz w:val="24"/>
                <w:szCs w:val="24"/>
              </w:rPr>
              <w:br/>
              <w:t>— используемые backend- и frontend-фреймворки;</w:t>
            </w:r>
            <w:r w:rsidRPr="00DB5499">
              <w:rPr>
                <w:rFonts w:ascii="Times New Roman" w:hAnsi="Times New Roman" w:cs="Times New Roman"/>
                <w:sz w:val="24"/>
                <w:szCs w:val="24"/>
              </w:rPr>
              <w:br/>
              <w:t>— система управления базами данных и её версия;</w:t>
            </w:r>
            <w:r w:rsidRPr="00DB5499">
              <w:rPr>
                <w:rFonts w:ascii="Times New Roman" w:hAnsi="Times New Roman" w:cs="Times New Roman"/>
                <w:sz w:val="24"/>
                <w:szCs w:val="24"/>
              </w:rPr>
              <w:br/>
              <w:t>— веб-сервер;</w:t>
            </w:r>
            <w:r w:rsidRPr="00DB5499">
              <w:rPr>
                <w:rFonts w:ascii="Times New Roman" w:hAnsi="Times New Roman" w:cs="Times New Roman"/>
                <w:sz w:val="24"/>
                <w:szCs w:val="24"/>
              </w:rPr>
              <w:br/>
              <w:t>— операционная система серверов;</w:t>
            </w:r>
            <w:r w:rsidRPr="00DB5499">
              <w:rPr>
                <w:rFonts w:ascii="Times New Roman" w:hAnsi="Times New Roman" w:cs="Times New Roman"/>
                <w:sz w:val="24"/>
                <w:szCs w:val="24"/>
              </w:rPr>
              <w:br/>
              <w:t>— используемая система управления версиями;</w:t>
            </w:r>
            <w:r w:rsidRPr="00DB5499">
              <w:rPr>
                <w:rFonts w:ascii="Times New Roman" w:hAnsi="Times New Roman" w:cs="Times New Roman"/>
                <w:sz w:val="24"/>
                <w:szCs w:val="24"/>
              </w:rPr>
              <w:br/>
              <w:t>— наличие контейнеризации Docker и Docker Compose;</w:t>
            </w:r>
            <w:r w:rsidRPr="00DB5499">
              <w:rPr>
                <w:rFonts w:ascii="Times New Roman" w:hAnsi="Times New Roman" w:cs="Times New Roman"/>
                <w:sz w:val="24"/>
                <w:szCs w:val="24"/>
              </w:rPr>
              <w:br/>
              <w:t>— используемые библиотеки и сторонние программные компоненты;</w:t>
            </w:r>
            <w:r w:rsidRPr="00DB5499">
              <w:rPr>
                <w:rFonts w:ascii="Times New Roman" w:hAnsi="Times New Roman" w:cs="Times New Roman"/>
                <w:sz w:val="24"/>
                <w:szCs w:val="24"/>
              </w:rPr>
              <w:br/>
              <w:t>— механизм формирования PDF-документов;</w:t>
            </w:r>
            <w:r w:rsidRPr="00DB5499">
              <w:rPr>
                <w:rFonts w:ascii="Times New Roman" w:hAnsi="Times New Roman" w:cs="Times New Roman"/>
                <w:sz w:val="24"/>
                <w:szCs w:val="24"/>
              </w:rPr>
              <w:br/>
              <w:t>— используемый WYSIWYG-редактор;</w:t>
            </w:r>
            <w:r w:rsidRPr="00DB5499">
              <w:rPr>
                <w:rFonts w:ascii="Times New Roman" w:hAnsi="Times New Roman" w:cs="Times New Roman"/>
                <w:sz w:val="24"/>
                <w:szCs w:val="24"/>
              </w:rPr>
              <w:br/>
              <w:t>— механизм авторизации и управления пользователями;</w:t>
            </w:r>
            <w:r w:rsidRPr="00DB5499">
              <w:rPr>
                <w:rFonts w:ascii="Times New Roman" w:hAnsi="Times New Roman" w:cs="Times New Roman"/>
                <w:sz w:val="24"/>
                <w:szCs w:val="24"/>
              </w:rPr>
              <w:br/>
              <w:t>— наличие интеграций с внешними информационными системами.</w:t>
            </w:r>
          </w:p>
          <w:p w:rsidR="00DB5499" w:rsidRPr="00DB5499" w:rsidRDefault="00DB5499" w:rsidP="00DB5499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B5499">
              <w:rPr>
                <w:rFonts w:ascii="Times New Roman" w:hAnsi="Times New Roman" w:cs="Times New Roman"/>
                <w:sz w:val="24"/>
                <w:szCs w:val="24"/>
              </w:rPr>
              <w:t>Также просим уточнить:</w:t>
            </w:r>
          </w:p>
          <w:p w:rsidR="00DB5499" w:rsidRPr="00DB5499" w:rsidRDefault="00DB5499" w:rsidP="00F137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5499">
              <w:rPr>
                <w:rFonts w:ascii="Times New Roman" w:hAnsi="Times New Roman" w:cs="Times New Roman"/>
                <w:sz w:val="24"/>
                <w:szCs w:val="24"/>
              </w:rPr>
              <w:t>— будет ли победителю закупки предоставлен полный исходный код существующей системы;</w:t>
            </w:r>
            <w:r w:rsidRPr="00DB5499">
              <w:rPr>
                <w:rFonts w:ascii="Times New Roman" w:hAnsi="Times New Roman" w:cs="Times New Roman"/>
                <w:sz w:val="24"/>
                <w:szCs w:val="24"/>
              </w:rPr>
              <w:br/>
              <w:t>— будет ли предоставлен доступ к репозиторию и истории изменений;</w:t>
            </w:r>
            <w:r w:rsidRPr="00DB5499">
              <w:rPr>
                <w:rFonts w:ascii="Times New Roman" w:hAnsi="Times New Roman" w:cs="Times New Roman"/>
                <w:sz w:val="24"/>
                <w:szCs w:val="24"/>
              </w:rPr>
              <w:br/>
              <w:t>— имеется ли актуальная техническая документация, описание архитектуры и структуры базы данных;</w:t>
            </w:r>
            <w:r w:rsidRPr="00DB5499">
              <w:rPr>
                <w:rFonts w:ascii="Times New Roman" w:hAnsi="Times New Roman" w:cs="Times New Roman"/>
                <w:sz w:val="24"/>
                <w:szCs w:val="24"/>
              </w:rPr>
              <w:br/>
              <w:t>— возможно ли до подачи ценового предложения ознакомиться с исходным кодом, структурой базы данных и работой существующей версии портала либо получить демонстрацию системы.</w:t>
            </w:r>
          </w:p>
          <w:p w:rsidR="00DB5499" w:rsidRPr="00DB5499" w:rsidRDefault="00DB5499" w:rsidP="00DB5499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B54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Предоставление указанной информации необходимо для объективной оценки объёма работ, требуемого состава команды, сроков выполнения и формирования обоснованного ценового предложения.</w:t>
            </w:r>
          </w:p>
          <w:p w:rsidR="002921D6" w:rsidRPr="00DB5499" w:rsidRDefault="002921D6" w:rsidP="005D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1D6" w:rsidRPr="006462CA" w:rsidTr="002921D6">
        <w:trPr>
          <w:trHeight w:val="110"/>
        </w:trPr>
        <w:tc>
          <w:tcPr>
            <w:tcW w:w="1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1D6" w:rsidRPr="006462CA" w:rsidRDefault="002921D6" w:rsidP="00E70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2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Ответ на запрос </w:t>
            </w:r>
          </w:p>
        </w:tc>
        <w:tc>
          <w:tcPr>
            <w:tcW w:w="38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37FB" w:rsidRPr="00F137FB" w:rsidRDefault="00F137FB" w:rsidP="00F137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37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По вопросу о дистанционном выполнении работ и выездах</w:t>
            </w:r>
          </w:p>
          <w:p w:rsidR="00F137FB" w:rsidRPr="00F137FB" w:rsidRDefault="00F137FB" w:rsidP="00F13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7FB">
              <w:rPr>
                <w:rFonts w:ascii="Times New Roman" w:hAnsi="Times New Roman" w:cs="Times New Roman"/>
                <w:sz w:val="24"/>
                <w:szCs w:val="24"/>
              </w:rPr>
              <w:t>Заказчик разъясняет, что </w:t>
            </w:r>
            <w:r w:rsidRPr="00F137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основной объем работ</w:t>
            </w:r>
            <w:r w:rsidRPr="00F137FB">
              <w:rPr>
                <w:rFonts w:ascii="Times New Roman" w:hAnsi="Times New Roman" w:cs="Times New Roman"/>
                <w:sz w:val="24"/>
                <w:szCs w:val="24"/>
              </w:rPr>
              <w:t> по модификации программы, тестированию и технической поддержке может выполняться Исполнителем </w:t>
            </w:r>
            <w:r w:rsidRPr="00F137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дистанционном формате</w:t>
            </w:r>
            <w:r w:rsidRPr="00F137FB">
              <w:rPr>
                <w:rFonts w:ascii="Times New Roman" w:hAnsi="Times New Roman" w:cs="Times New Roman"/>
                <w:sz w:val="24"/>
                <w:szCs w:val="24"/>
              </w:rPr>
              <w:t>. Документация не содержит требования о постоянном присутствии специалистов на территории Калининградской области.</w:t>
            </w:r>
          </w:p>
          <w:p w:rsidR="00F137FB" w:rsidRPr="00F137FB" w:rsidRDefault="00F137FB" w:rsidP="00F13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7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Обязательные выезды</w:t>
            </w:r>
            <w:r w:rsidRPr="00F137FB">
              <w:rPr>
                <w:rFonts w:ascii="Times New Roman" w:hAnsi="Times New Roman" w:cs="Times New Roman"/>
                <w:sz w:val="24"/>
                <w:szCs w:val="24"/>
              </w:rPr>
              <w:t> на площадку Заказчика (г. Калининград) предусмотрены исключительно для целей, прямо указанных в Техническом задании:</w:t>
            </w:r>
          </w:p>
          <w:p w:rsidR="00F137FB" w:rsidRPr="00F137FB" w:rsidRDefault="00F137FB" w:rsidP="00F137FB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137FB">
              <w:rPr>
                <w:rFonts w:ascii="Times New Roman" w:hAnsi="Times New Roman" w:cs="Times New Roman"/>
                <w:sz w:val="24"/>
                <w:szCs w:val="24"/>
              </w:rPr>
              <w:t>Проведение очных консультаций и обучения сотрудников Заказчика.</w:t>
            </w:r>
          </w:p>
          <w:p w:rsidR="00F137FB" w:rsidRPr="00F137FB" w:rsidRDefault="00F137FB" w:rsidP="00F137FB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137FB">
              <w:rPr>
                <w:rFonts w:ascii="Times New Roman" w:hAnsi="Times New Roman" w:cs="Times New Roman"/>
                <w:sz w:val="24"/>
                <w:szCs w:val="24"/>
              </w:rPr>
              <w:t>Устранение проблем (ошибок), которые невозможно решить дистанционно, в рамках периода интенсивной поддержки (п. 13.2 ТЗ).</w:t>
            </w:r>
          </w:p>
          <w:p w:rsidR="00F137FB" w:rsidRPr="00F137FB" w:rsidRDefault="00F137FB" w:rsidP="00F13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7FB">
              <w:rPr>
                <w:rFonts w:ascii="Times New Roman" w:hAnsi="Times New Roman" w:cs="Times New Roman"/>
                <w:sz w:val="24"/>
                <w:szCs w:val="24"/>
              </w:rPr>
              <w:t>Заказчик обращает внимание, что </w:t>
            </w:r>
            <w:r w:rsidRPr="00F137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количество, периодичность и продолжительность</w:t>
            </w:r>
            <w:r w:rsidRPr="00F137FB">
              <w:rPr>
                <w:rFonts w:ascii="Times New Roman" w:hAnsi="Times New Roman" w:cs="Times New Roman"/>
                <w:sz w:val="24"/>
                <w:szCs w:val="24"/>
              </w:rPr>
              <w:t> таких выездов заранее не устанавливаются, поскольку зависят от фактических обстоят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ельств и потребностей Заказчика, квалификации и качества работы Исполнителя.</w:t>
            </w:r>
            <w:r w:rsidRPr="00F137FB">
              <w:rPr>
                <w:rFonts w:ascii="Times New Roman" w:hAnsi="Times New Roman" w:cs="Times New Roman"/>
                <w:sz w:val="24"/>
                <w:szCs w:val="24"/>
              </w:rPr>
              <w:t xml:space="preserve"> Исполнитель должен быть готов обеспечить выезд специалистов по запросу Заказчика в течение всего периода интенсивной поддержки.</w:t>
            </w:r>
          </w:p>
          <w:p w:rsidR="00F137FB" w:rsidRPr="00F137FB" w:rsidRDefault="00F137FB" w:rsidP="00F13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7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Состав специалистов</w:t>
            </w:r>
            <w:r w:rsidRPr="00F137FB">
              <w:rPr>
                <w:rFonts w:ascii="Times New Roman" w:hAnsi="Times New Roman" w:cs="Times New Roman"/>
                <w:sz w:val="24"/>
                <w:szCs w:val="24"/>
              </w:rPr>
              <w:t> для выезда определяется Исполнителем самостоятельно, исходя из характера проблемы или задачи, однако должен обеспечивать квалифицированное решение поставленных вопросов.</w:t>
            </w:r>
          </w:p>
          <w:p w:rsidR="00F137FB" w:rsidRPr="00F137FB" w:rsidRDefault="00F137FB" w:rsidP="00F13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7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Расходы на проезд, проживание и командировочные расходы</w:t>
            </w:r>
            <w:r w:rsidRPr="00F137FB">
              <w:rPr>
                <w:rFonts w:ascii="Times New Roman" w:hAnsi="Times New Roman" w:cs="Times New Roman"/>
                <w:sz w:val="24"/>
                <w:szCs w:val="24"/>
              </w:rPr>
              <w:t xml:space="preserve"> специалистов Исполнителя </w:t>
            </w:r>
            <w:r w:rsidRPr="00F137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полностью включены в цену договора</w:t>
            </w:r>
            <w:r w:rsidRPr="00F137FB">
              <w:rPr>
                <w:rFonts w:ascii="Times New Roman" w:hAnsi="Times New Roman" w:cs="Times New Roman"/>
                <w:sz w:val="24"/>
                <w:szCs w:val="24"/>
              </w:rPr>
              <w:t> (п. 10 Извещения, п. 3.1 Проекта договора). Дополнительная оплата Заказчиком таких расходов не предусмотрена.</w:t>
            </w:r>
          </w:p>
          <w:p w:rsidR="00F137FB" w:rsidRPr="00F137FB" w:rsidRDefault="00F137FB" w:rsidP="00F137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37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По вопросу об используемых контурах и стендах</w:t>
            </w:r>
          </w:p>
          <w:p w:rsidR="00F137FB" w:rsidRPr="00F137FB" w:rsidRDefault="00F137FB" w:rsidP="00F13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7FB">
              <w:rPr>
                <w:rFonts w:ascii="Times New Roman" w:hAnsi="Times New Roman" w:cs="Times New Roman"/>
                <w:sz w:val="24"/>
                <w:szCs w:val="24"/>
              </w:rPr>
              <w:t>Заказчик предоставляет следующие сведения о существующих контурах и условиях работы с ними:</w:t>
            </w:r>
          </w:p>
          <w:tbl>
            <w:tblPr>
              <w:tblStyle w:val="aa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2281"/>
              <w:gridCol w:w="4886"/>
            </w:tblGrid>
            <w:tr w:rsidR="00F137FB" w:rsidRPr="00F137FB" w:rsidTr="00B13C7D">
              <w:tc>
                <w:tcPr>
                  <w:tcW w:w="1591" w:type="pct"/>
                  <w:hideMark/>
                </w:tcPr>
                <w:p w:rsidR="00F137FB" w:rsidRPr="00F137FB" w:rsidRDefault="00F137FB" w:rsidP="00F137FB">
                  <w:pPr>
                    <w:spacing w:after="160" w:line="259" w:lineRule="auto"/>
                    <w:rPr>
                      <w:rFonts w:ascii="Times New Roman" w:hAnsi="Times New Roman" w:cs="Times New Roman"/>
                    </w:rPr>
                  </w:pPr>
                  <w:r w:rsidRPr="00F137FB">
                    <w:rPr>
                      <w:rFonts w:ascii="Times New Roman" w:hAnsi="Times New Roman" w:cs="Times New Roman"/>
                    </w:rPr>
                    <w:t>Вопрос</w:t>
                  </w:r>
                </w:p>
              </w:tc>
              <w:tc>
                <w:tcPr>
                  <w:tcW w:w="3409" w:type="pct"/>
                  <w:hideMark/>
                </w:tcPr>
                <w:p w:rsidR="00F137FB" w:rsidRPr="00F137FB" w:rsidRDefault="00F137FB" w:rsidP="00F137FB">
                  <w:pPr>
                    <w:spacing w:after="160" w:line="259" w:lineRule="auto"/>
                    <w:rPr>
                      <w:rFonts w:ascii="Times New Roman" w:hAnsi="Times New Roman" w:cs="Times New Roman"/>
                    </w:rPr>
                  </w:pPr>
                  <w:r w:rsidRPr="00F137FB">
                    <w:rPr>
                      <w:rFonts w:ascii="Times New Roman" w:hAnsi="Times New Roman" w:cs="Times New Roman"/>
                    </w:rPr>
                    <w:t>Ответ Заказчика</w:t>
                  </w:r>
                </w:p>
              </w:tc>
            </w:tr>
            <w:tr w:rsidR="00F137FB" w:rsidRPr="00F137FB" w:rsidTr="00B13C7D">
              <w:tc>
                <w:tcPr>
                  <w:tcW w:w="1591" w:type="pct"/>
                  <w:hideMark/>
                </w:tcPr>
                <w:p w:rsidR="00F137FB" w:rsidRPr="00F137FB" w:rsidRDefault="00F137FB" w:rsidP="00F137FB">
                  <w:pPr>
                    <w:spacing w:after="160" w:line="259" w:lineRule="auto"/>
                    <w:rPr>
                      <w:rFonts w:ascii="Times New Roman" w:hAnsi="Times New Roman" w:cs="Times New Roman"/>
                    </w:rPr>
                  </w:pPr>
                  <w:r w:rsidRPr="00F137FB">
                    <w:rPr>
                      <w:rFonts w:ascii="Times New Roman" w:hAnsi="Times New Roman" w:cs="Times New Roman"/>
                    </w:rPr>
                    <w:t>Какие контуры созданы и используются?</w:t>
                  </w:r>
                </w:p>
              </w:tc>
              <w:tc>
                <w:tcPr>
                  <w:tcW w:w="3409" w:type="pct"/>
                  <w:hideMark/>
                </w:tcPr>
                <w:p w:rsidR="00F137FB" w:rsidRPr="00F137FB" w:rsidRDefault="00F137FB" w:rsidP="00F137FB">
                  <w:pPr>
                    <w:spacing w:after="160" w:line="259" w:lineRule="auto"/>
                    <w:rPr>
                      <w:rFonts w:ascii="Times New Roman" w:hAnsi="Times New Roman" w:cs="Times New Roman"/>
                    </w:rPr>
                  </w:pPr>
                  <w:r w:rsidRPr="00F137FB">
                    <w:rPr>
                      <w:rFonts w:ascii="Times New Roman" w:hAnsi="Times New Roman" w:cs="Times New Roman"/>
                    </w:rPr>
                    <w:t>Создан тестовый контур, который также используется для демонстрации.</w:t>
                  </w:r>
                </w:p>
              </w:tc>
            </w:tr>
            <w:tr w:rsidR="00F137FB" w:rsidRPr="00F137FB" w:rsidTr="00B13C7D">
              <w:tc>
                <w:tcPr>
                  <w:tcW w:w="1591" w:type="pct"/>
                  <w:hideMark/>
                </w:tcPr>
                <w:p w:rsidR="00F137FB" w:rsidRPr="00F137FB" w:rsidRDefault="00F137FB" w:rsidP="00F137FB">
                  <w:pPr>
                    <w:spacing w:after="160" w:line="259" w:lineRule="auto"/>
                    <w:rPr>
                      <w:rFonts w:ascii="Times New Roman" w:hAnsi="Times New Roman" w:cs="Times New Roman"/>
                    </w:rPr>
                  </w:pPr>
                  <w:r w:rsidRPr="00F137FB">
                    <w:rPr>
                      <w:rFonts w:ascii="Times New Roman" w:hAnsi="Times New Roman" w:cs="Times New Roman"/>
                    </w:rPr>
                    <w:lastRenderedPageBreak/>
                    <w:t>Кем предоставляется инфраструктура для разработки и тестирования?</w:t>
                  </w:r>
                </w:p>
              </w:tc>
              <w:tc>
                <w:tcPr>
                  <w:tcW w:w="3409" w:type="pct"/>
                  <w:hideMark/>
                </w:tcPr>
                <w:p w:rsidR="00F137FB" w:rsidRPr="00F137FB" w:rsidRDefault="00F137FB" w:rsidP="00F137FB">
                  <w:pPr>
                    <w:spacing w:after="160" w:line="259" w:lineRule="auto"/>
                    <w:rPr>
                      <w:rFonts w:ascii="Times New Roman" w:hAnsi="Times New Roman" w:cs="Times New Roman"/>
                    </w:rPr>
                  </w:pPr>
                  <w:r w:rsidRPr="00F137FB">
                    <w:rPr>
                      <w:rFonts w:ascii="Times New Roman" w:hAnsi="Times New Roman" w:cs="Times New Roman"/>
                    </w:rPr>
                    <w:t>Инфраструктура (серверные мощности, СУБД) для разработки и тестирования создается и настраивается самим Исполнителем в рамках выполняемых работ.</w:t>
                  </w:r>
                </w:p>
              </w:tc>
            </w:tr>
            <w:tr w:rsidR="00F137FB" w:rsidRPr="00F137FB" w:rsidTr="00B13C7D">
              <w:tc>
                <w:tcPr>
                  <w:tcW w:w="1591" w:type="pct"/>
                  <w:hideMark/>
                </w:tcPr>
                <w:p w:rsidR="00F137FB" w:rsidRPr="00F137FB" w:rsidRDefault="00F137FB" w:rsidP="00F137FB">
                  <w:pPr>
                    <w:spacing w:after="160" w:line="259" w:lineRule="auto"/>
                    <w:rPr>
                      <w:rFonts w:ascii="Times New Roman" w:hAnsi="Times New Roman" w:cs="Times New Roman"/>
                    </w:rPr>
                  </w:pPr>
                  <w:r w:rsidRPr="00F137FB">
                    <w:rPr>
                      <w:rFonts w:ascii="Times New Roman" w:hAnsi="Times New Roman" w:cs="Times New Roman"/>
                    </w:rPr>
                    <w:t>Должен ли Исполнитель создать и оплачивать временный облачный тестовый стенд?</w:t>
                  </w:r>
                </w:p>
              </w:tc>
              <w:tc>
                <w:tcPr>
                  <w:tcW w:w="3409" w:type="pct"/>
                  <w:hideMark/>
                </w:tcPr>
                <w:p w:rsidR="00F137FB" w:rsidRPr="00F137FB" w:rsidRDefault="00F137FB" w:rsidP="00F137FB">
                  <w:pPr>
                    <w:spacing w:after="160" w:line="259" w:lineRule="auto"/>
                    <w:rPr>
                      <w:rFonts w:ascii="Times New Roman" w:hAnsi="Times New Roman" w:cs="Times New Roman"/>
                    </w:rPr>
                  </w:pPr>
                  <w:r w:rsidRPr="00F137FB">
                    <w:rPr>
                      <w:rFonts w:ascii="Times New Roman" w:hAnsi="Times New Roman" w:cs="Times New Roman"/>
                    </w:rPr>
                    <w:t>Нет. Тестовый стенд уже создан и оплачен Заказчиком до конца 2026 года. Исполнитель получит к нему доступ для выполнения работ.</w:t>
                  </w:r>
                </w:p>
              </w:tc>
            </w:tr>
            <w:tr w:rsidR="00F137FB" w:rsidRPr="00F137FB" w:rsidTr="00B13C7D">
              <w:tc>
                <w:tcPr>
                  <w:tcW w:w="1591" w:type="pct"/>
                  <w:hideMark/>
                </w:tcPr>
                <w:p w:rsidR="00F137FB" w:rsidRPr="00F137FB" w:rsidRDefault="00F137FB" w:rsidP="00F137FB">
                  <w:pPr>
                    <w:spacing w:after="160" w:line="259" w:lineRule="auto"/>
                    <w:rPr>
                      <w:rFonts w:ascii="Times New Roman" w:hAnsi="Times New Roman" w:cs="Times New Roman"/>
                    </w:rPr>
                  </w:pPr>
                  <w:r w:rsidRPr="00F137FB">
                    <w:rPr>
                      <w:rFonts w:ascii="Times New Roman" w:hAnsi="Times New Roman" w:cs="Times New Roman"/>
                    </w:rPr>
                    <w:t>Будут ли предоставлены обезличенная копия БД, тестовые учетные записи и доступ?</w:t>
                  </w:r>
                </w:p>
              </w:tc>
              <w:tc>
                <w:tcPr>
                  <w:tcW w:w="3409" w:type="pct"/>
                  <w:hideMark/>
                </w:tcPr>
                <w:p w:rsidR="00F137FB" w:rsidRPr="00F137FB" w:rsidRDefault="00F137FB" w:rsidP="00F137FB">
                  <w:pPr>
                    <w:spacing w:after="160" w:line="259" w:lineRule="auto"/>
                    <w:rPr>
                      <w:rFonts w:ascii="Times New Roman" w:hAnsi="Times New Roman" w:cs="Times New Roman"/>
                    </w:rPr>
                  </w:pPr>
                  <w:r w:rsidRPr="00F137FB">
                    <w:rPr>
                      <w:rFonts w:ascii="Times New Roman" w:hAnsi="Times New Roman" w:cs="Times New Roman"/>
                    </w:rPr>
                    <w:t>Да. Вся необходимая информация, включая обезличенную копию базы данных, тестовые учетные записи и доступ к тестовому контуру, будет предоставлена Исполнителю после заключения договора.</w:t>
                  </w:r>
                </w:p>
              </w:tc>
            </w:tr>
            <w:tr w:rsidR="00F137FB" w:rsidRPr="00F137FB" w:rsidTr="00B13C7D">
              <w:tc>
                <w:tcPr>
                  <w:tcW w:w="1591" w:type="pct"/>
                  <w:hideMark/>
                </w:tcPr>
                <w:p w:rsidR="00F137FB" w:rsidRPr="00F137FB" w:rsidRDefault="00F137FB" w:rsidP="00F137FB">
                  <w:pPr>
                    <w:spacing w:after="160" w:line="259" w:lineRule="auto"/>
                    <w:rPr>
                      <w:rFonts w:ascii="Times New Roman" w:hAnsi="Times New Roman" w:cs="Times New Roman"/>
                    </w:rPr>
                  </w:pPr>
                  <w:r w:rsidRPr="00F137FB">
                    <w:rPr>
                      <w:rFonts w:ascii="Times New Roman" w:hAnsi="Times New Roman" w:cs="Times New Roman"/>
                    </w:rPr>
                    <w:t>Требуется ли синхронизация данных между тестовым и продуктивным контурами?</w:t>
                  </w:r>
                </w:p>
              </w:tc>
              <w:tc>
                <w:tcPr>
                  <w:tcW w:w="3409" w:type="pct"/>
                  <w:hideMark/>
                </w:tcPr>
                <w:p w:rsidR="00F137FB" w:rsidRPr="00F137FB" w:rsidRDefault="00F137FB" w:rsidP="00F137FB">
                  <w:pPr>
                    <w:spacing w:after="160" w:line="259" w:lineRule="auto"/>
                    <w:rPr>
                      <w:rFonts w:ascii="Times New Roman" w:hAnsi="Times New Roman" w:cs="Times New Roman"/>
                    </w:rPr>
                  </w:pPr>
                  <w:r w:rsidRPr="00F137FB">
                    <w:rPr>
                      <w:rFonts w:ascii="Times New Roman" w:hAnsi="Times New Roman" w:cs="Times New Roman"/>
                    </w:rPr>
                    <w:t>Да. Исполнитель должен обеспечить возможность и процедуру синхронизации данных между контурами. Конкретный механизм синхронизации разрабатывается Исполнителем.</w:t>
                  </w:r>
                </w:p>
              </w:tc>
            </w:tr>
            <w:tr w:rsidR="00F137FB" w:rsidRPr="00F137FB" w:rsidTr="00B13C7D">
              <w:tc>
                <w:tcPr>
                  <w:tcW w:w="1591" w:type="pct"/>
                  <w:hideMark/>
                </w:tcPr>
                <w:p w:rsidR="00F137FB" w:rsidRPr="00F137FB" w:rsidRDefault="00F137FB" w:rsidP="00F137FB">
                  <w:pPr>
                    <w:spacing w:after="160" w:line="259" w:lineRule="auto"/>
                    <w:rPr>
                      <w:rFonts w:ascii="Times New Roman" w:hAnsi="Times New Roman" w:cs="Times New Roman"/>
                    </w:rPr>
                  </w:pPr>
                  <w:r w:rsidRPr="00F137FB">
                    <w:rPr>
                      <w:rFonts w:ascii="Times New Roman" w:hAnsi="Times New Roman" w:cs="Times New Roman"/>
                    </w:rPr>
                    <w:t>Каким способом осуществляется развертывание обновлений на продуктивной среде?</w:t>
                  </w:r>
                </w:p>
              </w:tc>
              <w:tc>
                <w:tcPr>
                  <w:tcW w:w="3409" w:type="pct"/>
                  <w:hideMark/>
                </w:tcPr>
                <w:p w:rsidR="00F137FB" w:rsidRPr="00F137FB" w:rsidRDefault="00F137FB" w:rsidP="00F137FB">
                  <w:pPr>
                    <w:spacing w:after="160" w:line="259" w:lineRule="auto"/>
                    <w:rPr>
                      <w:rFonts w:ascii="Times New Roman" w:hAnsi="Times New Roman" w:cs="Times New Roman"/>
                    </w:rPr>
                  </w:pPr>
                  <w:r w:rsidRPr="00F137FB">
                    <w:rPr>
                      <w:rFonts w:ascii="Times New Roman" w:hAnsi="Times New Roman" w:cs="Times New Roman"/>
                    </w:rPr>
                    <w:t>На данный момент регламент развертывания не разработан. Исполнитель в рамках договора должен предложить и реализовать безопасную и контролируемую процедуру развертывания обновлений на продуктивной среде.</w:t>
                  </w:r>
                </w:p>
              </w:tc>
            </w:tr>
            <w:tr w:rsidR="00F137FB" w:rsidRPr="00F137FB" w:rsidTr="00B13C7D">
              <w:tc>
                <w:tcPr>
                  <w:tcW w:w="1591" w:type="pct"/>
                  <w:hideMark/>
                </w:tcPr>
                <w:p w:rsidR="00F137FB" w:rsidRPr="00F137FB" w:rsidRDefault="00F137FB" w:rsidP="00F137FB">
                  <w:pPr>
                    <w:spacing w:after="160" w:line="259" w:lineRule="auto"/>
                    <w:rPr>
                      <w:rFonts w:ascii="Times New Roman" w:hAnsi="Times New Roman" w:cs="Times New Roman"/>
                    </w:rPr>
                  </w:pPr>
                  <w:r w:rsidRPr="00F137FB">
                    <w:rPr>
                      <w:rFonts w:ascii="Times New Roman" w:hAnsi="Times New Roman" w:cs="Times New Roman"/>
                    </w:rPr>
                    <w:t>Предусмотрены ли средства автоматизированного развертывания и резервного копирования?</w:t>
                  </w:r>
                </w:p>
              </w:tc>
              <w:tc>
                <w:tcPr>
                  <w:tcW w:w="3409" w:type="pct"/>
                  <w:hideMark/>
                </w:tcPr>
                <w:p w:rsidR="00F137FB" w:rsidRPr="00F137FB" w:rsidRDefault="00F137FB" w:rsidP="00F137FB">
                  <w:pPr>
                    <w:spacing w:after="160" w:line="259" w:lineRule="auto"/>
                    <w:rPr>
                      <w:rFonts w:ascii="Times New Roman" w:hAnsi="Times New Roman" w:cs="Times New Roman"/>
                    </w:rPr>
                  </w:pPr>
                  <w:r w:rsidRPr="00F137FB">
                    <w:rPr>
                      <w:rFonts w:ascii="Times New Roman" w:hAnsi="Times New Roman" w:cs="Times New Roman"/>
                    </w:rPr>
                    <w:t>На данный момент такие средства отсутствуют. Исполнитель обязан разработать и внедрить их в рамках выполнения работ по модификации системы.</w:t>
                  </w:r>
                </w:p>
              </w:tc>
            </w:tr>
          </w:tbl>
          <w:p w:rsidR="00F137FB" w:rsidRPr="00F137FB" w:rsidRDefault="00F137FB" w:rsidP="00F137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37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По вопросу о технологическом стеке существующей системы</w:t>
            </w:r>
          </w:p>
          <w:p w:rsidR="00F137FB" w:rsidRPr="00F137FB" w:rsidRDefault="00F137FB" w:rsidP="00F13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7FB">
              <w:rPr>
                <w:rFonts w:ascii="Times New Roman" w:hAnsi="Times New Roman" w:cs="Times New Roman"/>
                <w:sz w:val="24"/>
                <w:szCs w:val="24"/>
              </w:rPr>
              <w:t>В связи с тем, что предметом закупки является </w:t>
            </w:r>
            <w:r w:rsidRPr="00F137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модификация</w:t>
            </w:r>
            <w:r w:rsidRPr="00F137FB">
              <w:rPr>
                <w:rFonts w:ascii="Times New Roman" w:hAnsi="Times New Roman" w:cs="Times New Roman"/>
                <w:sz w:val="24"/>
                <w:szCs w:val="24"/>
              </w:rPr>
              <w:t> существующей системы, Заказчик сообщает следующую информацию о текущем стеке технологий:</w:t>
            </w:r>
          </w:p>
          <w:tbl>
            <w:tblPr>
              <w:tblStyle w:val="aa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1830"/>
              <w:gridCol w:w="5337"/>
            </w:tblGrid>
            <w:tr w:rsidR="00F137FB" w:rsidRPr="00F137FB" w:rsidTr="00B13C7D">
              <w:tc>
                <w:tcPr>
                  <w:tcW w:w="1277" w:type="pct"/>
                  <w:hideMark/>
                </w:tcPr>
                <w:p w:rsidR="00F137FB" w:rsidRPr="00F137FB" w:rsidRDefault="00F137FB" w:rsidP="00F137FB">
                  <w:pPr>
                    <w:spacing w:after="160" w:line="259" w:lineRule="auto"/>
                    <w:rPr>
                      <w:rFonts w:ascii="Times New Roman" w:hAnsi="Times New Roman" w:cs="Times New Roman"/>
                    </w:rPr>
                  </w:pPr>
                  <w:r w:rsidRPr="00F137FB">
                    <w:rPr>
                      <w:rFonts w:ascii="Times New Roman" w:hAnsi="Times New Roman" w:cs="Times New Roman"/>
                    </w:rPr>
                    <w:t>Компонент</w:t>
                  </w:r>
                </w:p>
              </w:tc>
              <w:tc>
                <w:tcPr>
                  <w:tcW w:w="3723" w:type="pct"/>
                  <w:hideMark/>
                </w:tcPr>
                <w:p w:rsidR="00F137FB" w:rsidRPr="00F137FB" w:rsidRDefault="00F137FB" w:rsidP="00F137FB">
                  <w:pPr>
                    <w:spacing w:after="160" w:line="259" w:lineRule="auto"/>
                    <w:rPr>
                      <w:rFonts w:ascii="Times New Roman" w:hAnsi="Times New Roman" w:cs="Times New Roman"/>
                    </w:rPr>
                  </w:pPr>
                  <w:r w:rsidRPr="00F137FB">
                    <w:rPr>
                      <w:rFonts w:ascii="Times New Roman" w:hAnsi="Times New Roman" w:cs="Times New Roman"/>
                    </w:rPr>
                    <w:t>Текущее состояние / Требование</w:t>
                  </w:r>
                </w:p>
              </w:tc>
            </w:tr>
            <w:tr w:rsidR="00F137FB" w:rsidRPr="00F137FB" w:rsidTr="00B13C7D">
              <w:tc>
                <w:tcPr>
                  <w:tcW w:w="1277" w:type="pct"/>
                  <w:hideMark/>
                </w:tcPr>
                <w:p w:rsidR="00F137FB" w:rsidRPr="00F137FB" w:rsidRDefault="00F137FB" w:rsidP="00F137FB">
                  <w:pPr>
                    <w:spacing w:after="160" w:line="259" w:lineRule="auto"/>
                    <w:rPr>
                      <w:rFonts w:ascii="Times New Roman" w:hAnsi="Times New Roman" w:cs="Times New Roman"/>
                    </w:rPr>
                  </w:pPr>
                  <w:r w:rsidRPr="00F137FB">
                    <w:rPr>
                      <w:rFonts w:ascii="Times New Roman" w:hAnsi="Times New Roman" w:cs="Times New Roman"/>
                    </w:rPr>
                    <w:t>Язык программирования</w:t>
                  </w:r>
                </w:p>
              </w:tc>
              <w:tc>
                <w:tcPr>
                  <w:tcW w:w="3723" w:type="pct"/>
                  <w:hideMark/>
                </w:tcPr>
                <w:p w:rsidR="00F137FB" w:rsidRPr="00F137FB" w:rsidRDefault="00F137FB" w:rsidP="00F137FB">
                  <w:pPr>
                    <w:spacing w:after="160" w:line="259" w:lineRule="auto"/>
                    <w:rPr>
                      <w:rFonts w:ascii="Times New Roman" w:hAnsi="Times New Roman" w:cs="Times New Roman"/>
                    </w:rPr>
                  </w:pPr>
                  <w:r w:rsidRPr="00F137FB">
                    <w:rPr>
                      <w:rFonts w:ascii="Times New Roman" w:hAnsi="Times New Roman" w:cs="Times New Roman"/>
                    </w:rPr>
                    <w:t>TypeScript. Точная версия будет уточнена и предоставлена победителю.</w:t>
                  </w:r>
                </w:p>
              </w:tc>
            </w:tr>
            <w:tr w:rsidR="00F137FB" w:rsidRPr="00F137FB" w:rsidTr="00B13C7D">
              <w:tc>
                <w:tcPr>
                  <w:tcW w:w="1277" w:type="pct"/>
                  <w:hideMark/>
                </w:tcPr>
                <w:p w:rsidR="00F137FB" w:rsidRPr="00F137FB" w:rsidRDefault="00F137FB" w:rsidP="00F137FB">
                  <w:pPr>
                    <w:spacing w:after="160" w:line="259" w:lineRule="auto"/>
                    <w:rPr>
                      <w:rFonts w:ascii="Times New Roman" w:hAnsi="Times New Roman" w:cs="Times New Roman"/>
                    </w:rPr>
                  </w:pPr>
                  <w:r w:rsidRPr="00F137FB">
                    <w:rPr>
                      <w:rFonts w:ascii="Times New Roman" w:hAnsi="Times New Roman" w:cs="Times New Roman"/>
                    </w:rPr>
                    <w:t>Backend-фреймворк</w:t>
                  </w:r>
                </w:p>
              </w:tc>
              <w:tc>
                <w:tcPr>
                  <w:tcW w:w="3723" w:type="pct"/>
                  <w:hideMark/>
                </w:tcPr>
                <w:p w:rsidR="00F137FB" w:rsidRPr="00F137FB" w:rsidRDefault="00F137FB" w:rsidP="00F137FB">
                  <w:pPr>
                    <w:spacing w:after="160" w:line="259" w:lineRule="auto"/>
                    <w:rPr>
                      <w:rFonts w:ascii="Times New Roman" w:hAnsi="Times New Roman" w:cs="Times New Roman"/>
                    </w:rPr>
                  </w:pPr>
                  <w:r w:rsidRPr="00F137FB">
                    <w:rPr>
                      <w:rFonts w:ascii="Times New Roman" w:hAnsi="Times New Roman" w:cs="Times New Roman"/>
                    </w:rPr>
                    <w:t>Исполнитель определит в ходе анализа предоставленного кода.</w:t>
                  </w:r>
                </w:p>
              </w:tc>
            </w:tr>
            <w:tr w:rsidR="00F137FB" w:rsidRPr="00F137FB" w:rsidTr="00B13C7D">
              <w:tc>
                <w:tcPr>
                  <w:tcW w:w="1277" w:type="pct"/>
                  <w:hideMark/>
                </w:tcPr>
                <w:p w:rsidR="00F137FB" w:rsidRPr="00F137FB" w:rsidRDefault="00F137FB" w:rsidP="00F137FB">
                  <w:pPr>
                    <w:spacing w:after="160" w:line="259" w:lineRule="auto"/>
                    <w:rPr>
                      <w:rFonts w:ascii="Times New Roman" w:hAnsi="Times New Roman" w:cs="Times New Roman"/>
                    </w:rPr>
                  </w:pPr>
                  <w:r w:rsidRPr="00F137FB">
                    <w:rPr>
                      <w:rFonts w:ascii="Times New Roman" w:hAnsi="Times New Roman" w:cs="Times New Roman"/>
                    </w:rPr>
                    <w:t>Frontend-фреймворк</w:t>
                  </w:r>
                </w:p>
              </w:tc>
              <w:tc>
                <w:tcPr>
                  <w:tcW w:w="3723" w:type="pct"/>
                  <w:hideMark/>
                </w:tcPr>
                <w:p w:rsidR="00F137FB" w:rsidRPr="00F137FB" w:rsidRDefault="00F137FB" w:rsidP="00F137FB">
                  <w:pPr>
                    <w:spacing w:after="160" w:line="259" w:lineRule="auto"/>
                    <w:rPr>
                      <w:rFonts w:ascii="Times New Roman" w:hAnsi="Times New Roman" w:cs="Times New Roman"/>
                    </w:rPr>
                  </w:pPr>
                  <w:r w:rsidRPr="00F137FB">
                    <w:rPr>
                      <w:rFonts w:ascii="Times New Roman" w:hAnsi="Times New Roman" w:cs="Times New Roman"/>
                    </w:rPr>
                    <w:t>Vite.</w:t>
                  </w:r>
                </w:p>
              </w:tc>
            </w:tr>
            <w:tr w:rsidR="00F137FB" w:rsidRPr="00F137FB" w:rsidTr="00B13C7D">
              <w:tc>
                <w:tcPr>
                  <w:tcW w:w="1277" w:type="pct"/>
                  <w:hideMark/>
                </w:tcPr>
                <w:p w:rsidR="00F137FB" w:rsidRPr="00F137FB" w:rsidRDefault="00F137FB" w:rsidP="00F137FB">
                  <w:pPr>
                    <w:spacing w:after="160" w:line="259" w:lineRule="auto"/>
                    <w:rPr>
                      <w:rFonts w:ascii="Times New Roman" w:hAnsi="Times New Roman" w:cs="Times New Roman"/>
                    </w:rPr>
                  </w:pPr>
                  <w:r w:rsidRPr="00F137FB">
                    <w:rPr>
                      <w:rFonts w:ascii="Times New Roman" w:hAnsi="Times New Roman" w:cs="Times New Roman"/>
                    </w:rPr>
                    <w:lastRenderedPageBreak/>
                    <w:t>СУБД</w:t>
                  </w:r>
                </w:p>
              </w:tc>
              <w:tc>
                <w:tcPr>
                  <w:tcW w:w="3723" w:type="pct"/>
                  <w:hideMark/>
                </w:tcPr>
                <w:p w:rsidR="00F137FB" w:rsidRPr="00F137FB" w:rsidRDefault="00F137FB" w:rsidP="00F137FB">
                  <w:pPr>
                    <w:spacing w:after="160" w:line="259" w:lineRule="auto"/>
                    <w:rPr>
                      <w:rFonts w:ascii="Times New Roman" w:hAnsi="Times New Roman" w:cs="Times New Roman"/>
                    </w:rPr>
                  </w:pPr>
                  <w:r w:rsidRPr="00F137FB">
                    <w:rPr>
                      <w:rFonts w:ascii="Times New Roman" w:hAnsi="Times New Roman" w:cs="Times New Roman"/>
                    </w:rPr>
                    <w:t>PostgreSQL. Точная версия будет уточнена и предоставлена победителю.</w:t>
                  </w:r>
                </w:p>
              </w:tc>
            </w:tr>
            <w:tr w:rsidR="00F137FB" w:rsidRPr="00F137FB" w:rsidTr="00B13C7D">
              <w:tc>
                <w:tcPr>
                  <w:tcW w:w="1277" w:type="pct"/>
                  <w:hideMark/>
                </w:tcPr>
                <w:p w:rsidR="00F137FB" w:rsidRPr="00F137FB" w:rsidRDefault="00F137FB" w:rsidP="00F137FB">
                  <w:pPr>
                    <w:spacing w:after="160" w:line="259" w:lineRule="auto"/>
                    <w:rPr>
                      <w:rFonts w:ascii="Times New Roman" w:hAnsi="Times New Roman" w:cs="Times New Roman"/>
                    </w:rPr>
                  </w:pPr>
                  <w:r w:rsidRPr="00F137FB">
                    <w:rPr>
                      <w:rFonts w:ascii="Times New Roman" w:hAnsi="Times New Roman" w:cs="Times New Roman"/>
                    </w:rPr>
                    <w:t>Веб-сервер</w:t>
                  </w:r>
                </w:p>
              </w:tc>
              <w:tc>
                <w:tcPr>
                  <w:tcW w:w="3723" w:type="pct"/>
                  <w:hideMark/>
                </w:tcPr>
                <w:p w:rsidR="00F137FB" w:rsidRPr="00F137FB" w:rsidRDefault="00F137FB" w:rsidP="00F137FB">
                  <w:pPr>
                    <w:spacing w:after="160" w:line="259" w:lineRule="auto"/>
                    <w:rPr>
                      <w:rFonts w:ascii="Times New Roman" w:hAnsi="Times New Roman" w:cs="Times New Roman"/>
                    </w:rPr>
                  </w:pPr>
                  <w:r w:rsidRPr="00F137FB">
                    <w:rPr>
                      <w:rFonts w:ascii="Times New Roman" w:hAnsi="Times New Roman" w:cs="Times New Roman"/>
                    </w:rPr>
                    <w:t>nginx.</w:t>
                  </w:r>
                </w:p>
              </w:tc>
            </w:tr>
            <w:tr w:rsidR="00F137FB" w:rsidRPr="00F137FB" w:rsidTr="00B13C7D">
              <w:tc>
                <w:tcPr>
                  <w:tcW w:w="1277" w:type="pct"/>
                  <w:hideMark/>
                </w:tcPr>
                <w:p w:rsidR="00F137FB" w:rsidRPr="00F137FB" w:rsidRDefault="00F137FB" w:rsidP="00F137FB">
                  <w:pPr>
                    <w:spacing w:after="160" w:line="259" w:lineRule="auto"/>
                    <w:rPr>
                      <w:rFonts w:ascii="Times New Roman" w:hAnsi="Times New Roman" w:cs="Times New Roman"/>
                    </w:rPr>
                  </w:pPr>
                  <w:r w:rsidRPr="00F137FB">
                    <w:rPr>
                      <w:rFonts w:ascii="Times New Roman" w:hAnsi="Times New Roman" w:cs="Times New Roman"/>
                    </w:rPr>
                    <w:t>ОС серверов</w:t>
                  </w:r>
                </w:p>
              </w:tc>
              <w:tc>
                <w:tcPr>
                  <w:tcW w:w="3723" w:type="pct"/>
                  <w:hideMark/>
                </w:tcPr>
                <w:p w:rsidR="00F137FB" w:rsidRPr="00F137FB" w:rsidRDefault="00F137FB" w:rsidP="00F137FB">
                  <w:pPr>
                    <w:spacing w:after="160" w:line="259" w:lineRule="auto"/>
                    <w:rPr>
                      <w:rFonts w:ascii="Times New Roman" w:hAnsi="Times New Roman" w:cs="Times New Roman"/>
                    </w:rPr>
                  </w:pPr>
                  <w:r w:rsidRPr="00F137FB">
                    <w:rPr>
                      <w:rFonts w:ascii="Times New Roman" w:hAnsi="Times New Roman" w:cs="Times New Roman"/>
                    </w:rPr>
                    <w:t>Debian.</w:t>
                  </w:r>
                </w:p>
              </w:tc>
            </w:tr>
            <w:tr w:rsidR="00F137FB" w:rsidRPr="00F137FB" w:rsidTr="00B13C7D">
              <w:tc>
                <w:tcPr>
                  <w:tcW w:w="1277" w:type="pct"/>
                  <w:hideMark/>
                </w:tcPr>
                <w:p w:rsidR="00F137FB" w:rsidRPr="00F137FB" w:rsidRDefault="00F137FB" w:rsidP="00F137FB">
                  <w:pPr>
                    <w:spacing w:after="160" w:line="259" w:lineRule="auto"/>
                    <w:rPr>
                      <w:rFonts w:ascii="Times New Roman" w:hAnsi="Times New Roman" w:cs="Times New Roman"/>
                    </w:rPr>
                  </w:pPr>
                  <w:r w:rsidRPr="00F137FB">
                    <w:rPr>
                      <w:rFonts w:ascii="Times New Roman" w:hAnsi="Times New Roman" w:cs="Times New Roman"/>
                    </w:rPr>
                    <w:t>Система управления версиями</w:t>
                  </w:r>
                </w:p>
              </w:tc>
              <w:tc>
                <w:tcPr>
                  <w:tcW w:w="3723" w:type="pct"/>
                  <w:hideMark/>
                </w:tcPr>
                <w:p w:rsidR="00F137FB" w:rsidRPr="00F137FB" w:rsidRDefault="00F137FB" w:rsidP="00F137FB">
                  <w:pPr>
                    <w:spacing w:after="160" w:line="259" w:lineRule="auto"/>
                    <w:rPr>
                      <w:rFonts w:ascii="Times New Roman" w:hAnsi="Times New Roman" w:cs="Times New Roman"/>
                    </w:rPr>
                  </w:pPr>
                  <w:r w:rsidRPr="00F137FB">
                    <w:rPr>
                      <w:rFonts w:ascii="Times New Roman" w:hAnsi="Times New Roman" w:cs="Times New Roman"/>
                    </w:rPr>
                    <w:t>Отсутствует.</w:t>
                  </w:r>
                </w:p>
              </w:tc>
            </w:tr>
            <w:tr w:rsidR="00F137FB" w:rsidRPr="00F137FB" w:rsidTr="00B13C7D">
              <w:tc>
                <w:tcPr>
                  <w:tcW w:w="1277" w:type="pct"/>
                  <w:hideMark/>
                </w:tcPr>
                <w:p w:rsidR="00F137FB" w:rsidRPr="00F137FB" w:rsidRDefault="00F137FB" w:rsidP="00F137FB">
                  <w:pPr>
                    <w:spacing w:after="160" w:line="259" w:lineRule="auto"/>
                    <w:rPr>
                      <w:rFonts w:ascii="Times New Roman" w:hAnsi="Times New Roman" w:cs="Times New Roman"/>
                    </w:rPr>
                  </w:pPr>
                  <w:r w:rsidRPr="00F137FB">
                    <w:rPr>
                      <w:rFonts w:ascii="Times New Roman" w:hAnsi="Times New Roman" w:cs="Times New Roman"/>
                    </w:rPr>
                    <w:t>Контейнеризация</w:t>
                  </w:r>
                </w:p>
              </w:tc>
              <w:tc>
                <w:tcPr>
                  <w:tcW w:w="3723" w:type="pct"/>
                  <w:hideMark/>
                </w:tcPr>
                <w:p w:rsidR="00F137FB" w:rsidRPr="00F137FB" w:rsidRDefault="00F137FB" w:rsidP="00F137FB">
                  <w:pPr>
                    <w:spacing w:after="160" w:line="259" w:lineRule="auto"/>
                    <w:rPr>
                      <w:rFonts w:ascii="Times New Roman" w:hAnsi="Times New Roman" w:cs="Times New Roman"/>
                      <w:lang w:val="en-US"/>
                    </w:rPr>
                  </w:pPr>
                  <w:r w:rsidRPr="00F137FB">
                    <w:rPr>
                      <w:rFonts w:ascii="Times New Roman" w:hAnsi="Times New Roman" w:cs="Times New Roman"/>
                    </w:rPr>
                    <w:t>Используется</w:t>
                  </w:r>
                  <w:r w:rsidRPr="00F137FB">
                    <w:rPr>
                      <w:rFonts w:ascii="Times New Roman" w:hAnsi="Times New Roman" w:cs="Times New Roman"/>
                      <w:lang w:val="en-US"/>
                    </w:rPr>
                    <w:t> Docker </w:t>
                  </w:r>
                  <w:r w:rsidRPr="00F137FB">
                    <w:rPr>
                      <w:rFonts w:ascii="Times New Roman" w:hAnsi="Times New Roman" w:cs="Times New Roman"/>
                    </w:rPr>
                    <w:t>и</w:t>
                  </w:r>
                  <w:r w:rsidRPr="00F137FB">
                    <w:rPr>
                      <w:rFonts w:ascii="Times New Roman" w:hAnsi="Times New Roman" w:cs="Times New Roman"/>
                      <w:lang w:val="en-US"/>
                    </w:rPr>
                    <w:t> Docker Compose.</w:t>
                  </w:r>
                </w:p>
              </w:tc>
            </w:tr>
            <w:tr w:rsidR="00F137FB" w:rsidRPr="00F137FB" w:rsidTr="00B13C7D">
              <w:tc>
                <w:tcPr>
                  <w:tcW w:w="1277" w:type="pct"/>
                  <w:hideMark/>
                </w:tcPr>
                <w:p w:rsidR="00F137FB" w:rsidRPr="00F137FB" w:rsidRDefault="00F137FB" w:rsidP="00F137FB">
                  <w:pPr>
                    <w:spacing w:after="160" w:line="259" w:lineRule="auto"/>
                    <w:rPr>
                      <w:rFonts w:ascii="Times New Roman" w:hAnsi="Times New Roman" w:cs="Times New Roman"/>
                    </w:rPr>
                  </w:pPr>
                  <w:r w:rsidRPr="00F137FB">
                    <w:rPr>
                      <w:rFonts w:ascii="Times New Roman" w:hAnsi="Times New Roman" w:cs="Times New Roman"/>
                    </w:rPr>
                    <w:t>Используемые библиотеки / компоненты</w:t>
                  </w:r>
                </w:p>
              </w:tc>
              <w:tc>
                <w:tcPr>
                  <w:tcW w:w="3723" w:type="pct"/>
                  <w:hideMark/>
                </w:tcPr>
                <w:p w:rsidR="00F137FB" w:rsidRPr="00F137FB" w:rsidRDefault="00F137FB" w:rsidP="00F137FB">
                  <w:pPr>
                    <w:spacing w:after="160" w:line="259" w:lineRule="auto"/>
                    <w:rPr>
                      <w:rFonts w:ascii="Times New Roman" w:hAnsi="Times New Roman" w:cs="Times New Roman"/>
                    </w:rPr>
                  </w:pPr>
                  <w:r w:rsidRPr="00F137FB">
                    <w:rPr>
                      <w:rFonts w:ascii="Times New Roman" w:hAnsi="Times New Roman" w:cs="Times New Roman"/>
                    </w:rPr>
                    <w:t>Исполнитель определяет самостоятельно в ходе анализа кода. Все используемые компоненты должны быть с открытым исходным кодом (Open Source) без необходимости приобретения платных лицензий (п. 14.1 ТЗ).</w:t>
                  </w:r>
                </w:p>
              </w:tc>
            </w:tr>
            <w:tr w:rsidR="00F137FB" w:rsidRPr="00F137FB" w:rsidTr="00B13C7D">
              <w:tc>
                <w:tcPr>
                  <w:tcW w:w="1277" w:type="pct"/>
                  <w:hideMark/>
                </w:tcPr>
                <w:p w:rsidR="00F137FB" w:rsidRPr="00F137FB" w:rsidRDefault="00F137FB" w:rsidP="00F137FB">
                  <w:pPr>
                    <w:spacing w:after="160" w:line="259" w:lineRule="auto"/>
                    <w:rPr>
                      <w:rFonts w:ascii="Times New Roman" w:hAnsi="Times New Roman" w:cs="Times New Roman"/>
                    </w:rPr>
                  </w:pPr>
                  <w:r w:rsidRPr="00F137FB">
                    <w:rPr>
                      <w:rFonts w:ascii="Times New Roman" w:hAnsi="Times New Roman" w:cs="Times New Roman"/>
                    </w:rPr>
                    <w:t>Механизм формирования PDF</w:t>
                  </w:r>
                </w:p>
              </w:tc>
              <w:tc>
                <w:tcPr>
                  <w:tcW w:w="3723" w:type="pct"/>
                  <w:hideMark/>
                </w:tcPr>
                <w:p w:rsidR="00F137FB" w:rsidRPr="00F137FB" w:rsidRDefault="00F137FB" w:rsidP="00F137FB">
                  <w:pPr>
                    <w:spacing w:after="160" w:line="259" w:lineRule="auto"/>
                    <w:rPr>
                      <w:rFonts w:ascii="Times New Roman" w:hAnsi="Times New Roman" w:cs="Times New Roman"/>
                    </w:rPr>
                  </w:pPr>
                  <w:r w:rsidRPr="00F137FB">
                    <w:rPr>
                      <w:rFonts w:ascii="Times New Roman" w:hAnsi="Times New Roman" w:cs="Times New Roman"/>
                    </w:rPr>
                    <w:t>Исполнитель определяет самостоятельно. Результатом должен являться PDF-документ, соответствующий утвержденному шаблону (п. 3.4 ТЗ).</w:t>
                  </w:r>
                </w:p>
              </w:tc>
            </w:tr>
            <w:tr w:rsidR="00F137FB" w:rsidRPr="00F137FB" w:rsidTr="00B13C7D">
              <w:tc>
                <w:tcPr>
                  <w:tcW w:w="1277" w:type="pct"/>
                  <w:hideMark/>
                </w:tcPr>
                <w:p w:rsidR="00F137FB" w:rsidRPr="00F137FB" w:rsidRDefault="00F137FB" w:rsidP="00F137FB">
                  <w:pPr>
                    <w:spacing w:after="160" w:line="259" w:lineRule="auto"/>
                    <w:rPr>
                      <w:rFonts w:ascii="Times New Roman" w:hAnsi="Times New Roman" w:cs="Times New Roman"/>
                    </w:rPr>
                  </w:pPr>
                  <w:r w:rsidRPr="00F137FB">
                    <w:rPr>
                      <w:rFonts w:ascii="Times New Roman" w:hAnsi="Times New Roman" w:cs="Times New Roman"/>
                    </w:rPr>
                    <w:t>WYSIWYG-редактор</w:t>
                  </w:r>
                </w:p>
              </w:tc>
              <w:tc>
                <w:tcPr>
                  <w:tcW w:w="3723" w:type="pct"/>
                  <w:hideMark/>
                </w:tcPr>
                <w:p w:rsidR="00F137FB" w:rsidRPr="00F137FB" w:rsidRDefault="00F137FB" w:rsidP="00F137FB">
                  <w:pPr>
                    <w:spacing w:after="160" w:line="259" w:lineRule="auto"/>
                    <w:rPr>
                      <w:rFonts w:ascii="Times New Roman" w:hAnsi="Times New Roman" w:cs="Times New Roman"/>
                    </w:rPr>
                  </w:pPr>
                  <w:r w:rsidRPr="00F137FB">
                    <w:rPr>
                      <w:rFonts w:ascii="Times New Roman" w:hAnsi="Times New Roman" w:cs="Times New Roman"/>
                    </w:rPr>
                    <w:t>Исполнитель определяет самостоятельно. В рамках модификации требуется реализовать универсальный редактор таблиц с расширенным функционалом (п. 11 ТЗ).</w:t>
                  </w:r>
                </w:p>
              </w:tc>
            </w:tr>
            <w:tr w:rsidR="00F137FB" w:rsidRPr="00F137FB" w:rsidTr="00B13C7D">
              <w:tc>
                <w:tcPr>
                  <w:tcW w:w="1277" w:type="pct"/>
                  <w:hideMark/>
                </w:tcPr>
                <w:p w:rsidR="00F137FB" w:rsidRPr="00F137FB" w:rsidRDefault="00F137FB" w:rsidP="00F137FB">
                  <w:pPr>
                    <w:spacing w:after="160" w:line="259" w:lineRule="auto"/>
                    <w:rPr>
                      <w:rFonts w:ascii="Times New Roman" w:hAnsi="Times New Roman" w:cs="Times New Roman"/>
                    </w:rPr>
                  </w:pPr>
                  <w:r w:rsidRPr="00F137FB">
                    <w:rPr>
                      <w:rFonts w:ascii="Times New Roman" w:hAnsi="Times New Roman" w:cs="Times New Roman"/>
                    </w:rPr>
                    <w:t>Авторизация</w:t>
                  </w:r>
                </w:p>
              </w:tc>
              <w:tc>
                <w:tcPr>
                  <w:tcW w:w="3723" w:type="pct"/>
                  <w:hideMark/>
                </w:tcPr>
                <w:p w:rsidR="00F137FB" w:rsidRPr="00F137FB" w:rsidRDefault="00F137FB" w:rsidP="00F137FB">
                  <w:pPr>
                    <w:spacing w:after="160" w:line="259" w:lineRule="auto"/>
                    <w:rPr>
                      <w:rFonts w:ascii="Times New Roman" w:hAnsi="Times New Roman" w:cs="Times New Roman"/>
                    </w:rPr>
                  </w:pPr>
                  <w:r w:rsidRPr="00F137FB">
                    <w:rPr>
                      <w:rFonts w:ascii="Times New Roman" w:hAnsi="Times New Roman" w:cs="Times New Roman"/>
                    </w:rPr>
                    <w:t>Реализована внутри системы (логин / пароль по электронной почте).</w:t>
                  </w:r>
                </w:p>
              </w:tc>
            </w:tr>
            <w:tr w:rsidR="00F137FB" w:rsidRPr="00F137FB" w:rsidTr="00B13C7D">
              <w:tc>
                <w:tcPr>
                  <w:tcW w:w="1277" w:type="pct"/>
                  <w:hideMark/>
                </w:tcPr>
                <w:p w:rsidR="00F137FB" w:rsidRPr="00F137FB" w:rsidRDefault="00F137FB" w:rsidP="00F137FB">
                  <w:pPr>
                    <w:spacing w:after="160" w:line="259" w:lineRule="auto"/>
                    <w:rPr>
                      <w:rFonts w:ascii="Times New Roman" w:hAnsi="Times New Roman" w:cs="Times New Roman"/>
                    </w:rPr>
                  </w:pPr>
                  <w:r w:rsidRPr="00F137FB">
                    <w:rPr>
                      <w:rFonts w:ascii="Times New Roman" w:hAnsi="Times New Roman" w:cs="Times New Roman"/>
                    </w:rPr>
                    <w:t>Интеграции с внешними системами</w:t>
                  </w:r>
                </w:p>
              </w:tc>
              <w:tc>
                <w:tcPr>
                  <w:tcW w:w="3723" w:type="pct"/>
                  <w:hideMark/>
                </w:tcPr>
                <w:p w:rsidR="00F137FB" w:rsidRPr="00F137FB" w:rsidRDefault="00F137FB" w:rsidP="00F137FB">
                  <w:pPr>
                    <w:spacing w:after="160" w:line="259" w:lineRule="auto"/>
                    <w:rPr>
                      <w:rFonts w:ascii="Times New Roman" w:hAnsi="Times New Roman" w:cs="Times New Roman"/>
                    </w:rPr>
                  </w:pPr>
                  <w:r w:rsidRPr="00F137FB">
                    <w:rPr>
                      <w:rFonts w:ascii="Times New Roman" w:hAnsi="Times New Roman" w:cs="Times New Roman"/>
                    </w:rPr>
                    <w:t>Отсутствуют.</w:t>
                  </w:r>
                </w:p>
              </w:tc>
            </w:tr>
          </w:tbl>
          <w:p w:rsidR="00F137FB" w:rsidRPr="00F137FB" w:rsidRDefault="00F137FB" w:rsidP="00F13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7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Дополнительно по доступу к исходному коду и документации:</w:t>
            </w:r>
          </w:p>
          <w:tbl>
            <w:tblPr>
              <w:tblStyle w:val="aa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1962"/>
              <w:gridCol w:w="5205"/>
            </w:tblGrid>
            <w:tr w:rsidR="00F137FB" w:rsidRPr="00F137FB" w:rsidTr="00B13C7D">
              <w:tc>
                <w:tcPr>
                  <w:tcW w:w="1369" w:type="pct"/>
                  <w:hideMark/>
                </w:tcPr>
                <w:p w:rsidR="00F137FB" w:rsidRPr="00F137FB" w:rsidRDefault="00F137FB" w:rsidP="00F137FB">
                  <w:pPr>
                    <w:spacing w:after="160" w:line="259" w:lineRule="auto"/>
                    <w:rPr>
                      <w:rFonts w:ascii="Times New Roman" w:hAnsi="Times New Roman" w:cs="Times New Roman"/>
                    </w:rPr>
                  </w:pPr>
                  <w:r w:rsidRPr="00F137FB">
                    <w:rPr>
                      <w:rFonts w:ascii="Times New Roman" w:hAnsi="Times New Roman" w:cs="Times New Roman"/>
                    </w:rPr>
                    <w:t>Вопрос</w:t>
                  </w:r>
                </w:p>
              </w:tc>
              <w:tc>
                <w:tcPr>
                  <w:tcW w:w="3631" w:type="pct"/>
                  <w:hideMark/>
                </w:tcPr>
                <w:p w:rsidR="00F137FB" w:rsidRPr="00F137FB" w:rsidRDefault="00F137FB" w:rsidP="00F137FB">
                  <w:pPr>
                    <w:spacing w:after="160" w:line="259" w:lineRule="auto"/>
                    <w:rPr>
                      <w:rFonts w:ascii="Times New Roman" w:hAnsi="Times New Roman" w:cs="Times New Roman"/>
                    </w:rPr>
                  </w:pPr>
                  <w:r w:rsidRPr="00F137FB">
                    <w:rPr>
                      <w:rFonts w:ascii="Times New Roman" w:hAnsi="Times New Roman" w:cs="Times New Roman"/>
                    </w:rPr>
                    <w:t>Ответ Заказчика</w:t>
                  </w:r>
                </w:p>
              </w:tc>
            </w:tr>
            <w:tr w:rsidR="00F137FB" w:rsidRPr="00F137FB" w:rsidTr="00B13C7D">
              <w:tc>
                <w:tcPr>
                  <w:tcW w:w="1369" w:type="pct"/>
                  <w:hideMark/>
                </w:tcPr>
                <w:p w:rsidR="00F137FB" w:rsidRPr="00F137FB" w:rsidRDefault="00F137FB" w:rsidP="00F137FB">
                  <w:pPr>
                    <w:spacing w:after="160" w:line="259" w:lineRule="auto"/>
                    <w:rPr>
                      <w:rFonts w:ascii="Times New Roman" w:hAnsi="Times New Roman" w:cs="Times New Roman"/>
                    </w:rPr>
                  </w:pPr>
                  <w:r w:rsidRPr="00F137FB">
                    <w:rPr>
                      <w:rFonts w:ascii="Times New Roman" w:hAnsi="Times New Roman" w:cs="Times New Roman"/>
                    </w:rPr>
                    <w:t>Будет ли предоставлен полный исходный код?</w:t>
                  </w:r>
                </w:p>
              </w:tc>
              <w:tc>
                <w:tcPr>
                  <w:tcW w:w="3631" w:type="pct"/>
                  <w:hideMark/>
                </w:tcPr>
                <w:p w:rsidR="00F137FB" w:rsidRPr="00F137FB" w:rsidRDefault="00F137FB" w:rsidP="00F137FB">
                  <w:pPr>
                    <w:spacing w:after="160" w:line="259" w:lineRule="auto"/>
                    <w:rPr>
                      <w:rFonts w:ascii="Times New Roman" w:hAnsi="Times New Roman" w:cs="Times New Roman"/>
                    </w:rPr>
                  </w:pPr>
                  <w:r w:rsidRPr="00F137FB">
                    <w:rPr>
                      <w:rFonts w:ascii="Times New Roman" w:hAnsi="Times New Roman" w:cs="Times New Roman"/>
                    </w:rPr>
                    <w:t>Да. В соответствии с п. 14.1 ТЗ и п. 4.2.1 Проекта договора, полный исходный код будет передан победителю после заключения договора.</w:t>
                  </w:r>
                </w:p>
              </w:tc>
            </w:tr>
            <w:tr w:rsidR="00F137FB" w:rsidRPr="00F137FB" w:rsidTr="00B13C7D">
              <w:tc>
                <w:tcPr>
                  <w:tcW w:w="1369" w:type="pct"/>
                  <w:hideMark/>
                </w:tcPr>
                <w:p w:rsidR="00F137FB" w:rsidRPr="00F137FB" w:rsidRDefault="00F137FB" w:rsidP="00F137FB">
                  <w:pPr>
                    <w:spacing w:after="160" w:line="259" w:lineRule="auto"/>
                    <w:rPr>
                      <w:rFonts w:ascii="Times New Roman" w:hAnsi="Times New Roman" w:cs="Times New Roman"/>
                    </w:rPr>
                  </w:pPr>
                  <w:r w:rsidRPr="00F137FB">
                    <w:rPr>
                      <w:rFonts w:ascii="Times New Roman" w:hAnsi="Times New Roman" w:cs="Times New Roman"/>
                    </w:rPr>
                    <w:t>Будет ли предоставлен доступ к репозиторию и истории изменений?</w:t>
                  </w:r>
                </w:p>
              </w:tc>
              <w:tc>
                <w:tcPr>
                  <w:tcW w:w="3631" w:type="pct"/>
                  <w:hideMark/>
                </w:tcPr>
                <w:p w:rsidR="00F137FB" w:rsidRPr="00F137FB" w:rsidRDefault="00F137FB" w:rsidP="00F137FB">
                  <w:pPr>
                    <w:spacing w:after="160" w:line="259" w:lineRule="auto"/>
                    <w:rPr>
                      <w:rFonts w:ascii="Times New Roman" w:hAnsi="Times New Roman" w:cs="Times New Roman"/>
                    </w:rPr>
                  </w:pPr>
                  <w:r w:rsidRPr="00F137FB">
                    <w:rPr>
                      <w:rFonts w:ascii="Times New Roman" w:hAnsi="Times New Roman" w:cs="Times New Roman"/>
                    </w:rPr>
                    <w:t>Нет. Актуальный репозиторий и история изменений отсутствуют.</w:t>
                  </w:r>
                </w:p>
              </w:tc>
            </w:tr>
            <w:tr w:rsidR="00F137FB" w:rsidRPr="00F137FB" w:rsidTr="00B13C7D">
              <w:tc>
                <w:tcPr>
                  <w:tcW w:w="1369" w:type="pct"/>
                  <w:hideMark/>
                </w:tcPr>
                <w:p w:rsidR="00F137FB" w:rsidRPr="00F137FB" w:rsidRDefault="00F137FB" w:rsidP="00F137FB">
                  <w:pPr>
                    <w:spacing w:after="160" w:line="259" w:lineRule="auto"/>
                    <w:rPr>
                      <w:rFonts w:ascii="Times New Roman" w:hAnsi="Times New Roman" w:cs="Times New Roman"/>
                    </w:rPr>
                  </w:pPr>
                  <w:r w:rsidRPr="00F137FB">
                    <w:rPr>
                      <w:rFonts w:ascii="Times New Roman" w:hAnsi="Times New Roman" w:cs="Times New Roman"/>
                    </w:rPr>
                    <w:t>Имеется ли актуальная техническая документация?</w:t>
                  </w:r>
                </w:p>
              </w:tc>
              <w:tc>
                <w:tcPr>
                  <w:tcW w:w="3631" w:type="pct"/>
                  <w:hideMark/>
                </w:tcPr>
                <w:p w:rsidR="00F137FB" w:rsidRPr="00F137FB" w:rsidRDefault="00F137FB" w:rsidP="00F137FB">
                  <w:pPr>
                    <w:spacing w:after="160" w:line="259" w:lineRule="auto"/>
                    <w:rPr>
                      <w:rFonts w:ascii="Times New Roman" w:hAnsi="Times New Roman" w:cs="Times New Roman"/>
                    </w:rPr>
                  </w:pPr>
                  <w:r w:rsidRPr="00F137FB">
                    <w:rPr>
                      <w:rFonts w:ascii="Times New Roman" w:hAnsi="Times New Roman" w:cs="Times New Roman"/>
                    </w:rPr>
                    <w:t>Частично. Имеется Руководство по сборке и развертыванию системы. Полное описание архитектуры и структуры базы данных отсутствует и должно быть воссоздано Исполнителем в рамках работ (п. 14.2 ТЗ).</w:t>
                  </w:r>
                </w:p>
              </w:tc>
            </w:tr>
            <w:tr w:rsidR="00F137FB" w:rsidRPr="00F137FB" w:rsidTr="00B13C7D">
              <w:tc>
                <w:tcPr>
                  <w:tcW w:w="1369" w:type="pct"/>
                  <w:hideMark/>
                </w:tcPr>
                <w:p w:rsidR="00F137FB" w:rsidRPr="00F137FB" w:rsidRDefault="00F137FB" w:rsidP="00F137FB">
                  <w:pPr>
                    <w:spacing w:after="160" w:line="259" w:lineRule="auto"/>
                    <w:rPr>
                      <w:rFonts w:ascii="Times New Roman" w:hAnsi="Times New Roman" w:cs="Times New Roman"/>
                    </w:rPr>
                  </w:pPr>
                  <w:r w:rsidRPr="00F137FB">
                    <w:rPr>
                      <w:rFonts w:ascii="Times New Roman" w:hAnsi="Times New Roman" w:cs="Times New Roman"/>
                    </w:rPr>
                    <w:lastRenderedPageBreak/>
                    <w:t>Возможно ли ознакомиться с системой до подачи заявки?</w:t>
                  </w:r>
                </w:p>
              </w:tc>
              <w:tc>
                <w:tcPr>
                  <w:tcW w:w="3631" w:type="pct"/>
                  <w:hideMark/>
                </w:tcPr>
                <w:p w:rsidR="00F137FB" w:rsidRPr="00F137FB" w:rsidRDefault="00F137FB" w:rsidP="00F137FB">
                  <w:pPr>
                    <w:spacing w:after="160" w:line="259" w:lineRule="auto"/>
                    <w:rPr>
                      <w:rFonts w:ascii="Times New Roman" w:hAnsi="Times New Roman" w:cs="Times New Roman"/>
                    </w:rPr>
                  </w:pPr>
                  <w:r w:rsidRPr="00F137FB">
                    <w:rPr>
                      <w:rFonts w:ascii="Times New Roman" w:hAnsi="Times New Roman" w:cs="Times New Roman"/>
                    </w:rPr>
                    <w:t>Да, возможно. Заказчик предоставляет возможность демонстрации работы существующей версии портала. Ознакомление с исходным кодом и структурой БД до заключения договора не предоставляется в связи с конфиденциальностью информации.</w:t>
                  </w:r>
                </w:p>
              </w:tc>
            </w:tr>
          </w:tbl>
          <w:p w:rsidR="00F137FB" w:rsidRPr="00F137FB" w:rsidRDefault="00F137FB" w:rsidP="00F137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37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 Порядок организации демонстрации системы</w:t>
            </w:r>
          </w:p>
          <w:p w:rsidR="00F137FB" w:rsidRPr="00F137FB" w:rsidRDefault="00F137FB" w:rsidP="00F13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7FB">
              <w:rPr>
                <w:rFonts w:ascii="Times New Roman" w:hAnsi="Times New Roman" w:cs="Times New Roman"/>
                <w:sz w:val="24"/>
                <w:szCs w:val="24"/>
              </w:rPr>
              <w:t>Для организации демонстрации работы существующей версии портала «Региональный портал ДПО» участникам закупки необходимо обратиться к уполномоченному специалисту Заказчика:</w:t>
            </w:r>
          </w:p>
          <w:p w:rsidR="00F137FB" w:rsidRPr="00F137FB" w:rsidRDefault="00F137FB" w:rsidP="00F13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7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Контактное лицо:</w:t>
            </w:r>
            <w:r w:rsidRPr="00F137FB">
              <w:rPr>
                <w:rFonts w:ascii="Times New Roman" w:hAnsi="Times New Roman" w:cs="Times New Roman"/>
                <w:sz w:val="24"/>
                <w:szCs w:val="24"/>
              </w:rPr>
              <w:t> Тоболин Дмитрий Юрьевич</w:t>
            </w:r>
            <w:r w:rsidRPr="00F137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137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Телефон:</w:t>
            </w:r>
            <w:r w:rsidRPr="00F137FB">
              <w:rPr>
                <w:rFonts w:ascii="Times New Roman" w:hAnsi="Times New Roman" w:cs="Times New Roman"/>
                <w:sz w:val="24"/>
                <w:szCs w:val="24"/>
              </w:rPr>
              <w:t> +7 912 229-50-95</w:t>
            </w:r>
            <w:r w:rsidRPr="00F137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137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Адрес электронной почты:</w:t>
            </w:r>
            <w:r w:rsidRPr="00F137FB">
              <w:rPr>
                <w:rFonts w:ascii="Times New Roman" w:hAnsi="Times New Roman" w:cs="Times New Roman"/>
                <w:sz w:val="24"/>
                <w:szCs w:val="24"/>
              </w:rPr>
              <w:t> dimato@mail.ru</w:t>
            </w:r>
          </w:p>
          <w:p w:rsidR="00E22F77" w:rsidRPr="00F137FB" w:rsidRDefault="00F137FB" w:rsidP="00646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7FB">
              <w:rPr>
                <w:rFonts w:ascii="Times New Roman" w:hAnsi="Times New Roman" w:cs="Times New Roman"/>
                <w:sz w:val="24"/>
                <w:szCs w:val="24"/>
              </w:rPr>
              <w:t>Демонстрация проводится в согласованное с указанным специалистом время. Обращаем внимание, что демонстрация предоставляется </w:t>
            </w:r>
            <w:r w:rsidRPr="00F137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всем заинтересованным участникам</w:t>
            </w:r>
            <w:r w:rsidRPr="00F137FB">
              <w:rPr>
                <w:rFonts w:ascii="Times New Roman" w:hAnsi="Times New Roman" w:cs="Times New Roman"/>
                <w:sz w:val="24"/>
                <w:szCs w:val="24"/>
              </w:rPr>
              <w:t> закупки на равных условиях.</w:t>
            </w:r>
          </w:p>
        </w:tc>
      </w:tr>
    </w:tbl>
    <w:p w:rsidR="00993DDF" w:rsidRDefault="00993DDF" w:rsidP="008103FC">
      <w:pPr>
        <w:pStyle w:val="a3"/>
        <w:spacing w:before="0" w:beforeAutospacing="0" w:after="0" w:afterAutospacing="0" w:line="288" w:lineRule="atLeast"/>
        <w:jc w:val="both"/>
        <w:rPr>
          <w:sz w:val="28"/>
        </w:rPr>
      </w:pPr>
    </w:p>
    <w:sectPr w:rsidR="00993D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75D7" w:rsidRDefault="00F075D7" w:rsidP="00C07DD5">
      <w:pPr>
        <w:spacing w:after="0" w:line="240" w:lineRule="auto"/>
      </w:pPr>
      <w:r>
        <w:separator/>
      </w:r>
    </w:p>
  </w:endnote>
  <w:endnote w:type="continuationSeparator" w:id="0">
    <w:p w:rsidR="00F075D7" w:rsidRDefault="00F075D7" w:rsidP="00C07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75D7" w:rsidRDefault="00F075D7" w:rsidP="00C07DD5">
      <w:pPr>
        <w:spacing w:after="0" w:line="240" w:lineRule="auto"/>
      </w:pPr>
      <w:r>
        <w:separator/>
      </w:r>
    </w:p>
  </w:footnote>
  <w:footnote w:type="continuationSeparator" w:id="0">
    <w:p w:rsidR="00F075D7" w:rsidRDefault="00F075D7" w:rsidP="00C07D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0433B"/>
    <w:multiLevelType w:val="multilevel"/>
    <w:tmpl w:val="BE30A9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087377"/>
    <w:multiLevelType w:val="multilevel"/>
    <w:tmpl w:val="B9E036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7C71B36"/>
    <w:multiLevelType w:val="multilevel"/>
    <w:tmpl w:val="1E4CD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0B5D39"/>
    <w:multiLevelType w:val="multilevel"/>
    <w:tmpl w:val="2E18A7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1CD7E0F"/>
    <w:multiLevelType w:val="multilevel"/>
    <w:tmpl w:val="997C9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384"/>
    <w:rsid w:val="000B5134"/>
    <w:rsid w:val="000E6F9F"/>
    <w:rsid w:val="001B4F3E"/>
    <w:rsid w:val="001D6320"/>
    <w:rsid w:val="001D7384"/>
    <w:rsid w:val="002921D6"/>
    <w:rsid w:val="003026F1"/>
    <w:rsid w:val="00360714"/>
    <w:rsid w:val="003C3CB9"/>
    <w:rsid w:val="003F7F7E"/>
    <w:rsid w:val="0048236E"/>
    <w:rsid w:val="00491779"/>
    <w:rsid w:val="004933FC"/>
    <w:rsid w:val="00531C2F"/>
    <w:rsid w:val="005575B3"/>
    <w:rsid w:val="005D686E"/>
    <w:rsid w:val="006076D5"/>
    <w:rsid w:val="006462CA"/>
    <w:rsid w:val="00672B18"/>
    <w:rsid w:val="006A5CCA"/>
    <w:rsid w:val="00782A0C"/>
    <w:rsid w:val="007C6AB7"/>
    <w:rsid w:val="008103FC"/>
    <w:rsid w:val="00820935"/>
    <w:rsid w:val="00845733"/>
    <w:rsid w:val="008968E4"/>
    <w:rsid w:val="00993DDF"/>
    <w:rsid w:val="00A111F2"/>
    <w:rsid w:val="00A84B15"/>
    <w:rsid w:val="00AB1AD0"/>
    <w:rsid w:val="00AE16EC"/>
    <w:rsid w:val="00B27FCD"/>
    <w:rsid w:val="00B7457D"/>
    <w:rsid w:val="00C07DD5"/>
    <w:rsid w:val="00C81B07"/>
    <w:rsid w:val="00CE5425"/>
    <w:rsid w:val="00CF75AB"/>
    <w:rsid w:val="00D95062"/>
    <w:rsid w:val="00DB5499"/>
    <w:rsid w:val="00E22F77"/>
    <w:rsid w:val="00E52368"/>
    <w:rsid w:val="00E704E1"/>
    <w:rsid w:val="00EC55B9"/>
    <w:rsid w:val="00EC7AA4"/>
    <w:rsid w:val="00F075D7"/>
    <w:rsid w:val="00F137FB"/>
    <w:rsid w:val="00F66256"/>
    <w:rsid w:val="00F773C1"/>
    <w:rsid w:val="00FA4B18"/>
    <w:rsid w:val="00FD3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19F4B5"/>
  <w15:chartTrackingRefBased/>
  <w15:docId w15:val="{21DB93E2-F6FF-4EA1-AE99-120EDA202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933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B1A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C07D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07DD5"/>
  </w:style>
  <w:style w:type="paragraph" w:styleId="a6">
    <w:name w:val="footer"/>
    <w:basedOn w:val="a"/>
    <w:link w:val="a7"/>
    <w:uiPriority w:val="99"/>
    <w:unhideWhenUsed/>
    <w:rsid w:val="00C07D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07DD5"/>
  </w:style>
  <w:style w:type="character" w:styleId="a8">
    <w:name w:val="Hyperlink"/>
    <w:basedOn w:val="a0"/>
    <w:uiPriority w:val="99"/>
    <w:semiHidden/>
    <w:unhideWhenUsed/>
    <w:rsid w:val="00845733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4933F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933F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a">
    <w:name w:val="Table Grid"/>
    <w:basedOn w:val="a1"/>
    <w:uiPriority w:val="39"/>
    <w:rsid w:val="00F137FB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75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1518</Words>
  <Characters>8656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 Анна Олеговна</dc:creator>
  <cp:keywords/>
  <dc:description/>
  <cp:lastModifiedBy>Александр</cp:lastModifiedBy>
  <cp:revision>5</cp:revision>
  <dcterms:created xsi:type="dcterms:W3CDTF">2026-07-22T09:21:00Z</dcterms:created>
  <dcterms:modified xsi:type="dcterms:W3CDTF">2026-07-22T09:42:00Z</dcterms:modified>
</cp:coreProperties>
</file>