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31B5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D4387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7B01D7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3B4A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EBEFE0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75142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71191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2D4D1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B9A232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25D10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6AAB6" w14:textId="02C2203D" w:rsidR="00C02828" w:rsidRDefault="00C02828" w:rsidP="00C97D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C5B75FC" w14:textId="0BCA3CBD" w:rsidR="0060161F" w:rsidRDefault="0060161F" w:rsidP="00C97D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88D056" w14:textId="63AD5D7D" w:rsidR="0060161F" w:rsidRDefault="0060161F" w:rsidP="00C97D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CE873FB" w14:textId="77777777" w:rsidR="0060161F" w:rsidRDefault="0060161F" w:rsidP="00C97D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6C61A1D" w14:textId="77777777" w:rsidR="00C02828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204C24" w14:textId="77777777" w:rsidR="0060161F" w:rsidRPr="003F4B82" w:rsidRDefault="0060161F" w:rsidP="006016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требования </w:t>
      </w:r>
    </w:p>
    <w:p w14:paraId="7515F4C4" w14:textId="3A293DE6" w:rsidR="0060161F" w:rsidRPr="003F4B82" w:rsidRDefault="0060161F" w:rsidP="006016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AF5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ОКПД 2: 14.12. Поставка комплектов от термических рисков электрической дуги</w:t>
      </w:r>
      <w:r w:rsidRPr="003F4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корпоративном стиле Группы РусГидро для нужд АО "Гидроремонт-ВКК"»</w:t>
      </w:r>
    </w:p>
    <w:p w14:paraId="00898D5A" w14:textId="77777777" w:rsidR="00C02828" w:rsidRPr="003F4B82" w:rsidRDefault="00C02828" w:rsidP="00C0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5615D9" w14:textId="77777777" w:rsidR="00C02828" w:rsidRPr="003F4B82" w:rsidRDefault="00C02828" w:rsidP="00C028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490FA59" w14:textId="77777777" w:rsidR="00C02828" w:rsidRPr="003F4B82" w:rsidRDefault="00C02828" w:rsidP="00C028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8E12457" w14:textId="77777777" w:rsidR="00C02828" w:rsidRPr="003F4B82" w:rsidRDefault="00C02828" w:rsidP="00C02828">
      <w:pPr>
        <w:spacing w:after="160" w:line="259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14:paraId="603BE8AF" w14:textId="77777777" w:rsidR="00C02828" w:rsidRPr="003F4B82" w:rsidRDefault="00C02828" w:rsidP="00C0282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закупаемой продукции (товаров, работ, услуг)</w:t>
      </w:r>
    </w:p>
    <w:p w14:paraId="755A5B8F" w14:textId="0B363855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B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для защиты от термических рисков электрической дуги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корпоративном стиле Группы РусГидро для нужд </w:t>
      </w:r>
      <w:r w:rsidRPr="003F4B82">
        <w:rPr>
          <w:rFonts w:ascii="Times New Roman" w:hAnsi="Times New Roman"/>
          <w:sz w:val="24"/>
        </w:rPr>
        <w:t>филиалов АО «Гидроремонт-ВКК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14:paraId="267782EC" w14:textId="77777777" w:rsidR="00C02828" w:rsidRPr="003F4B82" w:rsidRDefault="00C02828" w:rsidP="00C028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E668E2" w14:textId="77777777" w:rsidR="00C02828" w:rsidRPr="003F4B82" w:rsidRDefault="00C02828" w:rsidP="00C0282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2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 (подразделение Покупателя) адреса</w:t>
      </w:r>
      <w:r w:rsidRPr="00FD2B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наименования подразделений Покупателя (грузополучателя) представлены в Приложении № 3 к настоящим Техническим требованиям (далее – ТТ).</w:t>
      </w:r>
    </w:p>
    <w:p w14:paraId="0F527514" w14:textId="77777777" w:rsidR="00C02828" w:rsidRPr="003F4B82" w:rsidRDefault="00C02828" w:rsidP="00C028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244F9" w14:textId="77777777" w:rsidR="00C02828" w:rsidRPr="003F4B82" w:rsidRDefault="00C02828" w:rsidP="00C02828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Существующее положение </w:t>
      </w:r>
    </w:p>
    <w:p w14:paraId="79FCF3F2" w14:textId="669F0379" w:rsidR="00C02828" w:rsidRPr="003F4B82" w:rsidRDefault="00C02828" w:rsidP="00C02828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работников </w:t>
      </w:r>
      <w:r w:rsidR="00844238" w:rsidRPr="003F4B82">
        <w:rPr>
          <w:rFonts w:ascii="Times New Roman" w:hAnsi="Times New Roman"/>
          <w:sz w:val="24"/>
        </w:rPr>
        <w:t>филиалов АО «Гидроремонт-ВКК</w:t>
      </w:r>
      <w:r w:rsidR="00844238" w:rsidRPr="003F4B82">
        <w:rPr>
          <w:rFonts w:ascii="Times New Roman" w:hAnsi="Times New Roman"/>
          <w:i/>
          <w:sz w:val="24"/>
        </w:rPr>
        <w:t>»</w:t>
      </w:r>
      <w:r w:rsidRPr="003F4B82">
        <w:rPr>
          <w:rFonts w:ascii="Times New Roman" w:hAnsi="Times New Roman"/>
          <w:sz w:val="24"/>
        </w:rPr>
        <w:t xml:space="preserve"> </w:t>
      </w:r>
      <w:r w:rsidRPr="00FD2B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6063" w:rsidRPr="00FD2B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FB3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1B6063" w:rsidRPr="00FD2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2BF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комплектами, </w:t>
      </w:r>
      <w:r w:rsidRPr="00FD2B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стойкими к термическим рискам электрической дуги,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утвержденным нормам и требованиям.</w:t>
      </w:r>
    </w:p>
    <w:p w14:paraId="782795E7" w14:textId="0E6EF849" w:rsidR="00C02828" w:rsidRPr="003F4B82" w:rsidRDefault="00C02828" w:rsidP="00C02828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Поставляемые </w:t>
      </w:r>
      <w:r w:rsidR="0070358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</w:t>
      </w:r>
      <w:r w:rsidR="0070358D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новыми, ранее не использованными </w:t>
      </w:r>
      <w:r w:rsidRPr="00566E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изготовленными не ранее года, предшествующего году поставки.</w:t>
      </w:r>
    </w:p>
    <w:p w14:paraId="7D3AB3B6" w14:textId="05B6D9EF" w:rsidR="00C97D29" w:rsidRPr="003F4B82" w:rsidRDefault="00C02828" w:rsidP="00566E00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Спецодежда, спецобувь, средства индивидуальной защиты для защиты от термических рисков электрической дуги (далее – СИЗ, Товар) должны обеспечивать</w:t>
      </w:r>
      <w:r w:rsidR="00DD1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6E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от термических рисков электрической дуги</w:t>
      </w:r>
      <w:r w:rsidR="00B3383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пониженных температур (для зимней обуви, зимних костюмов)</w:t>
      </w:r>
      <w:r w:rsidR="00DD15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8848A8" w14:textId="425681C3" w:rsidR="001229CA" w:rsidRPr="00566E00" w:rsidRDefault="00B16C12" w:rsidP="00C0282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</w:t>
      </w:r>
      <w:r w:rsidR="001229CA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защиты от искр и брызг расплавленного металла</w:t>
      </w:r>
      <w:r w:rsidR="00B33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835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СИЗ, Товар)</w:t>
      </w:r>
      <w:r w:rsidR="00B33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обеспечивать защиту от повышенных температур (искр и брызг расплавленного металла, окалины, конвективной теплоты, теплового излучения), пониженных температур (для зимнего костюма).</w:t>
      </w:r>
    </w:p>
    <w:p w14:paraId="75C82E24" w14:textId="684B34DC" w:rsidR="001229CA" w:rsidRPr="00566E00" w:rsidRDefault="00B16C12" w:rsidP="00C0282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</w:t>
      </w:r>
      <w:r w:rsidR="001229CA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29CA" w:rsidRPr="003F4B82">
        <w:rPr>
          <w:rFonts w:ascii="Times New Roman" w:hAnsi="Times New Roman" w:cs="Times New Roman"/>
          <w:sz w:val="24"/>
          <w:szCs w:val="24"/>
        </w:rPr>
        <w:t>для защиты от клещей</w:t>
      </w:r>
      <w:r w:rsidR="009A7F20">
        <w:rPr>
          <w:rFonts w:ascii="Times New Roman" w:hAnsi="Times New Roman" w:cs="Times New Roman"/>
          <w:sz w:val="24"/>
          <w:szCs w:val="24"/>
        </w:rPr>
        <w:t xml:space="preserve"> и</w:t>
      </w:r>
      <w:r w:rsidR="001229CA" w:rsidRPr="003F4B82">
        <w:rPr>
          <w:rFonts w:ascii="Times New Roman" w:hAnsi="Times New Roman" w:cs="Times New Roman"/>
          <w:sz w:val="24"/>
          <w:szCs w:val="24"/>
        </w:rPr>
        <w:t xml:space="preserve"> кровососущих насекомых</w:t>
      </w:r>
      <w:r w:rsidR="0067461A">
        <w:rPr>
          <w:rFonts w:ascii="Times New Roman" w:hAnsi="Times New Roman" w:cs="Times New Roman"/>
          <w:sz w:val="24"/>
          <w:szCs w:val="24"/>
        </w:rPr>
        <w:t xml:space="preserve"> должны обеспечивать защиту от вредных биологических факторов (</w:t>
      </w:r>
      <w:r w:rsidR="0067461A" w:rsidRPr="003F4B82">
        <w:rPr>
          <w:rFonts w:ascii="Times New Roman" w:hAnsi="Times New Roman" w:cs="Times New Roman"/>
          <w:sz w:val="24"/>
          <w:szCs w:val="24"/>
        </w:rPr>
        <w:t>клещей, кровососущих насекомых</w:t>
      </w:r>
      <w:r w:rsidR="0067461A">
        <w:rPr>
          <w:rFonts w:ascii="Times New Roman" w:hAnsi="Times New Roman" w:cs="Times New Roman"/>
          <w:sz w:val="24"/>
          <w:szCs w:val="24"/>
        </w:rPr>
        <w:t>)</w:t>
      </w:r>
      <w:r w:rsidR="001229CA" w:rsidRPr="003F4B82">
        <w:rPr>
          <w:rFonts w:ascii="Times New Roman" w:hAnsi="Times New Roman" w:cs="Times New Roman"/>
          <w:sz w:val="24"/>
          <w:szCs w:val="24"/>
        </w:rPr>
        <w:t>, общих производственных загрязнений</w:t>
      </w:r>
      <w:r w:rsidR="00140235">
        <w:rPr>
          <w:rFonts w:ascii="Times New Roman" w:hAnsi="Times New Roman" w:cs="Times New Roman"/>
          <w:sz w:val="24"/>
          <w:szCs w:val="24"/>
        </w:rPr>
        <w:t xml:space="preserve"> и механических воздействий (истирания)</w:t>
      </w:r>
      <w:r w:rsidR="001229CA" w:rsidRPr="003F4B82">
        <w:rPr>
          <w:rFonts w:ascii="Times New Roman" w:hAnsi="Times New Roman" w:cs="Times New Roman"/>
          <w:sz w:val="24"/>
          <w:szCs w:val="24"/>
        </w:rPr>
        <w:t>.</w:t>
      </w:r>
    </w:p>
    <w:p w14:paraId="30AF8ABF" w14:textId="5FCC1345" w:rsidR="00C02828" w:rsidRDefault="00DD15B6" w:rsidP="00C02828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индивидуальной защиты</w:t>
      </w:r>
      <w:r w:rsidR="00C02828" w:rsidRPr="003F4B82">
        <w:rPr>
          <w:rFonts w:ascii="Times New Roman" w:hAnsi="Times New Roman" w:cs="Times New Roman"/>
          <w:sz w:val="24"/>
          <w:szCs w:val="24"/>
        </w:rPr>
        <w:t xml:space="preserve"> должны соответствовать </w:t>
      </w:r>
      <w:r>
        <w:rPr>
          <w:rFonts w:ascii="Times New Roman" w:hAnsi="Times New Roman" w:cs="Times New Roman"/>
          <w:sz w:val="24"/>
          <w:szCs w:val="24"/>
        </w:rPr>
        <w:t xml:space="preserve">настоящим Техническим </w:t>
      </w:r>
      <w:r w:rsidR="00C02828" w:rsidRPr="003F4B82">
        <w:rPr>
          <w:rFonts w:ascii="Times New Roman" w:hAnsi="Times New Roman" w:cs="Times New Roman"/>
          <w:sz w:val="24"/>
          <w:szCs w:val="24"/>
        </w:rPr>
        <w:t>требованиям</w:t>
      </w:r>
      <w:r w:rsidR="00C02828" w:rsidRPr="003F4B82">
        <w:rPr>
          <w:sz w:val="24"/>
          <w:szCs w:val="24"/>
        </w:rPr>
        <w:t>.</w:t>
      </w:r>
    </w:p>
    <w:p w14:paraId="658B5AD9" w14:textId="77777777" w:rsidR="007B6D80" w:rsidRPr="003F4B82" w:rsidRDefault="007B6D80" w:rsidP="007B6D80">
      <w:pPr>
        <w:spacing w:after="0" w:line="240" w:lineRule="auto"/>
        <w:ind w:left="709"/>
        <w:jc w:val="both"/>
        <w:rPr>
          <w:sz w:val="24"/>
          <w:szCs w:val="24"/>
        </w:rPr>
      </w:pPr>
    </w:p>
    <w:p w14:paraId="596A9275" w14:textId="77777777" w:rsidR="00C02828" w:rsidRPr="003F4B82" w:rsidRDefault="00C02828" w:rsidP="00C060A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закупаемой продукции (технические и иные характеристики).</w:t>
      </w:r>
    </w:p>
    <w:p w14:paraId="688180DF" w14:textId="0370B102" w:rsidR="00C02828" w:rsidRPr="003F4B82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 xml:space="preserve">4.1. </w:t>
      </w:r>
      <w:r w:rsidR="006F2EE2">
        <w:rPr>
          <w:rFonts w:ascii="Times New Roman" w:hAnsi="Times New Roman" w:cs="Times New Roman"/>
          <w:sz w:val="24"/>
          <w:szCs w:val="24"/>
        </w:rPr>
        <w:t>Средства индивидуальной защиты</w:t>
      </w:r>
      <w:r w:rsidRPr="003F4B82">
        <w:rPr>
          <w:rFonts w:ascii="Times New Roman" w:hAnsi="Times New Roman" w:cs="Times New Roman"/>
          <w:sz w:val="24"/>
          <w:szCs w:val="24"/>
        </w:rPr>
        <w:t xml:space="preserve"> должны соответствовать требованиям к продукции, указанным в Приложении № 1 к настоящим ТТ.</w:t>
      </w:r>
    </w:p>
    <w:p w14:paraId="4B39DA34" w14:textId="77777777" w:rsidR="00C02828" w:rsidRPr="00FC0C6E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 xml:space="preserve">4.2. </w:t>
      </w:r>
      <w:r w:rsidRPr="00FC0C6E">
        <w:rPr>
          <w:rFonts w:ascii="Times New Roman" w:hAnsi="Times New Roman" w:cs="Times New Roman"/>
          <w:sz w:val="24"/>
          <w:szCs w:val="24"/>
        </w:rPr>
        <w:t>При приемке поставляемых СИЗ входной контроль будет выполняться Покупателем с целью оценки их соответствия настоящим ТТ, определения уровня качества поставляемых СИЗ, руководствуясь следующими требованиями:</w:t>
      </w:r>
    </w:p>
    <w:p w14:paraId="0574EC03" w14:textId="77777777" w:rsidR="00C02828" w:rsidRPr="00FC0C6E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C6E">
        <w:rPr>
          <w:rFonts w:ascii="Times New Roman" w:hAnsi="Times New Roman" w:cs="Times New Roman"/>
          <w:sz w:val="24"/>
          <w:szCs w:val="24"/>
        </w:rPr>
        <w:t>4.2.1. Нитки на изделиях (ровный шов, обрезанные нитки), также не допускается сваливание строчек с края деталей или пропуск стежков;</w:t>
      </w:r>
    </w:p>
    <w:p w14:paraId="718EF0E0" w14:textId="010EFDB2" w:rsidR="00C02828" w:rsidRPr="00FC0C6E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C6E">
        <w:rPr>
          <w:rFonts w:ascii="Times New Roman" w:hAnsi="Times New Roman" w:cs="Times New Roman"/>
          <w:sz w:val="24"/>
          <w:szCs w:val="24"/>
        </w:rPr>
        <w:t>4.2.2. Качественно пришитый утеплитель, локальное прилегание утеплителя</w:t>
      </w:r>
      <w:r w:rsidR="000F13D6" w:rsidRPr="00FC0C6E">
        <w:rPr>
          <w:rFonts w:ascii="Times New Roman" w:hAnsi="Times New Roman" w:cs="Times New Roman"/>
          <w:sz w:val="24"/>
          <w:szCs w:val="24"/>
        </w:rPr>
        <w:t xml:space="preserve"> (при наличии в изделии)</w:t>
      </w:r>
      <w:r w:rsidRPr="00FC0C6E">
        <w:rPr>
          <w:rFonts w:ascii="Times New Roman" w:hAnsi="Times New Roman" w:cs="Times New Roman"/>
          <w:sz w:val="24"/>
          <w:szCs w:val="24"/>
        </w:rPr>
        <w:t>;</w:t>
      </w:r>
    </w:p>
    <w:p w14:paraId="13BBADA6" w14:textId="0A5F410B" w:rsidR="00C02828" w:rsidRPr="003F4B82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C6E">
        <w:rPr>
          <w:rFonts w:ascii="Times New Roman" w:hAnsi="Times New Roman" w:cs="Times New Roman"/>
          <w:sz w:val="24"/>
          <w:szCs w:val="24"/>
        </w:rPr>
        <w:t>4.2.3. Отсутствие вспучиваний полимерных покрытий</w:t>
      </w:r>
      <w:r w:rsidR="000F13D6" w:rsidRPr="00FC0C6E">
        <w:rPr>
          <w:rFonts w:ascii="Times New Roman" w:hAnsi="Times New Roman" w:cs="Times New Roman"/>
          <w:sz w:val="24"/>
          <w:szCs w:val="24"/>
        </w:rPr>
        <w:t xml:space="preserve"> (при наличии в изделии).</w:t>
      </w:r>
    </w:p>
    <w:p w14:paraId="22017EEA" w14:textId="77777777" w:rsidR="00C02828" w:rsidRPr="003F4B82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4.3. СИЗ не должны оказывать вредного воздействия на здоровье пользователя либо уровни их воздействия не должны превышать установленные нормы при эксплуатации в условиях, предусмотренных изготовителем.</w:t>
      </w:r>
    </w:p>
    <w:p w14:paraId="2E6EA708" w14:textId="72681D35" w:rsidR="00C02828" w:rsidRPr="003F4B82" w:rsidRDefault="00C02828" w:rsidP="00C028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4.4.</w:t>
      </w:r>
      <w:r w:rsidRPr="003F4B82">
        <w:rPr>
          <w:rFonts w:ascii="Times New Roman" w:hAnsi="Times New Roman" w:cs="Times New Roman"/>
          <w:sz w:val="24"/>
          <w:szCs w:val="24"/>
        </w:rPr>
        <w:tab/>
        <w:t>Материалы, используемые для изготовления СИЗ, и вещества, которые могут выделяться при их эксплуатации, не должны вызывать у пользователя заболевание и (или) травму. Материалы СИЗ должны соответствовать санитарно-гигиеническим требованиям</w:t>
      </w:r>
      <w:r w:rsidR="00DF7A42">
        <w:rPr>
          <w:rFonts w:ascii="Times New Roman" w:hAnsi="Times New Roman" w:cs="Times New Roman"/>
          <w:sz w:val="24"/>
          <w:szCs w:val="24"/>
        </w:rPr>
        <w:t>, установленным</w:t>
      </w:r>
      <w:r w:rsidRPr="003F4B82">
        <w:rPr>
          <w:rFonts w:ascii="Times New Roman" w:hAnsi="Times New Roman" w:cs="Times New Roman"/>
          <w:sz w:val="24"/>
          <w:szCs w:val="24"/>
        </w:rPr>
        <w:t xml:space="preserve"> Техническ</w:t>
      </w:r>
      <w:r w:rsidR="00DF7A42">
        <w:rPr>
          <w:rFonts w:ascii="Times New Roman" w:hAnsi="Times New Roman" w:cs="Times New Roman"/>
          <w:sz w:val="24"/>
          <w:szCs w:val="24"/>
        </w:rPr>
        <w:t>им</w:t>
      </w:r>
      <w:r w:rsidRPr="003F4B82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DF7A42">
        <w:rPr>
          <w:rFonts w:ascii="Times New Roman" w:hAnsi="Times New Roman" w:cs="Times New Roman"/>
          <w:sz w:val="24"/>
          <w:szCs w:val="24"/>
        </w:rPr>
        <w:t>ом</w:t>
      </w:r>
      <w:r w:rsidRPr="003F4B82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средств индивидуальной защиты» (ТР ТС 019/2011</w:t>
      </w:r>
      <w:r w:rsidR="002E13CF">
        <w:rPr>
          <w:rFonts w:ascii="Times New Roman" w:hAnsi="Times New Roman" w:cs="Times New Roman"/>
          <w:sz w:val="24"/>
          <w:szCs w:val="24"/>
        </w:rPr>
        <w:t xml:space="preserve"> (</w:t>
      </w:r>
      <w:r w:rsidR="002E13CF" w:rsidRPr="005E3E34">
        <w:rPr>
          <w:rFonts w:ascii="Times New Roman" w:hAnsi="Times New Roman" w:cs="Times New Roman"/>
          <w:sz w:val="24"/>
          <w:szCs w:val="24"/>
        </w:rPr>
        <w:t>для продукции, на которую данный нормативный документ распространяется)</w:t>
      </w:r>
      <w:r w:rsidRPr="003F4B82">
        <w:rPr>
          <w:rFonts w:ascii="Times New Roman" w:hAnsi="Times New Roman" w:cs="Times New Roman"/>
          <w:sz w:val="24"/>
          <w:szCs w:val="24"/>
        </w:rPr>
        <w:t>)</w:t>
      </w:r>
      <w:r w:rsidRPr="003F4B82">
        <w:rPr>
          <w:rFonts w:ascii="Times New Roman" w:eastAsiaTheme="minorHAnsi" w:hAnsi="Times New Roman" w:cs="Times New Roman"/>
          <w:sz w:val="24"/>
          <w:szCs w:val="24"/>
        </w:rPr>
        <w:t xml:space="preserve"> (далее – ТР ТС 019/2011) и </w:t>
      </w:r>
      <w:r w:rsidRPr="003F4B82">
        <w:rPr>
          <w:rFonts w:ascii="Times New Roman" w:hAnsi="Times New Roman" w:cs="Times New Roman"/>
          <w:sz w:val="24"/>
          <w:szCs w:val="24"/>
        </w:rPr>
        <w:t>Техническ</w:t>
      </w:r>
      <w:r w:rsidR="00DF7A42">
        <w:rPr>
          <w:rFonts w:ascii="Times New Roman" w:hAnsi="Times New Roman" w:cs="Times New Roman"/>
          <w:sz w:val="24"/>
          <w:szCs w:val="24"/>
        </w:rPr>
        <w:t>им</w:t>
      </w:r>
      <w:r w:rsidRPr="003F4B8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3F4B82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="00DF7A42">
        <w:rPr>
          <w:rFonts w:ascii="Times New Roman" w:hAnsi="Times New Roman" w:cs="Times New Roman"/>
          <w:sz w:val="24"/>
          <w:szCs w:val="24"/>
        </w:rPr>
        <w:t>ом</w:t>
      </w:r>
      <w:r w:rsidRPr="003F4B82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продукции легкой промышленности» (ТР ТС 017/2011) (далее – ТР ТС 017/2011) (для белья нательного хлопчатобумажного).</w:t>
      </w:r>
    </w:p>
    <w:p w14:paraId="774E2D46" w14:textId="274E9031" w:rsidR="00C02828" w:rsidRPr="003C006B" w:rsidRDefault="00C02828" w:rsidP="003C00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4.5.</w:t>
      </w:r>
      <w:r w:rsidRPr="003F4B82">
        <w:rPr>
          <w:rFonts w:ascii="Times New Roman" w:hAnsi="Times New Roman" w:cs="Times New Roman"/>
          <w:sz w:val="24"/>
          <w:szCs w:val="24"/>
        </w:rPr>
        <w:tab/>
        <w:t>Упаковка товара должна обеспечивать его сохранность при транспортировке.</w:t>
      </w:r>
    </w:p>
    <w:p w14:paraId="63DECD27" w14:textId="77777777" w:rsidR="00C02828" w:rsidRPr="006F166C" w:rsidRDefault="00C02828" w:rsidP="00C02828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1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Сроки поставки товаров, выполнения работ, оказания услуг.</w:t>
      </w:r>
    </w:p>
    <w:p w14:paraId="75714933" w14:textId="7A17532B" w:rsidR="00C02828" w:rsidRPr="006F166C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6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6F166C">
        <w:rPr>
          <w:rFonts w:ascii="Times New Roman" w:hAnsi="Times New Roman" w:cs="Times New Roman"/>
          <w:sz w:val="24"/>
          <w:szCs w:val="24"/>
        </w:rPr>
        <w:tab/>
        <w:t xml:space="preserve">Общий срок поставки Товара определен в п. 1.4 Договора. Количество Товара в каждой партии и сроки его поставки определяются заявками Покупателя, оформленными по форме Приложения № 2 к Договору (далее – Заявки Покупателя). </w:t>
      </w:r>
    </w:p>
    <w:p w14:paraId="16122948" w14:textId="77777777" w:rsidR="00C02828" w:rsidRPr="006F166C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66C">
        <w:rPr>
          <w:rFonts w:ascii="Times New Roman" w:hAnsi="Times New Roman" w:cs="Times New Roman"/>
          <w:sz w:val="24"/>
          <w:szCs w:val="24"/>
        </w:rPr>
        <w:t>5.2.</w:t>
      </w:r>
      <w:r w:rsidRPr="006F166C">
        <w:rPr>
          <w:rFonts w:ascii="Times New Roman" w:hAnsi="Times New Roman" w:cs="Times New Roman"/>
          <w:sz w:val="24"/>
          <w:szCs w:val="24"/>
        </w:rPr>
        <w:tab/>
        <w:t xml:space="preserve">Срок поставки Товара – не позднее 90 календарных дней с момента согласования Заявки Покупателя Поставщиком. </w:t>
      </w:r>
    </w:p>
    <w:p w14:paraId="51C67D75" w14:textId="2255654C" w:rsidR="00C02828" w:rsidRPr="006F166C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66C">
        <w:rPr>
          <w:rFonts w:ascii="Times New Roman" w:hAnsi="Times New Roman" w:cs="Times New Roman"/>
          <w:sz w:val="24"/>
          <w:szCs w:val="24"/>
        </w:rPr>
        <w:t>5.3.</w:t>
      </w:r>
      <w:r w:rsidRPr="006F166C">
        <w:rPr>
          <w:rFonts w:ascii="Times New Roman" w:hAnsi="Times New Roman" w:cs="Times New Roman"/>
          <w:sz w:val="24"/>
          <w:szCs w:val="24"/>
        </w:rPr>
        <w:tab/>
        <w:t xml:space="preserve">Требуемый объем поставки СИЗ на </w:t>
      </w:r>
      <w:r w:rsidR="00FB3A40">
        <w:rPr>
          <w:rFonts w:ascii="Times New Roman" w:hAnsi="Times New Roman" w:cs="Times New Roman"/>
          <w:sz w:val="24"/>
          <w:szCs w:val="24"/>
        </w:rPr>
        <w:t>2027</w:t>
      </w:r>
      <w:r w:rsidR="001B6063" w:rsidRPr="006F166C">
        <w:rPr>
          <w:rFonts w:ascii="Times New Roman" w:hAnsi="Times New Roman" w:cs="Times New Roman"/>
          <w:sz w:val="24"/>
          <w:szCs w:val="24"/>
        </w:rPr>
        <w:t xml:space="preserve"> </w:t>
      </w:r>
      <w:r w:rsidRPr="006F166C">
        <w:rPr>
          <w:rFonts w:ascii="Times New Roman" w:hAnsi="Times New Roman" w:cs="Times New Roman"/>
          <w:sz w:val="24"/>
          <w:szCs w:val="24"/>
        </w:rPr>
        <w:t>указан в Приложении № 2 к настоящим ТТ.</w:t>
      </w:r>
    </w:p>
    <w:p w14:paraId="78BFACEC" w14:textId="60E35F67" w:rsidR="00C02828" w:rsidRPr="006F166C" w:rsidRDefault="00C02828" w:rsidP="00B37F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66C">
        <w:rPr>
          <w:rFonts w:ascii="Times New Roman" w:hAnsi="Times New Roman" w:cs="Times New Roman"/>
          <w:sz w:val="24"/>
          <w:szCs w:val="24"/>
        </w:rPr>
        <w:t>5.4.</w:t>
      </w:r>
      <w:r w:rsidR="00280291" w:rsidRPr="001E372D">
        <w:rPr>
          <w:rFonts w:ascii="Times New Roman" w:hAnsi="Times New Roman" w:cs="Times New Roman"/>
          <w:sz w:val="24"/>
          <w:szCs w:val="24"/>
        </w:rPr>
        <w:tab/>
      </w:r>
      <w:r w:rsidRPr="006F166C">
        <w:rPr>
          <w:rFonts w:ascii="Times New Roman" w:hAnsi="Times New Roman" w:cs="Times New Roman"/>
          <w:sz w:val="24"/>
          <w:szCs w:val="24"/>
        </w:rPr>
        <w:t>Общий объем поставки СИЗ может быть увеличен или уменьшен по инициативе Покупателя не более чем на 20% при условии сохранения единичных расценок на поставляемую продукцию с заключением дополнительного соглашения.</w:t>
      </w:r>
    </w:p>
    <w:p w14:paraId="6DF6E955" w14:textId="77777777" w:rsidR="0060161F" w:rsidRPr="003F4B82" w:rsidRDefault="0060161F" w:rsidP="00601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66C">
        <w:rPr>
          <w:rFonts w:ascii="Times New Roman" w:hAnsi="Times New Roman" w:cs="Times New Roman"/>
          <w:sz w:val="24"/>
          <w:szCs w:val="24"/>
        </w:rPr>
        <w:t>5.5. Срок на поставку СИЗ нестандартных размеров/ростов (отклоняющихся от указанных в Приложении № 5 к настоящим ТТ) может быть увеличен на 25 календарных дней, согласовывается отдельно с Поставщиком.</w:t>
      </w:r>
    </w:p>
    <w:p w14:paraId="6C59E15A" w14:textId="77777777" w:rsidR="00C02828" w:rsidRPr="003F4B82" w:rsidRDefault="00C02828" w:rsidP="00C028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73135" w14:textId="77777777" w:rsidR="00C02828" w:rsidRPr="00370D69" w:rsidRDefault="00C02828" w:rsidP="00C0282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D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Иные условия поставки товаров, выполнения работ, оказания услуг</w:t>
      </w:r>
    </w:p>
    <w:p w14:paraId="2D978D4E" w14:textId="77777777" w:rsidR="00C02828" w:rsidRPr="00370D69" w:rsidRDefault="00C02828" w:rsidP="00C0282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сумму предложения должны быть включены все налоги и обязательные платежи, а также расходы, связанные с транспортировкой продукции до складов Покупателя по соответствующим </w:t>
      </w:r>
      <w:r w:rsidRPr="00370D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Приложению № 3 к настоящим ТТ адресам подразделений Покупателя</w:t>
      </w:r>
      <w:r w:rsidRPr="00370D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14B504" w14:textId="77777777" w:rsidR="00C02828" w:rsidRPr="00370D69" w:rsidRDefault="00C02828" w:rsidP="00C0282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D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СИЗ устанавливается гарантийный срок, равный сроку, установленному заводом - изготовителем и исчисляемый с даты подписания Сторонами товарной накладной по форме ТОРГ-12.</w:t>
      </w:r>
    </w:p>
    <w:p w14:paraId="77711F76" w14:textId="77777777" w:rsidR="00C02828" w:rsidRPr="00370D69" w:rsidRDefault="00C02828" w:rsidP="00C02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D69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Товар без сопроводительных документов (товарная накладная, счет-фактура) не принимается, ответственность за его сохранность Покупатель не несет.</w:t>
      </w:r>
    </w:p>
    <w:p w14:paraId="49D0D6DF" w14:textId="7777777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D69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При любом способе поставки продукции Поставщик обязуется согласовывать с Покупателем в письменном виде не позднее 14.00 ч. дня, предшествующего дню поставки дату, время доставки, вид и государственный регистрационный номер автотранспорта, ФИО работников, доставляющих заказ.</w:t>
      </w:r>
    </w:p>
    <w:p w14:paraId="6BCFFD27" w14:textId="7777777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FC0B3" w14:textId="77777777" w:rsidR="00C02828" w:rsidRPr="003F4B82" w:rsidRDefault="00C02828" w:rsidP="00C02828">
      <w:pPr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Участнику закупки</w:t>
      </w:r>
    </w:p>
    <w:p w14:paraId="34004C80" w14:textId="77777777" w:rsidR="00C02828" w:rsidRPr="00433DD2" w:rsidRDefault="00C02828" w:rsidP="00C02828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D2">
        <w:rPr>
          <w:rFonts w:ascii="Times New Roman" w:hAnsi="Times New Roman" w:cs="Times New Roman"/>
          <w:sz w:val="24"/>
          <w:szCs w:val="24"/>
        </w:rPr>
        <w:t>Участник должен представить техническо-коммерческое предложение, в котором должна быть включена информация о конструкции и параметрах, поставляемых СИЗ, в том числе:</w:t>
      </w:r>
    </w:p>
    <w:p w14:paraId="3D0D195B" w14:textId="142F9B04" w:rsidR="0060161F" w:rsidRPr="00433DD2" w:rsidRDefault="00C02828" w:rsidP="00C028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D2">
        <w:rPr>
          <w:rFonts w:ascii="Times New Roman" w:hAnsi="Times New Roman" w:cs="Times New Roman"/>
          <w:sz w:val="24"/>
          <w:szCs w:val="24"/>
        </w:rPr>
        <w:t>- техническое описание,</w:t>
      </w:r>
      <w:r w:rsidRPr="00433DD2">
        <w:t xml:space="preserve"> </w:t>
      </w:r>
      <w:r w:rsidRPr="00433DD2">
        <w:rPr>
          <w:rFonts w:ascii="Times New Roman" w:hAnsi="Times New Roman" w:cs="Times New Roman"/>
          <w:sz w:val="24"/>
          <w:szCs w:val="24"/>
        </w:rPr>
        <w:t xml:space="preserve">которое должно содержать: наименование, характеристики, </w:t>
      </w:r>
      <w:r w:rsidR="00CC1DA5" w:rsidRPr="00433DD2">
        <w:rPr>
          <w:rFonts w:ascii="Times New Roman" w:hAnsi="Times New Roman" w:cs="Times New Roman"/>
          <w:sz w:val="24"/>
          <w:szCs w:val="24"/>
        </w:rPr>
        <w:t xml:space="preserve">эскизы </w:t>
      </w:r>
      <w:r w:rsidRPr="00433DD2">
        <w:rPr>
          <w:rFonts w:ascii="Times New Roman" w:hAnsi="Times New Roman" w:cs="Times New Roman"/>
          <w:sz w:val="24"/>
          <w:szCs w:val="24"/>
        </w:rPr>
        <w:t>с внешним видом предлагаемых спецодежды, спецобуви, (или фотографии предоставляемых образцов) СИЗ</w:t>
      </w:r>
      <w:r w:rsidR="000F5411" w:rsidRPr="00433DD2">
        <w:rPr>
          <w:rFonts w:ascii="Times New Roman" w:hAnsi="Times New Roman" w:cs="Times New Roman"/>
          <w:sz w:val="24"/>
          <w:szCs w:val="24"/>
        </w:rPr>
        <w:t>;</w:t>
      </w:r>
    </w:p>
    <w:p w14:paraId="0A838A31" w14:textId="5CE10036" w:rsidR="00C02828" w:rsidRPr="003F4B82" w:rsidRDefault="000F5411" w:rsidP="00C028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DD2">
        <w:rPr>
          <w:rFonts w:ascii="Times New Roman" w:hAnsi="Times New Roman" w:cs="Times New Roman"/>
          <w:sz w:val="24"/>
          <w:szCs w:val="24"/>
        </w:rPr>
        <w:t xml:space="preserve">- </w:t>
      </w:r>
      <w:r w:rsidR="0060161F" w:rsidRPr="00433DD2">
        <w:rPr>
          <w:rFonts w:ascii="Times New Roman" w:hAnsi="Times New Roman" w:cs="Times New Roman"/>
          <w:sz w:val="24"/>
          <w:szCs w:val="24"/>
        </w:rPr>
        <w:t>з</w:t>
      </w:r>
      <w:r w:rsidR="00C02828" w:rsidRPr="00433DD2">
        <w:rPr>
          <w:rFonts w:ascii="Times New Roman" w:hAnsi="Times New Roman" w:cs="Times New Roman"/>
          <w:sz w:val="24"/>
          <w:szCs w:val="24"/>
        </w:rPr>
        <w:t>аполненные</w:t>
      </w:r>
      <w:r w:rsidR="00534752" w:rsidRPr="00433DD2">
        <w:rPr>
          <w:rFonts w:ascii="Times New Roman" w:hAnsi="Times New Roman" w:cs="Times New Roman"/>
          <w:sz w:val="24"/>
          <w:szCs w:val="24"/>
        </w:rPr>
        <w:t xml:space="preserve"> </w:t>
      </w:r>
      <w:r w:rsidR="00C02828" w:rsidRPr="00433DD2">
        <w:rPr>
          <w:rFonts w:ascii="Times New Roman" w:hAnsi="Times New Roman" w:cs="Times New Roman"/>
          <w:sz w:val="24"/>
          <w:szCs w:val="24"/>
        </w:rPr>
        <w:t>таблицы технических характеристик по форме Приложения № 2 к настоящим ТТ</w:t>
      </w:r>
      <w:r w:rsidR="002515A9" w:rsidRPr="00385F3F">
        <w:rPr>
          <w:rFonts w:ascii="Times New Roman" w:hAnsi="Times New Roman" w:cs="Times New Roman"/>
          <w:sz w:val="24"/>
          <w:szCs w:val="24"/>
        </w:rPr>
        <w:t xml:space="preserve"> (столбцы раздела </w:t>
      </w:r>
      <w:r w:rsidR="002515A9">
        <w:rPr>
          <w:rFonts w:ascii="Times New Roman" w:hAnsi="Times New Roman" w:cs="Times New Roman"/>
          <w:sz w:val="24"/>
          <w:szCs w:val="24"/>
        </w:rPr>
        <w:t>«Предложение участника»)</w:t>
      </w:r>
      <w:r w:rsidR="00C02828" w:rsidRPr="00433DD2">
        <w:rPr>
          <w:rFonts w:ascii="Times New Roman" w:hAnsi="Times New Roman" w:cs="Times New Roman"/>
          <w:sz w:val="24"/>
          <w:szCs w:val="24"/>
        </w:rPr>
        <w:t>.</w:t>
      </w:r>
    </w:p>
    <w:p w14:paraId="73593C69" w14:textId="7777777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7.2.</w:t>
      </w:r>
      <w:r w:rsidRPr="003F4B82">
        <w:rPr>
          <w:rFonts w:ascii="Times New Roman" w:hAnsi="Times New Roman" w:cs="Times New Roman"/>
          <w:sz w:val="24"/>
          <w:szCs w:val="24"/>
        </w:rPr>
        <w:tab/>
        <w:t>В материалах технико-коммерческого предложения должны быть представлены:</w:t>
      </w:r>
    </w:p>
    <w:p w14:paraId="416F7457" w14:textId="5137717D" w:rsidR="00C02828" w:rsidRPr="003F4B82" w:rsidRDefault="00C02828" w:rsidP="00C02828">
      <w:pPr>
        <w:pStyle w:val="a8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сертификаты и</w:t>
      </w:r>
      <w:r w:rsidR="00BE1551">
        <w:rPr>
          <w:rFonts w:ascii="Times New Roman" w:hAnsi="Times New Roman" w:cs="Times New Roman"/>
          <w:sz w:val="24"/>
          <w:szCs w:val="24"/>
        </w:rPr>
        <w:t>ли</w:t>
      </w:r>
      <w:r w:rsidRPr="003F4B82">
        <w:rPr>
          <w:rFonts w:ascii="Times New Roman" w:hAnsi="Times New Roman" w:cs="Times New Roman"/>
          <w:sz w:val="24"/>
          <w:szCs w:val="24"/>
        </w:rPr>
        <w:t xml:space="preserve"> декларации соответствия с приложениями</w:t>
      </w:r>
      <w:r w:rsidR="00BE1551">
        <w:rPr>
          <w:rFonts w:ascii="Times New Roman" w:hAnsi="Times New Roman" w:cs="Times New Roman"/>
          <w:sz w:val="24"/>
          <w:szCs w:val="24"/>
        </w:rPr>
        <w:t xml:space="preserve"> </w:t>
      </w:r>
      <w:r w:rsidRPr="003F4B82">
        <w:rPr>
          <w:rFonts w:ascii="Times New Roman" w:hAnsi="Times New Roman" w:cs="Times New Roman"/>
          <w:sz w:val="24"/>
          <w:szCs w:val="24"/>
        </w:rPr>
        <w:t xml:space="preserve">по каждой номенклатуре СИЗ согласно </w:t>
      </w:r>
      <w:r w:rsidR="002515A9" w:rsidRPr="003F4B82">
        <w:rPr>
          <w:rFonts w:ascii="Times New Roman" w:hAnsi="Times New Roman" w:cs="Times New Roman"/>
          <w:sz w:val="24"/>
          <w:szCs w:val="24"/>
        </w:rPr>
        <w:t>Приложени</w:t>
      </w:r>
      <w:r w:rsidR="002515A9">
        <w:rPr>
          <w:rFonts w:ascii="Times New Roman" w:hAnsi="Times New Roman" w:cs="Times New Roman"/>
          <w:sz w:val="24"/>
          <w:szCs w:val="24"/>
        </w:rPr>
        <w:t>ям</w:t>
      </w:r>
      <w:r w:rsidR="002515A9" w:rsidRPr="003F4B82">
        <w:rPr>
          <w:rFonts w:ascii="Times New Roman" w:hAnsi="Times New Roman" w:cs="Times New Roman"/>
          <w:sz w:val="24"/>
          <w:szCs w:val="24"/>
        </w:rPr>
        <w:t xml:space="preserve"> </w:t>
      </w:r>
      <w:r w:rsidRPr="003F4B82">
        <w:rPr>
          <w:rFonts w:ascii="Times New Roman" w:hAnsi="Times New Roman" w:cs="Times New Roman"/>
          <w:sz w:val="24"/>
          <w:szCs w:val="24"/>
        </w:rPr>
        <w:t>№№ 1, 2 к настоящим ТТ в соответствии с требованиями ТР ТС 019/2011</w:t>
      </w:r>
      <w:r w:rsidR="005426E4">
        <w:rPr>
          <w:rFonts w:ascii="Times New Roman" w:hAnsi="Times New Roman" w:cs="Times New Roman"/>
          <w:sz w:val="24"/>
          <w:szCs w:val="24"/>
        </w:rPr>
        <w:t xml:space="preserve"> (</w:t>
      </w:r>
      <w:r w:rsidR="005426E4" w:rsidRPr="005E3E34">
        <w:rPr>
          <w:rFonts w:ascii="Times New Roman" w:hAnsi="Times New Roman" w:cs="Times New Roman"/>
          <w:sz w:val="24"/>
          <w:szCs w:val="24"/>
        </w:rPr>
        <w:t>для продукции, на которую данный нормативный документ распространяется)</w:t>
      </w:r>
      <w:r w:rsidRPr="003F4B82">
        <w:rPr>
          <w:rFonts w:ascii="Times New Roman" w:hAnsi="Times New Roman" w:cs="Times New Roman"/>
          <w:bCs/>
          <w:sz w:val="24"/>
          <w:szCs w:val="24"/>
        </w:rPr>
        <w:t>, ТР ТС 017/2011 (для белья нательного хлопчатобумажного)</w:t>
      </w:r>
      <w:r w:rsidRPr="003F4B82">
        <w:rPr>
          <w:rFonts w:ascii="Times New Roman" w:hAnsi="Times New Roman" w:cs="Times New Roman"/>
          <w:sz w:val="24"/>
          <w:szCs w:val="24"/>
        </w:rPr>
        <w:t>;</w:t>
      </w:r>
    </w:p>
    <w:p w14:paraId="6BCF1288" w14:textId="55BC84E1" w:rsidR="00C02828" w:rsidRPr="003F4B82" w:rsidRDefault="00C02828" w:rsidP="00C02828">
      <w:pPr>
        <w:pStyle w:val="a8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протоколы испытаний и заключения</w:t>
      </w:r>
      <w:r w:rsidR="00BF79F0">
        <w:rPr>
          <w:rFonts w:ascii="Times New Roman" w:hAnsi="Times New Roman" w:cs="Times New Roman"/>
          <w:sz w:val="24"/>
          <w:szCs w:val="24"/>
        </w:rPr>
        <w:t xml:space="preserve"> в соответствии с п. 4 Приложения № 1 к настоящим ТТ</w:t>
      </w:r>
      <w:r w:rsidRPr="003F4B82">
        <w:rPr>
          <w:rFonts w:ascii="Times New Roman" w:hAnsi="Times New Roman" w:cs="Times New Roman"/>
          <w:sz w:val="24"/>
          <w:szCs w:val="24"/>
        </w:rPr>
        <w:t xml:space="preserve">, подтверждающие защитные и эксплуатационные свойства </w:t>
      </w:r>
      <w:r w:rsidR="007A0E1A">
        <w:rPr>
          <w:rFonts w:ascii="Times New Roman" w:hAnsi="Times New Roman" w:cs="Times New Roman"/>
          <w:sz w:val="24"/>
          <w:szCs w:val="24"/>
        </w:rPr>
        <w:t>средств индивидуальной защиты</w:t>
      </w:r>
      <w:r w:rsidRPr="003F4B82">
        <w:rPr>
          <w:sz w:val="24"/>
          <w:szCs w:val="24"/>
        </w:rPr>
        <w:t xml:space="preserve"> </w:t>
      </w:r>
      <w:r w:rsidRPr="003F4B82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515A9" w:rsidRPr="003F4B82">
        <w:rPr>
          <w:rFonts w:ascii="Times New Roman" w:hAnsi="Times New Roman" w:cs="Times New Roman"/>
          <w:sz w:val="24"/>
          <w:szCs w:val="24"/>
        </w:rPr>
        <w:t>Приложени</w:t>
      </w:r>
      <w:r w:rsidR="002515A9">
        <w:rPr>
          <w:rFonts w:ascii="Times New Roman" w:hAnsi="Times New Roman" w:cs="Times New Roman"/>
          <w:sz w:val="24"/>
          <w:szCs w:val="24"/>
        </w:rPr>
        <w:t>ям</w:t>
      </w:r>
      <w:r w:rsidR="002515A9" w:rsidRPr="003F4B82">
        <w:rPr>
          <w:rFonts w:ascii="Times New Roman" w:hAnsi="Times New Roman" w:cs="Times New Roman"/>
          <w:sz w:val="24"/>
          <w:szCs w:val="24"/>
        </w:rPr>
        <w:t xml:space="preserve"> </w:t>
      </w:r>
      <w:r w:rsidRPr="003F4B82">
        <w:rPr>
          <w:rFonts w:ascii="Times New Roman" w:hAnsi="Times New Roman" w:cs="Times New Roman"/>
          <w:sz w:val="24"/>
          <w:szCs w:val="24"/>
        </w:rPr>
        <w:t>№№ 1, 2 к настоящим ТТ;</w:t>
      </w:r>
    </w:p>
    <w:p w14:paraId="0206DEF3" w14:textId="42828EEC" w:rsidR="00C02828" w:rsidRPr="003F4B82" w:rsidRDefault="00C02828" w:rsidP="00C02828">
      <w:pPr>
        <w:pStyle w:val="a8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F61">
        <w:rPr>
          <w:rFonts w:ascii="Times New Roman" w:hAnsi="Times New Roman" w:cs="Times New Roman"/>
          <w:sz w:val="24"/>
          <w:szCs w:val="24"/>
        </w:rPr>
        <w:t xml:space="preserve">участник должен предоставить документы, подтверждающие качество тканей </w:t>
      </w:r>
      <w:r w:rsidR="009901AA" w:rsidRPr="00033F61">
        <w:rPr>
          <w:rFonts w:ascii="Times New Roman" w:hAnsi="Times New Roman" w:cs="Times New Roman"/>
          <w:sz w:val="24"/>
          <w:szCs w:val="24"/>
        </w:rPr>
        <w:t>и термостойкой фурнитуры</w:t>
      </w:r>
      <w:r w:rsidR="007508B4" w:rsidRPr="00033F61">
        <w:rPr>
          <w:rFonts w:ascii="Times New Roman" w:hAnsi="Times New Roman" w:cs="Times New Roman"/>
          <w:sz w:val="24"/>
          <w:szCs w:val="24"/>
        </w:rPr>
        <w:t>, используемых при</w:t>
      </w:r>
      <w:r w:rsidRPr="00033F61">
        <w:rPr>
          <w:rFonts w:ascii="Times New Roman" w:hAnsi="Times New Roman" w:cs="Times New Roman"/>
          <w:sz w:val="24"/>
          <w:szCs w:val="24"/>
        </w:rPr>
        <w:t xml:space="preserve"> изготовлени</w:t>
      </w:r>
      <w:r w:rsidR="007508B4" w:rsidRPr="00033F61">
        <w:rPr>
          <w:rFonts w:ascii="Times New Roman" w:hAnsi="Times New Roman" w:cs="Times New Roman"/>
          <w:sz w:val="24"/>
          <w:szCs w:val="24"/>
        </w:rPr>
        <w:t>и</w:t>
      </w:r>
      <w:r w:rsidRPr="00033F61">
        <w:rPr>
          <w:rFonts w:ascii="Times New Roman" w:hAnsi="Times New Roman" w:cs="Times New Roman"/>
          <w:sz w:val="24"/>
          <w:szCs w:val="24"/>
        </w:rPr>
        <w:t xml:space="preserve"> </w:t>
      </w:r>
      <w:r w:rsidR="00FB4681" w:rsidRPr="00033F61">
        <w:rPr>
          <w:rFonts w:ascii="Times New Roman" w:hAnsi="Times New Roman" w:cs="Times New Roman"/>
          <w:sz w:val="24"/>
          <w:szCs w:val="24"/>
        </w:rPr>
        <w:t xml:space="preserve">термостойких </w:t>
      </w:r>
      <w:r w:rsidRPr="00033F61">
        <w:rPr>
          <w:rFonts w:ascii="Times New Roman" w:hAnsi="Times New Roman" w:cs="Times New Roman"/>
          <w:sz w:val="24"/>
          <w:szCs w:val="24"/>
        </w:rPr>
        <w:t>костюмов</w:t>
      </w:r>
      <w:r w:rsidR="00A3725E" w:rsidRPr="00033F61">
        <w:rPr>
          <w:rFonts w:ascii="Times New Roman" w:hAnsi="Times New Roman" w:cs="Times New Roman"/>
          <w:sz w:val="24"/>
          <w:szCs w:val="24"/>
        </w:rPr>
        <w:t>, плащей</w:t>
      </w:r>
      <w:r w:rsidRPr="00033F61">
        <w:rPr>
          <w:rFonts w:ascii="Times New Roman" w:hAnsi="Times New Roman" w:cs="Times New Roman"/>
          <w:sz w:val="24"/>
          <w:szCs w:val="24"/>
        </w:rPr>
        <w:t xml:space="preserve"> для защиты от термических рисков электрической дуги (протоколы испытаний</w:t>
      </w:r>
      <w:r w:rsidR="00FB4681" w:rsidRPr="00033F61">
        <w:rPr>
          <w:rFonts w:ascii="Times New Roman" w:hAnsi="Times New Roman" w:cs="Times New Roman"/>
          <w:sz w:val="24"/>
          <w:szCs w:val="24"/>
        </w:rPr>
        <w:t xml:space="preserve"> на ткань и термостойкую фурнитуру</w:t>
      </w:r>
      <w:r w:rsidRPr="00033F61">
        <w:rPr>
          <w:rFonts w:ascii="Times New Roman" w:hAnsi="Times New Roman" w:cs="Times New Roman"/>
          <w:sz w:val="24"/>
          <w:szCs w:val="24"/>
        </w:rPr>
        <w:t>, сертификаты соответствия на ткань) по номенклатуре СИЗ согласно Приложениям №№ 1, 2 к настоящим ТТ</w:t>
      </w:r>
      <w:r w:rsidR="007508B4" w:rsidRPr="00033F61">
        <w:rPr>
          <w:rFonts w:ascii="Times New Roman" w:hAnsi="Times New Roman" w:cs="Times New Roman"/>
          <w:sz w:val="24"/>
          <w:szCs w:val="24"/>
        </w:rPr>
        <w:t xml:space="preserve"> (для термостойких костюмов</w:t>
      </w:r>
      <w:r w:rsidR="00D406C3" w:rsidRPr="00033F61">
        <w:rPr>
          <w:rFonts w:ascii="Times New Roman" w:hAnsi="Times New Roman" w:cs="Times New Roman"/>
          <w:sz w:val="24"/>
          <w:szCs w:val="24"/>
        </w:rPr>
        <w:t xml:space="preserve"> и пла</w:t>
      </w:r>
      <w:r w:rsidR="00991B48" w:rsidRPr="00033F61">
        <w:rPr>
          <w:rFonts w:ascii="Times New Roman" w:hAnsi="Times New Roman" w:cs="Times New Roman"/>
          <w:sz w:val="24"/>
          <w:szCs w:val="24"/>
        </w:rPr>
        <w:t>щ</w:t>
      </w:r>
      <w:r w:rsidR="00D406C3" w:rsidRPr="00033F61">
        <w:rPr>
          <w:rFonts w:ascii="Times New Roman" w:hAnsi="Times New Roman" w:cs="Times New Roman"/>
          <w:sz w:val="24"/>
          <w:szCs w:val="24"/>
        </w:rPr>
        <w:t>ей</w:t>
      </w:r>
      <w:r w:rsidR="007508B4" w:rsidRPr="00033F61">
        <w:rPr>
          <w:rFonts w:ascii="Times New Roman" w:hAnsi="Times New Roman" w:cs="Times New Roman"/>
          <w:sz w:val="24"/>
          <w:szCs w:val="24"/>
        </w:rPr>
        <w:t xml:space="preserve"> для</w:t>
      </w:r>
      <w:r w:rsidR="007508B4" w:rsidRPr="002D119B">
        <w:rPr>
          <w:rFonts w:ascii="Times New Roman" w:hAnsi="Times New Roman" w:cs="Times New Roman"/>
          <w:sz w:val="24"/>
          <w:szCs w:val="24"/>
        </w:rPr>
        <w:t xml:space="preserve"> защиты от термических рисков электрической дуги)</w:t>
      </w:r>
      <w:r w:rsidRPr="002D119B">
        <w:rPr>
          <w:rFonts w:ascii="Times New Roman" w:hAnsi="Times New Roman" w:cs="Times New Roman"/>
          <w:sz w:val="24"/>
          <w:szCs w:val="24"/>
        </w:rPr>
        <w:t>;</w:t>
      </w:r>
    </w:p>
    <w:p w14:paraId="5CA3C759" w14:textId="39CE0C1B" w:rsidR="00C02828" w:rsidRPr="00A73B7B" w:rsidRDefault="0040696E" w:rsidP="00C02828">
      <w:pPr>
        <w:pStyle w:val="a8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(инструкцию) по эксплуатации</w:t>
      </w:r>
      <w:r w:rsidR="00C02828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 ТС 019/2011.</w:t>
      </w:r>
    </w:p>
    <w:p w14:paraId="30B33031" w14:textId="2BDA8BC3" w:rsidR="00D31B34" w:rsidRPr="00D31B34" w:rsidRDefault="001F4E01" w:rsidP="001E372D">
      <w:pPr>
        <w:pStyle w:val="a8"/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7.3 </w:t>
      </w:r>
      <w:r w:rsidR="00D31B34" w:rsidRPr="00D31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должен обладать опытом поставки Товара, связанным с предметом закупки, а именно опытом поставки комплектов, предназначенных для защиты от термических рисков электрической дуги. При этом за последние 5 лет участником должны быть исполнены обязательства в общем совокупном объеме не менее </w:t>
      </w:r>
      <w:r w:rsidR="00A73B7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D31B34" w:rsidRPr="00D31B34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начальной (максимальной) цены договора.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участника», приведенной в Документации о закупке, с приложением подтверждающих документов (копий договоров и документов, предусмотренных требованиями договоров, подтверждающих факт исполнения, подписанных с обеих сторон).</w:t>
      </w:r>
    </w:p>
    <w:p w14:paraId="54D468E2" w14:textId="637D0918" w:rsidR="003012B2" w:rsidRPr="003012B2" w:rsidRDefault="00C02828" w:rsidP="001E372D">
      <w:pPr>
        <w:spacing w:after="0" w:line="240" w:lineRule="auto"/>
        <w:ind w:firstLine="851"/>
        <w:jc w:val="both"/>
        <w:rPr>
          <w:bCs/>
        </w:rPr>
      </w:pPr>
      <w:r w:rsidRPr="003F4B82">
        <w:rPr>
          <w:rFonts w:ascii="Times New Roman" w:hAnsi="Times New Roman" w:cs="Times New Roman"/>
          <w:sz w:val="24"/>
          <w:szCs w:val="24"/>
        </w:rPr>
        <w:t>7.</w:t>
      </w:r>
      <w:r w:rsidR="001F4E01">
        <w:rPr>
          <w:rFonts w:ascii="Times New Roman" w:hAnsi="Times New Roman" w:cs="Times New Roman"/>
          <w:sz w:val="24"/>
          <w:szCs w:val="24"/>
        </w:rPr>
        <w:t>4</w:t>
      </w:r>
      <w:r w:rsidRPr="003F4B82">
        <w:rPr>
          <w:rFonts w:ascii="Times New Roman" w:hAnsi="Times New Roman" w:cs="Times New Roman"/>
          <w:sz w:val="24"/>
          <w:szCs w:val="24"/>
        </w:rPr>
        <w:t xml:space="preserve">. </w:t>
      </w:r>
      <w:r w:rsidRPr="003F4B82">
        <w:rPr>
          <w:rFonts w:ascii="Times New Roman" w:hAnsi="Times New Roman" w:cs="Times New Roman"/>
          <w:bCs/>
          <w:sz w:val="24"/>
          <w:szCs w:val="24"/>
        </w:rPr>
        <w:t xml:space="preserve">С целью оценки Участника в способности изготовления / поставки образцов </w:t>
      </w:r>
      <w:r w:rsidR="000272CA">
        <w:rPr>
          <w:rFonts w:ascii="Times New Roman" w:hAnsi="Times New Roman" w:cs="Times New Roman"/>
          <w:bCs/>
          <w:sz w:val="24"/>
          <w:szCs w:val="24"/>
        </w:rPr>
        <w:t>средств индивидуальной защиты</w:t>
      </w:r>
      <w:r w:rsidRPr="003F4B82">
        <w:rPr>
          <w:rFonts w:ascii="Times New Roman" w:hAnsi="Times New Roman" w:cs="Times New Roman"/>
          <w:bCs/>
          <w:sz w:val="24"/>
          <w:szCs w:val="24"/>
        </w:rPr>
        <w:t>, в том числе в корпоративном стиле Группы РусГидро, а также возможность поставки всей необходимой номенклатуры и оценке качества указанных образцов,</w:t>
      </w:r>
      <w:r w:rsidRPr="003F4B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4B82">
        <w:rPr>
          <w:rFonts w:ascii="Times New Roman" w:hAnsi="Times New Roman" w:cs="Times New Roman"/>
          <w:bCs/>
          <w:sz w:val="24"/>
          <w:szCs w:val="24"/>
        </w:rPr>
        <w:t xml:space="preserve">Участник обязан предоставить образцы на все СИЗ согласно Приложению № 5 к настоящим ТТ, </w:t>
      </w:r>
      <w:r w:rsidRPr="008C6ADE">
        <w:rPr>
          <w:rFonts w:ascii="Times New Roman" w:hAnsi="Times New Roman" w:cs="Times New Roman"/>
          <w:bCs/>
          <w:sz w:val="24"/>
          <w:szCs w:val="24"/>
        </w:rPr>
        <w:t>а также каталог продукции, предлагаемой к поставке</w:t>
      </w:r>
      <w:r w:rsidRPr="008C6ADE">
        <w:rPr>
          <w:rFonts w:ascii="Times New Roman" w:hAnsi="Times New Roman" w:cs="Times New Roman"/>
          <w:sz w:val="24"/>
          <w:szCs w:val="24"/>
        </w:rPr>
        <w:t xml:space="preserve">, (или </w:t>
      </w:r>
      <w:r w:rsidRPr="00C060A6">
        <w:rPr>
          <w:rFonts w:ascii="Times New Roman" w:hAnsi="Times New Roman" w:cs="Times New Roman"/>
          <w:sz w:val="24"/>
          <w:szCs w:val="24"/>
        </w:rPr>
        <w:t>фотографии предоставляемых образцов)</w:t>
      </w:r>
      <w:r w:rsidRPr="00C060A6">
        <w:rPr>
          <w:rFonts w:ascii="Times New Roman" w:hAnsi="Times New Roman" w:cs="Times New Roman"/>
          <w:bCs/>
          <w:sz w:val="24"/>
          <w:szCs w:val="24"/>
        </w:rPr>
        <w:t>, не позднее срока окончания подачи заявок по следующему адресу</w:t>
      </w:r>
      <w:r w:rsidR="003012B2" w:rsidRPr="00C060A6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3012B2" w:rsidRPr="00C060A6">
        <w:rPr>
          <w:rFonts w:ascii="Times New Roman" w:hAnsi="Times New Roman" w:cs="Times New Roman"/>
          <w:bCs/>
          <w:sz w:val="24"/>
          <w:szCs w:val="24"/>
          <w:u w:val="single"/>
        </w:rPr>
        <w:t>413865, Саратовская обл., г. Балаково, ул. Заовражная, 48</w:t>
      </w:r>
    </w:p>
    <w:p w14:paraId="7A9B844E" w14:textId="7201D8D3" w:rsidR="00C02828" w:rsidRPr="003F4B82" w:rsidRDefault="003012B2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2B2">
        <w:rPr>
          <w:rFonts w:ascii="Times New Roman" w:hAnsi="Times New Roman" w:cs="Times New Roman"/>
          <w:bCs/>
          <w:sz w:val="24"/>
          <w:szCs w:val="24"/>
        </w:rPr>
        <w:t> </w:t>
      </w:r>
      <w:r w:rsidR="00C02828" w:rsidRPr="003F4B82">
        <w:rPr>
          <w:rFonts w:ascii="Times New Roman" w:hAnsi="Times New Roman" w:cs="Times New Roman"/>
          <w:sz w:val="24"/>
          <w:szCs w:val="24"/>
        </w:rPr>
        <w:t xml:space="preserve">Образцы обуви представляются </w:t>
      </w:r>
      <w:r w:rsidR="00C02828" w:rsidRPr="008C6ADE">
        <w:rPr>
          <w:rFonts w:ascii="Times New Roman" w:hAnsi="Times New Roman" w:cs="Times New Roman"/>
          <w:sz w:val="24"/>
          <w:szCs w:val="24"/>
        </w:rPr>
        <w:t xml:space="preserve">в корпоративном стиле </w:t>
      </w:r>
      <w:r w:rsidR="00C02828" w:rsidRPr="008C6ADE">
        <w:rPr>
          <w:rFonts w:ascii="Times New Roman" w:hAnsi="Times New Roman" w:cs="Times New Roman"/>
          <w:bCs/>
          <w:sz w:val="24"/>
          <w:szCs w:val="24"/>
        </w:rPr>
        <w:t>Группы РусГидро</w:t>
      </w:r>
      <w:r w:rsidR="00C02828" w:rsidRPr="003F4B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2828" w:rsidRPr="003F4B82">
        <w:rPr>
          <w:rFonts w:ascii="Times New Roman" w:hAnsi="Times New Roman" w:cs="Times New Roman"/>
          <w:sz w:val="24"/>
          <w:szCs w:val="24"/>
        </w:rPr>
        <w:t>в количестве пары на каждую позицию, размер – 4</w:t>
      </w:r>
      <w:r w:rsidR="00915089" w:rsidRPr="003F4B82">
        <w:rPr>
          <w:rFonts w:ascii="Times New Roman" w:hAnsi="Times New Roman" w:cs="Times New Roman"/>
          <w:sz w:val="24"/>
          <w:szCs w:val="24"/>
        </w:rPr>
        <w:t>2</w:t>
      </w:r>
      <w:r w:rsidR="00C02828" w:rsidRPr="003F4B82">
        <w:rPr>
          <w:rFonts w:ascii="Times New Roman" w:hAnsi="Times New Roman" w:cs="Times New Roman"/>
          <w:sz w:val="24"/>
          <w:szCs w:val="24"/>
        </w:rPr>
        <w:t>.</w:t>
      </w:r>
    </w:p>
    <w:p w14:paraId="3B2FADAE" w14:textId="4E400AC5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Образцы одежды</w:t>
      </w:r>
      <w:r w:rsidR="00B2009F">
        <w:rPr>
          <w:rFonts w:ascii="Times New Roman" w:hAnsi="Times New Roman" w:cs="Times New Roman"/>
          <w:sz w:val="24"/>
          <w:szCs w:val="24"/>
        </w:rPr>
        <w:t xml:space="preserve"> (костюмы, плащи)</w:t>
      </w:r>
      <w:r w:rsidRPr="003F4B82">
        <w:rPr>
          <w:rFonts w:ascii="Times New Roman" w:hAnsi="Times New Roman" w:cs="Times New Roman"/>
          <w:sz w:val="24"/>
          <w:szCs w:val="24"/>
        </w:rPr>
        <w:t xml:space="preserve"> предоставляются </w:t>
      </w:r>
      <w:r w:rsidRPr="008C6ADE">
        <w:rPr>
          <w:rFonts w:ascii="Times New Roman" w:hAnsi="Times New Roman" w:cs="Times New Roman"/>
          <w:sz w:val="24"/>
          <w:szCs w:val="24"/>
        </w:rPr>
        <w:t xml:space="preserve">в корпоративном стиле </w:t>
      </w:r>
      <w:r w:rsidRPr="008C6ADE">
        <w:rPr>
          <w:rFonts w:ascii="Times New Roman" w:hAnsi="Times New Roman" w:cs="Times New Roman"/>
          <w:bCs/>
          <w:sz w:val="24"/>
          <w:szCs w:val="24"/>
        </w:rPr>
        <w:t>Группы РусГидро</w:t>
      </w:r>
      <w:r w:rsidRPr="003F4B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4B82">
        <w:rPr>
          <w:rFonts w:ascii="Times New Roman" w:hAnsi="Times New Roman" w:cs="Times New Roman"/>
          <w:sz w:val="24"/>
          <w:szCs w:val="24"/>
        </w:rPr>
        <w:t>в количестве 1-го изделия каждого наименования мужской модели размером 104-108 рост 1</w:t>
      </w:r>
      <w:r w:rsidR="00844238" w:rsidRPr="003F4B82">
        <w:rPr>
          <w:rFonts w:ascii="Times New Roman" w:hAnsi="Times New Roman" w:cs="Times New Roman"/>
          <w:sz w:val="24"/>
          <w:szCs w:val="24"/>
        </w:rPr>
        <w:t>70</w:t>
      </w:r>
      <w:r w:rsidRPr="003F4B82">
        <w:rPr>
          <w:rFonts w:ascii="Times New Roman" w:hAnsi="Times New Roman" w:cs="Times New Roman"/>
          <w:sz w:val="24"/>
          <w:szCs w:val="24"/>
        </w:rPr>
        <w:t>-1</w:t>
      </w:r>
      <w:r w:rsidR="00844238" w:rsidRPr="003F4B82">
        <w:rPr>
          <w:rFonts w:ascii="Times New Roman" w:hAnsi="Times New Roman" w:cs="Times New Roman"/>
          <w:sz w:val="24"/>
          <w:szCs w:val="24"/>
        </w:rPr>
        <w:t>76</w:t>
      </w:r>
      <w:r w:rsidRPr="003F4B82">
        <w:rPr>
          <w:rFonts w:ascii="Times New Roman" w:hAnsi="Times New Roman" w:cs="Times New Roman"/>
          <w:sz w:val="24"/>
          <w:szCs w:val="24"/>
        </w:rPr>
        <w:t>.</w:t>
      </w:r>
      <w:r w:rsidR="00D80CA3">
        <w:rPr>
          <w:rFonts w:ascii="Times New Roman" w:hAnsi="Times New Roman" w:cs="Times New Roman"/>
          <w:sz w:val="24"/>
          <w:szCs w:val="24"/>
        </w:rPr>
        <w:t xml:space="preserve"> Фуфайка-свитер</w:t>
      </w:r>
      <w:r w:rsidR="003508D8">
        <w:rPr>
          <w:rFonts w:ascii="Times New Roman" w:hAnsi="Times New Roman" w:cs="Times New Roman"/>
          <w:sz w:val="24"/>
          <w:szCs w:val="24"/>
        </w:rPr>
        <w:t>, белье нательное</w:t>
      </w:r>
      <w:r w:rsidR="00D80CA3">
        <w:rPr>
          <w:rFonts w:ascii="Times New Roman" w:hAnsi="Times New Roman" w:cs="Times New Roman"/>
          <w:sz w:val="24"/>
          <w:szCs w:val="24"/>
        </w:rPr>
        <w:t xml:space="preserve"> предоставляется в количестве одного изделия размером 104-108 рост 170-176.</w:t>
      </w:r>
    </w:p>
    <w:p w14:paraId="2F26C41A" w14:textId="359B6F69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Образцы комплектующих (перчатки, каски, щитки лицевые, подшлемники и т.д.) предоставляются в количестве одной единицы каждого наименования.</w:t>
      </w:r>
    </w:p>
    <w:p w14:paraId="7D3DF5C1" w14:textId="09196615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Образцы могут быть подвергнуты экспертизе, в связи с чем может нарушиться их целостность. Представленные образцы будут оцениваться согласно настоящи</w:t>
      </w:r>
      <w:r w:rsidR="001E3990">
        <w:rPr>
          <w:rFonts w:ascii="Times New Roman" w:hAnsi="Times New Roman" w:cs="Times New Roman"/>
          <w:sz w:val="24"/>
          <w:szCs w:val="24"/>
        </w:rPr>
        <w:t>х</w:t>
      </w:r>
      <w:r w:rsidRPr="003F4B82">
        <w:rPr>
          <w:rFonts w:ascii="Times New Roman" w:hAnsi="Times New Roman" w:cs="Times New Roman"/>
          <w:sz w:val="24"/>
          <w:szCs w:val="24"/>
        </w:rPr>
        <w:t xml:space="preserve"> ТТ и Приложению № 4 к настоящим ТТ.</w:t>
      </w:r>
    </w:p>
    <w:p w14:paraId="4D09E4EC" w14:textId="7777777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На усмотрение комиссии (при необходимости) образцы, в процессе подведения итогов настоящей закупочной процедуры, могут быть переданы на дополнительные испытания в аккредитованные лаборатории.</w:t>
      </w:r>
    </w:p>
    <w:p w14:paraId="0FA01CA9" w14:textId="56E4423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2A9">
        <w:rPr>
          <w:rFonts w:ascii="Times New Roman" w:hAnsi="Times New Roman" w:cs="Times New Roman"/>
          <w:sz w:val="24"/>
          <w:szCs w:val="24"/>
        </w:rPr>
        <w:t xml:space="preserve">По окончании процедуры экспертизы один образец каждого наименования продукции Участников остается в распоряжении </w:t>
      </w:r>
      <w:r w:rsidRPr="000D52A9">
        <w:rPr>
          <w:rFonts w:ascii="Times New Roman" w:hAnsi="Times New Roman"/>
          <w:i/>
          <w:sz w:val="24"/>
        </w:rPr>
        <w:t>АО «</w:t>
      </w:r>
      <w:r w:rsidR="00915089" w:rsidRPr="000D52A9">
        <w:rPr>
          <w:rFonts w:ascii="Times New Roman" w:hAnsi="Times New Roman"/>
          <w:i/>
          <w:sz w:val="24"/>
        </w:rPr>
        <w:t>Гидроремонт-ВКК</w:t>
      </w:r>
      <w:r w:rsidRPr="000D52A9">
        <w:rPr>
          <w:rFonts w:ascii="Times New Roman" w:hAnsi="Times New Roman" w:cs="Times New Roman"/>
          <w:i/>
          <w:sz w:val="24"/>
          <w:szCs w:val="24"/>
        </w:rPr>
        <w:t>»:</w:t>
      </w:r>
    </w:p>
    <w:p w14:paraId="0C783A97" w14:textId="23A4B5F9" w:rsidR="00C02828" w:rsidRPr="003F4B82" w:rsidRDefault="00C02828" w:rsidP="00C02828">
      <w:pPr>
        <w:pStyle w:val="a8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hAnsi="Times New Roman" w:cs="Times New Roman"/>
          <w:sz w:val="24"/>
          <w:szCs w:val="24"/>
        </w:rPr>
        <w:t xml:space="preserve">по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Победителю – в качестве эталонного образца по усмотрению Покупателя для осуществления контроля качества поставляемой продукции на протяжении всего срока действия договора;</w:t>
      </w:r>
    </w:p>
    <w:p w14:paraId="7B6C795C" w14:textId="1041642A" w:rsidR="00C02828" w:rsidRPr="000D52A9" w:rsidRDefault="00C02828" w:rsidP="00C02828">
      <w:pPr>
        <w:pStyle w:val="a8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2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прочим Участникам – по усмотрению Покупателя, в случае несоответствия СИЗ Техническим</w:t>
      </w:r>
      <w:r w:rsidRPr="000D52A9">
        <w:rPr>
          <w:rFonts w:ascii="Times New Roman" w:hAnsi="Times New Roman" w:cs="Times New Roman"/>
          <w:sz w:val="24"/>
          <w:szCs w:val="24"/>
        </w:rPr>
        <w:t xml:space="preserve"> требованиям, а также для использования в случае возникновения споров и разногласий, связанных с </w:t>
      </w:r>
      <w:r w:rsidR="003F4B82" w:rsidRPr="000D52A9">
        <w:rPr>
          <w:rFonts w:ascii="Times New Roman" w:hAnsi="Times New Roman" w:cs="Times New Roman"/>
          <w:sz w:val="24"/>
          <w:szCs w:val="24"/>
        </w:rPr>
        <w:t>проведением настояще</w:t>
      </w:r>
      <w:r w:rsidR="00B34065" w:rsidRPr="000D52A9">
        <w:rPr>
          <w:rFonts w:ascii="Times New Roman" w:hAnsi="Times New Roman" w:cs="Times New Roman"/>
          <w:sz w:val="24"/>
          <w:szCs w:val="24"/>
        </w:rPr>
        <w:t>й</w:t>
      </w:r>
      <w:r w:rsidR="003F4B82" w:rsidRPr="000D52A9">
        <w:rPr>
          <w:rFonts w:ascii="Times New Roman" w:hAnsi="Times New Roman" w:cs="Times New Roman"/>
          <w:sz w:val="24"/>
          <w:szCs w:val="24"/>
        </w:rPr>
        <w:t xml:space="preserve"> </w:t>
      </w:r>
      <w:r w:rsidR="00B34065" w:rsidRPr="000D52A9">
        <w:rPr>
          <w:rFonts w:ascii="Times New Roman" w:hAnsi="Times New Roman" w:cs="Times New Roman"/>
          <w:sz w:val="24"/>
          <w:szCs w:val="24"/>
        </w:rPr>
        <w:t>закупочной процедуры</w:t>
      </w:r>
      <w:r w:rsidR="003F4B82" w:rsidRPr="000D52A9">
        <w:rPr>
          <w:rFonts w:ascii="Times New Roman" w:hAnsi="Times New Roman" w:cs="Times New Roman"/>
          <w:sz w:val="24"/>
          <w:szCs w:val="24"/>
        </w:rPr>
        <w:t>.</w:t>
      </w:r>
    </w:p>
    <w:p w14:paraId="0B78BBB5" w14:textId="2D413A11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2A9">
        <w:rPr>
          <w:rFonts w:ascii="Times New Roman" w:hAnsi="Times New Roman" w:cs="Times New Roman"/>
          <w:sz w:val="24"/>
          <w:szCs w:val="24"/>
        </w:rPr>
        <w:t xml:space="preserve">Образцы </w:t>
      </w:r>
      <w:r w:rsidR="00B34065" w:rsidRPr="000D52A9">
        <w:rPr>
          <w:rFonts w:ascii="Times New Roman" w:hAnsi="Times New Roman" w:cs="Times New Roman"/>
          <w:sz w:val="24"/>
          <w:szCs w:val="24"/>
        </w:rPr>
        <w:t>одежды</w:t>
      </w:r>
      <w:r w:rsidRPr="000D52A9">
        <w:rPr>
          <w:rFonts w:ascii="Times New Roman" w:hAnsi="Times New Roman" w:cs="Times New Roman"/>
          <w:sz w:val="24"/>
          <w:szCs w:val="24"/>
        </w:rPr>
        <w:t xml:space="preserve"> должны быть представлены на вешалах, развешанные на вешалках, в соответствии с перечнем, приведенным в Приложении № </w:t>
      </w:r>
      <w:r w:rsidR="00473ED4" w:rsidRPr="000D52A9">
        <w:rPr>
          <w:rFonts w:ascii="Times New Roman" w:hAnsi="Times New Roman" w:cs="Times New Roman"/>
          <w:sz w:val="24"/>
          <w:szCs w:val="24"/>
        </w:rPr>
        <w:t>5</w:t>
      </w:r>
      <w:r w:rsidRPr="000D52A9">
        <w:rPr>
          <w:rFonts w:ascii="Times New Roman" w:hAnsi="Times New Roman" w:cs="Times New Roman"/>
          <w:sz w:val="24"/>
          <w:szCs w:val="24"/>
        </w:rPr>
        <w:t xml:space="preserve"> к настоящим ТТ, не позднее срока окончания подачи заявок.</w:t>
      </w:r>
    </w:p>
    <w:p w14:paraId="31C5B6D7" w14:textId="71905BE7" w:rsidR="00C02828" w:rsidRPr="003F4B82" w:rsidRDefault="00C02828" w:rsidP="00C02828">
      <w:pPr>
        <w:spacing w:after="0" w:line="240" w:lineRule="auto"/>
        <w:ind w:firstLine="709"/>
        <w:jc w:val="both"/>
      </w:pPr>
      <w:r w:rsidRPr="000D52A9">
        <w:rPr>
          <w:rFonts w:ascii="Times New Roman" w:hAnsi="Times New Roman" w:cs="Times New Roman"/>
          <w:sz w:val="24"/>
          <w:szCs w:val="24"/>
        </w:rPr>
        <w:t>Образцы комплектующих (перчатки, каски, щитки лицевые, подшлемники и т.д.) и обуви должны быть представлены в коробах, в соответствии с перечнем, приведенным в Приложении № 5 к настоящим ТТ, не позднее срока окончания подачи заявок</w:t>
      </w:r>
      <w:r w:rsidRPr="000D52A9">
        <w:t>.</w:t>
      </w:r>
      <w:r w:rsidRPr="003F4B82">
        <w:t xml:space="preserve"> </w:t>
      </w:r>
    </w:p>
    <w:p w14:paraId="090436C4" w14:textId="7777777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 xml:space="preserve">Детализированная опись предоставляемых образцов должна быть включена в состав заявки Участника. </w:t>
      </w:r>
    </w:p>
    <w:p w14:paraId="01B5BCD2" w14:textId="7DAE42D2" w:rsidR="00C02828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82">
        <w:rPr>
          <w:rFonts w:ascii="Times New Roman" w:hAnsi="Times New Roman" w:cs="Times New Roman"/>
          <w:sz w:val="24"/>
          <w:szCs w:val="24"/>
        </w:rPr>
        <w:t>Образцы продукции должны быть пронумерованы, нумерация образцов должна соответствовать нумерации в описи предоставляемых образцов.</w:t>
      </w:r>
    </w:p>
    <w:p w14:paraId="5201F3F1" w14:textId="5A0A1995" w:rsidR="00104338" w:rsidRPr="00104338" w:rsidRDefault="00104338" w:rsidP="00104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338">
        <w:rPr>
          <w:rFonts w:ascii="Times New Roman" w:hAnsi="Times New Roman" w:cs="Times New Roman"/>
          <w:sz w:val="24"/>
          <w:szCs w:val="24"/>
        </w:rPr>
        <w:t>Участник, представивший образцы по перечню, приведенному в Приложении № 5 позже срока окончания подачи заявок к настоящим ТТ, будет отклонен.</w:t>
      </w:r>
    </w:p>
    <w:p w14:paraId="34197FEF" w14:textId="4BC4BA7A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355">
        <w:rPr>
          <w:rFonts w:ascii="Times New Roman" w:hAnsi="Times New Roman" w:cs="Times New Roman"/>
          <w:sz w:val="24"/>
          <w:szCs w:val="24"/>
        </w:rPr>
        <w:lastRenderedPageBreak/>
        <w:t xml:space="preserve">Участник, представивший не все образцы по перечню, приведенному в Приложении № 5 к настоящим ТТ, </w:t>
      </w:r>
      <w:r w:rsidR="00104338" w:rsidRPr="00104338">
        <w:rPr>
          <w:rFonts w:ascii="Times New Roman" w:hAnsi="Times New Roman" w:cs="Times New Roman"/>
          <w:sz w:val="24"/>
          <w:szCs w:val="24"/>
        </w:rPr>
        <w:t>предоставивший образцы</w:t>
      </w:r>
      <w:r w:rsidR="0025217C">
        <w:rPr>
          <w:rFonts w:ascii="Times New Roman" w:hAnsi="Times New Roman" w:cs="Times New Roman"/>
          <w:sz w:val="24"/>
          <w:szCs w:val="24"/>
        </w:rPr>
        <w:t>, без</w:t>
      </w:r>
      <w:r w:rsidR="00104338" w:rsidRPr="00104338">
        <w:rPr>
          <w:rFonts w:ascii="Times New Roman" w:hAnsi="Times New Roman" w:cs="Times New Roman"/>
          <w:sz w:val="24"/>
          <w:szCs w:val="24"/>
        </w:rPr>
        <w:t xml:space="preserve"> бэйджей содержащих номер позиции в соответствии с описью предоставляемых образцов и наименованием СИЗ </w:t>
      </w:r>
      <w:r w:rsidRPr="009F6355">
        <w:rPr>
          <w:rFonts w:ascii="Times New Roman" w:hAnsi="Times New Roman" w:cs="Times New Roman"/>
          <w:sz w:val="24"/>
          <w:szCs w:val="24"/>
        </w:rPr>
        <w:t>будет отклонен, как и Предложение Участника, содержащее несоответствия предоставленных образцов настоящим ТТ, будет отклонено.</w:t>
      </w:r>
    </w:p>
    <w:p w14:paraId="0A4B5962" w14:textId="77777777" w:rsidR="00C02828" w:rsidRPr="003F4B82" w:rsidRDefault="00C02828" w:rsidP="00C0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B0BE13" w14:textId="77777777" w:rsidR="00C02828" w:rsidRPr="009F6355" w:rsidRDefault="00C02828" w:rsidP="007B6D80">
      <w:pPr>
        <w:numPr>
          <w:ilvl w:val="0"/>
          <w:numId w:val="5"/>
        </w:numPr>
        <w:autoSpaceDN w:val="0"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9F6355"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Требования к документации по ценообразованию на этапе закупки.</w:t>
      </w:r>
    </w:p>
    <w:p w14:paraId="4D990B93" w14:textId="1CE45809" w:rsidR="006F308E" w:rsidRDefault="008D713C" w:rsidP="002515A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9F6355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 w:rsidR="002515A9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="002515A9" w:rsidRPr="002515A9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Дополнительные документы по ценообразованию в состав заявки не включаются.</w:t>
      </w:r>
    </w:p>
    <w:p w14:paraId="654F55C0" w14:textId="62F78AEA" w:rsidR="008F7DA4" w:rsidRPr="003F4B82" w:rsidRDefault="008F7DA4" w:rsidP="00D2792A">
      <w:pPr>
        <w:pStyle w:val="ab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  <w:r w:rsidRPr="003F4B82">
        <w:rPr>
          <w:rFonts w:ascii="Times New Roman" w:hAnsi="Times New Roman"/>
          <w:b w:val="0"/>
          <w:sz w:val="24"/>
          <w:szCs w:val="24"/>
        </w:rPr>
        <w:t xml:space="preserve">Приложение № 1 к </w:t>
      </w:r>
    </w:p>
    <w:p w14:paraId="2F99A588" w14:textId="77777777" w:rsidR="008F7DA4" w:rsidRPr="003F4B82" w:rsidRDefault="008F7DA4" w:rsidP="00D2792A">
      <w:pPr>
        <w:pStyle w:val="ab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  <w:r w:rsidRPr="003F4B82">
        <w:rPr>
          <w:rFonts w:ascii="Times New Roman" w:hAnsi="Times New Roman"/>
          <w:b w:val="0"/>
          <w:sz w:val="24"/>
          <w:szCs w:val="24"/>
        </w:rPr>
        <w:t>Техническим требованиям</w:t>
      </w:r>
    </w:p>
    <w:p w14:paraId="1A024CF7" w14:textId="77777777" w:rsidR="008F7DA4" w:rsidRPr="003F4B82" w:rsidRDefault="008F7DA4"/>
    <w:p w14:paraId="27CB7A6F" w14:textId="1A2C8B5E" w:rsidR="008F7DA4" w:rsidRPr="003F4B82" w:rsidRDefault="008F7DA4" w:rsidP="00676037">
      <w:pPr>
        <w:keepNext/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lang w:eastAsia="ru-RU"/>
        </w:rPr>
        <w:t xml:space="preserve">       </w:t>
      </w:r>
      <w:bookmarkStart w:id="0" w:name="_Toc302998548"/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</w:t>
      </w:r>
      <w:bookmarkEnd w:id="0"/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комплектам для защиты от термических рисков электрической дуги.</w:t>
      </w:r>
    </w:p>
    <w:p w14:paraId="4424BAFB" w14:textId="12BAD020" w:rsidR="008F7DA4" w:rsidRPr="003F4B82" w:rsidRDefault="008F7DA4" w:rsidP="00676037">
      <w:pPr>
        <w:keepNext/>
        <w:numPr>
          <w:ilvl w:val="1"/>
          <w:numId w:val="12"/>
        </w:numPr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одежде</w:t>
      </w:r>
    </w:p>
    <w:p w14:paraId="50261409" w14:textId="28B25CD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 термостойкая для защиты от воздействия электрической дуги: костюм, плащ, </w:t>
      </w:r>
      <w:r w:rsidR="00B1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фуфайка-свитер,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подшлемник, перчатки</w:t>
      </w:r>
      <w:r w:rsidR="00B1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белье, должна соответствовать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ТР ТС 019/2011, ГОСТ Р 12.4.234, ГОСТ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ISO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11612, защитные свойства термостойкой одежды должны подтверждаться протоколами испытаний.</w:t>
      </w:r>
    </w:p>
    <w:p w14:paraId="5FDB89D7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 должна изготавливаться из термостойких материалов, обеспечивающих сохранность защитных свойств и прочностных характеристик на протяжении установленного типовыми нормами срока эксплуатации.</w:t>
      </w:r>
    </w:p>
    <w:p w14:paraId="0443DE84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верха:</w:t>
      </w:r>
    </w:p>
    <w:p w14:paraId="5F1EC1D6" w14:textId="15C2803F" w:rsidR="008F7DA4" w:rsidRPr="00B14B9B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термостойких костюмов должен быть выполнен из термостойкой антиэлектростатической арамидной ткани с постоянными защитными свойствами, с масловодоотталкивающей отделкой;</w:t>
      </w:r>
    </w:p>
    <w:p w14:paraId="39FF22CF" w14:textId="2455A36B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плащей для защиты от воды должен быть выполнен из термостойкой антиэлектростатической арамидной ткани с постоянными защитными свойствами, с масловодоотталкивающей отделкой, с водоупорными свойствами</w:t>
      </w:r>
      <w:r w:rsidR="00B14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D81098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Одежда должна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стойкость к термическим факторам электрической дуги, в том числе при работах в пожаровзрывоопасных условиях.</w:t>
      </w:r>
    </w:p>
    <w:p w14:paraId="4801757A" w14:textId="4451EAF3" w:rsidR="008F7DA4" w:rsidRPr="00592936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Одежда, входящая в состав комплекта, должна быть не ниже уровня защиты, указанного в перечне закупаемой продукции, указанного </w:t>
      </w:r>
      <w:r w:rsidRPr="00592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21F18" w:rsidRPr="005929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 2 к настоящим ТТ</w:t>
      </w:r>
      <w:r w:rsidRPr="00592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04B67D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Поставляемая продукция должны быть новой и ранее не использованной.</w:t>
      </w:r>
    </w:p>
    <w:p w14:paraId="7ED9CC32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Одежда, не должна иметь отлётные кокетки или вентиляционные отверстия.</w:t>
      </w:r>
    </w:p>
    <w:p w14:paraId="047BA4DC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Одежда, входящая в состав комплекта, должна соответствовать установленным санитарно-гигиеническим нормам.</w:t>
      </w:r>
    </w:p>
    <w:p w14:paraId="167047CB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Костюмы должны обладать минимальной массой без снижения требований к прочности конструкции и эффективности защитных свойств при использовании.</w:t>
      </w:r>
    </w:p>
    <w:p w14:paraId="6C7EEF3D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 не должна иметь внешних металлических деталей. Если в одежде используется такая фурнитура, то она должна быть закрыта термостойким материалом, как с внешней, так и с внутренней стороны.</w:t>
      </w:r>
    </w:p>
    <w:p w14:paraId="5CACF5B6" w14:textId="4322C9BA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Физико-механические показатели ткани верха костюмов, плащей должны соответствовать следующим требованиям:</w:t>
      </w:r>
    </w:p>
    <w:p w14:paraId="725B3F60" w14:textId="28A1ACF4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стойкость к истиранию ткани верха, используемой для производства костюмов, плащей – по ГОСТ 18976-73 не менее 4000 циклов; </w:t>
      </w:r>
    </w:p>
    <w:p w14:paraId="319B342C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разрывная нагрузка - по ТР ТС 019/2011 не менее 800 Н;</w:t>
      </w:r>
    </w:p>
    <w:p w14:paraId="2A2D3DD9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раздирающая нагрузка - по ТР ТС 019/2011 не менее 40 Н;</w:t>
      </w:r>
    </w:p>
    <w:p w14:paraId="24AA7AB6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изменение линейных размеров после мокрой обработки ±3% по ГОСТ Р 12.4.234;</w:t>
      </w:r>
    </w:p>
    <w:p w14:paraId="3B325988" w14:textId="65A731CA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 плотность ткани, используемой для изготовления верха летнего костюма, должна быть 220±</w:t>
      </w:r>
      <w:r w:rsidR="001B3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г/м², воздухопроницаемость не менее 40 дм³/м²с;</w:t>
      </w:r>
    </w:p>
    <w:p w14:paraId="15A17FD7" w14:textId="5343669D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поверхностная плотность ткани верха костюма для эксплуатации в районах с «жарким» климатом, должна быть </w:t>
      </w:r>
      <w:r w:rsidR="001B3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±5% г/м², воздухопроницаемость не менее 90 дм³/м²с;</w:t>
      </w:r>
    </w:p>
    <w:p w14:paraId="6FB20EE1" w14:textId="2A997220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поверхностная плотность ткани верха костюмов </w:t>
      </w:r>
      <w:r w:rsidR="004F6A25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летних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облегчённых для эксплуатации в «жарком климате» должна быть 150±</w:t>
      </w:r>
      <w:r w:rsidR="001B3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г/м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воздухопроницаемость ткани верха</w:t>
      </w:r>
      <w:r w:rsidR="009D15C8" w:rsidRPr="009D1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6A25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костюмов </w:t>
      </w:r>
      <w:r w:rsidR="004F6A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летних</w:t>
      </w:r>
      <w:r w:rsidR="004F6A25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облегчённых для эксплуатации в «жарком климате» - не менее 300 дм³/м²с;</w:t>
      </w:r>
    </w:p>
    <w:p w14:paraId="1CF1BB49" w14:textId="102DED16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 плотность ткани верха, используемой для изготовления зимнего костюма, должна быть 220±</w:t>
      </w:r>
      <w:r w:rsidR="00BB0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г/м², воздухопроницаемость ткани верха или пакета материалов не более 40 дм³/м²с;</w:t>
      </w:r>
    </w:p>
    <w:p w14:paraId="00AAA894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плотность ткани верха, используемой для изготовления плащей с водоупорными свойствами должна быть не более 310 г/м², значение водонепроницаемости (водоупорности)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материала верха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быть не менее 8000 Па по ГОСТ 12.4.282-2014; паропроницаемость материала верха должна быть 6,1 или выше мг/см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ч по ГОСТ 12.4.282-2014;</w:t>
      </w:r>
    </w:p>
    <w:p w14:paraId="2E11ED10" w14:textId="047D192F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удельное поверхностное электрическое сопротивление ткани верха, используемой для изготовления термостойких костюмов, плащей, после 50 циклов стирок /сушек - по ТР ТС 019/2011 не более 10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7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Ом;</w:t>
      </w:r>
    </w:p>
    <w:p w14:paraId="00C05A9B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разрывная нагрузка швов не менее 250 Н;</w:t>
      </w:r>
    </w:p>
    <w:p w14:paraId="6E60987A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устойчивость окраски к воздействию стирок не менее 4/4 балла;</w:t>
      </w:r>
    </w:p>
    <w:p w14:paraId="0AC6704E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гигроскопичность ткани верха (кроме ткани верха плаща с водоупорными свойствами) - по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Р 12.4.234 не менее 5%.</w:t>
      </w:r>
    </w:p>
    <w:p w14:paraId="79CF1DD9" w14:textId="089B4D14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Физико-механические показатели (разрывная нагрузка, раздирающая нагрузка, стойкость к истиранию, воздухопроницаемость (для летних костюмов)</w:t>
      </w:r>
      <w:r w:rsidR="00EF1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полученные в результате сравнительных испытаний ткани верха после 50 стирок не должны быть ниже нормативных показателей более чем на 20%, что должно подтверждаться протоколами испытаний.</w:t>
      </w:r>
    </w:p>
    <w:p w14:paraId="19B912E8" w14:textId="77777777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свойства термостойкой одежды должны сохраняться на протяжении установленного срока эксплуатации.</w:t>
      </w:r>
    </w:p>
    <w:p w14:paraId="6C171888" w14:textId="6746C45E" w:rsidR="008F7DA4" w:rsidRPr="003F4B82" w:rsidRDefault="008F7DA4" w:rsidP="00676037">
      <w:pPr>
        <w:numPr>
          <w:ilvl w:val="0"/>
          <w:numId w:val="11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Защитные показатели материалов термостойких костюмов, плащей должны быть подтверждены протоколами испытаний и удовлетворять следующим требованиям:</w:t>
      </w:r>
    </w:p>
    <w:p w14:paraId="4D1519D5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защиты от термического воздействия электрической дуги по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ГОСТ Р 12.4.234 после 5 стирок;</w:t>
      </w:r>
    </w:p>
    <w:p w14:paraId="3D8CE71B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защиты от термического воздействия электрической дуги по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ГОСТ Р 12.4.234 после 50 стирок (уровень защиты от термических рисков электрической дуги после 50-ти кратных стирок не должен ухудшаться более чем на 5%);</w:t>
      </w:r>
    </w:p>
    <w:p w14:paraId="618AD1C5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огнестойкость ткани верха после 5 и 50 стирок при воздействии пламени в течение 10 с: время остаточного тления не более 2 с, время остаточного горения не более 2 с, длина обугленного участка не более 100 мм;</w:t>
      </w:r>
    </w:p>
    <w:p w14:paraId="259E600A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показатель передачи конвективного тепла после 5 и 50 стирок не менее 4 с;</w:t>
      </w:r>
    </w:p>
    <w:p w14:paraId="47D72192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передачи теплового излучения после 5 и 50 стирок не менее 8 с.</w:t>
      </w:r>
    </w:p>
    <w:p w14:paraId="232FB1E3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свойства считаются постоянными, если значение электродугового термического воздействия одного и того же пакета материалов после 50 тестовых стирок не снизилось более чем на 5% по сравнению с уровнем защиты изделия после 5 стирок.</w:t>
      </w:r>
    </w:p>
    <w:p w14:paraId="77C80EC1" w14:textId="20E83E70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испытании на термостойкость по Приложению ДА ГОСТ Р 12.4.234-2012 материал верха (костюмов, плащей) не должен воспламеняться, плавиться, иметь усадку более 10%. При этом сохранность прочности на разрыв по основе и утку должна быть более 50%.</w:t>
      </w:r>
    </w:p>
    <w:p w14:paraId="50EAF248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теплового воздействия по Приложению ДА ГОСТ Р 12.4.234-2012 материалы промежуточных слоев (утеплителей (при наличии в изделии)), используемых при производстве термостойких костюмов, не должны гореть, плавиться и иметь усадку более 5%.</w:t>
      </w:r>
    </w:p>
    <w:p w14:paraId="605D8AD9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Материал верха должен иметь индекс ограниченного распространения пламени - 3, а материалы промежуточных слоев (утеплителей (при наличии в изделии)) должны иметь индекс ограниченного распространения пламени – 1 или более.</w:t>
      </w:r>
    </w:p>
    <w:p w14:paraId="7FA486BD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подкладки (при наличии в изделии) костюмов, плащей должен соответствовать следующим требованиям:</w:t>
      </w:r>
    </w:p>
    <w:p w14:paraId="65D1EDAE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 плотность: 130-160 г/м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981124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стойкость к истиранию не менее 850 циклов;</w:t>
      </w:r>
    </w:p>
    <w:p w14:paraId="01D65F42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удельное поверхностное электрическое сопротивление должно быть не более 10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7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Ом (должна быть обеспечена безопасная работа в пожаровзрывоопасных условиях);</w:t>
      </w:r>
    </w:p>
    <w:p w14:paraId="18111DE7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ограниченного распространения пламени – 3;</w:t>
      </w:r>
    </w:p>
    <w:p w14:paraId="63B4DFDD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термостойкость (180±5) °С, 5 мин.: не должна гореть, плавиться и иметь усадку более 5% (Приложение ДА ГОСТ Р 12.4.234-2012).</w:t>
      </w:r>
    </w:p>
    <w:p w14:paraId="2CFD13ED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 одежды должна обеспечивать потребителю максимально возможное удобство в движении при выполнении технологических операций и достаточную степень комфорта, согласовываясь с прочностью и эффективностью по защитным характеристикам, а также предусматривать простое и правильное надевание/снятие.</w:t>
      </w:r>
    </w:p>
    <w:p w14:paraId="03F2417E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Костюмы должны обеспечивать работу в летнее и зимнее время года, быть легкими, удобными и гигиеничными.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документами.</w:t>
      </w:r>
    </w:p>
    <w:p w14:paraId="7FC742CE" w14:textId="599AD682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персоналом работ в холодное время года костюмы должны выбираться с учетом </w:t>
      </w:r>
      <w:r w:rsidRPr="003F4B82">
        <w:rPr>
          <w:rFonts w:ascii="Times New Roman" w:eastAsia="Times New Roman" w:hAnsi="Times New Roman" w:cs="Times New Roman"/>
          <w:sz w:val="24"/>
          <w:szCs w:val="24"/>
        </w:rPr>
        <w:t>I-</w:t>
      </w:r>
      <w:r w:rsidR="000C0B35" w:rsidRPr="003F4B82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0C0B35" w:rsidRPr="003F4B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7AB1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757AB1" w:rsidRPr="00757A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7AB1">
        <w:rPr>
          <w:rFonts w:ascii="Times New Roman" w:eastAsia="Times New Roman" w:hAnsi="Times New Roman" w:cs="Times New Roman"/>
          <w:sz w:val="24"/>
          <w:szCs w:val="24"/>
        </w:rPr>
        <w:t xml:space="preserve">и «особого»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климатических поясов (в зависимости от модели, указанной в </w:t>
      </w:r>
      <w:r w:rsidR="0085223B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 № 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3C89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настоящим ТТ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Значение теплоизоляции зимнего комплекта в зависимости от климатического пояса должно соответствовать ГОСТ 12.4.303-2016.</w:t>
      </w:r>
    </w:p>
    <w:p w14:paraId="1A5AD658" w14:textId="0A9E6482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Плащи термостойкие с водоупорными свойствами должны быть изготовлены из термостойких водоупорных материалов и защищать от </w:t>
      </w:r>
      <w:r w:rsidR="00AD5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неблагоприятных погодных условий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DDAB09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Фурнитура комплекта и детали его отделки должны быть термостойкими или защищёнными слоями термостойкого материала. Термостойкость фурнитуры подтверждается протоколами испытаний.</w:t>
      </w:r>
    </w:p>
    <w:p w14:paraId="37F75388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Шевроны и логотипы, наносимые на одежду, должны изготавливаться из огнестойких материалов. Огнестойкость шевронов и логотипов должна подтверждаться протоколами испытаний.</w:t>
      </w:r>
    </w:p>
    <w:p w14:paraId="264C6B63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Швейные нитки должны быть термостойкими и огнестойкими. Швы изделий должны оставаться целыми после испытаний на ограниченное распространение пламени. Соответствие должно подтверждаться протоколами испытаний.</w:t>
      </w:r>
    </w:p>
    <w:p w14:paraId="5CC08CC8" w14:textId="650DB155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Световозвращающая лента (при наличии в конструкции костюмов, плащей) должна быть огнестойкой: время остаточного горения не более 2 с (п. 5.3.2.3 ГОСТ Р 12.4.234</w:t>
      </w:r>
      <w:r w:rsidR="00484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11879AD" w14:textId="028DEC5E" w:rsidR="008F7DA4" w:rsidRPr="00B40828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Застежки должны легко расстегиваться для обеспечения быстрого удаления одежды при необходимости.</w:t>
      </w:r>
    </w:p>
    <w:p w14:paraId="23008358" w14:textId="5857E1B1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Одежда (костюмы, плащи) должна быть ремонтопригодной. Каждый костюм, плащ должен сопровождаться комплектом для мелкого ремонта: ткань, нитки, пуговица (при наличии в изделии).</w:t>
      </w:r>
    </w:p>
    <w:p w14:paraId="65BB81DD" w14:textId="3D9E5826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верха (термостойкое антиэлектростатическое трикотажное полотно), применяемый для изготовления термостойких подшлемников, термостойкое антиэлектростатическое трикотажное полотно белья нательного, термостойкая антиэлектростатическая пряжа, применяемая для изготовления перчаток</w:t>
      </w:r>
      <w:r w:rsidR="007B61A2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фуфайки-свитера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следующим требованиям:</w:t>
      </w:r>
    </w:p>
    <w:p w14:paraId="6571D7C8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установленным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гигиеническим нормам;</w:t>
      </w:r>
    </w:p>
    <w:p w14:paraId="6A1076EA" w14:textId="4EF73F59" w:rsidR="00733740" w:rsidRPr="00733740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116394495"/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 термостойкого антиэлектростатического трикотажа с постоянными защитными свойствами, применяемого для изготовления </w:t>
      </w:r>
      <w:r w:rsidR="007B6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фуфайки-свитера,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перчаток, материала верха (термостойкого антиэлектростатического трикотажного полотна с постоянными защитными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свойствами), применяемого для изготовления подшлемников, термостойкого антиэлектростатического трикотажного полотна белья нательного термостойкого: обязательно наличие арамидных волокон;</w:t>
      </w:r>
    </w:p>
    <w:bookmarkEnd w:id="1"/>
    <w:p w14:paraId="7432A20D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 плотность термостойкого антиэлектростатического трикотажного полотна с постоянными защитными свойствами, применяемого в качестве материала верха термостойких подшлемников, должна быть не более 230 г/м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557FB95E" w14:textId="6B0061E0" w:rsidR="008F7DA4" w:rsidRDefault="00B40828" w:rsidP="00B40828">
      <w:p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 плотность термостойкого антиэлектростатического трикотажа с постоянными защитными свойствами термостойких перчаток должна быть не менее 4</w:t>
      </w:r>
      <w:r w:rsidR="00FA2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г/м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6B15C1" w14:textId="4703EC73" w:rsidR="005A64B4" w:rsidRDefault="005A64B4" w:rsidP="00B40828">
      <w:p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A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поверхностная плотность трикотажа с платировкой шерстяной нитью, применяемого для изготовления перчаток утеплённых, должна быть не </w:t>
      </w:r>
      <w:r w:rsidR="00E82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r w:rsidR="00E8242A" w:rsidRPr="005A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2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A2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E82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A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г/м</w:t>
      </w:r>
      <w:r w:rsidRPr="005A64B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A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E48B71" w14:textId="56F09B7F" w:rsidR="007B61A2" w:rsidRPr="007B61A2" w:rsidRDefault="007B61A2" w:rsidP="00676037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1A2">
        <w:rPr>
          <w:rFonts w:ascii="Times New Roman" w:hAnsi="Times New Roman" w:cs="Times New Roman"/>
          <w:sz w:val="24"/>
          <w:szCs w:val="24"/>
        </w:rPr>
        <w:t>поверхностная плотность термостойкого антиэлектростатического трикотажа с постоянными защитными свойствами термостойких фуфаек-свитеров должна быть не более 520 г/м</w:t>
      </w:r>
      <w:r w:rsidRPr="007B61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B61A2">
        <w:rPr>
          <w:rFonts w:ascii="Times New Roman" w:hAnsi="Times New Roman" w:cs="Times New Roman"/>
          <w:sz w:val="24"/>
          <w:szCs w:val="24"/>
        </w:rPr>
        <w:t>;</w:t>
      </w:r>
    </w:p>
    <w:p w14:paraId="1FF733AD" w14:textId="149D5E04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поверхностная плотность </w:t>
      </w:r>
      <w:r w:rsidR="00FE79FD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термостойкого антиэлектростатического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трикотажного полотна </w:t>
      </w:r>
      <w:r w:rsidR="00FE79FD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постоянными защитными свойствами</w:t>
      </w:r>
      <w:r w:rsidR="00FE79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E79FD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термостойк</w:t>
      </w:r>
      <w:r w:rsidR="00FE79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FE79FD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облегчённого белья нательного (фуфайка, кальсоны/длинные панталоны) должна быть не более 185 г/м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86363B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 передачи конвективного тепла после 5 стирок не менее 4 с; </w:t>
      </w:r>
    </w:p>
    <w:p w14:paraId="5CDB7316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показатель (индекс) передачи теплового излучения после 5 стирок не менее 8 с; </w:t>
      </w:r>
    </w:p>
    <w:p w14:paraId="69DB0448" w14:textId="32A04B01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удельное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поверхностное электрическое сопротивление трикотажа, используемого для изготовления термостойких перчаток, </w:t>
      </w:r>
      <w:r w:rsidR="00733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фуфайки-свитера, 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нательно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термостойко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облегчённо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термостойких подшлемников, должно быть не более 10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Ом;</w:t>
      </w:r>
    </w:p>
    <w:p w14:paraId="12403093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огнестойкость после 5-ти стирок - не должны гореть, плавиться и тлеть после воздействия на них открытого пламени в течение 10 с;</w:t>
      </w:r>
    </w:p>
    <w:p w14:paraId="439438E4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ограниченного распространения пламени после 5 стирок – 3;</w:t>
      </w:r>
    </w:p>
    <w:p w14:paraId="2857533A" w14:textId="63949EE2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термостойкость трикотажного полотна, используемого для изготовления 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нательно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термостойко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EA17F0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облегчённо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качестве материала верха термостойких подшлемников, трикотажа, используемого для изготовления термостойких </w:t>
      </w:r>
      <w:r w:rsidR="006E0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фуфаек-свитеров,</w:t>
      </w:r>
      <w:r w:rsidR="00EA1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перчаток, при 180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5 мин. (не должно гореть и плавиться), термическая усадка при 180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 5 мин. не более 5% по ГОСТ Р ИСО 17493 (ГОСТ ISO 17493);</w:t>
      </w:r>
    </w:p>
    <w:p w14:paraId="3920AE17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защитные свойства на протяжении всего срока эксплуатации, определенного нормами, пакеты материалов, используемые для производства готовых изделий, должны быть испытаны на соответствие ГОСТ ISO 11612 и/или ГОСТ EN 407 (для перчаток), ГОСТ Р 12.4.234.</w:t>
      </w:r>
    </w:p>
    <w:p w14:paraId="35C36FEA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ограниченного распространения пламени промежуточных слоёв (утеплителей), применяемых при изготовлении утеплённых подшлемников, должен быть 1 или более.</w:t>
      </w:r>
    </w:p>
    <w:p w14:paraId="25A92965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Термостойкость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(180 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С, 5 мин.)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промежуточных слоёв (утеплителей), применяемых при изготовлении утеплённых подшлемников: не должны гореть, плавиться, иметь усадку более 5% по ГОСТ Р ИСО 17493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(ГОСТ </w:t>
      </w:r>
      <w:r w:rsidRPr="003F4B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17493)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A5C2CF" w14:textId="6827CA5E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Белье нательное термостойкое облегчённое (фуфайка, кальсоны/панталоны длинные) для защиты от термических рисков электрической дуги должны изготавливаться в мужском и женском исполнении из термостойкого антиэлектростатического трикотажного полотна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постоянными защитными свойствами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соответствовать требованиям ТР ТС 019/2011.</w:t>
      </w:r>
    </w:p>
    <w:p w14:paraId="232F651B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Конструкция подшлемника термостойкого для защиты от термических рисков электрической дуги должна закрывать лоб и шею для защиты от ожогов в случае возникновения термического воздействия. Подшлемник термостойкий должен изготавливаться из термостойких материалов с постоянными защитными свойствами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и утеплённом исполнении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соответствовать требованиям ТР ТС 019/2011. </w:t>
      </w:r>
      <w:r w:rsidRPr="003F4B82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 верха подшлемников термостойких должен быть выполнен из термостойкого антиэлектростатического трикотажного полотна с постоянными защитными свойствами. </w:t>
      </w:r>
    </w:p>
    <w:p w14:paraId="6C46717B" w14:textId="5CACA91D" w:rsidR="008F7DA4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Перчатки термостойкие для защиты от термических рисков электрической дуги должны соответствовать требованиям ТР ТС 019/2011, быть пятипалыми и изготавливаться из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термостойкой антиэлектростатической пряжи с постоянными защитными свойствами. Допускается наличие точечного полимерного покрытия на ладонной части, пальцах перчаток для повышения стойкости к истиранию </w:t>
      </w:r>
      <w:r w:rsidR="0048240E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зависимости от модели, указанной в Приложении № 2 к настоящим ТТ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2A5B71BC" w14:textId="58699175" w:rsidR="006D7432" w:rsidRPr="002C0C95" w:rsidRDefault="006D7432" w:rsidP="00C57705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Перчатки</w:t>
      </w:r>
      <w:r w:rsidRPr="002C0C95">
        <w:rPr>
          <w:rFonts w:ascii="Times New Roman" w:hAnsi="Times New Roman" w:cs="Times New Roman"/>
          <w:sz w:val="24"/>
          <w:szCs w:val="24"/>
        </w:rPr>
        <w:t xml:space="preserve"> термостойкие утеплённые должны быть пятипалые из термостойкой антиэлектростатической пряжи с постоянными защитными свойствами с платировкой шерстяной нитью, соответствовать требованиям ТР ТС 019/2011.</w:t>
      </w:r>
    </w:p>
    <w:p w14:paraId="27CBA73C" w14:textId="399F5C01" w:rsidR="006E072A" w:rsidRPr="0024259F" w:rsidRDefault="006E072A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0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Фуфайка-свитер термостойкий для защиты от термических рисков электрической дуги должен быть изготовлен из термостойкой антиэлектростатической пряжи с постоянными защитными свойствами, соответствовать требованиям ТР ТС 019/2011.</w:t>
      </w:r>
    </w:p>
    <w:p w14:paraId="657C701F" w14:textId="2E2FB8FA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должен иметь руководство (инструкцию) по эксплуатации, уходу, которое должно быть оформлено в соответствии с требованиями п. 4.13 ТР ТС 019/2011 и содержать информацию об условиях эксплуатации, правилах ухода за изделиями, системе маркировки, которая должна прикладываться к каждому комплекту.</w:t>
      </w:r>
    </w:p>
    <w:p w14:paraId="71E63997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ухода за изделиями, в том числе условия стирок и химических чисток, определяет производитель и указывает символами по уходу на маркировке изделий.</w:t>
      </w:r>
    </w:p>
    <w:p w14:paraId="283C3803" w14:textId="77777777" w:rsidR="008F7DA4" w:rsidRPr="003F4B82" w:rsidRDefault="008F7DA4" w:rsidP="00676037">
      <w:pPr>
        <w:numPr>
          <w:ilvl w:val="0"/>
          <w:numId w:val="11"/>
        </w:numPr>
        <w:tabs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составляющие комплекта должны быть маркированы как средство индивидуальной защиты в соответствии с требованиями пункта 4.10 ТР ТС 019/2011.</w:t>
      </w:r>
    </w:p>
    <w:p w14:paraId="293DA322" w14:textId="77777777" w:rsidR="008F7DA4" w:rsidRPr="003F4B82" w:rsidRDefault="008F7DA4" w:rsidP="008F7DA4">
      <w:pPr>
        <w:tabs>
          <w:tab w:val="left" w:pos="1134"/>
        </w:tabs>
        <w:spacing w:after="12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A8133D" w14:textId="13E9014E" w:rsidR="008F7DA4" w:rsidRPr="003F4B82" w:rsidRDefault="008F7DA4" w:rsidP="00676037">
      <w:pPr>
        <w:keepNext/>
        <w:numPr>
          <w:ilvl w:val="1"/>
          <w:numId w:val="12"/>
        </w:numPr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Требования к белью нательному хлопчатобумажному</w:t>
      </w:r>
      <w:r w:rsidR="002425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 том числе утепл</w:t>
      </w:r>
      <w:r w:rsidR="00931C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ё</w:t>
      </w:r>
      <w:r w:rsidR="002425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нному</w:t>
      </w:r>
      <w:r w:rsidR="00A3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6F6D45E" w14:textId="77777777" w:rsidR="008F7DA4" w:rsidRPr="003F4B82" w:rsidRDefault="008F7DA4" w:rsidP="00676037">
      <w:pPr>
        <w:keepNext/>
        <w:numPr>
          <w:ilvl w:val="2"/>
          <w:numId w:val="13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Белье нательное хлопчатобумажное, в том числе утеплённое, должно изготавливаться из хлопчатобумажного трикотажного полотна и:</w:t>
      </w:r>
    </w:p>
    <w:p w14:paraId="163DDF63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соответствовать требованиям ТР ТС 017/2011;</w:t>
      </w:r>
    </w:p>
    <w:p w14:paraId="5EAF8625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состав 100% хлопок, поверхностную плотность для белья нательного хлопчатобумажного – 135-170 г/м², белья нательного утеплённого – 250-290 г/м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BA2797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линейные размеры после мокрой обработки должны меняться не более ±5,0%.</w:t>
      </w:r>
    </w:p>
    <w:p w14:paraId="4D6BF0C6" w14:textId="2605D6CF" w:rsidR="008F7DA4" w:rsidRPr="00DC4831" w:rsidRDefault="008F7DA4" w:rsidP="00676037">
      <w:pPr>
        <w:keepNext/>
        <w:numPr>
          <w:ilvl w:val="2"/>
          <w:numId w:val="13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белья нательного хлопчатобумажного, </w:t>
      </w:r>
      <w:r w:rsidR="00931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 числе утеплённого,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соответствовать ТР ТС 017/2011.</w:t>
      </w:r>
    </w:p>
    <w:p w14:paraId="2B80A4D6" w14:textId="77777777" w:rsidR="008F7DA4" w:rsidRPr="003F4B82" w:rsidRDefault="008F7DA4" w:rsidP="008F7DA4">
      <w:pPr>
        <w:tabs>
          <w:tab w:val="left" w:pos="1134"/>
        </w:tabs>
        <w:spacing w:after="12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406C67" w14:textId="7C0373B8" w:rsidR="008F7DA4" w:rsidRPr="003F4B82" w:rsidRDefault="008F7DA4" w:rsidP="00676037">
      <w:pPr>
        <w:keepNext/>
        <w:numPr>
          <w:ilvl w:val="1"/>
          <w:numId w:val="12"/>
        </w:numPr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302998549"/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Требования к термостойкой каске с защитным щитком для лица</w:t>
      </w:r>
      <w:bookmarkEnd w:id="2"/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термостойкой окантовкой</w:t>
      </w:r>
      <w:r w:rsidR="00A3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F8B69E9" w14:textId="52780BE7" w:rsidR="008F7DA4" w:rsidRPr="00811183" w:rsidRDefault="008F7DA4" w:rsidP="00676037">
      <w:pPr>
        <w:pStyle w:val="a8"/>
        <w:numPr>
          <w:ilvl w:val="2"/>
          <w:numId w:val="2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Каска термостойкая и щиток защитный с термостойкой окантовкой должны соответствовать ТР ТС 019/2011.</w:t>
      </w:r>
    </w:p>
    <w:p w14:paraId="426AD5DB" w14:textId="1DFEDFBB" w:rsidR="008F7DA4" w:rsidRPr="00811183" w:rsidRDefault="008F7DA4" w:rsidP="00676037">
      <w:pPr>
        <w:pStyle w:val="a8"/>
        <w:numPr>
          <w:ilvl w:val="2"/>
          <w:numId w:val="2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изготовления корпуса и внутренней оснастки защитных касок, щитка и крепежных элементов должны применяться нетоксичные материалы, соответствующие санитарно-гигиеническим требованиям.  </w:t>
      </w:r>
    </w:p>
    <w:p w14:paraId="179AF91B" w14:textId="77777777" w:rsidR="008F7DA4" w:rsidRPr="003F4B82" w:rsidRDefault="008F7DA4" w:rsidP="00676037">
      <w:pPr>
        <w:numPr>
          <w:ilvl w:val="2"/>
          <w:numId w:val="2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Каска должна обладать следующими термостойкими и диэлектрическими свойствами: </w:t>
      </w:r>
    </w:p>
    <w:p w14:paraId="2F5347FE" w14:textId="77777777" w:rsidR="008F7DA4" w:rsidRPr="003F4B82" w:rsidRDefault="008F7DA4" w:rsidP="008F7DA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огнестойкость - корпус каски, через 5 с после отвода факела не должен гореть с образованием пламени;</w:t>
      </w:r>
    </w:p>
    <w:p w14:paraId="28FDA42E" w14:textId="0297EF1D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корпус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каски при соприкосновении с токоведущими частями должен защищать от поражения </w:t>
      </w:r>
      <w:r w:rsidR="00C65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переменным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 током напряжением 440 В. Ток утечки не должен превышать 1,2 мА;</w:t>
      </w:r>
    </w:p>
    <w:p w14:paraId="25904870" w14:textId="77185F07" w:rsidR="008F7DA4" w:rsidRPr="003F4B82" w:rsidRDefault="00C655D1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амортизация 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каски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5 кН;</w:t>
      </w:r>
    </w:p>
    <w:p w14:paraId="2B37AE5B" w14:textId="6AE585F7" w:rsidR="008F7DA4" w:rsidRPr="003F4B82" w:rsidRDefault="0056308C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сопротивление перфорации каски защитной – не должно происходить соприкосновения с макетом головы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2289F58" w14:textId="312DAB31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механическую прочность при температуре о</w:t>
      </w:r>
      <w:r w:rsidR="00563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минус 50ºС</w:t>
      </w:r>
      <w:r w:rsidR="00563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плюс 150</w:t>
      </w:r>
      <w:r w:rsidR="00052FCF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º</w:t>
      </w:r>
      <w:r w:rsidR="00563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эксплуатация должна подтверждаться протоколом испытания.</w:t>
      </w:r>
    </w:p>
    <w:p w14:paraId="3B75B4FB" w14:textId="58AC0821" w:rsidR="008F7DA4" w:rsidRPr="003F4B82" w:rsidRDefault="008F7DA4" w:rsidP="001E372D">
      <w:pPr>
        <w:numPr>
          <w:ilvl w:val="2"/>
          <w:numId w:val="2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 должна иметь </w:t>
      </w:r>
      <w:r w:rsidR="005E7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4-х точечный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подбородочный ремешок для правильного крепления на голове.</w:t>
      </w:r>
    </w:p>
    <w:p w14:paraId="2DACDC00" w14:textId="77777777" w:rsidR="008F7DA4" w:rsidRPr="003F4B82" w:rsidRDefault="008F7DA4" w:rsidP="001E372D">
      <w:pPr>
        <w:numPr>
          <w:ilvl w:val="2"/>
          <w:numId w:val="2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Щиток защитный лицевой с термостойкой окантовкой должен:</w:t>
      </w:r>
    </w:p>
    <w:p w14:paraId="5B80A52B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иметь массу не более 0,65кг;</w:t>
      </w:r>
    </w:p>
    <w:p w14:paraId="714D5329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толщину смотрового стекла не менее 1,4 мм;</w:t>
      </w:r>
    </w:p>
    <w:p w14:paraId="3E7C455B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зону обзора смотрового стекла в оправе по центральной вертикальной линии лицевого щитка не менее 150 мм;</w:t>
      </w:r>
    </w:p>
    <w:p w14:paraId="407D7878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термостойкую окантовку для предотвращения возгорания в момент образования электрической дуги;</w:t>
      </w:r>
    </w:p>
    <w:p w14:paraId="28836737" w14:textId="1863CE33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крепиться на каску, иметь возможность регулировки без снятия изделия с головы;</w:t>
      </w:r>
    </w:p>
    <w:p w14:paraId="3CCD171A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горения материала экрана щитка не должна превышать 1,25 мм/с;</w:t>
      </w:r>
    </w:p>
    <w:p w14:paraId="22FC15F1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щито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должен быть прозрачным, затемнение не допускается.</w:t>
      </w:r>
    </w:p>
    <w:p w14:paraId="3BE27BB1" w14:textId="77777777" w:rsidR="008F7DA4" w:rsidRPr="003F4B82" w:rsidRDefault="008F7DA4" w:rsidP="008F7DA4">
      <w:pPr>
        <w:tabs>
          <w:tab w:val="left" w:pos="0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01787" w14:textId="3365F0B3" w:rsidR="008F7DA4" w:rsidRPr="003F4B82" w:rsidRDefault="008F7DA4" w:rsidP="00676037">
      <w:pPr>
        <w:keepNext/>
        <w:numPr>
          <w:ilvl w:val="1"/>
          <w:numId w:val="12"/>
        </w:numPr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302998550"/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термостойкой обуви</w:t>
      </w:r>
      <w:bookmarkEnd w:id="3"/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 термических рисков электрической дуги</w:t>
      </w:r>
      <w:r w:rsidR="00A3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50839B44" w14:textId="4D7AED8F" w:rsidR="008F7DA4" w:rsidRPr="00D34BEC" w:rsidRDefault="008F7DA4" w:rsidP="00676037">
      <w:pPr>
        <w:pStyle w:val="a8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Обувь специальная должна защищать от повышенных температур, </w:t>
      </w:r>
      <w:r w:rsidRPr="00D34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термических рисков электрической дуги,</w:t>
      </w:r>
      <w:r w:rsidRPr="00D3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механических воздействий и иметь высокую степень износоустойчивости, соответствовать установленным гигиеническим нормам, сохранять защитные свойства на протяжении всего срока эксплуатации, соответствовать ТР ТС 019/2011. Обувь, применяемая в комплекте с одеждой для защиты от термических рисков электрической дуги, должна выдерживать </w:t>
      </w:r>
      <w:r w:rsidRPr="00D34BE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в носочной части в 5</w:t>
      </w:r>
      <w:r w:rsidR="00CD7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4BEC">
        <w:rPr>
          <w:rFonts w:ascii="Times New Roman" w:eastAsia="Times New Roman" w:hAnsi="Times New Roman" w:cs="Times New Roman"/>
          <w:sz w:val="24"/>
          <w:szCs w:val="24"/>
          <w:lang w:eastAsia="ru-RU"/>
        </w:rPr>
        <w:t>Дж или 200</w:t>
      </w:r>
      <w:r w:rsidR="00CD7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 (в зависимости от модели обуви, указанной в </w:t>
      </w:r>
      <w:r w:rsidR="007C34D4" w:rsidRPr="00D34BEC">
        <w:rPr>
          <w:rFonts w:ascii="Times New Roman" w:hAnsi="Times New Roman" w:cs="Times New Roman"/>
          <w:sz w:val="24"/>
          <w:szCs w:val="24"/>
        </w:rPr>
        <w:t>Приложении № 2 к настоящим ТТ</w:t>
      </w:r>
      <w:r w:rsidRPr="00D34BE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63E8580B" w14:textId="3AF6C916" w:rsidR="008F7DA4" w:rsidRPr="004852B2" w:rsidRDefault="008F7DA4" w:rsidP="00676037">
      <w:pPr>
        <w:pStyle w:val="a8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Внутренний зазор безопасности защитного носка при ударе энергией в 5 Дж, 200 Дж (в зависимости от модели обуви, указанной в </w:t>
      </w:r>
      <w:r w:rsidR="007C34D4" w:rsidRPr="004852B2">
        <w:rPr>
          <w:rFonts w:ascii="Times New Roman" w:hAnsi="Times New Roman" w:cs="Times New Roman"/>
          <w:sz w:val="24"/>
          <w:szCs w:val="24"/>
        </w:rPr>
        <w:t>Приложении № 2 к настоящим ТТ</w:t>
      </w:r>
      <w:r w:rsidRPr="00485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должен быть не менее 20 мм.</w:t>
      </w:r>
    </w:p>
    <w:p w14:paraId="63867DC1" w14:textId="77777777" w:rsidR="008F7DA4" w:rsidRPr="00C060A6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Обувь не должна содержать металлических частей, все швы должны быть прошиты термостойкими 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нитками.</w:t>
      </w:r>
    </w:p>
    <w:p w14:paraId="39933433" w14:textId="7FB97A1A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Верх обуви должен быть изготовлен из термоустойчивой юфти толщиной 1,8-2,2 мм по ОСТ 17-317-74 </w:t>
      </w:r>
      <w:r w:rsidR="00CF5501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по ГОСТ 485-82</w:t>
      </w:r>
      <w:r w:rsidR="00CF5501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комбинированные с сочетанием термоустойчивой юфти толщиной 1,8-2,2 мм и </w:t>
      </w:r>
      <w:r w:rsidR="00CD7EAA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огнестойких 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текстильных материалов</w:t>
      </w:r>
      <w:r w:rsidR="00CF5501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(огнестойкие ткани и/или огнестойкие трикотажные </w:t>
      </w:r>
      <w:r w:rsidR="00C97692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</w:t>
      </w:r>
      <w:r w:rsidR="00CF5501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Текстильные </w:t>
      </w:r>
      <w:r w:rsidR="00CD7EAA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огнестойкие 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материалы, применяемые для изготовления комбинированных ботинок летних,</w:t>
      </w:r>
      <w:r w:rsidR="00CF5501"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06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быть испытаны на устойчивость к воспламенению: остаточное горение не более 2 с; остаточное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тление не более 5 с; должно отсутствовать прожигание материала верха.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нурки (при наличии в изделии) должны быть термостойкими.</w:t>
      </w:r>
    </w:p>
    <w:p w14:paraId="77BBDB2A" w14:textId="3D1FF17C" w:rsidR="00D36904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Высота обуви</w:t>
      </w:r>
      <w:r w:rsidR="00F65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исходного размера 42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14:paraId="202740AE" w14:textId="4C916CD8" w:rsidR="00B16474" w:rsidRDefault="00B16474" w:rsidP="007C42B5">
      <w:pPr>
        <w:tabs>
          <w:tab w:val="left" w:pos="141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ботинки летние </w:t>
      </w:r>
      <w:r w:rsidR="00C97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водонепроницаемые </w:t>
      </w:r>
      <w:r w:rsidRPr="00B16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A52A7A" w:rsidRPr="00B16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комбинированным</w:t>
      </w:r>
      <w:r w:rsidRPr="00B16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верхом из </w:t>
      </w:r>
      <w:r w:rsidRPr="00127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кожи и</w:t>
      </w:r>
      <w:r w:rsidRPr="00B16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огнестойкого </w:t>
      </w:r>
      <w:r w:rsidRPr="00B16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трикотажного материала</w:t>
      </w:r>
      <w:r w:rsidR="00C97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не менее 120</w:t>
      </w:r>
      <w:r w:rsidR="009D15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E161D7" w14:textId="3E0A99BB" w:rsidR="00D36904" w:rsidRDefault="00D36904" w:rsidP="007C42B5">
      <w:pPr>
        <w:tabs>
          <w:tab w:val="left" w:pos="141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ботинки летние комбинированные </w:t>
      </w:r>
      <w:r w:rsidR="00B47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верхом из </w:t>
      </w:r>
      <w:r w:rsidR="00127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кожи</w:t>
      </w:r>
      <w:r w:rsidR="00236A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огнестойкой ткани 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не менее 130</w:t>
      </w:r>
      <w:r w:rsidR="0050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мм</w:t>
      </w:r>
      <w:r w:rsidR="00B164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830A2C" w14:textId="259B4B11" w:rsidR="00D36904" w:rsidRDefault="00D36904" w:rsidP="007C42B5">
      <w:pPr>
        <w:tabs>
          <w:tab w:val="left" w:pos="141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ботинки</w:t>
      </w:r>
      <w:r w:rsidR="00A55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кожаные</w:t>
      </w:r>
      <w:r w:rsidR="008F7DA4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летние/зимние не менее 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140</w:t>
      </w:r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</w:t>
      </w:r>
      <w:r w:rsidR="00B164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82B917" w14:textId="39141E5C" w:rsidR="0012483D" w:rsidRPr="00C57705" w:rsidRDefault="00D36904" w:rsidP="00C57705">
      <w:pPr>
        <w:tabs>
          <w:tab w:val="left" w:pos="1418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сапоги </w:t>
      </w:r>
      <w:r w:rsidR="00A5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кожаные 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зимние – не менее 290 мм.</w:t>
      </w:r>
    </w:p>
    <w:p w14:paraId="275B82CD" w14:textId="77777777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Подошва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выдерживать контакт в течение 60 секунд с поверхностью, нагретой до 300°С</w:t>
      </w:r>
    </w:p>
    <w:p w14:paraId="7CB5B48E" w14:textId="12B28D5D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Зимняя обувь должна изготавливаться с утеплителем из натурального меха или искусственным огнестойким утеплителем с учетом применения в различных климатических поясах (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="00A52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52A7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Особый климатический пояс</w:t>
      </w:r>
      <w:r w:rsidR="00655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58A2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зависимости от модели, указанной в Приложении № 2 к настоящим ТТ)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иметь протокол испытаний по определению теплоизоляционных свойств.</w:t>
      </w:r>
    </w:p>
    <w:p w14:paraId="61DCB3BB" w14:textId="6B2EC011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Подошва – двухслойная (полиуретан/нитрильная резина) или </w:t>
      </w:r>
      <w:r w:rsidR="00371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однослойная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пористая резина. Материал подошвы должен обладать термостойкими и маслобензостойкими свойствами.</w:t>
      </w:r>
    </w:p>
    <w:p w14:paraId="6AE7E86B" w14:textId="77777777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материалу подошвы обуви, к прочности крепления деталей обуви и другим ее параметрам:</w:t>
      </w:r>
    </w:p>
    <w:p w14:paraId="5DCC48C1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Hlk204877094"/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прочность подошвы не менее 2 Н/мм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1005EF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твердость подошвы не более 70 единиц по Шору;</w:t>
      </w:r>
    </w:p>
    <w:p w14:paraId="5EC051ED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прочность крепления деталей низа с верхом обуви не менее 120 Н/см;</w:t>
      </w:r>
    </w:p>
    <w:p w14:paraId="1313E278" w14:textId="77777777" w:rsidR="008F7DA4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прочность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ниточных креплений деталей верха обуви не менее 120 Н/см;</w:t>
      </w:r>
    </w:p>
    <w:p w14:paraId="7E735779" w14:textId="709655DD" w:rsidR="007B2759" w:rsidRPr="00A871A8" w:rsidRDefault="007B2759" w:rsidP="00676037">
      <w:pPr>
        <w:pStyle w:val="a8"/>
        <w:numPr>
          <w:ilvl w:val="0"/>
          <w:numId w:val="9"/>
        </w:numPr>
        <w:tabs>
          <w:tab w:val="left" w:pos="1276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коэффициент трения скольжения по зажиренным поверхностям (по бетону) должен быть не менее 0,2;</w:t>
      </w:r>
    </w:p>
    <w:p w14:paraId="7CE3CDB6" w14:textId="5E87F1C5" w:rsidR="008F7DA4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5" w:name="_Hlk205983439"/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pa-IN"/>
        </w:rPr>
        <w:t xml:space="preserve">для 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обуви с подошвой, обладающей повышенным сопротивлением скольжению</w:t>
      </w:r>
      <w:r w:rsidR="00122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B95E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двухслойная подошва </w:t>
      </w:r>
      <w:r w:rsidR="004516D8" w:rsidRPr="00094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полиуретан/нитрильная резина</w:t>
      </w:r>
      <w:r w:rsidR="004516D8" w:rsidRPr="004516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21AE" w:rsidRPr="00C5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противоскользящими вставками из абразивного материала</w:t>
      </w:r>
      <w:r w:rsidR="000A7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0A72C1" w:rsidRPr="00094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наличии данного требования </w:t>
      </w:r>
      <w:r w:rsidR="000A72C1"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Приложении № 2 к настоящим ТТ</w:t>
      </w:r>
      <w:r w:rsidR="000A7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1221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516D8" w:rsidRPr="00C5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размеры </w:t>
      </w:r>
      <w:r w:rsidR="004516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обуви</w:t>
      </w:r>
      <w:r w:rsidR="004516D8" w:rsidRPr="00C5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36-47</w:t>
      </w:r>
      <w:r w:rsidR="001221AE" w:rsidRPr="00C577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коэффициент трения скольжения по зажиренным поверхностям (бетон</w:t>
      </w:r>
      <w:r w:rsidR="007B2759"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должен быть 0,4 и более;</w:t>
      </w:r>
    </w:p>
    <w:p w14:paraId="41671357" w14:textId="648D1312" w:rsidR="000A72C1" w:rsidRPr="00A871A8" w:rsidRDefault="000A72C1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A7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ботинок комбинированных летних </w:t>
      </w:r>
      <w:r w:rsidR="00000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верхом из </w:t>
      </w:r>
      <w:r w:rsidR="00180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кожи</w:t>
      </w:r>
      <w:r w:rsidR="000000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огнестойкой ткани </w:t>
      </w:r>
      <w:r w:rsidRPr="000A7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повышенными эргономическими показателями (при наличии данного требования в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 № 2 к настоящим ТТ</w:t>
      </w:r>
      <w:r w:rsidRPr="000A7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размеры с 36 по 4</w:t>
      </w:r>
      <w:r w:rsidR="00172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0A72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вид подошвы двухслойная (полиуретан/нитрильная резина)): гибкость обуви не более 100 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bookmarkEnd w:id="5"/>
    <w:p w14:paraId="44920FB7" w14:textId="156A0F12" w:rsidR="009C2EDB" w:rsidRPr="00A871A8" w:rsidRDefault="009C2EDB" w:rsidP="00676037">
      <w:pPr>
        <w:pStyle w:val="a8"/>
        <w:numPr>
          <w:ilvl w:val="0"/>
          <w:numId w:val="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истираемость подошвы должна быть не более 650 см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/кВт*ч;</w:t>
      </w:r>
    </w:p>
    <w:p w14:paraId="1F573790" w14:textId="71CDED0F" w:rsidR="00FD74D3" w:rsidRPr="00A871A8" w:rsidRDefault="00622265" w:rsidP="00676037">
      <w:pPr>
        <w:pStyle w:val="a8"/>
        <w:numPr>
          <w:ilvl w:val="0"/>
          <w:numId w:val="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показател</w:t>
      </w:r>
      <w:r w:rsidR="002C4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D74D3"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водонепроницаемост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FD74D3"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</w:t>
      </w:r>
      <w:r w:rsidR="00EA78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ботинок летних водонепроницаемых</w:t>
      </w:r>
      <w:r w:rsidR="00EA78C4"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D74D3" w:rsidRPr="0018080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комбинированным верхом из кожи и</w:t>
      </w:r>
      <w:r w:rsidR="00FD74D3"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трикотажного материала 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вода не должна проникать внутрь в течение 15 минут</w:t>
      </w:r>
      <w:r w:rsidR="005355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(п. 6.2.5 ГОСТ Р ЕН ИСО 20345-2011)</w:t>
      </w:r>
      <w:r w:rsidRPr="00A871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bookmarkEnd w:id="4"/>
    <w:p w14:paraId="4A57C131" w14:textId="77777777" w:rsidR="008F7DA4" w:rsidRPr="003F4B82" w:rsidRDefault="008F7DA4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фурнитура обуви (например: пряжка, шнурки обувные и т.п.) должна быть термостойкой.</w:t>
      </w:r>
    </w:p>
    <w:p w14:paraId="1A07A587" w14:textId="77777777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hanging="73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Обувь должна быть эргономична, удобна в носке.</w:t>
      </w:r>
    </w:p>
    <w:p w14:paraId="3265DD46" w14:textId="20602461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Обувь должна иметь руководство (инструкцию) по эксплуатации, уходу, которое должно быть оформлено в соответствии с требованиями п. 4.13 ТР ТС 019/2011 и содержать информацию об условиях эксплуатации, правилах ухода за изделиями, системе маркировки.</w:t>
      </w:r>
    </w:p>
    <w:p w14:paraId="08E686DF" w14:textId="77777777" w:rsidR="008F7DA4" w:rsidRPr="003F4B82" w:rsidRDefault="008F7DA4" w:rsidP="00676037">
      <w:pPr>
        <w:numPr>
          <w:ilvl w:val="2"/>
          <w:numId w:val="27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Обувь должна быть маркирована как средство индивидуальной защиты в соответствии с требованиями пункта 4.10 ТР ТС 019/2011.</w:t>
      </w:r>
    </w:p>
    <w:p w14:paraId="6BC06C1E" w14:textId="40B47505" w:rsidR="008F7DA4" w:rsidRPr="003F4B82" w:rsidRDefault="008F7DA4" w:rsidP="00EA10F2">
      <w:pPr>
        <w:keepNext/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7AB0DE" w14:textId="36CE1D10" w:rsidR="00566874" w:rsidRPr="00566874" w:rsidRDefault="008F7DA4" w:rsidP="00676037">
      <w:pPr>
        <w:keepNext/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Требования к одежде специальной защитной: костюмы для защиты от повышенных температур: искр и брызг расплавленного металла, окалины (1-2 класса защиты), конвективной теплоты, теплового излучения; общих производственных загрязнений и механических воздействий (истирания), от пониженных температур (1-2 класса защиты) для эксплуатации в I-II, III климатических поясах</w:t>
      </w:r>
      <w:r w:rsidR="00CC36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(для зимнего костюма)</w:t>
      </w: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из огнестойкой хлопчатобумажной ткани и термоогнестойкой ткани из смеси химических волокон с полимерным покрытием.</w:t>
      </w:r>
      <w:r w:rsidR="00A36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5764F6D" w14:textId="70EFF309" w:rsidR="00566874" w:rsidRPr="00566874" w:rsidRDefault="008F7DA4" w:rsidP="00676037">
      <w:pPr>
        <w:pStyle w:val="a8"/>
        <w:numPr>
          <w:ilvl w:val="1"/>
          <w:numId w:val="22"/>
        </w:numPr>
        <w:spacing w:before="120" w:after="0" w:line="240" w:lineRule="auto"/>
        <w:ind w:left="902" w:hanging="1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68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</w:t>
      </w:r>
    </w:p>
    <w:p w14:paraId="25E062E8" w14:textId="5F379AB0" w:rsidR="00566874" w:rsidRPr="00CB587B" w:rsidRDefault="008F7DA4" w:rsidP="00676037">
      <w:pPr>
        <w:pStyle w:val="a8"/>
        <w:numPr>
          <w:ilvl w:val="2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Костюмы предназначены для защиты работающих от повышенных температур: искр и брызг расплавленного металла, окалины (1-2 класса защиты), конвективной теплоты, теплового излучения; общих производственных загрязнений и механических воздействий (истирания), от пониженных температур (1-2 класса защиты) для эксплуатации в I-II, III климатических поясах 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зимнего костюма) </w:t>
      </w:r>
      <w:r w:rsidRPr="00CB5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соответствовать требованиям ТР ТС 019/2011. </w:t>
      </w:r>
    </w:p>
    <w:p w14:paraId="6F9F5748" w14:textId="77DEE46F" w:rsidR="008F7DA4" w:rsidRDefault="00CB587B" w:rsidP="00C57705">
      <w:pPr>
        <w:pStyle w:val="a8"/>
        <w:numPr>
          <w:ilvl w:val="2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DA4" w:rsidRPr="00CB5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 должны изготавливаться на типовые фигуры мужчин в соответствии с ГОСТ 31399.</w:t>
      </w:r>
    </w:p>
    <w:p w14:paraId="39988414" w14:textId="03A90AD6" w:rsidR="00CB587B" w:rsidRPr="00CE10C0" w:rsidRDefault="00CB587B" w:rsidP="00C57705">
      <w:pPr>
        <w:pStyle w:val="a8"/>
        <w:numPr>
          <w:ilvl w:val="2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</w:t>
      </w: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ремонтопригодн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Каждый костюм должен сопровождаться комплектом для мелкого ремонта: 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запасной кусок </w:t>
      </w: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верха</w:t>
      </w: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нитки, пуговица (при наличии в изделии)</w:t>
      </w:r>
      <w:r w:rsid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запасная кнопка (при наличии в изделии)</w:t>
      </w:r>
      <w:r w:rsidRPr="00CE10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76BF26" w14:textId="77777777" w:rsidR="00CB587B" w:rsidRPr="003F4B82" w:rsidRDefault="00CB587B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 должны иметь маркировку и руководство по эксплуатации в соответствии с ТР ТС 019/2011.</w:t>
      </w:r>
    </w:p>
    <w:p w14:paraId="1F6C993F" w14:textId="77777777" w:rsidR="00A27D92" w:rsidRPr="003F4B82" w:rsidRDefault="00A27D92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hanging="107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защитных свойств по ГОСТ 12.4.103.</w:t>
      </w:r>
    </w:p>
    <w:p w14:paraId="0701FF19" w14:textId="77777777" w:rsidR="00A27D92" w:rsidRPr="003F4B82" w:rsidRDefault="00A27D92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ухода за одеждой, в том числе условия стирок и химических чисток определяет производитель и указывает символами по уходу на маркировке одежды.</w:t>
      </w:r>
    </w:p>
    <w:p w14:paraId="4EE45A7E" w14:textId="4DC93327" w:rsidR="008F7DA4" w:rsidRPr="00B40F30" w:rsidRDefault="008F5875" w:rsidP="00B40F30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F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A27D92" w:rsidRPr="00B40F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Изготовитель должен гарантировать сохранность защитных свойств костюмов на весь срок эксплуатации при соблюдении условий транспортирования, хранения, эксплуатации и ухода</w:t>
      </w:r>
      <w:r w:rsidR="00EA209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указанных в руководстве по эксплуатации изготовителя на костюмы</w:t>
      </w:r>
      <w:r w:rsidR="00A27D92" w:rsidRPr="00B40F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3C7090" w14:textId="6124CCC2" w:rsidR="008F7DA4" w:rsidRDefault="008F7DA4" w:rsidP="00676037">
      <w:pPr>
        <w:pStyle w:val="a8"/>
        <w:numPr>
          <w:ilvl w:val="1"/>
          <w:numId w:val="23"/>
        </w:numPr>
        <w:tabs>
          <w:tab w:val="left" w:pos="28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5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характеристики костюмов для защиты от повышенных температур: искр и брызг расплавленного металла, окалины (1-2 классов защиты), от пониженных температур </w:t>
      </w:r>
      <w:r w:rsidRPr="001054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(1-2 класса защиты) для эксплуатации в I-II, III климатических поясах</w:t>
      </w:r>
      <w:r w:rsidR="00AB148D" w:rsidRPr="00AB14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2F79A1CC" w14:textId="31183171" w:rsidR="009D228A" w:rsidRPr="009D228A" w:rsidRDefault="009D228A" w:rsidP="00676037">
      <w:pPr>
        <w:pStyle w:val="a8"/>
        <w:numPr>
          <w:ilvl w:val="2"/>
          <w:numId w:val="23"/>
        </w:numPr>
        <w:tabs>
          <w:tab w:val="left" w:pos="28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 для защиты от повышенных температур: искр и брызг расплавленного металла, окалины (1-2 классов защиты), конвективной теплоты, теплового излучения; общих производственных загрязнений и механических воздействий (истирания), от пониженных температур (1-2 класса защиты) для эксплуатации в I-II, III климатических поясах из огнестойкой хлопчатобумажной ткани и термоогнестойкой ткани из смеси химических волокон с полимерным покрытием должны соответствовать нижеуказанным техническим характеристикам:</w:t>
      </w:r>
    </w:p>
    <w:p w14:paraId="46627B8A" w14:textId="33AE3E8B" w:rsidR="009D228A" w:rsidRDefault="009D228A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 костюмов – серый, чёрный. В костюмах в качестве материала верха должны использоваться: </w:t>
      </w:r>
      <w:r w:rsidR="009B606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огнестойкая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хлопчатобумажная </w:t>
      </w:r>
      <w:r w:rsidR="009B606B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ткань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поверхностной плотностью не более 520 г/м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(цвет чёрный) и ткань термоогнестойкая из смеси химических волокон с полимерным покрытием поверхностной плотностью не более 500 г/м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(цвет серый).</w:t>
      </w:r>
    </w:p>
    <w:p w14:paraId="4210E560" w14:textId="1127E980" w:rsidR="009D228A" w:rsidRPr="00FA4E51" w:rsidRDefault="009D228A" w:rsidP="00676037">
      <w:pPr>
        <w:pStyle w:val="a8"/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4E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Физико-механические характеристики тканей верха, из которых изготовлены костюмы, должны удовлетворять следующим требованиям:</w:t>
      </w:r>
    </w:p>
    <w:p w14:paraId="1D3C755C" w14:textId="512A8112" w:rsidR="009D228A" w:rsidRPr="003F4B82" w:rsidRDefault="009D228A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разрывная нагрузка по основе и утку не менее 800 Н;</w:t>
      </w:r>
    </w:p>
    <w:p w14:paraId="336F09F6" w14:textId="08DB8935" w:rsidR="009D228A" w:rsidRPr="003F4B82" w:rsidRDefault="009D228A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раздирающая нагрузка по основе не менее 70 Н, по утку не менее 60 Н.</w:t>
      </w:r>
    </w:p>
    <w:p w14:paraId="45DDFD68" w14:textId="2B8538AC" w:rsidR="009D228A" w:rsidRPr="00FA4E51" w:rsidRDefault="00FA4E51" w:rsidP="00676037">
      <w:pPr>
        <w:pStyle w:val="a8"/>
        <w:numPr>
          <w:ilvl w:val="2"/>
          <w:numId w:val="23"/>
        </w:numPr>
        <w:tabs>
          <w:tab w:val="left" w:pos="142"/>
          <w:tab w:val="left" w:pos="1068"/>
          <w:tab w:val="left" w:pos="1276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FA4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</w:t>
      </w:r>
      <w:r w:rsidR="009D228A" w:rsidRPr="00FA4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изико-механические характеристики термоогнестойкой ткани верха из смеси химических волокон с полимерным покрытием должны удовлетворять следующим требованиям:</w:t>
      </w:r>
    </w:p>
    <w:p w14:paraId="704F4CDB" w14:textId="5C79D79D" w:rsidR="009D228A" w:rsidRPr="003F4B82" w:rsidRDefault="009D228A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разрывная нагрузка по основе не менее 1700</w:t>
      </w:r>
      <w:r w:rsidR="00FA4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 по утку не менее 1300</w:t>
      </w:r>
      <w:r w:rsidR="00FA4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Н;</w:t>
      </w:r>
    </w:p>
    <w:p w14:paraId="6BB7142F" w14:textId="016F3B52" w:rsidR="008F7DA4" w:rsidRPr="005D373E" w:rsidRDefault="009D228A" w:rsidP="00676037">
      <w:pPr>
        <w:numPr>
          <w:ilvl w:val="0"/>
          <w:numId w:val="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раздирающая</w:t>
      </w:r>
      <w:r w:rsidRPr="00FA4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нагрузка, по основе не менее 150</w:t>
      </w:r>
      <w:r w:rsidR="00FA4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4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 по утку не менее 150 Н.</w:t>
      </w:r>
    </w:p>
    <w:p w14:paraId="38525033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Разрывная нагрузка соединительных швов костюмов должна быть не менее 250 Н.</w:t>
      </w:r>
    </w:p>
    <w:p w14:paraId="48DB7EC8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линейных размеров тканей верха после мокрой обработки не более ±3 %.</w:t>
      </w:r>
    </w:p>
    <w:p w14:paraId="279B98B9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передачи теплового излучения ткани верха или пакета материалов после 5 стирок не менее 8 с.</w:t>
      </w:r>
    </w:p>
    <w:p w14:paraId="173EB16C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передачи конвективного тепла ткани верха или пакета материалов после 5 стирок не менее 3 с.</w:t>
      </w:r>
    </w:p>
    <w:p w14:paraId="5B294942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материалов к действию нагретого до температуры 800±30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прожигающего элемента должна составлять не менее 30 секунд для одного слоя материала или не менее 50 секунд для двух слоев материалов (основной материал и защитная накладка).</w:t>
      </w:r>
    </w:p>
    <w:p w14:paraId="59EC5EB0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hanging="107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материалов к воздействию брызг металла – не менее 30 капель.</w:t>
      </w:r>
    </w:p>
    <w:p w14:paraId="5BF96D7D" w14:textId="77777777" w:rsidR="008F7DA4" w:rsidRPr="003F4B82" w:rsidRDefault="008F7DA4" w:rsidP="00676037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Огнестойкость тканей верха после 5 стирок (время воздействия пламени 30 с): остаточное горение – не более 0 с, остаточное тление – не более 0 с.</w:t>
      </w:r>
    </w:p>
    <w:p w14:paraId="0AEA2F4D" w14:textId="50D2C4F2" w:rsidR="008F7DA4" w:rsidRPr="002E613C" w:rsidRDefault="00771040" w:rsidP="002E613C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13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Световозвращающая лента, используемая для изготовления костюмов сварщика, должна быть огнестойкой, что должно быть подтверждено протоколом испытаний на ограниченное распространения пламени по ГОСТ ISO 15025 (метод А).</w:t>
      </w:r>
    </w:p>
    <w:p w14:paraId="6757BC31" w14:textId="28CA6B7F" w:rsidR="00B80835" w:rsidRPr="00C57705" w:rsidRDefault="008F7DA4" w:rsidP="00C57705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Зимний костюм должен обеспечивать работу в зимнее время года для эксплуатации в I-II, III </w:t>
      </w:r>
      <w:r w:rsidRPr="00B80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климатических поясах. </w:t>
      </w:r>
      <w:r w:rsidR="00B80835" w:rsidRPr="00C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теплоизоляции зимнего комплекта в зависимости от климатического пояса должна соответствовать требованиям, указанным в п. 4 Таблицы 2 Приложения № 3 к ТР ТС 019/2011:</w:t>
      </w:r>
    </w:p>
    <w:p w14:paraId="0B05D307" w14:textId="77777777" w:rsidR="00B80835" w:rsidRPr="00C57705" w:rsidRDefault="00B80835" w:rsidP="00B80835">
      <w:pPr>
        <w:pStyle w:val="a8"/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705">
        <w:rPr>
          <w:rFonts w:ascii="Times New Roman" w:hAnsi="Times New Roman" w:cs="Times New Roman"/>
          <w:sz w:val="24"/>
          <w:szCs w:val="24"/>
        </w:rPr>
        <w:t>III климатический пояс: не менее 0,442 м</w:t>
      </w:r>
      <w:r w:rsidRPr="00C577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57705">
        <w:rPr>
          <w:rFonts w:ascii="Times New Roman" w:hAnsi="Times New Roman" w:cs="Times New Roman"/>
          <w:sz w:val="24"/>
          <w:szCs w:val="24"/>
        </w:rPr>
        <w:t xml:space="preserve"> </w:t>
      </w:r>
      <w:r w:rsidRPr="00C5770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57705">
        <w:rPr>
          <w:rFonts w:ascii="Times New Roman" w:hAnsi="Times New Roman" w:cs="Times New Roman"/>
          <w:sz w:val="24"/>
          <w:szCs w:val="24"/>
        </w:rPr>
        <w:t>С/Вт;</w:t>
      </w:r>
    </w:p>
    <w:p w14:paraId="57B7B71F" w14:textId="4AC53818" w:rsidR="00B80835" w:rsidRPr="00C57705" w:rsidRDefault="00B80835" w:rsidP="00C57705">
      <w:pPr>
        <w:pStyle w:val="a8"/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705">
        <w:rPr>
          <w:rFonts w:ascii="Times New Roman" w:hAnsi="Times New Roman" w:cs="Times New Roman"/>
          <w:sz w:val="24"/>
          <w:szCs w:val="24"/>
        </w:rPr>
        <w:t>II климатический пояс: не менее 0,360 м</w:t>
      </w:r>
      <w:r w:rsidRPr="00C57705">
        <w:rPr>
          <w:rFonts w:ascii="Times New Roman" w:hAnsi="Times New Roman" w:cs="Times New Roman"/>
          <w:sz w:val="24"/>
          <w:szCs w:val="24"/>
          <w:vertAlign w:val="superscript"/>
        </w:rPr>
        <w:t>2 0</w:t>
      </w:r>
      <w:r w:rsidRPr="00C57705">
        <w:rPr>
          <w:rFonts w:ascii="Times New Roman" w:hAnsi="Times New Roman" w:cs="Times New Roman"/>
          <w:sz w:val="24"/>
          <w:szCs w:val="24"/>
        </w:rPr>
        <w:t>С/Вт.</w:t>
      </w:r>
    </w:p>
    <w:p w14:paraId="1571E799" w14:textId="76F96185" w:rsidR="008F7DA4" w:rsidRPr="006E6401" w:rsidRDefault="008F7DA4" w:rsidP="00C57705">
      <w:pPr>
        <w:numPr>
          <w:ilvl w:val="2"/>
          <w:numId w:val="23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Воздухопроницаемость ткани верха или пакета материалов зимнего костюма должна быть не более 40 дм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/м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14:paraId="48EA57CD" w14:textId="77777777" w:rsidR="008F7DA4" w:rsidRPr="003F4B82" w:rsidRDefault="008F7DA4" w:rsidP="008F7DA4">
      <w:pPr>
        <w:tabs>
          <w:tab w:val="left" w:pos="284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37376D" w14:textId="0216D93A" w:rsidR="008F7DA4" w:rsidRPr="003F4B82" w:rsidRDefault="008F7DA4" w:rsidP="00676037">
      <w:pPr>
        <w:numPr>
          <w:ilvl w:val="1"/>
          <w:numId w:val="23"/>
        </w:numPr>
        <w:tabs>
          <w:tab w:val="left" w:pos="284"/>
          <w:tab w:val="left" w:pos="1134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Технические характеристики костюмов для защиты от повышенных температур: искр и брызг расплавленного металла, окалины (1-2 классов защиты)</w:t>
      </w:r>
      <w:r w:rsidR="00A36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E563647" w14:textId="21450048" w:rsidR="008F7DA4" w:rsidRPr="00B77066" w:rsidRDefault="008F7DA4" w:rsidP="00676037">
      <w:pPr>
        <w:pStyle w:val="a8"/>
        <w:numPr>
          <w:ilvl w:val="2"/>
          <w:numId w:val="2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Костюмы для защиты от повышенных температур: искр и брызг расплавленного металла, окалины (1-2 классов защиты), конвективной теплоты, теплового излучения; общих производственных загрязнений и механических воздействий (истирания) из огнестойкой хлопчатобумажной ткани и термоогнестойкой ткани из смеси химических волокон с полимерным покрытием должны соответствовать нижеуказанным техническим характеристикам:</w:t>
      </w:r>
    </w:p>
    <w:p w14:paraId="6C6D07EC" w14:textId="74AD7EB5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Цвет костюмов – серый, чёрный. В костюмах в качестве материала верха должны использоваться: </w:t>
      </w:r>
      <w:r w:rsidR="00C6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огнестойкая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хлопчатобумажная</w:t>
      </w:r>
      <w:r w:rsidR="00C64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ткань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поверхностной плотностью не более 520 г/м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(цвет чёрный) и ткань термоогнестойкая из смеси химических волокон с полимерным покрытием поверхностной плотностью не более 500 г/м</w:t>
      </w:r>
      <w:r w:rsidRPr="003F4B8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(цвет серый).</w:t>
      </w:r>
    </w:p>
    <w:p w14:paraId="2DD5E98A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Физико-механические характеристики тканей верха, из которых изготовлены костюмы, должны удовлетворять следующим требованиям:</w:t>
      </w:r>
    </w:p>
    <w:p w14:paraId="026D0FE7" w14:textId="257C8C94" w:rsidR="008F7DA4" w:rsidRPr="00B77066" w:rsidRDefault="008F7DA4" w:rsidP="00676037">
      <w:pPr>
        <w:pStyle w:val="a8"/>
        <w:numPr>
          <w:ilvl w:val="0"/>
          <w:numId w:val="2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5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разрывная нагрузка по основе и утку не менее 800 Н;</w:t>
      </w:r>
    </w:p>
    <w:p w14:paraId="2D07D04F" w14:textId="3FABB5A7" w:rsidR="008F7DA4" w:rsidRPr="00B77066" w:rsidRDefault="008F7DA4" w:rsidP="00676037">
      <w:pPr>
        <w:pStyle w:val="a8"/>
        <w:numPr>
          <w:ilvl w:val="0"/>
          <w:numId w:val="2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5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</w:t>
      </w:r>
      <w:r w:rsidRPr="00B7706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ирающая нагрузка по основе не менее 70 Н, по утку не менее 60 Н.</w:t>
      </w:r>
    </w:p>
    <w:p w14:paraId="1FCF33CE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Физико-механические характеристики термоогнестойкой ткани верха из смеси химических волокон с полимерным покрытием должны удовлетворять следующим требованиям:</w:t>
      </w:r>
    </w:p>
    <w:p w14:paraId="6B032CCA" w14:textId="58ECFBF9" w:rsidR="008F7DA4" w:rsidRPr="00B77066" w:rsidRDefault="008F7DA4" w:rsidP="00676037">
      <w:pPr>
        <w:pStyle w:val="a8"/>
        <w:numPr>
          <w:ilvl w:val="0"/>
          <w:numId w:val="25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5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7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разрывная нагрузка по основе не менее 1700Н, по утку не менее 1300Н;</w:t>
      </w:r>
    </w:p>
    <w:p w14:paraId="73DA421B" w14:textId="54C03EBD" w:rsidR="008F7DA4" w:rsidRPr="00B77066" w:rsidRDefault="008F7DA4" w:rsidP="00676037">
      <w:pPr>
        <w:pStyle w:val="a8"/>
        <w:numPr>
          <w:ilvl w:val="0"/>
          <w:numId w:val="25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5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разди</w:t>
      </w:r>
      <w:r w:rsidRPr="00B770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рающая нагрузка по основе не менее 150Н, по утку не менее 150 Н.</w:t>
      </w:r>
    </w:p>
    <w:p w14:paraId="17270869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hanging="107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Разрывная нагрузка соединительных швов костюмов должна быть не менее 250 Н.</w:t>
      </w:r>
    </w:p>
    <w:p w14:paraId="4F7A6EB3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hanging="107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Изменение линейных размеров тканей верха после мокрой обработки не более ±3 %.</w:t>
      </w:r>
    </w:p>
    <w:p w14:paraId="26F5989A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Индекс передачи теплового излучения ткани верха или пакета материалов после 5 стирок не менее 8 с.</w:t>
      </w:r>
    </w:p>
    <w:p w14:paraId="36EC220A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Показатель передачи конвективного тепла ткани верха или пакета материалов после 5 стирок не менее 3 с.</w:t>
      </w:r>
    </w:p>
    <w:p w14:paraId="1BE2A829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Устойчивость материалов к действию нагретого до температуры 800±30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прожигающего элемента должна составлять не менее 30 секунд для одного слоя материала или не менее 50 секунд для двух слоев материалов (основной материал и защитная накладка).</w:t>
      </w:r>
    </w:p>
    <w:p w14:paraId="6159EE28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hanging="107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Устойчивость материалов к воздействию брызг металла – не менее 30 капель.</w:t>
      </w:r>
    </w:p>
    <w:p w14:paraId="52125663" w14:textId="77777777" w:rsidR="008F7DA4" w:rsidRPr="003F4B82" w:rsidRDefault="008F7DA4" w:rsidP="00676037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Огнестойкость тканей верха после 5 стирок (время воздействия пламени 30 с): остаточное горение – не более 0 с, остаточное тление – не более 0 с.</w:t>
      </w:r>
    </w:p>
    <w:p w14:paraId="7F1E4206" w14:textId="638786AF" w:rsidR="003F4B82" w:rsidRPr="002E613C" w:rsidRDefault="008F7DA4" w:rsidP="002E613C">
      <w:pPr>
        <w:numPr>
          <w:ilvl w:val="2"/>
          <w:numId w:val="23"/>
        </w:num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Световозвращающая лента, используем</w:t>
      </w:r>
      <w:r w:rsidR="00771040" w:rsidRPr="002E613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2E6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изготовления костюмов сварщика, должна быть огнестойкой, что должно быть подтверждено протоколом испытаний на ограниченное распространения пламени по ГОСТ ISO 15025 (метод А).</w:t>
      </w:r>
    </w:p>
    <w:p w14:paraId="3378D4A2" w14:textId="77777777" w:rsidR="00350D83" w:rsidRPr="003F4B82" w:rsidRDefault="00350D83" w:rsidP="00350D83">
      <w:pPr>
        <w:tabs>
          <w:tab w:val="left" w:pos="0"/>
          <w:tab w:val="left" w:pos="34"/>
          <w:tab w:val="left" w:pos="176"/>
          <w:tab w:val="left" w:pos="318"/>
          <w:tab w:val="left" w:pos="460"/>
          <w:tab w:val="left" w:pos="1418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C3DF1" w14:textId="7C15C86B" w:rsidR="008F7DA4" w:rsidRPr="003F4B82" w:rsidRDefault="008F7DA4" w:rsidP="00676037">
      <w:pPr>
        <w:keepNext/>
        <w:numPr>
          <w:ilvl w:val="0"/>
          <w:numId w:val="2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B82">
        <w:rPr>
          <w:rFonts w:ascii="Times New Roman" w:hAnsi="Times New Roman" w:cs="Times New Roman"/>
          <w:b/>
          <w:sz w:val="24"/>
          <w:szCs w:val="24"/>
        </w:rPr>
        <w:t xml:space="preserve">       Требования</w:t>
      </w: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костюмам</w:t>
      </w:r>
      <w:r w:rsidRPr="003F4B82">
        <w:rPr>
          <w:rFonts w:ascii="Times New Roman" w:hAnsi="Times New Roman" w:cs="Times New Roman"/>
          <w:b/>
          <w:sz w:val="24"/>
          <w:szCs w:val="24"/>
        </w:rPr>
        <w:t xml:space="preserve"> для защиты от вредных биологических факторов </w:t>
      </w:r>
      <w:r w:rsidR="00EC762F">
        <w:rPr>
          <w:rFonts w:ascii="Times New Roman" w:hAnsi="Times New Roman" w:cs="Times New Roman"/>
          <w:b/>
          <w:sz w:val="24"/>
          <w:szCs w:val="24"/>
        </w:rPr>
        <w:t>(</w:t>
      </w:r>
      <w:r w:rsidRPr="003F4B82">
        <w:rPr>
          <w:rFonts w:ascii="Times New Roman" w:hAnsi="Times New Roman" w:cs="Times New Roman"/>
          <w:b/>
          <w:sz w:val="24"/>
          <w:szCs w:val="24"/>
        </w:rPr>
        <w:t>клещей и кровососущих насекомых</w:t>
      </w:r>
      <w:r w:rsidR="00EC762F">
        <w:rPr>
          <w:rFonts w:ascii="Times New Roman" w:hAnsi="Times New Roman" w:cs="Times New Roman"/>
          <w:b/>
          <w:sz w:val="24"/>
          <w:szCs w:val="24"/>
        </w:rPr>
        <w:t>)</w:t>
      </w:r>
      <w:r w:rsidR="00EF173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F4B82">
        <w:rPr>
          <w:rFonts w:ascii="Times New Roman" w:hAnsi="Times New Roman" w:cs="Times New Roman"/>
          <w:b/>
          <w:sz w:val="24"/>
          <w:szCs w:val="24"/>
        </w:rPr>
        <w:t>от общих производственных загрязнений и механических воздействий (истирания) из хлопчатобумажных тканей с масловодоотталкивающей отделкой, с инсектоакарицидной отделкой, с сеткой наголовной</w:t>
      </w:r>
      <w:bookmarkStart w:id="6" w:name="_GoBack"/>
      <w:bookmarkEnd w:id="6"/>
      <w:r w:rsidR="00A363F3">
        <w:rPr>
          <w:rFonts w:ascii="Times New Roman" w:hAnsi="Times New Roman" w:cs="Times New Roman"/>
          <w:b/>
          <w:sz w:val="24"/>
          <w:szCs w:val="24"/>
        </w:rPr>
        <w:t>.</w:t>
      </w:r>
    </w:p>
    <w:p w14:paraId="6C51300C" w14:textId="39AC377D" w:rsidR="008F7DA4" w:rsidRPr="00DD3E0F" w:rsidRDefault="008F7DA4" w:rsidP="00676037">
      <w:pPr>
        <w:pStyle w:val="a8"/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Костюмы для защиты от вредных биологических факторов (клещей и кровососущих насекомых), общих производственных загрязнений и механических воздействий (истирания) должны соответствовать требованиям ТР ТС 019/2011, ГОСТ Р 12.4.296-2013.</w:t>
      </w:r>
    </w:p>
    <w:p w14:paraId="01AD32FA" w14:textId="5C5F4488" w:rsidR="008F7DA4" w:rsidRPr="00DD3E0F" w:rsidRDefault="008F7DA4" w:rsidP="00676037">
      <w:pPr>
        <w:pStyle w:val="a8"/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Постоянство защитных свойств костюмов (ткани) </w:t>
      </w:r>
      <w:r w:rsidRPr="00DD3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клещей и летающих кровососущих насекомых</w:t>
      </w:r>
      <w:r w:rsidRPr="00DD3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срока эксплуатации должно подтверждаться заключением об эффективности защитных свойств и безопасности </w:t>
      </w:r>
      <w:r w:rsidR="00EC762F" w:rsidRPr="00C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костюмов от клещей и летающих кровососущих насекомых</w:t>
      </w:r>
      <w:r w:rsidRPr="00DD3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89429C" w14:textId="663F05EB" w:rsidR="008F7DA4" w:rsidRPr="00E16ADC" w:rsidRDefault="008F7DA4" w:rsidP="00676037">
      <w:pPr>
        <w:pStyle w:val="a8"/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Костюмы </w:t>
      </w:r>
      <w:r w:rsidR="00EE7B12" w:rsidRPr="00C57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 в качестве спецодежды в зонах распространения клещей рода Ixodes, летающих кровососущих насекомых (комаров, мошек, мокрецов, слепней) и должны обеспечивать защиту работников</w:t>
      </w:r>
      <w:r w:rsidRPr="00E16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68CD57CD" w14:textId="0AE1C6F1" w:rsidR="008F7DA4" w:rsidRPr="00BB05B6" w:rsidRDefault="008F7DA4" w:rsidP="00676037">
      <w:pPr>
        <w:pStyle w:val="a8"/>
        <w:numPr>
          <w:ilvl w:val="0"/>
          <w:numId w:val="2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BB0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клещей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B12" w:rsidRPr="00C57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рода Ixodes</w:t>
      </w:r>
      <w:r w:rsidRPr="00BB0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AE516E" w14:textId="2342E656" w:rsidR="008F7DA4" w:rsidRPr="00BB05B6" w:rsidRDefault="008F7DA4" w:rsidP="00676037">
      <w:pPr>
        <w:pStyle w:val="a8"/>
        <w:numPr>
          <w:ilvl w:val="0"/>
          <w:numId w:val="2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 летающих кровососущих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B12" w:rsidRPr="00C57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насекомых (комары, мошки, мокрецы, слепни)</w:t>
      </w:r>
      <w:r w:rsidRPr="00BB0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76A966" w14:textId="77777777" w:rsidR="008F7DA4" w:rsidRPr="00BB05B6" w:rsidRDefault="008F7DA4" w:rsidP="00676037">
      <w:pPr>
        <w:pStyle w:val="a8"/>
        <w:numPr>
          <w:ilvl w:val="0"/>
          <w:numId w:val="2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общих производственных загрязнений;</w:t>
      </w:r>
    </w:p>
    <w:p w14:paraId="5D4D8FFC" w14:textId="77777777" w:rsidR="008F7DA4" w:rsidRPr="00BB05B6" w:rsidRDefault="008F7DA4" w:rsidP="00676037">
      <w:pPr>
        <w:pStyle w:val="a8"/>
        <w:numPr>
          <w:ilvl w:val="0"/>
          <w:numId w:val="29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5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механических</w:t>
      </w:r>
      <w:r w:rsidRPr="00BB0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воздействий (истирания).</w:t>
      </w:r>
    </w:p>
    <w:p w14:paraId="03999FE6" w14:textId="77777777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Физико-механические характеристики тканей верха, из которых изготовлены костюмы, должны удовлетворять следующим требованиям:</w:t>
      </w:r>
    </w:p>
    <w:p w14:paraId="3797FCDE" w14:textId="0198B52C" w:rsidR="008F7DA4" w:rsidRDefault="008F7DA4" w:rsidP="00EE7B12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поверхностная плотность ткан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верха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не более 2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г/м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EE7B12" w:rsidRPr="00C57C11">
        <w:rPr>
          <w:rFonts w:ascii="Times New Roman" w:hAnsi="Times New Roman" w:cs="Times New Roman"/>
          <w:sz w:val="24"/>
          <w:szCs w:val="24"/>
        </w:rPr>
        <w:t>(для удобства эксплуатации костюм должен обладать минимальной массой (п.п. 10 п. 4.2 ТР ТС 019/2011))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14:paraId="2E5FEC36" w14:textId="19C3670C" w:rsidR="00EE7B12" w:rsidRPr="00C556B0" w:rsidRDefault="00EE7B12" w:rsidP="00C57705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C11">
        <w:rPr>
          <w:rFonts w:ascii="Times New Roman" w:hAnsi="Times New Roman" w:cs="Times New Roman"/>
          <w:sz w:val="24"/>
          <w:szCs w:val="24"/>
        </w:rPr>
        <w:t xml:space="preserve">состав </w:t>
      </w:r>
      <w:r>
        <w:rPr>
          <w:rFonts w:ascii="Times New Roman" w:hAnsi="Times New Roman" w:cs="Times New Roman"/>
          <w:sz w:val="24"/>
          <w:szCs w:val="24"/>
        </w:rPr>
        <w:t xml:space="preserve">тканей верха </w:t>
      </w:r>
      <w:r w:rsidRPr="00C57C11">
        <w:rPr>
          <w:rFonts w:ascii="Times New Roman" w:hAnsi="Times New Roman" w:cs="Times New Roman"/>
          <w:sz w:val="24"/>
          <w:szCs w:val="24"/>
        </w:rPr>
        <w:t>– 100 % хлопок (для комфортной эксплуатации персоналом костюмов при выполнении работ в весенне-летний период);</w:t>
      </w:r>
    </w:p>
    <w:p w14:paraId="5CCCA0F8" w14:textId="43BD4040" w:rsidR="008F7DA4" w:rsidRPr="00C556B0" w:rsidRDefault="008F7DA4" w:rsidP="00676037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разрывн</w:t>
      </w:r>
      <w:r w:rsidR="00B85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нагрузк</w:t>
      </w:r>
      <w:r w:rsidR="00B855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менее 400 Н (п.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1 п.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4.3 ТР ТС 019/2011);</w:t>
      </w:r>
    </w:p>
    <w:p w14:paraId="31483F82" w14:textId="5F41DF54" w:rsidR="008F7DA4" w:rsidRPr="00C556B0" w:rsidRDefault="008F7DA4" w:rsidP="00676037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стойкость к истиранию не менее 3000 циклов (п.</w:t>
      </w:r>
      <w:r w:rsidR="00EE7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1 п.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4.3 ТР ТС 019/2011);</w:t>
      </w:r>
    </w:p>
    <w:p w14:paraId="3BB929E8" w14:textId="406AF154" w:rsidR="008F7DA4" w:rsidRPr="00C556B0" w:rsidRDefault="008F7DA4" w:rsidP="00C57705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воздухопроницаемость - не менее 30 дм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B86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5CDF" w:rsidRPr="00C57C11">
        <w:rPr>
          <w:rFonts w:ascii="Times New Roman" w:hAnsi="Times New Roman" w:cs="Times New Roman"/>
          <w:sz w:val="24"/>
          <w:szCs w:val="24"/>
        </w:rPr>
        <w:t>(для комфортной эксплуатации персоналом костюмов при выполнении работ в весенне-летний период)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896E4A" w14:textId="2A8C1464" w:rsidR="008F7DA4" w:rsidRPr="00C556B0" w:rsidRDefault="008F7DA4" w:rsidP="00676037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изменение линейных размеров </w:t>
      </w:r>
      <w:r w:rsidR="00672A07" w:rsidRPr="00C57C11">
        <w:rPr>
          <w:rFonts w:ascii="Times New Roman" w:hAnsi="Times New Roman" w:cs="Times New Roman"/>
          <w:bCs/>
          <w:sz w:val="24"/>
          <w:szCs w:val="24"/>
        </w:rPr>
        <w:t xml:space="preserve">после мокрой обработки 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основе </w:t>
      </w:r>
      <w:r w:rsidR="00672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2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(– 3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,5%</w:t>
      </w:r>
      <w:r w:rsidR="00672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утку </w:t>
      </w:r>
      <w:r w:rsidR="00672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± 2,0%</w:t>
      </w:r>
      <w:r w:rsidR="00672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58F1E3" w14:textId="423D42DA" w:rsidR="008F7DA4" w:rsidRPr="00C556B0" w:rsidRDefault="008F7DA4" w:rsidP="00676037">
      <w:pPr>
        <w:pStyle w:val="a8"/>
        <w:numPr>
          <w:ilvl w:val="0"/>
          <w:numId w:val="30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устойчивость</w:t>
      </w:r>
      <w:r w:rsidRPr="00C55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окраски к воздействию стирок не менее 4/4 балл.</w:t>
      </w:r>
    </w:p>
    <w:p w14:paraId="4744659C" w14:textId="74E05335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hanging="18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Разрывная нагрузка швов должна быть не менее 250 Н (п.</w:t>
      </w:r>
      <w:r w:rsidR="00F62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 1 п.</w:t>
      </w:r>
      <w:r w:rsidRPr="003F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4.3 ТР ТС 019/2011).</w:t>
      </w:r>
    </w:p>
    <w:p w14:paraId="25FAEAD7" w14:textId="6E851252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Основной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верха </w:t>
      </w:r>
      <w:r w:rsidR="00770C40" w:rsidRPr="00C5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(кроме ткани верха с инсектоакарицидной отделкой)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костюма должен обладать масловодоотталкивающими свойствами</w:t>
      </w:r>
      <w:r w:rsidR="00770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C40" w:rsidRPr="00C577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простоты ухода за изделием)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260FF36D" w14:textId="77777777" w:rsidR="008F7DA4" w:rsidRPr="007B6D80" w:rsidRDefault="008F7DA4" w:rsidP="00676037">
      <w:pPr>
        <w:pStyle w:val="a8"/>
        <w:numPr>
          <w:ilvl w:val="0"/>
          <w:numId w:val="31"/>
        </w:numPr>
        <w:tabs>
          <w:tab w:val="left" w:pos="142"/>
          <w:tab w:val="left" w:pos="1276"/>
          <w:tab w:val="left" w:pos="1843"/>
          <w:tab w:val="left" w:pos="2268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маслоотталкивание: исходное – не менее 5 баллов, после 5 стирок– не менее 4 баллов;</w:t>
      </w:r>
    </w:p>
    <w:p w14:paraId="5075F221" w14:textId="25F41043" w:rsidR="007B6D80" w:rsidRPr="00245413" w:rsidRDefault="008F7DA4" w:rsidP="00676037">
      <w:pPr>
        <w:pStyle w:val="a8"/>
        <w:numPr>
          <w:ilvl w:val="0"/>
          <w:numId w:val="31"/>
        </w:numPr>
        <w:tabs>
          <w:tab w:val="left" w:pos="142"/>
          <w:tab w:val="left" w:pos="1276"/>
          <w:tab w:val="left" w:pos="184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водооттал</w:t>
      </w:r>
      <w:r w:rsidRPr="007B6D8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кивание: исходное – не менее 90 усл. ед., после 5 стирок – не менее 80 усл. ед.</w:t>
      </w:r>
    </w:p>
    <w:p w14:paraId="3F5C5B56" w14:textId="77777777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hanging="185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F4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Защитные свойства комплекта:</w:t>
      </w:r>
    </w:p>
    <w:p w14:paraId="5528B753" w14:textId="52B863AE" w:rsidR="008F7DA4" w:rsidRPr="003F4B82" w:rsidRDefault="008F7DA4" w:rsidP="00676037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Эффективность защиты должна обеспечиваться совокупностью следующих способов: механическим и химическим</w:t>
      </w:r>
      <w:r w:rsidR="00770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C40" w:rsidRPr="00C57705">
        <w:rPr>
          <w:rFonts w:ascii="Times New Roman" w:eastAsia="Times New Roman" w:hAnsi="Times New Roman" w:cs="Times New Roman"/>
          <w:sz w:val="24"/>
          <w:szCs w:val="24"/>
          <w:lang w:eastAsia="ru-RU"/>
        </w:rPr>
        <w:t>(п. 5.1.3 ГОСТ Р 12.4.296-2013)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EA0233" w14:textId="3077EAAA" w:rsidR="00817184" w:rsidRDefault="008F7DA4" w:rsidP="00817184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Костюмы для защиты от кровососущих насекомых, клещей, ОПЗ и механических воздействий (истирания) должны иметь эффективную защиту на протяжении всего срока эксплуатации без дополнительной обработки его инсектоакарицидными средствами</w:t>
      </w:r>
      <w:r w:rsidR="00497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эксплуатации костюмов должен составлять не менее 2 (Двух) лет.</w:t>
      </w:r>
    </w:p>
    <w:p w14:paraId="194F85A1" w14:textId="70AED9E4" w:rsidR="00817184" w:rsidRPr="00C57705" w:rsidRDefault="00817184" w:rsidP="00C57705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705">
        <w:rPr>
          <w:rFonts w:ascii="Times New Roman" w:hAnsi="Times New Roman" w:cs="Times New Roman"/>
          <w:color w:val="000000"/>
          <w:sz w:val="24"/>
          <w:szCs w:val="24"/>
        </w:rPr>
        <w:t>Костюм для защиты от вредных биологических факторов (клещей и кровососущих насекомых) должен соответствовать ГОСТ Р 12.4.296:</w:t>
      </w:r>
    </w:p>
    <w:p w14:paraId="1AC63D05" w14:textId="77777777" w:rsidR="00817184" w:rsidRPr="00817184" w:rsidRDefault="00817184" w:rsidP="00C57705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184">
        <w:rPr>
          <w:rFonts w:ascii="Times New Roman" w:hAnsi="Times New Roman" w:cs="Times New Roman"/>
          <w:sz w:val="24"/>
          <w:szCs w:val="24"/>
        </w:rPr>
        <w:t>– спектр защитного действия от клещей, СЗД</w:t>
      </w:r>
      <w:r w:rsidRPr="00817184">
        <w:rPr>
          <w:rFonts w:ascii="Times New Roman" w:hAnsi="Times New Roman" w:cs="Times New Roman"/>
          <w:sz w:val="24"/>
          <w:szCs w:val="24"/>
          <w:vertAlign w:val="subscript"/>
        </w:rPr>
        <w:t>клещи</w:t>
      </w:r>
      <w:r w:rsidRPr="00817184">
        <w:rPr>
          <w:rFonts w:ascii="Times New Roman" w:hAnsi="Times New Roman" w:cs="Times New Roman"/>
          <w:sz w:val="24"/>
          <w:szCs w:val="24"/>
        </w:rPr>
        <w:t>:</w:t>
      </w:r>
      <w:r w:rsidRPr="0081718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17184">
        <w:rPr>
          <w:rFonts w:ascii="Times New Roman" w:hAnsi="Times New Roman" w:cs="Times New Roman"/>
          <w:sz w:val="24"/>
          <w:szCs w:val="24"/>
        </w:rPr>
        <w:t xml:space="preserve">клещи рода </w:t>
      </w:r>
      <w:r w:rsidRPr="00817184">
        <w:rPr>
          <w:rFonts w:ascii="Times New Roman" w:hAnsi="Times New Roman" w:cs="Times New Roman"/>
          <w:sz w:val="24"/>
          <w:szCs w:val="24"/>
          <w:lang w:val="en-US"/>
        </w:rPr>
        <w:t>Ixodes</w:t>
      </w:r>
      <w:r w:rsidRPr="00817184">
        <w:rPr>
          <w:rFonts w:ascii="Times New Roman" w:hAnsi="Times New Roman" w:cs="Times New Roman"/>
          <w:sz w:val="24"/>
          <w:szCs w:val="24"/>
        </w:rPr>
        <w:t>;</w:t>
      </w:r>
    </w:p>
    <w:p w14:paraId="421F9FE4" w14:textId="77777777" w:rsidR="00817184" w:rsidRPr="00817184" w:rsidRDefault="00817184" w:rsidP="00C57705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184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817184">
        <w:rPr>
          <w:rFonts w:ascii="Times New Roman" w:hAnsi="Times New Roman" w:cs="Times New Roman"/>
          <w:sz w:val="24"/>
          <w:szCs w:val="24"/>
        </w:rPr>
        <w:t xml:space="preserve"> спектр защитного действия от гнуса, СЗД</w:t>
      </w:r>
      <w:r w:rsidRPr="00817184">
        <w:rPr>
          <w:rFonts w:ascii="Times New Roman" w:hAnsi="Times New Roman" w:cs="Times New Roman"/>
          <w:sz w:val="24"/>
          <w:szCs w:val="24"/>
          <w:vertAlign w:val="subscript"/>
        </w:rPr>
        <w:t>гнус</w:t>
      </w:r>
      <w:r w:rsidRPr="00817184">
        <w:rPr>
          <w:rFonts w:ascii="Times New Roman" w:hAnsi="Times New Roman" w:cs="Times New Roman"/>
          <w:sz w:val="24"/>
          <w:szCs w:val="24"/>
        </w:rPr>
        <w:t>: комары, мокрецы, мошки, слепни;</w:t>
      </w:r>
    </w:p>
    <w:p w14:paraId="5245B4B6" w14:textId="77777777" w:rsidR="00817184" w:rsidRPr="00C57705" w:rsidRDefault="00817184" w:rsidP="00C57705">
      <w:pPr>
        <w:pStyle w:val="a8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7705">
        <w:rPr>
          <w:rFonts w:ascii="Times New Roman" w:hAnsi="Times New Roman" w:cs="Times New Roman"/>
          <w:sz w:val="24"/>
          <w:szCs w:val="24"/>
        </w:rPr>
        <w:t>– коэффициент защитного действия от клещей, КЗД</w:t>
      </w:r>
      <w:r w:rsidRPr="00C57705">
        <w:rPr>
          <w:rFonts w:ascii="Times New Roman" w:hAnsi="Times New Roman" w:cs="Times New Roman"/>
          <w:sz w:val="24"/>
          <w:szCs w:val="24"/>
          <w:vertAlign w:val="subscript"/>
        </w:rPr>
        <w:t>клещи</w:t>
      </w:r>
      <w:r w:rsidRPr="00C57705">
        <w:rPr>
          <w:rFonts w:ascii="Times New Roman" w:hAnsi="Times New Roman" w:cs="Times New Roman"/>
          <w:sz w:val="24"/>
          <w:szCs w:val="24"/>
        </w:rPr>
        <w:t xml:space="preserve"> – не менее 98%;</w:t>
      </w:r>
    </w:p>
    <w:p w14:paraId="57327D83" w14:textId="77777777" w:rsidR="00817184" w:rsidRPr="00C57705" w:rsidRDefault="00817184" w:rsidP="00C57705">
      <w:pPr>
        <w:pStyle w:val="a8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7705">
        <w:rPr>
          <w:rFonts w:ascii="Times New Roman" w:hAnsi="Times New Roman" w:cs="Times New Roman"/>
          <w:sz w:val="24"/>
          <w:szCs w:val="24"/>
        </w:rPr>
        <w:t>– коэффициент защитного действия от летающих кровососущих насекомых (гнуса: комаров, мошек, мокрецов, слепней), КЗД</w:t>
      </w:r>
      <w:r w:rsidRPr="00C57705">
        <w:rPr>
          <w:rFonts w:ascii="Times New Roman" w:hAnsi="Times New Roman" w:cs="Times New Roman"/>
          <w:sz w:val="24"/>
          <w:szCs w:val="24"/>
          <w:vertAlign w:val="subscript"/>
        </w:rPr>
        <w:t>гнус</w:t>
      </w:r>
      <w:r w:rsidRPr="00C57705">
        <w:rPr>
          <w:rFonts w:ascii="Times New Roman" w:hAnsi="Times New Roman" w:cs="Times New Roman"/>
          <w:sz w:val="24"/>
          <w:szCs w:val="24"/>
        </w:rPr>
        <w:t xml:space="preserve"> – не менее 90%;</w:t>
      </w:r>
    </w:p>
    <w:p w14:paraId="4705EACC" w14:textId="77777777" w:rsidR="00817184" w:rsidRPr="00817184" w:rsidRDefault="00817184" w:rsidP="00C57705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184">
        <w:rPr>
          <w:rFonts w:ascii="Times New Roman" w:hAnsi="Times New Roman" w:cs="Times New Roman"/>
          <w:sz w:val="24"/>
          <w:szCs w:val="24"/>
        </w:rPr>
        <w:t>– длительность защитного действия от клещей, ДЗД</w:t>
      </w:r>
      <w:r w:rsidRPr="00817184">
        <w:rPr>
          <w:rFonts w:ascii="Times New Roman" w:hAnsi="Times New Roman" w:cs="Times New Roman"/>
          <w:sz w:val="24"/>
          <w:szCs w:val="24"/>
          <w:vertAlign w:val="subscript"/>
        </w:rPr>
        <w:t>клещи</w:t>
      </w:r>
      <w:r w:rsidRPr="00817184">
        <w:rPr>
          <w:rFonts w:ascii="Times New Roman" w:hAnsi="Times New Roman" w:cs="Times New Roman"/>
          <w:sz w:val="24"/>
          <w:szCs w:val="24"/>
        </w:rPr>
        <w:t>: не менее 24 месяцев;</w:t>
      </w:r>
    </w:p>
    <w:p w14:paraId="490D76A4" w14:textId="77777777" w:rsidR="00817184" w:rsidRPr="00817184" w:rsidRDefault="00817184" w:rsidP="00C57705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184">
        <w:rPr>
          <w:rFonts w:ascii="Times New Roman" w:hAnsi="Times New Roman" w:cs="Times New Roman"/>
          <w:sz w:val="24"/>
          <w:szCs w:val="24"/>
        </w:rPr>
        <w:t>– длительность защитного действия от гнуса, ДЗД</w:t>
      </w:r>
      <w:r w:rsidRPr="00817184">
        <w:rPr>
          <w:rFonts w:ascii="Times New Roman" w:hAnsi="Times New Roman" w:cs="Times New Roman"/>
          <w:sz w:val="24"/>
          <w:szCs w:val="24"/>
          <w:vertAlign w:val="subscript"/>
        </w:rPr>
        <w:t>гнус</w:t>
      </w:r>
      <w:r w:rsidRPr="00817184">
        <w:rPr>
          <w:rFonts w:ascii="Times New Roman" w:hAnsi="Times New Roman" w:cs="Times New Roman"/>
          <w:sz w:val="24"/>
          <w:szCs w:val="24"/>
        </w:rPr>
        <w:t>: не менее 24 месяцев.</w:t>
      </w:r>
    </w:p>
    <w:p w14:paraId="2C02B6A6" w14:textId="66200A60" w:rsidR="008F7DA4" w:rsidRPr="00C06D65" w:rsidRDefault="008F7DA4" w:rsidP="00676037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Химический способ должен основываться на применении инсектоакарицидных средств, разрешенных для обработки материалов, используемых в производстве </w:t>
      </w:r>
      <w:r w:rsidRPr="00C06D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спецодежды</w:t>
      </w:r>
      <w:r w:rsidR="00C06D65" w:rsidRPr="00C06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D65" w:rsidRPr="00C57705">
        <w:rPr>
          <w:rFonts w:ascii="Times New Roman" w:hAnsi="Times New Roman" w:cs="Times New Roman"/>
          <w:sz w:val="24"/>
          <w:szCs w:val="24"/>
        </w:rPr>
        <w:t>(п. 5.1.3 ГОСТ Р 12.4.296-2013)</w:t>
      </w:r>
      <w:r w:rsidRPr="00C06D65"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Химическая защита должна осуществляться за счет применения в костюме вставок из ткани с инсектоакаридицной отделкой.</w:t>
      </w:r>
    </w:p>
    <w:p w14:paraId="7F25D7D7" w14:textId="679041C0" w:rsidR="008F7DA4" w:rsidRPr="003F4B82" w:rsidRDefault="008F7DA4" w:rsidP="00676037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Механический способ защиты костюма должен основываться на применении конструктивных элементов спецодежды и материалов, которые не допускают проникновение клещей и летающих кровососущих насекомых к телу </w:t>
      </w:r>
      <w:r w:rsidRPr="00B424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пользователей</w:t>
      </w:r>
      <w:r w:rsidR="00B424DB" w:rsidRPr="00B42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4DB" w:rsidRPr="00C57705">
        <w:rPr>
          <w:rFonts w:ascii="Times New Roman" w:hAnsi="Times New Roman" w:cs="Times New Roman"/>
          <w:sz w:val="24"/>
          <w:szCs w:val="24"/>
        </w:rPr>
        <w:t>(п. 5.1.3 ГОСТ Р 12.4.296-2013)</w:t>
      </w:r>
      <w:r w:rsidRPr="00B424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Конструкция комплекта должна включать в себя следующие элементы:</w:t>
      </w:r>
    </w:p>
    <w:p w14:paraId="69D655A1" w14:textId="390933A0" w:rsidR="008F7DA4" w:rsidRPr="00676037" w:rsidRDefault="008F7DA4" w:rsidP="00676037">
      <w:pPr>
        <w:pStyle w:val="a8"/>
        <w:numPr>
          <w:ilvl w:val="0"/>
          <w:numId w:val="32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плотное прилегание к телу пользователя по низу рукавов и брюк;</w:t>
      </w:r>
    </w:p>
    <w:p w14:paraId="38D897E7" w14:textId="61C53CC6" w:rsidR="00587C48" w:rsidRPr="00676037" w:rsidRDefault="008F7DA4" w:rsidP="00676037">
      <w:pPr>
        <w:pStyle w:val="a8"/>
        <w:numPr>
          <w:ilvl w:val="0"/>
          <w:numId w:val="32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возможности проникновения клещей и насекомых к телу пользователя через застежки или вентиляционные отверстия</w:t>
      </w:r>
      <w:r w:rsidR="0058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C48" w:rsidRPr="00C57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 наличии)</w:t>
      </w:r>
      <w:r w:rsidRPr="00676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1ADB41" w14:textId="77777777" w:rsidR="008F7DA4" w:rsidRPr="00587C48" w:rsidRDefault="008F7DA4" w:rsidP="00C57705">
      <w:pPr>
        <w:pStyle w:val="a8"/>
        <w:numPr>
          <w:ilvl w:val="0"/>
          <w:numId w:val="32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наличие «воланов-ловушек» на куртке и брюках, препятствующих проникновению клеща к телу;</w:t>
      </w:r>
    </w:p>
    <w:p w14:paraId="795A1E35" w14:textId="77777777" w:rsidR="008F7DA4" w:rsidRPr="00676037" w:rsidRDefault="008F7DA4" w:rsidP="00676037">
      <w:pPr>
        <w:pStyle w:val="a8"/>
        <w:numPr>
          <w:ilvl w:val="0"/>
          <w:numId w:val="32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трикотажные манжеты по низу рукавов и брюк;</w:t>
      </w:r>
    </w:p>
    <w:p w14:paraId="1145D00B" w14:textId="77777777" w:rsidR="008F7DA4" w:rsidRPr="00676037" w:rsidRDefault="008F7DA4" w:rsidP="00676037">
      <w:pPr>
        <w:pStyle w:val="a8"/>
        <w:numPr>
          <w:ilvl w:val="0"/>
          <w:numId w:val="32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регулирующийся</w:t>
      </w:r>
      <w:r w:rsidRPr="00676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капюшон.</w:t>
      </w:r>
    </w:p>
    <w:p w14:paraId="3E4AE1FB" w14:textId="77777777" w:rsidR="008F7DA4" w:rsidRPr="003F4B82" w:rsidRDefault="008F7DA4" w:rsidP="00676037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Эффективность защитных свойств костюмов от клещей, блох, гнуса должна сохраняться после не менее чем 50 стирок.</w:t>
      </w:r>
    </w:p>
    <w:p w14:paraId="59CC258F" w14:textId="77777777" w:rsidR="008F7DA4" w:rsidRPr="003F4B82" w:rsidRDefault="008F7DA4" w:rsidP="00676037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Спецодежда, должна соответствовать установленным гигиеническим нормам и не должны оказывать токсического действия на пользователей, вызывать аллергические реакции.</w:t>
      </w:r>
    </w:p>
    <w:p w14:paraId="07C9D4D1" w14:textId="77777777" w:rsidR="008F7DA4" w:rsidRPr="003F4B82" w:rsidRDefault="008F7DA4" w:rsidP="00676037">
      <w:pPr>
        <w:numPr>
          <w:ilvl w:val="2"/>
          <w:numId w:val="28"/>
        </w:numPr>
        <w:tabs>
          <w:tab w:val="left" w:pos="284"/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Костюмы должны быть изготовлены на типовые фигуры мужчин и женщин, предусмотренные классификацией по ГОСТ 31399-2009, ГОСТ 31396-2009.</w:t>
      </w:r>
    </w:p>
    <w:p w14:paraId="1ECCE30C" w14:textId="2C324766" w:rsidR="00747803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Костюмы должны обладать минимальной массой без снижения требований к прочности конструкции и эффективности защитных свойств при использовании. </w:t>
      </w:r>
    </w:p>
    <w:p w14:paraId="64F5FEAF" w14:textId="15663FA6" w:rsidR="008F7DA4" w:rsidRPr="003F4B82" w:rsidRDefault="00747803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ремонтопригодн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Каждый костюм должен сопровождаться комплектом для мелкого ремонта: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запасной кусок 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F7DA4"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нитки, пуговица (при наличии в изделии).</w:t>
      </w:r>
    </w:p>
    <w:p w14:paraId="4C387895" w14:textId="3DB40C94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Сетка наголовная должна быть выполнена из сетчатого хлопчатобумажного материала с репеллентной </w:t>
      </w:r>
      <w:r w:rsidR="00534C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пропиткой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76D362" w14:textId="73072AF6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Сетка наголовная предназначена для защиты головы от укусов летающих кровососущих насекомых (гнуса) и должна применяться со спецодеждой для защиты от вредных биологических факторов (клещей и летающих кровососущих насекомых), ОПЗ и механических воздействий (истирания).</w:t>
      </w:r>
    </w:p>
    <w:p w14:paraId="4298159E" w14:textId="61893C01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Каждый комплект должен иметь руководство по эксплуатации, оформленное в соответствии с ТР ТС 019/2011, и содержать </w:t>
      </w:r>
      <w:r w:rsidR="00CD67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по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эксплуатации, правилах ухода за изделиями, системе маркировки.</w:t>
      </w:r>
    </w:p>
    <w:p w14:paraId="5F821F05" w14:textId="3830D176" w:rsidR="008F7DA4" w:rsidRPr="003F4B82" w:rsidRDefault="008F7DA4" w:rsidP="00676037">
      <w:pPr>
        <w:keepNext/>
        <w:numPr>
          <w:ilvl w:val="1"/>
          <w:numId w:val="28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Маркировка </w:t>
      </w:r>
      <w:r w:rsidR="004A7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костюма </w:t>
      </w:r>
      <w:r w:rsidRPr="003F4B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наносится непосредственно на каждую составляющую часть изделия (или трудноудаляемую этикетку) и на его упаковку, содержит информацию, соответствующую требованиям ТР ТС 019/2011, ГОСТ Р 12.4.296-2013.</w:t>
      </w:r>
    </w:p>
    <w:p w14:paraId="07346D78" w14:textId="77777777" w:rsidR="008F7DA4" w:rsidRPr="003F4B82" w:rsidRDefault="008F7DA4" w:rsidP="00350D83">
      <w:pPr>
        <w:keepNext/>
        <w:tabs>
          <w:tab w:val="left" w:pos="1134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585436" w14:textId="5194DA4E" w:rsidR="008F7DA4" w:rsidRDefault="008F7DA4" w:rsidP="007607E7">
      <w:pPr>
        <w:pStyle w:val="a8"/>
        <w:keepNext/>
        <w:numPr>
          <w:ilvl w:val="0"/>
          <w:numId w:val="28"/>
        </w:numPr>
        <w:tabs>
          <w:tab w:val="left" w:pos="1134"/>
        </w:tabs>
        <w:suppressAutoHyphens/>
        <w:spacing w:after="0" w:line="240" w:lineRule="auto"/>
        <w:ind w:firstLine="34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07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Подтверждение соответствия продукции предъявляемым требованиям</w:t>
      </w:r>
    </w:p>
    <w:p w14:paraId="1FED7CD2" w14:textId="77777777" w:rsidR="00A43480" w:rsidRPr="00A43480" w:rsidRDefault="00A43480" w:rsidP="00A43480">
      <w:pPr>
        <w:pStyle w:val="a8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3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Обязательная форма подтверждения соответствия – реестровая запись минпроторга РФ.</w:t>
      </w:r>
    </w:p>
    <w:p w14:paraId="34A35743" w14:textId="271C4BBA" w:rsidR="008F7DA4" w:rsidRPr="00E74257" w:rsidRDefault="008F7DA4" w:rsidP="00E74257">
      <w:pPr>
        <w:pStyle w:val="a8"/>
        <w:numPr>
          <w:ilvl w:val="1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Участник закупочной процедуры в составе Заявки на участие должен представить заверенные своей печатью копии документов, подтверждающих соответствие предлагаемой им продукции установленным требованиям</w:t>
      </w:r>
      <w:r w:rsidR="00E7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576F4B" w14:textId="77777777" w:rsidR="008F7DA4" w:rsidRPr="003F4B82" w:rsidRDefault="008F7DA4" w:rsidP="00E74257">
      <w:pPr>
        <w:numPr>
          <w:ilvl w:val="2"/>
          <w:numId w:val="28"/>
        </w:numPr>
        <w:tabs>
          <w:tab w:val="left" w:pos="1276"/>
        </w:tabs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технические описания на предлагаемую к поставке продукцию.</w:t>
      </w:r>
    </w:p>
    <w:p w14:paraId="2A55804E" w14:textId="77777777" w:rsidR="008F7DA4" w:rsidRPr="003F4B82" w:rsidRDefault="008F7DA4" w:rsidP="00E74257">
      <w:pPr>
        <w:numPr>
          <w:ilvl w:val="2"/>
          <w:numId w:val="28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руководство (инструкция) по эксплуатации на предлагаемую к поставке продукцию, оформленное в соответствии с требованиями ТР ТС 019/2011.</w:t>
      </w:r>
    </w:p>
    <w:p w14:paraId="2D27E95C" w14:textId="77777777" w:rsidR="008F7DA4" w:rsidRPr="003F4B82" w:rsidRDefault="008F7DA4" w:rsidP="00E74257">
      <w:pPr>
        <w:numPr>
          <w:ilvl w:val="2"/>
          <w:numId w:val="28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сертификаты соответствия/декларации о соответствии на предлагаемую к поставке продукцию.</w:t>
      </w:r>
    </w:p>
    <w:p w14:paraId="6F302AA9" w14:textId="662706DF" w:rsidR="008F7DA4" w:rsidRPr="003F4B82" w:rsidRDefault="008F7DA4" w:rsidP="00E74257">
      <w:pPr>
        <w:numPr>
          <w:ilvl w:val="2"/>
          <w:numId w:val="28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протоколы санитарно-гигиенических и/или санитарно–химических и/или токсикологических исследований </w:t>
      </w:r>
      <w:r w:rsidR="00AC53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предлагаемую к поставке продукцию и/или материалов, из которых она изготовлена.</w:t>
      </w:r>
    </w:p>
    <w:p w14:paraId="25E19719" w14:textId="45595304" w:rsidR="008F7DA4" w:rsidRPr="00104338" w:rsidRDefault="008F7DA4" w:rsidP="00E74257">
      <w:pPr>
        <w:numPr>
          <w:ilvl w:val="2"/>
          <w:numId w:val="28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104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термостойких костюмов, плащей для защиты от термических рисков электрической дуги или материалов, из которых они изготовлены, подтверждающие наличие и сохранность защитных и эксплуатационных свойств на протяжении всего срока эксплуатации, определенного типовыми нормами:</w:t>
      </w:r>
    </w:p>
    <w:p w14:paraId="5A6E5DBE" w14:textId="66FA5E8B" w:rsidR="008F7DA4" w:rsidRPr="00E74257" w:rsidRDefault="008F7DA4" w:rsidP="00E74257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ограниченное распространение пламени, определение показателя конвективного тепла и индекса передачи теплового излучения по ГОСТ ISO 11612 после 5 и 50 циклов тестовых стирок.</w:t>
      </w:r>
    </w:p>
    <w:p w14:paraId="570F1CB0" w14:textId="412073BA" w:rsidR="008F7DA4" w:rsidRPr="00E74257" w:rsidRDefault="008F7DA4" w:rsidP="00E74257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огнестойкость по измерениям длины обугливания в соответствии с ГОСТ Р 12.4.234-2012 после 5 и 50 тестовых стирок.</w:t>
      </w:r>
    </w:p>
    <w:p w14:paraId="79CC5D88" w14:textId="6138D694" w:rsidR="008F7DA4" w:rsidRPr="004A4597" w:rsidRDefault="008F7DA4" w:rsidP="004A4597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</w:t>
      </w:r>
      <w:r w:rsidRPr="004A4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</w:t>
      </w:r>
      <w:r w:rsidRPr="004A4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защиты от термических рисков электрической дуги, на стойкость к термическому воздействию электрической дуги по ГОСТ Р 12.4.234-2012 (методы А и</w:t>
      </w:r>
      <w:r w:rsidR="004A4597" w:rsidRPr="004A4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A4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после 5, 50 тестовых стирок.</w:t>
      </w:r>
    </w:p>
    <w:p w14:paraId="302D2331" w14:textId="68923FF1" w:rsidR="008F7DA4" w:rsidRPr="00853A06" w:rsidRDefault="008F7DA4" w:rsidP="00853A06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периодических испытаний термостойких костюмов, плащей на подтверждение соответствия сохранности защитных свойств в части стойкости к термическому воздействию электрической дуги.</w:t>
      </w:r>
    </w:p>
    <w:p w14:paraId="4EABE125" w14:textId="5A2D1728" w:rsidR="008F7DA4" w:rsidRPr="00545183" w:rsidRDefault="008F7DA4" w:rsidP="00E11A14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подтверждение постоянства физико-механических показателей (истирание, разрывные нагрузки, раздирающие нагрузки и воздухопроницаемость (для летних костюмов)</w:t>
      </w:r>
      <w:r w:rsidR="00E11A14" w:rsidRPr="00545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45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ткани верха костюмов, плащей для защиты от термических рисков электрической дуги после 50 тестовых стирок, в соответствии с ГОСТ Р 12.4.234.</w:t>
      </w:r>
    </w:p>
    <w:p w14:paraId="32E93A2F" w14:textId="4F45563F" w:rsidR="008F7DA4" w:rsidRPr="00226A92" w:rsidRDefault="008F7DA4" w:rsidP="00545183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водонепроницаемость ткани верха термостойких плащей с водоупорными свойствами.</w:t>
      </w:r>
    </w:p>
    <w:p w14:paraId="3869EC93" w14:textId="2FDD4C6F" w:rsidR="008F7DA4" w:rsidRPr="000826F6" w:rsidRDefault="008F7DA4" w:rsidP="000826F6">
      <w:pPr>
        <w:pStyle w:val="a8"/>
        <w:numPr>
          <w:ilvl w:val="3"/>
          <w:numId w:val="28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определение паропроницаемости ткани верха, используемой для производства термостойких плащей с водоупорными свойствами.</w:t>
      </w:r>
    </w:p>
    <w:p w14:paraId="52A59287" w14:textId="783255DB" w:rsidR="008F7DA4" w:rsidRPr="005F78FA" w:rsidRDefault="005F78FA" w:rsidP="005F78FA">
      <w:p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4.1.5.8.     </w:t>
      </w:r>
      <w:r w:rsidR="008F7DA4" w:rsidRPr="005F78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удельное поверхностное электрическое сопротивление ткани верха, после 50 тестовых стирок в соответствии с ТР ТС 019/2011.</w:t>
      </w:r>
    </w:p>
    <w:p w14:paraId="34F317B1" w14:textId="2A85BB2C" w:rsidR="008F7DA4" w:rsidRPr="00DF2E81" w:rsidRDefault="008F7DA4" w:rsidP="0051265A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ткани верха (после 5 и 50 стирок), подкладки (при наличии в изделии) и промежуточных слоев (утеплителей (при наличии в изделии)) термостойких костюмов, плащей после теплового воздействия по ГОСТ Р 12.4.234-2012 Приложение ДА.</w:t>
      </w:r>
    </w:p>
    <w:p w14:paraId="6CE0A230" w14:textId="2C69A6D2" w:rsidR="008F7DA4" w:rsidRPr="007F2784" w:rsidRDefault="008F7DA4" w:rsidP="00DF2E81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протоколы испытаний ткани верха, подкладки (при наличии в изделии) и материалов промежуточных слоев (утеплителей (при наличии в изделии)) на определение индекса </w:t>
      </w:r>
      <w:r w:rsidRPr="007F2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ограниченного распространения пламени.</w:t>
      </w:r>
    </w:p>
    <w:p w14:paraId="00BAF0D2" w14:textId="046886C1" w:rsidR="008F7DA4" w:rsidRPr="007F2784" w:rsidRDefault="008F7DA4" w:rsidP="007F2784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27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испытаний по измерению поверхностной плотности, стойкости к истиранию и удельного поверхностного электрического сопротивления материала подкладки (при наличии в изделии).</w:t>
      </w:r>
    </w:p>
    <w:p w14:paraId="14A6E29C" w14:textId="15353E41" w:rsidR="008F7DA4" w:rsidRPr="00C20A13" w:rsidRDefault="008F7DA4" w:rsidP="00C20A13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для зимних костюмов о подтверждении теплоизоляционных свойств защитной одежды заявленным климатическим поясам в соответствии с ГОСТ 12.4.303-2016.</w:t>
      </w:r>
    </w:p>
    <w:p w14:paraId="615029D6" w14:textId="589123A3" w:rsidR="008F7DA4" w:rsidRPr="0023364D" w:rsidRDefault="008F7DA4" w:rsidP="00C82A63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протоколы испытаний швов изделий на огнестойкость, ниток – на </w:t>
      </w:r>
      <w:r w:rsidRPr="0023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термостойкость.</w:t>
      </w:r>
    </w:p>
    <w:p w14:paraId="5B61F0E9" w14:textId="3D7BA13B" w:rsidR="008F7DA4" w:rsidRPr="008560CB" w:rsidRDefault="00C82A63" w:rsidP="00C57705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9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8F7DA4"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испытаний световозвращаю</w:t>
      </w:r>
      <w:r w:rsidR="00356E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="008F7DA4"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ленты</w:t>
      </w:r>
      <w:r w:rsidR="009C2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наличии в изделии)</w:t>
      </w:r>
      <w:r w:rsidR="008F7DA4"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356ED2" w:rsidRPr="00C57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ограниченное распространение пламени по ГОСТ ISO 15025 (метод А)</w:t>
      </w:r>
      <w:r w:rsidR="008F7DA4"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640E08" w14:textId="12951265" w:rsidR="008F7DA4" w:rsidRPr="008560CB" w:rsidRDefault="00CF1B35" w:rsidP="00CF1B35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701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F7DA4"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фурнитуры на термостойкость, используемой в производстве костюмов, плащей.</w:t>
      </w:r>
    </w:p>
    <w:p w14:paraId="347B3E9F" w14:textId="6F7738FF" w:rsidR="008F7DA4" w:rsidRPr="008560CB" w:rsidRDefault="008F7DA4" w:rsidP="008560CB">
      <w:pPr>
        <w:pStyle w:val="a8"/>
        <w:numPr>
          <w:ilvl w:val="3"/>
          <w:numId w:val="33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шевронов и логотипов, наносимых на одежду, на огнестойкость и стойкость к термическому воздействию электрической дуги.</w:t>
      </w:r>
    </w:p>
    <w:p w14:paraId="771E1AF2" w14:textId="505B57B9" w:rsidR="008F7DA4" w:rsidRPr="008560CB" w:rsidRDefault="008F7DA4" w:rsidP="0051265A">
      <w:pPr>
        <w:numPr>
          <w:ilvl w:val="2"/>
          <w:numId w:val="33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Протоколы испытаний по ГОСТ P 12.4.234-2012 на совместное применение термостойкого костюма летнего с дополнительными видами термостойкой спецодежды (плащом термостойким)</w:t>
      </w:r>
      <w:r w:rsidR="000E1B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костюма зимнего с дополнительным видом</w:t>
      </w:r>
      <w:r w:rsidR="002E0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термостойкой</w:t>
      </w:r>
      <w:r w:rsidR="000E1B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спецодежды (термостойкой фуфайкой-свитером)</w:t>
      </w:r>
      <w:r w:rsidRPr="00856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Уровень защиты совместного применения, должен быть указан на маркировке изделий, как дополнительный к основному уровню защиты. Информация о возможности совместного использования должна быть отражена в руководстве по эксплуатации, в соответствии с п. 5.1.6 ГОСТ Р 12.4.234-2012.</w:t>
      </w:r>
    </w:p>
    <w:p w14:paraId="58FCB72A" w14:textId="4AB0CB0B" w:rsidR="008F7DA4" w:rsidRPr="008560CB" w:rsidRDefault="008560CB" w:rsidP="008560CB">
      <w:pPr>
        <w:pStyle w:val="a8"/>
        <w:numPr>
          <w:ilvl w:val="2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7DA4" w:rsidRPr="00856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Протоколы испытаний пакетов материалов для производства термостойких изделий (подшлемников, </w:t>
      </w:r>
      <w:r w:rsidRPr="00856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фуфайки-свитера, </w:t>
      </w:r>
      <w:r w:rsidR="008F7DA4" w:rsidRPr="008560C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перчаток, белья нательного):</w:t>
      </w:r>
    </w:p>
    <w:p w14:paraId="720BACD5" w14:textId="77777777" w:rsidR="008F7DA4" w:rsidRPr="0052607C" w:rsidRDefault="008F7DA4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огнестойкость после 5 стирок по ГОСТ ISО 15025;</w:t>
      </w:r>
    </w:p>
    <w:p w14:paraId="44F25AC5" w14:textId="266D035A" w:rsidR="008F7DA4" w:rsidRPr="0052607C" w:rsidRDefault="008F7DA4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560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определение индекса ограниченного распространения пламени материала верха после 5 стирок, применяемого для изготовления термостойких перчаток, подшлемников, белья нательного</w:t>
      </w:r>
      <w:r w:rsidR="008560CB"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фуфайки-свитера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9106EB" w14:textId="04A7BB00" w:rsidR="008F7DA4" w:rsidRPr="0052607C" w:rsidRDefault="008F7DA4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термостойкость (180 </w:t>
      </w:r>
      <w:r w:rsidRPr="00B93A5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5 мин.) и термическую усадку (180 </w:t>
      </w:r>
      <w:r w:rsidRPr="00B93A5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 5 мин.) по ГОСТ Р ИСО 17493 (ГОСТ ISO 17493) материала верха (трикотажа), используемого для изготовления термостойких трикотажных перчаток, подшлемников, белья нательного</w:t>
      </w:r>
      <w:r w:rsidR="008560CB"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фуфайки-свитера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C3268E" w14:textId="69878083" w:rsidR="008F7DA4" w:rsidRPr="0052607C" w:rsidRDefault="008F7DA4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определение показателя конвективного тепла и индекса передачи теплового излучения по ГОСТ ISO 11612</w:t>
      </w:r>
      <w:r w:rsidR="008560CB"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и/или ГОСТ EN 407 (для перчаток)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AB16D7" w14:textId="4FEDF7D8" w:rsidR="008F7DA4" w:rsidRPr="0052607C" w:rsidRDefault="008F7DA4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удельное поверхностное электрическое сопротивление материала верха, используемого для изготовления термостойких перчаток, подшлемников, </w:t>
      </w:r>
      <w:r w:rsidR="008560CB"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фуфайки-свитера, </w:t>
      </w: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белья нательного;</w:t>
      </w:r>
    </w:p>
    <w:p w14:paraId="3997F652" w14:textId="77777777" w:rsidR="008F7DA4" w:rsidRPr="0052607C" w:rsidRDefault="008F7DA4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определение уровня защиты от термического воздействия электрической дуги по ГОСТ Р 12.4.234-2012 после 5 тестовых стирок;</w:t>
      </w:r>
    </w:p>
    <w:p w14:paraId="15D174D1" w14:textId="387CB318" w:rsidR="008F7DA4" w:rsidRPr="00EF129C" w:rsidRDefault="0052607C" w:rsidP="0052607C">
      <w:pPr>
        <w:pStyle w:val="a8"/>
        <w:numPr>
          <w:ilvl w:val="0"/>
          <w:numId w:val="34"/>
        </w:numPr>
        <w:tabs>
          <w:tab w:val="left" w:pos="142"/>
          <w:tab w:val="left" w:pos="1276"/>
          <w:tab w:val="left" w:pos="1418"/>
          <w:tab w:val="left" w:pos="1843"/>
          <w:tab w:val="left" w:pos="7230"/>
          <w:tab w:val="left" w:pos="779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F7DA4"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протоколы испытаний промежуточного слоя (утеплителя), применяемого для изготовления термостойких подшлемников утеплённых, на термостойкость </w:t>
      </w:r>
      <w:r w:rsidR="008F7DA4" w:rsidRPr="0052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(180 </w:t>
      </w:r>
      <w:r w:rsidR="008F7DA4" w:rsidRPr="0052607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8F7DA4" w:rsidRPr="005260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С, 5 мин.) </w:t>
      </w:r>
      <w:r w:rsidR="008F7DA4" w:rsidRPr="0052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ГОСТ Р ИСО 17493 (ГОСТ ISO 17493) и на определение индекса ограниченного распространения </w:t>
      </w:r>
      <w:r w:rsidR="008F7DA4"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пламени.</w:t>
      </w:r>
    </w:p>
    <w:p w14:paraId="1F7B4547" w14:textId="251976BC" w:rsidR="008F7DA4" w:rsidRPr="00104338" w:rsidRDefault="008F7DA4" w:rsidP="00FE79FD">
      <w:pPr>
        <w:pStyle w:val="a8"/>
        <w:numPr>
          <w:ilvl w:val="2"/>
          <w:numId w:val="33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129C">
        <w:rPr>
          <w:rFonts w:ascii="Times New Roman" w:hAnsi="Times New Roman" w:cs="Times New Roman"/>
          <w:color w:val="000000"/>
          <w:sz w:val="24"/>
          <w:szCs w:val="24"/>
        </w:rPr>
        <w:t xml:space="preserve">Протоколы испытаний определения поверхностной плотности материала верха термостойких </w:t>
      </w:r>
      <w:r w:rsidRPr="00104338">
        <w:rPr>
          <w:rFonts w:ascii="Times New Roman" w:hAnsi="Times New Roman" w:cs="Times New Roman"/>
          <w:color w:val="000000"/>
          <w:sz w:val="24"/>
          <w:szCs w:val="24"/>
        </w:rPr>
        <w:t xml:space="preserve">костюмов, плащей, </w:t>
      </w:r>
      <w:r w:rsidR="00574E08" w:rsidRPr="00104338">
        <w:rPr>
          <w:rFonts w:ascii="Times New Roman" w:hAnsi="Times New Roman" w:cs="Times New Roman"/>
          <w:color w:val="000000"/>
          <w:sz w:val="24"/>
          <w:szCs w:val="24"/>
        </w:rPr>
        <w:t xml:space="preserve">фуфайки-свитера, </w:t>
      </w:r>
      <w:r w:rsidRPr="00104338">
        <w:rPr>
          <w:rFonts w:ascii="Times New Roman" w:hAnsi="Times New Roman" w:cs="Times New Roman"/>
          <w:color w:val="000000"/>
          <w:sz w:val="24"/>
          <w:szCs w:val="24"/>
        </w:rPr>
        <w:t>подшлемников, перчаток, белья нательного.</w:t>
      </w:r>
    </w:p>
    <w:p w14:paraId="571D75FB" w14:textId="7ED06FC4" w:rsidR="008F7DA4" w:rsidRPr="00104338" w:rsidRDefault="008F7DA4" w:rsidP="00C43910">
      <w:pPr>
        <w:pStyle w:val="a8"/>
        <w:numPr>
          <w:ilvl w:val="2"/>
          <w:numId w:val="3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4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Протоколы испытаний, подтверждающие соответствие состава материала верха термостойких костюмов, плащей, </w:t>
      </w:r>
      <w:r w:rsidR="004A0389" w:rsidRPr="00104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фуфайки-свитера, </w:t>
      </w:r>
      <w:r w:rsidRPr="001043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перчаток, подшлемников, белья нательного термостойкого</w:t>
      </w:r>
      <w:r w:rsidRPr="00104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требованию технического задания.</w:t>
      </w:r>
    </w:p>
    <w:p w14:paraId="2043F913" w14:textId="3B009316" w:rsidR="008F7DA4" w:rsidRPr="00104338" w:rsidRDefault="008F7DA4" w:rsidP="004A0389">
      <w:pPr>
        <w:pStyle w:val="a8"/>
        <w:numPr>
          <w:ilvl w:val="2"/>
          <w:numId w:val="33"/>
        </w:numPr>
        <w:tabs>
          <w:tab w:val="left" w:pos="1276"/>
          <w:tab w:val="left" w:pos="1418"/>
          <w:tab w:val="left" w:pos="1560"/>
        </w:tabs>
        <w:spacing w:after="0" w:line="240" w:lineRule="auto"/>
        <w:ind w:hanging="57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4338">
        <w:rPr>
          <w:rFonts w:ascii="Times New Roman" w:hAnsi="Times New Roman" w:cs="Times New Roman"/>
          <w:color w:val="000000"/>
          <w:sz w:val="24"/>
          <w:szCs w:val="24"/>
        </w:rPr>
        <w:t>Протоколы испытаний на обувь термостойкую:</w:t>
      </w:r>
    </w:p>
    <w:p w14:paraId="0BA2820F" w14:textId="0E4D186B" w:rsidR="008F7DA4" w:rsidRPr="00EF129C" w:rsidRDefault="008F7DA4" w:rsidP="00EF129C">
      <w:pPr>
        <w:pStyle w:val="a8"/>
        <w:numPr>
          <w:ilvl w:val="0"/>
          <w:numId w:val="35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_Hlk153474162"/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термостойкой обуви по определению величины внутреннего зазора безопасности защитного носка</w:t>
      </w:r>
      <w:bookmarkEnd w:id="7"/>
      <w:r w:rsidR="00D50D19"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ударе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40ADFF" w14:textId="03889D39" w:rsidR="00654507" w:rsidRPr="00EF129C" w:rsidRDefault="008F7DA4" w:rsidP="00EF129C">
      <w:pPr>
        <w:pStyle w:val="a8"/>
        <w:numPr>
          <w:ilvl w:val="0"/>
          <w:numId w:val="35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протоколы испытаний юфти для верха обуви по ОСТ 17-317-74 </w:t>
      </w:r>
      <w:r w:rsidR="00D50D19"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по ГОСТ 485-82</w:t>
      </w:r>
      <w:r w:rsidR="00D50D19"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18A353" w14:textId="39B73AB2" w:rsidR="008F7DA4" w:rsidRPr="00654507" w:rsidRDefault="008F7DA4" w:rsidP="00654507">
      <w:pPr>
        <w:pStyle w:val="a8"/>
        <w:numPr>
          <w:ilvl w:val="0"/>
          <w:numId w:val="35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jc w:val="both"/>
        <w:rPr>
          <w:lang w:eastAsia="ru-RU"/>
        </w:rPr>
      </w:pPr>
      <w:r w:rsidRPr="00B9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подошвы обуви при контакте с поверхностью, нагретой до 300 ºС на отсутствие повреждений по ГОСТ Р ЕН ИСО 20345-2011</w:t>
      </w:r>
      <w:r w:rsidRPr="00654507">
        <w:rPr>
          <w:lang w:eastAsia="ru-RU"/>
        </w:rPr>
        <w:t>;</w:t>
      </w:r>
    </w:p>
    <w:p w14:paraId="28BD9D76" w14:textId="3369FA36" w:rsidR="00223CF5" w:rsidRPr="005A64B4" w:rsidRDefault="00223CF5" w:rsidP="00EF129C">
      <w:pPr>
        <w:pStyle w:val="a8"/>
        <w:numPr>
          <w:ilvl w:val="0"/>
          <w:numId w:val="35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на определение прочности</w:t>
      </w:r>
      <w:r w:rsidR="00654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подошвы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твердости подошвы;</w:t>
      </w:r>
    </w:p>
    <w:p w14:paraId="2DB57C5E" w14:textId="559DDA6D" w:rsidR="00D569D5" w:rsidRPr="00EF129C" w:rsidRDefault="00D569D5" w:rsidP="00EF129C">
      <w:pPr>
        <w:pStyle w:val="a8"/>
        <w:numPr>
          <w:ilvl w:val="0"/>
          <w:numId w:val="35"/>
        </w:numPr>
        <w:tabs>
          <w:tab w:val="left" w:pos="0"/>
          <w:tab w:val="left" w:pos="142"/>
          <w:tab w:val="left" w:pos="709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на определение прочности крепления деталей низа</w:t>
      </w:r>
      <w:r w:rsidR="0090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верхом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05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прочности </w:t>
      </w:r>
      <w:r w:rsidRPr="00EF129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ниточных креплений деталей верха обуви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2F3EB5" w14:textId="410B93FE" w:rsidR="008F7DA4" w:rsidRPr="00EF129C" w:rsidRDefault="008F7DA4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подошвы обуви на определение коэффициента трения скольжения по зажиренным поверхностям</w:t>
      </w:r>
      <w:r w:rsidR="007D4133"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бетону)</w:t>
      </w:r>
      <w:r w:rsidRPr="00EF1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0F8759" w14:textId="6A9C2081" w:rsidR="003703A4" w:rsidRPr="00654507" w:rsidRDefault="003703A4" w:rsidP="00B93A5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5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протоколы испытаний на </w:t>
      </w:r>
      <w:r w:rsidR="009053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стойкость </w:t>
      </w:r>
      <w:r w:rsidR="00905333" w:rsidRPr="006545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подошвы</w:t>
      </w:r>
      <w:r w:rsidR="009053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обуви к </w:t>
      </w:r>
      <w:r w:rsidRPr="006545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истира</w:t>
      </w:r>
      <w:r w:rsidR="009053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нию</w:t>
      </w:r>
      <w:r w:rsidRPr="006545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E85B192" w14:textId="77777777" w:rsidR="008F7DA4" w:rsidRPr="00EF129C" w:rsidRDefault="008F7DA4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 на термостойкость фурнитуры и шнурков (при наличии), используемых в производстве обуви;</w:t>
      </w:r>
    </w:p>
    <w:p w14:paraId="49FA05C8" w14:textId="20697E8B" w:rsidR="008F7DA4" w:rsidRPr="003D62DF" w:rsidRDefault="008F7DA4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протоколы испытаний на устойчивость к воспламенению </w:t>
      </w:r>
      <w:r w:rsidR="00905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огнестойких </w:t>
      </w:r>
      <w:r w:rsidRPr="00EF1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текстильных </w:t>
      </w:r>
      <w:r w:rsidRPr="003D62D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материалов, применяемых для изготовления комбинированных ботинок летних для подтверждения соответствия требованию Технического задания</w:t>
      </w:r>
      <w:r w:rsidR="00D46878" w:rsidRPr="003D62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4DED241" w14:textId="5407AD4B" w:rsidR="00EF129C" w:rsidRPr="00B93A5C" w:rsidRDefault="003703A4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испытаний на показател</w:t>
      </w:r>
      <w:r w:rsidR="009053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3D62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водонепроницаемости для </w:t>
      </w:r>
      <w:r w:rsidR="005B05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ботинок летних </w:t>
      </w:r>
      <w:r w:rsidR="009053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водонепроницаем</w:t>
      </w:r>
      <w:r w:rsidR="005B05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ых</w:t>
      </w:r>
      <w:r w:rsidR="009053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54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комбинированным верхом из кожи и</w:t>
      </w:r>
      <w:r w:rsidRPr="003D62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трикотажного материала</w:t>
      </w:r>
      <w:r w:rsidR="005B05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B05CB" w:rsidRPr="003D62D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подтверждения соответствия требованию Технического задания</w:t>
      </w:r>
      <w:r w:rsidR="00A35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146848FB" w14:textId="694F5C44" w:rsidR="0052145D" w:rsidRPr="003D62DF" w:rsidRDefault="0052145D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испытаний на гибкость ботинок комбинированных летних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154F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огнестойкой ткани </w:t>
      </w:r>
      <w:r w:rsidRPr="0052145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повышенными эргономическими показателями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288FFD2" w14:textId="63CA59AB" w:rsidR="00EF129C" w:rsidRPr="003D62DF" w:rsidRDefault="00EF129C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</w:t>
      </w:r>
      <w:r w:rsidRPr="003D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испытаний теплоизоляционных свойств зимней обуви, согласно заявленным климатическим поясам;</w:t>
      </w:r>
    </w:p>
    <w:p w14:paraId="2866FE84" w14:textId="1096F9AF" w:rsidR="003703A4" w:rsidRPr="003D62DF" w:rsidRDefault="00EF129C" w:rsidP="00EF129C">
      <w:pPr>
        <w:pStyle w:val="a8"/>
        <w:numPr>
          <w:ilvl w:val="0"/>
          <w:numId w:val="35"/>
        </w:numPr>
        <w:tabs>
          <w:tab w:val="left" w:pos="142"/>
          <w:tab w:val="left" w:pos="709"/>
          <w:tab w:val="left" w:pos="1843"/>
          <w:tab w:val="left" w:pos="7230"/>
          <w:tab w:val="left" w:pos="779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испытаний на огнестойкость искусственных утеплителей, применяемых при производстве зимней</w:t>
      </w:r>
      <w:r w:rsidRPr="003D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обуви.</w:t>
      </w:r>
    </w:p>
    <w:p w14:paraId="39214499" w14:textId="69CCBEA3" w:rsidR="008F7DA4" w:rsidRPr="003D62DF" w:rsidRDefault="008F7DA4" w:rsidP="0051265A">
      <w:pPr>
        <w:numPr>
          <w:ilvl w:val="2"/>
          <w:numId w:val="33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Протоколы сертификационных испытаний белья нательного хлопчатобумажного</w:t>
      </w:r>
      <w:r w:rsidR="00F471F7"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утеплённого</w:t>
      </w:r>
      <w:r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протоколы испытаний на определение изменения линейных размеров после мокрой обработки, сырьевого состава, поверхностной плотности белья нательного хлопчатобумажного</w:t>
      </w:r>
      <w:r w:rsidR="00F471F7"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утеплённого</w:t>
      </w:r>
      <w:r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3797EB" w14:textId="00212B24" w:rsidR="008F7DA4" w:rsidRPr="003D62DF" w:rsidRDefault="008F7DA4" w:rsidP="00C20A13">
      <w:pPr>
        <w:numPr>
          <w:ilvl w:val="2"/>
          <w:numId w:val="33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Протоколы сертификационных испытаний касок термостойких, щитков защитных лицевых на соответствие ТР ТС 019/2011.</w:t>
      </w:r>
    </w:p>
    <w:p w14:paraId="51AEB5F6" w14:textId="04C346DF" w:rsidR="008F7DA4" w:rsidRPr="00104338" w:rsidRDefault="008F7DA4" w:rsidP="0051265A">
      <w:pPr>
        <w:numPr>
          <w:ilvl w:val="2"/>
          <w:numId w:val="33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2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Pr="00104338">
        <w:rPr>
          <w:rFonts w:ascii="Times New Roman" w:eastAsia="Times New Roman" w:hAnsi="Times New Roman" w:cs="Times New Roman"/>
          <w:sz w:val="24"/>
          <w:szCs w:val="24"/>
        </w:rPr>
        <w:t>Протоколы испытаний костюмов для защиты от повышенных температур: искр и брызг расплавленного металла, окалины (1-2 класса защиты), конвективной теплоты, теплового излучения; общих производственных загрязнений и механических воздействий (истирания); в</w:t>
      </w:r>
      <w:r w:rsidR="00916D69" w:rsidRPr="001043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4338">
        <w:rPr>
          <w:rFonts w:ascii="Times New Roman" w:eastAsia="Times New Roman" w:hAnsi="Times New Roman" w:cs="Times New Roman"/>
          <w:sz w:val="24"/>
          <w:szCs w:val="24"/>
        </w:rPr>
        <w:t xml:space="preserve">т.ч. от пониженных температур (1-2 класса защиты) для эксплуатации в I-III климатических поясах </w:t>
      </w:r>
      <w:r w:rsidR="00916D69" w:rsidRPr="00104338">
        <w:rPr>
          <w:rFonts w:ascii="Times New Roman" w:eastAsia="Times New Roman" w:hAnsi="Times New Roman" w:cs="Times New Roman"/>
          <w:sz w:val="24"/>
          <w:szCs w:val="24"/>
        </w:rPr>
        <w:t xml:space="preserve">(для зимних костюмов) </w:t>
      </w:r>
      <w:r w:rsidRPr="00104338">
        <w:rPr>
          <w:rFonts w:ascii="Times New Roman" w:eastAsia="Times New Roman" w:hAnsi="Times New Roman" w:cs="Times New Roman"/>
          <w:sz w:val="24"/>
          <w:szCs w:val="24"/>
        </w:rPr>
        <w:t>из огнестойкой хлопчатобумажной ткани и термоогнестойкой ткани из смеси химических волокон с полимерным покрытием:</w:t>
      </w:r>
    </w:p>
    <w:p w14:paraId="36878EB0" w14:textId="77777777" w:rsidR="008F7DA4" w:rsidRPr="007F3B22" w:rsidRDefault="008F7DA4" w:rsidP="003D62DF">
      <w:pPr>
        <w:pStyle w:val="a8"/>
        <w:numPr>
          <w:ilvl w:val="0"/>
          <w:numId w:val="36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сертификационных испытаний продукции;</w:t>
      </w:r>
    </w:p>
    <w:p w14:paraId="0979B422" w14:textId="77777777" w:rsidR="008F7DA4" w:rsidRPr="007F3B22" w:rsidRDefault="008F7DA4" w:rsidP="003D62DF">
      <w:pPr>
        <w:pStyle w:val="a8"/>
        <w:numPr>
          <w:ilvl w:val="0"/>
          <w:numId w:val="36"/>
        </w:numPr>
        <w:tabs>
          <w:tab w:val="left" w:pos="142"/>
          <w:tab w:val="left" w:pos="993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2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световозвращающей ленты, используемой для изготовления костюмов сварщика, на ограниченное распространение пламени по ГОСТ ISO 15025 (метод А);</w:t>
      </w:r>
    </w:p>
    <w:p w14:paraId="29D8F978" w14:textId="77777777" w:rsidR="008F7DA4" w:rsidRPr="000C7404" w:rsidRDefault="008F7DA4" w:rsidP="00B93A5C">
      <w:pPr>
        <w:pStyle w:val="a8"/>
        <w:numPr>
          <w:ilvl w:val="0"/>
          <w:numId w:val="36"/>
        </w:numPr>
        <w:tabs>
          <w:tab w:val="left" w:pos="142"/>
          <w:tab w:val="left" w:pos="993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4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подтверждение требований к физико-механическим характеристикам тканей верха костюмов сварщика (разрывная и раздирающая нагрузки, изменение линейных размеров после мокрой обработки);</w:t>
      </w:r>
    </w:p>
    <w:p w14:paraId="03E727AC" w14:textId="77777777" w:rsidR="008F7DA4" w:rsidRPr="007F3B22" w:rsidRDefault="008F7DA4" w:rsidP="00D97D4C">
      <w:pPr>
        <w:pStyle w:val="a8"/>
        <w:numPr>
          <w:ilvl w:val="0"/>
          <w:numId w:val="36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измерению поверхностной плотности ткани верха, используемой для изготовления костюмов сварщика;</w:t>
      </w:r>
    </w:p>
    <w:p w14:paraId="55E99201" w14:textId="77777777" w:rsidR="008F7DA4" w:rsidRPr="007F3B22" w:rsidRDefault="008F7DA4" w:rsidP="00780311">
      <w:pPr>
        <w:pStyle w:val="a8"/>
        <w:numPr>
          <w:ilvl w:val="0"/>
          <w:numId w:val="36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измерению индекса передачи теплового излучения, показателя передачи конвективного тепла ткани верха или пакета материалов;</w:t>
      </w:r>
    </w:p>
    <w:p w14:paraId="7C9303C1" w14:textId="77777777" w:rsidR="008F7DA4" w:rsidRPr="007F3B22" w:rsidRDefault="008F7DA4" w:rsidP="003D62DF">
      <w:pPr>
        <w:pStyle w:val="a8"/>
        <w:numPr>
          <w:ilvl w:val="0"/>
          <w:numId w:val="36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устойчивость материалов к воздействию брызг металла;</w:t>
      </w:r>
    </w:p>
    <w:p w14:paraId="2F0409B0" w14:textId="2D0D9B4C" w:rsidR="008F7DA4" w:rsidRPr="00A22775" w:rsidRDefault="00A22775" w:rsidP="00780311">
      <w:pPr>
        <w:pStyle w:val="a8"/>
        <w:numPr>
          <w:ilvl w:val="0"/>
          <w:numId w:val="36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A5C">
        <w:rPr>
          <w:rFonts w:ascii="Times New Roman" w:hAnsi="Times New Roman" w:cs="Times New Roman"/>
          <w:sz w:val="24"/>
          <w:szCs w:val="24"/>
        </w:rPr>
        <w:t>для зимних костюмов о подтверждении теплоизоляционных свойств защитной одежды заявленным климатическим поясам в соответствии с ТР ТС 019/2011</w:t>
      </w:r>
      <w:r w:rsidR="008F7DA4" w:rsidRPr="00A227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8F4611B" w14:textId="77777777" w:rsidR="008F7DA4" w:rsidRPr="007F3B22" w:rsidRDefault="008F7DA4" w:rsidP="00780311">
      <w:pPr>
        <w:pStyle w:val="a8"/>
        <w:numPr>
          <w:ilvl w:val="0"/>
          <w:numId w:val="36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определение воздухопроницаемости ткани верха или пакета материалов костюма зимнего.</w:t>
      </w:r>
    </w:p>
    <w:p w14:paraId="623E1D2D" w14:textId="20C921D0" w:rsidR="008F7DA4" w:rsidRPr="00104338" w:rsidRDefault="008F7DA4" w:rsidP="0051265A">
      <w:pPr>
        <w:numPr>
          <w:ilvl w:val="2"/>
          <w:numId w:val="33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4338">
        <w:rPr>
          <w:rFonts w:ascii="Times New Roman" w:eastAsia="Times New Roman" w:hAnsi="Times New Roman" w:cs="Times New Roman"/>
          <w:sz w:val="24"/>
          <w:szCs w:val="24"/>
        </w:rPr>
        <w:t xml:space="preserve">  Протоколы испытаний </w:t>
      </w:r>
      <w:r w:rsidR="003E4317" w:rsidRPr="00104338">
        <w:rPr>
          <w:rFonts w:ascii="Times New Roman" w:eastAsia="Times New Roman" w:hAnsi="Times New Roman" w:cs="Times New Roman"/>
          <w:sz w:val="24"/>
          <w:szCs w:val="24"/>
        </w:rPr>
        <w:t xml:space="preserve">костюмов </w:t>
      </w:r>
      <w:r w:rsidRPr="00104338">
        <w:rPr>
          <w:rFonts w:ascii="Times New Roman" w:eastAsia="Times New Roman" w:hAnsi="Times New Roman" w:cs="Times New Roman"/>
          <w:sz w:val="24"/>
          <w:szCs w:val="24"/>
        </w:rPr>
        <w:t xml:space="preserve">для защиты от вредных биологических факторов </w:t>
      </w:r>
      <w:r w:rsidR="003E4317" w:rsidRPr="0010433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04338">
        <w:rPr>
          <w:rFonts w:ascii="Times New Roman" w:eastAsia="Times New Roman" w:hAnsi="Times New Roman" w:cs="Times New Roman"/>
          <w:sz w:val="24"/>
          <w:szCs w:val="24"/>
        </w:rPr>
        <w:t>клещей и кровососущих насекомых</w:t>
      </w:r>
      <w:r w:rsidR="003E4317" w:rsidRPr="0010433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04338">
        <w:rPr>
          <w:rFonts w:ascii="Times New Roman" w:eastAsia="Times New Roman" w:hAnsi="Times New Roman" w:cs="Times New Roman"/>
          <w:sz w:val="24"/>
          <w:szCs w:val="24"/>
        </w:rPr>
        <w:t>; от общих производственных загрязнений и механических воздействий (истирания) из хлопчатобумажных тканей с масловодоотталкивающей отделкой, с инсектоакарицидной отделкой, с сеткой наголовной:</w:t>
      </w:r>
    </w:p>
    <w:p w14:paraId="18EEC138" w14:textId="58AC325A" w:rsidR="00FB4FEF" w:rsidRPr="001F1ECC" w:rsidRDefault="008F7DA4" w:rsidP="00B959E6">
      <w:pPr>
        <w:pStyle w:val="a8"/>
        <w:numPr>
          <w:ilvl w:val="0"/>
          <w:numId w:val="37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E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об эффективности защитных свойств костюмов от клещей и кровососущих насекомых с подтверждением сохранности защитных свойств после 50 стирок.</w:t>
      </w:r>
    </w:p>
    <w:p w14:paraId="1D10DC5D" w14:textId="55D4C738" w:rsidR="00FB4FEF" w:rsidRPr="00B93A5C" w:rsidRDefault="00FB4FEF" w:rsidP="00B93A5C">
      <w:pPr>
        <w:pStyle w:val="a8"/>
        <w:numPr>
          <w:ilvl w:val="0"/>
          <w:numId w:val="37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 на подтверждение соответствия требований Технического задания к физико-механическим характеристикам тканей верха, из которых изготовлены костюмы для защиты от вредных биологических факторов (клещей и кровососущих насекомых), ОПЗ и механических воздействий (истирания):</w:t>
      </w:r>
      <w:r w:rsidRPr="00FB4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плотность тканей верха;</w:t>
      </w:r>
      <w:r w:rsidRPr="00FB4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сырьевой состав тканей верха;</w:t>
      </w:r>
      <w:r w:rsidRPr="00FB4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стойкость к истиранию, разрывная нагрузка, воздухопроницаемость тканей верха;</w:t>
      </w:r>
      <w:r w:rsidRPr="00FB4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линейных размеров после мокрой обработки тканей верха;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окраски тканей верха к стиркам.</w:t>
      </w:r>
    </w:p>
    <w:p w14:paraId="2AE296C1" w14:textId="5A678047" w:rsidR="00FB4FEF" w:rsidRPr="00B93A5C" w:rsidRDefault="00FB4FEF" w:rsidP="00B93A5C">
      <w:pPr>
        <w:pStyle w:val="a8"/>
        <w:numPr>
          <w:ilvl w:val="0"/>
          <w:numId w:val="37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ротокол испытаний разрывной нагрузки швов предлагаемых к поставке костюмов для защиты от вредных биологических факторов (клещей и кровососущих насекомых), ОПЗ и механических воздействий (истирания).</w:t>
      </w:r>
    </w:p>
    <w:p w14:paraId="0B768C03" w14:textId="5DF0581C" w:rsidR="008F7DA4" w:rsidRPr="001F1ECC" w:rsidRDefault="00760DA3" w:rsidP="00FB4FEF">
      <w:pPr>
        <w:pStyle w:val="a8"/>
        <w:numPr>
          <w:ilvl w:val="0"/>
          <w:numId w:val="37"/>
        </w:numPr>
        <w:tabs>
          <w:tab w:val="left" w:pos="142"/>
          <w:tab w:val="left" w:pos="1276"/>
          <w:tab w:val="left" w:pos="1843"/>
          <w:tab w:val="left" w:pos="7230"/>
          <w:tab w:val="left" w:pos="77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4FEF" w:rsidRPr="00B93A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ротокол испытаний по измерению маслоотталкивания и водоотталкивания ткани верха (кроме ткани верха с инсектоакарицидной отделкой), применяемой для изготовления предлагаемого к поставке костюма для защиты от вредных биологических факторов (клещей и кровососущих насекомых), ОПЗ и механических воздействий (истирания).</w:t>
      </w:r>
    </w:p>
    <w:p w14:paraId="5DE5F766" w14:textId="77777777" w:rsidR="008F7DA4" w:rsidRPr="00D40579" w:rsidRDefault="008F7DA4" w:rsidP="0051265A">
      <w:pPr>
        <w:numPr>
          <w:ilvl w:val="2"/>
          <w:numId w:val="33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Иные документы, которые по мнению Участника закупочной процедуры, подтверждают соответствие предлагаемой продукции установленным требованиям, с соответствующими комментариями, разъясняющими цель предоставления этих документов.</w:t>
      </w:r>
    </w:p>
    <w:p w14:paraId="6F84FC03" w14:textId="2F1CA306" w:rsidR="008F7DA4" w:rsidRPr="00D40579" w:rsidRDefault="008F7DA4" w:rsidP="0051265A">
      <w:pPr>
        <w:numPr>
          <w:ilvl w:val="1"/>
          <w:numId w:val="33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05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D40579" w:rsidRPr="00D405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рассмотрению принимаются протоколы сертификационных испытаний, исследовательские протоколы испытаний, выданных испытательными лабораториями или иными организациями, аккредитованными на проведение испытаний на соответствие техническому регламенту Таможенного союза, распространяющемуся на данный вид продукции, а также имеющими в области аккредитации указание на стандарты, распространяющиеся на данный вид продукции. Заключения об эффективности защитных свойств от клещей и летающих кровососущих насекомых должны быть выданы испытательными лабораториями или иными организациями.</w:t>
      </w:r>
    </w:p>
    <w:p w14:paraId="5BC4E238" w14:textId="33CDE1BB" w:rsidR="008F7DA4" w:rsidRPr="005A1553" w:rsidRDefault="008F7DA4" w:rsidP="005A1553">
      <w:pPr>
        <w:numPr>
          <w:ilvl w:val="1"/>
          <w:numId w:val="33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1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</w:t>
      </w:r>
      <w:r w:rsidR="005A1553" w:rsidRPr="005A1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подтверждении соответствия заявленной к поставке продукции дополнительным требованиям настоящего ТЗ на добровольной основе, представляемые копии протоколов иностранных лабораторий должны быть на языке оригинала с нотариально заверенным переводом.</w:t>
      </w:r>
    </w:p>
    <w:p w14:paraId="3444AE00" w14:textId="484D9C51" w:rsidR="006133B4" w:rsidRPr="00A05A7C" w:rsidRDefault="00A05A7C" w:rsidP="006133B4">
      <w:pPr>
        <w:pStyle w:val="afa"/>
        <w:tabs>
          <w:tab w:val="left" w:pos="426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05A7C">
        <w:rPr>
          <w:rFonts w:ascii="Times New Roman" w:hAnsi="Times New Roman"/>
          <w:sz w:val="24"/>
          <w:szCs w:val="24"/>
        </w:rPr>
        <w:t>5</w:t>
      </w:r>
      <w:r w:rsidR="006133B4" w:rsidRPr="00A05A7C">
        <w:rPr>
          <w:rFonts w:ascii="Times New Roman" w:hAnsi="Times New Roman"/>
          <w:sz w:val="24"/>
          <w:szCs w:val="24"/>
        </w:rPr>
        <w:t>. Требования к маркированию:</w:t>
      </w:r>
    </w:p>
    <w:p w14:paraId="49D3F2C4" w14:textId="4F7F23C4" w:rsidR="006133B4" w:rsidRPr="00042BEB" w:rsidRDefault="006133B4" w:rsidP="00613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2BEB">
        <w:rPr>
          <w:rFonts w:ascii="Times New Roman" w:hAnsi="Times New Roman" w:cs="Times New Roman"/>
          <w:sz w:val="24"/>
          <w:szCs w:val="24"/>
        </w:rPr>
        <w:t xml:space="preserve">Маркировка </w:t>
      </w:r>
      <w:r w:rsidR="00311A0D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Pr="00042BEB">
        <w:rPr>
          <w:rFonts w:ascii="Times New Roman" w:hAnsi="Times New Roman" w:cs="Times New Roman"/>
          <w:sz w:val="24"/>
          <w:szCs w:val="24"/>
        </w:rPr>
        <w:t xml:space="preserve"> ТР ТС 019/2011</w:t>
      </w:r>
      <w:r w:rsidR="00363946">
        <w:rPr>
          <w:rFonts w:ascii="Times New Roman" w:hAnsi="Times New Roman" w:cs="Times New Roman"/>
          <w:sz w:val="24"/>
          <w:szCs w:val="24"/>
        </w:rPr>
        <w:t xml:space="preserve"> </w:t>
      </w:r>
      <w:r w:rsidR="00363946" w:rsidRPr="00AF2763">
        <w:rPr>
          <w:rFonts w:ascii="Times New Roman" w:hAnsi="Times New Roman" w:cs="Times New Roman"/>
          <w:sz w:val="24"/>
          <w:szCs w:val="24"/>
        </w:rPr>
        <w:t>(для продукции, на которую данный нормативный документ распространяется)</w:t>
      </w:r>
      <w:r w:rsidR="00311A0D">
        <w:rPr>
          <w:rFonts w:ascii="Times New Roman" w:hAnsi="Times New Roman" w:cs="Times New Roman"/>
          <w:sz w:val="24"/>
          <w:szCs w:val="24"/>
        </w:rPr>
        <w:t xml:space="preserve">, ТР ТС 017/2011 </w:t>
      </w:r>
      <w:r w:rsidR="00311A0D" w:rsidRPr="00D14223">
        <w:rPr>
          <w:rFonts w:ascii="Times New Roman" w:hAnsi="Times New Roman" w:cs="Times New Roman"/>
          <w:sz w:val="24"/>
          <w:szCs w:val="24"/>
        </w:rPr>
        <w:t>(для продукции, на которую данный нормативный документ распространяется)</w:t>
      </w:r>
      <w:r w:rsidRPr="00042BEB">
        <w:rPr>
          <w:rFonts w:ascii="Times New Roman" w:hAnsi="Times New Roman" w:cs="Times New Roman"/>
          <w:sz w:val="24"/>
          <w:szCs w:val="24"/>
        </w:rPr>
        <w:t>.</w:t>
      </w:r>
    </w:p>
    <w:p w14:paraId="63152EF4" w14:textId="25F74F0A" w:rsidR="006133B4" w:rsidRPr="00042BEB" w:rsidRDefault="00EC15DF" w:rsidP="006133B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Термостойкая одежда для защиты от термических рисков электрической дуги (костюмы летние/зимние (куртка, брюки/полукомбинезон), плащи для защиты от воды); костюм (куртка, брюки) для защиты от искр и брызг расплавленного металла</w:t>
      </w:r>
      <w:r w:rsidR="006053D9">
        <w:rPr>
          <w:rFonts w:ascii="Times New Roman" w:hAnsi="Times New Roman" w:cs="Times New Roman"/>
          <w:bCs/>
          <w:sz w:val="24"/>
          <w:szCs w:val="24"/>
        </w:rPr>
        <w:t>, окалины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; костюм (куртка, брюки) </w:t>
      </w:r>
      <w:r w:rsidR="006053D9" w:rsidRPr="00AF2763">
        <w:rPr>
          <w:rFonts w:ascii="Times New Roman" w:hAnsi="Times New Roman" w:cs="Times New Roman"/>
          <w:bCs/>
          <w:sz w:val="24"/>
          <w:szCs w:val="24"/>
        </w:rPr>
        <w:t xml:space="preserve">из хлопчатобумажных тканей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защиты вредных биологических факторов (клещей и кровососущих насекомых) 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>должн</w:t>
      </w:r>
      <w:r w:rsidR="006053D9">
        <w:rPr>
          <w:rFonts w:ascii="Times New Roman" w:hAnsi="Times New Roman" w:cs="Times New Roman"/>
          <w:bCs/>
          <w:sz w:val="24"/>
          <w:szCs w:val="24"/>
        </w:rPr>
        <w:t>ы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иметь дополнительны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маркировочны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идентификационны</w:t>
      </w:r>
      <w:r>
        <w:rPr>
          <w:rFonts w:ascii="Times New Roman" w:hAnsi="Times New Roman" w:cs="Times New Roman"/>
          <w:bCs/>
          <w:sz w:val="24"/>
          <w:szCs w:val="24"/>
        </w:rPr>
        <w:t>й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ярлык</w:t>
      </w:r>
      <w:r>
        <w:rPr>
          <w:rFonts w:ascii="Times New Roman" w:hAnsi="Times New Roman" w:cs="Times New Roman"/>
          <w:bCs/>
          <w:sz w:val="24"/>
          <w:szCs w:val="24"/>
        </w:rPr>
        <w:t xml:space="preserve"> (именн</w:t>
      </w:r>
      <w:r w:rsidR="006053D9">
        <w:rPr>
          <w:rFonts w:ascii="Times New Roman" w:hAnsi="Times New Roman" w:cs="Times New Roman"/>
          <w:bCs/>
          <w:sz w:val="24"/>
          <w:szCs w:val="24"/>
        </w:rPr>
        <w:t>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лент</w:t>
      </w:r>
      <w:r w:rsidR="006053D9"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),</w:t>
      </w:r>
      <w:r w:rsidRPr="00AF2763">
        <w:rPr>
          <w:rFonts w:ascii="Times New Roman" w:hAnsi="Times New Roman" w:cs="Times New Roman"/>
          <w:bCs/>
          <w:sz w:val="24"/>
          <w:szCs w:val="24"/>
        </w:rPr>
        <w:t xml:space="preserve"> содержащ</w:t>
      </w:r>
      <w:r>
        <w:rPr>
          <w:rFonts w:ascii="Times New Roman" w:hAnsi="Times New Roman" w:cs="Times New Roman"/>
          <w:bCs/>
          <w:sz w:val="24"/>
          <w:szCs w:val="24"/>
        </w:rPr>
        <w:t>ий</w:t>
      </w:r>
      <w:r w:rsidRPr="00AF2763">
        <w:rPr>
          <w:rFonts w:ascii="Times New Roman" w:hAnsi="Times New Roman" w:cs="Times New Roman"/>
          <w:bCs/>
          <w:sz w:val="24"/>
          <w:szCs w:val="24"/>
        </w:rPr>
        <w:t xml:space="preserve"> поля для написания пользователем спецодежды: «Наименование предприятия:», «Подразделение:», «Ф.И.О.:», «Дата выдачи:», «Срок носки до:»</w:t>
      </w:r>
      <w:r w:rsidR="006053D9">
        <w:rPr>
          <w:rFonts w:ascii="Times New Roman" w:hAnsi="Times New Roman" w:cs="Times New Roman"/>
          <w:bCs/>
          <w:sz w:val="24"/>
          <w:szCs w:val="24"/>
        </w:rPr>
        <w:t xml:space="preserve">. Расположение именной ленты в соответствии с указанным в описании внешнего вида (Приложение № 7 к ТТ). 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>Ярлыки предназначены для идентификации принадлежности костюм</w:t>
      </w:r>
      <w:r w:rsidR="006053D9">
        <w:rPr>
          <w:rFonts w:ascii="Times New Roman" w:hAnsi="Times New Roman" w:cs="Times New Roman"/>
          <w:bCs/>
          <w:sz w:val="24"/>
          <w:szCs w:val="24"/>
        </w:rPr>
        <w:t>ов, плащей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в процессе хранения или после стирок (химчисток</w:t>
      </w:r>
      <w:r w:rsidR="006053D9">
        <w:rPr>
          <w:rFonts w:ascii="Times New Roman" w:hAnsi="Times New Roman" w:cs="Times New Roman"/>
          <w:bCs/>
          <w:sz w:val="24"/>
          <w:szCs w:val="24"/>
        </w:rPr>
        <w:t>, если разрешена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>). Ярлыки должны пришиваться на внутреннюю сторону куртки, брюк</w:t>
      </w:r>
      <w:r>
        <w:rPr>
          <w:rFonts w:ascii="Times New Roman" w:hAnsi="Times New Roman" w:cs="Times New Roman"/>
          <w:bCs/>
          <w:sz w:val="24"/>
          <w:szCs w:val="24"/>
        </w:rPr>
        <w:t>/полукомбинезона</w:t>
      </w:r>
      <w:r w:rsidR="006053D9">
        <w:rPr>
          <w:rFonts w:ascii="Times New Roman" w:hAnsi="Times New Roman" w:cs="Times New Roman"/>
          <w:bCs/>
          <w:sz w:val="24"/>
          <w:szCs w:val="24"/>
        </w:rPr>
        <w:t>, плаща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при изготовлении спецодежды. Размер ярлыка</w:t>
      </w:r>
      <w:r w:rsidR="005813FF">
        <w:rPr>
          <w:rFonts w:ascii="Times New Roman" w:hAnsi="Times New Roman" w:cs="Times New Roman"/>
          <w:bCs/>
          <w:sz w:val="24"/>
          <w:szCs w:val="24"/>
        </w:rPr>
        <w:t xml:space="preserve"> (именной ленты)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 xml:space="preserve"> должен составлять </w:t>
      </w:r>
      <w:r w:rsidR="00D96FBC">
        <w:rPr>
          <w:rFonts w:ascii="Times New Roman" w:hAnsi="Times New Roman" w:cs="Times New Roman"/>
          <w:bCs/>
          <w:sz w:val="24"/>
          <w:szCs w:val="24"/>
        </w:rPr>
        <w:t>10х4</w:t>
      </w:r>
      <w:r w:rsidR="006133B4" w:rsidRPr="00042BEB">
        <w:rPr>
          <w:rFonts w:ascii="Times New Roman" w:hAnsi="Times New Roman" w:cs="Times New Roman"/>
          <w:bCs/>
          <w:sz w:val="24"/>
          <w:szCs w:val="24"/>
        </w:rPr>
        <w:t>см.</w:t>
      </w:r>
    </w:p>
    <w:p w14:paraId="3EB73A1B" w14:textId="77777777" w:rsidR="006133B4" w:rsidRPr="00042BEB" w:rsidRDefault="006133B4" w:rsidP="006133B4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42BEB">
        <w:rPr>
          <w:rFonts w:ascii="Times New Roman" w:hAnsi="Times New Roman" w:cs="Times New Roman"/>
          <w:bCs/>
          <w:sz w:val="24"/>
          <w:szCs w:val="24"/>
        </w:rPr>
        <w:t>Ярлык должен иметь следующую информацию:</w:t>
      </w:r>
    </w:p>
    <w:p w14:paraId="163CF421" w14:textId="652ACF00" w:rsidR="006133B4" w:rsidRPr="00042BEB" w:rsidRDefault="00D96FBC" w:rsidP="00AF2763">
      <w:pPr>
        <w:tabs>
          <w:tab w:val="left" w:pos="709"/>
        </w:tabs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FC25B7">
        <w:rPr>
          <w:noProof/>
          <w:lang w:eastAsia="ru-RU"/>
        </w:rPr>
        <w:drawing>
          <wp:inline distT="0" distB="0" distL="0" distR="0" wp14:anchorId="36541E39" wp14:editId="541847C6">
            <wp:extent cx="2952750" cy="1323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4CD38" w14:textId="77777777" w:rsidR="006133B4" w:rsidRPr="009F26E9" w:rsidRDefault="006133B4" w:rsidP="006133B4">
      <w:pPr>
        <w:pStyle w:val="afa"/>
        <w:tabs>
          <w:tab w:val="left" w:pos="426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14:paraId="01819698" w14:textId="0263A86A" w:rsidR="006133B4" w:rsidRPr="00A66A82" w:rsidRDefault="00B755E0" w:rsidP="006133B4">
      <w:pPr>
        <w:pStyle w:val="afa"/>
        <w:tabs>
          <w:tab w:val="left" w:pos="426"/>
        </w:tabs>
        <w:spacing w:before="0"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A66A82">
        <w:rPr>
          <w:rFonts w:ascii="Times New Roman" w:hAnsi="Times New Roman"/>
          <w:sz w:val="24"/>
          <w:szCs w:val="24"/>
        </w:rPr>
        <w:t>6</w:t>
      </w:r>
      <w:r w:rsidR="006133B4" w:rsidRPr="00A66A82">
        <w:rPr>
          <w:rFonts w:ascii="Times New Roman" w:hAnsi="Times New Roman"/>
          <w:sz w:val="24"/>
          <w:szCs w:val="24"/>
        </w:rPr>
        <w:t>. Требования к корпоративному стилю:</w:t>
      </w:r>
    </w:p>
    <w:p w14:paraId="637AF001" w14:textId="0691FD62" w:rsidR="006133B4" w:rsidRPr="003E77EB" w:rsidRDefault="006133B4" w:rsidP="006133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6A82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3E77EB" w:rsidRPr="00A66A8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66A82">
        <w:rPr>
          <w:rFonts w:ascii="Times New Roman" w:hAnsi="Times New Roman" w:cs="Times New Roman"/>
          <w:color w:val="000000"/>
          <w:sz w:val="24"/>
          <w:szCs w:val="24"/>
        </w:rPr>
        <w:t xml:space="preserve">.1. Термостойкая одежда должна выполняться в корпоративном </w:t>
      </w:r>
      <w:r w:rsidR="008D713C" w:rsidRPr="00A66A82">
        <w:rPr>
          <w:rFonts w:ascii="Times New Roman" w:hAnsi="Times New Roman" w:cs="Times New Roman"/>
          <w:color w:val="000000"/>
          <w:sz w:val="24"/>
          <w:szCs w:val="24"/>
        </w:rPr>
        <w:t>стиле Группы РусГидро</w:t>
      </w:r>
      <w:r w:rsidR="005834B8" w:rsidRPr="00A66A82">
        <w:rPr>
          <w:rFonts w:ascii="Times New Roman" w:hAnsi="Times New Roman" w:cs="Times New Roman"/>
          <w:color w:val="000000"/>
          <w:sz w:val="24"/>
          <w:szCs w:val="24"/>
        </w:rPr>
        <w:t xml:space="preserve"> согласно эскизам по Приложению № 6 к настоящим ТТ</w:t>
      </w:r>
      <w:r w:rsidR="008D713C" w:rsidRPr="00A66A8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E563C55" w14:textId="77777777" w:rsidR="006133B4" w:rsidRPr="00A66A82" w:rsidRDefault="006133B4" w:rsidP="00676037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7EB">
        <w:rPr>
          <w:rFonts w:ascii="Times New Roman" w:hAnsi="Times New Roman" w:cs="Times New Roman"/>
          <w:sz w:val="24"/>
          <w:szCs w:val="24"/>
        </w:rPr>
        <w:t xml:space="preserve">    </w:t>
      </w:r>
      <w:r w:rsidRPr="00A66A82">
        <w:rPr>
          <w:rFonts w:ascii="Times New Roman" w:hAnsi="Times New Roman" w:cs="Times New Roman"/>
          <w:sz w:val="24"/>
          <w:szCs w:val="24"/>
        </w:rPr>
        <w:t xml:space="preserve">основной цвет костюмов – василек, 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канта под световозвращающей лентой и на карманах – оранжевый</w:t>
      </w:r>
      <w:r w:rsidRPr="00A66A8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45320E0" w14:textId="5AD3BC1A" w:rsidR="00D8002A" w:rsidRPr="00A66A82" w:rsidRDefault="00D8002A" w:rsidP="00D8002A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световозвращающая лента шириной 25</w:t>
      </w:r>
      <w:r w:rsidRPr="00A66A82">
        <w:rPr>
          <w:rFonts w:ascii="Times New Roman" w:hAnsi="Times New Roman"/>
          <w:sz w:val="24"/>
        </w:rPr>
        <w:t xml:space="preserve"> </w:t>
      </w:r>
      <w:r w:rsidRPr="00A66A82">
        <w:rPr>
          <w:rFonts w:ascii="Times New Roman" w:hAnsi="Times New Roman" w:cs="Times New Roman"/>
          <w:sz w:val="24"/>
          <w:szCs w:val="24"/>
        </w:rPr>
        <w:t>мм – серая.</w:t>
      </w:r>
    </w:p>
    <w:p w14:paraId="26DAA260" w14:textId="77777777" w:rsidR="00D8002A" w:rsidRPr="00A66A82" w:rsidRDefault="00D8002A" w:rsidP="00D8002A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основной цвет плащей – темно-синий;</w:t>
      </w:r>
    </w:p>
    <w:p w14:paraId="561937DE" w14:textId="1CFCEE42" w:rsidR="00D8002A" w:rsidRPr="00A66A82" w:rsidRDefault="00D8002A" w:rsidP="00D8002A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световозвращающая лента шириной 50</w:t>
      </w:r>
      <w:r w:rsidRPr="00A66A82">
        <w:rPr>
          <w:rFonts w:ascii="Times New Roman" w:hAnsi="Times New Roman"/>
          <w:sz w:val="24"/>
        </w:rPr>
        <w:t xml:space="preserve"> </w:t>
      </w:r>
      <w:r w:rsidRPr="00A66A82">
        <w:rPr>
          <w:rFonts w:ascii="Times New Roman" w:hAnsi="Times New Roman" w:cs="Times New Roman"/>
          <w:sz w:val="24"/>
          <w:szCs w:val="24"/>
        </w:rPr>
        <w:t>мм – серая.</w:t>
      </w:r>
    </w:p>
    <w:p w14:paraId="79AC4079" w14:textId="2BF345CD" w:rsidR="00AD338D" w:rsidRPr="003250F2" w:rsidRDefault="003E77EB" w:rsidP="00AD338D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0F2">
        <w:rPr>
          <w:rFonts w:ascii="Times New Roman" w:hAnsi="Times New Roman" w:cs="Times New Roman"/>
          <w:sz w:val="24"/>
          <w:szCs w:val="24"/>
        </w:rPr>
        <w:t>6</w:t>
      </w:r>
      <w:r w:rsidR="00AD338D" w:rsidRPr="003250F2">
        <w:rPr>
          <w:rFonts w:ascii="Times New Roman" w:hAnsi="Times New Roman" w:cs="Times New Roman"/>
          <w:sz w:val="24"/>
          <w:szCs w:val="24"/>
        </w:rPr>
        <w:t>.</w:t>
      </w:r>
      <w:r w:rsidRPr="003250F2">
        <w:rPr>
          <w:rFonts w:ascii="Times New Roman" w:hAnsi="Times New Roman" w:cs="Times New Roman"/>
          <w:sz w:val="24"/>
          <w:szCs w:val="24"/>
        </w:rPr>
        <w:t>2</w:t>
      </w:r>
      <w:r w:rsidR="00AD338D" w:rsidRPr="003250F2">
        <w:rPr>
          <w:rFonts w:ascii="Times New Roman" w:hAnsi="Times New Roman" w:cs="Times New Roman"/>
          <w:sz w:val="24"/>
          <w:szCs w:val="24"/>
        </w:rPr>
        <w:t xml:space="preserve">. </w:t>
      </w:r>
      <w:bookmarkStart w:id="8" w:name="_Hlk206514105"/>
      <w:r w:rsidR="00AD338D" w:rsidRPr="00A66A82">
        <w:rPr>
          <w:rFonts w:ascii="Times New Roman" w:hAnsi="Times New Roman" w:cs="Times New Roman"/>
          <w:sz w:val="24"/>
          <w:szCs w:val="24"/>
        </w:rPr>
        <w:t>Костюмы защиты от повышенных температур: искр и брызг расплавленного металла, окалины (1-2 класса защиты), конвективной теплоты, теплового излучения; общих производственных загрязнений и механических воздействий (истирания); в т.ч. от пониженных температур (1-2 класса защиты) для эксплуатации в I-III климатических поясах из огнестойкой хлопчатобумажной ткани и термоогнестойкой ткани из смеси химических волокон с полимерным покрытием:</w:t>
      </w:r>
      <w:r w:rsidR="00AD338D" w:rsidRPr="003250F2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</w:p>
    <w:p w14:paraId="16F71CF8" w14:textId="76C28B78" w:rsidR="00AD338D" w:rsidRPr="00A66A82" w:rsidRDefault="00AD338D" w:rsidP="00163D5A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 xml:space="preserve">основной цвет костюмов - </w:t>
      </w:r>
      <w:r w:rsidR="00BD5763" w:rsidRPr="00A66A82">
        <w:rPr>
          <w:rFonts w:ascii="Times New Roman" w:hAnsi="Times New Roman" w:cs="Times New Roman"/>
          <w:sz w:val="24"/>
          <w:szCs w:val="24"/>
        </w:rPr>
        <w:t>черный</w:t>
      </w:r>
      <w:r w:rsidRPr="00A66A82">
        <w:rPr>
          <w:rFonts w:ascii="Times New Roman" w:hAnsi="Times New Roman" w:cs="Times New Roman"/>
          <w:sz w:val="24"/>
          <w:szCs w:val="24"/>
        </w:rPr>
        <w:t xml:space="preserve">, отделка – </w:t>
      </w:r>
      <w:r w:rsidR="00BD5763" w:rsidRPr="00A66A82">
        <w:rPr>
          <w:rFonts w:ascii="Times New Roman" w:hAnsi="Times New Roman" w:cs="Times New Roman"/>
          <w:sz w:val="24"/>
          <w:szCs w:val="24"/>
        </w:rPr>
        <w:t>серый</w:t>
      </w:r>
      <w:r w:rsidRPr="00A66A82">
        <w:rPr>
          <w:rFonts w:ascii="Times New Roman" w:hAnsi="Times New Roman" w:cs="Times New Roman"/>
          <w:sz w:val="24"/>
          <w:szCs w:val="24"/>
        </w:rPr>
        <w:t>;</w:t>
      </w:r>
    </w:p>
    <w:p w14:paraId="3566EA82" w14:textId="0C8674D4" w:rsidR="009F4DEE" w:rsidRPr="00A66A82" w:rsidRDefault="009F4DEE" w:rsidP="009F4DEE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световозвращающая лента шириной 50 мм – серая.</w:t>
      </w:r>
    </w:p>
    <w:p w14:paraId="0B7A84DF" w14:textId="4001A72B" w:rsidR="00EC2CC6" w:rsidRPr="002677F6" w:rsidRDefault="007224EE" w:rsidP="00AD338D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C2CC6" w:rsidRPr="002677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EC2CC6" w:rsidRPr="002677F6">
        <w:rPr>
          <w:rFonts w:ascii="Times New Roman" w:hAnsi="Times New Roman" w:cs="Times New Roman"/>
          <w:sz w:val="24"/>
          <w:szCs w:val="24"/>
        </w:rPr>
        <w:t xml:space="preserve">. </w:t>
      </w:r>
      <w:bookmarkStart w:id="9" w:name="_Hlk206514097"/>
      <w:r w:rsidR="00EC2CC6" w:rsidRPr="00A66A82">
        <w:rPr>
          <w:rFonts w:ascii="Times New Roman" w:hAnsi="Times New Roman" w:cs="Times New Roman"/>
          <w:sz w:val="24"/>
          <w:szCs w:val="24"/>
        </w:rPr>
        <w:t>Костюмы для защиты от вредных биологических факторов: клещей и кровососущих насекомых</w:t>
      </w:r>
      <w:r w:rsidR="008C17EA" w:rsidRPr="00A66A82">
        <w:rPr>
          <w:rFonts w:ascii="Times New Roman" w:hAnsi="Times New Roman" w:cs="Times New Roman"/>
          <w:sz w:val="24"/>
          <w:szCs w:val="24"/>
        </w:rPr>
        <w:t xml:space="preserve">, </w:t>
      </w:r>
      <w:r w:rsidR="00EC2CC6" w:rsidRPr="00A66A82">
        <w:rPr>
          <w:rFonts w:ascii="Times New Roman" w:hAnsi="Times New Roman" w:cs="Times New Roman"/>
          <w:sz w:val="24"/>
          <w:szCs w:val="24"/>
        </w:rPr>
        <w:t xml:space="preserve">от общих производственных загрязнений и механических воздействий (истирания) из хлопчатобумажных тканей с масловодоотталкивающей отделкой, с инсектоакарицидной отделкой должны выполняться в корпоративном </w:t>
      </w:r>
      <w:r w:rsidR="000F3C58" w:rsidRPr="00A66A82">
        <w:rPr>
          <w:rFonts w:ascii="Times New Roman" w:hAnsi="Times New Roman" w:cs="Times New Roman"/>
          <w:sz w:val="24"/>
          <w:szCs w:val="24"/>
        </w:rPr>
        <w:t xml:space="preserve">стиле </w:t>
      </w:r>
      <w:r w:rsidR="008D713C" w:rsidRPr="00A66A82">
        <w:rPr>
          <w:rFonts w:ascii="Times New Roman" w:hAnsi="Times New Roman" w:cs="Times New Roman"/>
          <w:sz w:val="24"/>
          <w:szCs w:val="24"/>
        </w:rPr>
        <w:t>Группы РусГидро</w:t>
      </w:r>
      <w:r w:rsidR="00EC2CC6" w:rsidRPr="00A66A82">
        <w:rPr>
          <w:rFonts w:ascii="Times New Roman" w:hAnsi="Times New Roman" w:cs="Times New Roman"/>
          <w:color w:val="000000"/>
          <w:sz w:val="24"/>
          <w:szCs w:val="24"/>
        </w:rPr>
        <w:t>:</w:t>
      </w:r>
      <w:bookmarkEnd w:id="9"/>
    </w:p>
    <w:p w14:paraId="316CB1B1" w14:textId="61FFEFC9" w:rsidR="00EC2CC6" w:rsidRPr="00A66A82" w:rsidRDefault="00EC2CC6" w:rsidP="007224EE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основной цвет костюмов – василек, цвет канта на карманах – оранжевый</w:t>
      </w:r>
      <w:r w:rsidR="008C17EA" w:rsidRPr="00A66A82">
        <w:rPr>
          <w:rFonts w:ascii="Times New Roman" w:hAnsi="Times New Roman" w:cs="Times New Roman"/>
          <w:sz w:val="24"/>
          <w:szCs w:val="24"/>
        </w:rPr>
        <w:t>;</w:t>
      </w:r>
    </w:p>
    <w:p w14:paraId="6813DFF4" w14:textId="78DB0067" w:rsidR="008C17EA" w:rsidRPr="00A66A82" w:rsidRDefault="008C17EA" w:rsidP="00163D5A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lastRenderedPageBreak/>
        <w:t>световозвращающая лента шириной 25 мм – серая.</w:t>
      </w:r>
    </w:p>
    <w:p w14:paraId="5C822870" w14:textId="4C27446E" w:rsidR="006133B4" w:rsidRPr="00A66A82" w:rsidRDefault="00C01681" w:rsidP="00613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6</w:t>
      </w:r>
      <w:r w:rsidR="006133B4" w:rsidRPr="00A66A82">
        <w:rPr>
          <w:rFonts w:ascii="Times New Roman" w:hAnsi="Times New Roman" w:cs="Times New Roman"/>
          <w:sz w:val="24"/>
          <w:szCs w:val="24"/>
        </w:rPr>
        <w:t>.</w:t>
      </w:r>
      <w:r w:rsidRPr="00A66A82">
        <w:rPr>
          <w:rFonts w:ascii="Times New Roman" w:hAnsi="Times New Roman" w:cs="Times New Roman"/>
          <w:sz w:val="24"/>
          <w:szCs w:val="24"/>
        </w:rPr>
        <w:t>4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. Термостойкая обувь должна выполняться в корпоративном </w:t>
      </w:r>
      <w:r w:rsidR="008D713C" w:rsidRPr="00A66A82">
        <w:rPr>
          <w:rFonts w:ascii="Times New Roman" w:hAnsi="Times New Roman" w:cs="Times New Roman"/>
          <w:sz w:val="24"/>
          <w:szCs w:val="24"/>
        </w:rPr>
        <w:t>Группы РусГидро:</w:t>
      </w:r>
    </w:p>
    <w:p w14:paraId="0856473A" w14:textId="77777777" w:rsidR="006133B4" w:rsidRPr="00A66A82" w:rsidRDefault="006133B4" w:rsidP="00676037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цвет ниток отделочных строчек – оранжевый;</w:t>
      </w:r>
    </w:p>
    <w:p w14:paraId="70F73D2E" w14:textId="77777777" w:rsidR="006133B4" w:rsidRPr="00A66A82" w:rsidRDefault="006133B4" w:rsidP="00676037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ярлык с фирменным знаком «РусГидро» располагается на наружной детали верха обуви каждой полупары.</w:t>
      </w:r>
    </w:p>
    <w:p w14:paraId="57F307FE" w14:textId="14DDFD1C" w:rsidR="006133B4" w:rsidRPr="00A66A82" w:rsidRDefault="00BB57D1" w:rsidP="00613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6</w:t>
      </w:r>
      <w:r w:rsidR="006133B4" w:rsidRPr="00A66A82">
        <w:rPr>
          <w:rFonts w:ascii="Times New Roman" w:hAnsi="Times New Roman" w:cs="Times New Roman"/>
          <w:sz w:val="24"/>
          <w:szCs w:val="24"/>
        </w:rPr>
        <w:t>.</w:t>
      </w:r>
      <w:r w:rsidRPr="00A66A82">
        <w:rPr>
          <w:rFonts w:ascii="Times New Roman" w:hAnsi="Times New Roman" w:cs="Times New Roman"/>
          <w:sz w:val="24"/>
          <w:szCs w:val="24"/>
        </w:rPr>
        <w:t>5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. Логотип </w:t>
      </w:r>
      <w:r w:rsidR="00154CE1" w:rsidRPr="00A66A82">
        <w:rPr>
          <w:rFonts w:ascii="Times New Roman" w:hAnsi="Times New Roman" w:cs="Times New Roman"/>
          <w:sz w:val="24"/>
          <w:szCs w:val="24"/>
        </w:rPr>
        <w:t>АО «Гидроремонт-ВКК»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 размером 242х69 мм:</w:t>
      </w:r>
    </w:p>
    <w:p w14:paraId="218685E6" w14:textId="77777777" w:rsidR="006133B4" w:rsidRPr="00A66A82" w:rsidRDefault="006133B4" w:rsidP="00676037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месторасположение логотипа: на спине под кокеткой;</w:t>
      </w:r>
    </w:p>
    <w:p w14:paraId="5C1C9127" w14:textId="6ECD321B" w:rsidR="006133B4" w:rsidRPr="00A66A82" w:rsidRDefault="006133B4" w:rsidP="006133B4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цветовое сочетание логотипа согласно макету:</w:t>
      </w:r>
    </w:p>
    <w:p w14:paraId="4EF95A96" w14:textId="67EFEE39" w:rsidR="006133B4" w:rsidRPr="00081025" w:rsidRDefault="005823CB" w:rsidP="006133B4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81025">
        <w:rPr>
          <w:noProof/>
          <w:lang w:eastAsia="ru-RU"/>
        </w:rPr>
        <w:drawing>
          <wp:inline distT="0" distB="0" distL="0" distR="0" wp14:anchorId="3025815F" wp14:editId="1F35FD53">
            <wp:extent cx="5334635" cy="2019300"/>
            <wp:effectExtent l="0" t="0" r="0" b="0"/>
            <wp:docPr id="6854035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002"/>
                    <a:stretch/>
                  </pic:blipFill>
                  <pic:spPr bwMode="auto">
                    <a:xfrm>
                      <a:off x="0" y="0"/>
                      <a:ext cx="5341078" cy="2021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150907" w14:textId="77777777" w:rsidR="006133B4" w:rsidRPr="00A66A82" w:rsidRDefault="006133B4" w:rsidP="006133B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(синий – Pantone 300C, оранжевый – Pantone 165C, белый)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6133B4" w:rsidRPr="00A66A82" w14:paraId="79530AA2" w14:textId="77777777" w:rsidTr="0060161F">
        <w:tc>
          <w:tcPr>
            <w:tcW w:w="5069" w:type="dxa"/>
          </w:tcPr>
          <w:p w14:paraId="750837E4" w14:textId="77777777" w:rsidR="006133B4" w:rsidRPr="00A66A82" w:rsidRDefault="006133B4" w:rsidP="0060161F">
            <w:pPr>
              <w:pStyle w:val="a8"/>
              <w:widowControl w:val="0"/>
              <w:tabs>
                <w:tab w:val="left" w:pos="131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14:paraId="57552AAD" w14:textId="77777777" w:rsidR="006133B4" w:rsidRPr="00A66A82" w:rsidRDefault="006133B4" w:rsidP="0060161F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CBD640" w14:textId="48942D91" w:rsidR="006133B4" w:rsidRPr="00A66A82" w:rsidRDefault="00081025" w:rsidP="006133B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6</w:t>
      </w:r>
      <w:r w:rsidR="006133B4" w:rsidRPr="00A66A82">
        <w:rPr>
          <w:rFonts w:ascii="Times New Roman" w:hAnsi="Times New Roman" w:cs="Times New Roman"/>
          <w:sz w:val="24"/>
          <w:szCs w:val="24"/>
        </w:rPr>
        <w:t>.</w:t>
      </w:r>
      <w:r w:rsidRPr="00A66A82">
        <w:rPr>
          <w:rFonts w:ascii="Times New Roman" w:hAnsi="Times New Roman" w:cs="Times New Roman"/>
          <w:sz w:val="24"/>
          <w:szCs w:val="24"/>
        </w:rPr>
        <w:t>6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. Шеврон </w:t>
      </w:r>
      <w:r w:rsidRPr="00A66A82">
        <w:rPr>
          <w:rFonts w:ascii="Times New Roman" w:hAnsi="Times New Roman" w:cs="Times New Roman"/>
          <w:sz w:val="24"/>
          <w:szCs w:val="24"/>
        </w:rPr>
        <w:t>АО «Гидроремонт-ВКК»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 размером 90х30 мм:</w:t>
      </w:r>
    </w:p>
    <w:p w14:paraId="03E71039" w14:textId="3C3A4C71" w:rsidR="006133B4" w:rsidRPr="00A66A82" w:rsidRDefault="006133B4" w:rsidP="00676037">
      <w:pPr>
        <w:numPr>
          <w:ilvl w:val="0"/>
          <w:numId w:val="17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месторасположение шеврона: на клапане левого верхнего кармана</w:t>
      </w:r>
      <w:r w:rsidR="005834B8" w:rsidRPr="00A66A82">
        <w:rPr>
          <w:rFonts w:ascii="Times New Roman" w:hAnsi="Times New Roman" w:cs="Times New Roman"/>
          <w:sz w:val="24"/>
          <w:szCs w:val="24"/>
        </w:rPr>
        <w:t xml:space="preserve"> или на полочке</w:t>
      </w:r>
      <w:r w:rsidRPr="00A66A82">
        <w:rPr>
          <w:rFonts w:ascii="Times New Roman" w:hAnsi="Times New Roman" w:cs="Times New Roman"/>
          <w:sz w:val="24"/>
          <w:szCs w:val="24"/>
        </w:rPr>
        <w:t>;</w:t>
      </w:r>
    </w:p>
    <w:p w14:paraId="52660C50" w14:textId="77777777" w:rsidR="006133B4" w:rsidRPr="00A66A82" w:rsidRDefault="006133B4" w:rsidP="00676037">
      <w:pPr>
        <w:numPr>
          <w:ilvl w:val="0"/>
          <w:numId w:val="17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цветовое сочетание шеврона согласно макету:</w:t>
      </w:r>
    </w:p>
    <w:p w14:paraId="1F1127CC" w14:textId="7F011681" w:rsidR="006133B4" w:rsidRPr="00A66A82" w:rsidRDefault="006133B4" w:rsidP="00E1213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noProof/>
          <w:sz w:val="24"/>
          <w:szCs w:val="24"/>
          <w:lang w:eastAsia="ru-RU"/>
        </w:rPr>
        <w:t xml:space="preserve">                                           </w:t>
      </w:r>
      <w:r w:rsidR="001076DF" w:rsidRPr="00A66A82">
        <w:rPr>
          <w:noProof/>
          <w:lang w:eastAsia="ru-RU"/>
        </w:rPr>
        <w:drawing>
          <wp:inline distT="0" distB="0" distL="0" distR="0" wp14:anchorId="7E9BF918" wp14:editId="7056ECF5">
            <wp:extent cx="3257550" cy="1104900"/>
            <wp:effectExtent l="0" t="0" r="0" b="0"/>
            <wp:docPr id="15441568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967"/>
                    <a:stretch/>
                  </pic:blipFill>
                  <pic:spPr bwMode="auto">
                    <a:xfrm>
                      <a:off x="0" y="0"/>
                      <a:ext cx="3257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66A82">
        <w:rPr>
          <w:noProof/>
          <w:sz w:val="24"/>
          <w:szCs w:val="24"/>
          <w:lang w:eastAsia="ru-RU"/>
        </w:rPr>
        <w:t xml:space="preserve">   </w:t>
      </w:r>
    </w:p>
    <w:p w14:paraId="703080B1" w14:textId="77777777" w:rsidR="006133B4" w:rsidRPr="00A66A82" w:rsidRDefault="006133B4" w:rsidP="006133B4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(оранжевый –</w:t>
      </w:r>
      <w:r w:rsidRPr="00A66A82">
        <w:rPr>
          <w:sz w:val="24"/>
          <w:szCs w:val="24"/>
        </w:rPr>
        <w:t xml:space="preserve">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165 С, синий –</w:t>
      </w:r>
      <w:r w:rsidRPr="00A66A82">
        <w:rPr>
          <w:sz w:val="24"/>
          <w:szCs w:val="24"/>
        </w:rPr>
        <w:t xml:space="preserve">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FC6005D" w14:textId="77A4FE12" w:rsidR="006133B4" w:rsidRPr="00A66A82" w:rsidRDefault="00081025" w:rsidP="006133B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6</w:t>
      </w:r>
      <w:r w:rsidR="006133B4" w:rsidRPr="00A66A82">
        <w:rPr>
          <w:rFonts w:ascii="Times New Roman" w:hAnsi="Times New Roman" w:cs="Times New Roman"/>
          <w:sz w:val="24"/>
          <w:szCs w:val="24"/>
        </w:rPr>
        <w:t>.</w:t>
      </w:r>
      <w:r w:rsidRPr="00A66A82">
        <w:rPr>
          <w:rFonts w:ascii="Times New Roman" w:hAnsi="Times New Roman" w:cs="Times New Roman"/>
          <w:sz w:val="24"/>
          <w:szCs w:val="24"/>
        </w:rPr>
        <w:t>7</w:t>
      </w:r>
      <w:r w:rsidR="006133B4" w:rsidRPr="00A66A82">
        <w:rPr>
          <w:rFonts w:ascii="Times New Roman" w:hAnsi="Times New Roman" w:cs="Times New Roman"/>
          <w:sz w:val="24"/>
          <w:szCs w:val="24"/>
        </w:rPr>
        <w:t>. Шеврон РусГидро диаметром 60 мм:</w:t>
      </w:r>
    </w:p>
    <w:p w14:paraId="3A089F37" w14:textId="77777777" w:rsidR="006133B4" w:rsidRPr="00A66A82" w:rsidRDefault="006133B4" w:rsidP="00676037">
      <w:pPr>
        <w:numPr>
          <w:ilvl w:val="0"/>
          <w:numId w:val="17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месторасположение шеврона: на левом рукаве;</w:t>
      </w:r>
    </w:p>
    <w:p w14:paraId="2247DD63" w14:textId="3BDCE827" w:rsidR="006133B4" w:rsidRPr="00A66A82" w:rsidRDefault="006133B4" w:rsidP="007B4D8A">
      <w:pPr>
        <w:numPr>
          <w:ilvl w:val="0"/>
          <w:numId w:val="17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цветовое сочетание шеврона согласно макету:</w:t>
      </w:r>
    </w:p>
    <w:p w14:paraId="3A04D909" w14:textId="77777777" w:rsidR="006133B4" w:rsidRPr="00A66A82" w:rsidRDefault="006133B4" w:rsidP="006133B4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CBE947" wp14:editId="212E738D">
            <wp:extent cx="2094614" cy="1564442"/>
            <wp:effectExtent l="0" t="0" r="1270" b="0"/>
            <wp:docPr id="2" name="Рисунок 2" descr="шарик на рук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рик на рукав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334" cy="156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6FF57" w14:textId="77777777" w:rsidR="006133B4" w:rsidRPr="00A66A82" w:rsidRDefault="006133B4" w:rsidP="006133B4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(оранжевый –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165С, синий -</w:t>
      </w:r>
      <w:r w:rsidRPr="00A66A82">
        <w:rPr>
          <w:sz w:val="24"/>
          <w:szCs w:val="24"/>
        </w:rPr>
        <w:t xml:space="preserve">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608FE0F" w14:textId="42D077B6" w:rsidR="00081025" w:rsidRPr="00A66A82" w:rsidRDefault="00081025" w:rsidP="00AD4E3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6</w:t>
      </w:r>
      <w:r w:rsidR="006133B4" w:rsidRPr="00A66A82">
        <w:rPr>
          <w:rFonts w:ascii="Times New Roman" w:hAnsi="Times New Roman" w:cs="Times New Roman"/>
          <w:sz w:val="24"/>
          <w:szCs w:val="24"/>
        </w:rPr>
        <w:t>.</w:t>
      </w:r>
      <w:r w:rsidRPr="00A66A82">
        <w:rPr>
          <w:rFonts w:ascii="Times New Roman" w:hAnsi="Times New Roman" w:cs="Times New Roman"/>
          <w:sz w:val="24"/>
          <w:szCs w:val="24"/>
        </w:rPr>
        <w:t>8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. Наклейка </w:t>
      </w:r>
      <w:r w:rsidRPr="00A66A82">
        <w:rPr>
          <w:rFonts w:ascii="Times New Roman" w:hAnsi="Times New Roman" w:cs="Times New Roman"/>
          <w:sz w:val="24"/>
          <w:szCs w:val="24"/>
        </w:rPr>
        <w:t>на каску РусГидро:</w:t>
      </w:r>
    </w:p>
    <w:p w14:paraId="1E0C31A7" w14:textId="707D9FE9" w:rsidR="006133B4" w:rsidRPr="00A66A82" w:rsidRDefault="00081025" w:rsidP="007B4D8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 xml:space="preserve">- 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размером </w:t>
      </w:r>
      <w:r w:rsidRPr="00A66A82">
        <w:rPr>
          <w:rFonts w:ascii="Times New Roman" w:hAnsi="Times New Roman" w:cs="Times New Roman"/>
          <w:sz w:val="24"/>
          <w:szCs w:val="24"/>
        </w:rPr>
        <w:t>5</w:t>
      </w:r>
      <w:r w:rsidR="006133B4" w:rsidRPr="00A66A82">
        <w:rPr>
          <w:rFonts w:ascii="Times New Roman" w:hAnsi="Times New Roman" w:cs="Times New Roman"/>
          <w:sz w:val="24"/>
          <w:szCs w:val="24"/>
        </w:rPr>
        <w:t xml:space="preserve">0х50 мм наносится </w:t>
      </w:r>
      <w:r w:rsidRPr="00A66A82">
        <w:rPr>
          <w:rFonts w:ascii="Times New Roman" w:hAnsi="Times New Roman" w:cs="Times New Roman"/>
          <w:sz w:val="24"/>
          <w:szCs w:val="24"/>
        </w:rPr>
        <w:t xml:space="preserve">по центру </w:t>
      </w:r>
      <w:r w:rsidR="006133B4" w:rsidRPr="00A66A82">
        <w:rPr>
          <w:rFonts w:ascii="Times New Roman" w:hAnsi="Times New Roman" w:cs="Times New Roman"/>
          <w:sz w:val="24"/>
          <w:szCs w:val="24"/>
        </w:rPr>
        <w:t>на лицевую часть</w:t>
      </w:r>
      <w:r w:rsidRPr="00A66A82">
        <w:rPr>
          <w:rFonts w:ascii="Times New Roman" w:hAnsi="Times New Roman" w:cs="Times New Roman"/>
          <w:sz w:val="24"/>
          <w:szCs w:val="24"/>
        </w:rPr>
        <w:t xml:space="preserve"> каски:</w:t>
      </w:r>
    </w:p>
    <w:p w14:paraId="3B52C363" w14:textId="528D67B1" w:rsidR="006133B4" w:rsidRPr="00A66A82" w:rsidRDefault="00081025" w:rsidP="00AD4E33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1D2DE28" wp14:editId="1669B524">
            <wp:extent cx="1851438" cy="1678729"/>
            <wp:effectExtent l="0" t="0" r="0" b="0"/>
            <wp:docPr id="23121907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7" r="14491" b="57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534" cy="168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1E72DF" w14:textId="77777777" w:rsidR="006133B4" w:rsidRPr="00A66A82" w:rsidRDefault="006133B4" w:rsidP="006133B4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(оранжевый –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165С, синий –</w:t>
      </w:r>
      <w:r w:rsidRPr="00A66A82">
        <w:rPr>
          <w:sz w:val="24"/>
          <w:szCs w:val="24"/>
        </w:rPr>
        <w:t xml:space="preserve">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1345B12" w14:textId="24C2E1F5" w:rsidR="00D36629" w:rsidRPr="00A66A82" w:rsidRDefault="00081025" w:rsidP="007B4D8A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sz w:val="24"/>
          <w:szCs w:val="24"/>
        </w:rPr>
        <w:t>- размером 120х30 мм наносится на левую сторону каски:</w:t>
      </w:r>
    </w:p>
    <w:p w14:paraId="1F9C89D7" w14:textId="15CFE4B1" w:rsidR="00D36629" w:rsidRPr="00A66A82" w:rsidRDefault="00D36629" w:rsidP="00AD4E33">
      <w:pPr>
        <w:spacing w:after="0" w:line="240" w:lineRule="auto"/>
        <w:ind w:firstLine="993"/>
        <w:jc w:val="center"/>
        <w:rPr>
          <w:rFonts w:ascii="Times New Roman" w:hAnsi="Times New Roman" w:cs="Times New Roman"/>
          <w:sz w:val="24"/>
          <w:szCs w:val="24"/>
        </w:rPr>
      </w:pPr>
      <w:r w:rsidRPr="00A66A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7EDA79" wp14:editId="0FE16E6B">
            <wp:extent cx="2868295" cy="744279"/>
            <wp:effectExtent l="0" t="0" r="8255" b="0"/>
            <wp:docPr id="19083412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464" cy="74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AB2285" w14:textId="1A58151F" w:rsidR="00D36629" w:rsidRDefault="00D36629" w:rsidP="00D36629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(синий –</w:t>
      </w:r>
      <w:r w:rsidRPr="00A66A82">
        <w:rPr>
          <w:sz w:val="24"/>
          <w:szCs w:val="24"/>
        </w:rPr>
        <w:t xml:space="preserve"> 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Pantone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</w:t>
      </w:r>
      <w:r w:rsidRPr="00A66A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A66A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58BF948" w14:textId="77777777" w:rsidR="00081025" w:rsidRPr="00081025" w:rsidRDefault="00081025" w:rsidP="006133B4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0FF091" w14:textId="77777777" w:rsidR="003015D9" w:rsidRPr="00081025" w:rsidRDefault="003015D9" w:rsidP="006133B4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C1E6B48" w14:textId="119A05A8" w:rsidR="001B19CD" w:rsidRDefault="001B19CD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</w:p>
    <w:p w14:paraId="5CD7C211" w14:textId="77777777" w:rsidR="003015D9" w:rsidRPr="00081025" w:rsidRDefault="003015D9" w:rsidP="006133B4">
      <w:pPr>
        <w:tabs>
          <w:tab w:val="left" w:pos="1134"/>
        </w:tabs>
        <w:spacing w:after="120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829C0E9" w14:textId="529E9DB8" w:rsidR="006133B4" w:rsidRPr="003F4B82" w:rsidRDefault="004F567A" w:rsidP="006133B4">
      <w:pPr>
        <w:pStyle w:val="afa"/>
        <w:tabs>
          <w:tab w:val="left" w:pos="426"/>
        </w:tabs>
        <w:spacing w:before="0"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F41796">
        <w:rPr>
          <w:rFonts w:ascii="Times New Roman" w:hAnsi="Times New Roman"/>
          <w:sz w:val="24"/>
          <w:szCs w:val="24"/>
        </w:rPr>
        <w:t>7</w:t>
      </w:r>
      <w:r w:rsidR="006133B4" w:rsidRPr="00F41796">
        <w:rPr>
          <w:rFonts w:ascii="Times New Roman" w:hAnsi="Times New Roman"/>
          <w:sz w:val="24"/>
          <w:szCs w:val="24"/>
        </w:rPr>
        <w:t xml:space="preserve">. </w:t>
      </w:r>
      <w:r w:rsidR="006133B4" w:rsidRPr="00792F24">
        <w:rPr>
          <w:rFonts w:ascii="Times New Roman" w:hAnsi="Times New Roman"/>
          <w:sz w:val="24"/>
          <w:szCs w:val="24"/>
        </w:rPr>
        <w:t>Требования к внешнему виду готовых изделий указаны в Приложении 6 (эскизы)</w:t>
      </w:r>
      <w:r w:rsidR="00872572" w:rsidRPr="00792F24">
        <w:rPr>
          <w:rFonts w:ascii="Times New Roman" w:hAnsi="Times New Roman"/>
          <w:sz w:val="24"/>
          <w:szCs w:val="24"/>
        </w:rPr>
        <w:t xml:space="preserve"> и Приложении 7 (техническое описание)</w:t>
      </w:r>
      <w:r w:rsidR="006133B4" w:rsidRPr="00792F24">
        <w:rPr>
          <w:rFonts w:ascii="Times New Roman" w:hAnsi="Times New Roman"/>
          <w:sz w:val="24"/>
          <w:szCs w:val="24"/>
        </w:rPr>
        <w:t>.</w:t>
      </w:r>
    </w:p>
    <w:p w14:paraId="7E94F9EB" w14:textId="09715448" w:rsidR="006133B4" w:rsidRPr="003F4B82" w:rsidRDefault="006133B4">
      <w:pPr>
        <w:rPr>
          <w:rFonts w:ascii="Times New Roman" w:hAnsi="Times New Roman" w:cs="Times New Roman"/>
          <w:sz w:val="24"/>
          <w:szCs w:val="24"/>
        </w:rPr>
      </w:pPr>
    </w:p>
    <w:p w14:paraId="5BBAFFC2" w14:textId="2FF298C2" w:rsidR="00E57E3F" w:rsidRPr="003F4B82" w:rsidRDefault="00E57E3F">
      <w:pPr>
        <w:rPr>
          <w:rFonts w:ascii="Times New Roman" w:hAnsi="Times New Roman" w:cs="Times New Roman"/>
          <w:sz w:val="24"/>
          <w:szCs w:val="24"/>
        </w:rPr>
      </w:pPr>
    </w:p>
    <w:p w14:paraId="7E8D0D33" w14:textId="04406A9F" w:rsidR="00E57E3F" w:rsidRPr="003F4B82" w:rsidRDefault="00E57E3F">
      <w:pPr>
        <w:rPr>
          <w:rFonts w:ascii="Times New Roman" w:hAnsi="Times New Roman" w:cs="Times New Roman"/>
          <w:sz w:val="24"/>
          <w:szCs w:val="24"/>
        </w:rPr>
      </w:pPr>
    </w:p>
    <w:p w14:paraId="36470A70" w14:textId="5E6838C3" w:rsidR="00E57E3F" w:rsidRPr="003F4B82" w:rsidRDefault="00E57E3F">
      <w:pPr>
        <w:rPr>
          <w:rFonts w:ascii="Times New Roman" w:hAnsi="Times New Roman" w:cs="Times New Roman"/>
          <w:sz w:val="24"/>
          <w:szCs w:val="24"/>
        </w:rPr>
      </w:pPr>
    </w:p>
    <w:p w14:paraId="5F567504" w14:textId="12D4150A" w:rsidR="00E57E3F" w:rsidRPr="003F4B82" w:rsidRDefault="00E57E3F">
      <w:pPr>
        <w:rPr>
          <w:rFonts w:ascii="Times New Roman" w:hAnsi="Times New Roman" w:cs="Times New Roman"/>
          <w:sz w:val="24"/>
          <w:szCs w:val="24"/>
        </w:rPr>
      </w:pPr>
    </w:p>
    <w:p w14:paraId="6D37DA66" w14:textId="77777777" w:rsidR="00E57E3F" w:rsidRPr="003F4B82" w:rsidRDefault="00E57E3F">
      <w:pPr>
        <w:rPr>
          <w:rFonts w:ascii="Times New Roman" w:hAnsi="Times New Roman" w:cs="Times New Roman"/>
          <w:sz w:val="24"/>
          <w:szCs w:val="24"/>
        </w:rPr>
      </w:pPr>
    </w:p>
    <w:p w14:paraId="7CB6DCB3" w14:textId="10C79E90" w:rsidR="00A56916" w:rsidRPr="003F4B82" w:rsidRDefault="00A56916">
      <w:pPr>
        <w:rPr>
          <w:rFonts w:ascii="Times New Roman" w:hAnsi="Times New Roman" w:cs="Times New Roman"/>
          <w:sz w:val="24"/>
          <w:szCs w:val="24"/>
        </w:rPr>
      </w:pPr>
    </w:p>
    <w:p w14:paraId="551AC264" w14:textId="77777777" w:rsidR="008D713C" w:rsidRPr="003F4B82" w:rsidRDefault="008D713C">
      <w:pPr>
        <w:rPr>
          <w:rFonts w:ascii="Times New Roman" w:hAnsi="Times New Roman" w:cs="Times New Roman"/>
          <w:sz w:val="24"/>
          <w:szCs w:val="24"/>
        </w:rPr>
      </w:pPr>
    </w:p>
    <w:p w14:paraId="36CDE0D7" w14:textId="2AD6C381" w:rsidR="005045BD" w:rsidRDefault="005045BD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2BF37E8" w14:textId="16408973" w:rsidR="003015D9" w:rsidRPr="00792F24" w:rsidRDefault="003015D9" w:rsidP="003015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2F24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6CD089C2" w14:textId="77777777" w:rsidR="003015D9" w:rsidRPr="003F4B82" w:rsidRDefault="003015D9" w:rsidP="003015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2F24">
        <w:rPr>
          <w:rFonts w:ascii="Times New Roman" w:hAnsi="Times New Roman" w:cs="Times New Roman"/>
          <w:sz w:val="24"/>
          <w:szCs w:val="24"/>
        </w:rPr>
        <w:t>к Техническим требованиям</w:t>
      </w:r>
    </w:p>
    <w:p w14:paraId="1741C673" w14:textId="77777777" w:rsidR="003015D9" w:rsidRPr="003F4B82" w:rsidRDefault="003015D9" w:rsidP="003015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66DDB4" w14:textId="77777777" w:rsidR="003015D9" w:rsidRPr="003F4B82" w:rsidRDefault="003015D9" w:rsidP="00301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541782" w14:textId="77777777" w:rsidR="003015D9" w:rsidRPr="003F4B82" w:rsidRDefault="003015D9" w:rsidP="003015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подразделений Покупателя (поставки)</w:t>
      </w:r>
    </w:p>
    <w:p w14:paraId="1F16BD41" w14:textId="77777777" w:rsidR="003015D9" w:rsidRPr="003F4B82" w:rsidRDefault="003015D9" w:rsidP="008D713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E8DC45" w14:textId="77777777" w:rsidR="008D713C" w:rsidRPr="00792F24" w:rsidRDefault="008D713C" w:rsidP="008D713C">
      <w:pPr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Адреса поставки подразделений Покупателя уточняются при заключении договора и при оформлении заявок.</w:t>
      </w:r>
    </w:p>
    <w:p w14:paraId="35571052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Саратовский филиал АО «Гидроремонт-ВКК» в г. Балаково, 413840, г. Балаково, Саратовская ГЭС ул. Заовражная 48.</w:t>
      </w:r>
    </w:p>
    <w:p w14:paraId="42740966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ПУ Чайковский РФ 617761, Пермский край, г. Чайковский, Воткинская ГЭС.</w:t>
      </w:r>
    </w:p>
    <w:p w14:paraId="78996A10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Саяно-Шушенский филиал АО «Гидроремонт-ВКК» в п. Черёмушки: 665619, Российская Федерация, республика Хакасия, рп. Черёмушки, д. 103.</w:t>
      </w:r>
    </w:p>
    <w:p w14:paraId="3086EA1D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Производственный участок АО «Гидроремонт-ВКК» в г. Новосибирск: 630056, Российская Федерация, г. Новосибирск, ул. Новоморская 4</w:t>
      </w:r>
    </w:p>
    <w:p w14:paraId="42D02F94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Производственный участок АО «Гидроремонт-ВКК» на Богучанской ГЭС, 663491, РОССИЯ, Красноярский край, Кежемский м.р-н, город Кодинск г.п., Кодинск г, Промышленная ул, зд. 3</w:t>
      </w:r>
    </w:p>
    <w:p w14:paraId="25353480" w14:textId="4D0367E7" w:rsidR="008D713C" w:rsidRPr="00792F24" w:rsidRDefault="00C060A6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8D713C"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Загорский филиал АО «Гидроремонт – ВКК», Московская область, Сергиево-Посадский район, пос. Богородское, д.100.</w:t>
      </w:r>
    </w:p>
    <w:p w14:paraId="052BD976" w14:textId="5C66EB86" w:rsidR="008D713C" w:rsidRPr="00792F24" w:rsidRDefault="00C060A6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8D713C"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Волжский филиал АО «Гидроремонт-ВКК» в г. Волжский, 404130, Российская Федерация, Волгоградская область, г. Волжский, пр-т Ленина, д. 1а.</w:t>
      </w:r>
    </w:p>
    <w:p w14:paraId="4C543304" w14:textId="39B55697" w:rsidR="008D713C" w:rsidRPr="00792F24" w:rsidRDefault="00C060A6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8D713C"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Зейский филиал АО «Гидроремонт ВКК» в г. Зея, 676244, Амурская область, г. Зея, пер. Промышленный д. 11.</w:t>
      </w:r>
    </w:p>
    <w:p w14:paraId="5535F605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ПУ п. Новобурейский Зейского филиала АО «Гидроремонт ВКК», 676722, Амурская область, Бурейский район, п. Новобурейский, мкр-н Гидростроителей, строение №1, литер №1. </w:t>
      </w:r>
    </w:p>
    <w:p w14:paraId="122C084B" w14:textId="11A6FD23" w:rsidR="008D713C" w:rsidRPr="00792F24" w:rsidRDefault="00C060A6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8D713C"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Жигулевский филиал АО «Гидроремонт-ВКК» в г. Жигулевск, 445351, Российская Федерация, Самарская обл., г. Жигулевск, территория Жигулевской ГЭС.</w:t>
      </w:r>
    </w:p>
    <w:p w14:paraId="3E46DCFE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Производственный участок в г. Рыбинск, Жигулевский филиал АО «Гидроремонт-ВКК» в г. Жигулевск, 152917, РФ, Ярославская обл., г. Рыбинск, ул. Вяземского, д.31</w:t>
      </w:r>
    </w:p>
    <w:p w14:paraId="3F98DB82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Производственный участок в г. Углич, Жигулевский филиал АО «Гидроремонт-ВКК» в г. Жигулевск, 152615, РФ, Ярославская обл., г. Углич, ул. Спасская, д.33</w:t>
      </w:r>
    </w:p>
    <w:p w14:paraId="6629DEE5" w14:textId="1202271B" w:rsidR="008D713C" w:rsidRPr="00792F24" w:rsidRDefault="00C060A6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60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8D713C"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Воткинский филиал АО «Гидроремонт-ВКК» в г. Чайковский, 617761, Пермский край, г. Чайковский, Воткинская ГЭС.</w:t>
      </w:r>
    </w:p>
    <w:p w14:paraId="6F58DAC5" w14:textId="77777777" w:rsidR="008D713C" w:rsidRPr="00792F24" w:rsidRDefault="008D713C" w:rsidP="008D71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2F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Производственный участок в г. Пермь Воткинского филиала АО «Гидроремонт-ВКК» в г.Чайковский, 614030. Г. Пермь, Камская ГЭС.</w:t>
      </w:r>
    </w:p>
    <w:p w14:paraId="5DB86B2E" w14:textId="77777777" w:rsidR="003015D9" w:rsidRPr="008F7DA4" w:rsidRDefault="003015D9">
      <w:pPr>
        <w:rPr>
          <w:rFonts w:ascii="Times New Roman" w:hAnsi="Times New Roman" w:cs="Times New Roman"/>
          <w:sz w:val="24"/>
          <w:szCs w:val="24"/>
        </w:rPr>
      </w:pPr>
    </w:p>
    <w:sectPr w:rsidR="003015D9" w:rsidRPr="008F7DA4" w:rsidSect="006F308E">
      <w:pgSz w:w="11906" w:h="16838"/>
      <w:pgMar w:top="1405" w:right="850" w:bottom="1134" w:left="85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64AE0A" w16cex:dateUtc="2025-10-27T14:24:00Z"/>
  <w16cex:commentExtensible w16cex:durableId="615C03AD" w16cex:dateUtc="2025-10-27T14:25:00Z"/>
  <w16cex:commentExtensible w16cex:durableId="18A3AC80" w16cex:dateUtc="2025-10-27T14:25:00Z"/>
  <w16cex:commentExtensible w16cex:durableId="7B3F2F78" w16cex:dateUtc="2025-10-27T14:28:00Z"/>
  <w16cex:commentExtensible w16cex:durableId="54204832" w16cex:dateUtc="2025-10-27T14:31:00Z"/>
  <w16cex:commentExtensible w16cex:durableId="15B806D7" w16cex:dateUtc="2025-10-27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19921E" w16cid:durableId="7C64AE0A"/>
  <w16cid:commentId w16cid:paraId="34305A93" w16cid:durableId="615C03AD"/>
  <w16cid:commentId w16cid:paraId="363791D0" w16cid:durableId="18A3AC80"/>
  <w16cid:commentId w16cid:paraId="55CEABE5" w16cid:durableId="7B3F2F78"/>
  <w16cid:commentId w16cid:paraId="35EBC2E1" w16cid:durableId="54204832"/>
  <w16cid:commentId w16cid:paraId="0D1F3FD6" w16cid:durableId="15B806D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0B904" w14:textId="77777777" w:rsidR="0010097B" w:rsidRDefault="0010097B" w:rsidP="00D2792A">
      <w:pPr>
        <w:spacing w:after="0" w:line="240" w:lineRule="auto"/>
      </w:pPr>
      <w:r>
        <w:separator/>
      </w:r>
    </w:p>
  </w:endnote>
  <w:endnote w:type="continuationSeparator" w:id="0">
    <w:p w14:paraId="1FD23F45" w14:textId="77777777" w:rsidR="0010097B" w:rsidRDefault="0010097B" w:rsidP="00D27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6A7DE" w14:textId="77777777" w:rsidR="0010097B" w:rsidRDefault="0010097B" w:rsidP="00D2792A">
      <w:pPr>
        <w:spacing w:after="0" w:line="240" w:lineRule="auto"/>
      </w:pPr>
      <w:r>
        <w:separator/>
      </w:r>
    </w:p>
  </w:footnote>
  <w:footnote w:type="continuationSeparator" w:id="0">
    <w:p w14:paraId="654C4B80" w14:textId="77777777" w:rsidR="0010097B" w:rsidRDefault="0010097B" w:rsidP="00D27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4F91"/>
    <w:multiLevelType w:val="multilevel"/>
    <w:tmpl w:val="776A8F6E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" w15:restartNumberingAfterBreak="0">
    <w:nsid w:val="008C2324"/>
    <w:multiLevelType w:val="hybridMultilevel"/>
    <w:tmpl w:val="9DDEBB08"/>
    <w:lvl w:ilvl="0" w:tplc="DA58E90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2A80941"/>
    <w:multiLevelType w:val="hybridMultilevel"/>
    <w:tmpl w:val="43520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874EF"/>
    <w:multiLevelType w:val="hybridMultilevel"/>
    <w:tmpl w:val="9D787558"/>
    <w:lvl w:ilvl="0" w:tplc="00BEB222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2904E2"/>
    <w:multiLevelType w:val="multilevel"/>
    <w:tmpl w:val="875C5298"/>
    <w:lvl w:ilvl="0">
      <w:start w:val="1"/>
      <w:numFmt w:val="decimal"/>
      <w:lvlText w:val="1.6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1079F8"/>
    <w:multiLevelType w:val="hybridMultilevel"/>
    <w:tmpl w:val="F9864414"/>
    <w:lvl w:ilvl="0" w:tplc="B1F822E0">
      <w:start w:val="1"/>
      <w:numFmt w:val="bullet"/>
      <w:lvlText w:val="–"/>
      <w:lvlJc w:val="left"/>
      <w:pPr>
        <w:ind w:left="228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0C264F5A"/>
    <w:multiLevelType w:val="multilevel"/>
    <w:tmpl w:val="FCC6FA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47D2BA8"/>
    <w:multiLevelType w:val="hybridMultilevel"/>
    <w:tmpl w:val="335470D2"/>
    <w:lvl w:ilvl="0" w:tplc="B1F822E0">
      <w:start w:val="1"/>
      <w:numFmt w:val="bullet"/>
      <w:lvlText w:val="–"/>
      <w:lvlJc w:val="left"/>
      <w:pPr>
        <w:ind w:left="228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1859543B"/>
    <w:multiLevelType w:val="multilevel"/>
    <w:tmpl w:val="5800855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19767B9F"/>
    <w:multiLevelType w:val="multilevel"/>
    <w:tmpl w:val="8F9CFB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AF2612F"/>
    <w:multiLevelType w:val="multilevel"/>
    <w:tmpl w:val="FF029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FE13389"/>
    <w:multiLevelType w:val="multilevel"/>
    <w:tmpl w:val="4BBE1D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6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5DE6B48"/>
    <w:multiLevelType w:val="multilevel"/>
    <w:tmpl w:val="F19EFE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1B07A6"/>
    <w:multiLevelType w:val="hybridMultilevel"/>
    <w:tmpl w:val="F24A8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4566D"/>
    <w:multiLevelType w:val="hybridMultilevel"/>
    <w:tmpl w:val="56544200"/>
    <w:lvl w:ilvl="0" w:tplc="8CA66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81B32"/>
    <w:multiLevelType w:val="multilevel"/>
    <w:tmpl w:val="898C29DA"/>
    <w:lvl w:ilvl="0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lvlText w:val="1.5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E8D208C"/>
    <w:multiLevelType w:val="multilevel"/>
    <w:tmpl w:val="8182E1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17" w15:restartNumberingAfterBreak="0">
    <w:nsid w:val="31857297"/>
    <w:multiLevelType w:val="hybridMultilevel"/>
    <w:tmpl w:val="FB467146"/>
    <w:lvl w:ilvl="0" w:tplc="DA58E9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21A5B6B"/>
    <w:multiLevelType w:val="multilevel"/>
    <w:tmpl w:val="DF9C08EC"/>
    <w:lvl w:ilvl="0">
      <w:start w:val="1"/>
      <w:numFmt w:val="decimal"/>
      <w:lvlText w:val="2.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37C70628"/>
    <w:multiLevelType w:val="hybridMultilevel"/>
    <w:tmpl w:val="CF8846AC"/>
    <w:lvl w:ilvl="0" w:tplc="7C3A1B4A">
      <w:start w:val="1"/>
      <w:numFmt w:val="bullet"/>
      <w:lvlText w:val="­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343FFD"/>
    <w:multiLevelType w:val="hybridMultilevel"/>
    <w:tmpl w:val="212ABD50"/>
    <w:lvl w:ilvl="0" w:tplc="DEAC22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B47F93"/>
    <w:multiLevelType w:val="multilevel"/>
    <w:tmpl w:val="3CDE9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ascii="Times New Roman" w:hAnsi="Times New Roman" w:cs="Times New Roman" w:hint="default"/>
        <w:color w:val="auto"/>
        <w:sz w:val="24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D995611"/>
    <w:multiLevelType w:val="hybridMultilevel"/>
    <w:tmpl w:val="22E4DFBE"/>
    <w:lvl w:ilvl="0" w:tplc="00BEB222">
      <w:start w:val="1"/>
      <w:numFmt w:val="bullet"/>
      <w:lvlText w:val="-"/>
      <w:lvlJc w:val="left"/>
      <w:pPr>
        <w:ind w:left="1080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BF0733"/>
    <w:multiLevelType w:val="hybridMultilevel"/>
    <w:tmpl w:val="B77E0448"/>
    <w:lvl w:ilvl="0" w:tplc="B1F822E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B1F83"/>
    <w:multiLevelType w:val="multilevel"/>
    <w:tmpl w:val="FD7C2C10"/>
    <w:lvl w:ilvl="0">
      <w:start w:val="1"/>
      <w:numFmt w:val="decimal"/>
      <w:lvlText w:val="5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5E7160"/>
    <w:multiLevelType w:val="multilevel"/>
    <w:tmpl w:val="5B740F2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6" w15:restartNumberingAfterBreak="0">
    <w:nsid w:val="4D1439D7"/>
    <w:multiLevelType w:val="hybridMultilevel"/>
    <w:tmpl w:val="12F6DA78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26D68E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0B86E5D"/>
    <w:multiLevelType w:val="hybridMultilevel"/>
    <w:tmpl w:val="4C0854CE"/>
    <w:lvl w:ilvl="0" w:tplc="B1F822E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751A7"/>
    <w:multiLevelType w:val="hybridMultilevel"/>
    <w:tmpl w:val="7D988D7E"/>
    <w:lvl w:ilvl="0" w:tplc="B1F822E0">
      <w:start w:val="1"/>
      <w:numFmt w:val="bullet"/>
      <w:lvlText w:val="–"/>
      <w:lvlJc w:val="left"/>
      <w:pPr>
        <w:ind w:left="228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57C44CEF"/>
    <w:multiLevelType w:val="multilevel"/>
    <w:tmpl w:val="D39CB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0"/>
      <w:lvlText w:val="%1.%2"/>
      <w:lvlJc w:val="left"/>
      <w:pPr>
        <w:tabs>
          <w:tab w:val="num" w:pos="1995"/>
        </w:tabs>
        <w:ind w:left="199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835"/>
        </w:tabs>
        <w:ind w:left="5835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77515F"/>
    <w:multiLevelType w:val="hybridMultilevel"/>
    <w:tmpl w:val="FE324F16"/>
    <w:lvl w:ilvl="0" w:tplc="7C3A1B4A">
      <w:start w:val="1"/>
      <w:numFmt w:val="bullet"/>
      <w:lvlText w:val="­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C0C6F17"/>
    <w:multiLevelType w:val="hybridMultilevel"/>
    <w:tmpl w:val="9DFA1184"/>
    <w:lvl w:ilvl="0" w:tplc="B1F822E0">
      <w:start w:val="1"/>
      <w:numFmt w:val="bullet"/>
      <w:lvlText w:val="–"/>
      <w:lvlJc w:val="left"/>
      <w:pPr>
        <w:ind w:left="1571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C5C0407"/>
    <w:multiLevelType w:val="hybridMultilevel"/>
    <w:tmpl w:val="B7E43FF0"/>
    <w:lvl w:ilvl="0" w:tplc="80A24D02">
      <w:start w:val="1"/>
      <w:numFmt w:val="decimal"/>
      <w:lvlText w:val="2.%1."/>
      <w:lvlJc w:val="left"/>
      <w:pPr>
        <w:ind w:left="7454" w:hanging="360"/>
      </w:pPr>
      <w:rPr>
        <w:rFonts w:cs="Times New Roman" w:hint="default"/>
        <w:b/>
      </w:rPr>
    </w:lvl>
    <w:lvl w:ilvl="1" w:tplc="24FC1B8E">
      <w:start w:val="1"/>
      <w:numFmt w:val="decimal"/>
      <w:lvlText w:val="1.%2."/>
      <w:lvlJc w:val="left"/>
      <w:pPr>
        <w:ind w:left="1440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52ADC"/>
    <w:multiLevelType w:val="hybridMultilevel"/>
    <w:tmpl w:val="F32203A8"/>
    <w:lvl w:ilvl="0" w:tplc="B1F822E0">
      <w:start w:val="1"/>
      <w:numFmt w:val="bullet"/>
      <w:lvlText w:val="–"/>
      <w:lvlJc w:val="left"/>
      <w:pPr>
        <w:ind w:left="228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4" w15:restartNumberingAfterBreak="0">
    <w:nsid w:val="5CD77184"/>
    <w:multiLevelType w:val="hybridMultilevel"/>
    <w:tmpl w:val="AB149AB6"/>
    <w:lvl w:ilvl="0" w:tplc="3EA6F3AC">
      <w:start w:val="1"/>
      <w:numFmt w:val="decimal"/>
      <w:lvlText w:val="7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D26940"/>
    <w:multiLevelType w:val="hybridMultilevel"/>
    <w:tmpl w:val="29561302"/>
    <w:lvl w:ilvl="0" w:tplc="B1F822E0">
      <w:start w:val="1"/>
      <w:numFmt w:val="bullet"/>
      <w:lvlText w:val="–"/>
      <w:lvlJc w:val="left"/>
      <w:pPr>
        <w:ind w:left="2280" w:hanging="360"/>
      </w:pPr>
      <w:rPr>
        <w:rFonts w:ascii="Arial" w:eastAsia="Arial" w:hAnsi="Arial" w:cs="Arial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0916EA9"/>
    <w:multiLevelType w:val="multilevel"/>
    <w:tmpl w:val="360CE60E"/>
    <w:lvl w:ilvl="0">
      <w:start w:val="1"/>
      <w:numFmt w:val="decimal"/>
      <w:lvlText w:val="3.7.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EE21DE"/>
    <w:multiLevelType w:val="multilevel"/>
    <w:tmpl w:val="E2EAD01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1.5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30E66C2"/>
    <w:multiLevelType w:val="hybridMultilevel"/>
    <w:tmpl w:val="BE8A418E"/>
    <w:lvl w:ilvl="0" w:tplc="7C3A1B4A">
      <w:start w:val="1"/>
      <w:numFmt w:val="bullet"/>
      <w:lvlText w:val="­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3C83CB0"/>
    <w:multiLevelType w:val="hybridMultilevel"/>
    <w:tmpl w:val="3F9A83C2"/>
    <w:lvl w:ilvl="0" w:tplc="DA58E90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40" w15:restartNumberingAfterBreak="0">
    <w:nsid w:val="6CF70BC1"/>
    <w:multiLevelType w:val="multilevel"/>
    <w:tmpl w:val="6EE49D98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20"/>
      <w:lvlText w:val="%1.%2.%3"/>
      <w:lvlJc w:val="left"/>
      <w:pPr>
        <w:tabs>
          <w:tab w:val="num" w:pos="227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6D4D698B"/>
    <w:multiLevelType w:val="multilevel"/>
    <w:tmpl w:val="1AF0AE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2" w15:restartNumberingAfterBreak="0">
    <w:nsid w:val="6DCD1B69"/>
    <w:multiLevelType w:val="multilevel"/>
    <w:tmpl w:val="9C0610A4"/>
    <w:lvl w:ilvl="0">
      <w:start w:val="8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3" w15:restartNumberingAfterBreak="0">
    <w:nsid w:val="70E83219"/>
    <w:multiLevelType w:val="hybridMultilevel"/>
    <w:tmpl w:val="23224390"/>
    <w:lvl w:ilvl="0" w:tplc="DA58E9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2771C50"/>
    <w:multiLevelType w:val="hybridMultilevel"/>
    <w:tmpl w:val="D87CBC92"/>
    <w:lvl w:ilvl="0" w:tplc="1F52D05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C78AF"/>
    <w:multiLevelType w:val="multilevel"/>
    <w:tmpl w:val="D7CC68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6" w15:restartNumberingAfterBreak="0">
    <w:nsid w:val="76BD7852"/>
    <w:multiLevelType w:val="hybridMultilevel"/>
    <w:tmpl w:val="39B6625A"/>
    <w:lvl w:ilvl="0" w:tplc="DA58E90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7513F7D"/>
    <w:multiLevelType w:val="hybridMultilevel"/>
    <w:tmpl w:val="56427F4E"/>
    <w:lvl w:ilvl="0" w:tplc="60981B0E">
      <w:start w:val="1"/>
      <w:numFmt w:val="decimal"/>
      <w:lvlText w:val="1.1.%1."/>
      <w:lvlJc w:val="left"/>
      <w:pPr>
        <w:ind w:left="6740" w:hanging="360"/>
      </w:pPr>
      <w:rPr>
        <w:rFonts w:cs="Times New Roman" w:hint="default"/>
        <w:b w:val="0"/>
        <w:bCs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21"/>
  </w:num>
  <w:num w:numId="2">
    <w:abstractNumId w:val="11"/>
  </w:num>
  <w:num w:numId="3">
    <w:abstractNumId w:val="34"/>
  </w:num>
  <w:num w:numId="4">
    <w:abstractNumId w:val="20"/>
  </w:num>
  <w:num w:numId="5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6"/>
  </w:num>
  <w:num w:numId="9">
    <w:abstractNumId w:val="39"/>
  </w:num>
  <w:num w:numId="10">
    <w:abstractNumId w:val="37"/>
  </w:num>
  <w:num w:numId="11">
    <w:abstractNumId w:val="47"/>
  </w:num>
  <w:num w:numId="12">
    <w:abstractNumId w:val="32"/>
  </w:num>
  <w:num w:numId="13">
    <w:abstractNumId w:val="10"/>
  </w:num>
  <w:num w:numId="14">
    <w:abstractNumId w:val="29"/>
  </w:num>
  <w:num w:numId="15">
    <w:abstractNumId w:val="16"/>
  </w:num>
  <w:num w:numId="16">
    <w:abstractNumId w:val="12"/>
  </w:num>
  <w:num w:numId="17">
    <w:abstractNumId w:val="14"/>
  </w:num>
  <w:num w:numId="18">
    <w:abstractNumId w:val="19"/>
  </w:num>
  <w:num w:numId="19">
    <w:abstractNumId w:val="30"/>
  </w:num>
  <w:num w:numId="20">
    <w:abstractNumId w:val="38"/>
  </w:num>
  <w:num w:numId="21">
    <w:abstractNumId w:val="17"/>
  </w:num>
  <w:num w:numId="22">
    <w:abstractNumId w:val="15"/>
  </w:num>
  <w:num w:numId="23">
    <w:abstractNumId w:val="45"/>
  </w:num>
  <w:num w:numId="24">
    <w:abstractNumId w:val="5"/>
  </w:num>
  <w:num w:numId="25">
    <w:abstractNumId w:val="35"/>
  </w:num>
  <w:num w:numId="26">
    <w:abstractNumId w:val="6"/>
  </w:num>
  <w:num w:numId="27">
    <w:abstractNumId w:val="9"/>
  </w:num>
  <w:num w:numId="28">
    <w:abstractNumId w:val="41"/>
  </w:num>
  <w:num w:numId="29">
    <w:abstractNumId w:val="7"/>
  </w:num>
  <w:num w:numId="30">
    <w:abstractNumId w:val="33"/>
  </w:num>
  <w:num w:numId="31">
    <w:abstractNumId w:val="23"/>
  </w:num>
  <w:num w:numId="32">
    <w:abstractNumId w:val="28"/>
  </w:num>
  <w:num w:numId="33">
    <w:abstractNumId w:val="8"/>
  </w:num>
  <w:num w:numId="34">
    <w:abstractNumId w:val="31"/>
  </w:num>
  <w:num w:numId="35">
    <w:abstractNumId w:val="27"/>
  </w:num>
  <w:num w:numId="36">
    <w:abstractNumId w:val="43"/>
  </w:num>
  <w:num w:numId="37">
    <w:abstractNumId w:val="1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3"/>
  </w:num>
  <w:num w:numId="41">
    <w:abstractNumId w:val="36"/>
  </w:num>
  <w:num w:numId="42">
    <w:abstractNumId w:val="44"/>
  </w:num>
  <w:num w:numId="43">
    <w:abstractNumId w:val="4"/>
  </w:num>
  <w:num w:numId="44">
    <w:abstractNumId w:val="24"/>
  </w:num>
  <w:num w:numId="45">
    <w:abstractNumId w:val="22"/>
  </w:num>
  <w:num w:numId="46">
    <w:abstractNumId w:val="2"/>
  </w:num>
  <w:num w:numId="47">
    <w:abstractNumId w:val="13"/>
  </w:num>
  <w:num w:numId="48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98"/>
    <w:rsid w:val="0000008E"/>
    <w:rsid w:val="0000510D"/>
    <w:rsid w:val="00010AFC"/>
    <w:rsid w:val="0001198E"/>
    <w:rsid w:val="00017D1E"/>
    <w:rsid w:val="000272CA"/>
    <w:rsid w:val="00033F61"/>
    <w:rsid w:val="000347DD"/>
    <w:rsid w:val="00042BEB"/>
    <w:rsid w:val="00052FCF"/>
    <w:rsid w:val="00060071"/>
    <w:rsid w:val="0006306D"/>
    <w:rsid w:val="00070E1D"/>
    <w:rsid w:val="00081025"/>
    <w:rsid w:val="000826F6"/>
    <w:rsid w:val="000A1D1B"/>
    <w:rsid w:val="000A55B4"/>
    <w:rsid w:val="000A72C1"/>
    <w:rsid w:val="000B6C5E"/>
    <w:rsid w:val="000C0B35"/>
    <w:rsid w:val="000C7404"/>
    <w:rsid w:val="000D0DA8"/>
    <w:rsid w:val="000D51FB"/>
    <w:rsid w:val="000D52A9"/>
    <w:rsid w:val="000D7E7E"/>
    <w:rsid w:val="000E1B6A"/>
    <w:rsid w:val="000E20E0"/>
    <w:rsid w:val="000E381E"/>
    <w:rsid w:val="000F13D6"/>
    <w:rsid w:val="000F3C58"/>
    <w:rsid w:val="000F5411"/>
    <w:rsid w:val="000F5AFD"/>
    <w:rsid w:val="0010097B"/>
    <w:rsid w:val="001011ED"/>
    <w:rsid w:val="00104338"/>
    <w:rsid w:val="0010543A"/>
    <w:rsid w:val="001076DF"/>
    <w:rsid w:val="001221AE"/>
    <w:rsid w:val="001229CA"/>
    <w:rsid w:val="0012483D"/>
    <w:rsid w:val="0012498D"/>
    <w:rsid w:val="001270A5"/>
    <w:rsid w:val="00140235"/>
    <w:rsid w:val="00142B2C"/>
    <w:rsid w:val="00154CE1"/>
    <w:rsid w:val="00154FEA"/>
    <w:rsid w:val="00155A8D"/>
    <w:rsid w:val="00163D5A"/>
    <w:rsid w:val="00172B6D"/>
    <w:rsid w:val="00176436"/>
    <w:rsid w:val="00176899"/>
    <w:rsid w:val="00180809"/>
    <w:rsid w:val="00181666"/>
    <w:rsid w:val="00193F25"/>
    <w:rsid w:val="00194563"/>
    <w:rsid w:val="001954D0"/>
    <w:rsid w:val="00197F59"/>
    <w:rsid w:val="001A5239"/>
    <w:rsid w:val="001A7DDD"/>
    <w:rsid w:val="001B094E"/>
    <w:rsid w:val="001B19CD"/>
    <w:rsid w:val="001B306D"/>
    <w:rsid w:val="001B6063"/>
    <w:rsid w:val="001C0D0E"/>
    <w:rsid w:val="001E372D"/>
    <w:rsid w:val="001E3990"/>
    <w:rsid w:val="001F1ECC"/>
    <w:rsid w:val="001F4E01"/>
    <w:rsid w:val="001F52D9"/>
    <w:rsid w:val="002039D6"/>
    <w:rsid w:val="00215EC0"/>
    <w:rsid w:val="00221C98"/>
    <w:rsid w:val="00221F18"/>
    <w:rsid w:val="00223CF5"/>
    <w:rsid w:val="00226A92"/>
    <w:rsid w:val="00226D97"/>
    <w:rsid w:val="0023364D"/>
    <w:rsid w:val="00234BEA"/>
    <w:rsid w:val="0023680A"/>
    <w:rsid w:val="00236A3F"/>
    <w:rsid w:val="0024259F"/>
    <w:rsid w:val="00245413"/>
    <w:rsid w:val="0024548C"/>
    <w:rsid w:val="00247662"/>
    <w:rsid w:val="002515A9"/>
    <w:rsid w:val="0025217C"/>
    <w:rsid w:val="0025460A"/>
    <w:rsid w:val="00255171"/>
    <w:rsid w:val="002639C9"/>
    <w:rsid w:val="00266C0D"/>
    <w:rsid w:val="002677F6"/>
    <w:rsid w:val="00275D22"/>
    <w:rsid w:val="00280291"/>
    <w:rsid w:val="00293180"/>
    <w:rsid w:val="002A2BEC"/>
    <w:rsid w:val="002B23B2"/>
    <w:rsid w:val="002B4AF1"/>
    <w:rsid w:val="002C4F2F"/>
    <w:rsid w:val="002D119B"/>
    <w:rsid w:val="002D67EF"/>
    <w:rsid w:val="002E0DFA"/>
    <w:rsid w:val="002E13CF"/>
    <w:rsid w:val="002E613C"/>
    <w:rsid w:val="002F16A6"/>
    <w:rsid w:val="002F4B35"/>
    <w:rsid w:val="002F7014"/>
    <w:rsid w:val="00300102"/>
    <w:rsid w:val="003012B2"/>
    <w:rsid w:val="003015D9"/>
    <w:rsid w:val="00303AF7"/>
    <w:rsid w:val="00306E27"/>
    <w:rsid w:val="00311A0D"/>
    <w:rsid w:val="00314F0D"/>
    <w:rsid w:val="00316965"/>
    <w:rsid w:val="003250F2"/>
    <w:rsid w:val="003268D6"/>
    <w:rsid w:val="00340CF0"/>
    <w:rsid w:val="00343E70"/>
    <w:rsid w:val="003452B2"/>
    <w:rsid w:val="003508D8"/>
    <w:rsid w:val="00350D83"/>
    <w:rsid w:val="00351BCE"/>
    <w:rsid w:val="00354A40"/>
    <w:rsid w:val="00356E5B"/>
    <w:rsid w:val="00356ED2"/>
    <w:rsid w:val="003613E9"/>
    <w:rsid w:val="00363946"/>
    <w:rsid w:val="00370112"/>
    <w:rsid w:val="00370280"/>
    <w:rsid w:val="003703A4"/>
    <w:rsid w:val="00370D69"/>
    <w:rsid w:val="003719C0"/>
    <w:rsid w:val="0037612B"/>
    <w:rsid w:val="00382D74"/>
    <w:rsid w:val="00385F3F"/>
    <w:rsid w:val="003960F6"/>
    <w:rsid w:val="003C006B"/>
    <w:rsid w:val="003C10E3"/>
    <w:rsid w:val="003C401A"/>
    <w:rsid w:val="003C4179"/>
    <w:rsid w:val="003C6D2B"/>
    <w:rsid w:val="003C7ABD"/>
    <w:rsid w:val="003D62DF"/>
    <w:rsid w:val="003E4317"/>
    <w:rsid w:val="003E51C9"/>
    <w:rsid w:val="003E77EB"/>
    <w:rsid w:val="003F4B82"/>
    <w:rsid w:val="00401754"/>
    <w:rsid w:val="00401BC5"/>
    <w:rsid w:val="0040696E"/>
    <w:rsid w:val="00413ACA"/>
    <w:rsid w:val="00422051"/>
    <w:rsid w:val="00424C38"/>
    <w:rsid w:val="00430764"/>
    <w:rsid w:val="00433DD2"/>
    <w:rsid w:val="004414A8"/>
    <w:rsid w:val="004516D8"/>
    <w:rsid w:val="0045454D"/>
    <w:rsid w:val="00465E7C"/>
    <w:rsid w:val="00473ED4"/>
    <w:rsid w:val="0048204A"/>
    <w:rsid w:val="0048240E"/>
    <w:rsid w:val="00484D7D"/>
    <w:rsid w:val="004852B2"/>
    <w:rsid w:val="00487074"/>
    <w:rsid w:val="00495EEC"/>
    <w:rsid w:val="0049720B"/>
    <w:rsid w:val="004A0389"/>
    <w:rsid w:val="004A4597"/>
    <w:rsid w:val="004A5CDF"/>
    <w:rsid w:val="004A6606"/>
    <w:rsid w:val="004A75DC"/>
    <w:rsid w:val="004A7BFB"/>
    <w:rsid w:val="004B1CDC"/>
    <w:rsid w:val="004B5CE6"/>
    <w:rsid w:val="004E12D6"/>
    <w:rsid w:val="004E3EBE"/>
    <w:rsid w:val="004E7E82"/>
    <w:rsid w:val="004F0DD6"/>
    <w:rsid w:val="004F567A"/>
    <w:rsid w:val="004F6A25"/>
    <w:rsid w:val="00501841"/>
    <w:rsid w:val="005045BD"/>
    <w:rsid w:val="0051265A"/>
    <w:rsid w:val="0052145D"/>
    <w:rsid w:val="00521816"/>
    <w:rsid w:val="0052607C"/>
    <w:rsid w:val="00534752"/>
    <w:rsid w:val="00534CE0"/>
    <w:rsid w:val="005355E5"/>
    <w:rsid w:val="005426E4"/>
    <w:rsid w:val="00545183"/>
    <w:rsid w:val="00560DBC"/>
    <w:rsid w:val="0056308C"/>
    <w:rsid w:val="005656D7"/>
    <w:rsid w:val="00565890"/>
    <w:rsid w:val="00566874"/>
    <w:rsid w:val="00566E00"/>
    <w:rsid w:val="00574799"/>
    <w:rsid w:val="00574E08"/>
    <w:rsid w:val="005813FF"/>
    <w:rsid w:val="005823CB"/>
    <w:rsid w:val="0058294A"/>
    <w:rsid w:val="005834B8"/>
    <w:rsid w:val="00587C48"/>
    <w:rsid w:val="00592936"/>
    <w:rsid w:val="0059387A"/>
    <w:rsid w:val="005A1553"/>
    <w:rsid w:val="005A24B6"/>
    <w:rsid w:val="005A4D53"/>
    <w:rsid w:val="005A64B4"/>
    <w:rsid w:val="005B05CB"/>
    <w:rsid w:val="005B4726"/>
    <w:rsid w:val="005C4EE9"/>
    <w:rsid w:val="005C66AE"/>
    <w:rsid w:val="005D373E"/>
    <w:rsid w:val="005D6799"/>
    <w:rsid w:val="005D7784"/>
    <w:rsid w:val="005E751A"/>
    <w:rsid w:val="005F78FA"/>
    <w:rsid w:val="00600FF2"/>
    <w:rsid w:val="0060161F"/>
    <w:rsid w:val="006053D9"/>
    <w:rsid w:val="00607B34"/>
    <w:rsid w:val="006133B4"/>
    <w:rsid w:val="00620D19"/>
    <w:rsid w:val="00622265"/>
    <w:rsid w:val="00625DFB"/>
    <w:rsid w:val="00626A40"/>
    <w:rsid w:val="00637E48"/>
    <w:rsid w:val="00647756"/>
    <w:rsid w:val="00654507"/>
    <w:rsid w:val="006558A2"/>
    <w:rsid w:val="00666C92"/>
    <w:rsid w:val="00672837"/>
    <w:rsid w:val="00672A07"/>
    <w:rsid w:val="0067461A"/>
    <w:rsid w:val="00676037"/>
    <w:rsid w:val="006832C1"/>
    <w:rsid w:val="00686932"/>
    <w:rsid w:val="006906B4"/>
    <w:rsid w:val="00693BE2"/>
    <w:rsid w:val="006A6704"/>
    <w:rsid w:val="006A7B73"/>
    <w:rsid w:val="006B1A66"/>
    <w:rsid w:val="006B673A"/>
    <w:rsid w:val="006B74E4"/>
    <w:rsid w:val="006C0B3A"/>
    <w:rsid w:val="006D7432"/>
    <w:rsid w:val="006E072A"/>
    <w:rsid w:val="006E6401"/>
    <w:rsid w:val="006F166C"/>
    <w:rsid w:val="006F2EE2"/>
    <w:rsid w:val="006F308E"/>
    <w:rsid w:val="006F3CD8"/>
    <w:rsid w:val="0070358D"/>
    <w:rsid w:val="00710437"/>
    <w:rsid w:val="00711D77"/>
    <w:rsid w:val="00714619"/>
    <w:rsid w:val="007224EE"/>
    <w:rsid w:val="00733740"/>
    <w:rsid w:val="00745F06"/>
    <w:rsid w:val="00747803"/>
    <w:rsid w:val="007508B4"/>
    <w:rsid w:val="00757AB1"/>
    <w:rsid w:val="007607E7"/>
    <w:rsid w:val="00760DA3"/>
    <w:rsid w:val="00770C40"/>
    <w:rsid w:val="00771040"/>
    <w:rsid w:val="00780311"/>
    <w:rsid w:val="00792F24"/>
    <w:rsid w:val="00797CC4"/>
    <w:rsid w:val="007A0E1A"/>
    <w:rsid w:val="007A78C8"/>
    <w:rsid w:val="007B2759"/>
    <w:rsid w:val="007B4D8A"/>
    <w:rsid w:val="007B61A2"/>
    <w:rsid w:val="007B6D80"/>
    <w:rsid w:val="007C34D4"/>
    <w:rsid w:val="007C42B5"/>
    <w:rsid w:val="007D37CD"/>
    <w:rsid w:val="007D4133"/>
    <w:rsid w:val="007D4F7F"/>
    <w:rsid w:val="007F2784"/>
    <w:rsid w:val="007F3B22"/>
    <w:rsid w:val="007F50CD"/>
    <w:rsid w:val="007F5E2D"/>
    <w:rsid w:val="00802481"/>
    <w:rsid w:val="0080632C"/>
    <w:rsid w:val="00811183"/>
    <w:rsid w:val="00817184"/>
    <w:rsid w:val="008274BB"/>
    <w:rsid w:val="008322D3"/>
    <w:rsid w:val="00835BFB"/>
    <w:rsid w:val="00836103"/>
    <w:rsid w:val="0084365C"/>
    <w:rsid w:val="00844238"/>
    <w:rsid w:val="0085223B"/>
    <w:rsid w:val="00853A06"/>
    <w:rsid w:val="0085477D"/>
    <w:rsid w:val="008560CB"/>
    <w:rsid w:val="00866106"/>
    <w:rsid w:val="008676ED"/>
    <w:rsid w:val="008702EC"/>
    <w:rsid w:val="00872572"/>
    <w:rsid w:val="0087527C"/>
    <w:rsid w:val="00881B46"/>
    <w:rsid w:val="008820E9"/>
    <w:rsid w:val="00883240"/>
    <w:rsid w:val="00884247"/>
    <w:rsid w:val="008C17EA"/>
    <w:rsid w:val="008C5E04"/>
    <w:rsid w:val="008C6ADE"/>
    <w:rsid w:val="008D00FE"/>
    <w:rsid w:val="008D1D31"/>
    <w:rsid w:val="008D2EF5"/>
    <w:rsid w:val="008D713C"/>
    <w:rsid w:val="008E0D61"/>
    <w:rsid w:val="008E3534"/>
    <w:rsid w:val="008E539A"/>
    <w:rsid w:val="008E57EC"/>
    <w:rsid w:val="008F5875"/>
    <w:rsid w:val="008F6675"/>
    <w:rsid w:val="008F7900"/>
    <w:rsid w:val="008F7DA4"/>
    <w:rsid w:val="00905333"/>
    <w:rsid w:val="009073B3"/>
    <w:rsid w:val="00915089"/>
    <w:rsid w:val="00915FF6"/>
    <w:rsid w:val="00916D69"/>
    <w:rsid w:val="009171B9"/>
    <w:rsid w:val="009234F0"/>
    <w:rsid w:val="00926E7D"/>
    <w:rsid w:val="00927C14"/>
    <w:rsid w:val="00931C93"/>
    <w:rsid w:val="00931F84"/>
    <w:rsid w:val="00934E17"/>
    <w:rsid w:val="009426A2"/>
    <w:rsid w:val="009478F5"/>
    <w:rsid w:val="00967599"/>
    <w:rsid w:val="00977EF0"/>
    <w:rsid w:val="009901AA"/>
    <w:rsid w:val="00991B48"/>
    <w:rsid w:val="0099625A"/>
    <w:rsid w:val="009A08F0"/>
    <w:rsid w:val="009A7F20"/>
    <w:rsid w:val="009B30EF"/>
    <w:rsid w:val="009B606B"/>
    <w:rsid w:val="009B7582"/>
    <w:rsid w:val="009C2E4E"/>
    <w:rsid w:val="009C2EDB"/>
    <w:rsid w:val="009C7012"/>
    <w:rsid w:val="009D15C8"/>
    <w:rsid w:val="009D228A"/>
    <w:rsid w:val="009F26E9"/>
    <w:rsid w:val="009F29F5"/>
    <w:rsid w:val="009F4DEE"/>
    <w:rsid w:val="009F6355"/>
    <w:rsid w:val="00A029C1"/>
    <w:rsid w:val="00A02AD6"/>
    <w:rsid w:val="00A03DFA"/>
    <w:rsid w:val="00A05A7C"/>
    <w:rsid w:val="00A11EB2"/>
    <w:rsid w:val="00A22775"/>
    <w:rsid w:val="00A27D92"/>
    <w:rsid w:val="00A3598F"/>
    <w:rsid w:val="00A363F3"/>
    <w:rsid w:val="00A3725E"/>
    <w:rsid w:val="00A43476"/>
    <w:rsid w:val="00A43480"/>
    <w:rsid w:val="00A52A7A"/>
    <w:rsid w:val="00A55ACB"/>
    <w:rsid w:val="00A56916"/>
    <w:rsid w:val="00A66A82"/>
    <w:rsid w:val="00A73B7B"/>
    <w:rsid w:val="00A8029F"/>
    <w:rsid w:val="00A814E5"/>
    <w:rsid w:val="00A871A8"/>
    <w:rsid w:val="00A94A54"/>
    <w:rsid w:val="00A95D9D"/>
    <w:rsid w:val="00AA6E6E"/>
    <w:rsid w:val="00AB148D"/>
    <w:rsid w:val="00AB6F56"/>
    <w:rsid w:val="00AC533E"/>
    <w:rsid w:val="00AC76AA"/>
    <w:rsid w:val="00AD338D"/>
    <w:rsid w:val="00AD4E33"/>
    <w:rsid w:val="00AD59C1"/>
    <w:rsid w:val="00AF1B3E"/>
    <w:rsid w:val="00AF2763"/>
    <w:rsid w:val="00AF57E2"/>
    <w:rsid w:val="00AF72C8"/>
    <w:rsid w:val="00AF7EDF"/>
    <w:rsid w:val="00B04B7B"/>
    <w:rsid w:val="00B140D2"/>
    <w:rsid w:val="00B14B9B"/>
    <w:rsid w:val="00B16474"/>
    <w:rsid w:val="00B16C12"/>
    <w:rsid w:val="00B16D3A"/>
    <w:rsid w:val="00B2009F"/>
    <w:rsid w:val="00B20C7A"/>
    <w:rsid w:val="00B221AE"/>
    <w:rsid w:val="00B33029"/>
    <w:rsid w:val="00B33835"/>
    <w:rsid w:val="00B34065"/>
    <w:rsid w:val="00B37FDD"/>
    <w:rsid w:val="00B40828"/>
    <w:rsid w:val="00B40F30"/>
    <w:rsid w:val="00B420D8"/>
    <w:rsid w:val="00B424DB"/>
    <w:rsid w:val="00B47ED6"/>
    <w:rsid w:val="00B64633"/>
    <w:rsid w:val="00B755E0"/>
    <w:rsid w:val="00B77066"/>
    <w:rsid w:val="00B80835"/>
    <w:rsid w:val="00B8212A"/>
    <w:rsid w:val="00B855FC"/>
    <w:rsid w:val="00B866D0"/>
    <w:rsid w:val="00B93271"/>
    <w:rsid w:val="00B93A5C"/>
    <w:rsid w:val="00B959E6"/>
    <w:rsid w:val="00B95E44"/>
    <w:rsid w:val="00BA38EA"/>
    <w:rsid w:val="00BB0102"/>
    <w:rsid w:val="00BB05B6"/>
    <w:rsid w:val="00BB211E"/>
    <w:rsid w:val="00BB57D1"/>
    <w:rsid w:val="00BD3973"/>
    <w:rsid w:val="00BD5763"/>
    <w:rsid w:val="00BE1551"/>
    <w:rsid w:val="00BF498F"/>
    <w:rsid w:val="00BF79F0"/>
    <w:rsid w:val="00C01681"/>
    <w:rsid w:val="00C026F8"/>
    <w:rsid w:val="00C02828"/>
    <w:rsid w:val="00C03FEB"/>
    <w:rsid w:val="00C060A6"/>
    <w:rsid w:val="00C06D65"/>
    <w:rsid w:val="00C17D00"/>
    <w:rsid w:val="00C20A13"/>
    <w:rsid w:val="00C330A7"/>
    <w:rsid w:val="00C374D4"/>
    <w:rsid w:val="00C4353A"/>
    <w:rsid w:val="00C43910"/>
    <w:rsid w:val="00C46EFF"/>
    <w:rsid w:val="00C556B0"/>
    <w:rsid w:val="00C57705"/>
    <w:rsid w:val="00C60A04"/>
    <w:rsid w:val="00C63ECE"/>
    <w:rsid w:val="00C64E69"/>
    <w:rsid w:val="00C655D1"/>
    <w:rsid w:val="00C74ADE"/>
    <w:rsid w:val="00C82469"/>
    <w:rsid w:val="00C82A63"/>
    <w:rsid w:val="00C8771A"/>
    <w:rsid w:val="00C97692"/>
    <w:rsid w:val="00C97D29"/>
    <w:rsid w:val="00CA74C0"/>
    <w:rsid w:val="00CB0D62"/>
    <w:rsid w:val="00CB2D15"/>
    <w:rsid w:val="00CB587B"/>
    <w:rsid w:val="00CB5A79"/>
    <w:rsid w:val="00CC131E"/>
    <w:rsid w:val="00CC1DA5"/>
    <w:rsid w:val="00CC2224"/>
    <w:rsid w:val="00CC2B89"/>
    <w:rsid w:val="00CC2FB0"/>
    <w:rsid w:val="00CC36FD"/>
    <w:rsid w:val="00CC3FE0"/>
    <w:rsid w:val="00CD11DF"/>
    <w:rsid w:val="00CD6799"/>
    <w:rsid w:val="00CD7A0B"/>
    <w:rsid w:val="00CD7EAA"/>
    <w:rsid w:val="00CE10C0"/>
    <w:rsid w:val="00CE53A7"/>
    <w:rsid w:val="00CF1B35"/>
    <w:rsid w:val="00CF5501"/>
    <w:rsid w:val="00D05918"/>
    <w:rsid w:val="00D05BA8"/>
    <w:rsid w:val="00D25CB0"/>
    <w:rsid w:val="00D2792A"/>
    <w:rsid w:val="00D31B34"/>
    <w:rsid w:val="00D31B9F"/>
    <w:rsid w:val="00D33C89"/>
    <w:rsid w:val="00D34BEC"/>
    <w:rsid w:val="00D36629"/>
    <w:rsid w:val="00D36904"/>
    <w:rsid w:val="00D40579"/>
    <w:rsid w:val="00D406C3"/>
    <w:rsid w:val="00D42D69"/>
    <w:rsid w:val="00D46878"/>
    <w:rsid w:val="00D50D19"/>
    <w:rsid w:val="00D547FB"/>
    <w:rsid w:val="00D569D5"/>
    <w:rsid w:val="00D8002A"/>
    <w:rsid w:val="00D80CA3"/>
    <w:rsid w:val="00D839C5"/>
    <w:rsid w:val="00D92A74"/>
    <w:rsid w:val="00D92F80"/>
    <w:rsid w:val="00D96FBC"/>
    <w:rsid w:val="00D97433"/>
    <w:rsid w:val="00D97D4C"/>
    <w:rsid w:val="00DB4D0C"/>
    <w:rsid w:val="00DC4831"/>
    <w:rsid w:val="00DD15B6"/>
    <w:rsid w:val="00DD160E"/>
    <w:rsid w:val="00DD3E0F"/>
    <w:rsid w:val="00DD4F6D"/>
    <w:rsid w:val="00DF2427"/>
    <w:rsid w:val="00DF2E81"/>
    <w:rsid w:val="00DF3D66"/>
    <w:rsid w:val="00DF7A42"/>
    <w:rsid w:val="00E11A14"/>
    <w:rsid w:val="00E1213E"/>
    <w:rsid w:val="00E13447"/>
    <w:rsid w:val="00E16ADC"/>
    <w:rsid w:val="00E23D77"/>
    <w:rsid w:val="00E260AA"/>
    <w:rsid w:val="00E263E6"/>
    <w:rsid w:val="00E40563"/>
    <w:rsid w:val="00E41790"/>
    <w:rsid w:val="00E5550D"/>
    <w:rsid w:val="00E57E3F"/>
    <w:rsid w:val="00E602F9"/>
    <w:rsid w:val="00E71E55"/>
    <w:rsid w:val="00E74257"/>
    <w:rsid w:val="00E74E7C"/>
    <w:rsid w:val="00E8242A"/>
    <w:rsid w:val="00E9146E"/>
    <w:rsid w:val="00EA10F2"/>
    <w:rsid w:val="00EA17F0"/>
    <w:rsid w:val="00EA2090"/>
    <w:rsid w:val="00EA416D"/>
    <w:rsid w:val="00EA78C4"/>
    <w:rsid w:val="00EC15DF"/>
    <w:rsid w:val="00EC17FB"/>
    <w:rsid w:val="00EC2CC6"/>
    <w:rsid w:val="00EC762F"/>
    <w:rsid w:val="00EE7B12"/>
    <w:rsid w:val="00EF1020"/>
    <w:rsid w:val="00EF129C"/>
    <w:rsid w:val="00EF1731"/>
    <w:rsid w:val="00F30863"/>
    <w:rsid w:val="00F41796"/>
    <w:rsid w:val="00F471F7"/>
    <w:rsid w:val="00F507F6"/>
    <w:rsid w:val="00F534C1"/>
    <w:rsid w:val="00F5679B"/>
    <w:rsid w:val="00F622B0"/>
    <w:rsid w:val="00F65968"/>
    <w:rsid w:val="00F7180B"/>
    <w:rsid w:val="00F807E2"/>
    <w:rsid w:val="00F85386"/>
    <w:rsid w:val="00F9443C"/>
    <w:rsid w:val="00F96301"/>
    <w:rsid w:val="00F96D93"/>
    <w:rsid w:val="00FA0655"/>
    <w:rsid w:val="00FA28F9"/>
    <w:rsid w:val="00FA4E51"/>
    <w:rsid w:val="00FB316A"/>
    <w:rsid w:val="00FB32D4"/>
    <w:rsid w:val="00FB3A40"/>
    <w:rsid w:val="00FB4681"/>
    <w:rsid w:val="00FB4FEF"/>
    <w:rsid w:val="00FC00E3"/>
    <w:rsid w:val="00FC0C6E"/>
    <w:rsid w:val="00FC17CA"/>
    <w:rsid w:val="00FD2631"/>
    <w:rsid w:val="00FD2BF5"/>
    <w:rsid w:val="00FD6F26"/>
    <w:rsid w:val="00FD74D3"/>
    <w:rsid w:val="00FE2062"/>
    <w:rsid w:val="00FE4329"/>
    <w:rsid w:val="00FE79FD"/>
    <w:rsid w:val="00FF30DC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3A4946"/>
  <w15:chartTrackingRefBased/>
  <w15:docId w15:val="{69890693-4453-4E11-8967-3896BE98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02828"/>
    <w:pPr>
      <w:spacing w:after="200" w:line="276" w:lineRule="auto"/>
    </w:pPr>
    <w:rPr>
      <w:rFonts w:ascii="Calibri" w:eastAsia="Calibri" w:hAnsi="Calibri" w:cs="Raavi"/>
      <w:kern w:val="0"/>
      <w14:ligatures w14:val="none"/>
    </w:rPr>
  </w:style>
  <w:style w:type="paragraph" w:styleId="12">
    <w:name w:val="heading 1"/>
    <w:aliases w:val="Document Header1,H1"/>
    <w:basedOn w:val="a3"/>
    <w:next w:val="a3"/>
    <w:link w:val="13"/>
    <w:qFormat/>
    <w:rsid w:val="008F7D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heading 2"/>
    <w:aliases w:val="HD2,H2,H2 Знак,Заголовок 21"/>
    <w:basedOn w:val="a3"/>
    <w:next w:val="a3"/>
    <w:link w:val="22"/>
    <w:qFormat/>
    <w:rsid w:val="008F7DA4"/>
    <w:pPr>
      <w:keepNext/>
      <w:suppressAutoHyphens/>
      <w:overflowPunct w:val="0"/>
      <w:autoSpaceDE w:val="0"/>
      <w:autoSpaceDN w:val="0"/>
      <w:adjustRightInd w:val="0"/>
      <w:spacing w:before="240" w:after="240" w:line="240" w:lineRule="auto"/>
      <w:ind w:left="792" w:hanging="432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4">
    <w:name w:val="heading 4"/>
    <w:basedOn w:val="a3"/>
    <w:next w:val="a3"/>
    <w:link w:val="40"/>
    <w:qFormat/>
    <w:rsid w:val="008F7DA4"/>
    <w:pPr>
      <w:keepNext/>
      <w:numPr>
        <w:ilvl w:val="3"/>
        <w:numId w:val="14"/>
      </w:numPr>
      <w:tabs>
        <w:tab w:val="clear" w:pos="86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4"/>
    <w:link w:val="50"/>
    <w:qFormat/>
    <w:rsid w:val="008F7DA4"/>
    <w:pPr>
      <w:keepNext/>
      <w:keepLines/>
      <w:numPr>
        <w:ilvl w:val="4"/>
        <w:numId w:val="14"/>
      </w:numPr>
      <w:tabs>
        <w:tab w:val="clear" w:pos="1008"/>
      </w:tabs>
      <w:spacing w:after="0" w:line="240" w:lineRule="atLeast"/>
      <w:ind w:left="1440" w:firstLine="0"/>
      <w:outlineLvl w:val="4"/>
    </w:pPr>
    <w:rPr>
      <w:rFonts w:ascii="Arial" w:eastAsia="Times New Roman" w:hAnsi="Arial" w:cs="Times New Roman"/>
      <w:spacing w:val="-4"/>
      <w:kern w:val="28"/>
      <w:sz w:val="20"/>
      <w:szCs w:val="20"/>
      <w:lang w:val="x-none"/>
    </w:rPr>
  </w:style>
  <w:style w:type="paragraph" w:styleId="6">
    <w:name w:val="heading 6"/>
    <w:basedOn w:val="a3"/>
    <w:next w:val="a3"/>
    <w:link w:val="60"/>
    <w:qFormat/>
    <w:rsid w:val="008F7DA4"/>
    <w:pPr>
      <w:keepNext/>
      <w:numPr>
        <w:ilvl w:val="5"/>
        <w:numId w:val="14"/>
      </w:numPr>
      <w:tabs>
        <w:tab w:val="clear" w:pos="1152"/>
      </w:tabs>
      <w:overflowPunct w:val="0"/>
      <w:autoSpaceDE w:val="0"/>
      <w:autoSpaceDN w:val="0"/>
      <w:adjustRightInd w:val="0"/>
      <w:spacing w:after="0" w:line="360" w:lineRule="auto"/>
      <w:ind w:left="5760" w:firstLine="0"/>
      <w:jc w:val="both"/>
      <w:textAlignment w:val="baseline"/>
      <w:outlineLvl w:val="5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rsid w:val="008F7DA4"/>
    <w:pPr>
      <w:keepNext/>
      <w:numPr>
        <w:ilvl w:val="6"/>
        <w:numId w:val="14"/>
      </w:numPr>
      <w:tabs>
        <w:tab w:val="clear" w:pos="1296"/>
      </w:tabs>
      <w:overflowPunct w:val="0"/>
      <w:autoSpaceDE w:val="0"/>
      <w:autoSpaceDN w:val="0"/>
      <w:adjustRightInd w:val="0"/>
      <w:spacing w:after="0" w:line="240" w:lineRule="auto"/>
      <w:ind w:left="0" w:firstLine="0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rsid w:val="008F7DA4"/>
    <w:pPr>
      <w:keepNext/>
      <w:numPr>
        <w:ilvl w:val="7"/>
        <w:numId w:val="14"/>
      </w:numPr>
      <w:tabs>
        <w:tab w:val="clear" w:pos="5835"/>
        <w:tab w:val="num" w:pos="1380"/>
      </w:tabs>
      <w:overflowPunct w:val="0"/>
      <w:autoSpaceDE w:val="0"/>
      <w:autoSpaceDN w:val="0"/>
      <w:adjustRightInd w:val="0"/>
      <w:spacing w:after="0" w:line="240" w:lineRule="auto"/>
      <w:ind w:left="360" w:firstLine="349"/>
      <w:textAlignment w:val="baseline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rsid w:val="008F7DA4"/>
    <w:pPr>
      <w:keepNext/>
      <w:numPr>
        <w:ilvl w:val="8"/>
        <w:numId w:val="14"/>
      </w:numPr>
      <w:tabs>
        <w:tab w:val="clear" w:pos="1584"/>
      </w:tabs>
      <w:overflowPunct w:val="0"/>
      <w:autoSpaceDE w:val="0"/>
      <w:autoSpaceDN w:val="0"/>
      <w:adjustRightInd w:val="0"/>
      <w:spacing w:after="0" w:line="360" w:lineRule="auto"/>
      <w:ind w:left="1781" w:right="175" w:firstLine="0"/>
      <w:textAlignment w:val="baseline"/>
      <w:outlineLvl w:val="8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aliases w:val="Table-Normal,RSHB_Table-Normal,Заголовок_3,Подпись рисунка,Алроса_маркер (Уровень 4),Маркер,ПАРАГРАФ,ПКФ Список,it_List1,Абзац списка литеральный,lp1,Bullet List,FooterText,numbered,Paragraphe de liste1,Нумерованый список,List Paragraph1"/>
    <w:basedOn w:val="a3"/>
    <w:link w:val="a9"/>
    <w:uiPriority w:val="99"/>
    <w:qFormat/>
    <w:rsid w:val="00C02828"/>
    <w:pPr>
      <w:ind w:left="720"/>
      <w:contextualSpacing/>
    </w:pPr>
  </w:style>
  <w:style w:type="character" w:customStyle="1" w:styleId="a9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ПКФ Список Знак,it_List1 Знак,Абзац списка литеральный Знак,lp1 Знак,Bullet List Знак,numbered Знак"/>
    <w:link w:val="a8"/>
    <w:uiPriority w:val="99"/>
    <w:qFormat/>
    <w:locked/>
    <w:rsid w:val="00C02828"/>
    <w:rPr>
      <w:rFonts w:ascii="Calibri" w:eastAsia="Calibri" w:hAnsi="Calibri" w:cs="Raavi"/>
      <w:kern w:val="0"/>
      <w14:ligatures w14:val="none"/>
    </w:rPr>
  </w:style>
  <w:style w:type="paragraph" w:customStyle="1" w:styleId="a">
    <w:name w:val="Пункт Знак"/>
    <w:basedOn w:val="a3"/>
    <w:rsid w:val="00C97D29"/>
    <w:pPr>
      <w:numPr>
        <w:ilvl w:val="1"/>
        <w:numId w:val="7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C97D29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uiPriority w:val="99"/>
    <w:rsid w:val="00C97D29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C97D29"/>
    <w:pPr>
      <w:numPr>
        <w:ilvl w:val="4"/>
        <w:numId w:val="7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Пункт1"/>
    <w:basedOn w:val="a3"/>
    <w:rsid w:val="00C97D29"/>
    <w:pPr>
      <w:numPr>
        <w:numId w:val="7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a">
    <w:name w:val="Основной для заголовков Знак"/>
    <w:link w:val="ab"/>
    <w:uiPriority w:val="99"/>
    <w:locked/>
    <w:rsid w:val="008F7DA4"/>
    <w:rPr>
      <w:b/>
      <w:kern w:val="28"/>
      <w:sz w:val="32"/>
      <w:szCs w:val="20"/>
    </w:rPr>
  </w:style>
  <w:style w:type="paragraph" w:customStyle="1" w:styleId="ab">
    <w:name w:val="Основной для заголовков"/>
    <w:basedOn w:val="12"/>
    <w:link w:val="aa"/>
    <w:uiPriority w:val="99"/>
    <w:rsid w:val="008F7DA4"/>
    <w:pPr>
      <w:suppressAutoHyphens/>
      <w:spacing w:after="240" w:line="240" w:lineRule="auto"/>
    </w:pPr>
    <w:rPr>
      <w:rFonts w:asciiTheme="minorHAnsi" w:eastAsiaTheme="minorHAnsi" w:hAnsiTheme="minorHAnsi" w:cstheme="minorBidi"/>
      <w:b/>
      <w:color w:val="auto"/>
      <w:kern w:val="28"/>
      <w:szCs w:val="20"/>
      <w14:ligatures w14:val="standardContextual"/>
    </w:rPr>
  </w:style>
  <w:style w:type="character" w:customStyle="1" w:styleId="13">
    <w:name w:val="Заголовок 1 Знак"/>
    <w:aliases w:val="Document Header1 Знак,H1 Знак"/>
    <w:basedOn w:val="a5"/>
    <w:link w:val="12"/>
    <w:rsid w:val="008F7DA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22">
    <w:name w:val="Заголовок 2 Знак"/>
    <w:aliases w:val="HD2 Знак,H2 Знак1,H2 Знак Знак,Заголовок 21 Знак"/>
    <w:basedOn w:val="a5"/>
    <w:link w:val="21"/>
    <w:rsid w:val="008F7DA4"/>
    <w:rPr>
      <w:rFonts w:ascii="Times New Roman" w:eastAsia="Times New Roman" w:hAnsi="Times New Roman" w:cs="Times New Roman"/>
      <w:b/>
      <w:bCs/>
      <w:kern w:val="0"/>
      <w:sz w:val="28"/>
      <w:szCs w:val="20"/>
      <w:lang w:val="x-none" w:eastAsia="x-none"/>
      <w14:ligatures w14:val="none"/>
    </w:rPr>
  </w:style>
  <w:style w:type="character" w:customStyle="1" w:styleId="40">
    <w:name w:val="Заголовок 4 Знак"/>
    <w:basedOn w:val="a5"/>
    <w:link w:val="4"/>
    <w:rsid w:val="008F7DA4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x-none"/>
      <w14:ligatures w14:val="none"/>
    </w:rPr>
  </w:style>
  <w:style w:type="character" w:customStyle="1" w:styleId="50">
    <w:name w:val="Заголовок 5 Знак"/>
    <w:basedOn w:val="a5"/>
    <w:link w:val="5"/>
    <w:rsid w:val="008F7DA4"/>
    <w:rPr>
      <w:rFonts w:ascii="Arial" w:eastAsia="Times New Roman" w:hAnsi="Arial" w:cs="Times New Roman"/>
      <w:spacing w:val="-4"/>
      <w:kern w:val="28"/>
      <w:sz w:val="20"/>
      <w:szCs w:val="20"/>
      <w:lang w:val="x-none"/>
      <w14:ligatures w14:val="none"/>
    </w:rPr>
  </w:style>
  <w:style w:type="character" w:customStyle="1" w:styleId="60">
    <w:name w:val="Заголовок 6 Знак"/>
    <w:basedOn w:val="a5"/>
    <w:link w:val="6"/>
    <w:rsid w:val="008F7DA4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70">
    <w:name w:val="Заголовок 7 Знак"/>
    <w:basedOn w:val="a5"/>
    <w:link w:val="7"/>
    <w:rsid w:val="008F7DA4"/>
    <w:rPr>
      <w:rFonts w:ascii="Times New Roman" w:eastAsia="Times New Roman" w:hAnsi="Times New Roman" w:cs="Times New Roman"/>
      <w:b/>
      <w:kern w:val="0"/>
      <w:sz w:val="20"/>
      <w:szCs w:val="20"/>
      <w:lang w:val="x-none" w:eastAsia="x-none"/>
      <w14:ligatures w14:val="none"/>
    </w:rPr>
  </w:style>
  <w:style w:type="character" w:customStyle="1" w:styleId="80">
    <w:name w:val="Заголовок 8 Знак"/>
    <w:basedOn w:val="a5"/>
    <w:link w:val="8"/>
    <w:rsid w:val="008F7DA4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character" w:customStyle="1" w:styleId="90">
    <w:name w:val="Заголовок 9 Знак"/>
    <w:basedOn w:val="a5"/>
    <w:link w:val="9"/>
    <w:rsid w:val="008F7DA4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numbering" w:customStyle="1" w:styleId="14">
    <w:name w:val="Нет списка1"/>
    <w:next w:val="a7"/>
    <w:uiPriority w:val="99"/>
    <w:semiHidden/>
    <w:unhideWhenUsed/>
    <w:rsid w:val="008F7DA4"/>
  </w:style>
  <w:style w:type="paragraph" w:styleId="23">
    <w:name w:val="Body Text 2"/>
    <w:basedOn w:val="a3"/>
    <w:link w:val="24"/>
    <w:uiPriority w:val="99"/>
    <w:rsid w:val="008F7D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5"/>
    <w:link w:val="23"/>
    <w:uiPriority w:val="99"/>
    <w:rsid w:val="008F7DA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page number"/>
    <w:basedOn w:val="a5"/>
    <w:uiPriority w:val="99"/>
    <w:rsid w:val="008F7DA4"/>
    <w:rPr>
      <w:rFonts w:ascii="Times New Roman" w:hAnsi="Times New Roman" w:cs="Times New Roman"/>
      <w:sz w:val="20"/>
    </w:rPr>
  </w:style>
  <w:style w:type="character" w:styleId="ad">
    <w:name w:val="annotation reference"/>
    <w:basedOn w:val="a5"/>
    <w:uiPriority w:val="99"/>
    <w:semiHidden/>
    <w:unhideWhenUsed/>
    <w:rsid w:val="008F7DA4"/>
    <w:rPr>
      <w:sz w:val="16"/>
      <w:szCs w:val="16"/>
    </w:rPr>
  </w:style>
  <w:style w:type="paragraph" w:styleId="ae">
    <w:name w:val="annotation text"/>
    <w:basedOn w:val="a3"/>
    <w:link w:val="af"/>
    <w:uiPriority w:val="99"/>
    <w:unhideWhenUsed/>
    <w:rsid w:val="008F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5"/>
    <w:link w:val="ae"/>
    <w:uiPriority w:val="99"/>
    <w:rsid w:val="008F7DA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F7DA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F7DA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f2">
    <w:name w:val="Balloon Text"/>
    <w:basedOn w:val="a3"/>
    <w:link w:val="af3"/>
    <w:uiPriority w:val="99"/>
    <w:semiHidden/>
    <w:unhideWhenUsed/>
    <w:rsid w:val="008F7D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5"/>
    <w:link w:val="af2"/>
    <w:uiPriority w:val="99"/>
    <w:semiHidden/>
    <w:rsid w:val="008F7DA4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customStyle="1" w:styleId="10">
    <w:name w:val="Текст 1"/>
    <w:basedOn w:val="21"/>
    <w:rsid w:val="008F7DA4"/>
    <w:pPr>
      <w:keepNext w:val="0"/>
      <w:widowControl w:val="0"/>
      <w:numPr>
        <w:ilvl w:val="1"/>
        <w:numId w:val="14"/>
      </w:numPr>
      <w:tabs>
        <w:tab w:val="left" w:pos="1276"/>
        <w:tab w:val="left" w:pos="1418"/>
        <w:tab w:val="left" w:pos="1560"/>
        <w:tab w:val="num" w:pos="1680"/>
      </w:tabs>
      <w:spacing w:before="60" w:after="0"/>
      <w:ind w:left="1680" w:firstLine="709"/>
      <w:jc w:val="both"/>
    </w:pPr>
    <w:rPr>
      <w:b w:val="0"/>
      <w:bCs w:val="0"/>
      <w:sz w:val="24"/>
    </w:rPr>
  </w:style>
  <w:style w:type="paragraph" w:styleId="a4">
    <w:name w:val="Body Text"/>
    <w:basedOn w:val="a3"/>
    <w:link w:val="af4"/>
    <w:uiPriority w:val="99"/>
    <w:semiHidden/>
    <w:unhideWhenUsed/>
    <w:rsid w:val="008F7D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5"/>
    <w:link w:val="a4"/>
    <w:uiPriority w:val="99"/>
    <w:semiHidden/>
    <w:rsid w:val="008F7DA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5">
    <w:name w:val="Без интервала1"/>
    <w:next w:val="af5"/>
    <w:link w:val="af6"/>
    <w:uiPriority w:val="1"/>
    <w:qFormat/>
    <w:rsid w:val="008F7DA4"/>
    <w:pPr>
      <w:spacing w:after="0" w:line="240" w:lineRule="auto"/>
    </w:pPr>
    <w:rPr>
      <w:rFonts w:eastAsia="Times New Roman"/>
      <w:kern w:val="0"/>
      <w:lang w:eastAsia="ru-RU"/>
      <w14:ligatures w14:val="none"/>
    </w:rPr>
  </w:style>
  <w:style w:type="character" w:customStyle="1" w:styleId="af6">
    <w:name w:val="Без интервала Знак"/>
    <w:link w:val="15"/>
    <w:uiPriority w:val="1"/>
    <w:rsid w:val="008F7DA4"/>
    <w:rPr>
      <w:rFonts w:eastAsia="Times New Roman"/>
      <w:lang w:eastAsia="ru-RU"/>
    </w:rPr>
  </w:style>
  <w:style w:type="character" w:styleId="af7">
    <w:name w:val="Strong"/>
    <w:qFormat/>
    <w:rsid w:val="008F7DA4"/>
    <w:rPr>
      <w:b/>
      <w:bCs/>
    </w:rPr>
  </w:style>
  <w:style w:type="table" w:customStyle="1" w:styleId="16">
    <w:name w:val="Сетка таблицы1"/>
    <w:basedOn w:val="a6"/>
    <w:next w:val="af8"/>
    <w:uiPriority w:val="59"/>
    <w:rsid w:val="008F7D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8F7DA4"/>
    <w:pPr>
      <w:spacing w:after="0" w:line="240" w:lineRule="auto"/>
    </w:pPr>
    <w:rPr>
      <w:rFonts w:ascii="Calibri" w:eastAsia="Calibri" w:hAnsi="Calibri" w:cs="Raavi"/>
      <w:kern w:val="0"/>
      <w14:ligatures w14:val="none"/>
    </w:rPr>
  </w:style>
  <w:style w:type="table" w:styleId="af8">
    <w:name w:val="Table Grid"/>
    <w:basedOn w:val="a6"/>
    <w:uiPriority w:val="39"/>
    <w:rsid w:val="008F7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основной для подзаголовков Знак"/>
    <w:link w:val="afa"/>
    <w:uiPriority w:val="99"/>
    <w:locked/>
    <w:rsid w:val="006133B4"/>
    <w:rPr>
      <w:b/>
      <w:sz w:val="28"/>
      <w:szCs w:val="28"/>
    </w:rPr>
  </w:style>
  <w:style w:type="paragraph" w:customStyle="1" w:styleId="afa">
    <w:name w:val="основной для подзаголовков"/>
    <w:basedOn w:val="21"/>
    <w:link w:val="af9"/>
    <w:uiPriority w:val="99"/>
    <w:rsid w:val="006133B4"/>
    <w:pPr>
      <w:overflowPunct/>
      <w:autoSpaceDE/>
      <w:autoSpaceDN/>
      <w:adjustRightInd/>
      <w:spacing w:before="120" w:after="120"/>
      <w:ind w:left="0" w:firstLine="0"/>
      <w:jc w:val="left"/>
      <w:textAlignment w:val="auto"/>
    </w:pPr>
    <w:rPr>
      <w:rFonts w:asciiTheme="minorHAnsi" w:eastAsiaTheme="minorHAnsi" w:hAnsiTheme="minorHAnsi" w:cstheme="minorBidi"/>
      <w:bCs w:val="0"/>
      <w:kern w:val="2"/>
      <w:szCs w:val="28"/>
      <w:lang w:val="ru-RU" w:eastAsia="en-US"/>
      <w14:ligatures w14:val="standardContextual"/>
    </w:rPr>
  </w:style>
  <w:style w:type="paragraph" w:styleId="afb">
    <w:name w:val="Normal (Web)"/>
    <w:basedOn w:val="a3"/>
    <w:uiPriority w:val="99"/>
    <w:semiHidden/>
    <w:unhideWhenUsed/>
    <w:rsid w:val="003012B2"/>
    <w:rPr>
      <w:rFonts w:ascii="Times New Roman" w:hAnsi="Times New Roman" w:cs="Times New Roman"/>
      <w:sz w:val="24"/>
      <w:szCs w:val="24"/>
    </w:rPr>
  </w:style>
  <w:style w:type="paragraph" w:styleId="afc">
    <w:name w:val="Revision"/>
    <w:hidden/>
    <w:uiPriority w:val="99"/>
    <w:semiHidden/>
    <w:rsid w:val="00293180"/>
    <w:pPr>
      <w:spacing w:after="0" w:line="240" w:lineRule="auto"/>
    </w:pPr>
    <w:rPr>
      <w:rFonts w:ascii="Calibri" w:eastAsia="Calibri" w:hAnsi="Calibri" w:cs="Raavi"/>
      <w:kern w:val="0"/>
      <w14:ligatures w14:val="none"/>
    </w:rPr>
  </w:style>
  <w:style w:type="paragraph" w:styleId="20">
    <w:name w:val="List Number 2"/>
    <w:basedOn w:val="a3"/>
    <w:semiHidden/>
    <w:unhideWhenUsed/>
    <w:rsid w:val="00CC131E"/>
    <w:pPr>
      <w:numPr>
        <w:ilvl w:val="2"/>
        <w:numId w:val="39"/>
      </w:numPr>
      <w:tabs>
        <w:tab w:val="num" w:pos="432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Стиль1"/>
    <w:basedOn w:val="a3"/>
    <w:rsid w:val="00CC131E"/>
    <w:pPr>
      <w:keepNext/>
      <w:keepLines/>
      <w:widowControl w:val="0"/>
      <w:numPr>
        <w:numId w:val="3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Стиль2"/>
    <w:basedOn w:val="20"/>
    <w:rsid w:val="00CC131E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jc w:val="both"/>
    </w:pPr>
    <w:rPr>
      <w:b/>
      <w:sz w:val="24"/>
    </w:rPr>
  </w:style>
  <w:style w:type="paragraph" w:styleId="afd">
    <w:name w:val="header"/>
    <w:basedOn w:val="a3"/>
    <w:link w:val="afe"/>
    <w:uiPriority w:val="99"/>
    <w:unhideWhenUsed/>
    <w:rsid w:val="00D27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5"/>
    <w:link w:val="afd"/>
    <w:uiPriority w:val="99"/>
    <w:rsid w:val="00D2792A"/>
    <w:rPr>
      <w:rFonts w:ascii="Calibri" w:eastAsia="Calibri" w:hAnsi="Calibri" w:cs="Raavi"/>
      <w:kern w:val="0"/>
      <w14:ligatures w14:val="none"/>
    </w:rPr>
  </w:style>
  <w:style w:type="paragraph" w:styleId="aff">
    <w:name w:val="footer"/>
    <w:basedOn w:val="a3"/>
    <w:link w:val="aff0"/>
    <w:uiPriority w:val="99"/>
    <w:unhideWhenUsed/>
    <w:rsid w:val="00D27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5"/>
    <w:link w:val="aff"/>
    <w:uiPriority w:val="99"/>
    <w:rsid w:val="00D2792A"/>
    <w:rPr>
      <w:rFonts w:ascii="Calibri" w:eastAsia="Calibri" w:hAnsi="Calibri" w:cs="Raav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6A2A7929EA2C3C9815E93C0B983A884457D134322588CD24E22E877A2C5C61633D90028D047DB684F7E4B933554DB6DE1B04A30B61479aFTBI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5321B-3CDD-450D-9A76-940596019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9470</Words>
  <Characters>53981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Шорохова Дарья Витальевна</dc:creator>
  <cp:keywords/>
  <dc:description/>
  <cp:lastModifiedBy>Овечкин Юрий Геннадьевич</cp:lastModifiedBy>
  <cp:revision>7</cp:revision>
  <dcterms:created xsi:type="dcterms:W3CDTF">2025-12-22T11:30:00Z</dcterms:created>
  <dcterms:modified xsi:type="dcterms:W3CDTF">2026-07-23T12:51:00Z</dcterms:modified>
</cp:coreProperties>
</file>