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22759" w:rsidRPr="00322759" w:rsidRDefault="00322759" w:rsidP="00322759">
            <w:pPr>
              <w:autoSpaceDE w:val="0"/>
              <w:autoSpaceDN w:val="0"/>
              <w:adjustRightInd w:val="0"/>
              <w:spacing w:after="0" w:line="240" w:lineRule="auto"/>
              <w:jc w:val="both"/>
              <w:rPr>
                <w:rFonts w:ascii="Times New Roman" w:hAnsi="Times New Roman"/>
                <w:iCs/>
                <w:color w:val="000000"/>
              </w:rPr>
            </w:pPr>
            <w:r w:rsidRPr="00322759">
              <w:rPr>
                <w:rFonts w:ascii="Times New Roman" w:hAnsi="Times New Roman"/>
                <w:iCs/>
                <w:color w:val="000000"/>
              </w:rPr>
              <w:t>Строительство сети доступа для подключения клиентов сегментов B2C/B2B/B2O/B2G1/2 в Северо-Западном федеральном округе для нужд Калининградского филиала ПАО «Ростелеком»</w:t>
            </w:r>
          </w:p>
          <w:p w:rsidR="008C3F14" w:rsidRPr="009D0E27" w:rsidRDefault="008C3F14" w:rsidP="008C3F14">
            <w:pPr>
              <w:autoSpaceDE w:val="0"/>
              <w:autoSpaceDN w:val="0"/>
              <w:adjustRightInd w:val="0"/>
              <w:spacing w:after="0" w:line="240" w:lineRule="auto"/>
              <w:jc w:val="both"/>
              <w:rPr>
                <w:rFonts w:ascii="Times New Roman" w:hAnsi="Times New Roman"/>
                <w:iCs/>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B5250"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322759">
              <w:rPr>
                <w:b/>
                <w:color w:val="000000" w:themeColor="text1"/>
                <w:sz w:val="22"/>
                <w:szCs w:val="22"/>
              </w:rPr>
              <w:t>2</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322759">
              <w:rPr>
                <w:b/>
                <w:color w:val="000000" w:themeColor="text1"/>
                <w:sz w:val="22"/>
                <w:szCs w:val="22"/>
              </w:rPr>
              <w:t>двадцать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E247FE" w:rsidRPr="003B7B94" w:rsidTr="009C5D13">
              <w:trPr>
                <w:trHeight w:val="2064"/>
              </w:trPr>
              <w:tc>
                <w:tcPr>
                  <w:tcW w:w="3937" w:type="dxa"/>
                  <w:shd w:val="clear" w:color="auto" w:fill="auto"/>
                </w:tcPr>
                <w:p w:rsidR="00E247FE" w:rsidRPr="004E016C" w:rsidRDefault="00E247FE" w:rsidP="00E247FE">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E247FE" w:rsidRPr="004E016C" w:rsidRDefault="00E247FE" w:rsidP="00E247FE">
                  <w:pPr>
                    <w:spacing w:after="0" w:line="240" w:lineRule="auto"/>
                    <w:jc w:val="both"/>
                    <w:rPr>
                      <w:rFonts w:ascii="Times New Roman" w:hAnsi="Times New Roman"/>
                      <w:highlight w:val="yellow"/>
                    </w:rPr>
                  </w:pPr>
                </w:p>
              </w:tc>
              <w:tc>
                <w:tcPr>
                  <w:tcW w:w="4048" w:type="dxa"/>
                </w:tcPr>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p>
                <w:p w:rsidR="00E247FE" w:rsidRPr="00F02967" w:rsidRDefault="00E247FE" w:rsidP="00E247FE">
                  <w:pPr>
                    <w:autoSpaceDE w:val="0"/>
                    <w:autoSpaceDN w:val="0"/>
                    <w:spacing w:after="0" w:line="240" w:lineRule="auto"/>
                    <w:jc w:val="both"/>
                    <w:rPr>
                      <w:rFonts w:ascii="Times New Roman" w:hAnsi="Times New Roman"/>
                    </w:rPr>
                  </w:pP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E247FE" w:rsidRPr="00F02967" w:rsidRDefault="00E247FE" w:rsidP="00E247FE">
                  <w:pPr>
                    <w:autoSpaceDE w:val="0"/>
                    <w:autoSpaceDN w:val="0"/>
                    <w:spacing w:after="0" w:line="240" w:lineRule="auto"/>
                    <w:jc w:val="both"/>
                    <w:rPr>
                      <w:rFonts w:ascii="Times New Roman" w:hAnsi="Times New Roman"/>
                    </w:rPr>
                  </w:pPr>
                </w:p>
                <w:p w:rsidR="00E247FE" w:rsidRPr="00F02967" w:rsidRDefault="00E247FE" w:rsidP="00E247FE">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E247FE" w:rsidRPr="00F02967" w:rsidRDefault="00E247FE" w:rsidP="00E247FE">
                  <w:pPr>
                    <w:spacing w:after="0" w:line="240" w:lineRule="auto"/>
                    <w:jc w:val="both"/>
                    <w:rPr>
                      <w:rFonts w:ascii="Times New Roman" w:hAnsi="Times New Roman"/>
                      <w:i/>
                    </w:rPr>
                  </w:pPr>
                </w:p>
                <w:p w:rsidR="00E247FE" w:rsidRPr="00F02967" w:rsidRDefault="00E247FE" w:rsidP="00E247FE">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E247FE" w:rsidRPr="00F02967" w:rsidRDefault="00E247FE" w:rsidP="00E247FE">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E247FE" w:rsidRPr="00013D24" w:rsidTr="00863F81">
              <w:tc>
                <w:tcPr>
                  <w:tcW w:w="4591" w:type="dxa"/>
                  <w:shd w:val="clear" w:color="auto" w:fill="auto"/>
                </w:tcPr>
                <w:p w:rsidR="00E247FE" w:rsidRPr="00F02967" w:rsidRDefault="00E247FE" w:rsidP="00E247FE">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E247FE" w:rsidRPr="00F02967" w:rsidRDefault="00FA5644" w:rsidP="00E247FE">
                  <w:pPr>
                    <w:spacing w:after="0" w:line="240" w:lineRule="auto"/>
                    <w:jc w:val="both"/>
                    <w:rPr>
                      <w:rFonts w:ascii="Times New Roman" w:hAnsi="Times New Roman"/>
                      <w:b/>
                      <w:i/>
                    </w:rPr>
                  </w:pPr>
                  <w:hyperlink r:id="rId15" w:history="1">
                    <w:r w:rsidR="00E247FE" w:rsidRPr="00F02967">
                      <w:rPr>
                        <w:rStyle w:val="af0"/>
                        <w:rFonts w:ascii="Times New Roman" w:hAnsi="Times New Roman"/>
                      </w:rPr>
                      <w:t>https://www.roseltorg.ru/procedure/32110773547</w:t>
                    </w:r>
                  </w:hyperlink>
                </w:p>
              </w:tc>
              <w:tc>
                <w:tcPr>
                  <w:tcW w:w="3394" w:type="dxa"/>
                  <w:shd w:val="clear" w:color="auto" w:fill="auto"/>
                </w:tcPr>
                <w:p w:rsidR="00E247FE" w:rsidRPr="00F02967" w:rsidRDefault="00E247FE" w:rsidP="00E247FE">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E247FE" w:rsidRPr="00013D24" w:rsidTr="00863F81">
              <w:tc>
                <w:tcPr>
                  <w:tcW w:w="4591" w:type="dxa"/>
                  <w:shd w:val="clear" w:color="auto" w:fill="auto"/>
                </w:tcPr>
                <w:p w:rsidR="00E247FE" w:rsidRDefault="00E247FE" w:rsidP="00E247FE">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Pr="007D20AE">
                    <w:rPr>
                      <w:rFonts w:ascii="Times New Roman" w:hAnsi="Times New Roman"/>
                      <w:b/>
                      <w:color w:val="000000"/>
                    </w:rPr>
                    <w:t>№ </w:t>
                  </w:r>
                  <w:r w:rsidRPr="00E247FE">
                    <w:rPr>
                      <w:rFonts w:ascii="Times New Roman" w:hAnsi="Times New Roman"/>
                      <w:b/>
                      <w:bCs/>
                      <w:color w:val="000000"/>
                    </w:rPr>
                    <w:t>32615894288</w:t>
                  </w:r>
                  <w:r>
                    <w:rPr>
                      <w:rFonts w:ascii="Times New Roman" w:hAnsi="Times New Roman"/>
                      <w:b/>
                      <w:bCs/>
                      <w:color w:val="000000"/>
                    </w:rPr>
                    <w:t xml:space="preserve">, </w:t>
                  </w:r>
                  <w:r w:rsidRPr="00E247FE">
                    <w:rPr>
                      <w:rFonts w:ascii="Times New Roman" w:hAnsi="Times New Roman"/>
                      <w:b/>
                      <w:bCs/>
                      <w:color w:val="000000"/>
                    </w:rPr>
                    <w:t>RAD260022991</w:t>
                  </w:r>
                  <w:r>
                    <w:rPr>
                      <w:rFonts w:ascii="Times New Roman" w:hAnsi="Times New Roman"/>
                      <w:b/>
                      <w:bCs/>
                      <w:color w:val="000000"/>
                    </w:rPr>
                    <w:t>,</w:t>
                  </w:r>
                  <w:r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E247FE" w:rsidRPr="00AD5BCA" w:rsidRDefault="00E247FE" w:rsidP="00E247FE">
                  <w:pPr>
                    <w:spacing w:after="0" w:line="240" w:lineRule="auto"/>
                    <w:jc w:val="both"/>
                    <w:rPr>
                      <w:rFonts w:ascii="Times New Roman" w:hAnsi="Times New Roman"/>
                      <w:color w:val="000000"/>
                    </w:rPr>
                  </w:pPr>
                </w:p>
              </w:tc>
              <w:tc>
                <w:tcPr>
                  <w:tcW w:w="3394" w:type="dxa"/>
                  <w:shd w:val="clear" w:color="auto" w:fill="auto"/>
                </w:tcPr>
                <w:p w:rsidR="00E247FE" w:rsidRPr="00013D24" w:rsidRDefault="00E247FE" w:rsidP="00E247FE">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E247FE" w:rsidRPr="00013D24" w:rsidTr="00863F81">
              <w:tc>
                <w:tcPr>
                  <w:tcW w:w="4591" w:type="dxa"/>
                  <w:shd w:val="clear" w:color="auto" w:fill="auto"/>
                </w:tcPr>
                <w:p w:rsidR="00E247FE" w:rsidRDefault="00E247FE" w:rsidP="00E247FE">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Pr="007D20AE">
                    <w:rPr>
                      <w:rFonts w:ascii="Times New Roman" w:hAnsi="Times New Roman"/>
                      <w:b/>
                      <w:color w:val="000000"/>
                    </w:rPr>
                    <w:t>№ </w:t>
                  </w:r>
                  <w:r w:rsidRPr="00E247FE">
                    <w:rPr>
                      <w:rFonts w:ascii="Times New Roman" w:hAnsi="Times New Roman"/>
                      <w:b/>
                      <w:bCs/>
                      <w:color w:val="000000"/>
                    </w:rPr>
                    <w:t>32615894288</w:t>
                  </w:r>
                  <w:r>
                    <w:rPr>
                      <w:rFonts w:ascii="Times New Roman" w:hAnsi="Times New Roman"/>
                      <w:b/>
                      <w:bCs/>
                      <w:color w:val="000000"/>
                    </w:rPr>
                    <w:t xml:space="preserve">, </w:t>
                  </w:r>
                  <w:r w:rsidRPr="00E247FE">
                    <w:rPr>
                      <w:rFonts w:ascii="Times New Roman" w:hAnsi="Times New Roman"/>
                      <w:b/>
                      <w:bCs/>
                      <w:color w:val="000000"/>
                    </w:rPr>
                    <w:t>RAD260022991</w:t>
                  </w:r>
                  <w:r>
                    <w:rPr>
                      <w:rFonts w:ascii="Times New Roman" w:hAnsi="Times New Roman"/>
                      <w:color w:val="000000"/>
                    </w:rPr>
                    <w:t>.</w:t>
                  </w:r>
                </w:p>
                <w:p w:rsidR="00E247FE" w:rsidRPr="00AD5BCA" w:rsidRDefault="00E247FE" w:rsidP="00E247FE">
                  <w:pPr>
                    <w:spacing w:after="0" w:line="240" w:lineRule="auto"/>
                    <w:jc w:val="both"/>
                    <w:rPr>
                      <w:rFonts w:ascii="Times New Roman" w:hAnsi="Times New Roman"/>
                      <w:color w:val="000000"/>
                    </w:rPr>
                  </w:pPr>
                </w:p>
              </w:tc>
              <w:tc>
                <w:tcPr>
                  <w:tcW w:w="3394" w:type="dxa"/>
                  <w:shd w:val="clear" w:color="auto" w:fill="auto"/>
                </w:tcPr>
                <w:p w:rsidR="00E247FE" w:rsidRPr="00013D24" w:rsidRDefault="00E247FE" w:rsidP="00E247FE">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7-29T00:00:00Z">
                  <w:dateFormat w:val="«dd» MMMM yyyy 'года'"/>
                  <w:lid w:val="ru-RU"/>
                  <w:storeMappedDataAs w:val="dateTime"/>
                  <w:calendar w:val="gregorian"/>
                </w:date>
              </w:sdtPr>
              <w:sdtEndPr/>
              <w:sdtContent>
                <w:r w:rsidR="00FA5644">
                  <w:rPr>
                    <w:rFonts w:ascii="Times New Roman" w:hAnsi="Times New Roman"/>
                    <w:b/>
                    <w:color w:val="FF0000"/>
                  </w:rPr>
                  <w:t>«29» июля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CF658A">
              <w:rPr>
                <w:rFonts w:ascii="Times New Roman" w:hAnsi="Times New Roman"/>
                <w:b/>
              </w:rPr>
              <w:t>1</w:t>
            </w:r>
            <w:r w:rsidRPr="000B0C62">
              <w:rPr>
                <w:rFonts w:ascii="Times New Roman" w:hAnsi="Times New Roman"/>
                <w:b/>
              </w:rPr>
              <w:t xml:space="preserve">% </w:t>
            </w:r>
            <w:r w:rsidR="00854066">
              <w:rPr>
                <w:rFonts w:ascii="Times New Roman" w:hAnsi="Times New Roman"/>
                <w:b/>
              </w:rPr>
              <w:t>(</w:t>
            </w:r>
            <w:r w:rsidR="00CF658A">
              <w:rPr>
                <w:rFonts w:ascii="Times New Roman" w:hAnsi="Times New Roman"/>
                <w:b/>
              </w:rPr>
              <w:t>один</w:t>
            </w:r>
            <w:r w:rsidR="00854066">
              <w:rPr>
                <w:rFonts w:ascii="Times New Roman" w:hAnsi="Times New Roman"/>
                <w:b/>
              </w:rPr>
              <w:t xml:space="preserve">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CF658A">
              <w:rPr>
                <w:rFonts w:ascii="Times New Roman" w:hAnsi="Times New Roman"/>
                <w:i/>
              </w:rPr>
              <w:t>1</w:t>
            </w:r>
            <w:r w:rsidRPr="007A7047">
              <w:rPr>
                <w:rFonts w:ascii="Times New Roman" w:hAnsi="Times New Roman"/>
                <w:i/>
              </w:rPr>
              <w:t>% (</w:t>
            </w:r>
            <w:r w:rsidR="00CF658A">
              <w:rPr>
                <w:rFonts w:ascii="Times New Roman" w:hAnsi="Times New Roman"/>
                <w:i/>
              </w:rPr>
              <w:t>одного</w:t>
            </w:r>
            <w:r w:rsidRPr="007A7047">
              <w:rPr>
                <w:rFonts w:ascii="Times New Roman" w:hAnsi="Times New Roman"/>
                <w:i/>
              </w:rPr>
              <w:t xml:space="preserve"> процент</w:t>
            </w:r>
            <w:r w:rsidR="00CF658A">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FA5644">
          <w:rPr>
            <w:rFonts w:ascii="Times New Roman" w:hAnsi="Times New Roman"/>
            <w:noProof/>
            <w:sz w:val="24"/>
            <w:szCs w:val="24"/>
          </w:rPr>
          <w:t>9</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2759"/>
    <w:rsid w:val="00323EAC"/>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2F25"/>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47BB7"/>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4707"/>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CF658A"/>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47FE"/>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5644"/>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228884411">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D5BB3-DD44-44F4-B2A9-749CBB96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15</Pages>
  <Words>4057</Words>
  <Characters>30272</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47</cp:revision>
  <cp:lastPrinted>2022-02-03T01:48:00Z</cp:lastPrinted>
  <dcterms:created xsi:type="dcterms:W3CDTF">2025-08-01T05:49:00Z</dcterms:created>
  <dcterms:modified xsi:type="dcterms:W3CDTF">2026-07-24T02:13:00Z</dcterms:modified>
</cp:coreProperties>
</file>