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181AC385"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на оказание услуг по перевозке почтовых отправлений и прочих товарно-материальных ценностей автотранспортом по магистральным маршрутам</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2B8EF69F" w14:textId="2C420771" w:rsidR="001B2A6B" w:rsidRDefault="001B2A6B" w:rsidP="001B55B4">
      <w:pPr>
        <w:spacing w:after="0" w:line="240" w:lineRule="auto"/>
        <w:jc w:val="center"/>
        <w:rPr>
          <w:rFonts w:ascii="Times New Roman" w:hAnsi="Times New Roman"/>
          <w:sz w:val="28"/>
          <w:szCs w:val="28"/>
        </w:rPr>
      </w:pPr>
    </w:p>
    <w:p w14:paraId="7C244786" w14:textId="77777777" w:rsidR="001B2A6B" w:rsidRDefault="001B2A6B" w:rsidP="001B55B4">
      <w:pPr>
        <w:spacing w:after="0" w:line="240" w:lineRule="auto"/>
        <w:jc w:val="center"/>
        <w:rPr>
          <w:rFonts w:ascii="Times New Roman" w:hAnsi="Times New Roman"/>
          <w:sz w:val="28"/>
          <w:szCs w:val="28"/>
        </w:rPr>
      </w:pPr>
    </w:p>
    <w:p w14:paraId="07BC1673" w14:textId="77777777" w:rsidR="001B55B4" w:rsidRDefault="001B55B4" w:rsidP="001B55B4">
      <w:pPr>
        <w:spacing w:after="0" w:line="240" w:lineRule="auto"/>
        <w:jc w:val="center"/>
        <w:rPr>
          <w:rFonts w:ascii="Times New Roman" w:hAnsi="Times New Roman"/>
          <w:sz w:val="28"/>
          <w:szCs w:val="28"/>
        </w:rPr>
      </w:pPr>
    </w:p>
    <w:p w14:paraId="55B601A2" w14:textId="77777777" w:rsidR="001B55B4" w:rsidRDefault="001B55B4"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7877FD74"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485069">
        <w:rPr>
          <w:rFonts w:ascii="Times New Roman" w:hAnsi="Times New Roman"/>
          <w:sz w:val="28"/>
          <w:szCs w:val="28"/>
        </w:rPr>
        <w:t>6</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3A347407" w:rsidR="001B55B4" w:rsidRPr="00325139" w:rsidRDefault="001B55B4" w:rsidP="001B2A6B">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конкурентной закупки</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международные почтовые отправления, </w:t>
            </w:r>
            <w:r w:rsidRPr="00325139">
              <w:rPr>
                <w:rFonts w:ascii="Times New Roman" w:hAnsi="Times New Roman"/>
                <w:color w:val="000000"/>
                <w:sz w:val="24"/>
                <w:szCs w:val="24"/>
              </w:rPr>
              <w:lastRenderedPageBreak/>
              <w:t>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 xml:space="preserve">Transportation Management System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00AB1E67"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по магистральным маршрутам</w:t>
      </w:r>
      <w:r w:rsidRPr="00CE2186">
        <w:rPr>
          <w:rFonts w:ascii="Times New Roman" w:eastAsia="SimSun" w:hAnsi="Times New Roman"/>
          <w:sz w:val="28"/>
          <w:szCs w:val="28"/>
        </w:rPr>
        <w:t xml:space="preserve">. </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4D2B996"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1B2A6B">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1B2A6B">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lastRenderedPageBreak/>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lastRenderedPageBreak/>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0A117FE5"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1749E5" w:rsidRPr="001749E5">
        <w:rPr>
          <w:rFonts w:ascii="Times New Roman" w:hAnsi="Times New Roman" w:cs="Times New Roman"/>
          <w:b/>
          <w:sz w:val="28"/>
          <w:szCs w:val="28"/>
        </w:rPr>
        <w:t xml:space="preserve">2 (двух)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884DBEB"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1749E5" w:rsidRPr="001749E5">
        <w:rPr>
          <w:rFonts w:ascii="Times New Roman" w:eastAsia="Calibri" w:hAnsi="Times New Roman" w:cs="Times New Roman"/>
          <w:b/>
          <w:sz w:val="28"/>
          <w:szCs w:val="28"/>
          <w:lang w:eastAsia="en-US"/>
        </w:rPr>
        <w:t>6 (шесть)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154DB2CE"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lastRenderedPageBreak/>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в трехкратном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607473A"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Pr>
          <w:rFonts w:ascii="Times New Roman" w:hAnsi="Times New Roman" w:cs="Times New Roman"/>
          <w:sz w:val="28"/>
          <w:szCs w:val="28"/>
        </w:rPr>
        <w:t>6 (шести)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1661034B"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корректировка – не менее чем за _</w:t>
      </w:r>
      <w:r w:rsidR="001749E5" w:rsidRPr="001749E5">
        <w:rPr>
          <w:rFonts w:ascii="Times New Roman" w:hAnsi="Times New Roman" w:cs="Times New Roman"/>
          <w:b/>
          <w:sz w:val="28"/>
          <w:szCs w:val="28"/>
        </w:rPr>
        <w:t>3 (три)</w:t>
      </w:r>
      <w:r w:rsidR="001749E5" w:rsidRPr="00967718">
        <w:rPr>
          <w:rFonts w:ascii="Times New Roman" w:hAnsi="Times New Roman" w:cs="Times New Roman"/>
          <w:sz w:val="28"/>
          <w:szCs w:val="28"/>
        </w:rPr>
        <w:t xml:space="preserve"> </w:t>
      </w:r>
      <w:r w:rsidRPr="00CE2186">
        <w:rPr>
          <w:rFonts w:ascii="Times New Roman" w:hAnsi="Times New Roman" w:cs="Times New Roman"/>
          <w:sz w:val="28"/>
          <w:szCs w:val="28"/>
        </w:rPr>
        <w:t>часа до подачи ТС</w:t>
      </w:r>
      <w:r>
        <w:rPr>
          <w:rFonts w:ascii="Times New Roman" w:hAnsi="Times New Roman" w:cs="Times New Roman"/>
          <w:sz w:val="28"/>
          <w:szCs w:val="28"/>
        </w:rPr>
        <w:t>;</w:t>
      </w:r>
    </w:p>
    <w:p w14:paraId="22E5D384" w14:textId="62DF9C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1749E5" w:rsidRPr="001749E5">
        <w:rPr>
          <w:rFonts w:ascii="Times New Roman" w:hAnsi="Times New Roman" w:cs="Times New Roman"/>
          <w:b/>
          <w:sz w:val="28"/>
          <w:szCs w:val="28"/>
        </w:rPr>
        <w:t>5 (пять)</w:t>
      </w:r>
      <w:r w:rsidR="001749E5" w:rsidRPr="00967718">
        <w:rPr>
          <w:rFonts w:ascii="Times New Roman" w:hAnsi="Times New Roman" w:cs="Times New Roman"/>
          <w:sz w:val="28"/>
          <w:szCs w:val="28"/>
        </w:rPr>
        <w:t xml:space="preserve"> </w:t>
      </w:r>
      <w:r w:rsidRPr="00CE2186">
        <w:rPr>
          <w:rFonts w:ascii="Times New Roman" w:hAnsi="Times New Roman" w:cs="Times New Roman"/>
          <w:sz w:val="28"/>
          <w:szCs w:val="28"/>
        </w:rPr>
        <w:t>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 xml:space="preserve">рабочих дней после окончания </w:t>
      </w:r>
      <w:r w:rsidRPr="00CE2186">
        <w:rPr>
          <w:rFonts w:ascii="Times New Roman" w:hAnsi="Times New Roman"/>
          <w:sz w:val="28"/>
          <w:szCs w:val="28"/>
        </w:rPr>
        <w:lastRenderedPageBreak/>
        <w:t>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2E03705"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r w:rsidR="001B2A6B">
        <w:rPr>
          <w:rFonts w:ascii="Times New Roman" w:hAnsi="Times New Roman" w:cs="Times New Roman"/>
          <w:sz w:val="28"/>
          <w:szCs w:val="28"/>
        </w:rPr>
        <w:br w:type="page"/>
      </w: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633157">
          <w:headerReference w:type="default" r:id="rId8"/>
          <w:headerReference w:type="first" r:id="rId9"/>
          <w:pgSz w:w="11906" w:h="16838"/>
          <w:pgMar w:top="1134" w:right="851" w:bottom="1134" w:left="1701"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559"/>
        <w:gridCol w:w="1276"/>
        <w:gridCol w:w="1417"/>
        <w:gridCol w:w="763"/>
        <w:gridCol w:w="1073"/>
        <w:gridCol w:w="1527"/>
        <w:gridCol w:w="1331"/>
        <w:gridCol w:w="1474"/>
        <w:gridCol w:w="1345"/>
        <w:gridCol w:w="850"/>
        <w:gridCol w:w="961"/>
      </w:tblGrid>
      <w:tr w:rsidR="001B55B4" w:rsidRPr="00212363" w14:paraId="7B74A167" w14:textId="77777777" w:rsidTr="001B2A6B">
        <w:trPr>
          <w:trHeight w:val="645"/>
          <w:tblHeader/>
          <w:jc w:val="center"/>
        </w:trPr>
        <w:tc>
          <w:tcPr>
            <w:tcW w:w="562" w:type="dxa"/>
            <w:vMerge w:val="restart"/>
            <w:shd w:val="clear" w:color="auto" w:fill="auto"/>
            <w:vAlign w:val="center"/>
            <w:hideMark/>
          </w:tcPr>
          <w:p w14:paraId="228226C6" w14:textId="2BCEC319" w:rsidR="001B55B4" w:rsidRPr="00212363" w:rsidRDefault="001B55B4" w:rsidP="002B7AA3">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7F1247" w:rsidRPr="00212363">
              <w:rPr>
                <w:rFonts w:ascii="Times New Roman" w:eastAsia="Times New Roman" w:hAnsi="Times New Roman"/>
                <w:color w:val="000000"/>
                <w:sz w:val="24"/>
                <w:szCs w:val="24"/>
                <w:lang w:eastAsia="ru-RU"/>
              </w:rPr>
              <w:t xml:space="preserve"> </w:t>
            </w:r>
            <w:r w:rsidR="002B7AA3">
              <w:rPr>
                <w:rFonts w:ascii="Times New Roman" w:eastAsia="Times New Roman" w:hAnsi="Times New Roman"/>
                <w:color w:val="000000"/>
                <w:sz w:val="24"/>
                <w:szCs w:val="24"/>
                <w:lang w:eastAsia="ru-RU"/>
              </w:rPr>
              <w:t>лота</w:t>
            </w:r>
          </w:p>
        </w:tc>
        <w:tc>
          <w:tcPr>
            <w:tcW w:w="382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2"/>
            </w:r>
          </w:p>
        </w:tc>
        <w:tc>
          <w:tcPr>
            <w:tcW w:w="1417"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763"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1073"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1527"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331"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3"/>
            </w:r>
          </w:p>
        </w:tc>
      </w:tr>
      <w:tr w:rsidR="001B55B4" w:rsidRPr="00212363" w14:paraId="7A5C423F" w14:textId="77777777" w:rsidTr="001B2A6B">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559"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276"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417"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763"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73"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527"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31"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1B2A6B">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382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417"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763"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1073"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1527"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331"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1B2A6B" w:rsidRPr="00126377" w14:paraId="31B80AFA" w14:textId="77777777" w:rsidTr="00583DAB">
        <w:trPr>
          <w:trHeight w:val="864"/>
          <w:jc w:val="center"/>
        </w:trPr>
        <w:tc>
          <w:tcPr>
            <w:tcW w:w="562" w:type="dxa"/>
            <w:shd w:val="clear" w:color="auto" w:fill="auto"/>
            <w:vAlign w:val="center"/>
            <w:hideMark/>
          </w:tcPr>
          <w:p w14:paraId="5229F81B" w14:textId="05592778" w:rsidR="001B2A6B" w:rsidRPr="00126377" w:rsidRDefault="001B2A6B" w:rsidP="00583DA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eastAsia="Times New Roman" w:hAnsi="Times New Roman"/>
                <w:color w:val="000000"/>
                <w:sz w:val="20"/>
                <w:szCs w:val="20"/>
                <w:lang w:eastAsia="ru-RU"/>
              </w:rP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F201135" w14:textId="77777777" w:rsidR="001B2A6B" w:rsidRPr="00126377" w:rsidRDefault="001B2A6B" w:rsidP="00583DAB">
            <w:pPr>
              <w:spacing w:after="0" w:line="240" w:lineRule="auto"/>
              <w:ind w:left="-15" w:right="-108"/>
              <w:jc w:val="center"/>
              <w:rPr>
                <w:rFonts w:ascii="Times New Roman" w:eastAsia="Times New Roman" w:hAnsi="Times New Roman"/>
                <w:i/>
                <w:iCs/>
                <w:color w:val="000000"/>
                <w:sz w:val="20"/>
                <w:szCs w:val="20"/>
                <w:lang w:eastAsia="ru-RU"/>
              </w:rPr>
            </w:pPr>
            <w:r w:rsidRPr="00126377">
              <w:rPr>
                <w:rFonts w:ascii="Times New Roman" w:hAnsi="Times New Roman"/>
                <w:sz w:val="20"/>
                <w:szCs w:val="20"/>
              </w:rPr>
              <w:t>Москва</w:t>
            </w:r>
          </w:p>
        </w:tc>
        <w:tc>
          <w:tcPr>
            <w:tcW w:w="1559" w:type="dxa"/>
            <w:tcBorders>
              <w:top w:val="single" w:sz="4" w:space="0" w:color="auto"/>
              <w:left w:val="nil"/>
              <w:bottom w:val="single" w:sz="4" w:space="0" w:color="auto"/>
              <w:right w:val="single" w:sz="4" w:space="0" w:color="auto"/>
            </w:tcBorders>
            <w:shd w:val="clear" w:color="auto" w:fill="auto"/>
            <w:vAlign w:val="center"/>
          </w:tcPr>
          <w:p w14:paraId="7C40D938" w14:textId="74B1524B" w:rsidR="001B2A6B" w:rsidRPr="00126377" w:rsidRDefault="00420FB3" w:rsidP="00583DAB">
            <w:pPr>
              <w:spacing w:after="0" w:line="240" w:lineRule="auto"/>
              <w:ind w:left="-15" w:right="-108"/>
              <w:jc w:val="center"/>
              <w:rPr>
                <w:rFonts w:ascii="Times New Roman" w:eastAsia="Times New Roman" w:hAnsi="Times New Roman"/>
                <w:i/>
                <w:iCs/>
                <w:color w:val="000000"/>
                <w:sz w:val="20"/>
                <w:szCs w:val="20"/>
                <w:lang w:eastAsia="ru-RU"/>
              </w:rPr>
            </w:pPr>
            <w:r w:rsidRPr="00420FB3">
              <w:rPr>
                <w:rFonts w:ascii="Times New Roman" w:hAnsi="Times New Roman"/>
                <w:sz w:val="20"/>
                <w:szCs w:val="20"/>
              </w:rPr>
              <w:t>Калуга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5EDA37AC" w14:textId="77777777" w:rsidR="001B2A6B" w:rsidRPr="00126377" w:rsidRDefault="001B2A6B" w:rsidP="00583DAB">
            <w:pPr>
              <w:spacing w:after="0" w:line="240" w:lineRule="auto"/>
              <w:ind w:left="-15" w:right="-108"/>
              <w:jc w:val="center"/>
              <w:rPr>
                <w:rFonts w:ascii="Times New Roman" w:eastAsia="Times New Roman" w:hAnsi="Times New Roman"/>
                <w:i/>
                <w:iCs/>
                <w:color w:val="000000"/>
                <w:sz w:val="20"/>
                <w:szCs w:val="20"/>
                <w:lang w:eastAsia="ru-RU"/>
              </w:rPr>
            </w:pPr>
            <w:r w:rsidRPr="00126377">
              <w:rPr>
                <w:rFonts w:ascii="Times New Roman" w:hAnsi="Times New Roman"/>
                <w:sz w:val="20"/>
                <w:szCs w:val="20"/>
              </w:rPr>
              <w:t>Москва</w:t>
            </w:r>
          </w:p>
        </w:tc>
        <w:tc>
          <w:tcPr>
            <w:tcW w:w="1417" w:type="dxa"/>
            <w:shd w:val="clear" w:color="auto" w:fill="auto"/>
            <w:vAlign w:val="center"/>
            <w:hideMark/>
          </w:tcPr>
          <w:p w14:paraId="7496A4E9" w14:textId="77777777" w:rsidR="001B2A6B" w:rsidRPr="00126377" w:rsidRDefault="001B2A6B" w:rsidP="00583DAB">
            <w:pPr>
              <w:spacing w:after="0" w:line="240" w:lineRule="auto"/>
              <w:ind w:left="-105" w:right="-108"/>
              <w:jc w:val="center"/>
              <w:rPr>
                <w:rFonts w:ascii="Times New Roman" w:eastAsia="Times New Roman" w:hAnsi="Times New Roman"/>
                <w:i/>
                <w:iCs/>
                <w:color w:val="000000"/>
                <w:sz w:val="20"/>
                <w:szCs w:val="20"/>
                <w:lang w:eastAsia="ru-RU"/>
              </w:rPr>
            </w:pPr>
            <w:r w:rsidRPr="00126377">
              <w:rPr>
                <w:rFonts w:ascii="Times New Roman" w:eastAsia="Times New Roman" w:hAnsi="Times New Roman"/>
                <w:i/>
                <w:iCs/>
                <w:color w:val="000000"/>
                <w:sz w:val="20"/>
                <w:szCs w:val="20"/>
                <w:lang w:eastAsia="ru-RU"/>
              </w:rPr>
              <w:t>россыпь/ европалеты/ контейнеры</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18045" w14:textId="011D96D8" w:rsidR="001B2A6B" w:rsidRPr="00126377" w:rsidRDefault="001B2A6B" w:rsidP="00583DAB">
            <w:pPr>
              <w:spacing w:after="0" w:line="240" w:lineRule="auto"/>
              <w:ind w:right="-108"/>
              <w:jc w:val="center"/>
              <w:rPr>
                <w:rFonts w:ascii="Times New Roman" w:eastAsia="Times New Roman" w:hAnsi="Times New Roman"/>
                <w:color w:val="000000"/>
                <w:sz w:val="20"/>
                <w:szCs w:val="20"/>
                <w:lang w:eastAsia="ru-RU"/>
              </w:rPr>
            </w:pPr>
            <w:r w:rsidRPr="00126377">
              <w:rPr>
                <w:rFonts w:ascii="Times New Roman" w:hAnsi="Times New Roman"/>
                <w:sz w:val="20"/>
                <w:szCs w:val="20"/>
              </w:rPr>
              <w:t>20</w:t>
            </w:r>
          </w:p>
        </w:tc>
        <w:tc>
          <w:tcPr>
            <w:tcW w:w="1073" w:type="dxa"/>
            <w:tcBorders>
              <w:top w:val="single" w:sz="4" w:space="0" w:color="auto"/>
              <w:left w:val="nil"/>
              <w:bottom w:val="single" w:sz="4" w:space="0" w:color="auto"/>
              <w:right w:val="single" w:sz="4" w:space="0" w:color="auto"/>
            </w:tcBorders>
            <w:shd w:val="clear" w:color="auto" w:fill="auto"/>
            <w:vAlign w:val="center"/>
            <w:hideMark/>
          </w:tcPr>
          <w:p w14:paraId="35E2BA33" w14:textId="19492FA6" w:rsidR="001B2A6B" w:rsidRPr="00126377" w:rsidRDefault="001B2A6B" w:rsidP="00583DA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hAnsi="Times New Roman"/>
                <w:sz w:val="20"/>
                <w:szCs w:val="20"/>
              </w:rPr>
              <w:t>82</w:t>
            </w:r>
          </w:p>
        </w:tc>
        <w:tc>
          <w:tcPr>
            <w:tcW w:w="1527" w:type="dxa"/>
            <w:shd w:val="clear" w:color="auto" w:fill="auto"/>
            <w:vAlign w:val="center"/>
            <w:hideMark/>
          </w:tcPr>
          <w:p w14:paraId="560DF5EA" w14:textId="6F28DCC2" w:rsidR="001B2A6B" w:rsidRPr="00126377" w:rsidRDefault="00420FB3" w:rsidP="00583DAB">
            <w:pPr>
              <w:spacing w:after="0" w:line="240" w:lineRule="auto"/>
              <w:ind w:left="-15" w:right="-108"/>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1331" w:type="dxa"/>
            <w:shd w:val="clear" w:color="auto" w:fill="auto"/>
            <w:vAlign w:val="center"/>
            <w:hideMark/>
          </w:tcPr>
          <w:p w14:paraId="70A00578" w14:textId="4C96CF09" w:rsidR="001B2A6B" w:rsidRPr="00126377" w:rsidRDefault="00420FB3" w:rsidP="00420FB3">
            <w:pPr>
              <w:spacing w:after="0" w:line="240" w:lineRule="auto"/>
              <w:ind w:left="-15" w:right="-108"/>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1474" w:type="dxa"/>
            <w:vAlign w:val="center"/>
          </w:tcPr>
          <w:p w14:paraId="45FEC946" w14:textId="285C08C8" w:rsidR="001B2A6B" w:rsidRPr="00126377" w:rsidRDefault="00485069" w:rsidP="00420FB3">
            <w:pPr>
              <w:spacing w:after="0" w:line="240" w:lineRule="auto"/>
              <w:ind w:left="-15" w:right="-108"/>
              <w:jc w:val="center"/>
              <w:rPr>
                <w:rFonts w:ascii="Times New Roman" w:eastAsia="Times New Roman" w:hAnsi="Times New Roman"/>
                <w:sz w:val="20"/>
                <w:szCs w:val="20"/>
                <w:lang w:eastAsia="ru-RU"/>
              </w:rPr>
            </w:pPr>
            <w:r>
              <w:rPr>
                <w:rFonts w:ascii="Times New Roman" w:hAnsi="Times New Roman"/>
                <w:bCs/>
                <w:sz w:val="20"/>
                <w:szCs w:val="20"/>
              </w:rPr>
              <w:t>473</w:t>
            </w:r>
          </w:p>
        </w:tc>
        <w:tc>
          <w:tcPr>
            <w:tcW w:w="1345" w:type="dxa"/>
            <w:shd w:val="clear" w:color="auto" w:fill="auto"/>
            <w:vAlign w:val="center"/>
            <w:hideMark/>
          </w:tcPr>
          <w:p w14:paraId="5A7C65DC" w14:textId="70D684DF" w:rsidR="001B2A6B" w:rsidRPr="00126377" w:rsidRDefault="00420FB3" w:rsidP="00126377">
            <w:pPr>
              <w:spacing w:after="0" w:line="240" w:lineRule="auto"/>
              <w:ind w:left="-15" w:right="-108"/>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109</w:t>
            </w:r>
          </w:p>
        </w:tc>
        <w:tc>
          <w:tcPr>
            <w:tcW w:w="850" w:type="dxa"/>
            <w:shd w:val="clear" w:color="auto" w:fill="auto"/>
            <w:vAlign w:val="center"/>
            <w:hideMark/>
          </w:tcPr>
          <w:p w14:paraId="715C842F" w14:textId="77777777" w:rsidR="001B2A6B" w:rsidRPr="00126377" w:rsidRDefault="001B2A6B" w:rsidP="00583DA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hAnsi="Times New Roman"/>
                <w:sz w:val="20"/>
                <w:szCs w:val="20"/>
              </w:rPr>
              <w:t>нет</w:t>
            </w:r>
          </w:p>
        </w:tc>
        <w:tc>
          <w:tcPr>
            <w:tcW w:w="961" w:type="dxa"/>
            <w:shd w:val="clear" w:color="auto" w:fill="auto"/>
            <w:vAlign w:val="center"/>
            <w:hideMark/>
          </w:tcPr>
          <w:p w14:paraId="0547E20F" w14:textId="77777777" w:rsidR="001B2A6B" w:rsidRPr="00126377" w:rsidRDefault="001B2A6B" w:rsidP="00583DAB">
            <w:pPr>
              <w:spacing w:after="0" w:line="240" w:lineRule="auto"/>
              <w:ind w:left="-15" w:right="-108"/>
              <w:jc w:val="center"/>
              <w:rPr>
                <w:rFonts w:ascii="Times New Roman" w:eastAsia="Times New Roman" w:hAnsi="Times New Roman"/>
                <w:color w:val="000000"/>
                <w:sz w:val="20"/>
                <w:szCs w:val="20"/>
                <w:lang w:eastAsia="ru-RU"/>
              </w:rPr>
            </w:pPr>
            <w:r w:rsidRPr="00126377">
              <w:rPr>
                <w:rFonts w:ascii="Times New Roman" w:hAnsi="Times New Roman"/>
                <w:sz w:val="20"/>
                <w:szCs w:val="20"/>
              </w:rPr>
              <w:t>нет</w:t>
            </w:r>
          </w:p>
        </w:tc>
      </w:tr>
    </w:tbl>
    <w:p w14:paraId="0DB2CDAC" w14:textId="77777777" w:rsidR="001B55B4" w:rsidRDefault="001B55B4" w:rsidP="008809F8">
      <w:pPr>
        <w:widowControl w:val="0"/>
        <w:autoSpaceDE w:val="0"/>
        <w:autoSpaceDN w:val="0"/>
        <w:adjustRightInd w:val="0"/>
        <w:spacing w:before="120" w:after="120" w:line="240" w:lineRule="auto"/>
        <w:rPr>
          <w:rFonts w:ascii="Times New Roman" w:eastAsia="Times New Roman" w:hAnsi="Times New Roman"/>
          <w:color w:val="000000"/>
          <w:sz w:val="28"/>
          <w:szCs w:val="28"/>
          <w:lang w:eastAsia="ru-RU"/>
        </w:rPr>
        <w:sectPr w:rsidR="001B55B4"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4F35053E" w14:textId="52DC9D11"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0975C110" w:rsidR="001B55B4" w:rsidRPr="00CE2186"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988"/>
        <w:gridCol w:w="1705"/>
        <w:gridCol w:w="1289"/>
        <w:gridCol w:w="1227"/>
      </w:tblGrid>
      <w:tr w:rsidR="001B55B4" w:rsidRPr="00184BA2" w14:paraId="3071DB0C" w14:textId="77777777" w:rsidTr="00184BA2">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14:paraId="5372234F" w14:textId="302576E2" w:rsidR="001B55B4" w:rsidRPr="00184BA2" w:rsidRDefault="001B55B4" w:rsidP="002B7AA3">
            <w:pPr>
              <w:spacing w:after="0"/>
              <w:ind w:left="-113" w:right="-11"/>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Грузоподъемность ТС, т </w:t>
            </w:r>
          </w:p>
        </w:tc>
        <w:tc>
          <w:tcPr>
            <w:tcW w:w="1181" w:type="dxa"/>
            <w:vMerge w:val="restart"/>
            <w:shd w:val="clear" w:color="auto" w:fill="auto"/>
            <w:tcMar>
              <w:top w:w="0" w:type="dxa"/>
              <w:left w:w="108" w:type="dxa"/>
              <w:bottom w:w="0" w:type="dxa"/>
              <w:right w:w="108" w:type="dxa"/>
            </w:tcMar>
            <w:textDirection w:val="btLr"/>
            <w:vAlign w:val="center"/>
            <w:hideMark/>
          </w:tcPr>
          <w:p w14:paraId="5CC1710D" w14:textId="77777777" w:rsidR="001B55B4" w:rsidRPr="00184BA2" w:rsidRDefault="001B55B4" w:rsidP="00CF4473">
            <w:pPr>
              <w:spacing w:after="0"/>
              <w:ind w:left="113" w:right="-74"/>
              <w:rPr>
                <w:rFonts w:ascii="Times New Roman"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 </w:t>
            </w:r>
          </w:p>
        </w:tc>
        <w:tc>
          <w:tcPr>
            <w:tcW w:w="5622" w:type="dxa"/>
            <w:gridSpan w:val="4"/>
            <w:shd w:val="clear" w:color="auto" w:fill="auto"/>
            <w:vAlign w:val="center"/>
          </w:tcPr>
          <w:p w14:paraId="041AFA62" w14:textId="69FFBF2F" w:rsidR="001B55B4" w:rsidRPr="00184BA2" w:rsidRDefault="001B55B4" w:rsidP="00212B7E">
            <w:pPr>
              <w:jc w:val="center"/>
              <w:rPr>
                <w:rFonts w:ascii="Times New Roman" w:hAnsi="Times New Roman"/>
                <w:sz w:val="24"/>
                <w:szCs w:val="24"/>
                <w:lang w:eastAsia="ru-RU"/>
              </w:rPr>
            </w:pPr>
            <w:r w:rsidRPr="00184BA2">
              <w:rPr>
                <w:rFonts w:ascii="Times New Roman" w:hAnsi="Times New Roman"/>
                <w:sz w:val="24"/>
                <w:szCs w:val="24"/>
                <w:lang w:eastAsia="ru-RU"/>
              </w:rPr>
              <w:t>Условие вместимости контейнеров, палет</w:t>
            </w:r>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vAlign w:val="center"/>
          </w:tcPr>
          <w:p w14:paraId="1A044258" w14:textId="68B737BA" w:rsidR="001B55B4" w:rsidRPr="00184BA2" w:rsidRDefault="001B55B4" w:rsidP="005E306E">
            <w:pPr>
              <w:jc w:val="center"/>
              <w:rPr>
                <w:rFonts w:ascii="Times New Roman" w:hAnsi="Times New Roman"/>
                <w:sz w:val="24"/>
                <w:szCs w:val="24"/>
                <w:lang w:eastAsia="ru-RU"/>
              </w:rPr>
            </w:pPr>
            <w:r w:rsidRPr="00184BA2">
              <w:rPr>
                <w:rFonts w:ascii="Times New Roman" w:hAnsi="Times New Roman"/>
                <w:sz w:val="24"/>
                <w:szCs w:val="24"/>
                <w:lang w:eastAsia="ru-RU"/>
              </w:rPr>
              <w:t xml:space="preserve">Нормативное время на осуществление операции </w:t>
            </w:r>
            <w:r w:rsidR="005E306E" w:rsidRPr="00184BA2">
              <w:rPr>
                <w:rFonts w:ascii="Times New Roman" w:hAnsi="Times New Roman"/>
                <w:sz w:val="24"/>
                <w:szCs w:val="24"/>
                <w:lang w:eastAsia="ru-RU"/>
              </w:rPr>
              <w:t>погрузо-разгрузочных работ</w:t>
            </w:r>
            <w:r w:rsidRPr="00184BA2">
              <w:rPr>
                <w:rFonts w:ascii="Times New Roman" w:hAnsi="Times New Roman"/>
                <w:sz w:val="24"/>
                <w:szCs w:val="24"/>
                <w:lang w:eastAsia="ru-RU"/>
              </w:rPr>
              <w:t xml:space="preserve"> (время заложено на одну операцию – разгрузка/ погрузка), не более, час</w:t>
            </w:r>
          </w:p>
        </w:tc>
      </w:tr>
      <w:tr w:rsidR="001B55B4" w:rsidRPr="00184BA2" w14:paraId="7F4B37F1" w14:textId="77777777" w:rsidTr="00F34574">
        <w:trPr>
          <w:trHeight w:val="964"/>
          <w:jc w:val="center"/>
        </w:trPr>
        <w:tc>
          <w:tcPr>
            <w:tcW w:w="1224" w:type="dxa"/>
            <w:vMerge/>
            <w:shd w:val="clear" w:color="auto" w:fill="auto"/>
            <w:vAlign w:val="center"/>
            <w:hideMark/>
          </w:tcPr>
          <w:p w14:paraId="1AED343A" w14:textId="77777777" w:rsidR="001B55B4" w:rsidRPr="00184BA2" w:rsidRDefault="001B55B4" w:rsidP="0031437B">
            <w:pPr>
              <w:rPr>
                <w:rFonts w:ascii="Times New Roman" w:eastAsiaTheme="minorHAnsi" w:hAnsi="Times New Roman"/>
                <w:sz w:val="24"/>
                <w:szCs w:val="24"/>
                <w:lang w:eastAsia="ru-RU"/>
              </w:rPr>
            </w:pPr>
          </w:p>
        </w:tc>
        <w:tc>
          <w:tcPr>
            <w:tcW w:w="1181" w:type="dxa"/>
            <w:vMerge/>
            <w:shd w:val="clear" w:color="auto" w:fill="auto"/>
            <w:vAlign w:val="center"/>
            <w:hideMark/>
          </w:tcPr>
          <w:p w14:paraId="18F958E2" w14:textId="77777777" w:rsidR="001B55B4" w:rsidRPr="00184BA2" w:rsidRDefault="001B55B4" w:rsidP="0031437B">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40880AF6" w14:textId="21F1912E" w:rsidR="001B55B4" w:rsidRPr="00184BA2" w:rsidRDefault="001B55B4" w:rsidP="002B7AA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1 КСРП-П,</w:t>
            </w:r>
            <w:r w:rsidR="00F34574" w:rsidRPr="00212363">
              <w:rPr>
                <w:rStyle w:val="a9"/>
                <w:rFonts w:ascii="Times New Roman" w:eastAsia="Times New Roman" w:hAnsi="Times New Roman"/>
                <w:color w:val="000000"/>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4"/>
            </w:r>
            <w:r w:rsidRPr="00184BA2">
              <w:rPr>
                <w:rFonts w:ascii="Times New Roman" w:hAnsi="Times New Roman"/>
                <w:sz w:val="24"/>
                <w:szCs w:val="24"/>
                <w:lang w:eastAsia="ru-RU"/>
              </w:rPr>
              <w:t xml:space="preserve"> шт</w:t>
            </w:r>
            <w:r w:rsidR="00212B7E" w:rsidRPr="00184BA2">
              <w:rPr>
                <w:rFonts w:ascii="Times New Roman" w:hAnsi="Times New Roman"/>
                <w:sz w:val="24"/>
                <w:szCs w:val="24"/>
                <w:lang w:eastAsia="ru-RU"/>
              </w:rPr>
              <w:t>.</w:t>
            </w:r>
          </w:p>
        </w:tc>
        <w:tc>
          <w:tcPr>
            <w:tcW w:w="1275" w:type="dxa"/>
            <w:shd w:val="clear" w:color="auto" w:fill="auto"/>
            <w:vAlign w:val="center"/>
            <w:hideMark/>
          </w:tcPr>
          <w:p w14:paraId="2FDD5395" w14:textId="77777777" w:rsidR="00D55D17" w:rsidRDefault="001B55B4" w:rsidP="00D55D17">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6C80436F" w14:textId="5731E2F9" w:rsidR="001B55B4" w:rsidRPr="00184BA2" w:rsidRDefault="001B55B4" w:rsidP="00D55D17">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sidR="00F34574">
              <w:rPr>
                <w:rFonts w:ascii="Times New Roman" w:hAnsi="Times New Roman"/>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br/>
              <w:t>шт</w:t>
            </w:r>
            <w:r w:rsidR="00184BA2" w:rsidRPr="00184BA2">
              <w:rPr>
                <w:rFonts w:ascii="Times New Roman" w:hAnsi="Times New Roman"/>
                <w:sz w:val="24"/>
                <w:szCs w:val="24"/>
                <w:lang w:eastAsia="ru-RU"/>
              </w:rPr>
              <w:t>.</w:t>
            </w:r>
          </w:p>
        </w:tc>
        <w:tc>
          <w:tcPr>
            <w:tcW w:w="1701" w:type="dxa"/>
            <w:shd w:val="clear" w:color="auto" w:fill="auto"/>
            <w:tcMar>
              <w:top w:w="0" w:type="dxa"/>
              <w:left w:w="108" w:type="dxa"/>
              <w:bottom w:w="0" w:type="dxa"/>
              <w:right w:w="108" w:type="dxa"/>
            </w:tcMar>
            <w:vAlign w:val="center"/>
            <w:hideMark/>
          </w:tcPr>
          <w:p w14:paraId="0FA7E839" w14:textId="6BC3DAE5" w:rsidR="001B55B4" w:rsidRPr="00184BA2" w:rsidRDefault="001B55B4" w:rsidP="00633157">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sidR="00F34574">
              <w:rPr>
                <w:rFonts w:ascii="Times New Roman" w:hAnsi="Times New Roman"/>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6"/>
            </w:r>
            <w:r w:rsidR="00F34574">
              <w:rPr>
                <w:rFonts w:ascii="Times New Roman" w:hAnsi="Times New Roman"/>
                <w:sz w:val="24"/>
                <w:szCs w:val="24"/>
                <w:lang w:eastAsia="ru-RU"/>
              </w:rPr>
              <w:t xml:space="preserve"> </w:t>
            </w:r>
            <w:r w:rsidRPr="00184BA2">
              <w:rPr>
                <w:rFonts w:ascii="Times New Roman" w:hAnsi="Times New Roman"/>
                <w:sz w:val="24"/>
                <w:szCs w:val="24"/>
                <w:lang w:eastAsia="ru-RU"/>
              </w:rPr>
              <w:t>шт</w:t>
            </w:r>
            <w:r w:rsidR="00212B7E" w:rsidRPr="00184BA2">
              <w:rPr>
                <w:rFonts w:ascii="Times New Roman" w:hAnsi="Times New Roman"/>
                <w:sz w:val="24"/>
                <w:szCs w:val="24"/>
                <w:lang w:eastAsia="ru-RU"/>
              </w:rPr>
              <w:t>.</w:t>
            </w:r>
          </w:p>
        </w:tc>
        <w:tc>
          <w:tcPr>
            <w:tcW w:w="1228" w:type="dxa"/>
            <w:shd w:val="clear" w:color="auto" w:fill="auto"/>
            <w:tcMar>
              <w:top w:w="0" w:type="dxa"/>
              <w:left w:w="108" w:type="dxa"/>
              <w:bottom w:w="0" w:type="dxa"/>
              <w:right w:w="108" w:type="dxa"/>
            </w:tcMar>
            <w:vAlign w:val="center"/>
            <w:hideMark/>
          </w:tcPr>
          <w:p w14:paraId="711F9620" w14:textId="569A735E" w:rsidR="001B55B4" w:rsidRPr="00184BA2" w:rsidRDefault="001B55B4" w:rsidP="00D55D17">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4 КПШ,</w:t>
            </w:r>
            <w:r w:rsidR="00F34574">
              <w:rPr>
                <w:rFonts w:ascii="Times New Roman" w:hAnsi="Times New Roman"/>
                <w:sz w:val="24"/>
                <w:szCs w:val="24"/>
                <w:lang w:eastAsia="ru-RU"/>
              </w:rPr>
              <w:t xml:space="preserve"> </w:t>
            </w:r>
            <w:r w:rsidR="00F34574" w:rsidRPr="00212363">
              <w:rPr>
                <w:rStyle w:val="a9"/>
                <w:rFonts w:ascii="Times New Roman" w:eastAsia="Times New Roman" w:hAnsi="Times New Roman"/>
                <w:color w:val="000000"/>
                <w:sz w:val="24"/>
                <w:szCs w:val="24"/>
                <w:lang w:eastAsia="ru-RU"/>
              </w:rPr>
              <w:footnoteReference w:id="7"/>
            </w:r>
            <w:r w:rsidRPr="00184BA2">
              <w:rPr>
                <w:rFonts w:ascii="Times New Roman" w:hAnsi="Times New Roman"/>
                <w:sz w:val="24"/>
                <w:szCs w:val="24"/>
                <w:lang w:eastAsia="ru-RU"/>
              </w:rPr>
              <w:br/>
              <w:t>шт</w:t>
            </w:r>
            <w:r w:rsidR="00212B7E" w:rsidRPr="00184BA2">
              <w:rPr>
                <w:rFonts w:ascii="Times New Roman" w:hAnsi="Times New Roman"/>
                <w:sz w:val="24"/>
                <w:szCs w:val="24"/>
                <w:lang w:eastAsia="ru-RU"/>
              </w:rPr>
              <w:t>.</w:t>
            </w:r>
          </w:p>
        </w:tc>
        <w:tc>
          <w:tcPr>
            <w:tcW w:w="1324" w:type="dxa"/>
            <w:shd w:val="clear" w:color="auto" w:fill="auto"/>
            <w:tcMar>
              <w:top w:w="0" w:type="dxa"/>
              <w:left w:w="108" w:type="dxa"/>
              <w:bottom w:w="0" w:type="dxa"/>
              <w:right w:w="108" w:type="dxa"/>
            </w:tcMar>
            <w:vAlign w:val="center"/>
            <w:hideMark/>
          </w:tcPr>
          <w:p w14:paraId="1F1A00C0" w14:textId="739335E0" w:rsidR="001B55B4" w:rsidRPr="00184BA2" w:rsidRDefault="00D55D17" w:rsidP="00D55D17">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 xml:space="preserve">Тип 1 </w:t>
            </w:r>
            <w:r w:rsidR="001B55B4" w:rsidRPr="00184BA2">
              <w:rPr>
                <w:rFonts w:ascii="Times New Roman" w:hAnsi="Times New Roman"/>
                <w:color w:val="000000"/>
                <w:sz w:val="24"/>
                <w:szCs w:val="24"/>
                <w:lang w:eastAsia="ru-RU"/>
              </w:rPr>
              <w:t>КСРП-П</w:t>
            </w:r>
          </w:p>
        </w:tc>
        <w:tc>
          <w:tcPr>
            <w:tcW w:w="988" w:type="dxa"/>
            <w:shd w:val="clear" w:color="auto" w:fill="auto"/>
            <w:tcMar>
              <w:top w:w="0" w:type="dxa"/>
              <w:left w:w="108" w:type="dxa"/>
              <w:bottom w:w="0" w:type="dxa"/>
              <w:right w:w="108" w:type="dxa"/>
            </w:tcMar>
            <w:vAlign w:val="center"/>
            <w:hideMark/>
          </w:tcPr>
          <w:p w14:paraId="439B9B78" w14:textId="77777777" w:rsidR="001B55B4" w:rsidRPr="00184BA2" w:rsidRDefault="001B55B4" w:rsidP="00633157">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705" w:type="dxa"/>
            <w:shd w:val="clear" w:color="auto" w:fill="auto"/>
            <w:vAlign w:val="center"/>
          </w:tcPr>
          <w:p w14:paraId="43A81CA4" w14:textId="52DE03C4" w:rsidR="001B55B4" w:rsidRPr="00184BA2" w:rsidRDefault="001B55B4" w:rsidP="00633157">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24F51666" w14:textId="0E177556" w:rsidR="001B55B4" w:rsidRPr="00184BA2" w:rsidRDefault="00D55D17" w:rsidP="00D55D17">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Тип 4</w:t>
            </w:r>
            <w:r w:rsidR="001B55B4" w:rsidRPr="00184BA2">
              <w:rPr>
                <w:rFonts w:ascii="Times New Roman" w:hAnsi="Times New Roman"/>
                <w:color w:val="000000"/>
                <w:sz w:val="24"/>
                <w:szCs w:val="24"/>
                <w:lang w:eastAsia="ru-RU"/>
              </w:rPr>
              <w:t xml:space="preserve"> КПШ</w:t>
            </w:r>
          </w:p>
        </w:tc>
        <w:tc>
          <w:tcPr>
            <w:tcW w:w="1227" w:type="dxa"/>
            <w:shd w:val="clear" w:color="auto" w:fill="auto"/>
            <w:tcMar>
              <w:top w:w="0" w:type="dxa"/>
              <w:left w:w="108" w:type="dxa"/>
              <w:bottom w:w="0" w:type="dxa"/>
              <w:right w:w="108" w:type="dxa"/>
            </w:tcMar>
            <w:vAlign w:val="center"/>
            <w:hideMark/>
          </w:tcPr>
          <w:p w14:paraId="696914AE" w14:textId="77777777" w:rsidR="001B55B4" w:rsidRPr="00184BA2" w:rsidRDefault="001B55B4" w:rsidP="00633157">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1B55B4" w:rsidRPr="003679BB" w14:paraId="421879B8" w14:textId="77777777" w:rsidTr="00F34574">
        <w:trPr>
          <w:trHeight w:val="20"/>
          <w:jc w:val="center"/>
        </w:trPr>
        <w:tc>
          <w:tcPr>
            <w:tcW w:w="1224" w:type="dxa"/>
            <w:shd w:val="clear" w:color="auto" w:fill="auto"/>
            <w:vAlign w:val="center"/>
          </w:tcPr>
          <w:p w14:paraId="03AE0580" w14:textId="77777777" w:rsidR="001B55B4" w:rsidRPr="003679BB" w:rsidRDefault="001B55B4" w:rsidP="0031437B">
            <w:pPr>
              <w:spacing w:after="0"/>
              <w:jc w:val="center"/>
              <w:rPr>
                <w:rFonts w:ascii="Times New Roman" w:eastAsiaTheme="minorHAnsi" w:hAnsi="Times New Roman"/>
                <w:b/>
                <w:sz w:val="24"/>
                <w:szCs w:val="24"/>
                <w:lang w:eastAsia="ru-RU"/>
              </w:rPr>
            </w:pPr>
            <w:r w:rsidRPr="003679BB">
              <w:rPr>
                <w:rFonts w:ascii="Times New Roman" w:eastAsiaTheme="minorHAnsi" w:hAnsi="Times New Roman"/>
                <w:b/>
                <w:sz w:val="24"/>
                <w:szCs w:val="24"/>
                <w:lang w:eastAsia="ru-RU"/>
              </w:rPr>
              <w:t>1</w:t>
            </w:r>
          </w:p>
        </w:tc>
        <w:tc>
          <w:tcPr>
            <w:tcW w:w="1181" w:type="dxa"/>
            <w:shd w:val="clear" w:color="auto" w:fill="auto"/>
            <w:vAlign w:val="center"/>
          </w:tcPr>
          <w:p w14:paraId="4615B72C" w14:textId="77777777" w:rsidR="001B55B4" w:rsidRPr="003679BB" w:rsidRDefault="001B55B4" w:rsidP="0031437B">
            <w:pPr>
              <w:spacing w:after="0"/>
              <w:jc w:val="center"/>
              <w:rPr>
                <w:rFonts w:ascii="Times New Roman" w:eastAsiaTheme="minorHAnsi" w:hAnsi="Times New Roman"/>
                <w:b/>
                <w:sz w:val="24"/>
                <w:szCs w:val="24"/>
                <w:lang w:eastAsia="ru-RU"/>
              </w:rPr>
            </w:pPr>
            <w:r w:rsidRPr="003679BB">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4A20EB40" w14:textId="77777777" w:rsidR="001B55B4" w:rsidRPr="003679BB" w:rsidRDefault="001B55B4" w:rsidP="0031437B">
            <w:pPr>
              <w:spacing w:after="0"/>
              <w:jc w:val="center"/>
              <w:rPr>
                <w:rFonts w:ascii="Times New Roman" w:hAnsi="Times New Roman"/>
                <w:b/>
                <w:sz w:val="24"/>
                <w:szCs w:val="24"/>
                <w:lang w:eastAsia="ru-RU"/>
              </w:rPr>
            </w:pPr>
            <w:r w:rsidRPr="003679BB">
              <w:rPr>
                <w:rFonts w:ascii="Times New Roman" w:hAnsi="Times New Roman"/>
                <w:b/>
                <w:sz w:val="24"/>
                <w:szCs w:val="24"/>
                <w:lang w:eastAsia="ru-RU"/>
              </w:rPr>
              <w:t>3</w:t>
            </w:r>
          </w:p>
        </w:tc>
        <w:tc>
          <w:tcPr>
            <w:tcW w:w="1275" w:type="dxa"/>
            <w:shd w:val="clear" w:color="auto" w:fill="auto"/>
            <w:vAlign w:val="center"/>
          </w:tcPr>
          <w:p w14:paraId="6BEDCF0A" w14:textId="77777777" w:rsidR="001B55B4" w:rsidRPr="003679BB" w:rsidRDefault="001B55B4" w:rsidP="0031437B">
            <w:pPr>
              <w:spacing w:after="0"/>
              <w:jc w:val="center"/>
              <w:rPr>
                <w:rFonts w:ascii="Times New Roman" w:hAnsi="Times New Roman"/>
                <w:b/>
                <w:sz w:val="24"/>
                <w:szCs w:val="24"/>
                <w:lang w:eastAsia="ru-RU"/>
              </w:rPr>
            </w:pPr>
            <w:r w:rsidRPr="003679BB">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1D2C95D7" w14:textId="77777777" w:rsidR="001B55B4" w:rsidRPr="003679BB" w:rsidRDefault="001B55B4" w:rsidP="0031437B">
            <w:pPr>
              <w:spacing w:after="0"/>
              <w:jc w:val="center"/>
              <w:rPr>
                <w:rFonts w:ascii="Times New Roman" w:hAnsi="Times New Roman"/>
                <w:b/>
                <w:sz w:val="24"/>
                <w:szCs w:val="24"/>
                <w:lang w:eastAsia="ru-RU"/>
              </w:rPr>
            </w:pPr>
            <w:r w:rsidRPr="003679BB">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527D1F76" w14:textId="77777777" w:rsidR="001B55B4" w:rsidRPr="003679BB" w:rsidRDefault="001B55B4" w:rsidP="0031437B">
            <w:pPr>
              <w:spacing w:after="0"/>
              <w:jc w:val="center"/>
              <w:rPr>
                <w:rFonts w:ascii="Times New Roman" w:hAnsi="Times New Roman"/>
                <w:b/>
                <w:color w:val="000000" w:themeColor="text1"/>
                <w:sz w:val="24"/>
                <w:szCs w:val="24"/>
                <w:lang w:eastAsia="ru-RU"/>
              </w:rPr>
            </w:pPr>
            <w:r w:rsidRPr="003679BB">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252CE136"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7</w:t>
            </w:r>
          </w:p>
        </w:tc>
        <w:tc>
          <w:tcPr>
            <w:tcW w:w="988" w:type="dxa"/>
            <w:shd w:val="clear" w:color="auto" w:fill="auto"/>
            <w:tcMar>
              <w:top w:w="0" w:type="dxa"/>
              <w:left w:w="108" w:type="dxa"/>
              <w:bottom w:w="0" w:type="dxa"/>
              <w:right w:w="108" w:type="dxa"/>
            </w:tcMar>
            <w:vAlign w:val="center"/>
          </w:tcPr>
          <w:p w14:paraId="45C8AB4F"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8</w:t>
            </w:r>
          </w:p>
        </w:tc>
        <w:tc>
          <w:tcPr>
            <w:tcW w:w="1705" w:type="dxa"/>
            <w:shd w:val="clear" w:color="auto" w:fill="auto"/>
            <w:vAlign w:val="center"/>
          </w:tcPr>
          <w:p w14:paraId="3E60D59C"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23EF8855"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374DE35F" w14:textId="77777777" w:rsidR="001B55B4" w:rsidRPr="003679BB" w:rsidRDefault="001B55B4" w:rsidP="0031437B">
            <w:pPr>
              <w:spacing w:after="0"/>
              <w:jc w:val="center"/>
              <w:rPr>
                <w:rFonts w:ascii="Times New Roman" w:hAnsi="Times New Roman"/>
                <w:b/>
                <w:color w:val="000000"/>
                <w:sz w:val="24"/>
                <w:szCs w:val="24"/>
                <w:lang w:eastAsia="ru-RU"/>
              </w:rPr>
            </w:pPr>
            <w:r w:rsidRPr="003679BB">
              <w:rPr>
                <w:rFonts w:ascii="Times New Roman" w:hAnsi="Times New Roman"/>
                <w:b/>
                <w:color w:val="000000"/>
                <w:sz w:val="24"/>
                <w:szCs w:val="24"/>
                <w:lang w:eastAsia="ru-RU"/>
              </w:rPr>
              <w:t>11</w:t>
            </w:r>
          </w:p>
        </w:tc>
      </w:tr>
      <w:tr w:rsidR="00742E4A" w:rsidRPr="00184BA2" w14:paraId="101333A3" w14:textId="77777777" w:rsidTr="00F34574">
        <w:trPr>
          <w:trHeight w:val="332"/>
          <w:jc w:val="center"/>
        </w:trPr>
        <w:tc>
          <w:tcPr>
            <w:tcW w:w="1224" w:type="dxa"/>
            <w:shd w:val="clear" w:color="auto" w:fill="auto"/>
            <w:tcMar>
              <w:top w:w="0" w:type="dxa"/>
              <w:left w:w="108" w:type="dxa"/>
              <w:bottom w:w="0" w:type="dxa"/>
              <w:right w:w="108" w:type="dxa"/>
            </w:tcMar>
            <w:vAlign w:val="center"/>
          </w:tcPr>
          <w:p w14:paraId="40026940" w14:textId="32A67379" w:rsidR="00742E4A" w:rsidRPr="00184BA2" w:rsidRDefault="00742E4A" w:rsidP="00742E4A">
            <w:pPr>
              <w:spacing w:after="0"/>
              <w:jc w:val="center"/>
              <w:rPr>
                <w:rFonts w:ascii="Times New Roman" w:hAnsi="Times New Roman"/>
                <w:sz w:val="24"/>
                <w:szCs w:val="24"/>
                <w:lang w:eastAsia="ru-RU"/>
              </w:rPr>
            </w:pPr>
            <w:r>
              <w:rPr>
                <w:rFonts w:ascii="Times New Roman" w:hAnsi="Times New Roman"/>
                <w:sz w:val="24"/>
                <w:szCs w:val="24"/>
                <w:lang w:eastAsia="ru-RU"/>
              </w:rPr>
              <w:t>20</w:t>
            </w:r>
          </w:p>
        </w:tc>
        <w:tc>
          <w:tcPr>
            <w:tcW w:w="1181" w:type="dxa"/>
            <w:shd w:val="clear" w:color="auto" w:fill="auto"/>
            <w:tcMar>
              <w:top w:w="0" w:type="dxa"/>
              <w:left w:w="108" w:type="dxa"/>
              <w:bottom w:w="0" w:type="dxa"/>
              <w:right w:w="108" w:type="dxa"/>
            </w:tcMar>
            <w:vAlign w:val="center"/>
          </w:tcPr>
          <w:p w14:paraId="378C9B2F" w14:textId="56ADAE47" w:rsidR="00742E4A" w:rsidRPr="00184BA2" w:rsidRDefault="00742E4A" w:rsidP="00742E4A">
            <w:pPr>
              <w:spacing w:after="0"/>
              <w:jc w:val="center"/>
              <w:rPr>
                <w:rFonts w:ascii="Times New Roman" w:hAnsi="Times New Roman"/>
                <w:sz w:val="24"/>
                <w:szCs w:val="24"/>
                <w:lang w:eastAsia="ru-RU"/>
              </w:rPr>
            </w:pPr>
            <w:r>
              <w:rPr>
                <w:rFonts w:ascii="Times New Roman" w:hAnsi="Times New Roman"/>
                <w:sz w:val="24"/>
                <w:szCs w:val="24"/>
                <w:lang w:eastAsia="ru-RU"/>
              </w:rPr>
              <w:t>82</w:t>
            </w:r>
          </w:p>
        </w:tc>
        <w:tc>
          <w:tcPr>
            <w:tcW w:w="1418" w:type="dxa"/>
            <w:shd w:val="clear" w:color="auto" w:fill="auto"/>
            <w:tcMar>
              <w:top w:w="0" w:type="dxa"/>
              <w:left w:w="108" w:type="dxa"/>
              <w:bottom w:w="0" w:type="dxa"/>
              <w:right w:w="108" w:type="dxa"/>
            </w:tcMar>
            <w:vAlign w:val="center"/>
          </w:tcPr>
          <w:p w14:paraId="282A393C" w14:textId="0FFC0AEC" w:rsidR="00742E4A" w:rsidRPr="00184BA2" w:rsidRDefault="00742E4A" w:rsidP="00742E4A">
            <w:pPr>
              <w:spacing w:after="0"/>
              <w:jc w:val="center"/>
              <w:rPr>
                <w:rFonts w:ascii="Times New Roman" w:hAnsi="Times New Roman"/>
                <w:sz w:val="24"/>
                <w:szCs w:val="24"/>
                <w:lang w:eastAsia="ru-RU"/>
              </w:rPr>
            </w:pPr>
            <w:r>
              <w:rPr>
                <w:rFonts w:ascii="Times New Roman" w:hAnsi="Times New Roman"/>
                <w:sz w:val="24"/>
                <w:szCs w:val="24"/>
                <w:lang w:eastAsia="ru-RU"/>
              </w:rPr>
              <w:t>52</w:t>
            </w:r>
          </w:p>
        </w:tc>
        <w:tc>
          <w:tcPr>
            <w:tcW w:w="1275" w:type="dxa"/>
            <w:shd w:val="clear" w:color="auto" w:fill="auto"/>
            <w:vAlign w:val="center"/>
          </w:tcPr>
          <w:p w14:paraId="76E2807F" w14:textId="2655BD79" w:rsidR="00742E4A" w:rsidRPr="00184BA2" w:rsidRDefault="00742E4A" w:rsidP="00742E4A">
            <w:pPr>
              <w:spacing w:after="0"/>
              <w:jc w:val="center"/>
              <w:rPr>
                <w:rFonts w:ascii="Times New Roman" w:hAnsi="Times New Roman"/>
                <w:sz w:val="24"/>
                <w:szCs w:val="24"/>
                <w:lang w:eastAsia="ru-RU"/>
              </w:rPr>
            </w:pPr>
            <w:r>
              <w:rPr>
                <w:rFonts w:ascii="Times New Roman" w:hAnsi="Times New Roman"/>
                <w:sz w:val="24"/>
                <w:szCs w:val="24"/>
                <w:lang w:eastAsia="ru-RU"/>
              </w:rPr>
              <w:t>22</w:t>
            </w:r>
          </w:p>
        </w:tc>
        <w:tc>
          <w:tcPr>
            <w:tcW w:w="1701" w:type="dxa"/>
            <w:shd w:val="clear" w:color="auto" w:fill="auto"/>
            <w:tcMar>
              <w:top w:w="0" w:type="dxa"/>
              <w:left w:w="108" w:type="dxa"/>
              <w:bottom w:w="0" w:type="dxa"/>
              <w:right w:w="108" w:type="dxa"/>
            </w:tcMar>
            <w:vAlign w:val="center"/>
          </w:tcPr>
          <w:p w14:paraId="6A686FD6" w14:textId="467E9AE4" w:rsidR="00742E4A" w:rsidRPr="00184BA2" w:rsidRDefault="00742E4A" w:rsidP="00742E4A">
            <w:pPr>
              <w:spacing w:after="0"/>
              <w:jc w:val="center"/>
              <w:rPr>
                <w:rFonts w:ascii="Times New Roman" w:hAnsi="Times New Roman"/>
                <w:sz w:val="24"/>
                <w:szCs w:val="24"/>
                <w:lang w:eastAsia="ru-RU"/>
              </w:rPr>
            </w:pPr>
            <w:r>
              <w:rPr>
                <w:rFonts w:ascii="Times New Roman" w:hAnsi="Times New Roman"/>
                <w:sz w:val="24"/>
                <w:szCs w:val="24"/>
                <w:lang w:eastAsia="ru-RU"/>
              </w:rPr>
              <w:t>32</w:t>
            </w:r>
          </w:p>
        </w:tc>
        <w:tc>
          <w:tcPr>
            <w:tcW w:w="1228" w:type="dxa"/>
            <w:shd w:val="clear" w:color="auto" w:fill="auto"/>
            <w:tcMar>
              <w:top w:w="0" w:type="dxa"/>
              <w:left w:w="108" w:type="dxa"/>
              <w:bottom w:w="0" w:type="dxa"/>
              <w:right w:w="108" w:type="dxa"/>
            </w:tcMar>
            <w:vAlign w:val="center"/>
          </w:tcPr>
          <w:p w14:paraId="43974D91" w14:textId="79E16E7B" w:rsidR="00742E4A" w:rsidRPr="00184BA2" w:rsidRDefault="00742E4A" w:rsidP="00742E4A">
            <w:pPr>
              <w:spacing w:after="0"/>
              <w:jc w:val="center"/>
              <w:rPr>
                <w:rFonts w:ascii="Times New Roman" w:hAnsi="Times New Roman"/>
                <w:sz w:val="24"/>
                <w:szCs w:val="24"/>
                <w:lang w:eastAsia="ru-RU"/>
              </w:rPr>
            </w:pPr>
            <w:r>
              <w:rPr>
                <w:rFonts w:ascii="Times New Roman" w:hAnsi="Times New Roman"/>
                <w:sz w:val="24"/>
                <w:szCs w:val="24"/>
                <w:lang w:eastAsia="ru-RU"/>
              </w:rPr>
              <w:t>46</w:t>
            </w:r>
          </w:p>
        </w:tc>
        <w:tc>
          <w:tcPr>
            <w:tcW w:w="1324" w:type="dxa"/>
            <w:shd w:val="clear" w:color="auto" w:fill="auto"/>
            <w:tcMar>
              <w:top w:w="0" w:type="dxa"/>
              <w:left w:w="108" w:type="dxa"/>
              <w:bottom w:w="0" w:type="dxa"/>
              <w:right w:w="108" w:type="dxa"/>
            </w:tcMar>
            <w:vAlign w:val="center"/>
          </w:tcPr>
          <w:p w14:paraId="1E8791F0" w14:textId="388B567E" w:rsidR="00742E4A" w:rsidRPr="00184BA2" w:rsidRDefault="00742E4A" w:rsidP="00742E4A">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2:00</w:t>
            </w:r>
          </w:p>
        </w:tc>
        <w:tc>
          <w:tcPr>
            <w:tcW w:w="988" w:type="dxa"/>
            <w:shd w:val="clear" w:color="auto" w:fill="auto"/>
            <w:tcMar>
              <w:top w:w="0" w:type="dxa"/>
              <w:left w:w="108" w:type="dxa"/>
              <w:bottom w:w="0" w:type="dxa"/>
              <w:right w:w="108" w:type="dxa"/>
            </w:tcMar>
            <w:vAlign w:val="center"/>
          </w:tcPr>
          <w:p w14:paraId="51F66AFE" w14:textId="228E4BF1" w:rsidR="00742E4A" w:rsidRPr="00184BA2" w:rsidRDefault="00742E4A" w:rsidP="00742E4A">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1:00</w:t>
            </w:r>
          </w:p>
        </w:tc>
        <w:tc>
          <w:tcPr>
            <w:tcW w:w="1705" w:type="dxa"/>
            <w:shd w:val="clear" w:color="auto" w:fill="auto"/>
            <w:vAlign w:val="center"/>
          </w:tcPr>
          <w:p w14:paraId="75738510" w14:textId="5B4D9D03" w:rsidR="00742E4A" w:rsidRPr="00184BA2" w:rsidRDefault="00742E4A" w:rsidP="00742E4A">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2:00</w:t>
            </w:r>
          </w:p>
        </w:tc>
        <w:tc>
          <w:tcPr>
            <w:tcW w:w="1289" w:type="dxa"/>
            <w:shd w:val="clear" w:color="auto" w:fill="auto"/>
            <w:tcMar>
              <w:top w:w="0" w:type="dxa"/>
              <w:left w:w="108" w:type="dxa"/>
              <w:bottom w:w="0" w:type="dxa"/>
              <w:right w:w="108" w:type="dxa"/>
            </w:tcMar>
            <w:vAlign w:val="center"/>
          </w:tcPr>
          <w:p w14:paraId="6BC49B24" w14:textId="6833F112" w:rsidR="00742E4A" w:rsidRPr="00184BA2" w:rsidRDefault="00742E4A" w:rsidP="00742E4A">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1:00</w:t>
            </w:r>
          </w:p>
        </w:tc>
        <w:tc>
          <w:tcPr>
            <w:tcW w:w="1227" w:type="dxa"/>
            <w:shd w:val="clear" w:color="auto" w:fill="auto"/>
            <w:tcMar>
              <w:top w:w="0" w:type="dxa"/>
              <w:left w:w="108" w:type="dxa"/>
              <w:bottom w:w="0" w:type="dxa"/>
              <w:right w:w="108" w:type="dxa"/>
            </w:tcMar>
            <w:vAlign w:val="center"/>
          </w:tcPr>
          <w:p w14:paraId="7080964E" w14:textId="474EE9A6" w:rsidR="00742E4A" w:rsidRPr="00184BA2" w:rsidRDefault="00742E4A" w:rsidP="00742E4A">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9D7818">
      <w:headerReference w:type="default" r:id="rId12"/>
      <w:headerReference w:type="first" r:id="rId13"/>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209CA" w14:textId="77777777" w:rsidR="007F13BA" w:rsidRDefault="007F13BA">
      <w:pPr>
        <w:spacing w:after="0" w:line="240" w:lineRule="auto"/>
      </w:pPr>
      <w:r>
        <w:separator/>
      </w:r>
    </w:p>
  </w:endnote>
  <w:endnote w:type="continuationSeparator" w:id="0">
    <w:p w14:paraId="633DE218" w14:textId="77777777" w:rsidR="007F13BA" w:rsidRDefault="007F13BA">
      <w:pPr>
        <w:spacing w:after="0" w:line="240" w:lineRule="auto"/>
      </w:pPr>
      <w:r>
        <w:continuationSeparator/>
      </w:r>
    </w:p>
  </w:endnote>
  <w:endnote w:type="continuationNotice" w:id="1">
    <w:p w14:paraId="1E85CCF0" w14:textId="77777777" w:rsidR="007F13BA" w:rsidRDefault="007F1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10741" w14:textId="77777777" w:rsidR="007F13BA" w:rsidRDefault="007F13BA">
      <w:pPr>
        <w:spacing w:after="0" w:line="240" w:lineRule="auto"/>
      </w:pPr>
      <w:r>
        <w:separator/>
      </w:r>
    </w:p>
  </w:footnote>
  <w:footnote w:type="continuationSeparator" w:id="0">
    <w:p w14:paraId="37A4243F" w14:textId="77777777" w:rsidR="007F13BA" w:rsidRDefault="007F13BA">
      <w:pPr>
        <w:spacing w:after="0" w:line="240" w:lineRule="auto"/>
      </w:pPr>
      <w:r>
        <w:continuationSeparator/>
      </w:r>
    </w:p>
  </w:footnote>
  <w:footnote w:type="continuationNotice" w:id="1">
    <w:p w14:paraId="7947D30B" w14:textId="77777777" w:rsidR="007F13BA" w:rsidRDefault="007F13BA">
      <w:pPr>
        <w:spacing w:after="0" w:line="240" w:lineRule="auto"/>
      </w:pPr>
    </w:p>
  </w:footnote>
  <w:footnote w:id="2">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3">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4">
    <w:p w14:paraId="26AB47B7" w14:textId="6BD4C69C"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5">
    <w:p w14:paraId="4D9B1A78" w14:textId="26C4B2FC"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6">
    <w:p w14:paraId="7B33651F" w14:textId="0B854FBD"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Европаллеты: ширина – 800 мм; длина – 1200 мм; высота – 145 мм</w:t>
      </w:r>
      <w:r w:rsidR="00B01E6A">
        <w:rPr>
          <w:rFonts w:ascii="Times New Roman" w:hAnsi="Times New Roman"/>
          <w:sz w:val="20"/>
          <w:szCs w:val="20"/>
        </w:rPr>
        <w:t>;</w:t>
      </w:r>
    </w:p>
  </w:footnote>
  <w:footnote w:id="7">
    <w:p w14:paraId="3F4E2F5D" w14:textId="3037B637" w:rsidR="00F34574" w:rsidRPr="00ED3C40" w:rsidRDefault="00F34574" w:rsidP="00F34574">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sidR="00B01E6A">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282149"/>
      <w:docPartObj>
        <w:docPartGallery w:val="Page Numbers (Top of Page)"/>
        <w:docPartUnique/>
      </w:docPartObj>
    </w:sdtPr>
    <w:sdtEndPr/>
    <w:sdtContent>
      <w:p w14:paraId="429B25F0" w14:textId="2B5ECEA4"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8D0886">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8563258"/>
      <w:docPartObj>
        <w:docPartGallery w:val="Page Numbers (Top of Page)"/>
        <w:docPartUnique/>
      </w:docPartObj>
    </w:sdtPr>
    <w:sdtEndPr>
      <w:rPr>
        <w:rFonts w:ascii="Times New Roman" w:hAnsi="Times New Roman"/>
        <w:sz w:val="24"/>
        <w:szCs w:val="24"/>
      </w:rPr>
    </w:sdtEndPr>
    <w:sdtContent>
      <w:p w14:paraId="5F41CE94" w14:textId="43ED6B98"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8D0886">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357320558"/>
      <w:docPartObj>
        <w:docPartGallery w:val="Page Numbers (Top of Page)"/>
        <w:docPartUnique/>
      </w:docPartObj>
    </w:sdtPr>
    <w:sdtEndPr/>
    <w:sdtContent>
      <w:p w14:paraId="0C5BA3DF" w14:textId="33938E05"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8D0886">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3772"/>
    <w:rsid w:val="0045449D"/>
    <w:rsid w:val="004545BE"/>
    <w:rsid w:val="004578B3"/>
    <w:rsid w:val="00457A2B"/>
    <w:rsid w:val="00462057"/>
    <w:rsid w:val="0046285B"/>
    <w:rsid w:val="00463CCD"/>
    <w:rsid w:val="004648D6"/>
    <w:rsid w:val="0047164D"/>
    <w:rsid w:val="00472420"/>
    <w:rsid w:val="00472E09"/>
    <w:rsid w:val="004739CC"/>
    <w:rsid w:val="004764D3"/>
    <w:rsid w:val="00476A88"/>
    <w:rsid w:val="00480983"/>
    <w:rsid w:val="00480B40"/>
    <w:rsid w:val="00480C10"/>
    <w:rsid w:val="00480E31"/>
    <w:rsid w:val="00481F88"/>
    <w:rsid w:val="00482229"/>
    <w:rsid w:val="0048305A"/>
    <w:rsid w:val="00483424"/>
    <w:rsid w:val="00483A00"/>
    <w:rsid w:val="00485069"/>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13BA"/>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0886"/>
    <w:rsid w:val="008D3746"/>
    <w:rsid w:val="008D3DBA"/>
    <w:rsid w:val="008D49EA"/>
    <w:rsid w:val="008D4B19"/>
    <w:rsid w:val="008E0678"/>
    <w:rsid w:val="008E4794"/>
    <w:rsid w:val="008E57F4"/>
    <w:rsid w:val="008E6E46"/>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3D65"/>
    <w:rsid w:val="00925F62"/>
    <w:rsid w:val="009275BB"/>
    <w:rsid w:val="00930644"/>
    <w:rsid w:val="009315BC"/>
    <w:rsid w:val="00931F5D"/>
    <w:rsid w:val="00932D4B"/>
    <w:rsid w:val="009368EE"/>
    <w:rsid w:val="0094157F"/>
    <w:rsid w:val="00942580"/>
    <w:rsid w:val="009440C3"/>
    <w:rsid w:val="00944921"/>
    <w:rsid w:val="0094524C"/>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5E62"/>
    <w:rsid w:val="009D7818"/>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11C4"/>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A67"/>
    <w:rsid w:val="00AE6E6E"/>
    <w:rsid w:val="00AF1754"/>
    <w:rsid w:val="00AF18D7"/>
    <w:rsid w:val="00AF404F"/>
    <w:rsid w:val="00AF484C"/>
    <w:rsid w:val="00AF53CA"/>
    <w:rsid w:val="00AF5DE2"/>
    <w:rsid w:val="00AF62BA"/>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62672"/>
    <w:rsid w:val="00D63100"/>
    <w:rsid w:val="00D63F69"/>
    <w:rsid w:val="00D64024"/>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0749"/>
    <w:rsid w:val="00EC19F3"/>
    <w:rsid w:val="00EC3D59"/>
    <w:rsid w:val="00EC4D94"/>
    <w:rsid w:val="00EC647F"/>
    <w:rsid w:val="00EC6E5E"/>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21E8B"/>
    <w:rsid w:val="00F22B71"/>
    <w:rsid w:val="00F2387B"/>
    <w:rsid w:val="00F23A54"/>
    <w:rsid w:val="00F249CE"/>
    <w:rsid w:val="00F2524A"/>
    <w:rsid w:val="00F26ABE"/>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9BAE3-7C8B-4B84-A9B8-B49CBE9F7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2524</Words>
  <Characters>14393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Пяткина Александра Владимировна</cp:lastModifiedBy>
  <cp:revision>2</cp:revision>
  <cp:lastPrinted>2021-12-17T11:25:00Z</cp:lastPrinted>
  <dcterms:created xsi:type="dcterms:W3CDTF">2026-07-20T15:24:00Z</dcterms:created>
  <dcterms:modified xsi:type="dcterms:W3CDTF">2026-07-20T15:24:00Z</dcterms:modified>
</cp:coreProperties>
</file>