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text" w:horzAnchor="margin" w:tblpY="54"/>
        <w:tblW w:w="67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5"/>
        <w:gridCol w:w="660"/>
      </w:tblGrid>
      <w:tr w:rsidR="005F3C61" w14:paraId="5C5AD872" w14:textId="77777777" w:rsidTr="0030549C">
        <w:trPr>
          <w:trHeight w:val="959"/>
        </w:trPr>
        <w:tc>
          <w:tcPr>
            <w:tcW w:w="4413" w:type="dxa"/>
          </w:tcPr>
          <w:tbl>
            <w:tblPr>
              <w:tblStyle w:val="a4"/>
              <w:tblpPr w:leftFromText="180" w:rightFromText="180" w:vertAnchor="text" w:tblpY="1"/>
              <w:tblOverlap w:val="never"/>
              <w:tblW w:w="72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693"/>
            </w:tblGrid>
            <w:tr w:rsidR="005F3C61" w:rsidRPr="00590FF9" w14:paraId="073BE823" w14:textId="77777777" w:rsidTr="00964492">
              <w:tc>
                <w:tcPr>
                  <w:tcW w:w="4536" w:type="dxa"/>
                </w:tcPr>
                <w:permStart w:id="867108014" w:edGrp="everyone" w:colFirst="0" w:colLast="0"/>
                <w:permStart w:id="55015805" w:edGrp="everyone" w:colFirst="1" w:colLast="1"/>
                <w:p w14:paraId="3F25E668" w14:textId="77777777" w:rsidR="005F3C61" w:rsidRPr="00997681" w:rsidRDefault="003A1CFA" w:rsidP="00A450C1">
                  <w:pPr>
                    <w:spacing w:line="312" w:lineRule="auto"/>
                    <w:ind w:left="-100"/>
                    <w:contextualSpacing/>
                    <w:rPr>
                      <w:rFonts w:ascii="Arial" w:hAnsi="Arial" w:cs="Arial"/>
                      <w:noProof/>
                      <w:color w:val="0000CC"/>
                      <w:sz w:val="14"/>
                      <w:szCs w:val="14"/>
                    </w:rPr>
                  </w:pPr>
                  <w:r w:rsidRPr="00997681">
                    <w:rPr>
                      <w:rFonts w:ascii="Arial" w:hAnsi="Arial" w:cs="Arial"/>
                      <w:noProof/>
                      <w:color w:val="0000CC"/>
                      <w:sz w:val="14"/>
                      <w:szCs w:val="14"/>
                    </w:rPr>
                    <w:fldChar w:fldCharType="begin">
                      <w:ffData>
                        <w:name w:val="АдресУФПС"/>
                        <w:enabled/>
                        <w:calcOnExit w:val="0"/>
                        <w:textInput>
                          <w:default w:val="АдресУФПС"/>
                        </w:textInput>
                      </w:ffData>
                    </w:fldChar>
                  </w:r>
                  <w:bookmarkStart w:id="0" w:name="АдресУФПС"/>
                  <w:r w:rsidRPr="00997681">
                    <w:rPr>
                      <w:rFonts w:ascii="Arial" w:hAnsi="Arial" w:cs="Arial"/>
                      <w:noProof/>
                      <w:color w:val="0000CC"/>
                      <w:sz w:val="14"/>
                      <w:szCs w:val="14"/>
                    </w:rPr>
                    <w:instrText xml:space="preserve"> FORMTEXT </w:instrText>
                  </w:r>
                  <w:r w:rsidRPr="00997681">
                    <w:rPr>
                      <w:rFonts w:ascii="Arial" w:hAnsi="Arial" w:cs="Arial"/>
                      <w:noProof/>
                      <w:color w:val="0000CC"/>
                      <w:sz w:val="14"/>
                      <w:szCs w:val="14"/>
                    </w:rPr>
                  </w:r>
                  <w:r w:rsidRPr="00997681">
                    <w:rPr>
                      <w:rFonts w:ascii="Arial" w:hAnsi="Arial" w:cs="Arial"/>
                      <w:noProof/>
                      <w:color w:val="0000CC"/>
                      <w:sz w:val="14"/>
                      <w:szCs w:val="14"/>
                    </w:rPr>
                    <w:fldChar w:fldCharType="separate"/>
                  </w:r>
                  <w:r w:rsidRPr="00997681">
                    <w:rPr>
                      <w:rFonts w:ascii="Arial" w:hAnsi="Arial" w:cs="Arial"/>
                      <w:noProof/>
                      <w:color w:val="0000CC"/>
                      <w:sz w:val="14"/>
                      <w:szCs w:val="14"/>
                    </w:rPr>
                    <w:t>ул. Мира д.9, Волгоград, 400700</w:t>
                  </w:r>
                  <w:r w:rsidRPr="00997681">
                    <w:rPr>
                      <w:rFonts w:ascii="Arial" w:hAnsi="Arial" w:cs="Arial"/>
                      <w:noProof/>
                      <w:color w:val="0000CC"/>
                      <w:sz w:val="14"/>
                      <w:szCs w:val="14"/>
                    </w:rPr>
                    <w:fldChar w:fldCharType="end"/>
                  </w:r>
                  <w:bookmarkEnd w:id="0"/>
                </w:p>
                <w:bookmarkStart w:id="1" w:name="ТелефонУФПС"/>
                <w:p w14:paraId="2C04EB6A"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ТелефонУФПС"/>
                        <w:enabled/>
                        <w:calcOnExit w:val="0"/>
                        <w:textInput>
                          <w:default w:val="Телефон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Телефон:</w:t>
                  </w:r>
                  <w:r w:rsidRPr="00590FF9">
                    <w:rPr>
                      <w:rFonts w:ascii="Arial" w:hAnsi="Arial" w:cs="Arial"/>
                      <w:noProof/>
                      <w:color w:val="0000CC"/>
                      <w:sz w:val="14"/>
                      <w:szCs w:val="14"/>
                    </w:rPr>
                    <w:fldChar w:fldCharType="end"/>
                  </w:r>
                  <w:bookmarkEnd w:id="1"/>
                </w:p>
                <w:bookmarkStart w:id="2" w:name="ПочтаУФПС"/>
                <w:p w14:paraId="53C80DDC" w14:textId="77777777" w:rsidR="005F3C61" w:rsidRPr="00597B37" w:rsidRDefault="005F3C61" w:rsidP="00A450C1">
                  <w:pPr>
                    <w:spacing w:line="312" w:lineRule="auto"/>
                    <w:ind w:left="-100"/>
                    <w:contextualSpacing/>
                    <w:rPr>
                      <w:rFonts w:ascii="Arial" w:hAnsi="Arial" w:cs="Arial"/>
                      <w:noProof/>
                      <w:color w:val="0000CC"/>
                      <w:sz w:val="14"/>
                      <w:szCs w:val="14"/>
                      <w:lang w:val="en-US"/>
                    </w:rPr>
                  </w:pPr>
                  <w:r w:rsidRPr="00590FF9">
                    <w:rPr>
                      <w:rFonts w:ascii="Arial" w:hAnsi="Arial" w:cs="Arial"/>
                      <w:noProof/>
                      <w:color w:val="0000CC"/>
                      <w:sz w:val="14"/>
                      <w:szCs w:val="14"/>
                    </w:rPr>
                    <w:fldChar w:fldCharType="begin">
                      <w:ffData>
                        <w:name w:val="ПочтаУФПС"/>
                        <w:enabled/>
                        <w:calcOnExit w:val="0"/>
                        <w:textInput>
                          <w:default w:val="ПочтаУФПС"/>
                        </w:textInput>
                      </w:ffData>
                    </w:fldChar>
                  </w:r>
                  <w:r w:rsidRPr="00597B37">
                    <w:rPr>
                      <w:rFonts w:ascii="Arial" w:hAnsi="Arial" w:cs="Arial"/>
                      <w:noProof/>
                      <w:color w:val="0000CC"/>
                      <w:sz w:val="14"/>
                      <w:szCs w:val="14"/>
                      <w:lang w:val="en-US"/>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7B37">
                    <w:rPr>
                      <w:rFonts w:ascii="Arial" w:hAnsi="Arial" w:cs="Arial"/>
                      <w:noProof/>
                      <w:color w:val="0000CC"/>
                      <w:sz w:val="14"/>
                      <w:szCs w:val="14"/>
                      <w:lang w:val="en-US"/>
                    </w:rPr>
                    <w:t>E-mail: office-r34@russianpost.ru</w:t>
                  </w:r>
                  <w:r w:rsidRPr="00590FF9">
                    <w:rPr>
                      <w:rFonts w:ascii="Arial" w:hAnsi="Arial" w:cs="Arial"/>
                      <w:noProof/>
                      <w:color w:val="0000CC"/>
                      <w:sz w:val="14"/>
                      <w:szCs w:val="14"/>
                    </w:rPr>
                    <w:fldChar w:fldCharType="end"/>
                  </w:r>
                  <w:bookmarkEnd w:id="2"/>
                </w:p>
                <w:bookmarkStart w:id="3" w:name="ФаксУФПС"/>
                <w:p w14:paraId="3CC88E48" w14:textId="77777777" w:rsidR="00650DDD" w:rsidRPr="00590FF9" w:rsidRDefault="00650DDD" w:rsidP="00650DDD">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ФаксУФПС"/>
                        <w:enabled/>
                        <w:calcOnExit w:val="0"/>
                        <w:textInput>
                          <w:default w:val="Факс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Факс: +7 8442 33-49-96</w:t>
                  </w:r>
                  <w:r w:rsidRPr="00590FF9">
                    <w:rPr>
                      <w:rFonts w:ascii="Arial" w:hAnsi="Arial" w:cs="Arial"/>
                      <w:noProof/>
                      <w:color w:val="0000CC"/>
                      <w:sz w:val="14"/>
                      <w:szCs w:val="14"/>
                    </w:rPr>
                    <w:fldChar w:fldCharType="end"/>
                  </w:r>
                  <w:bookmarkEnd w:id="3"/>
                </w:p>
              </w:tc>
              <w:bookmarkStart w:id="4" w:name="ОКПО_УФПС"/>
              <w:tc>
                <w:tcPr>
                  <w:tcW w:w="2693" w:type="dxa"/>
                </w:tcPr>
                <w:p w14:paraId="7507466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КПО_УФПС"/>
                        <w:enabled/>
                        <w:calcOnExit w:val="0"/>
                        <w:textInput>
                          <w:default w:val="ОКПО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ОКПО 41598245</w:t>
                  </w:r>
                  <w:r w:rsidRPr="00590FF9">
                    <w:rPr>
                      <w:rFonts w:ascii="Arial" w:hAnsi="Arial" w:cs="Arial"/>
                      <w:noProof/>
                      <w:color w:val="0000CC"/>
                      <w:sz w:val="14"/>
                      <w:szCs w:val="14"/>
                    </w:rPr>
                    <w:fldChar w:fldCharType="end"/>
                  </w:r>
                  <w:bookmarkEnd w:id="4"/>
                </w:p>
                <w:bookmarkStart w:id="5" w:name="ОГРН_УФПС"/>
                <w:p w14:paraId="3325E7D7"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ГРН_УФПС"/>
                        <w:enabled/>
                        <w:calcOnExit w:val="0"/>
                        <w:textInput>
                          <w:default w:val="ОГР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ОГРН 1197746000000</w:t>
                  </w:r>
                  <w:r w:rsidRPr="00590FF9">
                    <w:rPr>
                      <w:rFonts w:ascii="Arial" w:hAnsi="Arial" w:cs="Arial"/>
                      <w:noProof/>
                      <w:color w:val="0000CC"/>
                      <w:sz w:val="14"/>
                      <w:szCs w:val="14"/>
                    </w:rPr>
                    <w:fldChar w:fldCharType="end"/>
                  </w:r>
                  <w:bookmarkEnd w:id="5"/>
                </w:p>
                <w:bookmarkStart w:id="6" w:name="ИНН_УФПС"/>
                <w:p w14:paraId="503C02F0"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ИНН_УФПС"/>
                        <w:enabled/>
                        <w:calcOnExit w:val="0"/>
                        <w:textInput>
                          <w:default w:val="ИН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ИНН 7724490000</w:t>
                  </w:r>
                  <w:r w:rsidRPr="00590FF9">
                    <w:rPr>
                      <w:rFonts w:ascii="Arial" w:hAnsi="Arial" w:cs="Arial"/>
                      <w:noProof/>
                      <w:color w:val="0000CC"/>
                      <w:sz w:val="14"/>
                      <w:szCs w:val="14"/>
                    </w:rPr>
                    <w:fldChar w:fldCharType="end"/>
                  </w:r>
                  <w:bookmarkEnd w:id="6"/>
                </w:p>
                <w:bookmarkStart w:id="7" w:name="КПП_УФПС"/>
                <w:p w14:paraId="2949973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КПП_УФПС"/>
                        <w:enabled/>
                        <w:calcOnExit w:val="0"/>
                        <w:textInput>
                          <w:default w:val="КПП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КПП 344443001</w:t>
                  </w:r>
                  <w:r w:rsidRPr="00590FF9">
                    <w:rPr>
                      <w:rFonts w:ascii="Arial" w:hAnsi="Arial" w:cs="Arial"/>
                      <w:noProof/>
                      <w:color w:val="0000CC"/>
                      <w:sz w:val="14"/>
                      <w:szCs w:val="14"/>
                    </w:rPr>
                    <w:fldChar w:fldCharType="end"/>
                  </w:r>
                  <w:bookmarkEnd w:id="7"/>
                </w:p>
              </w:tc>
            </w:tr>
          </w:tbl>
          <w:permEnd w:id="867108014"/>
          <w:permEnd w:id="55015805"/>
          <w:p w14:paraId="20454C8D" w14:textId="77777777" w:rsidR="005F3C61" w:rsidRDefault="00010EAF" w:rsidP="00A450C1">
            <w:pPr>
              <w:spacing w:line="240" w:lineRule="auto"/>
              <w:ind w:left="-100"/>
              <w:rPr>
                <w:rFonts w:ascii="Arial" w:hAnsi="Arial" w:cs="Arial"/>
                <w:bCs/>
                <w:color w:val="25338B"/>
                <w:sz w:val="15"/>
                <w:szCs w:val="15"/>
                <w:lang w:val="en-US"/>
              </w:rPr>
            </w:pPr>
            <w:r>
              <w:rPr>
                <w:noProof/>
                <w:lang w:eastAsia="ru-RU"/>
              </w:rPr>
              <mc:AlternateContent>
                <mc:Choice Requires="wps">
                  <w:drawing>
                    <wp:anchor distT="0" distB="0" distL="114300" distR="114300" simplePos="0" relativeHeight="251658240" behindDoc="0" locked="0" layoutInCell="1" allowOverlap="1" wp14:anchorId="7FE1F6B3" wp14:editId="1AC227CB">
                      <wp:simplePos x="0" y="0"/>
                      <wp:positionH relativeFrom="margin">
                        <wp:posOffset>-42929</wp:posOffset>
                      </wp:positionH>
                      <wp:positionV relativeFrom="paragraph">
                        <wp:posOffset>649117</wp:posOffset>
                      </wp:positionV>
                      <wp:extent cx="3987948" cy="21265"/>
                      <wp:effectExtent l="19050" t="19050" r="31750" b="3619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987948" cy="21265"/>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cid="http://schemas.microsoft.com/office/word/2016/wordml/cid" xmlns:w16sdtdh="http://schemas.microsoft.com/office/word/2020/wordml/sdtdatahash">
                  <w:pict>
                    <v:line w14:anchorId="4D4E2C67" id="Прямая соединительная линия 4"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51.1pt" to="310.6pt,5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7pH6JQIAAGUEAAAOAAAAZHJzL2Uyb0RvYy54bWysVMtuEzEU3SPxD5b3ZCYhLekoky5alQ2P iNfe9diJJb9ku5lkB6yR+gn8AguQKhX4hskfcW1Ph5auQMzCsu/j3HOPr2d+vFUSbZjzwugaj0cl RkxT0wi9qvHbN2ePZhj5QHRDpNGsxjvm8fHi4YN5ays2MWsjG+YQgGhftbbG6xBsVRSerpkifmQs 0+DkxikS4OhWReNIC+hKFpOyPCxa4xrrDGXeg/U0O/Ei4XPOaHjJuWcByRoDt5BWl9bzuBaLOalW jti1oD0N8g8sFBEaig5QpyQQdOHEPSglqDPe8DCiRhWGc0FZ6gG6GZd/dPN6TSxLvYA43g4y+f8H S19slg6JpsZTjDRRcEXd5/37/WX3vfuyv0T7D93P7lv3tbvqfnRX+4+wv95/gn10dte9+RJNo5Kt 9RUAnuil60/eLl2UZcudQlwK+w6GJAkFraNtuofdcA9sGxAF4+Oj2ZOjKUwOBd9kPDk8iOhFholw 1vnwlBmF4qbGUugoE6nI5pkPOfQmJJqlRi2gzsZlmcK8kaI5E1JGZxo1diId2hAYEkIp0yFzlBfq uWmy/aCEr6cxpCRSt9CAotRgjELk1tMu7CTLPF4xDmJDi7nAAHS3du5AaoiOaRyYDol9B/F93Ced E/v4mMrSE/ib5CEjVTY6DMlKaOOyfnerh+24F4bn+BsFct9RgnPT7NJQJGlglpNy/buLj+X2OaX/ /jssfgEAAP//AwBQSwMEFAAGAAgAAAAhAAmZSKTcAAAACgEAAA8AAABkcnMvZG93bnJldi54bWxM j0FPwzAMhe9I/IfISNy2NJFWVaXpNE3aAYkLA+5ZY9qKxqmarC38erwT3Oz3np4/V/vVD2LGKfaB DKhtBgKpCa6n1sD722lTgIjJkrNDIDTwjRH29f1dZUsXFnrF+ZxawSUUS2ugS2kspYxNh97GbRiR 2PsMk7eJ16mVbrILl/tB6izLpbc98YXOjnjssPk6X72BtlDFR6OVXX/SUT2fDvPyQtKYx4f18AQi 4Zr+wnDDZ3SomekSruSiGAxsciZPrGdag+BArhUPl5uy24GsK/n/hfoXAAD//wMAUEsBAi0AFAAG AAgAAAAhALaDOJL+AAAA4QEAABMAAAAAAAAAAAAAAAAAAAAAAFtDb250ZW50X1R5cGVzXS54bWxQ SwECLQAUAAYACAAAACEAOP0h/9YAAACUAQAACwAAAAAAAAAAAAAAAAAvAQAAX3JlbHMvLnJlbHNQ SwECLQAUAAYACAAAACEAO+6R+iUCAABlBAAADgAAAAAAAAAAAAAAAAAuAgAAZHJzL2Uyb0RvYy54 bWxQSwECLQAUAAYACAAAACEACZlIpNwAAAAKAQAADwAAAAAAAAAAAAAAAAB/BAAAZHJzL2Rvd25y ZXYueG1sUEsFBgAAAAAEAAQA8wAAAIgFAAAAAA== " strokecolor="#1f4d78 [1604]" strokeweight="3pt">
                      <v:stroke joinstyle="miter"/>
                      <w10:wrap anchorx="margin"/>
                    </v:line>
                  </w:pict>
                </mc:Fallback>
              </mc:AlternateContent>
            </w:r>
            <w:r w:rsidR="005F3C61" w:rsidRPr="00590FF9">
              <w:rPr>
                <w:rFonts w:ascii="Arial" w:hAnsi="Arial" w:cs="Arial"/>
                <w:color w:val="0000CC"/>
                <w:sz w:val="14"/>
                <w:szCs w:val="14"/>
              </w:rPr>
              <w:br w:type="textWrapping" w:clear="all"/>
            </w:r>
          </w:p>
        </w:tc>
        <w:tc>
          <w:tcPr>
            <w:tcW w:w="2314" w:type="dxa"/>
          </w:tcPr>
          <w:tbl>
            <w:tblPr>
              <w:tblStyle w:va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5F3C61" w:rsidRPr="00590FF9" w14:paraId="7769683B" w14:textId="77777777" w:rsidTr="00ED7953">
              <w:tc>
                <w:tcPr>
                  <w:tcW w:w="3397" w:type="dxa"/>
                </w:tcPr>
                <w:p w14:paraId="1D967BCA" w14:textId="77777777" w:rsidR="005F3C61" w:rsidRPr="00590FF9" w:rsidRDefault="005F3C61" w:rsidP="00A450C1">
                  <w:pPr>
                    <w:spacing w:line="312" w:lineRule="auto"/>
                    <w:ind w:left="-100"/>
                    <w:contextualSpacing/>
                    <w:rPr>
                      <w:rFonts w:ascii="Arial" w:hAnsi="Arial" w:cs="Arial"/>
                      <w:color w:val="0000CC"/>
                      <w:sz w:val="14"/>
                      <w:szCs w:val="14"/>
                    </w:rPr>
                  </w:pPr>
                </w:p>
              </w:tc>
              <w:tc>
                <w:tcPr>
                  <w:tcW w:w="3686" w:type="dxa"/>
                </w:tcPr>
                <w:p w14:paraId="3117C18F" w14:textId="77777777" w:rsidR="005F3C61" w:rsidRPr="00590FF9" w:rsidRDefault="005F3C61" w:rsidP="00A450C1">
                  <w:pPr>
                    <w:spacing w:line="312" w:lineRule="auto"/>
                    <w:ind w:left="-100"/>
                    <w:contextualSpacing/>
                    <w:rPr>
                      <w:rFonts w:ascii="Arial" w:hAnsi="Arial" w:cs="Arial"/>
                      <w:noProof/>
                      <w:color w:val="0000CC"/>
                      <w:sz w:val="14"/>
                      <w:szCs w:val="14"/>
                    </w:rPr>
                  </w:pPr>
                </w:p>
              </w:tc>
            </w:tr>
          </w:tbl>
          <w:p w14:paraId="21D0A51C" w14:textId="77777777" w:rsidR="005F3C61" w:rsidRDefault="005F3C61" w:rsidP="00A450C1">
            <w:pPr>
              <w:spacing w:line="240" w:lineRule="auto"/>
              <w:ind w:left="-100"/>
              <w:rPr>
                <w:rFonts w:ascii="Arial" w:hAnsi="Arial" w:cs="Arial"/>
                <w:bCs/>
                <w:color w:val="25338B"/>
                <w:sz w:val="15"/>
                <w:szCs w:val="15"/>
              </w:rPr>
            </w:pPr>
            <w:r w:rsidRPr="00590FF9">
              <w:rPr>
                <w:rFonts w:ascii="Arial" w:hAnsi="Arial" w:cs="Arial"/>
                <w:color w:val="0000CC"/>
                <w:sz w:val="14"/>
                <w:szCs w:val="14"/>
              </w:rPr>
              <w:br w:type="textWrapping" w:clear="all"/>
            </w:r>
          </w:p>
        </w:tc>
      </w:tr>
    </w:tbl>
    <w:p w14:paraId="242E6CE0" w14:textId="77777777" w:rsidR="004A5062" w:rsidRDefault="00F05CC0" w:rsidP="00964492">
      <w:pPr>
        <w:tabs>
          <w:tab w:val="left" w:pos="3402"/>
        </w:tabs>
      </w:pPr>
      <w:r>
        <w:rPr>
          <w:noProof/>
          <w:lang w:eastAsia="ru-RU"/>
        </w:rPr>
        <w:drawing>
          <wp:anchor distT="0" distB="0" distL="114300" distR="114300" simplePos="0" relativeHeight="251659264" behindDoc="0" locked="0" layoutInCell="1" allowOverlap="1" wp14:anchorId="257D467A" wp14:editId="520584D8">
            <wp:simplePos x="0" y="0"/>
            <wp:positionH relativeFrom="column">
              <wp:posOffset>4418330</wp:posOffset>
            </wp:positionH>
            <wp:positionV relativeFrom="paragraph">
              <wp:posOffset>-43180</wp:posOffset>
            </wp:positionV>
            <wp:extent cx="1358900" cy="811530"/>
            <wp:effectExtent l="0" t="0" r="0" b="762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8">
                      <a:extLst>
                        <a:ext uri="{28A0092B-C50C-407E-A947-70E740481C1C}">
                          <a14:useLocalDpi xmlns:a14="http://schemas.microsoft.com/office/drawing/2010/main" val="0"/>
                        </a:ext>
                      </a:extLst>
                    </a:blip>
                    <a:stretch>
                      <a:fillRect/>
                    </a:stretch>
                  </pic:blipFill>
                  <pic:spPr>
                    <a:xfrm>
                      <a:off x="0" y="0"/>
                      <a:ext cx="1358900" cy="811530"/>
                    </a:xfrm>
                    <a:prstGeom prst="rect">
                      <a:avLst/>
                    </a:prstGeom>
                  </pic:spPr>
                </pic:pic>
              </a:graphicData>
            </a:graphic>
            <wp14:sizeRelH relativeFrom="page">
              <wp14:pctWidth>0</wp14:pctWidth>
            </wp14:sizeRelH>
            <wp14:sizeRelV relativeFrom="page">
              <wp14:pctHeight>0</wp14:pctHeight>
            </wp14:sizeRelV>
          </wp:anchor>
        </w:drawing>
      </w:r>
    </w:p>
    <w:p w14:paraId="24139096" w14:textId="77777777" w:rsidR="00F05CC0" w:rsidRDefault="00F05CC0"/>
    <w:p w14:paraId="1D9EA1B6" w14:textId="5BD73187" w:rsidR="00F05CC0" w:rsidRDefault="00F05CC0"/>
    <w:tbl>
      <w:tblPr>
        <w:tblStyle w:val="a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969"/>
      </w:tblGrid>
      <w:tr w:rsidR="00F05CC0" w14:paraId="1224357D" w14:textId="77777777" w:rsidTr="0073034C">
        <w:tc>
          <w:tcPr>
            <w:tcW w:w="5387" w:type="dxa"/>
          </w:tcPr>
          <w:p w14:paraId="69AE8713" w14:textId="257DAC37" w:rsidR="00916EB1" w:rsidRPr="0032619E" w:rsidRDefault="00DD76F9" w:rsidP="00041EAF">
            <w:pPr>
              <w:spacing w:line="240" w:lineRule="auto"/>
              <w:ind w:left="-57"/>
              <w:rPr>
                <w:rFonts w:ascii="Arial" w:eastAsia="Times New Roman" w:hAnsi="Arial" w:cs="Arial"/>
                <w:b/>
                <w:caps/>
                <w:noProof/>
                <w:color w:val="01089D"/>
                <w:sz w:val="24"/>
                <w:szCs w:val="24"/>
                <w:lang w:eastAsia="ru-RU"/>
              </w:rPr>
            </w:pPr>
            <w:r w:rsidRPr="0032619E">
              <w:rPr>
                <w:rFonts w:ascii="Arial" w:eastAsia="Times New Roman" w:hAnsi="Arial" w:cs="Arial"/>
                <w:b/>
                <w:caps/>
                <w:noProof/>
                <w:color w:val="01089D"/>
                <w:sz w:val="24"/>
                <w:szCs w:val="24"/>
                <w:lang w:eastAsia="ru-RU"/>
              </w:rPr>
              <w:fldChar w:fldCharType="begin">
                <w:ffData>
                  <w:name w:val="УФПС"/>
                  <w:enabled/>
                  <w:calcOnExit w:val="0"/>
                  <w:textInput>
                    <w:default w:val="УФПС"/>
                  </w:textInput>
                </w:ffData>
              </w:fldChar>
            </w:r>
            <w:bookmarkStart w:id="8" w:name="УФПС"/>
            <w:r w:rsidRPr="0032619E">
              <w:rPr>
                <w:rFonts w:ascii="Arial" w:eastAsia="Times New Roman" w:hAnsi="Arial" w:cs="Arial"/>
                <w:b/>
                <w:caps/>
                <w:noProof/>
                <w:color w:val="01089D"/>
                <w:sz w:val="24"/>
                <w:szCs w:val="24"/>
                <w:lang w:eastAsia="ru-RU"/>
              </w:rPr>
              <w:instrText xml:space="preserve"> FORMTEXT </w:instrText>
            </w:r>
            <w:r w:rsidRPr="0032619E">
              <w:rPr>
                <w:rFonts w:ascii="Arial" w:eastAsia="Times New Roman" w:hAnsi="Arial" w:cs="Arial"/>
                <w:b/>
                <w:caps/>
                <w:noProof/>
                <w:color w:val="01089D"/>
                <w:sz w:val="24"/>
                <w:szCs w:val="24"/>
                <w:lang w:eastAsia="ru-RU"/>
              </w:rPr>
            </w:r>
            <w:r w:rsidRPr="0032619E">
              <w:rPr>
                <w:rFonts w:ascii="Arial" w:eastAsia="Times New Roman" w:hAnsi="Arial" w:cs="Arial"/>
                <w:b/>
                <w:caps/>
                <w:noProof/>
                <w:color w:val="01089D"/>
                <w:sz w:val="24"/>
                <w:szCs w:val="24"/>
                <w:lang w:eastAsia="ru-RU"/>
              </w:rPr>
              <w:fldChar w:fldCharType="separate"/>
            </w:r>
            <w:r w:rsidRPr="0032619E">
              <w:rPr>
                <w:rFonts w:ascii="Arial" w:eastAsia="Times New Roman" w:hAnsi="Arial" w:cs="Arial"/>
                <w:b/>
                <w:caps/>
                <w:noProof/>
                <w:color w:val="01089D"/>
                <w:sz w:val="24"/>
                <w:szCs w:val="24"/>
                <w:lang w:eastAsia="ru-RU"/>
              </w:rPr>
              <w:t>УФПС Волгоградской области, Макрорегион Южный</w:t>
            </w:r>
            <w:r w:rsidRPr="0032619E">
              <w:rPr>
                <w:rFonts w:ascii="Arial" w:eastAsia="Times New Roman" w:hAnsi="Arial" w:cs="Arial"/>
                <w:b/>
                <w:caps/>
                <w:noProof/>
                <w:color w:val="01089D"/>
                <w:sz w:val="24"/>
                <w:szCs w:val="24"/>
                <w:lang w:eastAsia="ru-RU"/>
              </w:rPr>
              <w:fldChar w:fldCharType="end"/>
            </w:r>
            <w:bookmarkEnd w:id="8"/>
          </w:p>
          <w:p w14:paraId="2CB71008" w14:textId="77777777" w:rsidR="00041EAF" w:rsidRPr="008E1284" w:rsidRDefault="00041EAF" w:rsidP="00041EAF">
            <w:pPr>
              <w:spacing w:line="240" w:lineRule="auto"/>
              <w:ind w:left="-57"/>
              <w:rPr>
                <w:rFonts w:ascii="Arial" w:eastAsia="Times New Roman" w:hAnsi="Arial" w:cs="Arial"/>
                <w:b/>
                <w:noProof/>
                <w:color w:val="01089D"/>
                <w:sz w:val="24"/>
                <w:szCs w:val="24"/>
                <w:lang w:eastAsia="ru-RU"/>
              </w:rPr>
            </w:pPr>
          </w:p>
          <w:p w14:paraId="6780DA70" w14:textId="119FAEF7" w:rsidR="00E6539A" w:rsidRPr="0055394C" w:rsidRDefault="004F4AF5" w:rsidP="00F96053">
            <w:pPr>
              <w:spacing w:line="360" w:lineRule="auto"/>
              <w:ind w:left="-58" w:right="-1"/>
              <w:rPr>
                <w:rFonts w:ascii="Arial" w:eastAsia="Times New Roman" w:hAnsi="Arial" w:cs="Arial"/>
                <w:noProof/>
                <w:color w:val="01089D"/>
                <w:sz w:val="24"/>
                <w:szCs w:val="24"/>
                <w:lang w:eastAsia="ru-RU"/>
              </w:rPr>
            </w:pPr>
            <w:r w:rsidRPr="0055394C">
              <w:rPr>
                <w:rFonts w:ascii="Arial" w:eastAsia="Times New Roman" w:hAnsi="Arial" w:cs="Arial"/>
                <w:noProof/>
                <w:color w:val="01089D"/>
                <w:sz w:val="24"/>
                <w:szCs w:val="24"/>
                <w:lang w:eastAsia="ru-RU"/>
              </w:rPr>
              <w:fldChar w:fldCharType="begin">
                <w:ffData>
                  <w:name w:val="РегистрационныйШтамп"/>
                  <w:enabled/>
                  <w:calcOnExit w:val="0"/>
                  <w:textInput>
                    <w:default w:val="РегистрационныйШтамп"/>
                    <w:maxLength w:val="20"/>
                  </w:textInput>
                </w:ffData>
              </w:fldChar>
            </w:r>
            <w:bookmarkStart w:id="9" w:name="РегистрационныйШтамп"/>
            <w:r w:rsidRPr="0055394C">
              <w:rPr>
                <w:rFonts w:ascii="Arial" w:eastAsia="Times New Roman" w:hAnsi="Arial" w:cs="Arial"/>
                <w:noProof/>
                <w:color w:val="01089D"/>
                <w:sz w:val="24"/>
                <w:szCs w:val="24"/>
                <w:lang w:eastAsia="ru-RU"/>
              </w:rPr>
              <w:instrText xml:space="preserve"> FORMTEXT </w:instrText>
            </w:r>
            <w:r w:rsidRPr="0055394C">
              <w:rPr>
                <w:rFonts w:ascii="Arial" w:eastAsia="Times New Roman" w:hAnsi="Arial" w:cs="Arial"/>
                <w:noProof/>
                <w:color w:val="01089D"/>
                <w:sz w:val="24"/>
                <w:szCs w:val="24"/>
                <w:lang w:eastAsia="ru-RU"/>
              </w:rPr>
            </w:r>
            <w:r w:rsidRPr="0055394C">
              <w:rPr>
                <w:rFonts w:ascii="Arial" w:eastAsia="Times New Roman" w:hAnsi="Arial" w:cs="Arial"/>
                <w:noProof/>
                <w:color w:val="01089D"/>
                <w:sz w:val="24"/>
                <w:szCs w:val="24"/>
                <w:lang w:eastAsia="ru-RU"/>
              </w:rPr>
              <w:fldChar w:fldCharType="separate"/>
            </w:r>
            <w:r w:rsidRPr="0055394C">
              <w:rPr>
                <w:rFonts w:ascii="Arial" w:eastAsia="Times New Roman" w:hAnsi="Arial" w:cs="Arial"/>
                <w:noProof/>
                <w:color w:val="01089D"/>
                <w:sz w:val="24"/>
                <w:szCs w:val="24"/>
                <w:lang w:eastAsia="ru-RU"/>
              </w:rPr>
              <w:t>_________________№_______________</w:t>
            </w:r>
            <w:r w:rsidRPr="0055394C">
              <w:rPr>
                <w:rFonts w:ascii="Arial" w:eastAsia="Times New Roman" w:hAnsi="Arial" w:cs="Arial"/>
                <w:noProof/>
                <w:color w:val="01089D"/>
                <w:sz w:val="24"/>
                <w:szCs w:val="24"/>
                <w:lang w:eastAsia="ru-RU"/>
              </w:rPr>
              <w:fldChar w:fldCharType="end"/>
            </w:r>
            <w:bookmarkEnd w:id="9"/>
          </w:p>
          <w:p w14:paraId="016D633E" w14:textId="7090832C" w:rsidR="0002445B" w:rsidRPr="00737E43" w:rsidRDefault="00C4143D" w:rsidP="0002445B">
            <w:pPr>
              <w:widowControl w:val="0"/>
              <w:autoSpaceDE w:val="0"/>
              <w:autoSpaceDN w:val="0"/>
              <w:adjustRightInd w:val="0"/>
              <w:spacing w:line="240" w:lineRule="auto"/>
              <w:jc w:val="both"/>
              <w:rPr>
                <w:rFonts w:ascii="Times New Roman" w:eastAsia="Times New Roman" w:hAnsi="Times New Roman" w:cs="Times New Roman"/>
                <w:sz w:val="28"/>
                <w:szCs w:val="28"/>
                <w:lang w:eastAsia="ru-RU"/>
              </w:rPr>
            </w:pPr>
            <w:permStart w:id="939940440" w:edGrp="everyone"/>
            <w:r>
              <w:rPr>
                <w:rFonts w:ascii="Times New Roman" w:eastAsia="Times New Roman" w:hAnsi="Times New Roman" w:cs="Times New Roman"/>
                <w:noProof/>
                <w:color w:val="000000" w:themeColor="text1"/>
                <w:sz w:val="28"/>
                <w:szCs w:val="28"/>
                <w:lang w:eastAsia="ru-RU"/>
              </w:rPr>
              <w:t xml:space="preserve">    </w:t>
            </w:r>
            <w:r w:rsidR="002A29EB" w:rsidRPr="002A29EB">
              <w:rPr>
                <w:rFonts w:ascii="Times New Roman" w:eastAsia="Times New Roman" w:hAnsi="Times New Roman" w:cs="Times New Roman"/>
                <w:noProof/>
                <w:color w:val="000000" w:themeColor="text1"/>
                <w:sz w:val="28"/>
                <w:szCs w:val="28"/>
                <w:lang w:eastAsia="ru-RU"/>
              </w:rPr>
              <w:t xml:space="preserve">Запрос ценовой информации на ЭП </w:t>
            </w:r>
            <w:r w:rsidR="0002445B"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sidR="0002445B">
              <w:rPr>
                <w:rFonts w:ascii="Times New Roman" w:eastAsia="Times New Roman" w:hAnsi="Times New Roman" w:cs="Times New Roman"/>
                <w:sz w:val="28"/>
                <w:szCs w:val="28"/>
                <w:lang w:eastAsia="ru-RU"/>
              </w:rPr>
              <w:t xml:space="preserve"> </w:t>
            </w:r>
            <w:r w:rsidR="0002445B" w:rsidRPr="002F20FD">
              <w:rPr>
                <w:rFonts w:ascii="Times New Roman" w:eastAsia="Times New Roman" w:hAnsi="Times New Roman" w:cs="Times New Roman"/>
                <w:sz w:val="28"/>
                <w:szCs w:val="28"/>
                <w:lang w:eastAsia="ru-RU"/>
              </w:rPr>
              <w:t>мар</w:t>
            </w:r>
            <w:r w:rsidR="0002445B">
              <w:rPr>
                <w:rFonts w:ascii="Times New Roman" w:eastAsia="Times New Roman" w:hAnsi="Times New Roman" w:cs="Times New Roman"/>
                <w:sz w:val="28"/>
                <w:szCs w:val="28"/>
                <w:lang w:eastAsia="ru-RU"/>
              </w:rPr>
              <w:t>о</w:t>
            </w:r>
            <w:r w:rsidR="0002445B" w:rsidRPr="002F20FD">
              <w:rPr>
                <w:rFonts w:ascii="Times New Roman" w:eastAsia="Times New Roman" w:hAnsi="Times New Roman" w:cs="Times New Roman"/>
                <w:sz w:val="28"/>
                <w:szCs w:val="28"/>
                <w:lang w:eastAsia="ru-RU"/>
              </w:rPr>
              <w:t xml:space="preserve">к </w:t>
            </w:r>
            <w:r w:rsidR="0002445B" w:rsidRPr="0024588E">
              <w:rPr>
                <w:rFonts w:ascii="Times New Roman" w:eastAsia="Times New Roman" w:hAnsi="Times New Roman" w:cs="Times New Roman"/>
                <w:sz w:val="28"/>
                <w:szCs w:val="28"/>
                <w:lang w:eastAsia="ru-RU"/>
              </w:rPr>
              <w:t>TOYOTA и SKODA</w:t>
            </w:r>
            <w:r w:rsidR="0002445B">
              <w:rPr>
                <w:rFonts w:ascii="Times New Roman" w:eastAsia="Times New Roman" w:hAnsi="Times New Roman" w:cs="Times New Roman"/>
                <w:sz w:val="28"/>
                <w:szCs w:val="28"/>
                <w:lang w:eastAsia="ru-RU"/>
              </w:rPr>
              <w:t xml:space="preserve"> </w:t>
            </w:r>
            <w:r w:rsidR="0002445B" w:rsidRPr="00737E43">
              <w:rPr>
                <w:rFonts w:ascii="Times New Roman" w:eastAsia="Times New Roman" w:hAnsi="Times New Roman" w:cs="Times New Roman"/>
                <w:sz w:val="28"/>
                <w:szCs w:val="28"/>
                <w:lang w:eastAsia="ru-RU"/>
              </w:rPr>
              <w:t xml:space="preserve">для нужд УФПС </w:t>
            </w:r>
            <w:r w:rsidR="0002445B">
              <w:rPr>
                <w:rFonts w:ascii="Times New Roman" w:eastAsia="Times New Roman" w:hAnsi="Times New Roman" w:cs="Times New Roman"/>
                <w:sz w:val="28"/>
                <w:szCs w:val="28"/>
                <w:lang w:eastAsia="ru-RU"/>
              </w:rPr>
              <w:t>Волгоградской</w:t>
            </w:r>
            <w:r w:rsidR="0002445B" w:rsidRPr="002F20FD">
              <w:rPr>
                <w:rFonts w:ascii="Times New Roman" w:eastAsia="Times New Roman" w:hAnsi="Times New Roman" w:cs="Times New Roman"/>
                <w:sz w:val="28"/>
                <w:szCs w:val="28"/>
                <w:lang w:eastAsia="ru-RU"/>
              </w:rPr>
              <w:t xml:space="preserve"> области </w:t>
            </w:r>
            <w:r w:rsidR="0002445B"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p>
          <w:permEnd w:id="939940440"/>
          <w:p w14:paraId="6819392D" w14:textId="5264D5DD" w:rsidR="0092053A" w:rsidRPr="00F05CC0" w:rsidRDefault="0092053A" w:rsidP="00686B1B">
            <w:pPr>
              <w:spacing w:line="240" w:lineRule="auto"/>
              <w:ind w:left="-57"/>
              <w:rPr>
                <w:color w:val="25338B"/>
              </w:rPr>
            </w:pPr>
          </w:p>
        </w:tc>
        <w:permStart w:id="1437495472" w:edGrp="everyone"/>
        <w:tc>
          <w:tcPr>
            <w:tcW w:w="3969" w:type="dxa"/>
          </w:tcPr>
          <w:p w14:paraId="521E418E" w14:textId="77777777" w:rsidR="001264F4" w:rsidRDefault="00397F7F" w:rsidP="00C74369">
            <w:pPr>
              <w:spacing w:line="240" w:lineRule="auto"/>
              <w:ind w:right="29"/>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ДолжностьКонтЛица"/>
                  <w:enabled/>
                  <w:calcOnExit w:val="0"/>
                  <w:textInput>
                    <w:default w:val="ДолжностьКонтЛица"/>
                    <w:maxLength w:val="20"/>
                  </w:textInput>
                </w:ffData>
              </w:fldChar>
            </w:r>
            <w:bookmarkStart w:id="10" w:name="ДолжностьКонтЛица"/>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0"/>
          </w:p>
          <w:p w14:paraId="2B81158B" w14:textId="4E8DB9EF" w:rsidR="00F05CC0" w:rsidRDefault="00597B37" w:rsidP="00F026CF">
            <w:pPr>
              <w:spacing w:line="240" w:lineRule="auto"/>
              <w:ind w:right="29"/>
              <w:rPr>
                <w:rFonts w:ascii="Times New Roman" w:eastAsia="Times New Roman" w:hAnsi="Times New Roman" w:cs="Times New Roman"/>
                <w:color w:val="000000" w:themeColor="text1"/>
                <w:sz w:val="28"/>
                <w:szCs w:val="28"/>
                <w:lang w:eastAsia="ru-RU"/>
              </w:rPr>
            </w:pPr>
            <w:r>
              <w:rPr>
                <w:rFonts w:ascii="Times New Roman" w:hAnsi="Times New Roman" w:cs="Times New Roman"/>
                <w:noProof/>
                <w:sz w:val="28"/>
                <w:szCs w:val="28"/>
              </w:rPr>
              <w:t>Неограниченному кругу лиц</w:t>
            </w:r>
            <w:r w:rsidR="00F05CC0">
              <w:rPr>
                <w:rFonts w:ascii="Times New Roman" w:eastAsia="Times New Roman" w:hAnsi="Times New Roman" w:cs="Times New Roman"/>
                <w:noProof/>
                <w:color w:val="000000" w:themeColor="text1"/>
                <w:sz w:val="28"/>
                <w:szCs w:val="28"/>
                <w:lang w:eastAsia="ru-RU"/>
              </w:rPr>
              <w:fldChar w:fldCharType="begin">
                <w:ffData>
                  <w:name w:val="Контлицу"/>
                  <w:enabled/>
                  <w:calcOnExit w:val="0"/>
                  <w:textInput>
                    <w:default w:val="Контлицу"/>
                    <w:maxLength w:val="20"/>
                  </w:textInput>
                </w:ffData>
              </w:fldChar>
            </w:r>
            <w:bookmarkStart w:id="11" w:name="Контлицу"/>
            <w:r w:rsidR="00F05CC0">
              <w:rPr>
                <w:rFonts w:ascii="Times New Roman" w:eastAsia="Times New Roman" w:hAnsi="Times New Roman" w:cs="Times New Roman"/>
                <w:noProof/>
                <w:color w:val="000000" w:themeColor="text1"/>
                <w:sz w:val="28"/>
                <w:szCs w:val="28"/>
                <w:lang w:eastAsia="ru-RU"/>
              </w:rPr>
              <w:instrText xml:space="preserve"> FORMTEXT </w:instrText>
            </w:r>
            <w:r w:rsidR="00F05CC0">
              <w:rPr>
                <w:rFonts w:ascii="Times New Roman" w:eastAsia="Times New Roman" w:hAnsi="Times New Roman" w:cs="Times New Roman"/>
                <w:noProof/>
                <w:color w:val="000000" w:themeColor="text1"/>
                <w:sz w:val="28"/>
                <w:szCs w:val="28"/>
                <w:lang w:eastAsia="ru-RU"/>
              </w:rPr>
            </w:r>
            <w:r w:rsidR="00F05CC0">
              <w:rPr>
                <w:rFonts w:ascii="Times New Roman" w:eastAsia="Times New Roman" w:hAnsi="Times New Roman" w:cs="Times New Roman"/>
                <w:noProof/>
                <w:color w:val="000000" w:themeColor="text1"/>
                <w:sz w:val="28"/>
                <w:szCs w:val="28"/>
                <w:lang w:eastAsia="ru-RU"/>
              </w:rPr>
              <w:fldChar w:fldCharType="separate"/>
            </w:r>
            <w:r w:rsidR="00F05CC0">
              <w:rPr>
                <w:rFonts w:ascii="Times New Roman" w:eastAsia="Times New Roman" w:hAnsi="Times New Roman" w:cs="Times New Roman"/>
                <w:noProof/>
                <w:color w:val="000000" w:themeColor="text1"/>
                <w:sz w:val="28"/>
                <w:szCs w:val="28"/>
                <w:lang w:eastAsia="ru-RU"/>
              </w:rPr>
              <w:t>ᅠ</w:t>
            </w:r>
            <w:r w:rsidR="00F05CC0">
              <w:fldChar w:fldCharType="end"/>
            </w:r>
            <w:bookmarkEnd w:id="11"/>
            <w:permEnd w:id="1437495472"/>
          </w:p>
        </w:tc>
      </w:tr>
    </w:tbl>
    <w:p w14:paraId="0E7DCBF8" w14:textId="77777777" w:rsidR="00597B37" w:rsidRDefault="00597B37" w:rsidP="00441E67">
      <w:pPr>
        <w:spacing w:after="0" w:line="360" w:lineRule="auto"/>
        <w:ind w:right="-1" w:firstLine="709"/>
        <w:jc w:val="center"/>
        <w:rPr>
          <w:rFonts w:ascii="Times New Roman" w:eastAsia="Times New Roman" w:hAnsi="Times New Roman" w:cs="Times New Roman"/>
          <w:noProof/>
          <w:color w:val="000000" w:themeColor="text1"/>
          <w:sz w:val="28"/>
          <w:szCs w:val="28"/>
          <w:lang w:eastAsia="ru-RU"/>
        </w:rPr>
      </w:pPr>
      <w:permStart w:id="1111508854" w:edGrp="everyone"/>
    </w:p>
    <w:p w14:paraId="26E7DD45" w14:textId="74FCF167" w:rsidR="00F05CC0" w:rsidRPr="00597B37" w:rsidRDefault="00F05CC0" w:rsidP="00441E67">
      <w:pPr>
        <w:spacing w:after="0" w:line="360" w:lineRule="auto"/>
        <w:ind w:right="-1" w:firstLine="709"/>
        <w:jc w:val="center"/>
        <w:rPr>
          <w:rFonts w:ascii="Times New Roman" w:hAnsi="Times New Roman" w:cs="Times New Roman"/>
          <w:sz w:val="28"/>
          <w:szCs w:val="28"/>
        </w:rPr>
      </w:pPr>
      <w:r w:rsidRPr="00597B37">
        <w:rPr>
          <w:rFonts w:ascii="Times New Roman" w:eastAsia="Times New Roman" w:hAnsi="Times New Roman" w:cs="Times New Roman"/>
          <w:noProof/>
          <w:color w:val="000000" w:themeColor="text1"/>
          <w:sz w:val="28"/>
          <w:szCs w:val="28"/>
          <w:lang w:eastAsia="ru-RU"/>
        </w:rPr>
        <w:fldChar w:fldCharType="begin">
          <w:ffData>
            <w:name w:val="Контлицо"/>
            <w:enabled/>
            <w:calcOnExit w:val="0"/>
            <w:textInput>
              <w:default w:val="Контлицо"/>
              <w:maxLength w:val="20"/>
            </w:textInput>
          </w:ffData>
        </w:fldChar>
      </w:r>
      <w:bookmarkStart w:id="12" w:name="Контлицо"/>
      <w:r w:rsidRPr="00597B37">
        <w:rPr>
          <w:rFonts w:ascii="Times New Roman" w:eastAsia="Times New Roman" w:hAnsi="Times New Roman" w:cs="Times New Roman"/>
          <w:noProof/>
          <w:color w:val="000000" w:themeColor="text1"/>
          <w:sz w:val="28"/>
          <w:szCs w:val="28"/>
          <w:lang w:eastAsia="ru-RU"/>
        </w:rPr>
        <w:instrText xml:space="preserve"> FORMTEXT </w:instrText>
      </w:r>
      <w:r w:rsidRPr="00597B37">
        <w:rPr>
          <w:rFonts w:ascii="Times New Roman" w:eastAsia="Times New Roman" w:hAnsi="Times New Roman" w:cs="Times New Roman"/>
          <w:noProof/>
          <w:color w:val="000000" w:themeColor="text1"/>
          <w:sz w:val="28"/>
          <w:szCs w:val="28"/>
          <w:lang w:eastAsia="ru-RU"/>
        </w:rPr>
      </w:r>
      <w:r w:rsidRPr="00597B37">
        <w:rPr>
          <w:rFonts w:ascii="Times New Roman" w:eastAsia="Times New Roman" w:hAnsi="Times New Roman" w:cs="Times New Roman"/>
          <w:noProof/>
          <w:color w:val="000000" w:themeColor="text1"/>
          <w:sz w:val="28"/>
          <w:szCs w:val="28"/>
          <w:lang w:eastAsia="ru-RU"/>
        </w:rPr>
        <w:fldChar w:fldCharType="separate"/>
      </w:r>
      <w:r w:rsidRPr="00597B37">
        <w:rPr>
          <w:rFonts w:ascii="Gulim" w:eastAsia="Gulim" w:hAnsi="Gulim" w:cs="Gulim" w:hint="eastAsia"/>
          <w:noProof/>
          <w:color w:val="000000" w:themeColor="text1"/>
          <w:sz w:val="28"/>
          <w:szCs w:val="28"/>
          <w:lang w:eastAsia="ru-RU"/>
        </w:rPr>
        <w:t>ᅠ</w:t>
      </w:r>
      <w:r w:rsidRPr="00597B37">
        <w:rPr>
          <w:rFonts w:ascii="Times New Roman" w:hAnsi="Times New Roman" w:cs="Times New Roman"/>
          <w:sz w:val="28"/>
          <w:szCs w:val="28"/>
        </w:rPr>
        <w:fldChar w:fldCharType="end"/>
      </w:r>
      <w:bookmarkEnd w:id="12"/>
      <w:r w:rsidR="00597B37" w:rsidRPr="00597B37">
        <w:rPr>
          <w:rFonts w:ascii="Times New Roman" w:hAnsi="Times New Roman" w:cs="Times New Roman"/>
          <w:sz w:val="28"/>
          <w:szCs w:val="28"/>
        </w:rPr>
        <w:t>Уважаемые участники!</w:t>
      </w:r>
    </w:p>
    <w:permEnd w:id="1111508854"/>
    <w:p w14:paraId="2820608B" w14:textId="1BBC0572" w:rsidR="00675B59" w:rsidRDefault="007F5405" w:rsidP="00F026CF">
      <w:pPr>
        <w:tabs>
          <w:tab w:val="left" w:pos="8130"/>
        </w:tabs>
        <w:spacing w:after="0" w:line="360" w:lineRule="auto"/>
        <w:ind w:right="-1" w:firstLine="709"/>
        <w:jc w:val="both"/>
        <w:rPr>
          <w:rFonts w:ascii="Times New Roman" w:eastAsia="Times New Roman" w:hAnsi="Times New Roman" w:cs="Times New Roman"/>
          <w:noProof/>
          <w:color w:val="000000" w:themeColor="text1"/>
          <w:sz w:val="28"/>
          <w:szCs w:val="28"/>
          <w:lang w:eastAsia="ru-RU"/>
        </w:rPr>
      </w:pPr>
      <w:sdt>
        <w:sdtPr>
          <w:rPr>
            <w:rFonts w:ascii="Times New Roman" w:eastAsia="Times New Roman" w:hAnsi="Times New Roman" w:cs="Times New Roman"/>
            <w:noProof/>
            <w:color w:val="000000" w:themeColor="text1"/>
            <w:sz w:val="28"/>
            <w:szCs w:val="28"/>
            <w:lang w:eastAsia="ru-RU"/>
          </w:rPr>
          <w:id w:val="-756980429"/>
          <w:docPartObj>
            <w:docPartGallery w:val="Watermarks"/>
          </w:docPartObj>
        </w:sdtPr>
        <w:sdtEndPr/>
        <w:sdtContent/>
      </w:sdt>
      <w:r w:rsidR="00F026CF">
        <w:rPr>
          <w:rFonts w:ascii="Times New Roman" w:eastAsia="Times New Roman" w:hAnsi="Times New Roman" w:cs="Times New Roman"/>
          <w:noProof/>
          <w:color w:val="000000" w:themeColor="text1"/>
          <w:sz w:val="28"/>
          <w:szCs w:val="28"/>
          <w:lang w:eastAsia="ru-RU"/>
        </w:rPr>
        <w:tab/>
      </w:r>
    </w:p>
    <w:p w14:paraId="4E39F64D" w14:textId="7F5AC4A4" w:rsidR="00682B2F" w:rsidRPr="00597B37" w:rsidRDefault="00682B2F" w:rsidP="00682B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ermStart w:id="1746552405" w:edGrp="everyone"/>
      <w:r>
        <w:rPr>
          <w:rFonts w:ascii="Times New Roman" w:eastAsia="Times New Roman" w:hAnsi="Times New Roman" w:cs="Times New Roman"/>
          <w:sz w:val="28"/>
          <w:szCs w:val="28"/>
          <w:lang w:eastAsia="ru-RU"/>
        </w:rPr>
        <w:t xml:space="preserve">      </w:t>
      </w:r>
      <w:r w:rsidR="00597B37" w:rsidRPr="00597B37">
        <w:rPr>
          <w:rFonts w:ascii="Times New Roman" w:eastAsia="Times New Roman" w:hAnsi="Times New Roman" w:cs="Times New Roman"/>
          <w:sz w:val="28"/>
          <w:szCs w:val="28"/>
          <w:lang w:eastAsia="ru-RU"/>
        </w:rPr>
        <w:t>УФПС Волгоградской области АО «Почта России» просит Вас предоставить ценовую информацию в отношен</w:t>
      </w:r>
      <w:r w:rsidR="00437F5C">
        <w:rPr>
          <w:rFonts w:ascii="Times New Roman" w:eastAsia="Times New Roman" w:hAnsi="Times New Roman" w:cs="Times New Roman"/>
          <w:sz w:val="28"/>
          <w:szCs w:val="28"/>
          <w:lang w:eastAsia="ru-RU"/>
        </w:rPr>
        <w:t xml:space="preserve">ии следующего предмета закупки: </w:t>
      </w:r>
      <w:r w:rsidR="0077232D">
        <w:rPr>
          <w:rFonts w:ascii="Times New Roman" w:eastAsia="Times New Roman" w:hAnsi="Times New Roman" w:cs="Times New Roman"/>
          <w:sz w:val="28"/>
          <w:szCs w:val="28"/>
          <w:lang w:eastAsia="ru-RU"/>
        </w:rPr>
        <w:t>О</w:t>
      </w:r>
      <w:r w:rsidR="0077232D" w:rsidRPr="00737E43">
        <w:rPr>
          <w:rFonts w:ascii="Times New Roman" w:eastAsia="Times New Roman" w:hAnsi="Times New Roman" w:cs="Times New Roman"/>
          <w:sz w:val="28"/>
          <w:szCs w:val="28"/>
          <w:lang w:eastAsia="ru-RU"/>
        </w:rPr>
        <w:t>казание услуг по техническому обслуживанию и ремонту транспортных средств</w:t>
      </w:r>
      <w:r w:rsidR="0077232D">
        <w:rPr>
          <w:rFonts w:ascii="Times New Roman" w:eastAsia="Times New Roman" w:hAnsi="Times New Roman" w:cs="Times New Roman"/>
          <w:sz w:val="28"/>
          <w:szCs w:val="28"/>
          <w:lang w:eastAsia="ru-RU"/>
        </w:rPr>
        <w:t xml:space="preserve"> </w:t>
      </w:r>
      <w:r w:rsidR="0077232D" w:rsidRPr="002F20FD">
        <w:rPr>
          <w:rFonts w:ascii="Times New Roman" w:eastAsia="Times New Roman" w:hAnsi="Times New Roman" w:cs="Times New Roman"/>
          <w:sz w:val="28"/>
          <w:szCs w:val="28"/>
          <w:lang w:eastAsia="ru-RU"/>
        </w:rPr>
        <w:t>мар</w:t>
      </w:r>
      <w:r w:rsidR="0077232D">
        <w:rPr>
          <w:rFonts w:ascii="Times New Roman" w:eastAsia="Times New Roman" w:hAnsi="Times New Roman" w:cs="Times New Roman"/>
          <w:sz w:val="28"/>
          <w:szCs w:val="28"/>
          <w:lang w:eastAsia="ru-RU"/>
        </w:rPr>
        <w:t>о</w:t>
      </w:r>
      <w:r w:rsidR="0077232D" w:rsidRPr="002F20FD">
        <w:rPr>
          <w:rFonts w:ascii="Times New Roman" w:eastAsia="Times New Roman" w:hAnsi="Times New Roman" w:cs="Times New Roman"/>
          <w:sz w:val="28"/>
          <w:szCs w:val="28"/>
          <w:lang w:eastAsia="ru-RU"/>
        </w:rPr>
        <w:t xml:space="preserve">к </w:t>
      </w:r>
      <w:r w:rsidR="0077232D" w:rsidRPr="0024588E">
        <w:rPr>
          <w:rFonts w:ascii="Times New Roman" w:eastAsia="Times New Roman" w:hAnsi="Times New Roman" w:cs="Times New Roman"/>
          <w:sz w:val="28"/>
          <w:szCs w:val="28"/>
          <w:lang w:eastAsia="ru-RU"/>
        </w:rPr>
        <w:t>TOYOTA и SKODA</w:t>
      </w:r>
      <w:r w:rsidR="0077232D">
        <w:rPr>
          <w:rFonts w:ascii="Times New Roman" w:eastAsia="Times New Roman" w:hAnsi="Times New Roman" w:cs="Times New Roman"/>
          <w:sz w:val="28"/>
          <w:szCs w:val="28"/>
          <w:lang w:eastAsia="ru-RU"/>
        </w:rPr>
        <w:t xml:space="preserve"> </w:t>
      </w:r>
      <w:r w:rsidR="0077232D" w:rsidRPr="00737E43">
        <w:rPr>
          <w:rFonts w:ascii="Times New Roman" w:eastAsia="Times New Roman" w:hAnsi="Times New Roman" w:cs="Times New Roman"/>
          <w:sz w:val="28"/>
          <w:szCs w:val="28"/>
          <w:lang w:eastAsia="ru-RU"/>
        </w:rPr>
        <w:t xml:space="preserve">для нужд УФПС </w:t>
      </w:r>
      <w:r w:rsidR="0077232D">
        <w:rPr>
          <w:rFonts w:ascii="Times New Roman" w:eastAsia="Times New Roman" w:hAnsi="Times New Roman" w:cs="Times New Roman"/>
          <w:sz w:val="28"/>
          <w:szCs w:val="28"/>
          <w:lang w:eastAsia="ru-RU"/>
        </w:rPr>
        <w:t>Волгоградской</w:t>
      </w:r>
      <w:r w:rsidR="0077232D" w:rsidRPr="002F20FD">
        <w:rPr>
          <w:rFonts w:ascii="Times New Roman" w:eastAsia="Times New Roman" w:hAnsi="Times New Roman" w:cs="Times New Roman"/>
          <w:sz w:val="28"/>
          <w:szCs w:val="28"/>
          <w:lang w:eastAsia="ru-RU"/>
        </w:rPr>
        <w:t xml:space="preserve"> области </w:t>
      </w:r>
      <w:r w:rsidR="0077232D"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00597B37" w:rsidRPr="00597B37">
        <w:rPr>
          <w:rFonts w:ascii="Times New Roman" w:eastAsia="Times New Roman" w:hAnsi="Times New Roman" w:cs="Times New Roman"/>
          <w:sz w:val="28"/>
          <w:szCs w:val="28"/>
          <w:lang w:eastAsia="ru-RU"/>
        </w:rPr>
        <w:t>:</w:t>
      </w:r>
    </w:p>
    <w:tbl>
      <w:tblPr>
        <w:tblStyle w:val="1"/>
        <w:tblW w:w="0" w:type="auto"/>
        <w:tblInd w:w="0" w:type="dxa"/>
        <w:tblLook w:val="04A0" w:firstRow="1" w:lastRow="0" w:firstColumn="1" w:lastColumn="0" w:noHBand="0" w:noVBand="1"/>
      </w:tblPr>
      <w:tblGrid>
        <w:gridCol w:w="562"/>
        <w:gridCol w:w="3828"/>
        <w:gridCol w:w="4954"/>
      </w:tblGrid>
      <w:tr w:rsidR="00597B37" w:rsidRPr="00597B37" w14:paraId="79BCE01E" w14:textId="77777777" w:rsidTr="00763D98">
        <w:tc>
          <w:tcPr>
            <w:tcW w:w="562" w:type="dxa"/>
          </w:tcPr>
          <w:p w14:paraId="2C7F8A8B"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w:t>
            </w:r>
          </w:p>
        </w:tc>
        <w:tc>
          <w:tcPr>
            <w:tcW w:w="3828" w:type="dxa"/>
            <w:vAlign w:val="center"/>
          </w:tcPr>
          <w:p w14:paraId="33F2D163"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Описание товара/работ/услуг</w:t>
            </w:r>
          </w:p>
        </w:tc>
        <w:tc>
          <w:tcPr>
            <w:tcW w:w="4954" w:type="dxa"/>
          </w:tcPr>
          <w:p w14:paraId="094D68DF" w14:textId="3F4B705B" w:rsidR="00597B37" w:rsidRPr="006A24ED" w:rsidRDefault="005219F5" w:rsidP="005219F5">
            <w:pPr>
              <w:widowControl w:val="0"/>
              <w:autoSpaceDE w:val="0"/>
              <w:autoSpaceDN w:val="0"/>
              <w:adjustRightInd w:val="0"/>
              <w:spacing w:line="240" w:lineRule="auto"/>
              <w:jc w:val="both"/>
              <w:rPr>
                <w:rFonts w:ascii="Times New Roman" w:hAnsi="Times New Roman"/>
                <w:color w:val="000000"/>
                <w:sz w:val="24"/>
                <w:szCs w:val="24"/>
              </w:rPr>
            </w:pPr>
            <w:r w:rsidRPr="006A24ED">
              <w:rPr>
                <w:rFonts w:ascii="Times New Roman" w:hAnsi="Times New Roman"/>
                <w:sz w:val="24"/>
                <w:szCs w:val="24"/>
                <w:lang w:eastAsia="ru-RU"/>
              </w:rPr>
              <w:t>Оказание услуг по техническому обслуживанию и ремонту транспортных средств марок TOYOTA и SKODA для нужд УФПС Волгоградской области АО «Почта России» с использованием запасных частей, предоставляемых исполнителем</w:t>
            </w:r>
          </w:p>
        </w:tc>
      </w:tr>
      <w:tr w:rsidR="00597B37" w:rsidRPr="00597B37" w14:paraId="0547AD47" w14:textId="77777777" w:rsidTr="00763D98">
        <w:trPr>
          <w:trHeight w:val="471"/>
        </w:trPr>
        <w:tc>
          <w:tcPr>
            <w:tcW w:w="562" w:type="dxa"/>
          </w:tcPr>
          <w:p w14:paraId="5DEEC613" w14:textId="77777777" w:rsidR="00597B37" w:rsidRPr="00597B37" w:rsidRDefault="00597B37" w:rsidP="00597B37">
            <w:pPr>
              <w:spacing w:line="240" w:lineRule="auto"/>
              <w:jc w:val="both"/>
              <w:rPr>
                <w:rFonts w:ascii="Times New Roman" w:hAnsi="Times New Roman"/>
                <w:color w:val="000000"/>
              </w:rPr>
            </w:pPr>
            <w:r w:rsidRPr="00597B37">
              <w:rPr>
                <w:rFonts w:ascii="Times New Roman" w:hAnsi="Times New Roman"/>
                <w:color w:val="000000"/>
              </w:rPr>
              <w:t>2.</w:t>
            </w:r>
          </w:p>
        </w:tc>
        <w:tc>
          <w:tcPr>
            <w:tcW w:w="3828" w:type="dxa"/>
            <w:vAlign w:val="center"/>
          </w:tcPr>
          <w:p w14:paraId="2C31A563" w14:textId="77777777" w:rsidR="00597B37" w:rsidRPr="00597B37" w:rsidRDefault="00597B37"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ОКПД2</w:t>
            </w:r>
          </w:p>
        </w:tc>
        <w:tc>
          <w:tcPr>
            <w:tcW w:w="4954" w:type="dxa"/>
          </w:tcPr>
          <w:p w14:paraId="07A2A2AE" w14:textId="77777777" w:rsidR="00597B37" w:rsidRPr="00597B37" w:rsidRDefault="00597B37" w:rsidP="00597B37">
            <w:pPr>
              <w:spacing w:line="240" w:lineRule="auto"/>
              <w:jc w:val="both"/>
              <w:rPr>
                <w:rFonts w:ascii="Times New Roman" w:hAnsi="Times New Roman"/>
                <w:color w:val="000000"/>
                <w:sz w:val="24"/>
                <w:szCs w:val="24"/>
              </w:rPr>
            </w:pPr>
            <w:r w:rsidRPr="0055253E">
              <w:rPr>
                <w:rFonts w:ascii="Times New Roman" w:hAnsi="Times New Roman"/>
                <w:color w:val="000000"/>
                <w:sz w:val="24"/>
                <w:szCs w:val="24"/>
              </w:rPr>
              <w:t>45.20.11.519 Прочие услуги по техническому обслуживанию и ремонту прочих автотранспортных средств, не включенные в другие группировки</w:t>
            </w:r>
          </w:p>
        </w:tc>
      </w:tr>
      <w:tr w:rsidR="00597B37" w:rsidRPr="00597B37" w14:paraId="0902A461" w14:textId="77777777" w:rsidTr="00763D98">
        <w:trPr>
          <w:trHeight w:val="471"/>
        </w:trPr>
        <w:tc>
          <w:tcPr>
            <w:tcW w:w="562" w:type="dxa"/>
          </w:tcPr>
          <w:p w14:paraId="29CF3BE2" w14:textId="77777777" w:rsidR="00597B37" w:rsidRPr="00597B37" w:rsidRDefault="00597B37" w:rsidP="00597B37">
            <w:pPr>
              <w:spacing w:line="240" w:lineRule="auto"/>
              <w:jc w:val="both"/>
              <w:rPr>
                <w:rFonts w:ascii="Times New Roman" w:hAnsi="Times New Roman"/>
                <w:color w:val="000000"/>
              </w:rPr>
            </w:pPr>
            <w:r w:rsidRPr="00597B37">
              <w:rPr>
                <w:rFonts w:ascii="Times New Roman" w:hAnsi="Times New Roman"/>
                <w:color w:val="000000"/>
              </w:rPr>
              <w:t>3.</w:t>
            </w:r>
          </w:p>
        </w:tc>
        <w:tc>
          <w:tcPr>
            <w:tcW w:w="3828" w:type="dxa"/>
            <w:vAlign w:val="center"/>
          </w:tcPr>
          <w:p w14:paraId="0E3924B2"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Единица измерения</w:t>
            </w:r>
          </w:p>
        </w:tc>
        <w:tc>
          <w:tcPr>
            <w:tcW w:w="4954" w:type="dxa"/>
          </w:tcPr>
          <w:p w14:paraId="4141811A" w14:textId="77777777" w:rsidR="00597B37" w:rsidRPr="0055253E" w:rsidRDefault="00597B37" w:rsidP="00597B37">
            <w:pPr>
              <w:spacing w:line="240" w:lineRule="auto"/>
              <w:jc w:val="both"/>
              <w:rPr>
                <w:rFonts w:ascii="Times New Roman" w:hAnsi="Times New Roman"/>
                <w:color w:val="000000"/>
                <w:sz w:val="24"/>
                <w:szCs w:val="24"/>
              </w:rPr>
            </w:pPr>
            <w:proofErr w:type="spellStart"/>
            <w:r w:rsidRPr="0055253E">
              <w:rPr>
                <w:rFonts w:ascii="Times New Roman" w:hAnsi="Times New Roman"/>
                <w:color w:val="000000"/>
                <w:sz w:val="24"/>
                <w:szCs w:val="24"/>
              </w:rPr>
              <w:t>Усл.ед</w:t>
            </w:r>
            <w:proofErr w:type="spellEnd"/>
            <w:r w:rsidRPr="0055253E">
              <w:rPr>
                <w:rFonts w:ascii="Times New Roman" w:hAnsi="Times New Roman"/>
                <w:color w:val="000000"/>
                <w:sz w:val="24"/>
                <w:szCs w:val="24"/>
              </w:rPr>
              <w:t>.</w:t>
            </w:r>
          </w:p>
        </w:tc>
      </w:tr>
      <w:tr w:rsidR="00597B37" w:rsidRPr="00597B37" w14:paraId="59D22125" w14:textId="77777777" w:rsidTr="00763D98">
        <w:tc>
          <w:tcPr>
            <w:tcW w:w="562" w:type="dxa"/>
          </w:tcPr>
          <w:p w14:paraId="4568E039"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4.</w:t>
            </w:r>
          </w:p>
        </w:tc>
        <w:tc>
          <w:tcPr>
            <w:tcW w:w="3828" w:type="dxa"/>
            <w:vAlign w:val="center"/>
          </w:tcPr>
          <w:p w14:paraId="636ED361" w14:textId="77777777" w:rsidR="00597B37" w:rsidRPr="0055253E" w:rsidRDefault="00597B37"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Количество/объем товара/ работ/ услуг</w:t>
            </w:r>
          </w:p>
        </w:tc>
        <w:tc>
          <w:tcPr>
            <w:tcW w:w="4954" w:type="dxa"/>
          </w:tcPr>
          <w:p w14:paraId="2DB026ED" w14:textId="2C0E4215" w:rsidR="00597B37" w:rsidRPr="0055253E" w:rsidRDefault="003801BA"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В соответствии с Техническим заданием</w:t>
            </w:r>
          </w:p>
        </w:tc>
      </w:tr>
      <w:tr w:rsidR="00597B37" w:rsidRPr="00597B37" w14:paraId="40217872" w14:textId="77777777" w:rsidTr="00763D98">
        <w:trPr>
          <w:trHeight w:val="1038"/>
        </w:trPr>
        <w:tc>
          <w:tcPr>
            <w:tcW w:w="562" w:type="dxa"/>
          </w:tcPr>
          <w:p w14:paraId="6D4E7A7B"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5.</w:t>
            </w:r>
          </w:p>
        </w:tc>
        <w:tc>
          <w:tcPr>
            <w:tcW w:w="3828" w:type="dxa"/>
            <w:vAlign w:val="center"/>
          </w:tcPr>
          <w:p w14:paraId="76BDAC0E"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Требования к порядку поставки товара/выполнения работ/оказания услуг</w:t>
            </w:r>
          </w:p>
        </w:tc>
        <w:tc>
          <w:tcPr>
            <w:tcW w:w="4954" w:type="dxa"/>
          </w:tcPr>
          <w:p w14:paraId="657E7A2A"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3180BDE7" w14:textId="77777777" w:rsidTr="00763D98">
        <w:trPr>
          <w:trHeight w:val="767"/>
        </w:trPr>
        <w:tc>
          <w:tcPr>
            <w:tcW w:w="562" w:type="dxa"/>
          </w:tcPr>
          <w:p w14:paraId="5F16896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lastRenderedPageBreak/>
              <w:t>6.</w:t>
            </w:r>
          </w:p>
        </w:tc>
        <w:tc>
          <w:tcPr>
            <w:tcW w:w="3828" w:type="dxa"/>
            <w:vAlign w:val="center"/>
          </w:tcPr>
          <w:p w14:paraId="7EA2F68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Место поставки товара/ выполнения работ/оказания услуг</w:t>
            </w:r>
          </w:p>
        </w:tc>
        <w:tc>
          <w:tcPr>
            <w:tcW w:w="4954" w:type="dxa"/>
          </w:tcPr>
          <w:p w14:paraId="4CD8BAB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320E9A3F" w14:textId="77777777" w:rsidTr="00763D98">
        <w:tc>
          <w:tcPr>
            <w:tcW w:w="562" w:type="dxa"/>
          </w:tcPr>
          <w:p w14:paraId="33020735"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7.</w:t>
            </w:r>
          </w:p>
        </w:tc>
        <w:tc>
          <w:tcPr>
            <w:tcW w:w="3828" w:type="dxa"/>
            <w:vAlign w:val="center"/>
          </w:tcPr>
          <w:p w14:paraId="6FDB503F"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Срок (периодичность, график) поставки товара/ выполнения работ/оказания услуг</w:t>
            </w:r>
          </w:p>
        </w:tc>
        <w:tc>
          <w:tcPr>
            <w:tcW w:w="4954" w:type="dxa"/>
          </w:tcPr>
          <w:p w14:paraId="4BA2727A"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285A446A" w14:textId="77777777" w:rsidTr="00763D98">
        <w:trPr>
          <w:trHeight w:val="866"/>
        </w:trPr>
        <w:tc>
          <w:tcPr>
            <w:tcW w:w="562" w:type="dxa"/>
          </w:tcPr>
          <w:p w14:paraId="75403A40"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8.</w:t>
            </w:r>
          </w:p>
        </w:tc>
        <w:tc>
          <w:tcPr>
            <w:tcW w:w="3828" w:type="dxa"/>
            <w:vAlign w:val="center"/>
          </w:tcPr>
          <w:p w14:paraId="3C07A183"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Предполагаемые сроки проведения закупки</w:t>
            </w:r>
          </w:p>
        </w:tc>
        <w:tc>
          <w:tcPr>
            <w:tcW w:w="4954" w:type="dxa"/>
          </w:tcPr>
          <w:p w14:paraId="0BCBE699" w14:textId="09C7F6B8" w:rsidR="00597B37" w:rsidRPr="00597B37" w:rsidRDefault="001264F4" w:rsidP="00086075">
            <w:pPr>
              <w:spacing w:line="240" w:lineRule="auto"/>
              <w:jc w:val="both"/>
              <w:rPr>
                <w:rFonts w:ascii="Times New Roman" w:hAnsi="Times New Roman"/>
                <w:sz w:val="28"/>
                <w:szCs w:val="28"/>
              </w:rPr>
            </w:pPr>
            <w:r>
              <w:rPr>
                <w:rFonts w:ascii="Times New Roman" w:hAnsi="Times New Roman"/>
                <w:color w:val="000000"/>
                <w:sz w:val="24"/>
                <w:szCs w:val="24"/>
              </w:rPr>
              <w:t>Сентябрь</w:t>
            </w:r>
            <w:r w:rsidR="002A29EB">
              <w:rPr>
                <w:rFonts w:ascii="Times New Roman" w:hAnsi="Times New Roman"/>
                <w:color w:val="000000"/>
                <w:sz w:val="24"/>
                <w:szCs w:val="24"/>
              </w:rPr>
              <w:t xml:space="preserve"> 2026г.</w:t>
            </w:r>
          </w:p>
        </w:tc>
      </w:tr>
      <w:tr w:rsidR="00597B37" w:rsidRPr="00597B37" w14:paraId="4FC2BCBB" w14:textId="77777777" w:rsidTr="00763D98">
        <w:tc>
          <w:tcPr>
            <w:tcW w:w="562" w:type="dxa"/>
          </w:tcPr>
          <w:p w14:paraId="29FF5F44"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9.</w:t>
            </w:r>
          </w:p>
        </w:tc>
        <w:tc>
          <w:tcPr>
            <w:tcW w:w="3828" w:type="dxa"/>
            <w:vAlign w:val="center"/>
          </w:tcPr>
          <w:p w14:paraId="44F6757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Порядок оплаты</w:t>
            </w:r>
          </w:p>
        </w:tc>
        <w:tc>
          <w:tcPr>
            <w:tcW w:w="4954" w:type="dxa"/>
          </w:tcPr>
          <w:p w14:paraId="5873063A" w14:textId="541BD3B4" w:rsidR="00597B37" w:rsidRPr="00597B37" w:rsidRDefault="00597B37" w:rsidP="00651E7A">
            <w:pPr>
              <w:autoSpaceDE w:val="0"/>
              <w:autoSpaceDN w:val="0"/>
              <w:spacing w:line="240" w:lineRule="auto"/>
              <w:jc w:val="both"/>
              <w:rPr>
                <w:rFonts w:ascii="Times New Roman" w:hAnsi="Times New Roman"/>
                <w:iCs/>
                <w:sz w:val="24"/>
                <w:szCs w:val="24"/>
              </w:rPr>
            </w:pPr>
            <w:r w:rsidRPr="00597B37">
              <w:rPr>
                <w:rFonts w:ascii="Times New Roman" w:hAnsi="Times New Roman"/>
                <w:iCs/>
                <w:sz w:val="24"/>
                <w:szCs w:val="24"/>
              </w:rPr>
              <w:t xml:space="preserve"> </w:t>
            </w:r>
            <w:r w:rsidRPr="00597B37">
              <w:rPr>
                <w:rFonts w:ascii="Times New Roman" w:hAnsi="Times New Roman"/>
                <w:sz w:val="24"/>
                <w:szCs w:val="24"/>
              </w:rPr>
              <w:t xml:space="preserve">Оплата производится </w:t>
            </w:r>
            <w:r w:rsidRPr="00597B37">
              <w:rPr>
                <w:rFonts w:ascii="Times New Roman" w:hAnsi="Times New Roman"/>
                <w:iCs/>
                <w:sz w:val="24"/>
                <w:szCs w:val="24"/>
              </w:rPr>
              <w:t>в течение 7 (семи) рабочих дней с даты подписания Заказчиком</w:t>
            </w:r>
            <w:r w:rsidRPr="00597B37">
              <w:rPr>
                <w:rFonts w:ascii="Times New Roman" w:hAnsi="Times New Roman"/>
                <w:sz w:val="24"/>
                <w:szCs w:val="24"/>
                <w:lang w:eastAsia="ru-RU"/>
              </w:rPr>
              <w:t xml:space="preserve"> Акта сдачи-приемки оказанных услуг</w:t>
            </w:r>
            <w:r w:rsidRPr="00597B37">
              <w:rPr>
                <w:rFonts w:ascii="Times New Roman" w:hAnsi="Times New Roman"/>
                <w:iCs/>
                <w:sz w:val="24"/>
                <w:szCs w:val="24"/>
              </w:rPr>
              <w:t>.</w:t>
            </w:r>
          </w:p>
        </w:tc>
      </w:tr>
      <w:tr w:rsidR="00597B37" w:rsidRPr="00597B37" w14:paraId="525DEBBD" w14:textId="77777777" w:rsidTr="00763D98">
        <w:tc>
          <w:tcPr>
            <w:tcW w:w="562" w:type="dxa"/>
          </w:tcPr>
          <w:p w14:paraId="7CCF2DB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10.</w:t>
            </w:r>
          </w:p>
        </w:tc>
        <w:tc>
          <w:tcPr>
            <w:tcW w:w="3828" w:type="dxa"/>
            <w:vAlign w:val="center"/>
          </w:tcPr>
          <w:p w14:paraId="3319D93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Размер обеспечения исполнения договора</w:t>
            </w:r>
          </w:p>
        </w:tc>
        <w:tc>
          <w:tcPr>
            <w:tcW w:w="4954" w:type="dxa"/>
          </w:tcPr>
          <w:p w14:paraId="01AFDA7F"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5% от начальной (максимальной) цены Договора</w:t>
            </w:r>
          </w:p>
        </w:tc>
      </w:tr>
      <w:tr w:rsidR="00597B37" w:rsidRPr="00597B37" w14:paraId="7C7C4B06" w14:textId="77777777" w:rsidTr="00763D98">
        <w:tc>
          <w:tcPr>
            <w:tcW w:w="562" w:type="dxa"/>
          </w:tcPr>
          <w:p w14:paraId="782994F0"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11.</w:t>
            </w:r>
          </w:p>
        </w:tc>
        <w:tc>
          <w:tcPr>
            <w:tcW w:w="3828" w:type="dxa"/>
            <w:vAlign w:val="center"/>
          </w:tcPr>
          <w:p w14:paraId="6E43C5E1"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Требования к гарантийному сроку товара/работы/услуги и (или) объему предоставления гарантий их качества</w:t>
            </w:r>
          </w:p>
        </w:tc>
        <w:tc>
          <w:tcPr>
            <w:tcW w:w="4954" w:type="dxa"/>
          </w:tcPr>
          <w:p w14:paraId="390B2AF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1264F4" w:rsidRPr="00597B37" w14:paraId="6A4A61ED" w14:textId="77777777" w:rsidTr="00763D98">
        <w:tc>
          <w:tcPr>
            <w:tcW w:w="562" w:type="dxa"/>
          </w:tcPr>
          <w:p w14:paraId="4DFEAEDB" w14:textId="28B7E8FC" w:rsidR="001264F4" w:rsidRPr="00597B37" w:rsidRDefault="001264F4" w:rsidP="00597B37">
            <w:pPr>
              <w:spacing w:line="240" w:lineRule="auto"/>
              <w:jc w:val="both"/>
              <w:rPr>
                <w:rFonts w:ascii="Times New Roman" w:hAnsi="Times New Roman"/>
                <w:color w:val="000000"/>
              </w:rPr>
            </w:pPr>
            <w:r>
              <w:rPr>
                <w:rFonts w:ascii="Times New Roman" w:hAnsi="Times New Roman"/>
                <w:color w:val="000000"/>
              </w:rPr>
              <w:t>12.</w:t>
            </w:r>
          </w:p>
        </w:tc>
        <w:tc>
          <w:tcPr>
            <w:tcW w:w="3828" w:type="dxa"/>
            <w:vAlign w:val="center"/>
          </w:tcPr>
          <w:p w14:paraId="3E86E00D" w14:textId="21726FBC" w:rsidR="001264F4" w:rsidRPr="00597B37" w:rsidRDefault="001264F4" w:rsidP="00597B37">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Требование о наличии специальной правоспособности в соответствии с действующим законодательством Российской Федерации </w:t>
            </w:r>
          </w:p>
        </w:tc>
        <w:tc>
          <w:tcPr>
            <w:tcW w:w="4954" w:type="dxa"/>
          </w:tcPr>
          <w:p w14:paraId="574E1A0E" w14:textId="134C9955" w:rsidR="001264F4" w:rsidRPr="00597B37" w:rsidRDefault="003E069C" w:rsidP="001264F4">
            <w:pPr>
              <w:spacing w:line="240" w:lineRule="auto"/>
              <w:jc w:val="both"/>
              <w:rPr>
                <w:rFonts w:ascii="Times New Roman" w:hAnsi="Times New Roman"/>
                <w:color w:val="000000"/>
                <w:sz w:val="24"/>
                <w:szCs w:val="24"/>
              </w:rPr>
            </w:pPr>
            <w:r>
              <w:rPr>
                <w:rFonts w:ascii="Times New Roman" w:hAnsi="Times New Roman"/>
                <w:color w:val="000000"/>
                <w:sz w:val="24"/>
                <w:szCs w:val="24"/>
              </w:rPr>
              <w:t>Не применимо</w:t>
            </w:r>
          </w:p>
        </w:tc>
      </w:tr>
    </w:tbl>
    <w:p w14:paraId="47572AB4" w14:textId="6A8941F5" w:rsidR="00597B37" w:rsidRPr="00597B37" w:rsidRDefault="00597B37" w:rsidP="00597B37">
      <w:pPr>
        <w:tabs>
          <w:tab w:val="left" w:pos="567"/>
        </w:tabs>
        <w:spacing w:after="0" w:line="240" w:lineRule="auto"/>
        <w:ind w:firstLine="709"/>
        <w:jc w:val="both"/>
        <w:rPr>
          <w:rFonts w:ascii="Times New Roman" w:eastAsia="Times New Roman" w:hAnsi="Times New Roman" w:cs="Times New Roman"/>
          <w:kern w:val="2"/>
          <w:sz w:val="28"/>
          <w:szCs w:val="28"/>
        </w:rPr>
      </w:pPr>
      <w:r w:rsidRPr="00597B37">
        <w:rPr>
          <w:rFonts w:ascii="Times New Roman" w:eastAsia="Times New Roman" w:hAnsi="Times New Roman" w:cs="Times New Roman"/>
          <w:kern w:val="2"/>
          <w:sz w:val="28"/>
          <w:szCs w:val="28"/>
        </w:rPr>
        <w:t xml:space="preserve">Просим предоставить ценовое предложение в соответствии с информацией, указанной в данном запросе, в течение </w:t>
      </w:r>
      <w:r w:rsidRPr="00597B37">
        <w:rPr>
          <w:rFonts w:ascii="Times New Roman" w:eastAsia="Times New Roman" w:hAnsi="Times New Roman" w:cs="Times New Roman"/>
          <w:color w:val="000000"/>
          <w:kern w:val="2"/>
          <w:sz w:val="28"/>
          <w:szCs w:val="28"/>
        </w:rPr>
        <w:t>7</w:t>
      </w:r>
      <w:r w:rsidR="003E069C">
        <w:rPr>
          <w:rFonts w:ascii="Times New Roman" w:eastAsia="Times New Roman" w:hAnsi="Times New Roman" w:cs="Times New Roman"/>
          <w:color w:val="000000"/>
          <w:kern w:val="2"/>
          <w:sz w:val="28"/>
          <w:szCs w:val="28"/>
        </w:rPr>
        <w:t>(семи)</w:t>
      </w:r>
      <w:r w:rsidRPr="00597B37">
        <w:rPr>
          <w:rFonts w:ascii="Times New Roman" w:eastAsia="Times New Roman" w:hAnsi="Times New Roman" w:cs="Times New Roman"/>
          <w:i/>
          <w:color w:val="FF0000"/>
          <w:kern w:val="2"/>
          <w:sz w:val="28"/>
          <w:szCs w:val="28"/>
        </w:rPr>
        <w:t xml:space="preserve"> </w:t>
      </w:r>
      <w:r w:rsidRPr="00597B37">
        <w:rPr>
          <w:rFonts w:ascii="Times New Roman" w:eastAsia="Times New Roman" w:hAnsi="Times New Roman" w:cs="Times New Roman"/>
          <w:kern w:val="2"/>
          <w:sz w:val="28"/>
          <w:szCs w:val="28"/>
        </w:rPr>
        <w:t xml:space="preserve">календарных дней, </w:t>
      </w:r>
      <w:r w:rsidRPr="00597B37">
        <w:rPr>
          <w:rFonts w:ascii="Times New Roman" w:eastAsia="Times New Roman" w:hAnsi="Times New Roman" w:cs="Times New Roman"/>
          <w:color w:val="000000"/>
          <w:kern w:val="2"/>
          <w:sz w:val="28"/>
          <w:szCs w:val="28"/>
        </w:rPr>
        <w:t>посредством функционала Электронной торговой площадки.</w:t>
      </w:r>
    </w:p>
    <w:p w14:paraId="760E093D" w14:textId="16431206" w:rsidR="00597B37" w:rsidRPr="00597B37" w:rsidRDefault="00597B37" w:rsidP="00597B3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97B37">
        <w:rPr>
          <w:rFonts w:ascii="Times New Roman" w:eastAsia="Times New Roman" w:hAnsi="Times New Roman" w:cs="Times New Roman"/>
          <w:kern w:val="2"/>
          <w:sz w:val="28"/>
          <w:szCs w:val="28"/>
        </w:rPr>
        <w:t xml:space="preserve">Контактное лицо Инициатора закупки: </w:t>
      </w:r>
      <w:r w:rsidR="00657736">
        <w:rPr>
          <w:rFonts w:ascii="Times New Roman" w:eastAsia="Times New Roman" w:hAnsi="Times New Roman" w:cs="Times New Roman"/>
          <w:kern w:val="2"/>
          <w:sz w:val="28"/>
          <w:szCs w:val="28"/>
        </w:rPr>
        <w:t xml:space="preserve">Гололобова Вера Николаевна </w:t>
      </w:r>
      <w:r w:rsidRPr="00597B37">
        <w:rPr>
          <w:rFonts w:ascii="Times New Roman" w:eastAsia="Times New Roman" w:hAnsi="Times New Roman" w:cs="Times New Roman"/>
          <w:kern w:val="2"/>
          <w:sz w:val="28"/>
          <w:szCs w:val="28"/>
        </w:rPr>
        <w:t>, +7(844</w:t>
      </w:r>
      <w:r w:rsidR="00657736">
        <w:rPr>
          <w:rFonts w:ascii="Times New Roman" w:eastAsia="Times New Roman" w:hAnsi="Times New Roman" w:cs="Times New Roman"/>
          <w:kern w:val="2"/>
          <w:sz w:val="28"/>
          <w:szCs w:val="28"/>
        </w:rPr>
        <w:t>3</w:t>
      </w:r>
      <w:r w:rsidRPr="00597B37">
        <w:rPr>
          <w:rFonts w:ascii="Times New Roman" w:eastAsia="Times New Roman" w:hAnsi="Times New Roman" w:cs="Times New Roman"/>
          <w:kern w:val="2"/>
          <w:sz w:val="28"/>
          <w:szCs w:val="28"/>
        </w:rPr>
        <w:t xml:space="preserve">) </w:t>
      </w:r>
      <w:r w:rsidR="00657736">
        <w:rPr>
          <w:rFonts w:ascii="Times New Roman" w:eastAsia="Times New Roman" w:hAnsi="Times New Roman" w:cs="Times New Roman"/>
          <w:kern w:val="2"/>
          <w:sz w:val="28"/>
          <w:szCs w:val="28"/>
        </w:rPr>
        <w:t>25</w:t>
      </w:r>
      <w:r w:rsidRPr="00597B37">
        <w:rPr>
          <w:rFonts w:ascii="Times New Roman" w:eastAsia="Times New Roman" w:hAnsi="Times New Roman" w:cs="Times New Roman"/>
          <w:kern w:val="2"/>
          <w:sz w:val="28"/>
          <w:szCs w:val="28"/>
        </w:rPr>
        <w:t>-</w:t>
      </w:r>
      <w:r w:rsidR="00657736">
        <w:rPr>
          <w:rFonts w:ascii="Times New Roman" w:eastAsia="Times New Roman" w:hAnsi="Times New Roman" w:cs="Times New Roman"/>
          <w:kern w:val="2"/>
          <w:sz w:val="28"/>
          <w:szCs w:val="28"/>
        </w:rPr>
        <w:t>66</w:t>
      </w:r>
      <w:r w:rsidRPr="00597B37">
        <w:rPr>
          <w:rFonts w:ascii="Times New Roman" w:eastAsia="Times New Roman" w:hAnsi="Times New Roman" w:cs="Times New Roman"/>
          <w:kern w:val="2"/>
          <w:sz w:val="28"/>
          <w:szCs w:val="28"/>
        </w:rPr>
        <w:t>-</w:t>
      </w:r>
      <w:r w:rsidR="00657736">
        <w:rPr>
          <w:rFonts w:ascii="Times New Roman" w:eastAsia="Times New Roman" w:hAnsi="Times New Roman" w:cs="Times New Roman"/>
          <w:kern w:val="2"/>
          <w:sz w:val="28"/>
          <w:szCs w:val="28"/>
        </w:rPr>
        <w:t>82</w:t>
      </w:r>
      <w:r w:rsidRPr="00597B37">
        <w:rPr>
          <w:rFonts w:ascii="Times New Roman" w:eastAsia="Times New Roman" w:hAnsi="Times New Roman" w:cs="Times New Roman"/>
          <w:kern w:val="2"/>
          <w:sz w:val="28"/>
          <w:szCs w:val="28"/>
        </w:rPr>
        <w:t>.</w:t>
      </w:r>
    </w:p>
    <w:p w14:paraId="13855ECD" w14:textId="77777777" w:rsidR="00597B37" w:rsidRPr="00597B37" w:rsidRDefault="00597B37" w:rsidP="00597B37">
      <w:pPr>
        <w:tabs>
          <w:tab w:val="left" w:pos="4820"/>
        </w:tabs>
        <w:spacing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Предоставляемое ценовое предложение должно содержать:</w:t>
      </w:r>
    </w:p>
    <w:p w14:paraId="7E9298D7"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1)информацию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FE5D0D"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2)срок действия ценового предложения;</w:t>
      </w:r>
    </w:p>
    <w:p w14:paraId="314499C2"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3)расчет предлагаемой цены с целью предупреждения намеренного завышения или занижения цен товара/работ/ услуг;</w:t>
      </w:r>
    </w:p>
    <w:p w14:paraId="2FCB7FBE" w14:textId="30D4CA3A" w:rsid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4)сведения об ИНН/ОГРН (при наличии);</w:t>
      </w:r>
    </w:p>
    <w:p w14:paraId="2CF074D1" w14:textId="45305674" w:rsidR="00597B37" w:rsidRPr="00597B37" w:rsidRDefault="005B3D31" w:rsidP="003E069C">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rPr>
      </w:pPr>
      <w:r w:rsidRPr="005B3D31">
        <w:rPr>
          <w:rFonts w:ascii="Times New Roman" w:eastAsia="Times New Roman" w:hAnsi="Times New Roman" w:cs="Times New Roman"/>
          <w:sz w:val="28"/>
          <w:szCs w:val="28"/>
          <w:lang w:eastAsia="ru-RU"/>
        </w:rPr>
        <w:t xml:space="preserve">          </w:t>
      </w:r>
      <w:r w:rsidR="00597B37" w:rsidRPr="00597B37">
        <w:rPr>
          <w:rFonts w:ascii="Times New Roman" w:eastAsia="Times New Roman" w:hAnsi="Times New Roman" w:cs="Times New Roman"/>
          <w:color w:val="000000"/>
          <w:kern w:val="2"/>
          <w:sz w:val="28"/>
          <w:szCs w:val="28"/>
        </w:rPr>
        <w:t xml:space="preserve">Если ценовое предложение будет направлено вами на электронную почту </w:t>
      </w:r>
      <w:hyperlink r:id="rId9" w:history="1">
        <w:r w:rsidR="00597B37" w:rsidRPr="00597B37">
          <w:rPr>
            <w:rFonts w:ascii="Times New Roman" w:eastAsia="Times New Roman" w:hAnsi="Times New Roman" w:cs="Times New Roman"/>
            <w:color w:val="2E74B5" w:themeColor="accent1" w:themeShade="BF"/>
            <w:sz w:val="28"/>
            <w:szCs w:val="28"/>
            <w:u w:val="single"/>
          </w:rPr>
          <w:t>offer-R34@russianpost.ru</w:t>
        </w:r>
      </w:hyperlink>
      <w:r w:rsidR="00597B37" w:rsidRPr="00597B37">
        <w:rPr>
          <w:rFonts w:ascii="Times New Roman" w:eastAsia="Times New Roman" w:hAnsi="Times New Roman" w:cs="Times New Roman"/>
          <w:sz w:val="28"/>
          <w:szCs w:val="28"/>
        </w:rPr>
        <w:t xml:space="preserve"> </w:t>
      </w:r>
      <w:r w:rsidR="00597B37" w:rsidRPr="00597B37">
        <w:rPr>
          <w:rFonts w:ascii="Times New Roman" w:eastAsia="Times New Roman" w:hAnsi="Times New Roman" w:cs="Times New Roman"/>
          <w:color w:val="000000"/>
          <w:kern w:val="2"/>
          <w:sz w:val="28"/>
          <w:szCs w:val="28"/>
        </w:rPr>
        <w:t xml:space="preserve">предупреждаем, что ценовое предложение будет подлежать регистрации </w:t>
      </w:r>
      <w:r w:rsidR="00597B37" w:rsidRPr="00597B37">
        <w:rPr>
          <w:rFonts w:ascii="Times New Roman" w:eastAsia="Times New Roman" w:hAnsi="Times New Roman" w:cs="Times New Roman"/>
          <w:color w:val="000000"/>
          <w:kern w:val="2"/>
          <w:sz w:val="28"/>
          <w:szCs w:val="28"/>
          <w:u w:val="single"/>
        </w:rPr>
        <w:t>при обязательном наличии</w:t>
      </w:r>
      <w:r w:rsidR="00597B37" w:rsidRPr="00597B37">
        <w:rPr>
          <w:rFonts w:ascii="Times New Roman" w:eastAsia="Times New Roman" w:hAnsi="Times New Roman" w:cs="Times New Roman"/>
          <w:color w:val="000000"/>
          <w:kern w:val="2"/>
          <w:sz w:val="28"/>
          <w:szCs w:val="28"/>
        </w:rPr>
        <w:t>:</w:t>
      </w:r>
    </w:p>
    <w:p w14:paraId="1FBE32C5" w14:textId="77777777" w:rsidR="00597B37" w:rsidRPr="00597B37" w:rsidRDefault="00597B37" w:rsidP="00597B37">
      <w:pPr>
        <w:numPr>
          <w:ilvl w:val="0"/>
          <w:numId w:val="4"/>
        </w:numPr>
        <w:tabs>
          <w:tab w:val="left" w:pos="426"/>
          <w:tab w:val="left" w:pos="4820"/>
        </w:tabs>
        <w:spacing w:after="0" w:line="240" w:lineRule="auto"/>
        <w:ind w:left="714" w:hanging="357"/>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официального бланка (при наличии) и подписи лица – представителя отправителя;</w:t>
      </w:r>
    </w:p>
    <w:p w14:paraId="5EAE75EC" w14:textId="77777777" w:rsidR="00597B37" w:rsidRPr="00597B37" w:rsidRDefault="00597B37" w:rsidP="00597B37">
      <w:pPr>
        <w:numPr>
          <w:ilvl w:val="0"/>
          <w:numId w:val="4"/>
        </w:numPr>
        <w:tabs>
          <w:tab w:val="left" w:pos="426"/>
          <w:tab w:val="left" w:pos="4820"/>
        </w:tabs>
        <w:spacing w:after="0" w:line="240" w:lineRule="auto"/>
        <w:ind w:left="714" w:hanging="357"/>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полного наименования получателя;</w:t>
      </w:r>
    </w:p>
    <w:p w14:paraId="65EECE13"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номера процедуры запроса цен на Электронной торговой площадке;</w:t>
      </w:r>
    </w:p>
    <w:p w14:paraId="1564ABF6"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ФИО контактного лица от Инициатора запроса, телефона, электронной почты;</w:t>
      </w:r>
    </w:p>
    <w:p w14:paraId="5225B5E9"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наименования (предмета) закупки.</w:t>
      </w:r>
    </w:p>
    <w:p w14:paraId="45EDA054" w14:textId="5C84E9A1" w:rsidR="00C41686" w:rsidRDefault="00597B37" w:rsidP="00597B3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97B37">
        <w:rPr>
          <w:rFonts w:ascii="Times New Roman" w:eastAsia="Times New Roman" w:hAnsi="Times New Roman" w:cs="Times New Roman"/>
          <w:kern w:val="2"/>
          <w:sz w:val="28"/>
          <w:szCs w:val="28"/>
        </w:rPr>
        <w:lastRenderedPageBreak/>
        <w:t>Данный запрос как предоставленное ценовое предложение не влечет за собой возникновение каких-либо обязательств ни для заказчика, ни для пост</w:t>
      </w:r>
      <w:r>
        <w:rPr>
          <w:rFonts w:ascii="Times New Roman" w:eastAsia="Times New Roman" w:hAnsi="Times New Roman" w:cs="Times New Roman"/>
          <w:kern w:val="2"/>
          <w:sz w:val="28"/>
          <w:szCs w:val="28"/>
        </w:rPr>
        <w:t>авщика (подрядчика, исполнителя).</w:t>
      </w:r>
    </w:p>
    <w:permEnd w:id="1746552405"/>
    <w:p w14:paraId="1DDEE793" w14:textId="77777777" w:rsidR="00C42FA3" w:rsidRDefault="00C42FA3" w:rsidP="003C66F1">
      <w:pPr>
        <w:spacing w:after="0" w:line="240" w:lineRule="auto"/>
        <w:ind w:firstLine="709"/>
        <w:rPr>
          <w:rFonts w:ascii="Times New Roman" w:eastAsia="Times New Roman" w:hAnsi="Times New Roman" w:cs="Times New Roman"/>
          <w:color w:val="000000" w:themeColor="text1"/>
          <w:sz w:val="28"/>
          <w:szCs w:val="28"/>
          <w:lang w:eastAsia="ru-RU"/>
        </w:rPr>
      </w:pP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6826"/>
      </w:tblGrid>
      <w:tr w:rsidR="00E332B7" w:rsidRPr="00E332B7" w14:paraId="598EF4C4" w14:textId="77777777" w:rsidTr="00662977">
        <w:tc>
          <w:tcPr>
            <w:tcW w:w="1808" w:type="dxa"/>
          </w:tcPr>
          <w:p w14:paraId="66885B40" w14:textId="77777777" w:rsidR="00E332B7" w:rsidRPr="00E332B7" w:rsidRDefault="00E332B7" w:rsidP="00E332B7">
            <w:pPr>
              <w:spacing w:after="160" w:line="240" w:lineRule="auto"/>
              <w:ind w:left="720"/>
              <w:contextualSpacing/>
              <w:rPr>
                <w:rFonts w:ascii="Times New Roman" w:eastAsia="Times New Roman" w:hAnsi="Times New Roman" w:cs="Times New Roman"/>
                <w:sz w:val="28"/>
              </w:rPr>
            </w:pPr>
            <w:permStart w:id="1382753180" w:edGrp="everyone"/>
            <w:r w:rsidRPr="00E332B7">
              <w:rPr>
                <w:rFonts w:ascii="Times New Roman" w:eastAsia="Times New Roman" w:hAnsi="Times New Roman" w:cs="Times New Roman"/>
                <w:sz w:val="28"/>
              </w:rPr>
              <w:t>Приложение:</w:t>
            </w:r>
          </w:p>
        </w:tc>
        <w:tc>
          <w:tcPr>
            <w:tcW w:w="7537" w:type="dxa"/>
          </w:tcPr>
          <w:p w14:paraId="182188EF" w14:textId="616BBC6F" w:rsidR="00E332B7" w:rsidRPr="00E332B7" w:rsidRDefault="00E332B7" w:rsidP="001C4733">
            <w:pPr>
              <w:numPr>
                <w:ilvl w:val="0"/>
                <w:numId w:val="3"/>
              </w:numPr>
              <w:spacing w:line="240" w:lineRule="auto"/>
              <w:contextualSpacing/>
              <w:rPr>
                <w:rFonts w:ascii="Times New Roman" w:eastAsia="Times New Roman" w:hAnsi="Times New Roman" w:cs="Times New Roman"/>
                <w:sz w:val="28"/>
              </w:rPr>
            </w:pPr>
            <w:r w:rsidRPr="00E332B7">
              <w:rPr>
                <w:rFonts w:ascii="Times New Roman" w:eastAsia="Times New Roman" w:hAnsi="Times New Roman" w:cs="Times New Roman"/>
                <w:sz w:val="28"/>
              </w:rPr>
              <w:t xml:space="preserve"> </w:t>
            </w:r>
            <w:r w:rsidR="00437F5C">
              <w:rPr>
                <w:rFonts w:ascii="Times New Roman" w:eastAsia="Times New Roman" w:hAnsi="Times New Roman" w:cs="Times New Roman"/>
                <w:sz w:val="28"/>
              </w:rPr>
              <w:t xml:space="preserve">Техническое задание </w:t>
            </w:r>
            <w:r w:rsidRPr="00E332B7">
              <w:rPr>
                <w:rFonts w:ascii="Times New Roman" w:eastAsia="Times New Roman" w:hAnsi="Times New Roman" w:cs="Times New Roman"/>
                <w:sz w:val="28"/>
              </w:rPr>
              <w:t xml:space="preserve">на </w:t>
            </w:r>
            <w:r w:rsidR="001C4733">
              <w:rPr>
                <w:rFonts w:ascii="Times New Roman" w:eastAsia="Times New Roman" w:hAnsi="Times New Roman" w:cs="Times New Roman"/>
                <w:sz w:val="28"/>
              </w:rPr>
              <w:t>17</w:t>
            </w:r>
            <w:r w:rsidR="00437F5C">
              <w:rPr>
                <w:rFonts w:ascii="Times New Roman" w:eastAsia="Times New Roman" w:hAnsi="Times New Roman" w:cs="Times New Roman"/>
                <w:sz w:val="28"/>
              </w:rPr>
              <w:t xml:space="preserve"> </w:t>
            </w:r>
            <w:r w:rsidRPr="00E332B7">
              <w:rPr>
                <w:rFonts w:ascii="Times New Roman" w:eastAsia="Times New Roman" w:hAnsi="Times New Roman" w:cs="Times New Roman"/>
                <w:sz w:val="28"/>
              </w:rPr>
              <w:t xml:space="preserve">л. в </w:t>
            </w:r>
            <w:r w:rsidR="00437F5C">
              <w:rPr>
                <w:rFonts w:ascii="Times New Roman" w:eastAsia="Times New Roman" w:hAnsi="Times New Roman" w:cs="Times New Roman"/>
                <w:sz w:val="28"/>
              </w:rPr>
              <w:t xml:space="preserve">1 </w:t>
            </w:r>
            <w:r w:rsidRPr="00E332B7">
              <w:rPr>
                <w:rFonts w:ascii="Times New Roman" w:eastAsia="Times New Roman" w:hAnsi="Times New Roman" w:cs="Times New Roman"/>
                <w:sz w:val="28"/>
              </w:rPr>
              <w:t>экз.</w:t>
            </w:r>
          </w:p>
        </w:tc>
      </w:tr>
      <w:tr w:rsidR="00E332B7" w:rsidRPr="00E332B7" w14:paraId="12BA6805" w14:textId="77777777" w:rsidTr="00662977">
        <w:tc>
          <w:tcPr>
            <w:tcW w:w="1808" w:type="dxa"/>
          </w:tcPr>
          <w:p w14:paraId="5C50E907" w14:textId="77777777" w:rsidR="00E332B7" w:rsidRPr="00E332B7" w:rsidRDefault="00E332B7" w:rsidP="00E332B7">
            <w:pPr>
              <w:spacing w:after="160"/>
              <w:ind w:left="720"/>
              <w:contextualSpacing/>
              <w:rPr>
                <w:rFonts w:ascii="Times New Roman" w:eastAsia="Times New Roman" w:hAnsi="Times New Roman" w:cs="Times New Roman"/>
                <w:sz w:val="28"/>
              </w:rPr>
            </w:pPr>
          </w:p>
        </w:tc>
        <w:tc>
          <w:tcPr>
            <w:tcW w:w="7537" w:type="dxa"/>
          </w:tcPr>
          <w:p w14:paraId="6EC77115" w14:textId="587192DB" w:rsidR="00E332B7" w:rsidRDefault="00E332B7" w:rsidP="00086075">
            <w:pPr>
              <w:numPr>
                <w:ilvl w:val="0"/>
                <w:numId w:val="3"/>
              </w:numPr>
              <w:spacing w:line="240" w:lineRule="auto"/>
              <w:contextualSpacing/>
              <w:rPr>
                <w:rFonts w:ascii="Times New Roman" w:eastAsia="Times New Roman" w:hAnsi="Times New Roman" w:cs="Times New Roman"/>
                <w:sz w:val="28"/>
              </w:rPr>
            </w:pPr>
            <w:r w:rsidRPr="00E332B7">
              <w:rPr>
                <w:rFonts w:ascii="Times New Roman" w:eastAsia="Times New Roman" w:hAnsi="Times New Roman" w:cs="Times New Roman"/>
                <w:sz w:val="28"/>
              </w:rPr>
              <w:t xml:space="preserve"> </w:t>
            </w:r>
            <w:r w:rsidR="00086075" w:rsidRPr="00086075">
              <w:rPr>
                <w:rFonts w:ascii="Times New Roman" w:eastAsia="Times New Roman" w:hAnsi="Times New Roman" w:cs="Times New Roman"/>
                <w:sz w:val="28"/>
              </w:rPr>
              <w:t xml:space="preserve">Примерная форма </w:t>
            </w:r>
            <w:r w:rsidR="00C6713D">
              <w:rPr>
                <w:rFonts w:ascii="Times New Roman" w:eastAsia="Times New Roman" w:hAnsi="Times New Roman" w:cs="Times New Roman"/>
                <w:sz w:val="28"/>
              </w:rPr>
              <w:t xml:space="preserve">ценового предложения </w:t>
            </w:r>
            <w:r w:rsidR="000A5EE6">
              <w:rPr>
                <w:rFonts w:ascii="Times New Roman" w:eastAsia="Times New Roman" w:hAnsi="Times New Roman" w:cs="Times New Roman"/>
                <w:sz w:val="28"/>
              </w:rPr>
              <w:t xml:space="preserve"> </w:t>
            </w:r>
            <w:r w:rsidRPr="00E332B7">
              <w:rPr>
                <w:rFonts w:ascii="Times New Roman" w:eastAsia="Times New Roman" w:hAnsi="Times New Roman" w:cs="Times New Roman"/>
                <w:sz w:val="28"/>
              </w:rPr>
              <w:t xml:space="preserve">в </w:t>
            </w:r>
            <w:r w:rsidR="000A5EE6">
              <w:rPr>
                <w:rFonts w:ascii="Times New Roman" w:eastAsia="Times New Roman" w:hAnsi="Times New Roman" w:cs="Times New Roman"/>
                <w:sz w:val="28"/>
              </w:rPr>
              <w:t>1</w:t>
            </w:r>
            <w:r w:rsidRPr="00E332B7">
              <w:rPr>
                <w:rFonts w:ascii="Times New Roman" w:eastAsia="Times New Roman" w:hAnsi="Times New Roman" w:cs="Times New Roman"/>
                <w:sz w:val="28"/>
              </w:rPr>
              <w:t>экз.</w:t>
            </w:r>
          </w:p>
          <w:p w14:paraId="2708ABFA" w14:textId="07D25C4B" w:rsidR="00B01AC7" w:rsidRPr="00E332B7" w:rsidRDefault="00B01AC7" w:rsidP="00B01AC7">
            <w:pPr>
              <w:numPr>
                <w:ilvl w:val="0"/>
                <w:numId w:val="3"/>
              </w:numPr>
              <w:spacing w:line="240" w:lineRule="auto"/>
              <w:contextualSpacing/>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B01AC7">
              <w:rPr>
                <w:rFonts w:ascii="Times New Roman" w:eastAsia="Times New Roman" w:hAnsi="Times New Roman" w:cs="Times New Roman"/>
                <w:sz w:val="28"/>
              </w:rPr>
              <w:t>Форма заполнения ценовой информации</w:t>
            </w:r>
            <w:r>
              <w:rPr>
                <w:rFonts w:ascii="Times New Roman" w:eastAsia="Times New Roman" w:hAnsi="Times New Roman" w:cs="Times New Roman"/>
                <w:sz w:val="28"/>
              </w:rPr>
              <w:t xml:space="preserve"> в 1 экз.</w:t>
            </w:r>
          </w:p>
        </w:tc>
      </w:tr>
    </w:tbl>
    <w:p w14:paraId="23DC3DD1" w14:textId="4D750DC7" w:rsidR="004C5973" w:rsidRDefault="004C5973" w:rsidP="00776F17">
      <w:pPr>
        <w:spacing w:after="0" w:line="240" w:lineRule="auto"/>
        <w:contextualSpacing/>
        <w:rPr>
          <w:sz w:val="28"/>
          <w:szCs w:val="28"/>
        </w:rPr>
      </w:pPr>
    </w:p>
    <w:permEnd w:id="1382753180"/>
    <w:p w14:paraId="1CE163A9" w14:textId="77777777" w:rsidR="00C42FA3" w:rsidRDefault="00C42FA3" w:rsidP="00C42FA3">
      <w:pPr>
        <w:tabs>
          <w:tab w:val="left" w:pos="8625"/>
        </w:tabs>
        <w:spacing w:after="0" w:line="240" w:lineRule="auto"/>
        <w:ind w:right="-1"/>
        <w:contextualSpacing/>
        <w:rPr>
          <w:sz w:val="28"/>
          <w:szCs w:val="28"/>
        </w:rPr>
      </w:pPr>
    </w:p>
    <w:p w14:paraId="634DBBC8" w14:textId="77777777" w:rsidR="00335FF6" w:rsidRPr="000F2A8A" w:rsidRDefault="00335FF6" w:rsidP="003C66F1">
      <w:pPr>
        <w:spacing w:after="0" w:line="240" w:lineRule="auto"/>
        <w:ind w:right="-1"/>
        <w:contextualSpacing/>
        <w:rPr>
          <w:sz w:val="28"/>
          <w:szCs w:val="28"/>
        </w:rPr>
      </w:pPr>
    </w:p>
    <w:tbl>
      <w:tblPr>
        <w:tblStyle w:val="a4"/>
        <w:tblW w:w="9541"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2944"/>
        <w:gridCol w:w="2917"/>
      </w:tblGrid>
      <w:tr w:rsidR="00686B1B" w14:paraId="35B395F4" w14:textId="77777777" w:rsidTr="0098079D">
        <w:trPr>
          <w:trHeight w:val="474"/>
        </w:trPr>
        <w:tc>
          <w:tcPr>
            <w:tcW w:w="3680" w:type="dxa"/>
            <w:vAlign w:val="bottom"/>
            <w:hideMark/>
          </w:tcPr>
          <w:p w14:paraId="533C3239" w14:textId="1935BD49" w:rsidR="0078049D" w:rsidRDefault="0078049D" w:rsidP="00776F17">
            <w:pPr>
              <w:spacing w:line="240" w:lineRule="auto"/>
              <w:contextualSpacing/>
              <w:rPr>
                <w:rFonts w:ascii="Times New Roman" w:eastAsia="Times New Roman" w:hAnsi="Times New Roman" w:cs="Times New Roman"/>
                <w:color w:val="000000" w:themeColor="text1"/>
                <w:sz w:val="28"/>
                <w:szCs w:val="28"/>
                <w:lang w:eastAsia="ru-RU"/>
              </w:rPr>
            </w:pPr>
            <w:permStart w:id="1611802712" w:edGrp="everyone"/>
            <w:permEnd w:id="1611802712"/>
          </w:p>
        </w:tc>
        <w:tc>
          <w:tcPr>
            <w:tcW w:w="2944" w:type="dxa"/>
            <w:vAlign w:val="center"/>
            <w:hideMark/>
          </w:tcPr>
          <w:p w14:paraId="475F907E" w14:textId="77777777" w:rsidR="0078049D" w:rsidRDefault="004B361F" w:rsidP="0030549C">
            <w:pPr>
              <w:spacing w:line="240" w:lineRule="auto"/>
              <w:ind w:left="-103" w:right="-114"/>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ОтметкаЭП"/>
                  <w:enabled/>
                  <w:calcOnExit w:val="0"/>
                  <w:textInput>
                    <w:default w:val="ОтметкаЭП"/>
                    <w:maxLength w:val="20"/>
                  </w:textInput>
                </w:ffData>
              </w:fldChar>
            </w:r>
            <w:bookmarkStart w:id="13" w:name="ОтметкаЭП"/>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3"/>
          </w:p>
        </w:tc>
        <w:tc>
          <w:tcPr>
            <w:tcW w:w="2917" w:type="dxa"/>
            <w:vAlign w:val="bottom"/>
          </w:tcPr>
          <w:p w14:paraId="38371F2B" w14:textId="51CD103D" w:rsidR="0078049D" w:rsidRDefault="0078049D" w:rsidP="0098079D">
            <w:pPr>
              <w:suppressAutoHyphens/>
              <w:spacing w:line="240" w:lineRule="auto"/>
              <w:ind w:left="-113" w:right="-106"/>
              <w:contextualSpacing/>
              <w:jc w:val="right"/>
              <w:rPr>
                <w:rFonts w:ascii="Times New Roman" w:eastAsia="Times New Roman" w:hAnsi="Times New Roman" w:cs="Times New Roman"/>
                <w:noProof/>
                <w:color w:val="000000" w:themeColor="text1"/>
                <w:sz w:val="28"/>
                <w:szCs w:val="28"/>
                <w:lang w:eastAsia="ru-RU"/>
              </w:rPr>
            </w:pPr>
            <w:permStart w:id="627137546" w:edGrp="everyone"/>
            <w:permEnd w:id="627137546"/>
          </w:p>
        </w:tc>
      </w:tr>
    </w:tbl>
    <w:p w14:paraId="458C899B" w14:textId="77777777" w:rsidR="003C66F1" w:rsidRPr="000F2A8A" w:rsidRDefault="003C66F1" w:rsidP="003C66F1">
      <w:pPr>
        <w:spacing w:after="0" w:line="240" w:lineRule="auto"/>
        <w:contextualSpacing/>
        <w:rPr>
          <w:sz w:val="28"/>
          <w:szCs w:val="28"/>
        </w:rPr>
      </w:pPr>
    </w:p>
    <w:p w14:paraId="5FF48634"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ermStart w:id="2096313967" w:edGrp="everyone"/>
    </w:p>
    <w:p w14:paraId="69751344"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
    <w:p w14:paraId="5D7D6F7E"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
    <w:p w14:paraId="062776E1" w14:textId="5434FF12" w:rsidR="00B2755E" w:rsidRPr="000F2A8A" w:rsidRDefault="009732CD" w:rsidP="009732CD">
      <w:pPr>
        <w:rPr>
          <w:rFonts w:ascii="Times New Roman" w:eastAsia="Times New Roman" w:hAnsi="Times New Roman" w:cs="Times New Roman"/>
          <w:color w:val="000000" w:themeColor="text1"/>
          <w:sz w:val="28"/>
          <w:szCs w:val="28"/>
          <w:lang w:eastAsia="ru-RU"/>
        </w:rPr>
      </w:pPr>
      <w:bookmarkStart w:id="14" w:name="_GoBack"/>
      <w:bookmarkEnd w:id="14"/>
      <w:r>
        <w:rPr>
          <w:rStyle w:val="a3"/>
          <w:lang w:eastAsia="ru-RU"/>
        </w:rPr>
        <w:t xml:space="preserve"> </w:t>
      </w:r>
      <w:permEnd w:id="2096313967"/>
    </w:p>
    <w:sectPr w:rsidR="00B2755E" w:rsidRPr="000F2A8A" w:rsidSect="00776F17">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FEA6D" w14:textId="77777777" w:rsidR="007F5405" w:rsidRDefault="007F5405" w:rsidP="00080562">
      <w:pPr>
        <w:spacing w:after="0" w:line="240" w:lineRule="auto"/>
      </w:pPr>
      <w:r>
        <w:separator/>
      </w:r>
    </w:p>
  </w:endnote>
  <w:endnote w:type="continuationSeparator" w:id="0">
    <w:p w14:paraId="00436AAC" w14:textId="77777777" w:rsidR="007F5405" w:rsidRDefault="007F5405" w:rsidP="0008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ulim">
    <w:altName w:val="Malgun Gothic Semilight"/>
    <w:panose1 w:val="020B0600000101010101"/>
    <w:charset w:val="81"/>
    <w:family w:val="swiss"/>
    <w:pitch w:val="variable"/>
    <w:sig w:usb0="00000000"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B4D4E" w14:textId="77777777" w:rsidR="007F5405" w:rsidRDefault="007F5405" w:rsidP="00080562">
      <w:pPr>
        <w:spacing w:after="0" w:line="240" w:lineRule="auto"/>
      </w:pPr>
      <w:r>
        <w:separator/>
      </w:r>
    </w:p>
  </w:footnote>
  <w:footnote w:type="continuationSeparator" w:id="0">
    <w:p w14:paraId="476E143A" w14:textId="77777777" w:rsidR="007F5405" w:rsidRDefault="007F5405" w:rsidP="00080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369313"/>
      <w:docPartObj>
        <w:docPartGallery w:val="Page Numbers (Top of Page)"/>
        <w:docPartUnique/>
      </w:docPartObj>
    </w:sdtPr>
    <w:sdtEndPr>
      <w:rPr>
        <w:rFonts w:ascii="Times New Roman" w:hAnsi="Times New Roman" w:cs="Times New Roman"/>
      </w:rPr>
    </w:sdtEndPr>
    <w:sdtContent>
      <w:p w14:paraId="766EA024" w14:textId="54C3E1ED" w:rsidR="00C41686" w:rsidRPr="009B3827" w:rsidRDefault="00C41686">
        <w:pPr>
          <w:pStyle w:val="a5"/>
          <w:jc w:val="center"/>
          <w:rPr>
            <w:rFonts w:ascii="Times New Roman" w:hAnsi="Times New Roman" w:cs="Times New Roman"/>
          </w:rPr>
        </w:pPr>
        <w:r w:rsidRPr="009B3827">
          <w:rPr>
            <w:rFonts w:ascii="Times New Roman" w:hAnsi="Times New Roman" w:cs="Times New Roman"/>
          </w:rPr>
          <w:fldChar w:fldCharType="begin"/>
        </w:r>
        <w:r w:rsidRPr="009B3827">
          <w:rPr>
            <w:rFonts w:ascii="Times New Roman" w:hAnsi="Times New Roman" w:cs="Times New Roman"/>
          </w:rPr>
          <w:instrText>PAGE   \* MERGEFORMAT</w:instrText>
        </w:r>
        <w:r w:rsidRPr="009B3827">
          <w:rPr>
            <w:rFonts w:ascii="Times New Roman" w:hAnsi="Times New Roman" w:cs="Times New Roman"/>
          </w:rPr>
          <w:fldChar w:fldCharType="separate"/>
        </w:r>
        <w:r w:rsidR="001E74E1">
          <w:rPr>
            <w:rFonts w:ascii="Times New Roman" w:hAnsi="Times New Roman" w:cs="Times New Roman"/>
            <w:noProof/>
          </w:rPr>
          <w:t>2</w:t>
        </w:r>
        <w:r w:rsidRPr="009B3827">
          <w:rPr>
            <w:rFonts w:ascii="Times New Roman" w:hAnsi="Times New Roman" w:cs="Times New Roman"/>
          </w:rPr>
          <w:fldChar w:fldCharType="end"/>
        </w:r>
      </w:p>
    </w:sdtContent>
  </w:sdt>
  <w:p w14:paraId="43BCB62B" w14:textId="6CFB0EAB" w:rsidR="00080562" w:rsidRPr="00C41686" w:rsidRDefault="00080562" w:rsidP="00C41686">
    <w:pPr>
      <w:pStyle w:val="a5"/>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2C724F1C"/>
    <w:multiLevelType w:val="hybridMultilevel"/>
    <w:tmpl w:val="630E6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993962"/>
    <w:multiLevelType w:val="hybridMultilevel"/>
    <w:tmpl w:val="2B66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1C97BD2"/>
    <w:multiLevelType w:val="hybridMultilevel"/>
    <w:tmpl w:val="7FECFF8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AES" w:cryptAlgorithmClass="hash" w:cryptAlgorithmType="typeAny" w:cryptAlgorithmSid="14" w:cryptSpinCount="100000" w:hash="TxLiy6Kiguqy+M6Z7j+pS4M1aK2LN1KvpPhZ0lBCGDAE76XXrf5XdnUAkMa68nY9S15CT1CIEMUdmHHhIk7JeQ==" w:salt="raoHv6gjc21mkxpfGOzrJ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C0"/>
    <w:rsid w:val="00000C61"/>
    <w:rsid w:val="00002457"/>
    <w:rsid w:val="00010EAF"/>
    <w:rsid w:val="000128B1"/>
    <w:rsid w:val="0002445B"/>
    <w:rsid w:val="00026B8C"/>
    <w:rsid w:val="00041EAF"/>
    <w:rsid w:val="000738CD"/>
    <w:rsid w:val="00080562"/>
    <w:rsid w:val="00086075"/>
    <w:rsid w:val="00093B1C"/>
    <w:rsid w:val="000A5EE6"/>
    <w:rsid w:val="000B5CA3"/>
    <w:rsid w:val="000D6686"/>
    <w:rsid w:val="000F1310"/>
    <w:rsid w:val="000F2A8A"/>
    <w:rsid w:val="001072E0"/>
    <w:rsid w:val="001132E2"/>
    <w:rsid w:val="00116C30"/>
    <w:rsid w:val="001222B3"/>
    <w:rsid w:val="001222D9"/>
    <w:rsid w:val="001264F4"/>
    <w:rsid w:val="0013172B"/>
    <w:rsid w:val="0013244C"/>
    <w:rsid w:val="001367B0"/>
    <w:rsid w:val="001665EF"/>
    <w:rsid w:val="001675AE"/>
    <w:rsid w:val="00190086"/>
    <w:rsid w:val="001957CF"/>
    <w:rsid w:val="001C448A"/>
    <w:rsid w:val="001C4733"/>
    <w:rsid w:val="001C617A"/>
    <w:rsid w:val="001D53F5"/>
    <w:rsid w:val="001E74E1"/>
    <w:rsid w:val="001F2B5E"/>
    <w:rsid w:val="001F3D70"/>
    <w:rsid w:val="001F4DCD"/>
    <w:rsid w:val="00203D59"/>
    <w:rsid w:val="00213C23"/>
    <w:rsid w:val="002579F8"/>
    <w:rsid w:val="00260D6A"/>
    <w:rsid w:val="00261515"/>
    <w:rsid w:val="002675D9"/>
    <w:rsid w:val="00276BB4"/>
    <w:rsid w:val="00287BCA"/>
    <w:rsid w:val="002936F5"/>
    <w:rsid w:val="002A29EB"/>
    <w:rsid w:val="002C7816"/>
    <w:rsid w:val="002D0571"/>
    <w:rsid w:val="002E3CC2"/>
    <w:rsid w:val="002F7F76"/>
    <w:rsid w:val="0030549C"/>
    <w:rsid w:val="00314078"/>
    <w:rsid w:val="00321313"/>
    <w:rsid w:val="0032619E"/>
    <w:rsid w:val="00326CC3"/>
    <w:rsid w:val="00335FF6"/>
    <w:rsid w:val="003467FF"/>
    <w:rsid w:val="00360ADC"/>
    <w:rsid w:val="00362E16"/>
    <w:rsid w:val="003801BA"/>
    <w:rsid w:val="00380596"/>
    <w:rsid w:val="00385348"/>
    <w:rsid w:val="00397F7F"/>
    <w:rsid w:val="003A1CFA"/>
    <w:rsid w:val="003B1789"/>
    <w:rsid w:val="003B3E49"/>
    <w:rsid w:val="003C66F1"/>
    <w:rsid w:val="003D675F"/>
    <w:rsid w:val="003E069C"/>
    <w:rsid w:val="003E1631"/>
    <w:rsid w:val="003E215B"/>
    <w:rsid w:val="003F0491"/>
    <w:rsid w:val="003F3485"/>
    <w:rsid w:val="00403CFE"/>
    <w:rsid w:val="00414551"/>
    <w:rsid w:val="00425438"/>
    <w:rsid w:val="00435518"/>
    <w:rsid w:val="00437F5C"/>
    <w:rsid w:val="00441E67"/>
    <w:rsid w:val="0046735A"/>
    <w:rsid w:val="00473AAC"/>
    <w:rsid w:val="004A5062"/>
    <w:rsid w:val="004B361F"/>
    <w:rsid w:val="004C5973"/>
    <w:rsid w:val="004E1E80"/>
    <w:rsid w:val="004E59E5"/>
    <w:rsid w:val="004F2E0F"/>
    <w:rsid w:val="004F3C18"/>
    <w:rsid w:val="004F4AF5"/>
    <w:rsid w:val="005023C3"/>
    <w:rsid w:val="00502918"/>
    <w:rsid w:val="005219F5"/>
    <w:rsid w:val="00543E4F"/>
    <w:rsid w:val="00547A84"/>
    <w:rsid w:val="0055253E"/>
    <w:rsid w:val="0055394C"/>
    <w:rsid w:val="00572C56"/>
    <w:rsid w:val="00594E85"/>
    <w:rsid w:val="00597B37"/>
    <w:rsid w:val="005A3CDB"/>
    <w:rsid w:val="005B3D31"/>
    <w:rsid w:val="005C0EB2"/>
    <w:rsid w:val="005D0A0A"/>
    <w:rsid w:val="005E105C"/>
    <w:rsid w:val="005E624E"/>
    <w:rsid w:val="005E6C0D"/>
    <w:rsid w:val="005F3C61"/>
    <w:rsid w:val="00601C07"/>
    <w:rsid w:val="00606480"/>
    <w:rsid w:val="00616335"/>
    <w:rsid w:val="00616C7F"/>
    <w:rsid w:val="00637484"/>
    <w:rsid w:val="00650DDD"/>
    <w:rsid w:val="00651E7A"/>
    <w:rsid w:val="00653FA3"/>
    <w:rsid w:val="00657736"/>
    <w:rsid w:val="00675B59"/>
    <w:rsid w:val="00675E03"/>
    <w:rsid w:val="00675F94"/>
    <w:rsid w:val="00682B2F"/>
    <w:rsid w:val="00686B1B"/>
    <w:rsid w:val="00695F4F"/>
    <w:rsid w:val="006A0144"/>
    <w:rsid w:val="006A24ED"/>
    <w:rsid w:val="006A664B"/>
    <w:rsid w:val="006C4E04"/>
    <w:rsid w:val="006C6380"/>
    <w:rsid w:val="006C78B3"/>
    <w:rsid w:val="006D367C"/>
    <w:rsid w:val="006E2891"/>
    <w:rsid w:val="006F1884"/>
    <w:rsid w:val="006F2788"/>
    <w:rsid w:val="006F68C1"/>
    <w:rsid w:val="006F690D"/>
    <w:rsid w:val="006F6CEC"/>
    <w:rsid w:val="00715FD8"/>
    <w:rsid w:val="0072740B"/>
    <w:rsid w:val="00727972"/>
    <w:rsid w:val="0073034C"/>
    <w:rsid w:val="00744740"/>
    <w:rsid w:val="00765E1C"/>
    <w:rsid w:val="0077232D"/>
    <w:rsid w:val="00773D22"/>
    <w:rsid w:val="00776B57"/>
    <w:rsid w:val="00776CF5"/>
    <w:rsid w:val="00776F17"/>
    <w:rsid w:val="0078049D"/>
    <w:rsid w:val="00784CF0"/>
    <w:rsid w:val="00787446"/>
    <w:rsid w:val="0079549E"/>
    <w:rsid w:val="007D0E43"/>
    <w:rsid w:val="007D22A3"/>
    <w:rsid w:val="007E01E2"/>
    <w:rsid w:val="007F3428"/>
    <w:rsid w:val="007F5405"/>
    <w:rsid w:val="008008B1"/>
    <w:rsid w:val="00851333"/>
    <w:rsid w:val="008645E5"/>
    <w:rsid w:val="00871617"/>
    <w:rsid w:val="00873B95"/>
    <w:rsid w:val="00873D8D"/>
    <w:rsid w:val="00896C30"/>
    <w:rsid w:val="008C0B5E"/>
    <w:rsid w:val="008D0DFD"/>
    <w:rsid w:val="008D36F1"/>
    <w:rsid w:val="008D73B6"/>
    <w:rsid w:val="008E1284"/>
    <w:rsid w:val="008E5B32"/>
    <w:rsid w:val="00916EB1"/>
    <w:rsid w:val="0092053A"/>
    <w:rsid w:val="00923EB4"/>
    <w:rsid w:val="009349F0"/>
    <w:rsid w:val="00935BC7"/>
    <w:rsid w:val="00953020"/>
    <w:rsid w:val="00960EEA"/>
    <w:rsid w:val="00964492"/>
    <w:rsid w:val="009732CD"/>
    <w:rsid w:val="00976D58"/>
    <w:rsid w:val="0098079D"/>
    <w:rsid w:val="00995609"/>
    <w:rsid w:val="00997681"/>
    <w:rsid w:val="009B3827"/>
    <w:rsid w:val="009B40A1"/>
    <w:rsid w:val="00A01764"/>
    <w:rsid w:val="00A06262"/>
    <w:rsid w:val="00A1079F"/>
    <w:rsid w:val="00A16A2C"/>
    <w:rsid w:val="00A22E49"/>
    <w:rsid w:val="00A32F21"/>
    <w:rsid w:val="00A36629"/>
    <w:rsid w:val="00A450C1"/>
    <w:rsid w:val="00A74080"/>
    <w:rsid w:val="00A740B7"/>
    <w:rsid w:val="00A7603F"/>
    <w:rsid w:val="00A85DB5"/>
    <w:rsid w:val="00A95147"/>
    <w:rsid w:val="00AD686E"/>
    <w:rsid w:val="00AE6236"/>
    <w:rsid w:val="00B01AC7"/>
    <w:rsid w:val="00B13B14"/>
    <w:rsid w:val="00B2755E"/>
    <w:rsid w:val="00B330EB"/>
    <w:rsid w:val="00B3458A"/>
    <w:rsid w:val="00B467B9"/>
    <w:rsid w:val="00B73AC2"/>
    <w:rsid w:val="00B8193B"/>
    <w:rsid w:val="00B83955"/>
    <w:rsid w:val="00B83AEB"/>
    <w:rsid w:val="00B92BC8"/>
    <w:rsid w:val="00BA532F"/>
    <w:rsid w:val="00BC145C"/>
    <w:rsid w:val="00BD640A"/>
    <w:rsid w:val="00BE5A4C"/>
    <w:rsid w:val="00BF3A3E"/>
    <w:rsid w:val="00C04ED9"/>
    <w:rsid w:val="00C27B61"/>
    <w:rsid w:val="00C34E72"/>
    <w:rsid w:val="00C3666A"/>
    <w:rsid w:val="00C4143D"/>
    <w:rsid w:val="00C41686"/>
    <w:rsid w:val="00C42FA3"/>
    <w:rsid w:val="00C43FC3"/>
    <w:rsid w:val="00C53A63"/>
    <w:rsid w:val="00C6713D"/>
    <w:rsid w:val="00C74369"/>
    <w:rsid w:val="00C76315"/>
    <w:rsid w:val="00C84646"/>
    <w:rsid w:val="00C8599D"/>
    <w:rsid w:val="00CA2286"/>
    <w:rsid w:val="00CD4272"/>
    <w:rsid w:val="00CD7120"/>
    <w:rsid w:val="00CE2FAB"/>
    <w:rsid w:val="00CF1DF0"/>
    <w:rsid w:val="00CF5D1F"/>
    <w:rsid w:val="00D20072"/>
    <w:rsid w:val="00D27206"/>
    <w:rsid w:val="00D72C8C"/>
    <w:rsid w:val="00D76E2D"/>
    <w:rsid w:val="00D94056"/>
    <w:rsid w:val="00D96F2B"/>
    <w:rsid w:val="00DA0A1E"/>
    <w:rsid w:val="00DA7ECE"/>
    <w:rsid w:val="00DD41B7"/>
    <w:rsid w:val="00DD76F9"/>
    <w:rsid w:val="00DE238A"/>
    <w:rsid w:val="00DE3750"/>
    <w:rsid w:val="00DE433E"/>
    <w:rsid w:val="00DF5BC0"/>
    <w:rsid w:val="00E01A09"/>
    <w:rsid w:val="00E2780C"/>
    <w:rsid w:val="00E332B7"/>
    <w:rsid w:val="00E6539A"/>
    <w:rsid w:val="00E74B9E"/>
    <w:rsid w:val="00E77CA5"/>
    <w:rsid w:val="00EA6EA2"/>
    <w:rsid w:val="00EB116D"/>
    <w:rsid w:val="00EB7B6B"/>
    <w:rsid w:val="00EC3154"/>
    <w:rsid w:val="00ED3449"/>
    <w:rsid w:val="00EE0A32"/>
    <w:rsid w:val="00EE566B"/>
    <w:rsid w:val="00EF4912"/>
    <w:rsid w:val="00F026CF"/>
    <w:rsid w:val="00F03058"/>
    <w:rsid w:val="00F05CC0"/>
    <w:rsid w:val="00F100C7"/>
    <w:rsid w:val="00F122B5"/>
    <w:rsid w:val="00F12704"/>
    <w:rsid w:val="00F249C7"/>
    <w:rsid w:val="00F30605"/>
    <w:rsid w:val="00F44FCE"/>
    <w:rsid w:val="00F734BA"/>
    <w:rsid w:val="00F76C98"/>
    <w:rsid w:val="00F82CEA"/>
    <w:rsid w:val="00F863F2"/>
    <w:rsid w:val="00F96053"/>
    <w:rsid w:val="00FA20DB"/>
    <w:rsid w:val="00FB6F7E"/>
    <w:rsid w:val="00FC557B"/>
    <w:rsid w:val="00FC5F56"/>
    <w:rsid w:val="00FE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C18E8"/>
  <w15:chartTrackingRefBased/>
  <w15:docId w15:val="{1BBBE957-4A2E-4D1E-A093-6B2D3A6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CC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5CC0"/>
    <w:rPr>
      <w:color w:val="0563C1" w:themeColor="hyperlink"/>
      <w:u w:val="single"/>
    </w:rPr>
  </w:style>
  <w:style w:type="table" w:styleId="a4">
    <w:name w:val="Table Grid"/>
    <w:basedOn w:val="a1"/>
    <w:uiPriority w:val="39"/>
    <w:rsid w:val="00F05CC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805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562"/>
  </w:style>
  <w:style w:type="paragraph" w:styleId="a7">
    <w:name w:val="footer"/>
    <w:basedOn w:val="a"/>
    <w:link w:val="a8"/>
    <w:uiPriority w:val="99"/>
    <w:unhideWhenUsed/>
    <w:rsid w:val="000805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562"/>
  </w:style>
  <w:style w:type="character" w:styleId="a9">
    <w:name w:val="annotation reference"/>
    <w:basedOn w:val="a0"/>
    <w:uiPriority w:val="99"/>
    <w:semiHidden/>
    <w:unhideWhenUsed/>
    <w:rsid w:val="00E6539A"/>
    <w:rPr>
      <w:sz w:val="16"/>
      <w:szCs w:val="16"/>
    </w:rPr>
  </w:style>
  <w:style w:type="paragraph" w:styleId="aa">
    <w:name w:val="annotation text"/>
    <w:basedOn w:val="a"/>
    <w:link w:val="ab"/>
    <w:uiPriority w:val="99"/>
    <w:semiHidden/>
    <w:unhideWhenUsed/>
    <w:rsid w:val="00E6539A"/>
    <w:pPr>
      <w:spacing w:line="240" w:lineRule="auto"/>
    </w:pPr>
    <w:rPr>
      <w:sz w:val="20"/>
      <w:szCs w:val="20"/>
    </w:rPr>
  </w:style>
  <w:style w:type="character" w:customStyle="1" w:styleId="ab">
    <w:name w:val="Текст примечания Знак"/>
    <w:basedOn w:val="a0"/>
    <w:link w:val="aa"/>
    <w:uiPriority w:val="99"/>
    <w:semiHidden/>
    <w:rsid w:val="00E6539A"/>
    <w:rPr>
      <w:sz w:val="20"/>
      <w:szCs w:val="20"/>
    </w:rPr>
  </w:style>
  <w:style w:type="paragraph" w:styleId="ac">
    <w:name w:val="annotation subject"/>
    <w:basedOn w:val="aa"/>
    <w:next w:val="aa"/>
    <w:link w:val="ad"/>
    <w:uiPriority w:val="99"/>
    <w:semiHidden/>
    <w:unhideWhenUsed/>
    <w:rsid w:val="00E6539A"/>
    <w:rPr>
      <w:b/>
      <w:bCs/>
    </w:rPr>
  </w:style>
  <w:style w:type="character" w:customStyle="1" w:styleId="ad">
    <w:name w:val="Тема примечания Знак"/>
    <w:basedOn w:val="ab"/>
    <w:link w:val="ac"/>
    <w:uiPriority w:val="99"/>
    <w:semiHidden/>
    <w:rsid w:val="00E6539A"/>
    <w:rPr>
      <w:b/>
      <w:bCs/>
      <w:sz w:val="20"/>
      <w:szCs w:val="20"/>
    </w:rPr>
  </w:style>
  <w:style w:type="paragraph" w:styleId="ae">
    <w:name w:val="Balloon Text"/>
    <w:basedOn w:val="a"/>
    <w:link w:val="af"/>
    <w:uiPriority w:val="99"/>
    <w:semiHidden/>
    <w:unhideWhenUsed/>
    <w:rsid w:val="00E6539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539A"/>
    <w:rPr>
      <w:rFonts w:ascii="Segoe UI" w:hAnsi="Segoe UI" w:cs="Segoe UI"/>
      <w:sz w:val="18"/>
      <w:szCs w:val="18"/>
    </w:rPr>
  </w:style>
  <w:style w:type="paragraph" w:styleId="af0">
    <w:name w:val="List Paragraph"/>
    <w:basedOn w:val="a"/>
    <w:uiPriority w:val="34"/>
    <w:qFormat/>
    <w:rsid w:val="009B3827"/>
    <w:pPr>
      <w:spacing w:line="259" w:lineRule="auto"/>
      <w:ind w:left="720"/>
      <w:contextualSpacing/>
    </w:pPr>
  </w:style>
  <w:style w:type="table" w:customStyle="1" w:styleId="1">
    <w:name w:val="Сетка таблицы1"/>
    <w:basedOn w:val="a1"/>
    <w:next w:val="a4"/>
    <w:uiPriority w:val="39"/>
    <w:rsid w:val="00597B37"/>
    <w:pPr>
      <w:spacing w:after="0" w:line="240" w:lineRule="auto"/>
    </w:pPr>
    <w:rPr>
      <w:rFonts w:eastAsia="Times New Roman"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39"/>
    <w:rsid w:val="00597B37"/>
    <w:pPr>
      <w:spacing w:after="0" w:line="240" w:lineRule="auto"/>
    </w:pPr>
    <w:rPr>
      <w:rFonts w:eastAsia="Times New Roman"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footnote reference"/>
    <w:aliases w:val="fr,Used by Word for Help footnote symbols"/>
    <w:basedOn w:val="a0"/>
    <w:uiPriority w:val="99"/>
    <w:unhideWhenUsed/>
    <w:rsid w:val="005B3D31"/>
    <w:rPr>
      <w:vertAlign w:val="superscript"/>
    </w:rPr>
  </w:style>
  <w:style w:type="paragraph" w:styleId="af2">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3"/>
    <w:uiPriority w:val="99"/>
    <w:rsid w:val="005B3D31"/>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3">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2"/>
    <w:uiPriority w:val="99"/>
    <w:rsid w:val="005B3D3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09736">
      <w:bodyDiv w:val="1"/>
      <w:marLeft w:val="0"/>
      <w:marRight w:val="0"/>
      <w:marTop w:val="0"/>
      <w:marBottom w:val="0"/>
      <w:divBdr>
        <w:top w:val="none" w:sz="0" w:space="0" w:color="auto"/>
        <w:left w:val="none" w:sz="0" w:space="0" w:color="auto"/>
        <w:bottom w:val="none" w:sz="0" w:space="0" w:color="auto"/>
        <w:right w:val="none" w:sz="0" w:space="0" w:color="auto"/>
      </w:divBdr>
    </w:div>
    <w:div w:id="306057345">
      <w:bodyDiv w:val="1"/>
      <w:marLeft w:val="0"/>
      <w:marRight w:val="0"/>
      <w:marTop w:val="0"/>
      <w:marBottom w:val="0"/>
      <w:divBdr>
        <w:top w:val="none" w:sz="0" w:space="0" w:color="auto"/>
        <w:left w:val="none" w:sz="0" w:space="0" w:color="auto"/>
        <w:bottom w:val="none" w:sz="0" w:space="0" w:color="auto"/>
        <w:right w:val="none" w:sz="0" w:space="0" w:color="auto"/>
      </w:divBdr>
    </w:div>
    <w:div w:id="429619558">
      <w:bodyDiv w:val="1"/>
      <w:marLeft w:val="0"/>
      <w:marRight w:val="0"/>
      <w:marTop w:val="0"/>
      <w:marBottom w:val="0"/>
      <w:divBdr>
        <w:top w:val="none" w:sz="0" w:space="0" w:color="auto"/>
        <w:left w:val="none" w:sz="0" w:space="0" w:color="auto"/>
        <w:bottom w:val="none" w:sz="0" w:space="0" w:color="auto"/>
        <w:right w:val="none" w:sz="0" w:space="0" w:color="auto"/>
      </w:divBdr>
    </w:div>
    <w:div w:id="437798062">
      <w:bodyDiv w:val="1"/>
      <w:marLeft w:val="0"/>
      <w:marRight w:val="0"/>
      <w:marTop w:val="0"/>
      <w:marBottom w:val="0"/>
      <w:divBdr>
        <w:top w:val="none" w:sz="0" w:space="0" w:color="auto"/>
        <w:left w:val="none" w:sz="0" w:space="0" w:color="auto"/>
        <w:bottom w:val="none" w:sz="0" w:space="0" w:color="auto"/>
        <w:right w:val="none" w:sz="0" w:space="0" w:color="auto"/>
      </w:divBdr>
    </w:div>
    <w:div w:id="489250180">
      <w:bodyDiv w:val="1"/>
      <w:marLeft w:val="0"/>
      <w:marRight w:val="0"/>
      <w:marTop w:val="0"/>
      <w:marBottom w:val="0"/>
      <w:divBdr>
        <w:top w:val="none" w:sz="0" w:space="0" w:color="auto"/>
        <w:left w:val="none" w:sz="0" w:space="0" w:color="auto"/>
        <w:bottom w:val="none" w:sz="0" w:space="0" w:color="auto"/>
        <w:right w:val="none" w:sz="0" w:space="0" w:color="auto"/>
      </w:divBdr>
    </w:div>
    <w:div w:id="595985839">
      <w:bodyDiv w:val="1"/>
      <w:marLeft w:val="0"/>
      <w:marRight w:val="0"/>
      <w:marTop w:val="0"/>
      <w:marBottom w:val="0"/>
      <w:divBdr>
        <w:top w:val="none" w:sz="0" w:space="0" w:color="auto"/>
        <w:left w:val="none" w:sz="0" w:space="0" w:color="auto"/>
        <w:bottom w:val="none" w:sz="0" w:space="0" w:color="auto"/>
        <w:right w:val="none" w:sz="0" w:space="0" w:color="auto"/>
      </w:divBdr>
    </w:div>
    <w:div w:id="1016931512">
      <w:bodyDiv w:val="1"/>
      <w:marLeft w:val="0"/>
      <w:marRight w:val="0"/>
      <w:marTop w:val="0"/>
      <w:marBottom w:val="0"/>
      <w:divBdr>
        <w:top w:val="none" w:sz="0" w:space="0" w:color="auto"/>
        <w:left w:val="none" w:sz="0" w:space="0" w:color="auto"/>
        <w:bottom w:val="none" w:sz="0" w:space="0" w:color="auto"/>
        <w:right w:val="none" w:sz="0" w:space="0" w:color="auto"/>
      </w:divBdr>
    </w:div>
    <w:div w:id="1124274585">
      <w:bodyDiv w:val="1"/>
      <w:marLeft w:val="0"/>
      <w:marRight w:val="0"/>
      <w:marTop w:val="0"/>
      <w:marBottom w:val="0"/>
      <w:divBdr>
        <w:top w:val="none" w:sz="0" w:space="0" w:color="auto"/>
        <w:left w:val="none" w:sz="0" w:space="0" w:color="auto"/>
        <w:bottom w:val="none" w:sz="0" w:space="0" w:color="auto"/>
        <w:right w:val="none" w:sz="0" w:space="0" w:color="auto"/>
      </w:divBdr>
    </w:div>
    <w:div w:id="1543011000">
      <w:bodyDiv w:val="1"/>
      <w:marLeft w:val="0"/>
      <w:marRight w:val="0"/>
      <w:marTop w:val="0"/>
      <w:marBottom w:val="0"/>
      <w:divBdr>
        <w:top w:val="none" w:sz="0" w:space="0" w:color="auto"/>
        <w:left w:val="none" w:sz="0" w:space="0" w:color="auto"/>
        <w:bottom w:val="none" w:sz="0" w:space="0" w:color="auto"/>
        <w:right w:val="none" w:sz="0" w:space="0" w:color="auto"/>
      </w:divBdr>
    </w:div>
    <w:div w:id="1550725548">
      <w:bodyDiv w:val="1"/>
      <w:marLeft w:val="0"/>
      <w:marRight w:val="0"/>
      <w:marTop w:val="0"/>
      <w:marBottom w:val="0"/>
      <w:divBdr>
        <w:top w:val="none" w:sz="0" w:space="0" w:color="auto"/>
        <w:left w:val="none" w:sz="0" w:space="0" w:color="auto"/>
        <w:bottom w:val="none" w:sz="0" w:space="0" w:color="auto"/>
        <w:right w:val="none" w:sz="0" w:space="0" w:color="auto"/>
      </w:divBdr>
    </w:div>
    <w:div w:id="1903254053">
      <w:bodyDiv w:val="1"/>
      <w:marLeft w:val="0"/>
      <w:marRight w:val="0"/>
      <w:marTop w:val="0"/>
      <w:marBottom w:val="0"/>
      <w:divBdr>
        <w:top w:val="none" w:sz="0" w:space="0" w:color="auto"/>
        <w:left w:val="none" w:sz="0" w:space="0" w:color="auto"/>
        <w:bottom w:val="none" w:sz="0" w:space="0" w:color="auto"/>
        <w:right w:val="none" w:sz="0" w:space="0" w:color="auto"/>
      </w:divBdr>
    </w:div>
    <w:div w:id="19221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er_R34@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50355-87E7-46C2-9B3B-4D5CE048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3466</Characters>
  <Application>Microsoft Office Word</Application>
  <DocSecurity>8</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N. Filatov</dc:creator>
  <cp:keywords/>
  <dc:description/>
  <cp:lastModifiedBy>Шокуров Антон Витальевич</cp:lastModifiedBy>
  <cp:revision>2</cp:revision>
  <dcterms:created xsi:type="dcterms:W3CDTF">2026-07-27T12:52:00Z</dcterms:created>
  <dcterms:modified xsi:type="dcterms:W3CDTF">2026-07-27T12:52:00Z</dcterms:modified>
</cp:coreProperties>
</file>