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5BCCC" w14:textId="77777777" w:rsidR="00946EBF" w:rsidRDefault="00946EBF" w:rsidP="006F20FA">
      <w:pPr>
        <w:autoSpaceDE w:val="0"/>
        <w:autoSpaceDN w:val="0"/>
        <w:adjustRightInd w:val="0"/>
        <w:jc w:val="center"/>
        <w:rPr>
          <w:b/>
        </w:rPr>
      </w:pPr>
      <w:bookmarkStart w:id="0" w:name="_GoBack"/>
      <w:bookmarkEnd w:id="0"/>
    </w:p>
    <w:p w14:paraId="6098910F" w14:textId="77777777" w:rsidR="00946EBF" w:rsidRDefault="00946EBF" w:rsidP="006F20FA">
      <w:pPr>
        <w:autoSpaceDE w:val="0"/>
        <w:autoSpaceDN w:val="0"/>
        <w:adjustRightInd w:val="0"/>
        <w:jc w:val="center"/>
        <w:rPr>
          <w:b/>
        </w:rPr>
      </w:pPr>
    </w:p>
    <w:p w14:paraId="5801DA11" w14:textId="77777777" w:rsidR="00946EBF" w:rsidRDefault="00946EBF" w:rsidP="006F20FA">
      <w:pPr>
        <w:autoSpaceDE w:val="0"/>
        <w:autoSpaceDN w:val="0"/>
        <w:adjustRightInd w:val="0"/>
        <w:jc w:val="center"/>
        <w:rPr>
          <w:b/>
        </w:rPr>
      </w:pPr>
    </w:p>
    <w:p w14:paraId="5A17B469" w14:textId="77777777" w:rsidR="00946EBF" w:rsidRDefault="00946EBF" w:rsidP="006F20FA">
      <w:pPr>
        <w:autoSpaceDE w:val="0"/>
        <w:autoSpaceDN w:val="0"/>
        <w:adjustRightInd w:val="0"/>
        <w:jc w:val="center"/>
        <w:rPr>
          <w:b/>
        </w:rPr>
      </w:pPr>
    </w:p>
    <w:p w14:paraId="5A71121C" w14:textId="77777777" w:rsidR="00946EBF" w:rsidRDefault="00946EBF" w:rsidP="006F20FA">
      <w:pPr>
        <w:autoSpaceDE w:val="0"/>
        <w:autoSpaceDN w:val="0"/>
        <w:adjustRightInd w:val="0"/>
        <w:jc w:val="center"/>
        <w:rPr>
          <w:b/>
        </w:rPr>
      </w:pPr>
    </w:p>
    <w:p w14:paraId="3ED0A094" w14:textId="77777777" w:rsidR="00946EBF" w:rsidRDefault="00946EBF" w:rsidP="006F20FA">
      <w:pPr>
        <w:autoSpaceDE w:val="0"/>
        <w:autoSpaceDN w:val="0"/>
        <w:adjustRightInd w:val="0"/>
        <w:jc w:val="center"/>
        <w:rPr>
          <w:b/>
        </w:rPr>
      </w:pPr>
    </w:p>
    <w:p w14:paraId="64AD1086" w14:textId="77777777" w:rsidR="00946EBF" w:rsidRDefault="00946EBF" w:rsidP="006F20FA">
      <w:pPr>
        <w:autoSpaceDE w:val="0"/>
        <w:autoSpaceDN w:val="0"/>
        <w:adjustRightInd w:val="0"/>
        <w:jc w:val="center"/>
        <w:rPr>
          <w:b/>
        </w:rPr>
      </w:pPr>
    </w:p>
    <w:p w14:paraId="5E5FDED0" w14:textId="77777777" w:rsidR="00946EBF" w:rsidRDefault="00946EBF" w:rsidP="006F20FA">
      <w:pPr>
        <w:autoSpaceDE w:val="0"/>
        <w:autoSpaceDN w:val="0"/>
        <w:adjustRightInd w:val="0"/>
        <w:jc w:val="center"/>
        <w:rPr>
          <w:b/>
        </w:rPr>
      </w:pPr>
    </w:p>
    <w:p w14:paraId="1EF3AE40" w14:textId="77777777" w:rsidR="00946EBF" w:rsidRDefault="00946EBF" w:rsidP="006F20FA">
      <w:pPr>
        <w:autoSpaceDE w:val="0"/>
        <w:autoSpaceDN w:val="0"/>
        <w:adjustRightInd w:val="0"/>
        <w:jc w:val="center"/>
        <w:rPr>
          <w:b/>
        </w:rPr>
      </w:pPr>
    </w:p>
    <w:p w14:paraId="05709B2E" w14:textId="77777777" w:rsidR="00946EBF" w:rsidRDefault="00946EBF" w:rsidP="006F20FA">
      <w:pPr>
        <w:autoSpaceDE w:val="0"/>
        <w:autoSpaceDN w:val="0"/>
        <w:adjustRightInd w:val="0"/>
        <w:jc w:val="center"/>
        <w:rPr>
          <w:b/>
        </w:rPr>
      </w:pPr>
    </w:p>
    <w:p w14:paraId="4BFDE397" w14:textId="77777777" w:rsidR="00946EBF" w:rsidRDefault="00946EBF" w:rsidP="006F20FA">
      <w:pPr>
        <w:autoSpaceDE w:val="0"/>
        <w:autoSpaceDN w:val="0"/>
        <w:adjustRightInd w:val="0"/>
        <w:jc w:val="center"/>
        <w:rPr>
          <w:b/>
        </w:rPr>
      </w:pPr>
    </w:p>
    <w:p w14:paraId="6610F451" w14:textId="77777777" w:rsidR="00946EBF" w:rsidRDefault="00946EBF" w:rsidP="006F20FA">
      <w:pPr>
        <w:autoSpaceDE w:val="0"/>
        <w:autoSpaceDN w:val="0"/>
        <w:adjustRightInd w:val="0"/>
        <w:jc w:val="center"/>
        <w:rPr>
          <w:b/>
        </w:rPr>
      </w:pPr>
    </w:p>
    <w:p w14:paraId="3379A6D0" w14:textId="77777777" w:rsidR="00946EBF" w:rsidRDefault="00946EBF" w:rsidP="006F20FA">
      <w:pPr>
        <w:autoSpaceDE w:val="0"/>
        <w:autoSpaceDN w:val="0"/>
        <w:adjustRightInd w:val="0"/>
        <w:jc w:val="center"/>
        <w:rPr>
          <w:b/>
        </w:rPr>
      </w:pPr>
    </w:p>
    <w:p w14:paraId="5D0135CE" w14:textId="77777777" w:rsidR="00946EBF" w:rsidRDefault="00946EBF" w:rsidP="006F20FA">
      <w:pPr>
        <w:autoSpaceDE w:val="0"/>
        <w:autoSpaceDN w:val="0"/>
        <w:adjustRightInd w:val="0"/>
        <w:jc w:val="center"/>
        <w:rPr>
          <w:b/>
        </w:rPr>
      </w:pPr>
    </w:p>
    <w:p w14:paraId="1279FB2D" w14:textId="77777777" w:rsidR="00946EBF" w:rsidRDefault="00946EBF" w:rsidP="006F20FA">
      <w:pPr>
        <w:autoSpaceDE w:val="0"/>
        <w:autoSpaceDN w:val="0"/>
        <w:adjustRightInd w:val="0"/>
        <w:jc w:val="center"/>
        <w:rPr>
          <w:b/>
        </w:rPr>
      </w:pPr>
    </w:p>
    <w:p w14:paraId="6CA5B0EE" w14:textId="77777777" w:rsidR="00946EBF" w:rsidRDefault="00946EBF" w:rsidP="006F20FA">
      <w:pPr>
        <w:autoSpaceDE w:val="0"/>
        <w:autoSpaceDN w:val="0"/>
        <w:adjustRightInd w:val="0"/>
        <w:jc w:val="center"/>
        <w:rPr>
          <w:b/>
        </w:rPr>
      </w:pPr>
    </w:p>
    <w:p w14:paraId="2B819485" w14:textId="77777777" w:rsidR="00946EBF" w:rsidRDefault="00946EBF" w:rsidP="006F20FA">
      <w:pPr>
        <w:autoSpaceDE w:val="0"/>
        <w:autoSpaceDN w:val="0"/>
        <w:adjustRightInd w:val="0"/>
        <w:jc w:val="center"/>
        <w:rPr>
          <w:b/>
        </w:rPr>
      </w:pPr>
    </w:p>
    <w:p w14:paraId="252B881C" w14:textId="77777777" w:rsidR="006F20FA" w:rsidRPr="00071A1C" w:rsidRDefault="006F20FA" w:rsidP="006F20FA">
      <w:pPr>
        <w:autoSpaceDE w:val="0"/>
        <w:autoSpaceDN w:val="0"/>
        <w:adjustRightInd w:val="0"/>
        <w:jc w:val="center"/>
        <w:rPr>
          <w:b/>
        </w:rPr>
      </w:pPr>
      <w:r w:rsidRPr="00071A1C">
        <w:rPr>
          <w:b/>
        </w:rPr>
        <w:t xml:space="preserve">Техническое задание </w:t>
      </w:r>
    </w:p>
    <w:p w14:paraId="12117331" w14:textId="77777777" w:rsidR="006F20FA" w:rsidRPr="00071A1C" w:rsidRDefault="006F20FA" w:rsidP="006F20FA">
      <w:pPr>
        <w:autoSpaceDE w:val="0"/>
        <w:autoSpaceDN w:val="0"/>
        <w:adjustRightInd w:val="0"/>
        <w:jc w:val="center"/>
      </w:pPr>
    </w:p>
    <w:p w14:paraId="427CCA2F" w14:textId="77777777" w:rsidR="006F20FA" w:rsidRPr="00071A1C" w:rsidRDefault="006F20FA" w:rsidP="006F20FA">
      <w:pPr>
        <w:autoSpaceDE w:val="0"/>
        <w:autoSpaceDN w:val="0"/>
        <w:adjustRightInd w:val="0"/>
        <w:jc w:val="center"/>
      </w:pPr>
      <w:bookmarkStart w:id="1" w:name="_Hlk207452289"/>
      <w:r w:rsidRPr="00071A1C">
        <w:t xml:space="preserve">Оказание услуг подвижной радиотелефонной связи и сопряженных, </w:t>
      </w:r>
    </w:p>
    <w:p w14:paraId="48654D6F" w14:textId="77777777" w:rsidR="006F20FA" w:rsidRPr="00071A1C" w:rsidRDefault="006F20FA" w:rsidP="006F20FA">
      <w:pPr>
        <w:autoSpaceDE w:val="0"/>
        <w:autoSpaceDN w:val="0"/>
        <w:adjustRightInd w:val="0"/>
        <w:jc w:val="center"/>
      </w:pPr>
      <w:r w:rsidRPr="00071A1C">
        <w:t xml:space="preserve">технологически неразрывно связанных с ней услуг посредством предоставления в пользование базовых станций малой мощности для нужд </w:t>
      </w:r>
    </w:p>
    <w:bookmarkEnd w:id="1"/>
    <w:p w14:paraId="6737F916" w14:textId="03ADA114" w:rsidR="006F20FA" w:rsidRPr="00071A1C" w:rsidRDefault="00C113D9" w:rsidP="006F20FA">
      <w:pPr>
        <w:autoSpaceDE w:val="0"/>
        <w:autoSpaceDN w:val="0"/>
        <w:adjustRightInd w:val="0"/>
        <w:jc w:val="center"/>
        <w:rPr>
          <w:b/>
        </w:rPr>
      </w:pPr>
      <w:r w:rsidRPr="00C113D9">
        <w:t>филиала 1 категории УФПС Самарской области.</w:t>
      </w:r>
    </w:p>
    <w:p w14:paraId="695BAFCF" w14:textId="77777777" w:rsidR="006F20FA" w:rsidRPr="00071A1C" w:rsidRDefault="006F20FA" w:rsidP="006F20FA">
      <w:pPr>
        <w:autoSpaceDE w:val="0"/>
        <w:autoSpaceDN w:val="0"/>
        <w:adjustRightInd w:val="0"/>
        <w:jc w:val="center"/>
        <w:rPr>
          <w:b/>
        </w:rPr>
      </w:pPr>
    </w:p>
    <w:p w14:paraId="7D748AD6" w14:textId="77777777" w:rsidR="006F20FA" w:rsidRPr="00071A1C" w:rsidRDefault="006F20FA" w:rsidP="006F20FA">
      <w:pPr>
        <w:autoSpaceDE w:val="0"/>
        <w:autoSpaceDN w:val="0"/>
        <w:adjustRightInd w:val="0"/>
        <w:jc w:val="center"/>
        <w:rPr>
          <w:b/>
        </w:rPr>
      </w:pPr>
    </w:p>
    <w:p w14:paraId="7AFF307F" w14:textId="77777777" w:rsidR="006F20FA" w:rsidRPr="00071A1C" w:rsidRDefault="006F20FA" w:rsidP="006F20FA">
      <w:pPr>
        <w:autoSpaceDE w:val="0"/>
        <w:autoSpaceDN w:val="0"/>
        <w:adjustRightInd w:val="0"/>
        <w:jc w:val="center"/>
        <w:rPr>
          <w:b/>
        </w:rPr>
      </w:pPr>
    </w:p>
    <w:p w14:paraId="2AF4629D" w14:textId="77777777" w:rsidR="006F20FA" w:rsidRPr="00071A1C" w:rsidRDefault="006F20FA" w:rsidP="006F20FA">
      <w:pPr>
        <w:autoSpaceDE w:val="0"/>
        <w:autoSpaceDN w:val="0"/>
        <w:adjustRightInd w:val="0"/>
        <w:jc w:val="center"/>
        <w:rPr>
          <w:b/>
        </w:rPr>
      </w:pPr>
    </w:p>
    <w:p w14:paraId="7C77D8DA" w14:textId="77777777" w:rsidR="006F20FA" w:rsidRPr="00071A1C" w:rsidRDefault="006F20FA" w:rsidP="006F20FA">
      <w:pPr>
        <w:autoSpaceDE w:val="0"/>
        <w:autoSpaceDN w:val="0"/>
        <w:adjustRightInd w:val="0"/>
        <w:jc w:val="center"/>
        <w:rPr>
          <w:b/>
        </w:rPr>
      </w:pPr>
    </w:p>
    <w:p w14:paraId="1CC72FC3" w14:textId="77777777" w:rsidR="006F20FA" w:rsidRPr="00071A1C" w:rsidRDefault="006F20FA" w:rsidP="006F20FA">
      <w:pPr>
        <w:autoSpaceDE w:val="0"/>
        <w:autoSpaceDN w:val="0"/>
        <w:adjustRightInd w:val="0"/>
        <w:jc w:val="center"/>
        <w:rPr>
          <w:b/>
        </w:rPr>
      </w:pPr>
    </w:p>
    <w:p w14:paraId="20801C64" w14:textId="77777777" w:rsidR="006F20FA" w:rsidRPr="00071A1C" w:rsidRDefault="006F20FA" w:rsidP="006F20FA">
      <w:pPr>
        <w:autoSpaceDE w:val="0"/>
        <w:autoSpaceDN w:val="0"/>
        <w:adjustRightInd w:val="0"/>
        <w:jc w:val="center"/>
        <w:rPr>
          <w:b/>
        </w:rPr>
      </w:pPr>
    </w:p>
    <w:p w14:paraId="6DCDE5EB" w14:textId="77777777" w:rsidR="006F20FA" w:rsidRPr="00071A1C" w:rsidRDefault="006F20FA" w:rsidP="006F20FA">
      <w:pPr>
        <w:autoSpaceDE w:val="0"/>
        <w:autoSpaceDN w:val="0"/>
        <w:adjustRightInd w:val="0"/>
        <w:jc w:val="center"/>
        <w:rPr>
          <w:b/>
        </w:rPr>
      </w:pPr>
    </w:p>
    <w:p w14:paraId="0EFA4E0D" w14:textId="77777777" w:rsidR="006F20FA" w:rsidRPr="00071A1C" w:rsidRDefault="006F20FA" w:rsidP="006F20FA">
      <w:pPr>
        <w:autoSpaceDE w:val="0"/>
        <w:autoSpaceDN w:val="0"/>
        <w:adjustRightInd w:val="0"/>
        <w:jc w:val="center"/>
        <w:rPr>
          <w:b/>
        </w:rPr>
      </w:pPr>
    </w:p>
    <w:p w14:paraId="33910EEE" w14:textId="77777777" w:rsidR="006F20FA" w:rsidRPr="00071A1C" w:rsidRDefault="006F20FA" w:rsidP="006F20FA">
      <w:pPr>
        <w:autoSpaceDE w:val="0"/>
        <w:autoSpaceDN w:val="0"/>
        <w:adjustRightInd w:val="0"/>
        <w:jc w:val="center"/>
        <w:rPr>
          <w:b/>
        </w:rPr>
      </w:pPr>
    </w:p>
    <w:p w14:paraId="5EF6A1DE" w14:textId="77777777" w:rsidR="006F20FA" w:rsidRPr="00071A1C" w:rsidRDefault="006F20FA" w:rsidP="006F20FA">
      <w:pPr>
        <w:autoSpaceDE w:val="0"/>
        <w:autoSpaceDN w:val="0"/>
        <w:adjustRightInd w:val="0"/>
        <w:jc w:val="center"/>
        <w:rPr>
          <w:b/>
        </w:rPr>
      </w:pPr>
    </w:p>
    <w:p w14:paraId="36ACA095" w14:textId="77777777" w:rsidR="006F20FA" w:rsidRPr="00071A1C" w:rsidRDefault="006F20FA" w:rsidP="006F20FA">
      <w:pPr>
        <w:autoSpaceDE w:val="0"/>
        <w:autoSpaceDN w:val="0"/>
        <w:adjustRightInd w:val="0"/>
        <w:jc w:val="center"/>
        <w:rPr>
          <w:b/>
        </w:rPr>
      </w:pPr>
    </w:p>
    <w:p w14:paraId="1799534A" w14:textId="77777777" w:rsidR="006F20FA" w:rsidRPr="00071A1C" w:rsidRDefault="006F20FA" w:rsidP="006F20FA">
      <w:pPr>
        <w:autoSpaceDE w:val="0"/>
        <w:autoSpaceDN w:val="0"/>
        <w:adjustRightInd w:val="0"/>
        <w:jc w:val="center"/>
        <w:rPr>
          <w:b/>
        </w:rPr>
      </w:pPr>
    </w:p>
    <w:p w14:paraId="701D0B95" w14:textId="77777777" w:rsidR="006F20FA" w:rsidRPr="00071A1C" w:rsidRDefault="006F20FA" w:rsidP="006F20FA">
      <w:pPr>
        <w:autoSpaceDE w:val="0"/>
        <w:autoSpaceDN w:val="0"/>
        <w:adjustRightInd w:val="0"/>
        <w:jc w:val="center"/>
        <w:rPr>
          <w:b/>
        </w:rPr>
      </w:pPr>
    </w:p>
    <w:p w14:paraId="25523AD5" w14:textId="77777777" w:rsidR="006F20FA" w:rsidRPr="00071A1C" w:rsidRDefault="006F20FA" w:rsidP="006F20FA">
      <w:pPr>
        <w:autoSpaceDE w:val="0"/>
        <w:autoSpaceDN w:val="0"/>
        <w:adjustRightInd w:val="0"/>
        <w:jc w:val="center"/>
        <w:rPr>
          <w:b/>
        </w:rPr>
      </w:pPr>
    </w:p>
    <w:p w14:paraId="5EA7BFD7" w14:textId="77777777" w:rsidR="006F20FA" w:rsidRPr="00071A1C" w:rsidRDefault="006F20FA" w:rsidP="006F20FA">
      <w:pPr>
        <w:autoSpaceDE w:val="0"/>
        <w:autoSpaceDN w:val="0"/>
        <w:adjustRightInd w:val="0"/>
        <w:jc w:val="center"/>
        <w:rPr>
          <w:b/>
        </w:rPr>
      </w:pPr>
    </w:p>
    <w:p w14:paraId="6477795D" w14:textId="77777777" w:rsidR="006F20FA" w:rsidRPr="00071A1C" w:rsidRDefault="006F20FA" w:rsidP="006F20FA">
      <w:pPr>
        <w:autoSpaceDE w:val="0"/>
        <w:autoSpaceDN w:val="0"/>
        <w:adjustRightInd w:val="0"/>
        <w:jc w:val="center"/>
        <w:rPr>
          <w:b/>
        </w:rPr>
      </w:pPr>
    </w:p>
    <w:p w14:paraId="5677D1F4" w14:textId="77777777" w:rsidR="006F20FA" w:rsidRPr="00071A1C" w:rsidRDefault="006F20FA" w:rsidP="006F20FA">
      <w:pPr>
        <w:autoSpaceDE w:val="0"/>
        <w:autoSpaceDN w:val="0"/>
        <w:adjustRightInd w:val="0"/>
        <w:jc w:val="center"/>
        <w:rPr>
          <w:b/>
        </w:rPr>
      </w:pPr>
    </w:p>
    <w:p w14:paraId="4DBE706E" w14:textId="77777777" w:rsidR="006F20FA" w:rsidRPr="00071A1C" w:rsidRDefault="006F20FA" w:rsidP="006F20FA">
      <w:pPr>
        <w:autoSpaceDE w:val="0"/>
        <w:autoSpaceDN w:val="0"/>
        <w:adjustRightInd w:val="0"/>
        <w:jc w:val="center"/>
        <w:rPr>
          <w:b/>
        </w:rPr>
      </w:pPr>
    </w:p>
    <w:p w14:paraId="1DEC104B" w14:textId="77777777" w:rsidR="006F20FA" w:rsidRPr="00071A1C" w:rsidRDefault="006F20FA" w:rsidP="006F20FA">
      <w:pPr>
        <w:autoSpaceDE w:val="0"/>
        <w:autoSpaceDN w:val="0"/>
        <w:adjustRightInd w:val="0"/>
        <w:jc w:val="center"/>
        <w:rPr>
          <w:b/>
        </w:rPr>
      </w:pPr>
    </w:p>
    <w:p w14:paraId="0439C90B" w14:textId="77777777" w:rsidR="006F20FA" w:rsidRPr="00071A1C" w:rsidRDefault="006F20FA" w:rsidP="006F20FA">
      <w:pPr>
        <w:autoSpaceDE w:val="0"/>
        <w:autoSpaceDN w:val="0"/>
        <w:adjustRightInd w:val="0"/>
        <w:jc w:val="center"/>
        <w:rPr>
          <w:b/>
        </w:rPr>
      </w:pPr>
    </w:p>
    <w:p w14:paraId="37E25C86" w14:textId="77777777" w:rsidR="006F20FA" w:rsidRPr="00071A1C" w:rsidRDefault="006F20FA" w:rsidP="006F20FA">
      <w:pPr>
        <w:autoSpaceDE w:val="0"/>
        <w:autoSpaceDN w:val="0"/>
        <w:adjustRightInd w:val="0"/>
        <w:jc w:val="center"/>
        <w:rPr>
          <w:b/>
        </w:rPr>
      </w:pPr>
    </w:p>
    <w:p w14:paraId="02045CFF" w14:textId="77777777" w:rsidR="006F20FA" w:rsidRPr="00071A1C" w:rsidRDefault="006F20FA" w:rsidP="006F20FA">
      <w:pPr>
        <w:autoSpaceDE w:val="0"/>
        <w:autoSpaceDN w:val="0"/>
        <w:adjustRightInd w:val="0"/>
        <w:jc w:val="center"/>
        <w:rPr>
          <w:b/>
        </w:rPr>
      </w:pPr>
    </w:p>
    <w:p w14:paraId="7C704DB8" w14:textId="77777777" w:rsidR="006F20FA" w:rsidRPr="00071A1C" w:rsidRDefault="006F20FA" w:rsidP="006F20FA">
      <w:pPr>
        <w:autoSpaceDE w:val="0"/>
        <w:autoSpaceDN w:val="0"/>
        <w:adjustRightInd w:val="0"/>
        <w:jc w:val="center"/>
        <w:rPr>
          <w:b/>
        </w:rPr>
      </w:pPr>
    </w:p>
    <w:p w14:paraId="7B6276B1" w14:textId="77777777" w:rsidR="006F20FA" w:rsidRPr="00071A1C" w:rsidRDefault="006F20FA" w:rsidP="006F20FA">
      <w:pPr>
        <w:autoSpaceDE w:val="0"/>
        <w:autoSpaceDN w:val="0"/>
        <w:adjustRightInd w:val="0"/>
        <w:jc w:val="center"/>
        <w:rPr>
          <w:b/>
        </w:rPr>
      </w:pPr>
    </w:p>
    <w:p w14:paraId="0B7055F8" w14:textId="77777777" w:rsidR="006F20FA" w:rsidRPr="00071A1C" w:rsidRDefault="006F20FA" w:rsidP="006F20FA">
      <w:pPr>
        <w:autoSpaceDE w:val="0"/>
        <w:autoSpaceDN w:val="0"/>
        <w:adjustRightInd w:val="0"/>
        <w:jc w:val="center"/>
        <w:rPr>
          <w:rFonts w:ascii="Arial" w:hAnsi="Arial" w:cs="Arial"/>
        </w:rPr>
      </w:pPr>
      <w:r>
        <w:t>Самара</w:t>
      </w:r>
      <w:r w:rsidRPr="00071A1C">
        <w:t>, 202</w:t>
      </w:r>
      <w:r>
        <w:t>6</w:t>
      </w:r>
      <w:r w:rsidRPr="00071A1C">
        <w:br w:type="page"/>
      </w:r>
    </w:p>
    <w:p w14:paraId="6F9ED3B2" w14:textId="77777777" w:rsidR="006F20FA" w:rsidRPr="00071A1C" w:rsidRDefault="006F20FA" w:rsidP="006F20FA">
      <w:pPr>
        <w:widowControl w:val="0"/>
        <w:numPr>
          <w:ilvl w:val="0"/>
          <w:numId w:val="1"/>
        </w:numPr>
        <w:autoSpaceDE w:val="0"/>
        <w:autoSpaceDN w:val="0"/>
        <w:adjustRightInd w:val="0"/>
        <w:spacing w:after="200" w:line="276" w:lineRule="auto"/>
        <w:ind w:left="0" w:firstLine="0"/>
        <w:jc w:val="center"/>
        <w:rPr>
          <w:b/>
        </w:rPr>
      </w:pPr>
      <w:bookmarkStart w:id="2" w:name="_Hlk190879187"/>
      <w:r w:rsidRPr="00071A1C">
        <w:rPr>
          <w:b/>
        </w:rPr>
        <w:lastRenderedPageBreak/>
        <w:t>ПЕРЕЧЕНЬ ПРИНЯТЫХ СОКРАЩЕНИЙ И ОПРЕДЕЛЕНИЙ</w:t>
      </w:r>
    </w:p>
    <w:bookmarkEnd w:id="2"/>
    <w:p w14:paraId="3B2C543E" w14:textId="77777777" w:rsidR="006F20FA" w:rsidRPr="00071A1C" w:rsidRDefault="006F20FA" w:rsidP="006F20FA">
      <w:pPr>
        <w:autoSpaceDE w:val="0"/>
        <w:autoSpaceDN w:val="0"/>
        <w:adjustRightInd w:val="0"/>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68"/>
        <w:gridCol w:w="6662"/>
      </w:tblGrid>
      <w:tr w:rsidR="006F20FA" w:rsidRPr="00071A1C" w14:paraId="21274DCA" w14:textId="77777777" w:rsidTr="00A96CA8">
        <w:trPr>
          <w:trHeight w:val="330"/>
        </w:trPr>
        <w:tc>
          <w:tcPr>
            <w:tcW w:w="704" w:type="dxa"/>
            <w:vAlign w:val="center"/>
          </w:tcPr>
          <w:p w14:paraId="2EA89CAD" w14:textId="77777777" w:rsidR="006F20FA" w:rsidRPr="00071A1C" w:rsidRDefault="006F20FA" w:rsidP="00A01B27">
            <w:pPr>
              <w:jc w:val="center"/>
              <w:rPr>
                <w:b/>
                <w:bCs/>
                <w:color w:val="000000"/>
              </w:rPr>
            </w:pPr>
            <w:r w:rsidRPr="00071A1C">
              <w:rPr>
                <w:b/>
                <w:bCs/>
                <w:color w:val="000000"/>
              </w:rPr>
              <w:t>№ п/п</w:t>
            </w:r>
          </w:p>
        </w:tc>
        <w:tc>
          <w:tcPr>
            <w:tcW w:w="2268" w:type="dxa"/>
            <w:shd w:val="clear" w:color="auto" w:fill="auto"/>
            <w:vAlign w:val="center"/>
            <w:hideMark/>
          </w:tcPr>
          <w:p w14:paraId="158F5DA2" w14:textId="77777777" w:rsidR="006F20FA" w:rsidRPr="00071A1C" w:rsidRDefault="006F20FA" w:rsidP="00A96CA8">
            <w:pPr>
              <w:jc w:val="center"/>
              <w:rPr>
                <w:b/>
                <w:bCs/>
                <w:color w:val="000000"/>
              </w:rPr>
            </w:pPr>
            <w:r w:rsidRPr="00071A1C">
              <w:rPr>
                <w:b/>
                <w:bCs/>
                <w:color w:val="000000"/>
              </w:rPr>
              <w:t>Сокращение, определение</w:t>
            </w:r>
          </w:p>
        </w:tc>
        <w:tc>
          <w:tcPr>
            <w:tcW w:w="6662" w:type="dxa"/>
            <w:shd w:val="clear" w:color="auto" w:fill="auto"/>
            <w:vAlign w:val="center"/>
            <w:hideMark/>
          </w:tcPr>
          <w:p w14:paraId="3807DFF3" w14:textId="77777777" w:rsidR="006F20FA" w:rsidRPr="00071A1C" w:rsidRDefault="006F20FA" w:rsidP="00A96CA8">
            <w:pPr>
              <w:jc w:val="center"/>
              <w:rPr>
                <w:b/>
                <w:bCs/>
                <w:color w:val="000000"/>
              </w:rPr>
            </w:pPr>
            <w:r w:rsidRPr="00071A1C">
              <w:rPr>
                <w:b/>
                <w:bCs/>
                <w:color w:val="000000"/>
              </w:rPr>
              <w:t>Расшифровка сокращения, толкование определения</w:t>
            </w:r>
          </w:p>
        </w:tc>
      </w:tr>
      <w:tr w:rsidR="006F20FA" w:rsidRPr="00071A1C" w14:paraId="0FB30FC6" w14:textId="77777777" w:rsidTr="00A96CA8">
        <w:trPr>
          <w:trHeight w:val="645"/>
        </w:trPr>
        <w:tc>
          <w:tcPr>
            <w:tcW w:w="704" w:type="dxa"/>
            <w:vAlign w:val="center"/>
          </w:tcPr>
          <w:p w14:paraId="7BDFF00F" w14:textId="1501E1D3"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tcPr>
          <w:p w14:paraId="590959B2" w14:textId="77777777" w:rsidR="006F20FA" w:rsidRPr="00071A1C" w:rsidRDefault="006F20FA" w:rsidP="00A96CA8">
            <w:pPr>
              <w:rPr>
                <w:color w:val="000000"/>
                <w:lang w:val="en-US"/>
              </w:rPr>
            </w:pPr>
            <w:r w:rsidRPr="00071A1C">
              <w:rPr>
                <w:color w:val="000000"/>
                <w:lang w:val="en-US"/>
              </w:rPr>
              <w:t>IP VPN (Internet Protocol Virtual Private Network)</w:t>
            </w:r>
          </w:p>
        </w:tc>
        <w:tc>
          <w:tcPr>
            <w:tcW w:w="6662" w:type="dxa"/>
            <w:shd w:val="clear" w:color="auto" w:fill="auto"/>
            <w:vAlign w:val="center"/>
          </w:tcPr>
          <w:p w14:paraId="56C2F162" w14:textId="77777777" w:rsidR="006F20FA" w:rsidRPr="00071A1C" w:rsidRDefault="006F20FA" w:rsidP="00A96CA8">
            <w:pPr>
              <w:jc w:val="both"/>
              <w:rPr>
                <w:color w:val="000000"/>
              </w:rPr>
            </w:pPr>
            <w:r w:rsidRPr="00071A1C">
              <w:rPr>
                <w:color w:val="000000"/>
              </w:rPr>
              <w:t>Виртуальная частная сеть, создаваемая поверх сети провайдера, которая объединяет в единое закрытое информационное пространство устройства с разным расположением</w:t>
            </w:r>
          </w:p>
        </w:tc>
      </w:tr>
      <w:tr w:rsidR="006F20FA" w:rsidRPr="00071A1C" w14:paraId="5046382F" w14:textId="77777777" w:rsidTr="00A96CA8">
        <w:trPr>
          <w:trHeight w:val="645"/>
        </w:trPr>
        <w:tc>
          <w:tcPr>
            <w:tcW w:w="704" w:type="dxa"/>
            <w:vAlign w:val="center"/>
          </w:tcPr>
          <w:p w14:paraId="6370EA3B" w14:textId="044108E7"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tcPr>
          <w:p w14:paraId="7DD6C853" w14:textId="77777777" w:rsidR="006F20FA" w:rsidRPr="00071A1C" w:rsidRDefault="006F20FA" w:rsidP="00A96CA8">
            <w:pPr>
              <w:rPr>
                <w:color w:val="000000"/>
              </w:rPr>
            </w:pPr>
            <w:r w:rsidRPr="00071A1C">
              <w:rPr>
                <w:color w:val="000000"/>
                <w:lang w:val="en-US"/>
              </w:rPr>
              <w:t>IP</w:t>
            </w:r>
            <w:r w:rsidRPr="00071A1C">
              <w:rPr>
                <w:color w:val="000000"/>
              </w:rPr>
              <w:t>-адрес</w:t>
            </w:r>
          </w:p>
        </w:tc>
        <w:tc>
          <w:tcPr>
            <w:tcW w:w="6662" w:type="dxa"/>
            <w:shd w:val="clear" w:color="auto" w:fill="auto"/>
            <w:vAlign w:val="center"/>
          </w:tcPr>
          <w:p w14:paraId="33D011C3" w14:textId="77777777" w:rsidR="006F20FA" w:rsidRPr="00071A1C" w:rsidRDefault="006F20FA" w:rsidP="00A96CA8">
            <w:pPr>
              <w:jc w:val="both"/>
              <w:rPr>
                <w:color w:val="000000"/>
              </w:rPr>
            </w:pPr>
            <w:r w:rsidRPr="00071A1C">
              <w:rPr>
                <w:color w:val="000000"/>
              </w:rPr>
              <w:t>Уникальный числовой идентификатор устройства, подключенного к сети интернет или локальной сети</w:t>
            </w:r>
          </w:p>
        </w:tc>
      </w:tr>
      <w:tr w:rsidR="006F20FA" w:rsidRPr="00071A1C" w14:paraId="73392CDA" w14:textId="77777777" w:rsidTr="00A96CA8">
        <w:trPr>
          <w:trHeight w:val="645"/>
        </w:trPr>
        <w:tc>
          <w:tcPr>
            <w:tcW w:w="704" w:type="dxa"/>
            <w:vAlign w:val="center"/>
          </w:tcPr>
          <w:p w14:paraId="30E654D1" w14:textId="4DFF456B"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tcPr>
          <w:p w14:paraId="0F50A56E" w14:textId="77777777" w:rsidR="006F20FA" w:rsidRPr="00071A1C" w:rsidRDefault="006F20FA" w:rsidP="00A96CA8">
            <w:pPr>
              <w:rPr>
                <w:color w:val="000000"/>
                <w:lang w:val="en-US"/>
              </w:rPr>
            </w:pPr>
            <w:r w:rsidRPr="00071A1C">
              <w:rPr>
                <w:color w:val="000000"/>
              </w:rPr>
              <w:t>APN (Access Point Name)</w:t>
            </w:r>
          </w:p>
        </w:tc>
        <w:tc>
          <w:tcPr>
            <w:tcW w:w="6662" w:type="dxa"/>
            <w:shd w:val="clear" w:color="auto" w:fill="auto"/>
            <w:vAlign w:val="center"/>
          </w:tcPr>
          <w:p w14:paraId="23E715B9" w14:textId="77777777" w:rsidR="006F20FA" w:rsidRPr="00071A1C" w:rsidRDefault="006F20FA" w:rsidP="00A96CA8">
            <w:pPr>
              <w:jc w:val="both"/>
              <w:rPr>
                <w:color w:val="000000"/>
              </w:rPr>
            </w:pPr>
            <w:r w:rsidRPr="00071A1C">
              <w:rPr>
                <w:color w:val="000000"/>
              </w:rPr>
              <w:t>Имя точки доступа – идентификатор сети пакетной передачи данных</w:t>
            </w:r>
          </w:p>
        </w:tc>
      </w:tr>
      <w:tr w:rsidR="006F20FA" w:rsidRPr="00071A1C" w14:paraId="47AEF94D" w14:textId="77777777" w:rsidTr="00A96CA8">
        <w:trPr>
          <w:trHeight w:val="832"/>
        </w:trPr>
        <w:tc>
          <w:tcPr>
            <w:tcW w:w="704" w:type="dxa"/>
            <w:vAlign w:val="center"/>
          </w:tcPr>
          <w:p w14:paraId="57BFE5D4" w14:textId="5517049B" w:rsidR="006F20FA" w:rsidRPr="00A01B27" w:rsidRDefault="006F20FA" w:rsidP="00A01B27">
            <w:pPr>
              <w:pStyle w:val="af1"/>
              <w:numPr>
                <w:ilvl w:val="0"/>
                <w:numId w:val="12"/>
              </w:numPr>
              <w:ind w:left="0" w:firstLine="0"/>
              <w:rPr>
                <w:rFonts w:eastAsia="Calibri"/>
                <w:szCs w:val="22"/>
                <w:lang w:eastAsia="en-US"/>
              </w:rPr>
            </w:pPr>
          </w:p>
        </w:tc>
        <w:tc>
          <w:tcPr>
            <w:tcW w:w="2268" w:type="dxa"/>
            <w:shd w:val="clear" w:color="auto" w:fill="auto"/>
            <w:vAlign w:val="center"/>
          </w:tcPr>
          <w:p w14:paraId="77E0E581" w14:textId="77777777" w:rsidR="006F20FA" w:rsidRPr="00071A1C" w:rsidRDefault="006F20FA" w:rsidP="00A96CA8">
            <w:pPr>
              <w:rPr>
                <w:color w:val="000000"/>
              </w:rPr>
            </w:pPr>
            <w:r w:rsidRPr="00071A1C">
              <w:rPr>
                <w:rFonts w:eastAsia="Calibri"/>
                <w:szCs w:val="22"/>
                <w:lang w:eastAsia="en-US"/>
              </w:rPr>
              <w:t xml:space="preserve">LTE </w:t>
            </w:r>
            <w:r w:rsidRPr="00071A1C">
              <w:rPr>
                <w:color w:val="000000"/>
              </w:rPr>
              <w:t>(Long-Term Evolution)</w:t>
            </w:r>
          </w:p>
        </w:tc>
        <w:tc>
          <w:tcPr>
            <w:tcW w:w="6662" w:type="dxa"/>
            <w:shd w:val="clear" w:color="auto" w:fill="auto"/>
            <w:vAlign w:val="center"/>
          </w:tcPr>
          <w:p w14:paraId="09D190DC" w14:textId="77777777" w:rsidR="006F20FA" w:rsidRPr="00071A1C" w:rsidRDefault="006F20FA" w:rsidP="00A96CA8">
            <w:pPr>
              <w:jc w:val="both"/>
              <w:rPr>
                <w:color w:val="000000"/>
              </w:rPr>
            </w:pPr>
            <w:r w:rsidRPr="00071A1C">
              <w:rPr>
                <w:color w:val="000000"/>
              </w:rPr>
              <w:t>Стандарт беспроводной высокоскоростной передачи данных для мобильных телефонов и других терминалов, работающих с данными.</w:t>
            </w:r>
          </w:p>
        </w:tc>
      </w:tr>
      <w:tr w:rsidR="006F20FA" w:rsidRPr="00071A1C" w14:paraId="3D81CD3C" w14:textId="77777777" w:rsidTr="00A96CA8">
        <w:trPr>
          <w:trHeight w:val="1590"/>
        </w:trPr>
        <w:tc>
          <w:tcPr>
            <w:tcW w:w="704" w:type="dxa"/>
            <w:vAlign w:val="center"/>
          </w:tcPr>
          <w:p w14:paraId="151E490F" w14:textId="6F1891A9"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hideMark/>
          </w:tcPr>
          <w:p w14:paraId="45E570E2" w14:textId="77777777" w:rsidR="006F20FA" w:rsidRPr="00071A1C" w:rsidRDefault="006F20FA" w:rsidP="00A96CA8">
            <w:pPr>
              <w:rPr>
                <w:color w:val="000000"/>
              </w:rPr>
            </w:pPr>
            <w:r w:rsidRPr="00071A1C">
              <w:rPr>
                <w:color w:val="000000"/>
                <w:lang w:val="en-US"/>
              </w:rPr>
              <w:t>SIM-карта</w:t>
            </w:r>
          </w:p>
        </w:tc>
        <w:tc>
          <w:tcPr>
            <w:tcW w:w="6662" w:type="dxa"/>
            <w:shd w:val="clear" w:color="auto" w:fill="auto"/>
            <w:vAlign w:val="center"/>
            <w:hideMark/>
          </w:tcPr>
          <w:p w14:paraId="0E285CEE" w14:textId="77777777" w:rsidR="006F20FA" w:rsidRPr="00071A1C" w:rsidRDefault="006F20FA" w:rsidP="00A96CA8">
            <w:pPr>
              <w:jc w:val="both"/>
              <w:rPr>
                <w:color w:val="000000"/>
              </w:rPr>
            </w:pPr>
            <w:r w:rsidRPr="00071A1C">
              <w:rPr>
                <w:color w:val="000000"/>
              </w:rPr>
              <w:t>Идентификационный модуль - электронный носитель информации, который устанавливается в пользовательском (оконечном) оборудовании для обеспечения доступа указанного оборудования к сети оператора подвижной радиотелефонной связи и с помощью которого осуществляется идентификация Абонента</w:t>
            </w:r>
          </w:p>
        </w:tc>
      </w:tr>
      <w:tr w:rsidR="006F20FA" w:rsidRPr="00071A1C" w14:paraId="12B84A9A" w14:textId="77777777" w:rsidTr="00A96CA8">
        <w:trPr>
          <w:trHeight w:val="645"/>
        </w:trPr>
        <w:tc>
          <w:tcPr>
            <w:tcW w:w="704" w:type="dxa"/>
            <w:vAlign w:val="center"/>
          </w:tcPr>
          <w:p w14:paraId="017B93C9" w14:textId="1C98FB0E"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hideMark/>
          </w:tcPr>
          <w:p w14:paraId="7CE13A8A" w14:textId="77777777" w:rsidR="006F20FA" w:rsidRPr="00071A1C" w:rsidRDefault="006F20FA" w:rsidP="00A96CA8">
            <w:pPr>
              <w:rPr>
                <w:color w:val="000000"/>
              </w:rPr>
            </w:pPr>
            <w:r w:rsidRPr="00071A1C">
              <w:rPr>
                <w:color w:val="000000"/>
              </w:rPr>
              <w:t>Абонент</w:t>
            </w:r>
          </w:p>
        </w:tc>
        <w:tc>
          <w:tcPr>
            <w:tcW w:w="6662" w:type="dxa"/>
            <w:shd w:val="clear" w:color="auto" w:fill="auto"/>
            <w:vAlign w:val="center"/>
            <w:hideMark/>
          </w:tcPr>
          <w:p w14:paraId="678FCCFF" w14:textId="77777777" w:rsidR="006F20FA" w:rsidRPr="00071A1C" w:rsidRDefault="006F20FA" w:rsidP="00A96CA8">
            <w:pPr>
              <w:jc w:val="both"/>
              <w:rPr>
                <w:color w:val="000000"/>
              </w:rPr>
            </w:pPr>
            <w:r w:rsidRPr="00071A1C">
              <w:rPr>
                <w:color w:val="000000"/>
              </w:rPr>
              <w:t>Сотрудник Заказчика, обладающие правом использования абонентского номера мобильной связи</w:t>
            </w:r>
          </w:p>
        </w:tc>
      </w:tr>
      <w:tr w:rsidR="006F20FA" w:rsidRPr="00071A1C" w14:paraId="2767E6A3" w14:textId="77777777" w:rsidTr="00A96CA8">
        <w:trPr>
          <w:trHeight w:val="645"/>
        </w:trPr>
        <w:tc>
          <w:tcPr>
            <w:tcW w:w="704" w:type="dxa"/>
            <w:vAlign w:val="center"/>
          </w:tcPr>
          <w:p w14:paraId="4312A201" w14:textId="33E408E6"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tcPr>
          <w:p w14:paraId="3CDDD2B6" w14:textId="77777777" w:rsidR="006F20FA" w:rsidRPr="00071A1C" w:rsidRDefault="006F20FA" w:rsidP="00A96CA8">
            <w:pPr>
              <w:rPr>
                <w:color w:val="000000"/>
              </w:rPr>
            </w:pPr>
            <w:r w:rsidRPr="00071A1C">
              <w:rPr>
                <w:color w:val="000000"/>
              </w:rPr>
              <w:t>БЗ</w:t>
            </w:r>
          </w:p>
        </w:tc>
        <w:tc>
          <w:tcPr>
            <w:tcW w:w="6662" w:type="dxa"/>
            <w:shd w:val="clear" w:color="auto" w:fill="auto"/>
            <w:vAlign w:val="center"/>
          </w:tcPr>
          <w:p w14:paraId="24E95B7F" w14:textId="77777777" w:rsidR="006F20FA" w:rsidRPr="00071A1C" w:rsidRDefault="006F20FA" w:rsidP="00A96CA8">
            <w:pPr>
              <w:jc w:val="both"/>
              <w:rPr>
                <w:color w:val="000000"/>
              </w:rPr>
            </w:pPr>
            <w:r w:rsidRPr="00071A1C">
              <w:rPr>
                <w:color w:val="000000"/>
              </w:rPr>
              <w:t>Бланк заказа, подписанный Заказчиком и Исполнителем</w:t>
            </w:r>
          </w:p>
        </w:tc>
      </w:tr>
      <w:tr w:rsidR="006F20FA" w:rsidRPr="00071A1C" w14:paraId="28139C02" w14:textId="77777777" w:rsidTr="00A96CA8">
        <w:trPr>
          <w:trHeight w:val="330"/>
        </w:trPr>
        <w:tc>
          <w:tcPr>
            <w:tcW w:w="704" w:type="dxa"/>
            <w:vAlign w:val="center"/>
          </w:tcPr>
          <w:p w14:paraId="0EB53525" w14:textId="4E363DF7"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hideMark/>
          </w:tcPr>
          <w:p w14:paraId="58C47487" w14:textId="77777777" w:rsidR="006F20FA" w:rsidRPr="00071A1C" w:rsidRDefault="006F20FA" w:rsidP="00A96CA8">
            <w:pPr>
              <w:rPr>
                <w:color w:val="000000"/>
              </w:rPr>
            </w:pPr>
            <w:r w:rsidRPr="00071A1C">
              <w:rPr>
                <w:color w:val="000000"/>
              </w:rPr>
              <w:t>Заказчик</w:t>
            </w:r>
          </w:p>
        </w:tc>
        <w:tc>
          <w:tcPr>
            <w:tcW w:w="6662" w:type="dxa"/>
            <w:shd w:val="clear" w:color="auto" w:fill="auto"/>
            <w:vAlign w:val="center"/>
            <w:hideMark/>
          </w:tcPr>
          <w:p w14:paraId="03B73FB4" w14:textId="1251230A" w:rsidR="006F20FA" w:rsidRPr="00071A1C" w:rsidRDefault="006F20FA" w:rsidP="006F20FA">
            <w:pPr>
              <w:jc w:val="both"/>
              <w:rPr>
                <w:color w:val="000000"/>
                <w:highlight w:val="yellow"/>
              </w:rPr>
            </w:pPr>
            <w:r w:rsidRPr="00071A1C">
              <w:rPr>
                <w:color w:val="000000"/>
              </w:rPr>
              <w:t xml:space="preserve">Акционерное Общество «Почта России» (АО «Почта России) в лице </w:t>
            </w:r>
            <w:r w:rsidR="00C113D9" w:rsidRPr="00C113D9">
              <w:rPr>
                <w:color w:val="000000"/>
              </w:rPr>
              <w:t>УФПС Самарской области</w:t>
            </w:r>
          </w:p>
        </w:tc>
      </w:tr>
      <w:tr w:rsidR="006F20FA" w:rsidRPr="00071A1C" w14:paraId="23B75EB8" w14:textId="77777777" w:rsidTr="00A96CA8">
        <w:trPr>
          <w:trHeight w:val="330"/>
        </w:trPr>
        <w:tc>
          <w:tcPr>
            <w:tcW w:w="704" w:type="dxa"/>
            <w:vAlign w:val="center"/>
          </w:tcPr>
          <w:p w14:paraId="1354B45F" w14:textId="11F4017A"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hideMark/>
          </w:tcPr>
          <w:p w14:paraId="33986A78" w14:textId="77777777" w:rsidR="006F20FA" w:rsidRPr="00071A1C" w:rsidRDefault="006F20FA" w:rsidP="00A96CA8">
            <w:pPr>
              <w:rPr>
                <w:color w:val="000000"/>
              </w:rPr>
            </w:pPr>
            <w:r w:rsidRPr="00071A1C">
              <w:rPr>
                <w:color w:val="000000"/>
              </w:rPr>
              <w:t>Исполнитель</w:t>
            </w:r>
          </w:p>
        </w:tc>
        <w:tc>
          <w:tcPr>
            <w:tcW w:w="6662" w:type="dxa"/>
            <w:shd w:val="clear" w:color="auto" w:fill="auto"/>
            <w:vAlign w:val="center"/>
            <w:hideMark/>
          </w:tcPr>
          <w:p w14:paraId="79393BC8" w14:textId="77777777" w:rsidR="006F20FA" w:rsidRPr="00071A1C" w:rsidRDefault="006F20FA" w:rsidP="00A96CA8">
            <w:pPr>
              <w:jc w:val="both"/>
              <w:rPr>
                <w:color w:val="000000"/>
              </w:rPr>
            </w:pPr>
            <w:r w:rsidRPr="00071A1C">
              <w:rPr>
                <w:color w:val="000000"/>
              </w:rPr>
              <w:t>Юридическое или физическое лицо, которое обязуется оказать услуги Заказчику в соответствии с заключенным договором</w:t>
            </w:r>
          </w:p>
        </w:tc>
      </w:tr>
      <w:tr w:rsidR="006F20FA" w:rsidRPr="00071A1C" w14:paraId="77FF4A7D" w14:textId="77777777" w:rsidTr="00A96CA8">
        <w:trPr>
          <w:trHeight w:val="1275"/>
        </w:trPr>
        <w:tc>
          <w:tcPr>
            <w:tcW w:w="704" w:type="dxa"/>
            <w:vAlign w:val="center"/>
          </w:tcPr>
          <w:p w14:paraId="4CB98472" w14:textId="58E96981" w:rsidR="006F20FA" w:rsidRPr="00A01B27" w:rsidRDefault="006F20FA" w:rsidP="00A01B27">
            <w:pPr>
              <w:pStyle w:val="af1"/>
              <w:numPr>
                <w:ilvl w:val="0"/>
                <w:numId w:val="12"/>
              </w:numPr>
              <w:ind w:left="0" w:firstLine="0"/>
              <w:rPr>
                <w:color w:val="000000"/>
                <w:szCs w:val="22"/>
              </w:rPr>
            </w:pPr>
          </w:p>
        </w:tc>
        <w:tc>
          <w:tcPr>
            <w:tcW w:w="2268" w:type="dxa"/>
            <w:shd w:val="clear" w:color="auto" w:fill="auto"/>
            <w:vAlign w:val="center"/>
            <w:hideMark/>
          </w:tcPr>
          <w:p w14:paraId="041AEDD2" w14:textId="77777777" w:rsidR="006F20FA" w:rsidRPr="00071A1C" w:rsidRDefault="006F20FA" w:rsidP="00A96CA8">
            <w:pPr>
              <w:rPr>
                <w:color w:val="000000"/>
              </w:rPr>
            </w:pPr>
            <w:r w:rsidRPr="00071A1C">
              <w:rPr>
                <w:color w:val="000000"/>
                <w:szCs w:val="22"/>
              </w:rPr>
              <w:t>Мобильная связь</w:t>
            </w:r>
          </w:p>
        </w:tc>
        <w:tc>
          <w:tcPr>
            <w:tcW w:w="6662" w:type="dxa"/>
            <w:shd w:val="clear" w:color="auto" w:fill="auto"/>
            <w:vAlign w:val="center"/>
            <w:hideMark/>
          </w:tcPr>
          <w:p w14:paraId="1822540E" w14:textId="7903C2F5" w:rsidR="006F20FA" w:rsidRPr="00071A1C" w:rsidRDefault="00863492" w:rsidP="00A96CA8">
            <w:pPr>
              <w:jc w:val="both"/>
              <w:rPr>
                <w:color w:val="202122"/>
              </w:rPr>
            </w:pPr>
            <w:r w:rsidRPr="0071130F">
              <w:t>Деятельность по приему, обработке, хранению, передаче, доставке сообщений электросвязи. Под Услугами мобильной связи понимаются услуги подвижной радиотелефонной связи, телематические услуги, услуги по передаче данных, оказываемые Оператором Абоненту в соответствии с правилами оказания соответствующего вида услуг и условиями выданных лицензий</w:t>
            </w:r>
          </w:p>
        </w:tc>
      </w:tr>
      <w:tr w:rsidR="006F20FA" w:rsidRPr="00071A1C" w14:paraId="00914944" w14:textId="77777777" w:rsidTr="00A96CA8">
        <w:trPr>
          <w:trHeight w:val="330"/>
        </w:trPr>
        <w:tc>
          <w:tcPr>
            <w:tcW w:w="704" w:type="dxa"/>
            <w:vAlign w:val="center"/>
          </w:tcPr>
          <w:p w14:paraId="17D9A076" w14:textId="0D815EF2"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hideMark/>
          </w:tcPr>
          <w:p w14:paraId="12ED9CDF" w14:textId="77777777" w:rsidR="006F20FA" w:rsidRPr="00071A1C" w:rsidRDefault="006F20FA" w:rsidP="00A96CA8">
            <w:pPr>
              <w:rPr>
                <w:color w:val="000000"/>
              </w:rPr>
            </w:pPr>
            <w:r w:rsidRPr="00071A1C">
              <w:rPr>
                <w:color w:val="000000"/>
              </w:rPr>
              <w:t>Отчетный период</w:t>
            </w:r>
          </w:p>
        </w:tc>
        <w:tc>
          <w:tcPr>
            <w:tcW w:w="6662" w:type="dxa"/>
            <w:shd w:val="clear" w:color="auto" w:fill="auto"/>
            <w:vAlign w:val="center"/>
            <w:hideMark/>
          </w:tcPr>
          <w:p w14:paraId="40A7CDDC" w14:textId="77777777" w:rsidR="006F20FA" w:rsidRPr="00071A1C" w:rsidRDefault="006F20FA" w:rsidP="00A96CA8">
            <w:pPr>
              <w:jc w:val="both"/>
              <w:rPr>
                <w:color w:val="000000"/>
              </w:rPr>
            </w:pPr>
            <w:r w:rsidRPr="00071A1C">
              <w:rPr>
                <w:color w:val="000000"/>
              </w:rPr>
              <w:t>Календарный месяц, в котором Заказчику были оказаны услуги связи</w:t>
            </w:r>
          </w:p>
        </w:tc>
      </w:tr>
      <w:tr w:rsidR="006F20FA" w:rsidRPr="00071A1C" w14:paraId="0B0DC5BC" w14:textId="77777777" w:rsidTr="00A96CA8">
        <w:trPr>
          <w:trHeight w:val="645"/>
        </w:trPr>
        <w:tc>
          <w:tcPr>
            <w:tcW w:w="704" w:type="dxa"/>
            <w:vAlign w:val="center"/>
          </w:tcPr>
          <w:p w14:paraId="60B46F19" w14:textId="37241EAA"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hideMark/>
          </w:tcPr>
          <w:p w14:paraId="0516F12C" w14:textId="77777777" w:rsidR="006F20FA" w:rsidRPr="00071A1C" w:rsidRDefault="006F20FA" w:rsidP="00A96CA8">
            <w:pPr>
              <w:rPr>
                <w:color w:val="000000"/>
              </w:rPr>
            </w:pPr>
            <w:r w:rsidRPr="00071A1C">
              <w:rPr>
                <w:color w:val="000000"/>
              </w:rPr>
              <w:t>Персональный менеджер</w:t>
            </w:r>
          </w:p>
        </w:tc>
        <w:tc>
          <w:tcPr>
            <w:tcW w:w="6662" w:type="dxa"/>
            <w:shd w:val="clear" w:color="auto" w:fill="auto"/>
            <w:vAlign w:val="center"/>
            <w:hideMark/>
          </w:tcPr>
          <w:p w14:paraId="5C2ED0D1" w14:textId="77777777" w:rsidR="006F20FA" w:rsidRPr="00071A1C" w:rsidRDefault="006F20FA" w:rsidP="00A96CA8">
            <w:pPr>
              <w:jc w:val="both"/>
              <w:rPr>
                <w:color w:val="000000"/>
              </w:rPr>
            </w:pPr>
            <w:r w:rsidRPr="00071A1C">
              <w:rPr>
                <w:color w:val="000000"/>
              </w:rPr>
              <w:t>Сотрудник Исполнителя, ответственный за сопровождение Договора с Заказчиком</w:t>
            </w:r>
          </w:p>
        </w:tc>
      </w:tr>
      <w:tr w:rsidR="006F20FA" w:rsidRPr="00071A1C" w14:paraId="592659CA" w14:textId="77777777" w:rsidTr="00A96CA8">
        <w:trPr>
          <w:trHeight w:val="330"/>
        </w:trPr>
        <w:tc>
          <w:tcPr>
            <w:tcW w:w="704" w:type="dxa"/>
            <w:vAlign w:val="center"/>
          </w:tcPr>
          <w:p w14:paraId="2A676EAD" w14:textId="7FB934CC" w:rsidR="006F20FA" w:rsidRPr="00A01B27" w:rsidRDefault="006F20FA" w:rsidP="00A01B27">
            <w:pPr>
              <w:pStyle w:val="af1"/>
              <w:numPr>
                <w:ilvl w:val="0"/>
                <w:numId w:val="12"/>
              </w:numPr>
              <w:ind w:left="0" w:firstLine="0"/>
              <w:rPr>
                <w:color w:val="000000"/>
              </w:rPr>
            </w:pPr>
          </w:p>
        </w:tc>
        <w:tc>
          <w:tcPr>
            <w:tcW w:w="2268" w:type="dxa"/>
            <w:shd w:val="clear" w:color="auto" w:fill="auto"/>
            <w:vAlign w:val="center"/>
            <w:hideMark/>
          </w:tcPr>
          <w:p w14:paraId="5D0DB139" w14:textId="542E23ED" w:rsidR="006F20FA" w:rsidRPr="00071A1C" w:rsidRDefault="006F20FA" w:rsidP="00A96CA8">
            <w:pPr>
              <w:rPr>
                <w:color w:val="000000"/>
              </w:rPr>
            </w:pPr>
            <w:r w:rsidRPr="00071A1C">
              <w:rPr>
                <w:color w:val="000000"/>
              </w:rPr>
              <w:t xml:space="preserve">Пикосота </w:t>
            </w:r>
          </w:p>
        </w:tc>
        <w:tc>
          <w:tcPr>
            <w:tcW w:w="6662" w:type="dxa"/>
            <w:shd w:val="clear" w:color="auto" w:fill="auto"/>
            <w:vAlign w:val="center"/>
            <w:hideMark/>
          </w:tcPr>
          <w:p w14:paraId="7154B165" w14:textId="7F92EB46" w:rsidR="006F20FA" w:rsidRPr="00071A1C" w:rsidRDefault="004454AE" w:rsidP="00A96CA8">
            <w:pPr>
              <w:jc w:val="both"/>
              <w:rPr>
                <w:color w:val="000000"/>
              </w:rPr>
            </w:pPr>
            <w:r>
              <w:rPr>
                <w:color w:val="000000"/>
              </w:rPr>
              <w:t>К</w:t>
            </w:r>
            <w:r w:rsidRPr="004454AE">
              <w:rPr>
                <w:color w:val="000000"/>
              </w:rPr>
              <w:t>омпактная базовая станция малой мощности, предназначенная для улучшения покрытия и увеличения ёмкости сети мобильной связи внутри помещений (офисы, торговые центры, больницы и т. п.)</w:t>
            </w:r>
          </w:p>
        </w:tc>
      </w:tr>
      <w:tr w:rsidR="00C113D9" w:rsidRPr="00071A1C" w14:paraId="6EC56D48" w14:textId="77777777" w:rsidTr="00A96CA8">
        <w:trPr>
          <w:trHeight w:val="330"/>
        </w:trPr>
        <w:tc>
          <w:tcPr>
            <w:tcW w:w="704" w:type="dxa"/>
            <w:vAlign w:val="center"/>
          </w:tcPr>
          <w:p w14:paraId="0E3580E1" w14:textId="7F2B7C87" w:rsidR="00C113D9" w:rsidRPr="00A01B27" w:rsidRDefault="00C113D9" w:rsidP="00A01B27">
            <w:pPr>
              <w:pStyle w:val="af1"/>
              <w:numPr>
                <w:ilvl w:val="0"/>
                <w:numId w:val="12"/>
              </w:numPr>
              <w:ind w:left="0" w:firstLine="0"/>
              <w:rPr>
                <w:color w:val="000000"/>
              </w:rPr>
            </w:pPr>
          </w:p>
        </w:tc>
        <w:tc>
          <w:tcPr>
            <w:tcW w:w="2268" w:type="dxa"/>
            <w:shd w:val="clear" w:color="auto" w:fill="auto"/>
            <w:vAlign w:val="center"/>
          </w:tcPr>
          <w:p w14:paraId="359DF974" w14:textId="4DABD599" w:rsidR="00C113D9" w:rsidRPr="00071A1C" w:rsidRDefault="00C113D9" w:rsidP="00C113D9">
            <w:pPr>
              <w:rPr>
                <w:color w:val="000000"/>
              </w:rPr>
            </w:pPr>
            <w:r>
              <w:rPr>
                <w:color w:val="000000"/>
              </w:rPr>
              <w:t>М</w:t>
            </w:r>
            <w:r w:rsidRPr="00071A1C">
              <w:rPr>
                <w:color w:val="000000"/>
              </w:rPr>
              <w:t>икросота</w:t>
            </w:r>
          </w:p>
        </w:tc>
        <w:tc>
          <w:tcPr>
            <w:tcW w:w="6662" w:type="dxa"/>
            <w:shd w:val="clear" w:color="auto" w:fill="auto"/>
            <w:vAlign w:val="center"/>
          </w:tcPr>
          <w:p w14:paraId="08779616" w14:textId="244219C8" w:rsidR="00C113D9" w:rsidRPr="00071A1C" w:rsidRDefault="004454AE" w:rsidP="00C113D9">
            <w:pPr>
              <w:jc w:val="both"/>
              <w:rPr>
                <w:color w:val="000000"/>
              </w:rPr>
            </w:pPr>
            <w:r>
              <w:rPr>
                <w:color w:val="000000"/>
              </w:rPr>
              <w:t>К</w:t>
            </w:r>
            <w:r w:rsidR="00D73DD2" w:rsidRPr="00D73DD2">
              <w:rPr>
                <w:color w:val="000000"/>
              </w:rPr>
              <w:t xml:space="preserve">омпактная базовая станция, предназначенная для локального покрытия в местах с высокой плотностью абонентов: торговые центры, транспортные узлы, стадионы. Её ключевое преимущество — не максимальная мощность, а способность </w:t>
            </w:r>
            <w:r w:rsidR="00D73DD2" w:rsidRPr="00D73DD2">
              <w:rPr>
                <w:color w:val="000000"/>
              </w:rPr>
              <w:lastRenderedPageBreak/>
              <w:t>эффективно работать в условиях плотной застройки, обеспечивая высокую ёмкость сети</w:t>
            </w:r>
          </w:p>
        </w:tc>
      </w:tr>
      <w:tr w:rsidR="00C113D9" w:rsidRPr="00071A1C" w14:paraId="23829DCE" w14:textId="77777777" w:rsidTr="00A96CA8">
        <w:trPr>
          <w:trHeight w:val="1275"/>
        </w:trPr>
        <w:tc>
          <w:tcPr>
            <w:tcW w:w="704" w:type="dxa"/>
            <w:vAlign w:val="center"/>
          </w:tcPr>
          <w:p w14:paraId="2F4F7C04" w14:textId="42554226" w:rsidR="00C113D9" w:rsidRPr="00A01B27" w:rsidRDefault="00C113D9" w:rsidP="00A01B27">
            <w:pPr>
              <w:pStyle w:val="af1"/>
              <w:numPr>
                <w:ilvl w:val="0"/>
                <w:numId w:val="12"/>
              </w:numPr>
              <w:ind w:left="0" w:firstLine="0"/>
              <w:rPr>
                <w:color w:val="000000"/>
              </w:rPr>
            </w:pPr>
          </w:p>
        </w:tc>
        <w:tc>
          <w:tcPr>
            <w:tcW w:w="2268" w:type="dxa"/>
            <w:shd w:val="clear" w:color="auto" w:fill="auto"/>
            <w:vAlign w:val="center"/>
            <w:hideMark/>
          </w:tcPr>
          <w:p w14:paraId="175572EF" w14:textId="77777777" w:rsidR="00C113D9" w:rsidRPr="00071A1C" w:rsidRDefault="00C113D9" w:rsidP="00C113D9">
            <w:pPr>
              <w:rPr>
                <w:color w:val="000000"/>
              </w:rPr>
            </w:pPr>
            <w:r w:rsidRPr="00071A1C">
              <w:rPr>
                <w:color w:val="000000"/>
              </w:rPr>
              <w:t>Полномочный представитель Заказчика</w:t>
            </w:r>
          </w:p>
        </w:tc>
        <w:tc>
          <w:tcPr>
            <w:tcW w:w="6662" w:type="dxa"/>
            <w:shd w:val="clear" w:color="auto" w:fill="auto"/>
            <w:vAlign w:val="center"/>
            <w:hideMark/>
          </w:tcPr>
          <w:p w14:paraId="4426E742" w14:textId="77777777" w:rsidR="00C113D9" w:rsidRPr="00071A1C" w:rsidRDefault="00C113D9" w:rsidP="00C113D9">
            <w:pPr>
              <w:jc w:val="both"/>
              <w:rPr>
                <w:color w:val="000000"/>
              </w:rPr>
            </w:pPr>
            <w:r w:rsidRPr="00071A1C">
              <w:rPr>
                <w:color w:val="000000"/>
              </w:rPr>
              <w:t>Лицо, уполномоченное Заказчиком, осуществлять взаимодействие с Полномочными представителями Исполнителя и (или) Исполнителем в рамках настоящего Договора. Полномочный представитель Заказчика действует на основании Доверенности.</w:t>
            </w:r>
          </w:p>
        </w:tc>
      </w:tr>
      <w:tr w:rsidR="00C113D9" w:rsidRPr="00071A1C" w14:paraId="7C308D15" w14:textId="77777777" w:rsidTr="00A96CA8">
        <w:trPr>
          <w:trHeight w:val="960"/>
        </w:trPr>
        <w:tc>
          <w:tcPr>
            <w:tcW w:w="704" w:type="dxa"/>
            <w:vAlign w:val="center"/>
          </w:tcPr>
          <w:p w14:paraId="64EC9E9B" w14:textId="5BD7966D" w:rsidR="00C113D9" w:rsidRPr="00A01B27" w:rsidRDefault="00C113D9" w:rsidP="00A01B27">
            <w:pPr>
              <w:pStyle w:val="af1"/>
              <w:numPr>
                <w:ilvl w:val="0"/>
                <w:numId w:val="12"/>
              </w:numPr>
              <w:ind w:left="0" w:firstLine="0"/>
              <w:rPr>
                <w:color w:val="000000"/>
              </w:rPr>
            </w:pPr>
          </w:p>
        </w:tc>
        <w:tc>
          <w:tcPr>
            <w:tcW w:w="2268" w:type="dxa"/>
            <w:shd w:val="clear" w:color="auto" w:fill="auto"/>
            <w:vAlign w:val="center"/>
            <w:hideMark/>
          </w:tcPr>
          <w:p w14:paraId="648D980B" w14:textId="77777777" w:rsidR="00C113D9" w:rsidRPr="00071A1C" w:rsidRDefault="00C113D9" w:rsidP="00C113D9">
            <w:pPr>
              <w:rPr>
                <w:color w:val="000000"/>
              </w:rPr>
            </w:pPr>
            <w:r w:rsidRPr="00071A1C">
              <w:rPr>
                <w:color w:val="000000"/>
              </w:rPr>
              <w:t>Радиопокрытие</w:t>
            </w:r>
          </w:p>
        </w:tc>
        <w:tc>
          <w:tcPr>
            <w:tcW w:w="6662" w:type="dxa"/>
            <w:shd w:val="clear" w:color="auto" w:fill="auto"/>
            <w:vAlign w:val="center"/>
            <w:hideMark/>
          </w:tcPr>
          <w:p w14:paraId="270EC1E1" w14:textId="77777777" w:rsidR="00C113D9" w:rsidRPr="00071A1C" w:rsidRDefault="00C113D9" w:rsidP="00C113D9">
            <w:pPr>
              <w:jc w:val="both"/>
              <w:rPr>
                <w:color w:val="000000"/>
              </w:rPr>
            </w:pPr>
            <w:r w:rsidRPr="00071A1C">
              <w:rPr>
                <w:color w:val="000000"/>
              </w:rPr>
              <w:t>Территория, на которой Оператор связи обеспечивает возможность подключения абонентской станции (абонентского устройства) к сети подвижной радиотелефонной связи</w:t>
            </w:r>
          </w:p>
        </w:tc>
      </w:tr>
      <w:tr w:rsidR="00C113D9" w:rsidRPr="00071A1C" w14:paraId="60F59CD3" w14:textId="77777777" w:rsidTr="00A96CA8">
        <w:trPr>
          <w:trHeight w:val="1275"/>
        </w:trPr>
        <w:tc>
          <w:tcPr>
            <w:tcW w:w="704" w:type="dxa"/>
            <w:vAlign w:val="center"/>
          </w:tcPr>
          <w:p w14:paraId="5A3E2AEF" w14:textId="78B2BFA4" w:rsidR="00C113D9" w:rsidRPr="00A01B27" w:rsidRDefault="00C113D9" w:rsidP="00A01B27">
            <w:pPr>
              <w:pStyle w:val="af1"/>
              <w:numPr>
                <w:ilvl w:val="0"/>
                <w:numId w:val="12"/>
              </w:numPr>
              <w:ind w:left="0" w:firstLine="0"/>
              <w:rPr>
                <w:color w:val="000000"/>
              </w:rPr>
            </w:pPr>
          </w:p>
        </w:tc>
        <w:tc>
          <w:tcPr>
            <w:tcW w:w="2268" w:type="dxa"/>
            <w:shd w:val="clear" w:color="auto" w:fill="auto"/>
            <w:vAlign w:val="center"/>
            <w:hideMark/>
          </w:tcPr>
          <w:p w14:paraId="1E01F74E" w14:textId="77777777" w:rsidR="00C113D9" w:rsidRPr="00071A1C" w:rsidRDefault="00C113D9" w:rsidP="00C113D9">
            <w:pPr>
              <w:rPr>
                <w:color w:val="000000"/>
              </w:rPr>
            </w:pPr>
            <w:r w:rsidRPr="00071A1C">
              <w:rPr>
                <w:color w:val="000000"/>
              </w:rPr>
              <w:t>Сопряжённые, технологически неразрывно связанные, с подвижной радиотелефонной связью услуги</w:t>
            </w:r>
          </w:p>
        </w:tc>
        <w:tc>
          <w:tcPr>
            <w:tcW w:w="6662" w:type="dxa"/>
            <w:shd w:val="clear" w:color="auto" w:fill="auto"/>
            <w:vAlign w:val="center"/>
            <w:hideMark/>
          </w:tcPr>
          <w:p w14:paraId="4C793511" w14:textId="77777777" w:rsidR="00C113D9" w:rsidRPr="00071A1C" w:rsidRDefault="00C113D9" w:rsidP="00C113D9">
            <w:pPr>
              <w:jc w:val="both"/>
              <w:rPr>
                <w:color w:val="000000"/>
              </w:rPr>
            </w:pPr>
            <w:r w:rsidRPr="00071A1C">
              <w:rPr>
                <w:color w:val="000000"/>
              </w:rPr>
              <w:t>Не голосовые услуги связи, которые предоставляются посредством и для SIM-карт, Мобильный интернет и т.д.</w:t>
            </w:r>
          </w:p>
        </w:tc>
      </w:tr>
      <w:tr w:rsidR="00C113D9" w:rsidRPr="00071A1C" w14:paraId="5C21DAC7" w14:textId="77777777" w:rsidTr="00A96CA8">
        <w:trPr>
          <w:trHeight w:val="645"/>
        </w:trPr>
        <w:tc>
          <w:tcPr>
            <w:tcW w:w="704" w:type="dxa"/>
            <w:vAlign w:val="center"/>
          </w:tcPr>
          <w:p w14:paraId="498E27B7" w14:textId="7C6EF3EE" w:rsidR="00C113D9" w:rsidRPr="00A01B27" w:rsidRDefault="00C113D9" w:rsidP="00A01B27">
            <w:pPr>
              <w:pStyle w:val="af1"/>
              <w:numPr>
                <w:ilvl w:val="0"/>
                <w:numId w:val="12"/>
              </w:numPr>
              <w:ind w:left="0" w:firstLine="0"/>
              <w:rPr>
                <w:color w:val="000000"/>
              </w:rPr>
            </w:pPr>
          </w:p>
        </w:tc>
        <w:tc>
          <w:tcPr>
            <w:tcW w:w="2268" w:type="dxa"/>
            <w:shd w:val="clear" w:color="auto" w:fill="auto"/>
            <w:vAlign w:val="center"/>
            <w:hideMark/>
          </w:tcPr>
          <w:p w14:paraId="6D9661E2" w14:textId="77777777" w:rsidR="00C113D9" w:rsidRPr="00071A1C" w:rsidRDefault="00C113D9" w:rsidP="00C113D9">
            <w:pPr>
              <w:rPr>
                <w:color w:val="000000"/>
              </w:rPr>
            </w:pPr>
            <w:r w:rsidRPr="00071A1C">
              <w:rPr>
                <w:color w:val="000000"/>
              </w:rPr>
              <w:t>Тарифный план</w:t>
            </w:r>
          </w:p>
        </w:tc>
        <w:tc>
          <w:tcPr>
            <w:tcW w:w="6662" w:type="dxa"/>
            <w:shd w:val="clear" w:color="auto" w:fill="auto"/>
            <w:vAlign w:val="center"/>
            <w:hideMark/>
          </w:tcPr>
          <w:p w14:paraId="3D36031A" w14:textId="77777777" w:rsidR="00C113D9" w:rsidRPr="00071A1C" w:rsidRDefault="00C113D9" w:rsidP="00C113D9">
            <w:pPr>
              <w:jc w:val="both"/>
              <w:rPr>
                <w:color w:val="000000"/>
              </w:rPr>
            </w:pPr>
            <w:r w:rsidRPr="00071A1C">
              <w:rPr>
                <w:color w:val="000000"/>
              </w:rPr>
              <w:t>Совокупность ценовых и иных условий, на которых Заказчику предлагается пользоваться услугами связи</w:t>
            </w:r>
          </w:p>
        </w:tc>
      </w:tr>
      <w:tr w:rsidR="00C113D9" w:rsidRPr="00071A1C" w14:paraId="487E196F" w14:textId="77777777" w:rsidTr="00A96CA8">
        <w:trPr>
          <w:trHeight w:val="315"/>
        </w:trPr>
        <w:tc>
          <w:tcPr>
            <w:tcW w:w="704" w:type="dxa"/>
            <w:vAlign w:val="center"/>
          </w:tcPr>
          <w:p w14:paraId="19D2F86F" w14:textId="4790ED51" w:rsidR="00C113D9" w:rsidRPr="00A01B27" w:rsidRDefault="00C113D9" w:rsidP="00A01B27">
            <w:pPr>
              <w:pStyle w:val="af1"/>
              <w:numPr>
                <w:ilvl w:val="0"/>
                <w:numId w:val="12"/>
              </w:numPr>
              <w:ind w:left="0" w:firstLine="0"/>
              <w:rPr>
                <w:color w:val="000000"/>
              </w:rPr>
            </w:pPr>
          </w:p>
        </w:tc>
        <w:tc>
          <w:tcPr>
            <w:tcW w:w="2268" w:type="dxa"/>
            <w:shd w:val="clear" w:color="auto" w:fill="auto"/>
            <w:vAlign w:val="center"/>
            <w:hideMark/>
          </w:tcPr>
          <w:p w14:paraId="4D9182A1" w14:textId="77777777" w:rsidR="00C113D9" w:rsidRPr="00071A1C" w:rsidRDefault="00C113D9" w:rsidP="00C113D9">
            <w:pPr>
              <w:rPr>
                <w:color w:val="000000"/>
              </w:rPr>
            </w:pPr>
            <w:r w:rsidRPr="00071A1C">
              <w:rPr>
                <w:color w:val="000000"/>
              </w:rPr>
              <w:t>Телематические службы</w:t>
            </w:r>
          </w:p>
        </w:tc>
        <w:tc>
          <w:tcPr>
            <w:tcW w:w="6662" w:type="dxa"/>
            <w:shd w:val="clear" w:color="auto" w:fill="auto"/>
            <w:vAlign w:val="center"/>
            <w:hideMark/>
          </w:tcPr>
          <w:p w14:paraId="624D3F31" w14:textId="77777777" w:rsidR="00C113D9" w:rsidRPr="00071A1C" w:rsidRDefault="00C113D9" w:rsidP="00C113D9">
            <w:pPr>
              <w:jc w:val="both"/>
              <w:rPr>
                <w:color w:val="000000"/>
              </w:rPr>
            </w:pPr>
            <w:r w:rsidRPr="00071A1C">
              <w:rPr>
                <w:color w:val="000000"/>
              </w:rPr>
              <w:t>Службы электросвязи, за исключением телефонной, телеграфной служб и службы передачи данных, предназначенные для передачи информации через сети электросвязи.</w:t>
            </w:r>
          </w:p>
        </w:tc>
      </w:tr>
      <w:tr w:rsidR="00C113D9" w:rsidRPr="00071A1C" w14:paraId="7846FC34" w14:textId="77777777" w:rsidTr="00A96CA8">
        <w:trPr>
          <w:trHeight w:val="315"/>
        </w:trPr>
        <w:tc>
          <w:tcPr>
            <w:tcW w:w="704" w:type="dxa"/>
            <w:vAlign w:val="center"/>
          </w:tcPr>
          <w:p w14:paraId="28A2A0FA" w14:textId="1DED2002" w:rsidR="00C113D9" w:rsidRPr="00A01B27" w:rsidRDefault="00C113D9" w:rsidP="00A01B27">
            <w:pPr>
              <w:pStyle w:val="af1"/>
              <w:numPr>
                <w:ilvl w:val="0"/>
                <w:numId w:val="12"/>
              </w:numPr>
              <w:ind w:left="0" w:firstLine="0"/>
              <w:rPr>
                <w:color w:val="000000"/>
              </w:rPr>
            </w:pPr>
          </w:p>
        </w:tc>
        <w:tc>
          <w:tcPr>
            <w:tcW w:w="2268" w:type="dxa"/>
            <w:shd w:val="clear" w:color="auto" w:fill="auto"/>
            <w:vAlign w:val="center"/>
            <w:hideMark/>
          </w:tcPr>
          <w:p w14:paraId="02064EA5" w14:textId="77777777" w:rsidR="00C113D9" w:rsidRPr="00071A1C" w:rsidRDefault="00C113D9" w:rsidP="00C113D9">
            <w:pPr>
              <w:rPr>
                <w:color w:val="000000"/>
              </w:rPr>
            </w:pPr>
            <w:r w:rsidRPr="00071A1C">
              <w:rPr>
                <w:color w:val="000000"/>
              </w:rPr>
              <w:t>Услуги связи</w:t>
            </w:r>
          </w:p>
        </w:tc>
        <w:tc>
          <w:tcPr>
            <w:tcW w:w="6662" w:type="dxa"/>
            <w:shd w:val="clear" w:color="auto" w:fill="auto"/>
            <w:vAlign w:val="center"/>
            <w:hideMark/>
          </w:tcPr>
          <w:p w14:paraId="4703CFC8" w14:textId="77777777" w:rsidR="00C113D9" w:rsidRPr="00071A1C" w:rsidRDefault="00C113D9" w:rsidP="00C113D9">
            <w:pPr>
              <w:jc w:val="both"/>
              <w:rPr>
                <w:color w:val="000000"/>
              </w:rPr>
            </w:pPr>
            <w:r w:rsidRPr="00071A1C">
              <w:rPr>
                <w:color w:val="000000"/>
              </w:rPr>
              <w:t>Под Услугами связи понимаются услуги подвижной радиотелефонной связи, телематические услуги, услуги по приему, обработке, передаче абонентской (пользовательской) информации и данных, оказываемые Оператором связи Абоненту в соответствии с правилами оказания соответствующего вида услуг и условиями выданных лицензий.</w:t>
            </w:r>
          </w:p>
        </w:tc>
      </w:tr>
      <w:tr w:rsidR="00FE7079" w:rsidRPr="00071A1C" w14:paraId="577D4B1E" w14:textId="77777777" w:rsidTr="00A96CA8">
        <w:trPr>
          <w:trHeight w:val="315"/>
        </w:trPr>
        <w:tc>
          <w:tcPr>
            <w:tcW w:w="704" w:type="dxa"/>
            <w:vAlign w:val="center"/>
          </w:tcPr>
          <w:p w14:paraId="2494647C" w14:textId="2CF1AF90" w:rsidR="00FE7079" w:rsidRPr="00A01B27" w:rsidRDefault="00FE7079" w:rsidP="00A01B27">
            <w:pPr>
              <w:pStyle w:val="af1"/>
              <w:numPr>
                <w:ilvl w:val="0"/>
                <w:numId w:val="12"/>
              </w:numPr>
              <w:ind w:left="0" w:firstLine="0"/>
              <w:rPr>
                <w:color w:val="000000"/>
              </w:rPr>
            </w:pPr>
          </w:p>
        </w:tc>
        <w:tc>
          <w:tcPr>
            <w:tcW w:w="2268" w:type="dxa"/>
            <w:shd w:val="clear" w:color="auto" w:fill="auto"/>
            <w:vAlign w:val="center"/>
          </w:tcPr>
          <w:p w14:paraId="6BDFA2AA" w14:textId="5BC86D64" w:rsidR="00FE7079" w:rsidRPr="00071A1C" w:rsidRDefault="00FE7079" w:rsidP="00C113D9">
            <w:pPr>
              <w:rPr>
                <w:color w:val="000000"/>
              </w:rPr>
            </w:pPr>
            <w:r w:rsidRPr="00071A1C">
              <w:rPr>
                <w:szCs w:val="28"/>
              </w:rPr>
              <w:t>РФ</w:t>
            </w:r>
          </w:p>
        </w:tc>
        <w:tc>
          <w:tcPr>
            <w:tcW w:w="6662" w:type="dxa"/>
            <w:shd w:val="clear" w:color="auto" w:fill="auto"/>
            <w:vAlign w:val="center"/>
          </w:tcPr>
          <w:p w14:paraId="7D7047BE" w14:textId="1C1E6C4A" w:rsidR="00FE7079" w:rsidRPr="00071A1C" w:rsidRDefault="00FE7079" w:rsidP="00C113D9">
            <w:pPr>
              <w:jc w:val="both"/>
              <w:rPr>
                <w:color w:val="000000"/>
              </w:rPr>
            </w:pPr>
            <w:r>
              <w:rPr>
                <w:color w:val="000000"/>
              </w:rPr>
              <w:t>Российская Федерация</w:t>
            </w:r>
          </w:p>
        </w:tc>
      </w:tr>
      <w:tr w:rsidR="009543BF" w:rsidRPr="00071A1C" w14:paraId="33B90CB4" w14:textId="77777777" w:rsidTr="00A96CA8">
        <w:trPr>
          <w:trHeight w:val="315"/>
        </w:trPr>
        <w:tc>
          <w:tcPr>
            <w:tcW w:w="704" w:type="dxa"/>
            <w:vAlign w:val="center"/>
          </w:tcPr>
          <w:p w14:paraId="14050BBC" w14:textId="4EE9020D" w:rsidR="009543BF" w:rsidRPr="00A01B27" w:rsidRDefault="009543BF" w:rsidP="00A01B27">
            <w:pPr>
              <w:pStyle w:val="af1"/>
              <w:numPr>
                <w:ilvl w:val="0"/>
                <w:numId w:val="12"/>
              </w:numPr>
              <w:ind w:left="0" w:firstLine="0"/>
              <w:rPr>
                <w:color w:val="000000"/>
              </w:rPr>
            </w:pPr>
          </w:p>
        </w:tc>
        <w:tc>
          <w:tcPr>
            <w:tcW w:w="2268" w:type="dxa"/>
            <w:shd w:val="clear" w:color="auto" w:fill="auto"/>
            <w:vAlign w:val="center"/>
          </w:tcPr>
          <w:p w14:paraId="209FDEA0" w14:textId="697C6B53" w:rsidR="009543BF" w:rsidRPr="00071A1C" w:rsidRDefault="009543BF" w:rsidP="009543BF">
            <w:pPr>
              <w:rPr>
                <w:szCs w:val="28"/>
              </w:rPr>
            </w:pPr>
            <w:r w:rsidRPr="009543BF">
              <w:rPr>
                <w:szCs w:val="28"/>
              </w:rPr>
              <w:t>ЦООПО</w:t>
            </w:r>
          </w:p>
        </w:tc>
        <w:tc>
          <w:tcPr>
            <w:tcW w:w="6662" w:type="dxa"/>
            <w:shd w:val="clear" w:color="auto" w:fill="auto"/>
            <w:vAlign w:val="center"/>
          </w:tcPr>
          <w:p w14:paraId="302C6F5D" w14:textId="58ED9C5B" w:rsidR="009543BF" w:rsidRDefault="009543BF" w:rsidP="00C113D9">
            <w:pPr>
              <w:jc w:val="both"/>
              <w:rPr>
                <w:color w:val="000000"/>
              </w:rPr>
            </w:pPr>
            <w:r>
              <w:rPr>
                <w:szCs w:val="28"/>
              </w:rPr>
              <w:t>Ц</w:t>
            </w:r>
            <w:r w:rsidRPr="009543BF">
              <w:rPr>
                <w:szCs w:val="28"/>
              </w:rPr>
              <w:t>ех обработки и обмена почтовых отправлений</w:t>
            </w:r>
          </w:p>
        </w:tc>
      </w:tr>
      <w:tr w:rsidR="009543BF" w:rsidRPr="00071A1C" w14:paraId="00F00337" w14:textId="77777777" w:rsidTr="00A96CA8">
        <w:trPr>
          <w:trHeight w:val="315"/>
        </w:trPr>
        <w:tc>
          <w:tcPr>
            <w:tcW w:w="704" w:type="dxa"/>
            <w:vAlign w:val="center"/>
          </w:tcPr>
          <w:p w14:paraId="40B2C0FE" w14:textId="5C008549" w:rsidR="009543BF" w:rsidRPr="00A01B27" w:rsidRDefault="009543BF" w:rsidP="00A01B27">
            <w:pPr>
              <w:pStyle w:val="af1"/>
              <w:numPr>
                <w:ilvl w:val="0"/>
                <w:numId w:val="12"/>
              </w:numPr>
              <w:ind w:left="0" w:firstLine="0"/>
              <w:rPr>
                <w:color w:val="000000"/>
              </w:rPr>
            </w:pPr>
          </w:p>
        </w:tc>
        <w:tc>
          <w:tcPr>
            <w:tcW w:w="2268" w:type="dxa"/>
            <w:shd w:val="clear" w:color="auto" w:fill="auto"/>
            <w:vAlign w:val="center"/>
          </w:tcPr>
          <w:p w14:paraId="24A297E8" w14:textId="0F881EB7" w:rsidR="009543BF" w:rsidRPr="00071A1C" w:rsidRDefault="009543BF" w:rsidP="00C113D9">
            <w:pPr>
              <w:rPr>
                <w:szCs w:val="28"/>
              </w:rPr>
            </w:pPr>
            <w:r w:rsidRPr="009543BF">
              <w:rPr>
                <w:szCs w:val="28"/>
              </w:rPr>
              <w:t>УООП</w:t>
            </w:r>
          </w:p>
        </w:tc>
        <w:tc>
          <w:tcPr>
            <w:tcW w:w="6662" w:type="dxa"/>
            <w:shd w:val="clear" w:color="auto" w:fill="auto"/>
            <w:vAlign w:val="center"/>
          </w:tcPr>
          <w:p w14:paraId="0CAA6BA3" w14:textId="0EE32717" w:rsidR="009543BF" w:rsidRDefault="009543BF" w:rsidP="00C113D9">
            <w:pPr>
              <w:jc w:val="both"/>
              <w:rPr>
                <w:color w:val="000000"/>
              </w:rPr>
            </w:pPr>
            <w:r>
              <w:rPr>
                <w:szCs w:val="28"/>
              </w:rPr>
              <w:t>У</w:t>
            </w:r>
            <w:r w:rsidRPr="009543BF">
              <w:rPr>
                <w:szCs w:val="28"/>
              </w:rPr>
              <w:t>часток обработки и отправки почты</w:t>
            </w:r>
          </w:p>
        </w:tc>
      </w:tr>
      <w:tr w:rsidR="009543BF" w:rsidRPr="00071A1C" w14:paraId="21013B29" w14:textId="77777777" w:rsidTr="00A96CA8">
        <w:trPr>
          <w:trHeight w:val="315"/>
        </w:trPr>
        <w:tc>
          <w:tcPr>
            <w:tcW w:w="704" w:type="dxa"/>
            <w:vAlign w:val="center"/>
          </w:tcPr>
          <w:p w14:paraId="26E80DFC" w14:textId="1B06362F" w:rsidR="009543BF" w:rsidRPr="00A01B27" w:rsidRDefault="009543BF" w:rsidP="00A01B27">
            <w:pPr>
              <w:pStyle w:val="af1"/>
              <w:numPr>
                <w:ilvl w:val="0"/>
                <w:numId w:val="12"/>
              </w:numPr>
              <w:ind w:left="0" w:firstLine="0"/>
              <w:rPr>
                <w:color w:val="000000"/>
              </w:rPr>
            </w:pPr>
          </w:p>
        </w:tc>
        <w:tc>
          <w:tcPr>
            <w:tcW w:w="2268" w:type="dxa"/>
            <w:shd w:val="clear" w:color="auto" w:fill="auto"/>
            <w:vAlign w:val="center"/>
          </w:tcPr>
          <w:p w14:paraId="2F6D4381" w14:textId="7DFD09D7" w:rsidR="009543BF" w:rsidRPr="00071A1C" w:rsidRDefault="009543BF" w:rsidP="00C113D9">
            <w:pPr>
              <w:rPr>
                <w:szCs w:val="28"/>
              </w:rPr>
            </w:pPr>
            <w:r>
              <w:rPr>
                <w:szCs w:val="28"/>
              </w:rPr>
              <w:t>ОП</w:t>
            </w:r>
          </w:p>
        </w:tc>
        <w:tc>
          <w:tcPr>
            <w:tcW w:w="6662" w:type="dxa"/>
            <w:shd w:val="clear" w:color="auto" w:fill="auto"/>
            <w:vAlign w:val="center"/>
          </w:tcPr>
          <w:p w14:paraId="0DC3863B" w14:textId="0CDEB243" w:rsidR="009543BF" w:rsidRDefault="009543BF" w:rsidP="00C113D9">
            <w:pPr>
              <w:jc w:val="both"/>
              <w:rPr>
                <w:color w:val="000000"/>
              </w:rPr>
            </w:pPr>
            <w:r>
              <w:rPr>
                <w:szCs w:val="28"/>
              </w:rPr>
              <w:t>О</w:t>
            </w:r>
            <w:r w:rsidRPr="009543BF">
              <w:rPr>
                <w:szCs w:val="28"/>
              </w:rPr>
              <w:t>бменный пункт</w:t>
            </w:r>
          </w:p>
        </w:tc>
      </w:tr>
      <w:tr w:rsidR="009C1676" w:rsidRPr="00071A1C" w14:paraId="1BA7CA36" w14:textId="77777777" w:rsidTr="00A96CA8">
        <w:trPr>
          <w:trHeight w:val="315"/>
        </w:trPr>
        <w:tc>
          <w:tcPr>
            <w:tcW w:w="704" w:type="dxa"/>
            <w:vAlign w:val="center"/>
          </w:tcPr>
          <w:p w14:paraId="19FE1784" w14:textId="58597BCB" w:rsidR="009C1676" w:rsidRPr="00A01B27" w:rsidRDefault="009C1676" w:rsidP="00A01B27">
            <w:pPr>
              <w:pStyle w:val="af1"/>
              <w:numPr>
                <w:ilvl w:val="0"/>
                <w:numId w:val="12"/>
              </w:numPr>
              <w:ind w:left="0" w:firstLine="0"/>
              <w:rPr>
                <w:color w:val="000000"/>
              </w:rPr>
            </w:pPr>
          </w:p>
        </w:tc>
        <w:tc>
          <w:tcPr>
            <w:tcW w:w="2268" w:type="dxa"/>
            <w:shd w:val="clear" w:color="auto" w:fill="auto"/>
            <w:vAlign w:val="center"/>
          </w:tcPr>
          <w:p w14:paraId="43D8F12E" w14:textId="4C3C5F2D" w:rsidR="009C1676" w:rsidRDefault="009C1676" w:rsidP="00C113D9">
            <w:pPr>
              <w:rPr>
                <w:szCs w:val="28"/>
              </w:rPr>
            </w:pPr>
            <w:r w:rsidRPr="009C1676">
              <w:rPr>
                <w:szCs w:val="28"/>
              </w:rPr>
              <w:t>Вт</w:t>
            </w:r>
          </w:p>
        </w:tc>
        <w:tc>
          <w:tcPr>
            <w:tcW w:w="6662" w:type="dxa"/>
            <w:shd w:val="clear" w:color="auto" w:fill="auto"/>
            <w:vAlign w:val="center"/>
          </w:tcPr>
          <w:p w14:paraId="74A93D76" w14:textId="5D0EB271" w:rsidR="009C1676" w:rsidRDefault="009C1676" w:rsidP="00C113D9">
            <w:pPr>
              <w:jc w:val="both"/>
              <w:rPr>
                <w:szCs w:val="28"/>
              </w:rPr>
            </w:pPr>
            <w:r>
              <w:rPr>
                <w:szCs w:val="28"/>
              </w:rPr>
              <w:t>Ватт</w:t>
            </w:r>
          </w:p>
        </w:tc>
      </w:tr>
      <w:tr w:rsidR="009C1676" w:rsidRPr="00071A1C" w14:paraId="2549D412" w14:textId="77777777" w:rsidTr="00A96CA8">
        <w:trPr>
          <w:trHeight w:val="315"/>
        </w:trPr>
        <w:tc>
          <w:tcPr>
            <w:tcW w:w="704" w:type="dxa"/>
            <w:vAlign w:val="center"/>
          </w:tcPr>
          <w:p w14:paraId="798F7148" w14:textId="7BEF08F6" w:rsidR="009C1676" w:rsidRPr="00A01B27" w:rsidRDefault="009C1676" w:rsidP="00A01B27">
            <w:pPr>
              <w:pStyle w:val="af1"/>
              <w:numPr>
                <w:ilvl w:val="0"/>
                <w:numId w:val="12"/>
              </w:numPr>
              <w:ind w:left="0" w:firstLine="0"/>
              <w:rPr>
                <w:color w:val="000000"/>
              </w:rPr>
            </w:pPr>
          </w:p>
        </w:tc>
        <w:tc>
          <w:tcPr>
            <w:tcW w:w="2268" w:type="dxa"/>
            <w:shd w:val="clear" w:color="auto" w:fill="auto"/>
            <w:vAlign w:val="center"/>
          </w:tcPr>
          <w:p w14:paraId="0EF9D1D1" w14:textId="1A2D0598" w:rsidR="009C1676" w:rsidRPr="009C1676" w:rsidRDefault="009C1676" w:rsidP="00C113D9">
            <w:pPr>
              <w:rPr>
                <w:szCs w:val="28"/>
              </w:rPr>
            </w:pPr>
            <w:r w:rsidRPr="009C1676">
              <w:rPr>
                <w:szCs w:val="28"/>
              </w:rPr>
              <w:t>мВт</w:t>
            </w:r>
          </w:p>
        </w:tc>
        <w:tc>
          <w:tcPr>
            <w:tcW w:w="6662" w:type="dxa"/>
            <w:shd w:val="clear" w:color="auto" w:fill="auto"/>
            <w:vAlign w:val="center"/>
          </w:tcPr>
          <w:p w14:paraId="20F2FFBE" w14:textId="6D27A915" w:rsidR="009C1676" w:rsidRDefault="009C1676" w:rsidP="00C113D9">
            <w:pPr>
              <w:jc w:val="both"/>
              <w:rPr>
                <w:szCs w:val="28"/>
              </w:rPr>
            </w:pPr>
            <w:r w:rsidRPr="009C1676">
              <w:rPr>
                <w:szCs w:val="28"/>
              </w:rPr>
              <w:t>Милливатт</w:t>
            </w:r>
          </w:p>
        </w:tc>
      </w:tr>
      <w:tr w:rsidR="00A92614" w:rsidRPr="00071A1C" w14:paraId="3FBC2410" w14:textId="77777777" w:rsidTr="00A96CA8">
        <w:trPr>
          <w:trHeight w:val="315"/>
        </w:trPr>
        <w:tc>
          <w:tcPr>
            <w:tcW w:w="704" w:type="dxa"/>
            <w:vAlign w:val="center"/>
          </w:tcPr>
          <w:p w14:paraId="01098980" w14:textId="1C37CCFD" w:rsidR="00A92614" w:rsidRPr="00A01B27" w:rsidRDefault="00A92614" w:rsidP="00A01B27">
            <w:pPr>
              <w:pStyle w:val="af1"/>
              <w:numPr>
                <w:ilvl w:val="0"/>
                <w:numId w:val="12"/>
              </w:numPr>
              <w:ind w:left="0" w:firstLine="0"/>
              <w:rPr>
                <w:color w:val="000000"/>
              </w:rPr>
            </w:pPr>
          </w:p>
        </w:tc>
        <w:tc>
          <w:tcPr>
            <w:tcW w:w="2268" w:type="dxa"/>
            <w:shd w:val="clear" w:color="auto" w:fill="auto"/>
            <w:vAlign w:val="center"/>
          </w:tcPr>
          <w:p w14:paraId="65ECA1E1" w14:textId="0CACEEED" w:rsidR="00A92614" w:rsidRPr="009C1676" w:rsidRDefault="00A92614" w:rsidP="00C113D9">
            <w:pPr>
              <w:rPr>
                <w:szCs w:val="28"/>
              </w:rPr>
            </w:pPr>
            <w:r>
              <w:rPr>
                <w:szCs w:val="28"/>
              </w:rPr>
              <w:t>МСЦ</w:t>
            </w:r>
          </w:p>
        </w:tc>
        <w:tc>
          <w:tcPr>
            <w:tcW w:w="6662" w:type="dxa"/>
            <w:shd w:val="clear" w:color="auto" w:fill="auto"/>
            <w:vAlign w:val="center"/>
          </w:tcPr>
          <w:p w14:paraId="420B1F4A" w14:textId="344F4AC5" w:rsidR="00A92614" w:rsidRPr="009C1676" w:rsidRDefault="00A92614" w:rsidP="00C113D9">
            <w:pPr>
              <w:jc w:val="both"/>
              <w:rPr>
                <w:szCs w:val="28"/>
              </w:rPr>
            </w:pPr>
            <w:r>
              <w:rPr>
                <w:szCs w:val="28"/>
              </w:rPr>
              <w:t>Магистральный сортировочный цех</w:t>
            </w:r>
          </w:p>
        </w:tc>
      </w:tr>
      <w:tr w:rsidR="001C4259" w:rsidRPr="00071A1C" w14:paraId="44A13137" w14:textId="77777777" w:rsidTr="00A96CA8">
        <w:trPr>
          <w:trHeight w:val="315"/>
        </w:trPr>
        <w:tc>
          <w:tcPr>
            <w:tcW w:w="704" w:type="dxa"/>
            <w:vAlign w:val="center"/>
          </w:tcPr>
          <w:p w14:paraId="58673D65" w14:textId="23BFD70F" w:rsidR="001C4259" w:rsidRPr="00A01B27" w:rsidRDefault="001C4259" w:rsidP="00A01B27">
            <w:pPr>
              <w:pStyle w:val="af1"/>
              <w:numPr>
                <w:ilvl w:val="0"/>
                <w:numId w:val="12"/>
              </w:numPr>
              <w:ind w:left="0" w:firstLine="0"/>
              <w:rPr>
                <w:color w:val="000000"/>
              </w:rPr>
            </w:pPr>
          </w:p>
        </w:tc>
        <w:tc>
          <w:tcPr>
            <w:tcW w:w="2268" w:type="dxa"/>
            <w:shd w:val="clear" w:color="auto" w:fill="auto"/>
            <w:vAlign w:val="center"/>
          </w:tcPr>
          <w:p w14:paraId="0BAB41EF" w14:textId="48C0F4D0" w:rsidR="001C4259" w:rsidRDefault="001C4259" w:rsidP="00C113D9">
            <w:pPr>
              <w:rPr>
                <w:szCs w:val="28"/>
              </w:rPr>
            </w:pPr>
            <w:r>
              <w:rPr>
                <w:szCs w:val="28"/>
              </w:rPr>
              <w:t>УФПС</w:t>
            </w:r>
          </w:p>
        </w:tc>
        <w:tc>
          <w:tcPr>
            <w:tcW w:w="6662" w:type="dxa"/>
            <w:shd w:val="clear" w:color="auto" w:fill="auto"/>
            <w:vAlign w:val="center"/>
          </w:tcPr>
          <w:p w14:paraId="440D1310" w14:textId="68ED3752" w:rsidR="001C4259" w:rsidRDefault="001C4259" w:rsidP="00C113D9">
            <w:pPr>
              <w:jc w:val="both"/>
              <w:rPr>
                <w:szCs w:val="28"/>
              </w:rPr>
            </w:pPr>
            <w:r w:rsidRPr="0071130F">
              <w:t>Управление федеральной почтовой связи</w:t>
            </w:r>
          </w:p>
        </w:tc>
      </w:tr>
      <w:tr w:rsidR="001C4259" w:rsidRPr="00071A1C" w14:paraId="63F24668" w14:textId="77777777" w:rsidTr="00A96CA8">
        <w:trPr>
          <w:trHeight w:val="315"/>
        </w:trPr>
        <w:tc>
          <w:tcPr>
            <w:tcW w:w="704" w:type="dxa"/>
            <w:vAlign w:val="center"/>
          </w:tcPr>
          <w:p w14:paraId="6CED6D29" w14:textId="77777777" w:rsidR="001C4259" w:rsidRPr="00A01B27" w:rsidRDefault="001C4259" w:rsidP="00A01B27">
            <w:pPr>
              <w:pStyle w:val="af1"/>
              <w:numPr>
                <w:ilvl w:val="0"/>
                <w:numId w:val="12"/>
              </w:numPr>
              <w:ind w:left="0" w:firstLine="0"/>
              <w:rPr>
                <w:color w:val="000000"/>
              </w:rPr>
            </w:pPr>
          </w:p>
        </w:tc>
        <w:tc>
          <w:tcPr>
            <w:tcW w:w="2268" w:type="dxa"/>
            <w:shd w:val="clear" w:color="auto" w:fill="auto"/>
            <w:vAlign w:val="center"/>
          </w:tcPr>
          <w:p w14:paraId="6B81AE5C" w14:textId="6E408CF1" w:rsidR="001C4259" w:rsidRDefault="001C4259" w:rsidP="00C113D9">
            <w:pPr>
              <w:rPr>
                <w:szCs w:val="28"/>
              </w:rPr>
            </w:pPr>
            <w:r w:rsidRPr="001C4259">
              <w:rPr>
                <w:szCs w:val="28"/>
              </w:rPr>
              <w:t>МГц</w:t>
            </w:r>
          </w:p>
        </w:tc>
        <w:tc>
          <w:tcPr>
            <w:tcW w:w="6662" w:type="dxa"/>
            <w:shd w:val="clear" w:color="auto" w:fill="auto"/>
            <w:vAlign w:val="center"/>
          </w:tcPr>
          <w:p w14:paraId="690AF1FC" w14:textId="53898259" w:rsidR="001C4259" w:rsidRPr="0071130F" w:rsidRDefault="001C4259" w:rsidP="00C113D9">
            <w:pPr>
              <w:jc w:val="both"/>
            </w:pPr>
            <w:r>
              <w:t>М</w:t>
            </w:r>
            <w:r w:rsidRPr="001C4259">
              <w:t>егагерц</w:t>
            </w:r>
          </w:p>
        </w:tc>
      </w:tr>
      <w:tr w:rsidR="001C4259" w:rsidRPr="00071A1C" w14:paraId="071A1133" w14:textId="77777777" w:rsidTr="00A96CA8">
        <w:trPr>
          <w:trHeight w:val="315"/>
        </w:trPr>
        <w:tc>
          <w:tcPr>
            <w:tcW w:w="704" w:type="dxa"/>
            <w:vAlign w:val="center"/>
          </w:tcPr>
          <w:p w14:paraId="09547BC2" w14:textId="77777777" w:rsidR="001C4259" w:rsidRPr="00A01B27" w:rsidRDefault="001C4259" w:rsidP="00A01B27">
            <w:pPr>
              <w:pStyle w:val="af1"/>
              <w:numPr>
                <w:ilvl w:val="0"/>
                <w:numId w:val="12"/>
              </w:numPr>
              <w:ind w:left="0" w:firstLine="0"/>
              <w:rPr>
                <w:color w:val="000000"/>
              </w:rPr>
            </w:pPr>
          </w:p>
        </w:tc>
        <w:tc>
          <w:tcPr>
            <w:tcW w:w="2268" w:type="dxa"/>
            <w:shd w:val="clear" w:color="auto" w:fill="auto"/>
            <w:vAlign w:val="center"/>
          </w:tcPr>
          <w:p w14:paraId="091C8644" w14:textId="0E128335" w:rsidR="001C4259" w:rsidRPr="001C4259" w:rsidRDefault="001C4259" w:rsidP="00C113D9">
            <w:pPr>
              <w:rPr>
                <w:szCs w:val="28"/>
              </w:rPr>
            </w:pPr>
            <w:r>
              <w:rPr>
                <w:szCs w:val="28"/>
              </w:rPr>
              <w:t>В</w:t>
            </w:r>
          </w:p>
        </w:tc>
        <w:tc>
          <w:tcPr>
            <w:tcW w:w="6662" w:type="dxa"/>
            <w:shd w:val="clear" w:color="auto" w:fill="auto"/>
            <w:vAlign w:val="center"/>
          </w:tcPr>
          <w:p w14:paraId="26578871" w14:textId="2FB650BE" w:rsidR="001C4259" w:rsidRPr="0071130F" w:rsidRDefault="001C4259" w:rsidP="00C113D9">
            <w:pPr>
              <w:jc w:val="both"/>
            </w:pPr>
            <w:r>
              <w:t>Вольт</w:t>
            </w:r>
          </w:p>
        </w:tc>
      </w:tr>
      <w:tr w:rsidR="001C4259" w:rsidRPr="00071A1C" w14:paraId="50BBC0CC" w14:textId="77777777" w:rsidTr="00A96CA8">
        <w:trPr>
          <w:trHeight w:val="315"/>
        </w:trPr>
        <w:tc>
          <w:tcPr>
            <w:tcW w:w="704" w:type="dxa"/>
            <w:vAlign w:val="center"/>
          </w:tcPr>
          <w:p w14:paraId="2A84FA9B" w14:textId="77777777" w:rsidR="001C4259" w:rsidRPr="00A01B27" w:rsidRDefault="001C4259" w:rsidP="00A01B27">
            <w:pPr>
              <w:pStyle w:val="af1"/>
              <w:numPr>
                <w:ilvl w:val="0"/>
                <w:numId w:val="12"/>
              </w:numPr>
              <w:ind w:left="0" w:firstLine="0"/>
              <w:rPr>
                <w:color w:val="000000"/>
              </w:rPr>
            </w:pPr>
          </w:p>
        </w:tc>
        <w:tc>
          <w:tcPr>
            <w:tcW w:w="2268" w:type="dxa"/>
            <w:shd w:val="clear" w:color="auto" w:fill="auto"/>
            <w:vAlign w:val="center"/>
          </w:tcPr>
          <w:p w14:paraId="4A8ED703" w14:textId="2A6D8D30" w:rsidR="001C4259" w:rsidRDefault="001C4259" w:rsidP="00C113D9">
            <w:pPr>
              <w:rPr>
                <w:szCs w:val="28"/>
              </w:rPr>
            </w:pPr>
            <w:r>
              <w:rPr>
                <w:szCs w:val="28"/>
              </w:rPr>
              <w:t>ТЗ</w:t>
            </w:r>
          </w:p>
        </w:tc>
        <w:tc>
          <w:tcPr>
            <w:tcW w:w="6662" w:type="dxa"/>
            <w:shd w:val="clear" w:color="auto" w:fill="auto"/>
            <w:vAlign w:val="center"/>
          </w:tcPr>
          <w:p w14:paraId="64DB6B99" w14:textId="3BF95841" w:rsidR="001C4259" w:rsidRPr="0071130F" w:rsidRDefault="001C4259" w:rsidP="00C113D9">
            <w:pPr>
              <w:jc w:val="both"/>
            </w:pPr>
            <w:r>
              <w:t>Техническое задание</w:t>
            </w:r>
          </w:p>
        </w:tc>
      </w:tr>
    </w:tbl>
    <w:p w14:paraId="564651D9" w14:textId="77777777" w:rsidR="006F20FA" w:rsidRPr="00071A1C" w:rsidRDefault="006F20FA" w:rsidP="006F20FA">
      <w:pPr>
        <w:autoSpaceDE w:val="0"/>
        <w:autoSpaceDN w:val="0"/>
        <w:adjustRightInd w:val="0"/>
        <w:jc w:val="center"/>
      </w:pPr>
    </w:p>
    <w:p w14:paraId="62BECE84" w14:textId="77777777" w:rsidR="006F20FA" w:rsidRPr="00071A1C" w:rsidRDefault="006F20FA" w:rsidP="006F20FA">
      <w:pPr>
        <w:autoSpaceDE w:val="0"/>
        <w:autoSpaceDN w:val="0"/>
        <w:adjustRightInd w:val="0"/>
        <w:jc w:val="center"/>
      </w:pPr>
    </w:p>
    <w:p w14:paraId="4D05923E" w14:textId="2A299F57" w:rsidR="006F20FA" w:rsidRPr="00071A1C" w:rsidRDefault="006F20FA" w:rsidP="006F20FA">
      <w:pPr>
        <w:widowControl w:val="0"/>
        <w:numPr>
          <w:ilvl w:val="0"/>
          <w:numId w:val="1"/>
        </w:numPr>
        <w:autoSpaceDE w:val="0"/>
        <w:autoSpaceDN w:val="0"/>
        <w:adjustRightInd w:val="0"/>
        <w:spacing w:after="200" w:line="276" w:lineRule="auto"/>
        <w:ind w:left="0" w:firstLine="709"/>
        <w:contextualSpacing/>
        <w:jc w:val="center"/>
        <w:rPr>
          <w:b/>
        </w:rPr>
      </w:pPr>
      <w:r w:rsidRPr="00071A1C">
        <w:rPr>
          <w:b/>
        </w:rPr>
        <w:t xml:space="preserve">НАИМЕНОВАНИЕ </w:t>
      </w:r>
      <w:r w:rsidR="00C113D9" w:rsidRPr="00C113D9">
        <w:rPr>
          <w:b/>
        </w:rPr>
        <w:t>ОКАЗЫВАЕМЫХ УСЛУГ</w:t>
      </w:r>
    </w:p>
    <w:p w14:paraId="69C82AC4" w14:textId="3EE89D1C" w:rsidR="006F20FA" w:rsidRPr="00071A1C" w:rsidRDefault="006F20FA" w:rsidP="006F20FA">
      <w:pPr>
        <w:spacing w:line="276" w:lineRule="auto"/>
        <w:ind w:firstLine="709"/>
        <w:contextualSpacing/>
        <w:jc w:val="both"/>
        <w:rPr>
          <w:rFonts w:eastAsia="Calibri"/>
          <w:lang w:eastAsia="en-US"/>
        </w:rPr>
      </w:pPr>
      <w:r w:rsidRPr="00071A1C">
        <w:rPr>
          <w:rFonts w:eastAsia="Calibri"/>
          <w:lang w:eastAsia="en-US"/>
        </w:rPr>
        <w:t xml:space="preserve">Оказание услуги подвижной </w:t>
      </w:r>
      <w:bookmarkStart w:id="3" w:name="_Hlk207458249"/>
      <w:r w:rsidRPr="00071A1C">
        <w:rPr>
          <w:rFonts w:eastAsia="Calibri"/>
          <w:lang w:eastAsia="en-US"/>
        </w:rPr>
        <w:t xml:space="preserve">радиотелефонной связи и сопряженных, технологически неразрывно связанных с ней услуг посредством предоставления в пользование базовых станций малой мощности для нужд </w:t>
      </w:r>
      <w:bookmarkEnd w:id="3"/>
      <w:r w:rsidR="00C113D9" w:rsidRPr="00C113D9">
        <w:rPr>
          <w:rFonts w:eastAsia="Calibri"/>
          <w:lang w:eastAsia="en-US"/>
        </w:rPr>
        <w:t>филиала 1 категории УФПС Самарской области</w:t>
      </w:r>
      <w:r w:rsidRPr="00071A1C">
        <w:rPr>
          <w:rFonts w:eastAsia="Calibri"/>
          <w:lang w:eastAsia="en-US"/>
        </w:rPr>
        <w:t>.</w:t>
      </w:r>
    </w:p>
    <w:p w14:paraId="3F1D7DAA" w14:textId="77777777" w:rsidR="006F20FA" w:rsidRPr="00071A1C" w:rsidRDefault="006F20FA" w:rsidP="006F20FA">
      <w:pPr>
        <w:spacing w:line="276" w:lineRule="auto"/>
        <w:ind w:firstLine="709"/>
        <w:contextualSpacing/>
        <w:jc w:val="both"/>
        <w:rPr>
          <w:rFonts w:eastAsia="Calibri"/>
          <w:lang w:eastAsia="en-US"/>
        </w:rPr>
      </w:pPr>
    </w:p>
    <w:p w14:paraId="696AC224" w14:textId="77777777" w:rsidR="006F20FA" w:rsidRPr="00071A1C" w:rsidRDefault="006F20FA" w:rsidP="006F20FA">
      <w:pPr>
        <w:numPr>
          <w:ilvl w:val="0"/>
          <w:numId w:val="1"/>
        </w:numPr>
        <w:spacing w:after="200" w:line="276" w:lineRule="auto"/>
        <w:ind w:left="0" w:firstLine="709"/>
        <w:contextualSpacing/>
        <w:jc w:val="center"/>
        <w:rPr>
          <w:b/>
        </w:rPr>
      </w:pPr>
      <w:r w:rsidRPr="00071A1C">
        <w:rPr>
          <w:b/>
        </w:rPr>
        <w:t>ОПИСАНИЕ УСЛУГ, ЦЕЛЬ И ЗАДАЧИ</w:t>
      </w:r>
    </w:p>
    <w:p w14:paraId="3FA6C1AF" w14:textId="77777777" w:rsidR="006F20FA" w:rsidRPr="00071A1C" w:rsidRDefault="006F20FA" w:rsidP="006F20FA">
      <w:pPr>
        <w:spacing w:line="276" w:lineRule="auto"/>
        <w:ind w:firstLine="709"/>
        <w:contextualSpacing/>
        <w:rPr>
          <w:b/>
        </w:rPr>
      </w:pPr>
    </w:p>
    <w:p w14:paraId="7B6131E9" w14:textId="77777777" w:rsidR="006F20FA" w:rsidRPr="00071A1C" w:rsidRDefault="006F20FA" w:rsidP="006F20FA">
      <w:pPr>
        <w:numPr>
          <w:ilvl w:val="1"/>
          <w:numId w:val="1"/>
        </w:numPr>
        <w:autoSpaceDE w:val="0"/>
        <w:autoSpaceDN w:val="0"/>
        <w:adjustRightInd w:val="0"/>
        <w:spacing w:after="200" w:line="276" w:lineRule="auto"/>
        <w:ind w:left="0" w:firstLine="709"/>
        <w:contextualSpacing/>
        <w:jc w:val="both"/>
      </w:pPr>
      <w:r w:rsidRPr="00071A1C">
        <w:t>Целью оказания услуг является обеспечение Заказчика подвижной радиотелефонной связи и сопряженных, технологически неразрывно связанных с ней услуг посредством предоставления в пользование базовых станций малой мощности типа пикосота и микросота.</w:t>
      </w:r>
    </w:p>
    <w:p w14:paraId="5AC4A198" w14:textId="77777777" w:rsidR="006F20FA" w:rsidRPr="00071A1C" w:rsidRDefault="006F20FA" w:rsidP="006F20FA">
      <w:pPr>
        <w:numPr>
          <w:ilvl w:val="1"/>
          <w:numId w:val="1"/>
        </w:numPr>
        <w:autoSpaceDE w:val="0"/>
        <w:autoSpaceDN w:val="0"/>
        <w:adjustRightInd w:val="0"/>
        <w:spacing w:after="200" w:line="276" w:lineRule="auto"/>
        <w:ind w:left="0" w:firstLine="709"/>
        <w:contextualSpacing/>
        <w:jc w:val="both"/>
      </w:pPr>
      <w:r w:rsidRPr="00071A1C">
        <w:t>Реализация услуг должна выполнять следующие задачи:</w:t>
      </w:r>
    </w:p>
    <w:p w14:paraId="44781810" w14:textId="77777777" w:rsidR="006F20FA" w:rsidRPr="00071A1C" w:rsidRDefault="006F20FA" w:rsidP="006F20FA">
      <w:pPr>
        <w:numPr>
          <w:ilvl w:val="2"/>
          <w:numId w:val="7"/>
        </w:numPr>
        <w:autoSpaceDE w:val="0"/>
        <w:autoSpaceDN w:val="0"/>
        <w:adjustRightInd w:val="0"/>
        <w:spacing w:after="200" w:line="276" w:lineRule="auto"/>
        <w:ind w:left="0" w:firstLine="709"/>
        <w:contextualSpacing/>
        <w:jc w:val="both"/>
      </w:pPr>
      <w:r w:rsidRPr="00071A1C">
        <w:t>Предоставление в пользование базовый станций малой мощности типа пикосота и микросота.</w:t>
      </w:r>
    </w:p>
    <w:p w14:paraId="4E400177" w14:textId="77777777" w:rsidR="006F20FA" w:rsidRPr="00071A1C" w:rsidRDefault="006F20FA" w:rsidP="006F20FA">
      <w:pPr>
        <w:numPr>
          <w:ilvl w:val="2"/>
          <w:numId w:val="7"/>
        </w:numPr>
        <w:autoSpaceDE w:val="0"/>
        <w:autoSpaceDN w:val="0"/>
        <w:adjustRightInd w:val="0"/>
        <w:spacing w:after="200" w:line="276" w:lineRule="auto"/>
        <w:ind w:left="0" w:firstLine="709"/>
        <w:contextualSpacing/>
        <w:jc w:val="both"/>
      </w:pPr>
      <w:r w:rsidRPr="00071A1C">
        <w:t>Организация канала передачи данных IP VPN с технологией подключения по волоконно-оптической линии связи (организация физического стыка между сетями Исполнителя и Заказчика).</w:t>
      </w:r>
    </w:p>
    <w:p w14:paraId="08852267" w14:textId="77777777" w:rsidR="006F20FA" w:rsidRPr="00071A1C" w:rsidRDefault="006F20FA" w:rsidP="006F20FA">
      <w:pPr>
        <w:numPr>
          <w:ilvl w:val="2"/>
          <w:numId w:val="7"/>
        </w:numPr>
        <w:autoSpaceDE w:val="0"/>
        <w:autoSpaceDN w:val="0"/>
        <w:adjustRightInd w:val="0"/>
        <w:spacing w:after="200" w:line="276" w:lineRule="auto"/>
        <w:ind w:left="0" w:firstLine="709"/>
        <w:contextualSpacing/>
        <w:jc w:val="both"/>
      </w:pPr>
      <w:r w:rsidRPr="00071A1C">
        <w:t xml:space="preserve">Предоставление в пользование выделенного Федерального APN на базе сети передачи данных Исполнителя (имя назначает Заказчик). </w:t>
      </w:r>
    </w:p>
    <w:p w14:paraId="768579AB" w14:textId="77777777" w:rsidR="006F20FA" w:rsidRPr="00071A1C" w:rsidRDefault="006F20FA" w:rsidP="006F20FA">
      <w:pPr>
        <w:numPr>
          <w:ilvl w:val="2"/>
          <w:numId w:val="7"/>
        </w:numPr>
        <w:autoSpaceDE w:val="0"/>
        <w:autoSpaceDN w:val="0"/>
        <w:adjustRightInd w:val="0"/>
        <w:spacing w:after="200" w:line="276" w:lineRule="auto"/>
        <w:ind w:left="0" w:firstLine="709"/>
        <w:contextualSpacing/>
        <w:jc w:val="both"/>
      </w:pPr>
      <w:r w:rsidRPr="00071A1C">
        <w:t>Предоставление белого статичного IP-адреса внутри APN для SIM-карты.</w:t>
      </w:r>
    </w:p>
    <w:p w14:paraId="7999946C" w14:textId="77777777" w:rsidR="006F20FA" w:rsidRPr="00071A1C" w:rsidRDefault="006F20FA" w:rsidP="006F20FA">
      <w:pPr>
        <w:numPr>
          <w:ilvl w:val="2"/>
          <w:numId w:val="7"/>
        </w:numPr>
        <w:autoSpaceDE w:val="0"/>
        <w:autoSpaceDN w:val="0"/>
        <w:adjustRightInd w:val="0"/>
        <w:spacing w:after="200" w:line="276" w:lineRule="auto"/>
        <w:ind w:left="0" w:firstLine="709"/>
        <w:jc w:val="both"/>
      </w:pPr>
      <w:r w:rsidRPr="00071A1C">
        <w:t xml:space="preserve">Предоставление возможности подключения к Услуге </w:t>
      </w:r>
      <w:r w:rsidRPr="00071A1C">
        <w:rPr>
          <w:lang w:val="en-US"/>
        </w:rPr>
        <w:t>SIM</w:t>
      </w:r>
      <w:r w:rsidRPr="00071A1C">
        <w:t>-карт Исполнителя в рамках других заключенных договоров между Заказчиком и Исполнителем.</w:t>
      </w:r>
    </w:p>
    <w:p w14:paraId="13DFE474" w14:textId="77777777" w:rsidR="006F20FA" w:rsidRPr="00071A1C" w:rsidRDefault="006F20FA" w:rsidP="006F20FA">
      <w:pPr>
        <w:autoSpaceDE w:val="0"/>
        <w:autoSpaceDN w:val="0"/>
        <w:adjustRightInd w:val="0"/>
        <w:ind w:firstLine="709"/>
        <w:jc w:val="both"/>
        <w:rPr>
          <w:highlight w:val="yellow"/>
        </w:rPr>
      </w:pPr>
    </w:p>
    <w:p w14:paraId="0F4BFB4E" w14:textId="77777777" w:rsidR="006F20FA" w:rsidRPr="00071A1C" w:rsidRDefault="006F20FA" w:rsidP="006F20FA">
      <w:pPr>
        <w:widowControl w:val="0"/>
        <w:numPr>
          <w:ilvl w:val="0"/>
          <w:numId w:val="2"/>
        </w:numPr>
        <w:autoSpaceDE w:val="0"/>
        <w:autoSpaceDN w:val="0"/>
        <w:adjustRightInd w:val="0"/>
        <w:spacing w:after="200" w:line="276" w:lineRule="auto"/>
        <w:ind w:left="0" w:firstLine="709"/>
        <w:jc w:val="center"/>
        <w:rPr>
          <w:b/>
        </w:rPr>
      </w:pPr>
      <w:r w:rsidRPr="00071A1C">
        <w:rPr>
          <w:b/>
        </w:rPr>
        <w:t>ТРЕБОВАНИЯ К СРОКУ И МЕСТУ ОКАЗАНИЯ УСЛУГ</w:t>
      </w:r>
    </w:p>
    <w:p w14:paraId="70F4858C" w14:textId="77777777" w:rsidR="006F20FA" w:rsidRPr="00071A1C" w:rsidRDefault="006F20FA" w:rsidP="006F20FA">
      <w:pPr>
        <w:autoSpaceDE w:val="0"/>
        <w:autoSpaceDN w:val="0"/>
        <w:adjustRightInd w:val="0"/>
        <w:ind w:firstLine="709"/>
        <w:jc w:val="center"/>
      </w:pPr>
    </w:p>
    <w:p w14:paraId="6FB43E1F" w14:textId="69BFF64A" w:rsidR="006F20FA" w:rsidRPr="00071A1C" w:rsidRDefault="00C113D9" w:rsidP="006F20FA">
      <w:pPr>
        <w:numPr>
          <w:ilvl w:val="1"/>
          <w:numId w:val="2"/>
        </w:numPr>
        <w:spacing w:after="200" w:line="276" w:lineRule="auto"/>
        <w:ind w:left="0" w:firstLine="709"/>
        <w:contextualSpacing/>
        <w:jc w:val="both"/>
        <w:outlineLvl w:val="0"/>
      </w:pPr>
      <w:r w:rsidRPr="00C113D9">
        <w:t>Срок оказания услуг</w:t>
      </w:r>
      <w:r w:rsidR="006F20FA" w:rsidRPr="00071A1C">
        <w:t xml:space="preserve">: </w:t>
      </w:r>
      <w:r w:rsidR="00BB37F5" w:rsidRPr="00BB37F5">
        <w:t>в течение 12 (двенадцати) месяцев с даты заключения договора</w:t>
      </w:r>
      <w:r w:rsidR="006F20FA" w:rsidRPr="00071A1C">
        <w:rPr>
          <w:spacing w:val="-4"/>
        </w:rPr>
        <w:t>.</w:t>
      </w:r>
    </w:p>
    <w:p w14:paraId="70C02B9C" w14:textId="062F517B" w:rsidR="006F20FA" w:rsidRPr="00071A1C" w:rsidRDefault="00BB37F5" w:rsidP="006F20FA">
      <w:pPr>
        <w:numPr>
          <w:ilvl w:val="1"/>
          <w:numId w:val="2"/>
        </w:numPr>
        <w:spacing w:after="200" w:line="276" w:lineRule="auto"/>
        <w:ind w:left="0" w:firstLine="709"/>
        <w:contextualSpacing/>
        <w:jc w:val="both"/>
        <w:rPr>
          <w:bCs/>
        </w:rPr>
      </w:pPr>
      <w:r w:rsidRPr="00BB37F5">
        <w:rPr>
          <w:bCs/>
        </w:rPr>
        <w:t>Место оказания услуг:</w:t>
      </w:r>
      <w:r w:rsidR="006F20FA" w:rsidRPr="00071A1C">
        <w:rPr>
          <w:bCs/>
        </w:rPr>
        <w:t xml:space="preserve"> услуги оказываются на объектах Заказчика, указанных в Приложении № 2 к ТЗ.</w:t>
      </w:r>
    </w:p>
    <w:p w14:paraId="5A263C08" w14:textId="77777777" w:rsidR="006F20FA" w:rsidRPr="00071A1C" w:rsidRDefault="006F20FA" w:rsidP="006F20FA">
      <w:pPr>
        <w:widowControl w:val="0"/>
        <w:tabs>
          <w:tab w:val="left" w:pos="523"/>
          <w:tab w:val="left" w:pos="582"/>
        </w:tabs>
        <w:suppressAutoHyphens/>
        <w:autoSpaceDN w:val="0"/>
        <w:spacing w:line="276" w:lineRule="auto"/>
        <w:ind w:firstLine="709"/>
        <w:jc w:val="both"/>
        <w:textAlignment w:val="baseline"/>
        <w:rPr>
          <w:rFonts w:eastAsia="Calibri"/>
          <w:bCs/>
          <w:lang w:eastAsia="en-US"/>
        </w:rPr>
      </w:pPr>
    </w:p>
    <w:p w14:paraId="07D9F718" w14:textId="77777777" w:rsidR="006F20FA" w:rsidRPr="00071A1C" w:rsidRDefault="006F20FA" w:rsidP="006F20FA">
      <w:pPr>
        <w:widowControl w:val="0"/>
        <w:numPr>
          <w:ilvl w:val="0"/>
          <w:numId w:val="2"/>
        </w:numPr>
        <w:autoSpaceDE w:val="0"/>
        <w:autoSpaceDN w:val="0"/>
        <w:adjustRightInd w:val="0"/>
        <w:spacing w:after="200" w:line="276" w:lineRule="auto"/>
        <w:ind w:left="0" w:firstLine="0"/>
        <w:jc w:val="center"/>
        <w:rPr>
          <w:b/>
        </w:rPr>
      </w:pPr>
      <w:r w:rsidRPr="00071A1C">
        <w:rPr>
          <w:b/>
        </w:rPr>
        <w:t>ХАРАКТЕРИСТИКИ ОКАЗЫВАЕМЫХ УСЛУГ</w:t>
      </w:r>
    </w:p>
    <w:p w14:paraId="4FE914AE" w14:textId="77777777" w:rsidR="006F20FA" w:rsidRPr="00071A1C" w:rsidRDefault="006F20FA" w:rsidP="006F20FA">
      <w:pPr>
        <w:tabs>
          <w:tab w:val="left" w:pos="2225"/>
        </w:tabs>
        <w:rPr>
          <w:rFonts w:eastAsia="Calibri"/>
          <w:szCs w:val="22"/>
        </w:rPr>
      </w:pPr>
    </w:p>
    <w:p w14:paraId="3BCB438F" w14:textId="7DB68EC3" w:rsidR="006F20FA" w:rsidRDefault="006F20FA" w:rsidP="006F20FA">
      <w:pPr>
        <w:numPr>
          <w:ilvl w:val="1"/>
          <w:numId w:val="2"/>
        </w:numPr>
        <w:tabs>
          <w:tab w:val="left" w:pos="1276"/>
        </w:tabs>
        <w:spacing w:after="200" w:line="276" w:lineRule="auto"/>
        <w:ind w:left="0" w:firstLine="709"/>
        <w:contextualSpacing/>
        <w:jc w:val="both"/>
        <w:rPr>
          <w:szCs w:val="28"/>
        </w:rPr>
      </w:pPr>
      <w:r w:rsidRPr="00071A1C">
        <w:rPr>
          <w:szCs w:val="28"/>
        </w:rPr>
        <w:t xml:space="preserve">Предоставляемые Исполнителем в пользование Заказчику пикосоты и микросоты </w:t>
      </w:r>
      <w:r w:rsidR="00DB5B3C">
        <w:rPr>
          <w:szCs w:val="28"/>
        </w:rPr>
        <w:t xml:space="preserve">в соответствии с Приложением № 2 </w:t>
      </w:r>
      <w:r w:rsidRPr="00071A1C">
        <w:rPr>
          <w:szCs w:val="28"/>
        </w:rPr>
        <w:t>должны обеспечивать оказание услуг подвижной радиотелефонной связи и сопряженных, технологически неразрывно связанных с ней услуг в зоне своего радиопокрытия.</w:t>
      </w:r>
    </w:p>
    <w:p w14:paraId="2A31F451" w14:textId="77777777" w:rsidR="00DB5B3C" w:rsidRDefault="00DB5B3C" w:rsidP="00DB5B3C">
      <w:pPr>
        <w:numPr>
          <w:ilvl w:val="1"/>
          <w:numId w:val="2"/>
        </w:numPr>
        <w:tabs>
          <w:tab w:val="left" w:pos="1276"/>
        </w:tabs>
        <w:spacing w:line="276" w:lineRule="auto"/>
        <w:ind w:left="0" w:firstLine="709"/>
        <w:contextualSpacing/>
        <w:jc w:val="both"/>
        <w:rPr>
          <w:szCs w:val="28"/>
        </w:rPr>
      </w:pPr>
      <w:r>
        <w:rPr>
          <w:szCs w:val="28"/>
        </w:rPr>
        <w:t>Минимальные</w:t>
      </w:r>
      <w:r w:rsidRPr="00892DE0">
        <w:rPr>
          <w:rFonts w:eastAsia="Calibri"/>
          <w:lang w:eastAsia="en-US"/>
        </w:rPr>
        <w:t xml:space="preserve"> </w:t>
      </w:r>
      <w:r w:rsidRPr="00892DE0">
        <w:rPr>
          <w:szCs w:val="28"/>
        </w:rPr>
        <w:t xml:space="preserve">технические требования, предъявляемые к </w:t>
      </w:r>
      <w:r>
        <w:rPr>
          <w:szCs w:val="28"/>
        </w:rPr>
        <w:t>пикосоте</w:t>
      </w:r>
      <w:r w:rsidRPr="00892DE0">
        <w:rPr>
          <w:szCs w:val="28"/>
        </w:rPr>
        <w:t>, указаны в таблице 1</w:t>
      </w:r>
    </w:p>
    <w:p w14:paraId="59767F79" w14:textId="77777777" w:rsidR="00DB5B3C" w:rsidRPr="00986432" w:rsidRDefault="00DB5B3C" w:rsidP="00DB5B3C">
      <w:pPr>
        <w:pStyle w:val="ConsPlusNormal"/>
        <w:tabs>
          <w:tab w:val="left" w:pos="8145"/>
        </w:tabs>
        <w:ind w:left="540"/>
        <w:jc w:val="right"/>
        <w:rPr>
          <w:rFonts w:ascii="Times New Roman" w:hAnsi="Times New Roman" w:cs="Times New Roman"/>
          <w:sz w:val="24"/>
          <w:szCs w:val="24"/>
        </w:rPr>
      </w:pPr>
      <w:r w:rsidRPr="00986432">
        <w:rPr>
          <w:rFonts w:ascii="Times New Roman" w:hAnsi="Times New Roman" w:cs="Times New Roman"/>
          <w:sz w:val="24"/>
          <w:szCs w:val="24"/>
        </w:rPr>
        <w:t>Таблица 1</w:t>
      </w:r>
    </w:p>
    <w:tbl>
      <w:tblPr>
        <w:tblpPr w:leftFromText="180" w:rightFromText="180" w:vertAnchor="text" w:horzAnchor="margin" w:tblpXSpec="center" w:tblpY="10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423"/>
      </w:tblGrid>
      <w:tr w:rsidR="00DB5B3C" w:rsidRPr="00986432" w14:paraId="08B7D294" w14:textId="77777777" w:rsidTr="00383153">
        <w:trPr>
          <w:trHeight w:val="274"/>
        </w:trPr>
        <w:tc>
          <w:tcPr>
            <w:tcW w:w="9067" w:type="dxa"/>
            <w:gridSpan w:val="2"/>
            <w:vAlign w:val="center"/>
          </w:tcPr>
          <w:p w14:paraId="320519B4" w14:textId="77777777" w:rsidR="00DB5B3C" w:rsidRPr="00986432" w:rsidRDefault="00DB5B3C" w:rsidP="00383153">
            <w:pPr>
              <w:jc w:val="center"/>
              <w:rPr>
                <w:b/>
              </w:rPr>
            </w:pPr>
            <w:bookmarkStart w:id="4" w:name="_Hlk234932811"/>
            <w:r w:rsidRPr="00986432">
              <w:rPr>
                <w:b/>
              </w:rPr>
              <w:t xml:space="preserve">Конфигурация </w:t>
            </w:r>
            <w:r>
              <w:rPr>
                <w:b/>
              </w:rPr>
              <w:t>оборудования</w:t>
            </w:r>
            <w:r w:rsidRPr="00986432">
              <w:rPr>
                <w:b/>
              </w:rPr>
              <w:t>, технические характеристики</w:t>
            </w:r>
          </w:p>
        </w:tc>
      </w:tr>
      <w:tr w:rsidR="00DB5B3C" w:rsidRPr="00986432" w14:paraId="22AD5228" w14:textId="77777777" w:rsidTr="00383153">
        <w:trPr>
          <w:trHeight w:val="158"/>
        </w:trPr>
        <w:tc>
          <w:tcPr>
            <w:tcW w:w="4644" w:type="dxa"/>
          </w:tcPr>
          <w:p w14:paraId="0F16367C" w14:textId="77777777" w:rsidR="00DB5B3C" w:rsidRPr="00986432" w:rsidRDefault="00DB5B3C" w:rsidP="00383153">
            <w:pPr>
              <w:jc w:val="center"/>
              <w:rPr>
                <w:b/>
              </w:rPr>
            </w:pPr>
            <w:r w:rsidRPr="00986432">
              <w:rPr>
                <w:b/>
              </w:rPr>
              <w:t xml:space="preserve">Характеристика (описание) </w:t>
            </w:r>
          </w:p>
        </w:tc>
        <w:tc>
          <w:tcPr>
            <w:tcW w:w="4423" w:type="dxa"/>
          </w:tcPr>
          <w:p w14:paraId="6234E7CB" w14:textId="77777777" w:rsidR="00DB5B3C" w:rsidRPr="00986432" w:rsidRDefault="00DB5B3C" w:rsidP="00383153">
            <w:pPr>
              <w:rPr>
                <w:b/>
              </w:rPr>
            </w:pPr>
            <w:r w:rsidRPr="00986432">
              <w:rPr>
                <w:b/>
              </w:rPr>
              <w:t>Параметры соответствия</w:t>
            </w:r>
          </w:p>
        </w:tc>
      </w:tr>
      <w:tr w:rsidR="00DB5B3C" w:rsidRPr="00986432" w14:paraId="648F97D9" w14:textId="77777777" w:rsidTr="00383153">
        <w:trPr>
          <w:trHeight w:val="158"/>
        </w:trPr>
        <w:tc>
          <w:tcPr>
            <w:tcW w:w="4644" w:type="dxa"/>
          </w:tcPr>
          <w:p w14:paraId="6E358239" w14:textId="77777777" w:rsidR="00DB5B3C" w:rsidRPr="00986432" w:rsidRDefault="00DB5B3C" w:rsidP="00383153">
            <w:r w:rsidRPr="00986432">
              <w:t>Назначение</w:t>
            </w:r>
          </w:p>
        </w:tc>
        <w:tc>
          <w:tcPr>
            <w:tcW w:w="4423" w:type="dxa"/>
          </w:tcPr>
          <w:p w14:paraId="15D1BFAB" w14:textId="77777777" w:rsidR="00DB5B3C" w:rsidRDefault="00DB5B3C" w:rsidP="00383153">
            <w:r>
              <w:t xml:space="preserve">•Устранение «мёртвых зон» — мест, где сигнал от крупных базовых станций оператора слишком слабый или отсутствует </w:t>
            </w:r>
          </w:p>
          <w:p w14:paraId="2AB2B972" w14:textId="77777777" w:rsidR="00DB5B3C" w:rsidRDefault="00DB5B3C" w:rsidP="00383153">
            <w:r>
              <w:t xml:space="preserve">•Увеличение ёмкости сети </w:t>
            </w:r>
          </w:p>
          <w:p w14:paraId="25811857" w14:textId="77777777" w:rsidR="00DB5B3C" w:rsidRPr="00986432" w:rsidRDefault="00DB5B3C" w:rsidP="00383153">
            <w:r>
              <w:t>•Обеспечение стабильного сигнала</w:t>
            </w:r>
          </w:p>
        </w:tc>
      </w:tr>
      <w:tr w:rsidR="00DB5B3C" w:rsidRPr="00986432" w14:paraId="57134B2B"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73C13C4A" w14:textId="77777777" w:rsidR="00DB5B3C" w:rsidRDefault="00DB5B3C" w:rsidP="00383153">
            <w:pPr>
              <w:rPr>
                <w:sz w:val="22"/>
                <w:szCs w:val="22"/>
              </w:rPr>
            </w:pPr>
            <w:r>
              <w:rPr>
                <w:color w:val="000000"/>
                <w:shd w:val="clear" w:color="auto" w:fill="FFFFFF"/>
              </w:rPr>
              <w:t>Количество активных абонентов</w:t>
            </w:r>
          </w:p>
        </w:tc>
        <w:tc>
          <w:tcPr>
            <w:tcW w:w="4423" w:type="dxa"/>
            <w:tcBorders>
              <w:top w:val="nil"/>
              <w:left w:val="nil"/>
              <w:bottom w:val="single" w:sz="8" w:space="0" w:color="auto"/>
              <w:right w:val="single" w:sz="8" w:space="0" w:color="auto"/>
            </w:tcBorders>
            <w:shd w:val="clear" w:color="auto" w:fill="FFFFFF"/>
          </w:tcPr>
          <w:p w14:paraId="5732E8A1" w14:textId="77777777" w:rsidR="00DB5B3C" w:rsidRDefault="00DB5B3C" w:rsidP="00383153">
            <w:r>
              <w:rPr>
                <w:color w:val="000000"/>
                <w:shd w:val="clear" w:color="auto" w:fill="FFFFFF"/>
              </w:rPr>
              <w:t>не менее 30</w:t>
            </w:r>
          </w:p>
        </w:tc>
      </w:tr>
      <w:tr w:rsidR="00DB5B3C" w:rsidRPr="00986432" w14:paraId="35C81F2B"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1A3792EE" w14:textId="77777777" w:rsidR="00DB5B3C" w:rsidRDefault="00DB5B3C" w:rsidP="00383153">
            <w:r>
              <w:rPr>
                <w:color w:val="000000"/>
                <w:shd w:val="clear" w:color="auto" w:fill="FFFFFF"/>
              </w:rPr>
              <w:lastRenderedPageBreak/>
              <w:t>Коэффициент усиления антенны, дБи</w:t>
            </w:r>
          </w:p>
        </w:tc>
        <w:tc>
          <w:tcPr>
            <w:tcW w:w="4423" w:type="dxa"/>
            <w:tcBorders>
              <w:top w:val="nil"/>
              <w:left w:val="nil"/>
              <w:bottom w:val="single" w:sz="8" w:space="0" w:color="auto"/>
              <w:right w:val="single" w:sz="8" w:space="0" w:color="auto"/>
            </w:tcBorders>
            <w:shd w:val="clear" w:color="auto" w:fill="FFFFFF"/>
          </w:tcPr>
          <w:p w14:paraId="610C73EC" w14:textId="77777777" w:rsidR="00DB5B3C" w:rsidRDefault="00DB5B3C" w:rsidP="00383153">
            <w:r>
              <w:rPr>
                <w:color w:val="000000"/>
                <w:shd w:val="clear" w:color="auto" w:fill="FFFFFF"/>
              </w:rPr>
              <w:t>не менее 3</w:t>
            </w:r>
          </w:p>
        </w:tc>
      </w:tr>
      <w:tr w:rsidR="00DB5B3C" w:rsidRPr="00986432" w14:paraId="73CD54AC"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596086D1" w14:textId="77777777" w:rsidR="00DB5B3C" w:rsidRDefault="00DB5B3C" w:rsidP="00383153">
            <w:r>
              <w:rPr>
                <w:color w:val="000000"/>
                <w:shd w:val="clear" w:color="auto" w:fill="FFFFFF"/>
              </w:rPr>
              <w:t>Максимальная мощность потребления</w:t>
            </w:r>
          </w:p>
        </w:tc>
        <w:tc>
          <w:tcPr>
            <w:tcW w:w="4423" w:type="dxa"/>
            <w:tcBorders>
              <w:top w:val="nil"/>
              <w:left w:val="nil"/>
              <w:bottom w:val="single" w:sz="8" w:space="0" w:color="auto"/>
              <w:right w:val="single" w:sz="8" w:space="0" w:color="auto"/>
            </w:tcBorders>
            <w:shd w:val="clear" w:color="auto" w:fill="FFFFFF"/>
          </w:tcPr>
          <w:p w14:paraId="6720E3BA" w14:textId="77777777" w:rsidR="00DB5B3C" w:rsidRDefault="00DB5B3C" w:rsidP="00383153">
            <w:r>
              <w:rPr>
                <w:color w:val="000000"/>
                <w:shd w:val="clear" w:color="auto" w:fill="FFFFFF"/>
              </w:rPr>
              <w:t>не более 20 Вт</w:t>
            </w:r>
          </w:p>
        </w:tc>
      </w:tr>
      <w:tr w:rsidR="00DB5B3C" w:rsidRPr="00986432" w14:paraId="75D99787"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27363F39" w14:textId="77777777" w:rsidR="00DB5B3C" w:rsidRDefault="00DB5B3C" w:rsidP="00383153">
            <w:r>
              <w:rPr>
                <w:color w:val="000000"/>
                <w:shd w:val="clear" w:color="auto" w:fill="FFFFFF"/>
              </w:rPr>
              <w:t>Мощность передатчика</w:t>
            </w:r>
          </w:p>
        </w:tc>
        <w:tc>
          <w:tcPr>
            <w:tcW w:w="4423" w:type="dxa"/>
            <w:tcBorders>
              <w:top w:val="nil"/>
              <w:left w:val="nil"/>
              <w:bottom w:val="single" w:sz="8" w:space="0" w:color="auto"/>
              <w:right w:val="single" w:sz="8" w:space="0" w:color="auto"/>
            </w:tcBorders>
            <w:shd w:val="clear" w:color="auto" w:fill="FFFFFF"/>
          </w:tcPr>
          <w:p w14:paraId="6724478B" w14:textId="15AE32BC" w:rsidR="00DB5B3C" w:rsidRDefault="00DB5B3C" w:rsidP="00383153">
            <w:r>
              <w:rPr>
                <w:color w:val="000000"/>
                <w:shd w:val="clear" w:color="auto" w:fill="FFFFFF"/>
              </w:rPr>
              <w:t xml:space="preserve">не менее </w:t>
            </w:r>
            <w:r w:rsidR="00DA55F1">
              <w:rPr>
                <w:color w:val="000000"/>
                <w:shd w:val="clear" w:color="auto" w:fill="FFFFFF"/>
              </w:rPr>
              <w:t>200</w:t>
            </w:r>
            <w:r>
              <w:rPr>
                <w:color w:val="000000"/>
                <w:shd w:val="clear" w:color="auto" w:fill="FFFFFF"/>
              </w:rPr>
              <w:t xml:space="preserve"> мВт</w:t>
            </w:r>
            <w:r>
              <w:rPr>
                <w:color w:val="000000"/>
              </w:rPr>
              <w:t xml:space="preserve"> </w:t>
            </w:r>
          </w:p>
        </w:tc>
      </w:tr>
      <w:tr w:rsidR="00DB5B3C" w:rsidRPr="00986432" w14:paraId="453EEBDE"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379715CC" w14:textId="77777777" w:rsidR="00DB5B3C" w:rsidRDefault="00DB5B3C" w:rsidP="00383153">
            <w:r>
              <w:rPr>
                <w:color w:val="000000"/>
                <w:shd w:val="clear" w:color="auto" w:fill="FFFFFF"/>
              </w:rPr>
              <w:t>Рабочий диапазон частот</w:t>
            </w:r>
          </w:p>
        </w:tc>
        <w:tc>
          <w:tcPr>
            <w:tcW w:w="4423" w:type="dxa"/>
            <w:tcBorders>
              <w:top w:val="nil"/>
              <w:left w:val="nil"/>
              <w:bottom w:val="single" w:sz="8" w:space="0" w:color="auto"/>
              <w:right w:val="single" w:sz="8" w:space="0" w:color="auto"/>
            </w:tcBorders>
            <w:shd w:val="clear" w:color="auto" w:fill="FFFFFF"/>
          </w:tcPr>
          <w:p w14:paraId="3A2C0169" w14:textId="77777777" w:rsidR="00DB5B3C" w:rsidRDefault="00DB5B3C" w:rsidP="00383153">
            <w:r>
              <w:rPr>
                <w:color w:val="000000"/>
                <w:shd w:val="clear" w:color="auto" w:fill="FFFFFF"/>
                <w:lang w:val="en-US"/>
              </w:rPr>
              <w:t>B7 (FDD-</w:t>
            </w:r>
            <w:r>
              <w:rPr>
                <w:color w:val="000000"/>
                <w:shd w:val="clear" w:color="auto" w:fill="FFFFFF"/>
              </w:rPr>
              <w:t>2600</w:t>
            </w:r>
            <w:r>
              <w:rPr>
                <w:color w:val="000000"/>
                <w:shd w:val="clear" w:color="auto" w:fill="FFFFFF"/>
                <w:lang w:val="en-US"/>
              </w:rPr>
              <w:t>)</w:t>
            </w:r>
            <w:r>
              <w:rPr>
                <w:color w:val="000000"/>
                <w:shd w:val="clear" w:color="auto" w:fill="FFFFFF"/>
              </w:rPr>
              <w:t xml:space="preserve"> @20МГц</w:t>
            </w:r>
          </w:p>
        </w:tc>
      </w:tr>
      <w:tr w:rsidR="00DB5B3C" w:rsidRPr="00986432" w14:paraId="3A9F1743"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19EB6B82" w14:textId="77777777" w:rsidR="00DB5B3C" w:rsidRDefault="00DB5B3C" w:rsidP="00383153">
            <w:r>
              <w:rPr>
                <w:color w:val="000000"/>
                <w:shd w:val="clear" w:color="auto" w:fill="FFFFFF"/>
              </w:rPr>
              <w:t>Рабочие сети</w:t>
            </w:r>
          </w:p>
        </w:tc>
        <w:tc>
          <w:tcPr>
            <w:tcW w:w="4423" w:type="dxa"/>
            <w:tcBorders>
              <w:top w:val="nil"/>
              <w:left w:val="nil"/>
              <w:bottom w:val="single" w:sz="8" w:space="0" w:color="auto"/>
              <w:right w:val="single" w:sz="8" w:space="0" w:color="auto"/>
            </w:tcBorders>
            <w:shd w:val="clear" w:color="auto" w:fill="FFFFFF"/>
          </w:tcPr>
          <w:p w14:paraId="7788151E" w14:textId="77777777" w:rsidR="00DB5B3C" w:rsidRDefault="00DB5B3C" w:rsidP="00383153">
            <w:r>
              <w:rPr>
                <w:color w:val="000000"/>
                <w:shd w:val="clear" w:color="auto" w:fill="FFFFFF"/>
              </w:rPr>
              <w:t>LTE (4G)</w:t>
            </w:r>
          </w:p>
        </w:tc>
      </w:tr>
      <w:tr w:rsidR="00DB5B3C" w:rsidRPr="00986432" w14:paraId="62E49E12"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044C2675" w14:textId="77777777" w:rsidR="00DB5B3C" w:rsidRDefault="00DB5B3C" w:rsidP="00383153">
            <w:r>
              <w:rPr>
                <w:color w:val="000000"/>
                <w:shd w:val="clear" w:color="auto" w:fill="FFFFFF"/>
              </w:rPr>
              <w:t>Тип подключения</w:t>
            </w:r>
          </w:p>
        </w:tc>
        <w:tc>
          <w:tcPr>
            <w:tcW w:w="4423" w:type="dxa"/>
            <w:tcBorders>
              <w:top w:val="nil"/>
              <w:left w:val="nil"/>
              <w:bottom w:val="single" w:sz="8" w:space="0" w:color="auto"/>
              <w:right w:val="single" w:sz="8" w:space="0" w:color="auto"/>
            </w:tcBorders>
            <w:shd w:val="clear" w:color="auto" w:fill="FFFFFF"/>
          </w:tcPr>
          <w:p w14:paraId="786C040F" w14:textId="77777777" w:rsidR="00DB5B3C" w:rsidRDefault="00DB5B3C" w:rsidP="00383153">
            <w:r>
              <w:rPr>
                <w:color w:val="000000"/>
                <w:shd w:val="clear" w:color="auto" w:fill="FFFFFF"/>
              </w:rPr>
              <w:t>PoE+</w:t>
            </w:r>
            <w:r>
              <w:rPr>
                <w:color w:val="000000"/>
                <w:shd w:val="clear" w:color="auto" w:fill="FFFFFF"/>
                <w:lang w:val="en-US"/>
              </w:rPr>
              <w:t xml:space="preserve"> / </w:t>
            </w:r>
            <w:r>
              <w:rPr>
                <w:color w:val="000000"/>
                <w:shd w:val="clear" w:color="auto" w:fill="FFFFFF"/>
              </w:rPr>
              <w:t>адаптер питания 220-12 В</w:t>
            </w:r>
          </w:p>
        </w:tc>
      </w:tr>
      <w:tr w:rsidR="00DB5B3C" w:rsidRPr="00986432" w14:paraId="10106582"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779104A8" w14:textId="77777777" w:rsidR="00DB5B3C" w:rsidRDefault="00DB5B3C" w:rsidP="00383153">
            <w:r>
              <w:rPr>
                <w:color w:val="000000"/>
                <w:shd w:val="clear" w:color="auto" w:fill="FFFFFF"/>
              </w:rPr>
              <w:t>Рабочий диапазон температур</w:t>
            </w:r>
          </w:p>
        </w:tc>
        <w:tc>
          <w:tcPr>
            <w:tcW w:w="4423" w:type="dxa"/>
            <w:tcBorders>
              <w:top w:val="nil"/>
              <w:left w:val="nil"/>
              <w:bottom w:val="single" w:sz="8" w:space="0" w:color="auto"/>
              <w:right w:val="single" w:sz="8" w:space="0" w:color="auto"/>
            </w:tcBorders>
            <w:shd w:val="clear" w:color="auto" w:fill="FFFFFF"/>
          </w:tcPr>
          <w:p w14:paraId="116CA55C" w14:textId="77777777" w:rsidR="00DB5B3C" w:rsidRDefault="00DB5B3C" w:rsidP="00383153">
            <w:r>
              <w:rPr>
                <w:color w:val="000000"/>
                <w:shd w:val="clear" w:color="auto" w:fill="FFFFFF"/>
              </w:rPr>
              <w:t>не менее –5°..+45°C (исполнение для помещений)</w:t>
            </w:r>
          </w:p>
        </w:tc>
      </w:tr>
      <w:tr w:rsidR="00DB5B3C" w:rsidRPr="00986432" w14:paraId="6789FA61"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6012F0B6" w14:textId="77777777" w:rsidR="00DB5B3C" w:rsidRDefault="00DB5B3C" w:rsidP="00383153">
            <w:pPr>
              <w:rPr>
                <w:lang w:val="en-US"/>
              </w:rPr>
            </w:pPr>
            <w:r>
              <w:rPr>
                <w:color w:val="000000"/>
                <w:shd w:val="clear" w:color="auto" w:fill="FFFFFF"/>
              </w:rPr>
              <w:t>Тип Ethernet порта</w:t>
            </w:r>
          </w:p>
        </w:tc>
        <w:tc>
          <w:tcPr>
            <w:tcW w:w="4423" w:type="dxa"/>
            <w:tcBorders>
              <w:top w:val="nil"/>
              <w:left w:val="nil"/>
              <w:bottom w:val="single" w:sz="8" w:space="0" w:color="auto"/>
              <w:right w:val="single" w:sz="8" w:space="0" w:color="auto"/>
            </w:tcBorders>
            <w:shd w:val="clear" w:color="auto" w:fill="FFFFFF"/>
          </w:tcPr>
          <w:p w14:paraId="51A950B4" w14:textId="77777777" w:rsidR="00DB5B3C" w:rsidRDefault="00DB5B3C" w:rsidP="00383153">
            <w:pPr>
              <w:rPr>
                <w:lang w:val="en-US"/>
              </w:rPr>
            </w:pPr>
            <w:r>
              <w:rPr>
                <w:color w:val="000000"/>
                <w:lang w:val="en-US"/>
              </w:rPr>
              <w:t>RJ-45, copper Ge</w:t>
            </w:r>
          </w:p>
        </w:tc>
      </w:tr>
      <w:tr w:rsidR="00DB5B3C" w:rsidRPr="00986432" w14:paraId="1E229269" w14:textId="77777777" w:rsidTr="00383153">
        <w:trPr>
          <w:trHeight w:val="158"/>
        </w:trPr>
        <w:tc>
          <w:tcPr>
            <w:tcW w:w="4644" w:type="dxa"/>
            <w:tcBorders>
              <w:top w:val="nil"/>
              <w:left w:val="single" w:sz="8" w:space="0" w:color="auto"/>
              <w:bottom w:val="single" w:sz="8" w:space="0" w:color="auto"/>
              <w:right w:val="single" w:sz="8" w:space="0" w:color="auto"/>
            </w:tcBorders>
            <w:shd w:val="clear" w:color="auto" w:fill="FFFFFF"/>
          </w:tcPr>
          <w:p w14:paraId="33575825" w14:textId="77777777" w:rsidR="00DB5B3C" w:rsidRDefault="00DB5B3C" w:rsidP="00383153">
            <w:r>
              <w:rPr>
                <w:color w:val="000000"/>
                <w:shd w:val="clear" w:color="auto" w:fill="FFFFFF"/>
              </w:rPr>
              <w:t>PoE in</w:t>
            </w:r>
          </w:p>
        </w:tc>
        <w:tc>
          <w:tcPr>
            <w:tcW w:w="4423" w:type="dxa"/>
            <w:tcBorders>
              <w:top w:val="nil"/>
              <w:left w:val="nil"/>
              <w:bottom w:val="single" w:sz="8" w:space="0" w:color="auto"/>
              <w:right w:val="single" w:sz="8" w:space="0" w:color="auto"/>
            </w:tcBorders>
            <w:shd w:val="clear" w:color="auto" w:fill="FFFFFF"/>
          </w:tcPr>
          <w:p w14:paraId="38DD556A" w14:textId="77777777" w:rsidR="00DB5B3C" w:rsidRDefault="00DB5B3C" w:rsidP="00383153">
            <w:r>
              <w:rPr>
                <w:color w:val="000000"/>
                <w:shd w:val="clear" w:color="auto" w:fill="FFFFFF"/>
              </w:rPr>
              <w:t>802.3++ at</w:t>
            </w:r>
          </w:p>
        </w:tc>
      </w:tr>
      <w:bookmarkEnd w:id="4"/>
    </w:tbl>
    <w:p w14:paraId="5F8FC97F" w14:textId="52D6A703" w:rsidR="00DB5B3C" w:rsidRDefault="00DB5B3C" w:rsidP="00DB5B3C">
      <w:pPr>
        <w:tabs>
          <w:tab w:val="left" w:pos="1276"/>
        </w:tabs>
        <w:spacing w:after="200" w:line="276" w:lineRule="auto"/>
        <w:contextualSpacing/>
        <w:jc w:val="both"/>
        <w:rPr>
          <w:szCs w:val="28"/>
        </w:rPr>
      </w:pPr>
    </w:p>
    <w:p w14:paraId="05BF5006" w14:textId="01E86E0C" w:rsidR="00DB5B3C" w:rsidRPr="00DB5B3C" w:rsidRDefault="00DB5B3C" w:rsidP="00DB5B3C">
      <w:pPr>
        <w:pStyle w:val="af1"/>
        <w:numPr>
          <w:ilvl w:val="1"/>
          <w:numId w:val="2"/>
        </w:numPr>
        <w:tabs>
          <w:tab w:val="left" w:pos="1276"/>
        </w:tabs>
        <w:spacing w:line="276" w:lineRule="auto"/>
        <w:ind w:firstLine="169"/>
        <w:jc w:val="both"/>
        <w:rPr>
          <w:szCs w:val="28"/>
        </w:rPr>
      </w:pPr>
      <w:r w:rsidRPr="00DB5B3C">
        <w:rPr>
          <w:szCs w:val="28"/>
        </w:rPr>
        <w:t>Минимальные</w:t>
      </w:r>
      <w:r w:rsidRPr="00DB5B3C">
        <w:rPr>
          <w:rFonts w:eastAsia="Calibri"/>
          <w:lang w:eastAsia="en-US"/>
        </w:rPr>
        <w:t xml:space="preserve"> </w:t>
      </w:r>
      <w:r w:rsidRPr="00DB5B3C">
        <w:rPr>
          <w:szCs w:val="28"/>
        </w:rPr>
        <w:t xml:space="preserve">технические требования, предъявляемые к </w:t>
      </w:r>
      <w:r>
        <w:rPr>
          <w:szCs w:val="28"/>
        </w:rPr>
        <w:t>микросоте</w:t>
      </w:r>
      <w:r w:rsidRPr="00DB5B3C">
        <w:rPr>
          <w:szCs w:val="28"/>
        </w:rPr>
        <w:t xml:space="preserve">, указаны в таблице </w:t>
      </w:r>
      <w:r>
        <w:rPr>
          <w:szCs w:val="28"/>
        </w:rPr>
        <w:t>2</w:t>
      </w:r>
    </w:p>
    <w:p w14:paraId="176DACBB" w14:textId="46DBCC52" w:rsidR="00DB5B3C" w:rsidRDefault="00DB5B3C" w:rsidP="00DB5B3C">
      <w:pPr>
        <w:pStyle w:val="ConsPlusNormal"/>
        <w:tabs>
          <w:tab w:val="left" w:pos="8145"/>
        </w:tabs>
        <w:ind w:left="540"/>
        <w:jc w:val="right"/>
        <w:rPr>
          <w:rFonts w:ascii="Times New Roman" w:hAnsi="Times New Roman" w:cs="Times New Roman"/>
          <w:sz w:val="24"/>
          <w:szCs w:val="24"/>
        </w:rPr>
      </w:pPr>
      <w:r w:rsidRPr="00986432">
        <w:rPr>
          <w:rFonts w:ascii="Times New Roman" w:hAnsi="Times New Roman" w:cs="Times New Roman"/>
          <w:sz w:val="24"/>
          <w:szCs w:val="24"/>
        </w:rPr>
        <w:t xml:space="preserve">Таблица </w:t>
      </w:r>
      <w:r>
        <w:rPr>
          <w:rFonts w:ascii="Times New Roman" w:hAnsi="Times New Roman" w:cs="Times New Roman"/>
          <w:sz w:val="24"/>
          <w:szCs w:val="24"/>
        </w:rPr>
        <w:t>2</w:t>
      </w:r>
    </w:p>
    <w:tbl>
      <w:tblPr>
        <w:tblpPr w:leftFromText="180" w:rightFromText="180" w:vertAnchor="text"/>
        <w:tblW w:w="9060" w:type="dxa"/>
        <w:tblCellMar>
          <w:left w:w="0" w:type="dxa"/>
          <w:right w:w="0" w:type="dxa"/>
        </w:tblCellMar>
        <w:tblLook w:val="04A0" w:firstRow="1" w:lastRow="0" w:firstColumn="1" w:lastColumn="0" w:noHBand="0" w:noVBand="1"/>
      </w:tblPr>
      <w:tblGrid>
        <w:gridCol w:w="4640"/>
        <w:gridCol w:w="4420"/>
      </w:tblGrid>
      <w:tr w:rsidR="00F16A1B" w14:paraId="79620D22" w14:textId="77777777" w:rsidTr="00383153">
        <w:trPr>
          <w:trHeight w:val="274"/>
        </w:trPr>
        <w:tc>
          <w:tcPr>
            <w:tcW w:w="9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9F1E81" w14:textId="77777777" w:rsidR="00F16A1B" w:rsidRDefault="00F16A1B" w:rsidP="00383153">
            <w:pPr>
              <w:jc w:val="center"/>
              <w:rPr>
                <w:b/>
                <w:bCs/>
              </w:rPr>
            </w:pPr>
            <w:r>
              <w:rPr>
                <w:b/>
                <w:bCs/>
              </w:rPr>
              <w:t>Конфигурация оборудования, технические характеристики</w:t>
            </w:r>
          </w:p>
        </w:tc>
      </w:tr>
      <w:tr w:rsidR="00F16A1B" w14:paraId="08877E83" w14:textId="77777777" w:rsidTr="00383153">
        <w:trPr>
          <w:trHeight w:val="158"/>
        </w:trPr>
        <w:tc>
          <w:tcPr>
            <w:tcW w:w="4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9EBC20" w14:textId="77777777" w:rsidR="00F16A1B" w:rsidRDefault="00F16A1B" w:rsidP="00383153">
            <w:pPr>
              <w:jc w:val="center"/>
              <w:rPr>
                <w:b/>
                <w:bCs/>
              </w:rPr>
            </w:pPr>
            <w:r>
              <w:rPr>
                <w:b/>
                <w:bCs/>
              </w:rPr>
              <w:t xml:space="preserve">Характеристика (описание) </w:t>
            </w:r>
          </w:p>
        </w:tc>
        <w:tc>
          <w:tcPr>
            <w:tcW w:w="4420" w:type="dxa"/>
            <w:tcBorders>
              <w:top w:val="nil"/>
              <w:left w:val="nil"/>
              <w:bottom w:val="single" w:sz="8" w:space="0" w:color="auto"/>
              <w:right w:val="single" w:sz="8" w:space="0" w:color="auto"/>
            </w:tcBorders>
            <w:tcMar>
              <w:top w:w="0" w:type="dxa"/>
              <w:left w:w="108" w:type="dxa"/>
              <w:bottom w:w="0" w:type="dxa"/>
              <w:right w:w="108" w:type="dxa"/>
            </w:tcMar>
            <w:hideMark/>
          </w:tcPr>
          <w:p w14:paraId="01A3EB53" w14:textId="77777777" w:rsidR="00F16A1B" w:rsidRDefault="00F16A1B" w:rsidP="00383153">
            <w:pPr>
              <w:rPr>
                <w:b/>
                <w:bCs/>
              </w:rPr>
            </w:pPr>
            <w:r>
              <w:rPr>
                <w:b/>
                <w:bCs/>
              </w:rPr>
              <w:t>Параметры соответствия</w:t>
            </w:r>
          </w:p>
        </w:tc>
      </w:tr>
      <w:tr w:rsidR="00F16A1B" w14:paraId="6652A261" w14:textId="77777777" w:rsidTr="00383153">
        <w:trPr>
          <w:trHeight w:val="158"/>
        </w:trPr>
        <w:tc>
          <w:tcPr>
            <w:tcW w:w="4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0D1346" w14:textId="77777777" w:rsidR="00F16A1B" w:rsidRDefault="00F16A1B" w:rsidP="00383153">
            <w:r>
              <w:t>Назначение</w:t>
            </w:r>
          </w:p>
        </w:tc>
        <w:tc>
          <w:tcPr>
            <w:tcW w:w="4420" w:type="dxa"/>
            <w:tcBorders>
              <w:top w:val="nil"/>
              <w:left w:val="nil"/>
              <w:bottom w:val="single" w:sz="8" w:space="0" w:color="auto"/>
              <w:right w:val="single" w:sz="8" w:space="0" w:color="auto"/>
            </w:tcBorders>
            <w:tcMar>
              <w:top w:w="0" w:type="dxa"/>
              <w:left w:w="108" w:type="dxa"/>
              <w:bottom w:w="0" w:type="dxa"/>
              <w:right w:w="108" w:type="dxa"/>
            </w:tcMar>
            <w:hideMark/>
          </w:tcPr>
          <w:p w14:paraId="7DA945CC" w14:textId="77777777" w:rsidR="00F16A1B" w:rsidRDefault="00F16A1B" w:rsidP="00383153">
            <w:r>
              <w:t xml:space="preserve">•Устранение «мёртвых зон» — мест, где сигнал от крупных базовых станций оператора слишком слабый или отсутствует </w:t>
            </w:r>
          </w:p>
          <w:p w14:paraId="61E791B4" w14:textId="77777777" w:rsidR="00F16A1B" w:rsidRDefault="00F16A1B" w:rsidP="00383153">
            <w:r>
              <w:t xml:space="preserve">•Увеличение ёмкости сети </w:t>
            </w:r>
          </w:p>
          <w:p w14:paraId="0BCD8421" w14:textId="77777777" w:rsidR="00F16A1B" w:rsidRDefault="00F16A1B" w:rsidP="00383153">
            <w:r>
              <w:t>•Обеспечение стабильного сигнала</w:t>
            </w:r>
          </w:p>
        </w:tc>
      </w:tr>
      <w:tr w:rsidR="00F16A1B" w:rsidRPr="00E94282" w14:paraId="0C12C6FE" w14:textId="77777777" w:rsidTr="00383153">
        <w:trPr>
          <w:trHeight w:val="158"/>
        </w:trPr>
        <w:tc>
          <w:tcPr>
            <w:tcW w:w="4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A696C4" w14:textId="77777777" w:rsidR="00F16A1B" w:rsidRDefault="00F16A1B" w:rsidP="00383153">
            <w:r>
              <w:rPr>
                <w:color w:val="000000"/>
                <w:shd w:val="clear" w:color="auto" w:fill="FFFFFF"/>
              </w:rPr>
              <w:t>Количество активных абонентов</w:t>
            </w:r>
          </w:p>
        </w:tc>
        <w:tc>
          <w:tcPr>
            <w:tcW w:w="4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F28630" w14:textId="681B5A44" w:rsidR="00F16A1B" w:rsidRPr="00E94282" w:rsidRDefault="00F16A1B" w:rsidP="00383153">
            <w:pPr>
              <w:rPr>
                <w:lang w:val="en-US"/>
              </w:rPr>
            </w:pPr>
            <w:r>
              <w:rPr>
                <w:color w:val="000000"/>
                <w:shd w:val="clear" w:color="auto" w:fill="FFFFFF"/>
              </w:rPr>
              <w:t xml:space="preserve">не менее </w:t>
            </w:r>
            <w:r>
              <w:rPr>
                <w:color w:val="000000"/>
                <w:shd w:val="clear" w:color="auto" w:fill="FFFFFF"/>
                <w:lang w:val="en-US"/>
              </w:rPr>
              <w:t>256</w:t>
            </w:r>
          </w:p>
        </w:tc>
      </w:tr>
      <w:tr w:rsidR="00F16A1B" w:rsidRPr="00E94282" w14:paraId="74E97ADF" w14:textId="77777777" w:rsidTr="00383153">
        <w:trPr>
          <w:trHeight w:val="158"/>
        </w:trPr>
        <w:tc>
          <w:tcPr>
            <w:tcW w:w="4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68B2F3" w14:textId="77777777" w:rsidR="00F16A1B" w:rsidRDefault="00F16A1B" w:rsidP="00383153">
            <w:r>
              <w:rPr>
                <w:color w:val="000000"/>
                <w:shd w:val="clear" w:color="auto" w:fill="FFFFFF"/>
              </w:rPr>
              <w:t>Коэффициент усиления антенны, дБи</w:t>
            </w:r>
          </w:p>
        </w:tc>
        <w:tc>
          <w:tcPr>
            <w:tcW w:w="4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A5E25B" w14:textId="51271439" w:rsidR="00F16A1B" w:rsidRPr="00E94282" w:rsidRDefault="00F16A1B" w:rsidP="00383153">
            <w:pPr>
              <w:rPr>
                <w:lang w:val="en-US"/>
              </w:rPr>
            </w:pPr>
            <w:r>
              <w:rPr>
                <w:color w:val="000000"/>
                <w:shd w:val="clear" w:color="auto" w:fill="FFFFFF"/>
              </w:rPr>
              <w:t xml:space="preserve">не </w:t>
            </w:r>
            <w:r w:rsidR="00E21042">
              <w:rPr>
                <w:color w:val="000000"/>
                <w:shd w:val="clear" w:color="auto" w:fill="FFFFFF"/>
              </w:rPr>
              <w:t>более 6</w:t>
            </w:r>
          </w:p>
        </w:tc>
      </w:tr>
      <w:tr w:rsidR="00F16A1B" w14:paraId="72B5B241" w14:textId="77777777" w:rsidTr="00383153">
        <w:trPr>
          <w:trHeight w:val="158"/>
        </w:trPr>
        <w:tc>
          <w:tcPr>
            <w:tcW w:w="4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1BB798" w14:textId="77777777" w:rsidR="00F16A1B" w:rsidRDefault="00F16A1B" w:rsidP="00383153">
            <w:r>
              <w:rPr>
                <w:color w:val="000000"/>
                <w:shd w:val="clear" w:color="auto" w:fill="FFFFFF"/>
              </w:rPr>
              <w:t>Максимальная мощность потребления</w:t>
            </w:r>
          </w:p>
        </w:tc>
        <w:tc>
          <w:tcPr>
            <w:tcW w:w="4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5F225B" w14:textId="77777777" w:rsidR="00F16A1B" w:rsidRDefault="00F16A1B" w:rsidP="00383153">
            <w:r>
              <w:rPr>
                <w:color w:val="000000"/>
                <w:shd w:val="clear" w:color="auto" w:fill="FFFFFF"/>
              </w:rPr>
              <w:t>не более 150-200 Вт</w:t>
            </w:r>
          </w:p>
        </w:tc>
      </w:tr>
      <w:tr w:rsidR="00F16A1B" w14:paraId="3E6DCAD0" w14:textId="77777777" w:rsidTr="00383153">
        <w:trPr>
          <w:trHeight w:val="158"/>
        </w:trPr>
        <w:tc>
          <w:tcPr>
            <w:tcW w:w="4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846678" w14:textId="77777777" w:rsidR="00F16A1B" w:rsidRDefault="00F16A1B" w:rsidP="00383153">
            <w:r>
              <w:rPr>
                <w:color w:val="000000"/>
                <w:shd w:val="clear" w:color="auto" w:fill="FFFFFF"/>
              </w:rPr>
              <w:t>Мощность передатчика</w:t>
            </w:r>
          </w:p>
        </w:tc>
        <w:tc>
          <w:tcPr>
            <w:tcW w:w="4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5BD100" w14:textId="56DD1982" w:rsidR="00F16A1B" w:rsidRDefault="00F16A1B" w:rsidP="00383153">
            <w:r>
              <w:rPr>
                <w:color w:val="000000"/>
                <w:shd w:val="clear" w:color="auto" w:fill="FFFFFF"/>
              </w:rPr>
              <w:t>не менее 20 Вт</w:t>
            </w:r>
            <w:r>
              <w:rPr>
                <w:color w:val="000000"/>
              </w:rPr>
              <w:t xml:space="preserve"> </w:t>
            </w:r>
          </w:p>
        </w:tc>
      </w:tr>
      <w:tr w:rsidR="00F16A1B" w14:paraId="77ABB08B" w14:textId="77777777" w:rsidTr="00383153">
        <w:trPr>
          <w:trHeight w:val="158"/>
        </w:trPr>
        <w:tc>
          <w:tcPr>
            <w:tcW w:w="4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0A50ED" w14:textId="77777777" w:rsidR="00F16A1B" w:rsidRDefault="00F16A1B" w:rsidP="00383153">
            <w:r>
              <w:rPr>
                <w:color w:val="000000"/>
                <w:shd w:val="clear" w:color="auto" w:fill="FFFFFF"/>
              </w:rPr>
              <w:t>Рабочий диапазон частот</w:t>
            </w:r>
          </w:p>
        </w:tc>
        <w:tc>
          <w:tcPr>
            <w:tcW w:w="4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CF52E3" w14:textId="77777777" w:rsidR="00F16A1B" w:rsidRDefault="00F16A1B" w:rsidP="00383153">
            <w:r>
              <w:rPr>
                <w:color w:val="000000"/>
                <w:shd w:val="clear" w:color="auto" w:fill="FFFFFF"/>
                <w:lang w:val="en-US"/>
              </w:rPr>
              <w:t>B7 (FDD-900/1800/2100/</w:t>
            </w:r>
            <w:r>
              <w:rPr>
                <w:color w:val="000000"/>
                <w:shd w:val="clear" w:color="auto" w:fill="FFFFFF"/>
              </w:rPr>
              <w:t>2600</w:t>
            </w:r>
            <w:r>
              <w:rPr>
                <w:color w:val="000000"/>
                <w:shd w:val="clear" w:color="auto" w:fill="FFFFFF"/>
                <w:lang w:val="en-US"/>
              </w:rPr>
              <w:t>)</w:t>
            </w:r>
            <w:r>
              <w:rPr>
                <w:color w:val="000000"/>
                <w:shd w:val="clear" w:color="auto" w:fill="FFFFFF"/>
              </w:rPr>
              <w:t xml:space="preserve"> @20МГц</w:t>
            </w:r>
          </w:p>
        </w:tc>
      </w:tr>
      <w:tr w:rsidR="00F16A1B" w14:paraId="1318EB6E" w14:textId="77777777" w:rsidTr="00383153">
        <w:trPr>
          <w:trHeight w:val="158"/>
        </w:trPr>
        <w:tc>
          <w:tcPr>
            <w:tcW w:w="4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A0BBC9" w14:textId="77777777" w:rsidR="00F16A1B" w:rsidRDefault="00F16A1B" w:rsidP="00383153">
            <w:r>
              <w:rPr>
                <w:color w:val="000000"/>
                <w:shd w:val="clear" w:color="auto" w:fill="FFFFFF"/>
              </w:rPr>
              <w:t>Рабочие сети</w:t>
            </w:r>
          </w:p>
        </w:tc>
        <w:tc>
          <w:tcPr>
            <w:tcW w:w="4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50C818" w14:textId="77777777" w:rsidR="00F16A1B" w:rsidRDefault="00F16A1B" w:rsidP="00383153">
            <w:r>
              <w:rPr>
                <w:color w:val="000000"/>
                <w:shd w:val="clear" w:color="auto" w:fill="FFFFFF"/>
              </w:rPr>
              <w:t>LTE</w:t>
            </w:r>
            <w:r>
              <w:rPr>
                <w:color w:val="000000"/>
                <w:shd w:val="clear" w:color="auto" w:fill="FFFFFF"/>
                <w:lang w:val="en-US"/>
              </w:rPr>
              <w:t>/FDD</w:t>
            </w:r>
            <w:r>
              <w:rPr>
                <w:color w:val="000000"/>
                <w:shd w:val="clear" w:color="auto" w:fill="FFFFFF"/>
              </w:rPr>
              <w:t xml:space="preserve"> (4G)</w:t>
            </w:r>
          </w:p>
        </w:tc>
      </w:tr>
      <w:tr w:rsidR="00F16A1B" w14:paraId="517FA4F7" w14:textId="77777777" w:rsidTr="00383153">
        <w:trPr>
          <w:trHeight w:val="158"/>
        </w:trPr>
        <w:tc>
          <w:tcPr>
            <w:tcW w:w="4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0CA2F8" w14:textId="77777777" w:rsidR="00F16A1B" w:rsidRDefault="00F16A1B" w:rsidP="00383153">
            <w:r>
              <w:rPr>
                <w:color w:val="000000"/>
                <w:shd w:val="clear" w:color="auto" w:fill="FFFFFF"/>
              </w:rPr>
              <w:t>Тип подключения</w:t>
            </w:r>
          </w:p>
        </w:tc>
        <w:tc>
          <w:tcPr>
            <w:tcW w:w="4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D4D86E" w14:textId="77777777" w:rsidR="00F16A1B" w:rsidRDefault="00F16A1B" w:rsidP="00383153">
            <w:r w:rsidRPr="00142BD0">
              <w:rPr>
                <w:color w:val="000000"/>
                <w:shd w:val="clear" w:color="auto" w:fill="FFFFFF"/>
              </w:rPr>
              <w:t xml:space="preserve">48 </w:t>
            </w:r>
            <w:r>
              <w:rPr>
                <w:color w:val="000000"/>
                <w:shd w:val="clear" w:color="auto" w:fill="FFFFFF"/>
              </w:rPr>
              <w:t xml:space="preserve">В или 220-через адаптер питания </w:t>
            </w:r>
          </w:p>
        </w:tc>
      </w:tr>
      <w:tr w:rsidR="00F16A1B" w14:paraId="7CF4AA18" w14:textId="77777777" w:rsidTr="00383153">
        <w:trPr>
          <w:trHeight w:val="158"/>
        </w:trPr>
        <w:tc>
          <w:tcPr>
            <w:tcW w:w="4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E869A1" w14:textId="77777777" w:rsidR="00F16A1B" w:rsidRDefault="00F16A1B" w:rsidP="00383153">
            <w:r>
              <w:rPr>
                <w:color w:val="000000"/>
                <w:shd w:val="clear" w:color="auto" w:fill="FFFFFF"/>
              </w:rPr>
              <w:t>Рабочий диапазон температур</w:t>
            </w:r>
          </w:p>
        </w:tc>
        <w:tc>
          <w:tcPr>
            <w:tcW w:w="4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290D6B" w14:textId="77777777" w:rsidR="00F16A1B" w:rsidRDefault="00F16A1B" w:rsidP="00383153">
            <w:r>
              <w:rPr>
                <w:color w:val="000000"/>
                <w:shd w:val="clear" w:color="auto" w:fill="FFFFFF"/>
              </w:rPr>
              <w:t>не менее –5°..+45°C (исполнение для помещений)</w:t>
            </w:r>
          </w:p>
        </w:tc>
      </w:tr>
      <w:tr w:rsidR="00F16A1B" w:rsidRPr="00142BD0" w14:paraId="2721E6D9" w14:textId="77777777" w:rsidTr="00383153">
        <w:trPr>
          <w:trHeight w:val="158"/>
        </w:trPr>
        <w:tc>
          <w:tcPr>
            <w:tcW w:w="46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2E4E08" w14:textId="77777777" w:rsidR="00F16A1B" w:rsidRDefault="00F16A1B" w:rsidP="00383153">
            <w:pPr>
              <w:rPr>
                <w:lang w:val="en-US"/>
              </w:rPr>
            </w:pPr>
            <w:r>
              <w:rPr>
                <w:color w:val="000000"/>
                <w:shd w:val="clear" w:color="auto" w:fill="FFFFFF"/>
              </w:rPr>
              <w:t>Тип Ethernet порта</w:t>
            </w:r>
          </w:p>
        </w:tc>
        <w:tc>
          <w:tcPr>
            <w:tcW w:w="4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7477B9" w14:textId="77777777" w:rsidR="00F16A1B" w:rsidRPr="00142BD0" w:rsidRDefault="00F16A1B" w:rsidP="00383153">
            <w:pPr>
              <w:rPr>
                <w:lang w:val="en-US"/>
              </w:rPr>
            </w:pPr>
            <w:r>
              <w:rPr>
                <w:color w:val="000000"/>
                <w:lang w:val="en-US"/>
              </w:rPr>
              <w:t xml:space="preserve">RJ-45 </w:t>
            </w:r>
            <w:r>
              <w:rPr>
                <w:color w:val="000000"/>
              </w:rPr>
              <w:t xml:space="preserve">или </w:t>
            </w:r>
            <w:r>
              <w:rPr>
                <w:color w:val="000000"/>
                <w:lang w:val="en-US"/>
              </w:rPr>
              <w:t>SFP</w:t>
            </w:r>
          </w:p>
        </w:tc>
      </w:tr>
    </w:tbl>
    <w:p w14:paraId="021D1722" w14:textId="310D2973" w:rsidR="00F16A1B" w:rsidRDefault="00F16A1B" w:rsidP="00DB5B3C">
      <w:pPr>
        <w:pStyle w:val="ConsPlusNormal"/>
        <w:tabs>
          <w:tab w:val="left" w:pos="8145"/>
        </w:tabs>
        <w:ind w:left="540"/>
        <w:jc w:val="right"/>
        <w:rPr>
          <w:rFonts w:ascii="Times New Roman" w:hAnsi="Times New Roman" w:cs="Times New Roman"/>
          <w:sz w:val="24"/>
          <w:szCs w:val="24"/>
        </w:rPr>
      </w:pPr>
    </w:p>
    <w:p w14:paraId="60FC0029" w14:textId="77777777" w:rsidR="00F16A1B" w:rsidRPr="00986432" w:rsidRDefault="00F16A1B" w:rsidP="00DB5B3C">
      <w:pPr>
        <w:pStyle w:val="ConsPlusNormal"/>
        <w:tabs>
          <w:tab w:val="left" w:pos="8145"/>
        </w:tabs>
        <w:ind w:left="540"/>
        <w:jc w:val="right"/>
        <w:rPr>
          <w:rFonts w:ascii="Times New Roman" w:hAnsi="Times New Roman" w:cs="Times New Roman"/>
          <w:sz w:val="24"/>
          <w:szCs w:val="24"/>
        </w:rPr>
      </w:pPr>
    </w:p>
    <w:p w14:paraId="4F969369" w14:textId="3045E712" w:rsidR="006053B1" w:rsidRDefault="006053B1" w:rsidP="00DB5B3C">
      <w:pPr>
        <w:numPr>
          <w:ilvl w:val="1"/>
          <w:numId w:val="2"/>
        </w:numPr>
        <w:tabs>
          <w:tab w:val="left" w:pos="1276"/>
        </w:tabs>
        <w:spacing w:after="200" w:line="276" w:lineRule="auto"/>
        <w:ind w:left="0" w:firstLine="709"/>
        <w:contextualSpacing/>
        <w:jc w:val="both"/>
        <w:rPr>
          <w:szCs w:val="28"/>
        </w:rPr>
      </w:pPr>
      <w:r>
        <w:rPr>
          <w:szCs w:val="28"/>
        </w:rPr>
        <w:t>Перечень и</w:t>
      </w:r>
      <w:r w:rsidRPr="00601A4F">
        <w:rPr>
          <w:bCs/>
          <w:szCs w:val="28"/>
        </w:rPr>
        <w:t xml:space="preserve"> объем услуг в месяц</w:t>
      </w:r>
      <w:r w:rsidRPr="00601A4F">
        <w:rPr>
          <w:szCs w:val="28"/>
        </w:rPr>
        <w:t xml:space="preserve"> указаны в П</w:t>
      </w:r>
      <w:r>
        <w:rPr>
          <w:szCs w:val="28"/>
        </w:rPr>
        <w:t>риложении № 1 к ТЗ</w:t>
      </w:r>
      <w:r w:rsidR="00A01B27">
        <w:rPr>
          <w:szCs w:val="28"/>
        </w:rPr>
        <w:t>.</w:t>
      </w:r>
    </w:p>
    <w:p w14:paraId="7FEB9173" w14:textId="7FD954C9" w:rsidR="006F20FA" w:rsidRPr="00071A1C" w:rsidRDefault="006F20FA" w:rsidP="00DB5B3C">
      <w:pPr>
        <w:numPr>
          <w:ilvl w:val="1"/>
          <w:numId w:val="2"/>
        </w:numPr>
        <w:tabs>
          <w:tab w:val="left" w:pos="1276"/>
        </w:tabs>
        <w:spacing w:after="200" w:line="276" w:lineRule="auto"/>
        <w:ind w:left="0" w:firstLine="709"/>
        <w:contextualSpacing/>
        <w:jc w:val="both"/>
        <w:rPr>
          <w:szCs w:val="28"/>
        </w:rPr>
      </w:pPr>
      <w:r w:rsidRPr="00071A1C">
        <w:rPr>
          <w:szCs w:val="28"/>
        </w:rPr>
        <w:t>Оборудование пикосот и микросот, передаваемое в пользование Заказчику, должно иметь пакет разрешительных документов (Сертификат соответствия, заключение о соответствии технических характеристик ввозимых на территорию РФ радиоэлектронных средств и высокочастотных устройств гражданского назначения техническим характеристикам и условиям использования, утвержденным решениями государственной комиссии по радиочастотам), подтверждающий легальное происхождение товара, а также безопасность его использования согласно нормам законодательства Российской Федерации.</w:t>
      </w:r>
    </w:p>
    <w:p w14:paraId="0B37D414" w14:textId="77777777" w:rsidR="006F20FA" w:rsidRPr="00071A1C" w:rsidRDefault="006F20FA" w:rsidP="00DB5B3C">
      <w:pPr>
        <w:numPr>
          <w:ilvl w:val="1"/>
          <w:numId w:val="2"/>
        </w:numPr>
        <w:tabs>
          <w:tab w:val="left" w:pos="1276"/>
        </w:tabs>
        <w:spacing w:after="200" w:line="276" w:lineRule="auto"/>
        <w:ind w:left="0" w:firstLine="709"/>
        <w:contextualSpacing/>
        <w:jc w:val="both"/>
        <w:rPr>
          <w:szCs w:val="28"/>
        </w:rPr>
      </w:pPr>
      <w:r w:rsidRPr="00071A1C">
        <w:rPr>
          <w:szCs w:val="28"/>
        </w:rPr>
        <w:t xml:space="preserve">Услуги связи должны обеспечивать возможность круглосуточного подключения абонентов Заказчика к сети сотовой связи Исполнителя через стандарт сотовой связи </w:t>
      </w:r>
      <w:r w:rsidRPr="00071A1C">
        <w:rPr>
          <w:szCs w:val="28"/>
          <w:lang w:val="en-US"/>
        </w:rPr>
        <w:t>LTE</w:t>
      </w:r>
      <w:r w:rsidRPr="00071A1C">
        <w:rPr>
          <w:szCs w:val="28"/>
        </w:rPr>
        <w:t xml:space="preserve"> с использованием SIM-карт в рамках заключенных договоров между Заказчиком и Исполнителем.</w:t>
      </w:r>
    </w:p>
    <w:p w14:paraId="77CFBAEF" w14:textId="77777777" w:rsidR="006F20FA" w:rsidRPr="00071A1C" w:rsidRDefault="006F20FA" w:rsidP="00DB5B3C">
      <w:pPr>
        <w:numPr>
          <w:ilvl w:val="1"/>
          <w:numId w:val="2"/>
        </w:numPr>
        <w:tabs>
          <w:tab w:val="left" w:pos="1276"/>
        </w:tabs>
        <w:spacing w:after="200" w:line="276" w:lineRule="auto"/>
        <w:ind w:left="0" w:firstLine="709"/>
        <w:contextualSpacing/>
        <w:jc w:val="both"/>
        <w:rPr>
          <w:szCs w:val="28"/>
        </w:rPr>
      </w:pPr>
      <w:r w:rsidRPr="00071A1C">
        <w:rPr>
          <w:szCs w:val="28"/>
        </w:rPr>
        <w:lastRenderedPageBreak/>
        <w:t>Услуги связи должны соответствовать требованиям к сети стандарта LTE, указанных в «Правилах применения оборудования коммутации сетей подвижной радиотелефонной связи: Часть VII. Правила применения оборудования коммутации стандарта LTE», утвержденных приказом Министерства цифрового развития, связи и массовых коммуникаций Российской Федерации от 25.06.2018 № 319.</w:t>
      </w:r>
    </w:p>
    <w:p w14:paraId="77436173" w14:textId="77777777" w:rsidR="006F20FA" w:rsidRPr="00071A1C" w:rsidRDefault="006F20FA" w:rsidP="006F20FA">
      <w:pPr>
        <w:numPr>
          <w:ilvl w:val="0"/>
          <w:numId w:val="1"/>
        </w:numPr>
        <w:autoSpaceDE w:val="0"/>
        <w:autoSpaceDN w:val="0"/>
        <w:adjustRightInd w:val="0"/>
        <w:spacing w:after="200" w:line="276" w:lineRule="auto"/>
        <w:jc w:val="both"/>
        <w:rPr>
          <w:vanish/>
        </w:rPr>
      </w:pPr>
    </w:p>
    <w:p w14:paraId="6EFE7814" w14:textId="77777777" w:rsidR="006F20FA" w:rsidRPr="00071A1C" w:rsidRDefault="006F20FA" w:rsidP="006F20FA">
      <w:pPr>
        <w:numPr>
          <w:ilvl w:val="0"/>
          <w:numId w:val="1"/>
        </w:numPr>
        <w:autoSpaceDE w:val="0"/>
        <w:autoSpaceDN w:val="0"/>
        <w:adjustRightInd w:val="0"/>
        <w:spacing w:after="200" w:line="276" w:lineRule="auto"/>
        <w:jc w:val="both"/>
        <w:rPr>
          <w:vanish/>
        </w:rPr>
      </w:pPr>
    </w:p>
    <w:p w14:paraId="3351887C" w14:textId="77777777" w:rsidR="006F20FA" w:rsidRPr="00071A1C" w:rsidRDefault="006F20FA" w:rsidP="006F20FA">
      <w:pPr>
        <w:numPr>
          <w:ilvl w:val="1"/>
          <w:numId w:val="1"/>
        </w:numPr>
        <w:autoSpaceDE w:val="0"/>
        <w:autoSpaceDN w:val="0"/>
        <w:adjustRightInd w:val="0"/>
        <w:spacing w:after="200" w:line="276" w:lineRule="auto"/>
        <w:jc w:val="both"/>
        <w:rPr>
          <w:vanish/>
        </w:rPr>
      </w:pPr>
    </w:p>
    <w:p w14:paraId="59EDC234" w14:textId="77777777" w:rsidR="006F20FA" w:rsidRPr="00071A1C" w:rsidRDefault="006F20FA" w:rsidP="006F20FA">
      <w:pPr>
        <w:numPr>
          <w:ilvl w:val="1"/>
          <w:numId w:val="1"/>
        </w:numPr>
        <w:autoSpaceDE w:val="0"/>
        <w:autoSpaceDN w:val="0"/>
        <w:adjustRightInd w:val="0"/>
        <w:spacing w:after="200" w:line="276" w:lineRule="auto"/>
        <w:jc w:val="both"/>
        <w:rPr>
          <w:vanish/>
        </w:rPr>
      </w:pPr>
    </w:p>
    <w:p w14:paraId="114037D5" w14:textId="77777777" w:rsidR="006F20FA" w:rsidRPr="00071A1C" w:rsidRDefault="006F20FA" w:rsidP="006F20FA">
      <w:pPr>
        <w:numPr>
          <w:ilvl w:val="1"/>
          <w:numId w:val="1"/>
        </w:numPr>
        <w:autoSpaceDE w:val="0"/>
        <w:autoSpaceDN w:val="0"/>
        <w:adjustRightInd w:val="0"/>
        <w:spacing w:after="200" w:line="276" w:lineRule="auto"/>
        <w:jc w:val="both"/>
        <w:rPr>
          <w:vanish/>
        </w:rPr>
      </w:pPr>
    </w:p>
    <w:p w14:paraId="67AAB247" w14:textId="77777777" w:rsidR="006F20FA" w:rsidRPr="00071A1C" w:rsidRDefault="006F20FA" w:rsidP="006F20FA">
      <w:pPr>
        <w:numPr>
          <w:ilvl w:val="1"/>
          <w:numId w:val="1"/>
        </w:numPr>
        <w:autoSpaceDE w:val="0"/>
        <w:autoSpaceDN w:val="0"/>
        <w:adjustRightInd w:val="0"/>
        <w:spacing w:after="200" w:line="276" w:lineRule="auto"/>
        <w:jc w:val="both"/>
        <w:rPr>
          <w:vanish/>
        </w:rPr>
      </w:pPr>
    </w:p>
    <w:p w14:paraId="1A864E13" w14:textId="77777777" w:rsidR="006F20FA" w:rsidRPr="00071A1C" w:rsidRDefault="006F20FA" w:rsidP="006F20FA">
      <w:pPr>
        <w:numPr>
          <w:ilvl w:val="1"/>
          <w:numId w:val="1"/>
        </w:numPr>
        <w:autoSpaceDE w:val="0"/>
        <w:autoSpaceDN w:val="0"/>
        <w:adjustRightInd w:val="0"/>
        <w:spacing w:after="200" w:line="276" w:lineRule="auto"/>
        <w:jc w:val="both"/>
        <w:rPr>
          <w:vanish/>
        </w:rPr>
      </w:pPr>
    </w:p>
    <w:p w14:paraId="2D6DE12E" w14:textId="77777777" w:rsidR="006F20FA" w:rsidRPr="00071A1C" w:rsidRDefault="006F20FA" w:rsidP="006F20FA">
      <w:pPr>
        <w:tabs>
          <w:tab w:val="left" w:pos="1276"/>
          <w:tab w:val="left" w:pos="1418"/>
        </w:tabs>
        <w:autoSpaceDE w:val="0"/>
        <w:autoSpaceDN w:val="0"/>
        <w:adjustRightInd w:val="0"/>
        <w:spacing w:line="259" w:lineRule="auto"/>
        <w:ind w:left="1146"/>
        <w:jc w:val="both"/>
      </w:pPr>
    </w:p>
    <w:p w14:paraId="6B6476FA" w14:textId="77777777" w:rsidR="006F20FA" w:rsidRPr="00071A1C" w:rsidRDefault="006F20FA" w:rsidP="006F20FA">
      <w:pPr>
        <w:spacing w:line="259" w:lineRule="auto"/>
        <w:ind w:firstLine="709"/>
        <w:jc w:val="both"/>
        <w:rPr>
          <w:rFonts w:eastAsia="Calibri"/>
          <w:szCs w:val="22"/>
          <w:lang w:eastAsia="en-US"/>
        </w:rPr>
      </w:pPr>
    </w:p>
    <w:p w14:paraId="083549CA" w14:textId="77777777" w:rsidR="006F20FA" w:rsidRPr="00071A1C" w:rsidRDefault="006F20FA" w:rsidP="00DB5B3C">
      <w:pPr>
        <w:numPr>
          <w:ilvl w:val="0"/>
          <w:numId w:val="2"/>
        </w:numPr>
        <w:spacing w:after="200" w:line="259" w:lineRule="auto"/>
        <w:contextualSpacing/>
        <w:jc w:val="center"/>
        <w:rPr>
          <w:b/>
        </w:rPr>
      </w:pPr>
      <w:r w:rsidRPr="00071A1C">
        <w:rPr>
          <w:b/>
        </w:rPr>
        <w:t>ТРЕБОВАНИЯ К ПОРЯДКУ ОКАЗАНИЯ УСЛУГ</w:t>
      </w:r>
    </w:p>
    <w:p w14:paraId="7F5C6C52" w14:textId="77777777" w:rsidR="006F20FA" w:rsidRPr="00071A1C" w:rsidRDefault="006F20FA" w:rsidP="006F20FA">
      <w:pPr>
        <w:spacing w:line="259" w:lineRule="auto"/>
        <w:ind w:left="540"/>
        <w:contextualSpacing/>
        <w:rPr>
          <w:b/>
        </w:rPr>
      </w:pPr>
    </w:p>
    <w:p w14:paraId="17B490DC" w14:textId="77777777" w:rsidR="006F20FA" w:rsidRPr="00071A1C" w:rsidRDefault="006F20FA" w:rsidP="00DB5B3C">
      <w:pPr>
        <w:numPr>
          <w:ilvl w:val="1"/>
          <w:numId w:val="2"/>
        </w:numPr>
        <w:spacing w:after="200" w:line="259" w:lineRule="auto"/>
        <w:ind w:firstLine="169"/>
        <w:contextualSpacing/>
        <w:jc w:val="both"/>
        <w:rPr>
          <w:b/>
        </w:rPr>
      </w:pPr>
      <w:r w:rsidRPr="00071A1C">
        <w:rPr>
          <w:b/>
        </w:rPr>
        <w:t>Требования к качеству оказываемых услуг</w:t>
      </w:r>
    </w:p>
    <w:p w14:paraId="05260032" w14:textId="77777777" w:rsidR="006F20FA" w:rsidRPr="00071A1C" w:rsidRDefault="006F20FA" w:rsidP="006F20FA">
      <w:pPr>
        <w:spacing w:line="259" w:lineRule="auto"/>
        <w:ind w:firstLine="709"/>
        <w:contextualSpacing/>
        <w:jc w:val="both"/>
        <w:rPr>
          <w:b/>
        </w:rPr>
      </w:pPr>
    </w:p>
    <w:p w14:paraId="1DE24174" w14:textId="77777777" w:rsidR="006F20FA" w:rsidRPr="00071A1C" w:rsidRDefault="006F20FA" w:rsidP="006F20FA">
      <w:pPr>
        <w:numPr>
          <w:ilvl w:val="0"/>
          <w:numId w:val="5"/>
        </w:numPr>
        <w:tabs>
          <w:tab w:val="left" w:pos="1418"/>
        </w:tabs>
        <w:spacing w:after="200" w:line="276" w:lineRule="auto"/>
        <w:ind w:left="0" w:firstLine="709"/>
        <w:contextualSpacing/>
        <w:jc w:val="both"/>
      </w:pPr>
      <w:r w:rsidRPr="00071A1C">
        <w:t xml:space="preserve">Качество услуг связи должно соответствовать требованиям, установленным Федеральным законом от 7 июля 2003 г. № 126-ФЗ «О связи», Правилам присоединения сетей электросвязи и их взаимодействия, утвержденным Постановлением Правительства Российской Федерации от </w:t>
      </w:r>
      <w:r w:rsidRPr="006364D9">
        <w:t>21</w:t>
      </w:r>
      <w:r w:rsidRPr="00071A1C">
        <w:t xml:space="preserve"> </w:t>
      </w:r>
      <w:r>
        <w:t>января 2022</w:t>
      </w:r>
      <w:r w:rsidRPr="00071A1C">
        <w:t>г. №</w:t>
      </w:r>
      <w:r>
        <w:t>29</w:t>
      </w:r>
      <w:r w:rsidRPr="00071A1C">
        <w:t xml:space="preserve"> «Об утверждении Правил присоединения сетей электросвязи и их взаимодействия», Правилам оказания услуг </w:t>
      </w:r>
      <w:r>
        <w:t>телефонной</w:t>
      </w:r>
      <w:r w:rsidRPr="00071A1C">
        <w:t xml:space="preserve"> связи, утвержденным Постановлением Правительства Российской Федерации от </w:t>
      </w:r>
      <w:r>
        <w:t>24</w:t>
      </w:r>
      <w:r w:rsidRPr="00071A1C">
        <w:t xml:space="preserve"> </w:t>
      </w:r>
      <w:r>
        <w:t>января 202</w:t>
      </w:r>
      <w:r w:rsidRPr="00071A1C">
        <w:t>4 г. №</w:t>
      </w:r>
      <w:r>
        <w:t>59</w:t>
      </w:r>
      <w:r w:rsidRPr="00071A1C">
        <w:t>, и иным стандартам и требованиям, установленным законодательством Российской Федерации к услугам такого вида.</w:t>
      </w:r>
    </w:p>
    <w:p w14:paraId="0BF5B6F7" w14:textId="1ABCC80A" w:rsidR="006F20FA" w:rsidRPr="00071A1C" w:rsidRDefault="006F20FA" w:rsidP="006F20FA">
      <w:pPr>
        <w:numPr>
          <w:ilvl w:val="0"/>
          <w:numId w:val="5"/>
        </w:numPr>
        <w:tabs>
          <w:tab w:val="left" w:pos="1418"/>
        </w:tabs>
        <w:spacing w:after="200" w:line="276" w:lineRule="auto"/>
        <w:ind w:left="0" w:firstLine="709"/>
        <w:contextualSpacing/>
        <w:jc w:val="both"/>
      </w:pPr>
      <w:r w:rsidRPr="00071A1C">
        <w:t>Качество предоставляемых услуг должно соответствовать действующим в Российской Федерации</w:t>
      </w:r>
      <w:r w:rsidR="00A01B27" w:rsidRPr="00A01B27">
        <w:t xml:space="preserve"> </w:t>
      </w:r>
      <w:r w:rsidR="00A01B27" w:rsidRPr="0071130F">
        <w:t>лицензиям оператора</w:t>
      </w:r>
      <w:r w:rsidRPr="00071A1C">
        <w:t>, требованиям и нормативам, установленными следующими документами:</w:t>
      </w:r>
    </w:p>
    <w:p w14:paraId="6C78E191" w14:textId="7FCC64C5" w:rsidR="006F20FA" w:rsidRPr="00A01B27" w:rsidRDefault="006F20FA" w:rsidP="00A01B27">
      <w:pPr>
        <w:pStyle w:val="af1"/>
        <w:numPr>
          <w:ilvl w:val="0"/>
          <w:numId w:val="14"/>
        </w:numPr>
        <w:tabs>
          <w:tab w:val="left" w:pos="1276"/>
        </w:tabs>
        <w:spacing w:after="200" w:line="276" w:lineRule="auto"/>
        <w:ind w:left="0" w:firstLine="709"/>
        <w:jc w:val="both"/>
        <w:rPr>
          <w:rFonts w:eastAsia="Calibri"/>
          <w:lang w:eastAsia="en-US"/>
        </w:rPr>
      </w:pPr>
      <w:r w:rsidRPr="00A01B27">
        <w:rPr>
          <w:rFonts w:eastAsia="Calibri"/>
          <w:lang w:eastAsia="en-US"/>
        </w:rPr>
        <w:t>«ГОСТ Р 53728-2009. Национальный стандарт Российской Федерации. Качество услуги «Передача данных». Показатели качества»;</w:t>
      </w:r>
    </w:p>
    <w:p w14:paraId="25D2C15C" w14:textId="210B3EF0" w:rsidR="007E5807" w:rsidRPr="00A01B27" w:rsidRDefault="006F20FA" w:rsidP="00A01B27">
      <w:pPr>
        <w:pStyle w:val="af1"/>
        <w:numPr>
          <w:ilvl w:val="0"/>
          <w:numId w:val="14"/>
        </w:numPr>
        <w:tabs>
          <w:tab w:val="left" w:pos="1276"/>
        </w:tabs>
        <w:spacing w:after="200" w:line="276" w:lineRule="auto"/>
        <w:ind w:left="0" w:firstLine="709"/>
        <w:jc w:val="both"/>
        <w:rPr>
          <w:rFonts w:eastAsia="Calibri"/>
          <w:lang w:eastAsia="en-US"/>
        </w:rPr>
      </w:pPr>
      <w:r w:rsidRPr="00A01B27">
        <w:rPr>
          <w:rFonts w:eastAsia="Calibri"/>
          <w:lang w:eastAsia="en-US"/>
        </w:rPr>
        <w:t>«ГОСТ Р 53732-2009. Национальный стандарт Российской Федерации. Качество услуг сотовой связи. Показатели качества».</w:t>
      </w:r>
    </w:p>
    <w:p w14:paraId="1AFC5614" w14:textId="3955B124" w:rsidR="00B729D7" w:rsidRDefault="007E5807" w:rsidP="00A01B27">
      <w:pPr>
        <w:pStyle w:val="af1"/>
        <w:numPr>
          <w:ilvl w:val="0"/>
          <w:numId w:val="14"/>
        </w:numPr>
        <w:tabs>
          <w:tab w:val="left" w:pos="1276"/>
        </w:tabs>
        <w:spacing w:after="200" w:line="276" w:lineRule="auto"/>
        <w:ind w:left="0" w:firstLine="709"/>
        <w:jc w:val="both"/>
      </w:pPr>
      <w:r w:rsidRPr="0071130F">
        <w:t>ГОСТ Р 53725-2009. Национальный стандарт Российской Федерации. Качество услуги "Междугородная телефонная связь". Показатели качества.(утв. и введен в действие Приказом Ростехрегулирования от 15.12.2009 N 1189-ст)</w:t>
      </w:r>
    </w:p>
    <w:p w14:paraId="05601440" w14:textId="765D8925" w:rsidR="00B729D7" w:rsidRDefault="007E5807" w:rsidP="00A01B27">
      <w:pPr>
        <w:pStyle w:val="af1"/>
        <w:numPr>
          <w:ilvl w:val="0"/>
          <w:numId w:val="14"/>
        </w:numPr>
        <w:tabs>
          <w:tab w:val="left" w:pos="1276"/>
        </w:tabs>
        <w:spacing w:after="200" w:line="276" w:lineRule="auto"/>
        <w:ind w:left="0" w:firstLine="709"/>
        <w:jc w:val="both"/>
      </w:pPr>
      <w:r w:rsidRPr="0071130F">
        <w:t>ГОСТ Р 53727-2009. Национальный стандарт Российской Федерации. Качество услуги "Местная телефонная связь". Показатели качества"</w:t>
      </w:r>
      <w:r>
        <w:t xml:space="preserve"> </w:t>
      </w:r>
      <w:r w:rsidRPr="0071130F">
        <w:t>(утв. и введен в действие Приказом Ростехрегулирования от 15.12.2009 N 1191-ст)</w:t>
      </w:r>
    </w:p>
    <w:p w14:paraId="298C2E4E" w14:textId="66251B2B" w:rsidR="00B729D7" w:rsidRDefault="007E5807" w:rsidP="00A01B27">
      <w:pPr>
        <w:pStyle w:val="af1"/>
        <w:numPr>
          <w:ilvl w:val="0"/>
          <w:numId w:val="14"/>
        </w:numPr>
        <w:tabs>
          <w:tab w:val="left" w:pos="1276"/>
        </w:tabs>
        <w:spacing w:after="200" w:line="276" w:lineRule="auto"/>
        <w:ind w:left="0" w:firstLine="709"/>
        <w:jc w:val="both"/>
      </w:pPr>
      <w:r w:rsidRPr="0071130F">
        <w:t>ГОСТ Р 53731-2009. Национальный стандарт Российской Федерации. Качество услуг связи. Термины и определения"</w:t>
      </w:r>
      <w:r>
        <w:t xml:space="preserve"> </w:t>
      </w:r>
      <w:r w:rsidRPr="0071130F">
        <w:t>(утв. и введен в действие Приказом Ростехрегулирования от 15.12.2009 N 1195-ст)</w:t>
      </w:r>
    </w:p>
    <w:p w14:paraId="355EAE6D" w14:textId="0F984166" w:rsidR="00B729D7" w:rsidRDefault="007E5807" w:rsidP="00A01B27">
      <w:pPr>
        <w:pStyle w:val="af1"/>
        <w:numPr>
          <w:ilvl w:val="0"/>
          <w:numId w:val="14"/>
        </w:numPr>
        <w:tabs>
          <w:tab w:val="left" w:pos="1276"/>
        </w:tabs>
        <w:spacing w:after="200" w:line="276" w:lineRule="auto"/>
        <w:ind w:left="0" w:firstLine="709"/>
        <w:jc w:val="both"/>
      </w:pPr>
      <w:r w:rsidRPr="0071130F">
        <w:t>ГОСТ Р 53726-2009. Национальный стандарт Российской Федерации. Качество услуги "Международная телефонная связь". Показатели качества"</w:t>
      </w:r>
      <w:r>
        <w:t xml:space="preserve"> </w:t>
      </w:r>
      <w:r w:rsidRPr="0071130F">
        <w:t>(утв. и введен в действие Приказом Ростехрегулирования от 15.12.2009 N 1190-ст)</w:t>
      </w:r>
    </w:p>
    <w:p w14:paraId="4DD9C15A" w14:textId="023171F2" w:rsidR="007E5807" w:rsidRPr="00A01B27" w:rsidRDefault="007E5807" w:rsidP="00A01B27">
      <w:pPr>
        <w:pStyle w:val="af1"/>
        <w:numPr>
          <w:ilvl w:val="0"/>
          <w:numId w:val="14"/>
        </w:numPr>
        <w:tabs>
          <w:tab w:val="left" w:pos="1276"/>
        </w:tabs>
        <w:spacing w:after="200" w:line="276" w:lineRule="auto"/>
        <w:ind w:left="0" w:firstLine="709"/>
        <w:jc w:val="both"/>
        <w:rPr>
          <w:b/>
          <w:szCs w:val="28"/>
          <w:lang w:eastAsia="en-US"/>
        </w:rPr>
      </w:pPr>
      <w:r w:rsidRPr="0071130F">
        <w:t>ГОСТ Р 53532-2009. Национальный стандарт Российской Федерации. Качество услуг связи. Показатели качества услуг телефонной связи в сети общего пользования"</w:t>
      </w:r>
      <w:r>
        <w:t xml:space="preserve"> </w:t>
      </w:r>
      <w:r w:rsidRPr="0071130F">
        <w:t>(утв. и введен в действие Приказом Ростехрегулирования от 15.12.2009 N 794-ст)</w:t>
      </w:r>
    </w:p>
    <w:p w14:paraId="3E902495" w14:textId="77777777" w:rsidR="007E5807" w:rsidRDefault="007E5807" w:rsidP="007E5807">
      <w:pPr>
        <w:pStyle w:val="af1"/>
        <w:keepNext/>
        <w:keepLines/>
        <w:tabs>
          <w:tab w:val="left" w:pos="426"/>
          <w:tab w:val="left" w:pos="709"/>
          <w:tab w:val="left" w:pos="916"/>
          <w:tab w:val="left" w:pos="1134"/>
        </w:tabs>
        <w:spacing w:after="200" w:line="276" w:lineRule="auto"/>
        <w:ind w:left="1859"/>
        <w:jc w:val="center"/>
      </w:pPr>
    </w:p>
    <w:p w14:paraId="31FC5F0A" w14:textId="35DB7123" w:rsidR="006F20FA" w:rsidRPr="007E5807" w:rsidRDefault="006F20FA" w:rsidP="007E5807">
      <w:pPr>
        <w:pStyle w:val="af1"/>
        <w:keepNext/>
        <w:keepLines/>
        <w:tabs>
          <w:tab w:val="left" w:pos="426"/>
          <w:tab w:val="left" w:pos="709"/>
          <w:tab w:val="left" w:pos="916"/>
          <w:tab w:val="left" w:pos="1134"/>
        </w:tabs>
        <w:spacing w:after="200" w:line="276" w:lineRule="auto"/>
        <w:ind w:left="1859"/>
        <w:jc w:val="center"/>
        <w:rPr>
          <w:b/>
          <w:szCs w:val="28"/>
          <w:lang w:eastAsia="en-US"/>
        </w:rPr>
      </w:pPr>
      <w:r w:rsidRPr="007E5807">
        <w:rPr>
          <w:b/>
          <w:szCs w:val="28"/>
          <w:lang w:eastAsia="en-US"/>
        </w:rPr>
        <w:t>6.2. Условия оказания Услуг</w:t>
      </w:r>
    </w:p>
    <w:p w14:paraId="52670482" w14:textId="2AC5F61A" w:rsidR="00BB37F5" w:rsidRDefault="006F20FA" w:rsidP="00BB37F5">
      <w:pPr>
        <w:keepNext/>
        <w:keepLines/>
        <w:numPr>
          <w:ilvl w:val="0"/>
          <w:numId w:val="6"/>
        </w:numPr>
        <w:spacing w:after="200" w:line="259" w:lineRule="auto"/>
        <w:ind w:left="0" w:firstLine="709"/>
        <w:contextualSpacing/>
        <w:jc w:val="both"/>
        <w:outlineLvl w:val="0"/>
        <w:rPr>
          <w:szCs w:val="28"/>
        </w:rPr>
      </w:pPr>
      <w:r w:rsidRPr="00071A1C">
        <w:rPr>
          <w:szCs w:val="28"/>
        </w:rPr>
        <w:t>Исполнитель должен обеспечить предоставление Услуг на объектах Заказчика в соответствии с БЗ</w:t>
      </w:r>
      <w:r w:rsidR="00FA4D0D">
        <w:rPr>
          <w:szCs w:val="28"/>
        </w:rPr>
        <w:t xml:space="preserve"> </w:t>
      </w:r>
      <w:r w:rsidR="00172FBC">
        <w:rPr>
          <w:szCs w:val="28"/>
        </w:rPr>
        <w:t>(</w:t>
      </w:r>
      <w:r w:rsidR="00172FBC" w:rsidRPr="00E57C2E">
        <w:rPr>
          <w:rFonts w:eastAsia="Calibri"/>
          <w:sz w:val="22"/>
        </w:rPr>
        <w:t>Приложение № 4 к настоящему ТЗ</w:t>
      </w:r>
      <w:r w:rsidR="00172FBC">
        <w:rPr>
          <w:rFonts w:eastAsia="Calibri"/>
          <w:sz w:val="22"/>
        </w:rPr>
        <w:t>)</w:t>
      </w:r>
      <w:r w:rsidRPr="00071A1C">
        <w:rPr>
          <w:szCs w:val="28"/>
        </w:rPr>
        <w:t>.</w:t>
      </w:r>
    </w:p>
    <w:p w14:paraId="6C66C7D1" w14:textId="64C061CD" w:rsidR="00BB37F5" w:rsidRPr="00BB37F5" w:rsidRDefault="00BB37F5" w:rsidP="00BB37F5">
      <w:pPr>
        <w:keepNext/>
        <w:keepLines/>
        <w:numPr>
          <w:ilvl w:val="0"/>
          <w:numId w:val="6"/>
        </w:numPr>
        <w:spacing w:after="200" w:line="259" w:lineRule="auto"/>
        <w:ind w:left="0" w:firstLine="709"/>
        <w:contextualSpacing/>
        <w:jc w:val="both"/>
        <w:outlineLvl w:val="0"/>
        <w:rPr>
          <w:szCs w:val="28"/>
        </w:rPr>
      </w:pPr>
      <w:r w:rsidRPr="00BB37F5">
        <w:rPr>
          <w:bCs/>
        </w:rPr>
        <w:t>Заказчик в течение 30 (тридцати) календарных дней с даты подписания договора направляет первый БЗ Исполнителю.</w:t>
      </w:r>
    </w:p>
    <w:p w14:paraId="004E1CBB" w14:textId="77777777" w:rsidR="006F20FA" w:rsidRPr="00071A1C" w:rsidRDefault="006F20FA" w:rsidP="006F20FA">
      <w:pPr>
        <w:keepNext/>
        <w:keepLines/>
        <w:numPr>
          <w:ilvl w:val="0"/>
          <w:numId w:val="6"/>
        </w:numPr>
        <w:spacing w:after="200" w:line="259" w:lineRule="auto"/>
        <w:ind w:left="0" w:firstLine="709"/>
        <w:contextualSpacing/>
        <w:jc w:val="both"/>
        <w:outlineLvl w:val="0"/>
        <w:rPr>
          <w:szCs w:val="28"/>
        </w:rPr>
      </w:pPr>
      <w:r w:rsidRPr="00071A1C">
        <w:rPr>
          <w:szCs w:val="28"/>
        </w:rPr>
        <w:t xml:space="preserve">Сеть Исполнителя должна иметь высокий уровень резервирования, позволяющий проводить плановые работы без влияния на качество услуг для абонентов. </w:t>
      </w:r>
    </w:p>
    <w:p w14:paraId="4FB0EB7A" w14:textId="77777777" w:rsidR="006F20FA" w:rsidRPr="00071A1C" w:rsidRDefault="006F20FA" w:rsidP="006F20FA">
      <w:pPr>
        <w:keepNext/>
        <w:keepLines/>
        <w:numPr>
          <w:ilvl w:val="0"/>
          <w:numId w:val="6"/>
        </w:numPr>
        <w:spacing w:after="200" w:line="259" w:lineRule="auto"/>
        <w:ind w:left="0" w:firstLine="709"/>
        <w:contextualSpacing/>
        <w:jc w:val="both"/>
        <w:outlineLvl w:val="0"/>
        <w:rPr>
          <w:szCs w:val="28"/>
        </w:rPr>
      </w:pPr>
      <w:r w:rsidRPr="00071A1C">
        <w:rPr>
          <w:rFonts w:eastAsia="SimSun"/>
          <w:szCs w:val="28"/>
          <w:lang w:eastAsia="zh-CN" w:bidi="hi-IN"/>
        </w:rPr>
        <w:t>Исполнитель должен передать комплект оборудования Заказчику для оказания Услуги не позднее 15 (пятнадцати) рабочих дней с даты получения БЗ, подписанного Заказчиком.</w:t>
      </w:r>
    </w:p>
    <w:p w14:paraId="51469457" w14:textId="77777777" w:rsidR="006F20FA" w:rsidRPr="00071A1C" w:rsidRDefault="006F20FA" w:rsidP="006F20FA">
      <w:pPr>
        <w:keepNext/>
        <w:keepLines/>
        <w:numPr>
          <w:ilvl w:val="0"/>
          <w:numId w:val="6"/>
        </w:numPr>
        <w:spacing w:after="200" w:line="259" w:lineRule="auto"/>
        <w:ind w:left="0" w:firstLine="709"/>
        <w:contextualSpacing/>
        <w:jc w:val="both"/>
        <w:outlineLvl w:val="0"/>
        <w:rPr>
          <w:szCs w:val="28"/>
        </w:rPr>
      </w:pPr>
      <w:r w:rsidRPr="00071A1C">
        <w:rPr>
          <w:rFonts w:eastAsia="SimSun"/>
          <w:szCs w:val="28"/>
          <w:lang w:eastAsia="zh-CN" w:bidi="hi-IN"/>
        </w:rPr>
        <w:t>Передача оборудования от Исполнителя Заказчику происходит по адрес</w:t>
      </w:r>
      <w:r>
        <w:rPr>
          <w:rFonts w:eastAsia="SimSun"/>
          <w:szCs w:val="28"/>
          <w:lang w:eastAsia="zh-CN" w:bidi="hi-IN"/>
        </w:rPr>
        <w:t>ам</w:t>
      </w:r>
      <w:r w:rsidRPr="00071A1C">
        <w:rPr>
          <w:rFonts w:eastAsia="SimSun"/>
          <w:szCs w:val="28"/>
          <w:lang w:eastAsia="zh-CN" w:bidi="hi-IN"/>
        </w:rPr>
        <w:t xml:space="preserve"> согласно приложению №2. Факт передачи фиксируется актом приема-передачи арендуемого оборудования.</w:t>
      </w:r>
    </w:p>
    <w:p w14:paraId="1BB5C0D9" w14:textId="77777777" w:rsidR="006F20FA" w:rsidRPr="00071A1C" w:rsidRDefault="006F20FA" w:rsidP="006F20FA">
      <w:pPr>
        <w:keepNext/>
        <w:keepLines/>
        <w:numPr>
          <w:ilvl w:val="0"/>
          <w:numId w:val="6"/>
        </w:numPr>
        <w:spacing w:after="200" w:line="259" w:lineRule="auto"/>
        <w:ind w:left="0" w:firstLine="709"/>
        <w:contextualSpacing/>
        <w:jc w:val="both"/>
        <w:outlineLvl w:val="0"/>
        <w:rPr>
          <w:szCs w:val="28"/>
        </w:rPr>
      </w:pPr>
      <w:bookmarkStart w:id="5" w:name="_Hlk210204793"/>
      <w:r w:rsidRPr="00071A1C">
        <w:rPr>
          <w:rFonts w:eastAsia="SimSun"/>
          <w:szCs w:val="28"/>
          <w:lang w:eastAsia="zh-CN" w:bidi="hi-IN"/>
        </w:rPr>
        <w:t xml:space="preserve">Монтаж оборудования Исполнителя производится силами Заказчика по рекомендациям и инструкциям, предоставленным Исполнителем. Настройка оборудования производится силами Исполнителя. Настройка оборудования входит в соответствующий тарифный план и не влечет дополнительных разовых расходов со стороны Заказчика. По окончанию монтажа оборудования Заказчик предоставляет Исполнителю отчет с фото- или видео-фиксацией установленного оборудования и схему его расположения внутри помещений Заказчика. На схеме должно быть указано место установки оборудования и его серийные номера. </w:t>
      </w:r>
    </w:p>
    <w:bookmarkEnd w:id="5"/>
    <w:p w14:paraId="26B4063F" w14:textId="77777777" w:rsidR="006F20FA" w:rsidRPr="00071A1C" w:rsidRDefault="006F20FA" w:rsidP="006F20FA">
      <w:pPr>
        <w:keepNext/>
        <w:keepLines/>
        <w:numPr>
          <w:ilvl w:val="0"/>
          <w:numId w:val="6"/>
        </w:numPr>
        <w:spacing w:after="200" w:line="259" w:lineRule="auto"/>
        <w:ind w:left="0" w:firstLine="709"/>
        <w:contextualSpacing/>
        <w:jc w:val="both"/>
        <w:outlineLvl w:val="0"/>
        <w:rPr>
          <w:szCs w:val="28"/>
        </w:rPr>
      </w:pPr>
      <w:r w:rsidRPr="00071A1C">
        <w:rPr>
          <w:rFonts w:eastAsia="SimSun"/>
          <w:szCs w:val="28"/>
          <w:lang w:eastAsia="zh-CN" w:bidi="hi-IN"/>
        </w:rPr>
        <w:t xml:space="preserve">Мероприятия по регистрации устанавливаемой на территории Заказчики пикосоты и микросоты в </w:t>
      </w:r>
      <w:r w:rsidRPr="00071A1C">
        <w:rPr>
          <w:bCs/>
          <w:shd w:val="clear" w:color="auto" w:fill="FFFFFF"/>
        </w:rPr>
        <w:t>Федеральной службе по надзору в сфере связи, информационных технологий и массовых коммуникаций производится Исполнителем самостоятельно, согласно действующим нормам и законным актам Российской Федерации.</w:t>
      </w:r>
      <w:r w:rsidRPr="00071A1C">
        <w:rPr>
          <w:b/>
          <w:bCs/>
          <w:shd w:val="clear" w:color="auto" w:fill="FFFFFF"/>
        </w:rPr>
        <w:t xml:space="preserve"> </w:t>
      </w:r>
    </w:p>
    <w:p w14:paraId="63606851" w14:textId="77777777" w:rsidR="006F20FA" w:rsidRPr="00071A1C" w:rsidRDefault="006F20FA" w:rsidP="006F20FA">
      <w:pPr>
        <w:keepNext/>
        <w:keepLines/>
        <w:numPr>
          <w:ilvl w:val="0"/>
          <w:numId w:val="6"/>
        </w:numPr>
        <w:spacing w:after="200" w:line="259" w:lineRule="auto"/>
        <w:ind w:left="0" w:firstLine="709"/>
        <w:contextualSpacing/>
        <w:jc w:val="both"/>
        <w:outlineLvl w:val="0"/>
        <w:rPr>
          <w:szCs w:val="28"/>
        </w:rPr>
      </w:pPr>
      <w:r w:rsidRPr="00071A1C">
        <w:rPr>
          <w:szCs w:val="28"/>
        </w:rPr>
        <w:t xml:space="preserve">При организации канала передачи данных </w:t>
      </w:r>
      <w:r w:rsidRPr="00071A1C">
        <w:rPr>
          <w:szCs w:val="28"/>
          <w:lang w:val="en-US"/>
        </w:rPr>
        <w:t>IP</w:t>
      </w:r>
      <w:r w:rsidRPr="00071A1C">
        <w:rPr>
          <w:szCs w:val="28"/>
        </w:rPr>
        <w:t xml:space="preserve"> </w:t>
      </w:r>
      <w:r w:rsidRPr="00071A1C">
        <w:rPr>
          <w:szCs w:val="28"/>
          <w:lang w:val="en-US"/>
        </w:rPr>
        <w:t>VPN</w:t>
      </w:r>
      <w:r w:rsidRPr="00071A1C">
        <w:rPr>
          <w:szCs w:val="28"/>
        </w:rPr>
        <w:t xml:space="preserve"> с технологией подключения по волоконно-оптической линии связи (организация физического стыка между сетями Исполнителя и Заказчика) Исполнитель должен согласовать с Заказчиком инженерно-техническое решение не позднее, чем за 30 дней после заключения договора. Согласование в данном случае происходит путем обмена электронными письмами.</w:t>
      </w:r>
    </w:p>
    <w:p w14:paraId="6E1E2434" w14:textId="77777777" w:rsidR="00863492" w:rsidRDefault="006F20FA" w:rsidP="00863492">
      <w:pPr>
        <w:keepNext/>
        <w:keepLines/>
        <w:numPr>
          <w:ilvl w:val="0"/>
          <w:numId w:val="6"/>
        </w:numPr>
        <w:spacing w:after="200" w:line="259" w:lineRule="auto"/>
        <w:ind w:left="0" w:firstLine="709"/>
        <w:contextualSpacing/>
        <w:jc w:val="both"/>
        <w:outlineLvl w:val="0"/>
        <w:rPr>
          <w:szCs w:val="28"/>
        </w:rPr>
      </w:pPr>
      <w:r w:rsidRPr="00071A1C">
        <w:t>При необходимости смены адреса или места установки оборудования Заказчик уведомляет об этом Исполнителя не менее чем за 30 дней, по средствам электронной почты на адреса ответственных сотрудников Исполнителя.</w:t>
      </w:r>
    </w:p>
    <w:p w14:paraId="585A2E1C" w14:textId="29D709C2" w:rsidR="00863492" w:rsidRPr="00863492" w:rsidRDefault="00863492" w:rsidP="00863492">
      <w:pPr>
        <w:keepNext/>
        <w:keepLines/>
        <w:numPr>
          <w:ilvl w:val="0"/>
          <w:numId w:val="6"/>
        </w:numPr>
        <w:spacing w:after="200" w:line="259" w:lineRule="auto"/>
        <w:ind w:left="0" w:firstLine="709"/>
        <w:contextualSpacing/>
        <w:jc w:val="both"/>
        <w:outlineLvl w:val="0"/>
        <w:rPr>
          <w:szCs w:val="28"/>
        </w:rPr>
      </w:pPr>
      <w:r w:rsidRPr="00071A1C">
        <w:t>Исполнитель обеспечивает обслуживание персональным менеджером по оперативным запросам</w:t>
      </w:r>
      <w:r w:rsidR="00381ACF">
        <w:t xml:space="preserve">, связанным с обслуживанием, настройкой, установкой, отсутствием сигнала и другим техническим и организационным вопросам </w:t>
      </w:r>
      <w:r w:rsidRPr="00071A1C">
        <w:t>в рабочие дни с 09:00 по 18:00.</w:t>
      </w:r>
    </w:p>
    <w:p w14:paraId="743E12DB" w14:textId="77777777" w:rsidR="006F20FA" w:rsidRPr="00071A1C" w:rsidRDefault="006F20FA" w:rsidP="006F20FA">
      <w:pPr>
        <w:keepNext/>
        <w:keepLines/>
        <w:spacing w:line="259" w:lineRule="auto"/>
        <w:ind w:firstLine="709"/>
        <w:contextualSpacing/>
        <w:jc w:val="both"/>
        <w:outlineLvl w:val="0"/>
        <w:rPr>
          <w:rFonts w:eastAsia="Calibri"/>
          <w:sz w:val="22"/>
        </w:rPr>
      </w:pPr>
    </w:p>
    <w:p w14:paraId="0C664AD5" w14:textId="77777777" w:rsidR="006F20FA" w:rsidRPr="00071A1C" w:rsidRDefault="006F20FA" w:rsidP="006F20FA">
      <w:pPr>
        <w:widowControl w:val="0"/>
        <w:numPr>
          <w:ilvl w:val="1"/>
          <w:numId w:val="3"/>
        </w:numPr>
        <w:autoSpaceDE w:val="0"/>
        <w:autoSpaceDN w:val="0"/>
        <w:adjustRightInd w:val="0"/>
        <w:spacing w:after="200" w:line="276" w:lineRule="auto"/>
        <w:ind w:left="0" w:firstLine="709"/>
        <w:rPr>
          <w:rFonts w:ascii="Arial" w:hAnsi="Arial" w:cs="Arial"/>
          <w:b/>
          <w:sz w:val="20"/>
        </w:rPr>
      </w:pPr>
      <w:r w:rsidRPr="00071A1C">
        <w:rPr>
          <w:b/>
        </w:rPr>
        <w:t xml:space="preserve"> Требования к безопасности</w:t>
      </w:r>
    </w:p>
    <w:p w14:paraId="4B5176D0" w14:textId="77777777" w:rsidR="006F20FA" w:rsidRPr="00071A1C" w:rsidRDefault="006F20FA" w:rsidP="006F20FA">
      <w:pPr>
        <w:widowControl w:val="0"/>
        <w:autoSpaceDE w:val="0"/>
        <w:autoSpaceDN w:val="0"/>
        <w:adjustRightInd w:val="0"/>
        <w:ind w:firstLine="709"/>
        <w:jc w:val="both"/>
      </w:pPr>
      <w:r w:rsidRPr="00071A1C">
        <w:t>На территории Российской Федерации гарантируется тайна переписки, телефонных переговоров, почтовых отправлений, телеграфных и иных сообщений, передаваемых по сетям электросвязи в соответствии с Федеральным законом от 07.07.2003 № 126-ФЗ «О связи». Ограничение права на тайну переписки, телефонных переговоров, почтовых отправлений, телеграфных и иных сообщений, передаваемых по сетям электросвязи и сетям почтовой связи, допускается только в случаях, предусмотренных федеральными законами.</w:t>
      </w:r>
    </w:p>
    <w:p w14:paraId="0F47F490" w14:textId="77777777" w:rsidR="006F20FA" w:rsidRPr="00071A1C" w:rsidRDefault="006F20FA" w:rsidP="006F20FA">
      <w:pPr>
        <w:widowControl w:val="0"/>
        <w:autoSpaceDE w:val="0"/>
        <w:autoSpaceDN w:val="0"/>
        <w:adjustRightInd w:val="0"/>
        <w:rPr>
          <w:b/>
          <w:bCs/>
        </w:rPr>
      </w:pPr>
    </w:p>
    <w:p w14:paraId="567DFA79" w14:textId="204CB80B" w:rsidR="006F20FA" w:rsidRPr="00071A1C" w:rsidRDefault="006F20FA" w:rsidP="006F20FA">
      <w:pPr>
        <w:widowControl w:val="0"/>
        <w:autoSpaceDE w:val="0"/>
        <w:autoSpaceDN w:val="0"/>
        <w:adjustRightInd w:val="0"/>
        <w:ind w:firstLine="709"/>
        <w:rPr>
          <w:b/>
        </w:rPr>
      </w:pPr>
      <w:r w:rsidRPr="00071A1C">
        <w:rPr>
          <w:b/>
        </w:rPr>
        <w:t xml:space="preserve">6.4.  </w:t>
      </w:r>
      <w:r w:rsidR="00FE7079" w:rsidRPr="00FE7079">
        <w:rPr>
          <w:b/>
        </w:rPr>
        <w:t>Условия сдачи-приемки услуг</w:t>
      </w:r>
      <w:r w:rsidR="00FE7079">
        <w:rPr>
          <w:b/>
        </w:rPr>
        <w:t>.</w:t>
      </w:r>
    </w:p>
    <w:p w14:paraId="39FEDCB5" w14:textId="77777777" w:rsidR="006F20FA" w:rsidRPr="00071A1C" w:rsidRDefault="006F20FA" w:rsidP="006F20FA">
      <w:pPr>
        <w:ind w:firstLine="709"/>
        <w:contextualSpacing/>
        <w:jc w:val="both"/>
        <w:rPr>
          <w:rFonts w:eastAsia="Calibri"/>
          <w:lang w:eastAsia="en-US"/>
        </w:rPr>
      </w:pPr>
      <w:r w:rsidRPr="00071A1C">
        <w:lastRenderedPageBreak/>
        <w:t>Полномочный представитель Заказчика (адрес, контактное лицо, телефон, факс, электронная почта)</w:t>
      </w:r>
      <w:r>
        <w:t>, платежные реквизиты филиалов</w:t>
      </w:r>
      <w:r w:rsidRPr="00071A1C">
        <w:t>:</w:t>
      </w:r>
      <w:r>
        <w:t xml:space="preserve"> </w:t>
      </w:r>
      <w:r w:rsidRPr="00071A1C">
        <w:rPr>
          <w:rFonts w:eastAsia="Calibri"/>
          <w:lang w:eastAsia="en-US"/>
        </w:rPr>
        <w:t xml:space="preserve">указаны в Приложении № 3 к ТЗ. </w:t>
      </w:r>
    </w:p>
    <w:p w14:paraId="0165E30D" w14:textId="77777777" w:rsidR="006F20FA" w:rsidRPr="00071A1C" w:rsidRDefault="006F20FA" w:rsidP="006F20FA">
      <w:pPr>
        <w:ind w:firstLine="709"/>
        <w:jc w:val="both"/>
        <w:rPr>
          <w:rFonts w:eastAsia="Calibri"/>
          <w:lang w:eastAsia="en-US"/>
        </w:rPr>
      </w:pPr>
      <w:bookmarkStart w:id="6" w:name="_Hlk210204623"/>
      <w:r w:rsidRPr="00071A1C">
        <w:rPr>
          <w:rFonts w:eastAsia="Calibri"/>
          <w:lang w:eastAsia="en-US"/>
        </w:rPr>
        <w:t>Приемка оказанных Услуг осуществляется полномочным представителем Заказчика или приемочной комиссией Заказчика в соответствии с локальными нормативными актами Заказчика. Приемка оказанных услуг осуществляется Заказчиком на соответствие их предъявляемым требованиям к качеству</w:t>
      </w:r>
      <w:bookmarkEnd w:id="6"/>
      <w:r w:rsidRPr="00071A1C">
        <w:rPr>
          <w:rFonts w:eastAsia="Calibri"/>
          <w:lang w:eastAsia="en-US"/>
        </w:rPr>
        <w:t>.</w:t>
      </w:r>
    </w:p>
    <w:p w14:paraId="3CC40E4A" w14:textId="77777777" w:rsidR="006F20FA" w:rsidRPr="00071A1C" w:rsidRDefault="006F20FA" w:rsidP="006F20FA">
      <w:pPr>
        <w:ind w:firstLine="709"/>
        <w:jc w:val="both"/>
        <w:rPr>
          <w:rFonts w:eastAsia="Calibri"/>
          <w:lang w:eastAsia="en-US"/>
        </w:rPr>
      </w:pPr>
      <w:r w:rsidRPr="00071A1C">
        <w:rPr>
          <w:rFonts w:eastAsia="Calibri"/>
          <w:lang w:eastAsia="en-US"/>
        </w:rPr>
        <w:t>Приемка оказанных услуг осуществляется Заказчиком в течение 15 (пятнадцати) рабочих дней со дня предоставления Исполнителем Заказчику акта сдачи-приемки оказанных услуг.</w:t>
      </w:r>
    </w:p>
    <w:p w14:paraId="4864F8F0" w14:textId="77777777" w:rsidR="006F20FA" w:rsidRPr="00071A1C" w:rsidRDefault="006F20FA" w:rsidP="006F20FA">
      <w:pPr>
        <w:ind w:firstLine="709"/>
        <w:jc w:val="both"/>
        <w:rPr>
          <w:rFonts w:eastAsia="Calibri"/>
          <w:lang w:eastAsia="en-US"/>
        </w:rPr>
      </w:pPr>
      <w:bookmarkStart w:id="7" w:name="_Hlk210204662"/>
      <w:r w:rsidRPr="00071A1C">
        <w:rPr>
          <w:rFonts w:eastAsia="Calibri"/>
          <w:lang w:eastAsia="en-US"/>
        </w:rPr>
        <w:t>Для проверки предоставленных Исполнителем результатов, Заказчик вправе провести экспертизу. Экспертиза результатов проводится Заказчиком своими силами. В случае необходимости к ее проведению могут привлекаться эксперты, экспертные организации на основании Договоров. Заказчик проводит экспертизу результатов выполнения Исполнителем обязательств на предмет соответствия оказанных услуг и представленной отчетной документации.</w:t>
      </w:r>
    </w:p>
    <w:bookmarkEnd w:id="7"/>
    <w:p w14:paraId="64AEDC23"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 xml:space="preserve">По итогам приемки услуг Заказчик, не позднее, чем в течение 5 (пяти) рабочих дней со дня принятия решения о соответствии оказанных услуг требованиям договора, подписывает представленный Исполнителем акт сдачи - приемки оказанных услуг. </w:t>
      </w:r>
    </w:p>
    <w:p w14:paraId="23401976"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 xml:space="preserve">Положительный результат проведения экспертизы фиксируется в акте сдачи - приемки оказанных услуг путем проставления отметки «По результатам экспертизы претензий к качеству оказанных услуг не имею» с подписью ответственного лица. </w:t>
      </w:r>
    </w:p>
    <w:p w14:paraId="6D1D892C"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По результатам проведения приемки услуг один экземпляр подписанного Заказчиком акта сдачи - приемки оказанных услуг направляется Исполнителю либо в те же сроки Заказчиком направляется в письменной форме мотивированный отказ от приемки услуг с указанием срока устранения дефектов (недостатков).</w:t>
      </w:r>
    </w:p>
    <w:p w14:paraId="21245DDD"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После устранения Исполнителем замечаний, указанных в мотивированном отказе от приемки услуг, Заказчик осуществляет приемку услуг повторно и подписывает акт сдачи - приемки оказанных услуг в порядке и сроки, предусмотренные настоящим разделом.</w:t>
      </w:r>
    </w:p>
    <w:p w14:paraId="0B31AAF3" w14:textId="77777777" w:rsidR="006F20FA" w:rsidRPr="00071A1C" w:rsidRDefault="006F20FA" w:rsidP="006F20FA">
      <w:pPr>
        <w:ind w:firstLine="709"/>
        <w:jc w:val="both"/>
        <w:outlineLvl w:val="0"/>
        <w:rPr>
          <w:rFonts w:eastAsia="Calibri"/>
          <w:lang w:eastAsia="en-US"/>
        </w:rPr>
      </w:pPr>
    </w:p>
    <w:p w14:paraId="0B77E095" w14:textId="77777777" w:rsidR="006F20FA" w:rsidRPr="00071A1C" w:rsidRDefault="006F20FA" w:rsidP="006F20FA">
      <w:pPr>
        <w:keepNext/>
        <w:numPr>
          <w:ilvl w:val="1"/>
          <w:numId w:val="4"/>
        </w:numPr>
        <w:autoSpaceDE w:val="0"/>
        <w:autoSpaceDN w:val="0"/>
        <w:adjustRightInd w:val="0"/>
        <w:spacing w:after="200" w:line="276" w:lineRule="auto"/>
        <w:ind w:left="0" w:firstLine="709"/>
        <w:jc w:val="both"/>
        <w:rPr>
          <w:b/>
        </w:rPr>
      </w:pPr>
      <w:r w:rsidRPr="00071A1C">
        <w:rPr>
          <w:b/>
        </w:rPr>
        <w:t>Требования по передаче Заказчику закупки технических и иных документов (оформление результатов оказанных услуг)</w:t>
      </w:r>
    </w:p>
    <w:p w14:paraId="10EF5F5E" w14:textId="02954068" w:rsidR="006F20FA" w:rsidRPr="00071A1C" w:rsidRDefault="006F20FA" w:rsidP="006F20FA">
      <w:pPr>
        <w:ind w:firstLine="709"/>
        <w:jc w:val="both"/>
        <w:outlineLvl w:val="0"/>
        <w:rPr>
          <w:rFonts w:eastAsia="Calibri"/>
          <w:lang w:eastAsia="en-US"/>
        </w:rPr>
      </w:pPr>
      <w:r w:rsidRPr="00071A1C">
        <w:rPr>
          <w:rFonts w:eastAsia="Calibri"/>
          <w:lang w:eastAsia="en-US"/>
        </w:rPr>
        <w:t xml:space="preserve">По факту оказания услуг Исполнитель ежемесячно, в срок не позднее 10 (десяти) рабочих дней месяца, следующего за отчетным, по адресам полномочных представителей предоставляет акты сдачи - приемки оказанных услуг в 2 (двух) </w:t>
      </w:r>
      <w:r w:rsidRPr="00863492">
        <w:rPr>
          <w:rFonts w:eastAsia="Calibri"/>
          <w:lang w:eastAsia="en-US"/>
        </w:rPr>
        <w:t xml:space="preserve">экземплярах, счет, </w:t>
      </w:r>
      <w:r w:rsidR="00863492" w:rsidRPr="00863492">
        <w:t>счет-фактуру</w:t>
      </w:r>
      <w:r w:rsidR="00863492" w:rsidRPr="00863492">
        <w:rPr>
          <w:vertAlign w:val="superscript"/>
        </w:rPr>
        <w:footnoteReference w:id="1"/>
      </w:r>
      <w:r w:rsidRPr="00071A1C">
        <w:rPr>
          <w:rFonts w:eastAsia="Calibri"/>
          <w:lang w:eastAsia="en-US"/>
        </w:rPr>
        <w:t xml:space="preserve">  в 1 (одном) экземпляре, и иные документы, предусмотренные действующим законодательством (далее – отчетная документация), а также полную информацию о его соединениях:</w:t>
      </w:r>
    </w:p>
    <w:p w14:paraId="4A2A4535"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w:t>
      </w:r>
      <w:r w:rsidRPr="00071A1C">
        <w:rPr>
          <w:rFonts w:eastAsia="Calibri"/>
          <w:lang w:eastAsia="en-US"/>
        </w:rPr>
        <w:tab/>
        <w:t>период, за который производится оплата;</w:t>
      </w:r>
    </w:p>
    <w:p w14:paraId="52ADD499"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w:t>
      </w:r>
      <w:r w:rsidRPr="00071A1C">
        <w:rPr>
          <w:rFonts w:eastAsia="Calibri"/>
          <w:lang w:eastAsia="en-US"/>
        </w:rPr>
        <w:tab/>
        <w:t>номер вызываемого абонента;</w:t>
      </w:r>
    </w:p>
    <w:p w14:paraId="71C1E352"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w:t>
      </w:r>
      <w:r w:rsidRPr="00071A1C">
        <w:rPr>
          <w:rFonts w:eastAsia="Calibri"/>
          <w:lang w:eastAsia="en-US"/>
        </w:rPr>
        <w:tab/>
        <w:t>код страны и региона вызываемого абонента;</w:t>
      </w:r>
    </w:p>
    <w:p w14:paraId="363AB6A7"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w:t>
      </w:r>
      <w:r w:rsidRPr="00071A1C">
        <w:rPr>
          <w:rFonts w:eastAsia="Calibri"/>
          <w:lang w:eastAsia="en-US"/>
        </w:rPr>
        <w:tab/>
        <w:t>дату и время соединения;</w:t>
      </w:r>
    </w:p>
    <w:p w14:paraId="057DF3DF"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w:t>
      </w:r>
      <w:r w:rsidRPr="00071A1C">
        <w:rPr>
          <w:rFonts w:eastAsia="Calibri"/>
          <w:lang w:eastAsia="en-US"/>
        </w:rPr>
        <w:tab/>
        <w:t>продолжительность соединения;</w:t>
      </w:r>
    </w:p>
    <w:p w14:paraId="4C016543"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w:t>
      </w:r>
      <w:r w:rsidRPr="00071A1C">
        <w:rPr>
          <w:rFonts w:eastAsia="Calibri"/>
          <w:lang w:eastAsia="en-US"/>
        </w:rPr>
        <w:tab/>
        <w:t>размер платы за соединение, в электронном виде через сеть «Интернет» с сайта Исполнителя.</w:t>
      </w:r>
    </w:p>
    <w:p w14:paraId="6C969E78" w14:textId="77777777" w:rsidR="006F20FA" w:rsidRPr="00071A1C" w:rsidRDefault="006F20FA" w:rsidP="006F20FA">
      <w:pPr>
        <w:ind w:firstLine="709"/>
        <w:jc w:val="both"/>
        <w:outlineLvl w:val="0"/>
        <w:rPr>
          <w:rFonts w:eastAsia="Calibri"/>
          <w:lang w:eastAsia="en-US"/>
        </w:rPr>
      </w:pPr>
      <w:r w:rsidRPr="00071A1C">
        <w:rPr>
          <w:rFonts w:eastAsia="Calibri"/>
          <w:lang w:eastAsia="en-US"/>
        </w:rPr>
        <w:t xml:space="preserve">Полная информация о соединениях по согласованию с Заказчиком может предоставляться в электронном виде на электронные адреса ответственных лиц, определенных Заказчиком.  </w:t>
      </w:r>
    </w:p>
    <w:p w14:paraId="694A4758" w14:textId="77777777" w:rsidR="006F20FA" w:rsidRPr="00071A1C" w:rsidRDefault="006F20FA" w:rsidP="006F20FA">
      <w:pPr>
        <w:autoSpaceDE w:val="0"/>
        <w:autoSpaceDN w:val="0"/>
        <w:adjustRightInd w:val="0"/>
        <w:ind w:firstLine="709"/>
        <w:jc w:val="both"/>
      </w:pPr>
      <w:r w:rsidRPr="00071A1C">
        <w:t xml:space="preserve">Оригиналы документов, а также их эл. копии должны быть переданы ответственным лицам со стороны Заказчика, указанным в п. 6.5. настоящего ТЗ. </w:t>
      </w:r>
    </w:p>
    <w:p w14:paraId="619FEE95" w14:textId="77777777" w:rsidR="006F20FA" w:rsidRPr="00071A1C" w:rsidRDefault="006F20FA" w:rsidP="006F20FA">
      <w:pPr>
        <w:autoSpaceDE w:val="0"/>
        <w:autoSpaceDN w:val="0"/>
        <w:adjustRightInd w:val="0"/>
        <w:jc w:val="both"/>
      </w:pPr>
    </w:p>
    <w:p w14:paraId="4F90AE62" w14:textId="77777777" w:rsidR="006F20FA" w:rsidRPr="00071A1C" w:rsidRDefault="006F20FA" w:rsidP="006F20FA">
      <w:pPr>
        <w:autoSpaceDE w:val="0"/>
        <w:autoSpaceDN w:val="0"/>
        <w:adjustRightInd w:val="0"/>
        <w:jc w:val="center"/>
      </w:pPr>
    </w:p>
    <w:p w14:paraId="7C7EC0C9" w14:textId="07624240" w:rsidR="006F20FA" w:rsidRPr="00071A1C" w:rsidRDefault="00FE7079" w:rsidP="00FE7079">
      <w:pPr>
        <w:widowControl w:val="0"/>
        <w:numPr>
          <w:ilvl w:val="0"/>
          <w:numId w:val="4"/>
        </w:numPr>
        <w:autoSpaceDE w:val="0"/>
        <w:autoSpaceDN w:val="0"/>
        <w:adjustRightInd w:val="0"/>
        <w:spacing w:after="200" w:line="276" w:lineRule="auto"/>
        <w:ind w:left="0" w:firstLine="0"/>
        <w:jc w:val="center"/>
        <w:rPr>
          <w:b/>
        </w:rPr>
      </w:pPr>
      <w:r w:rsidRPr="00FE7079">
        <w:rPr>
          <w:b/>
        </w:rPr>
        <w:t>ТРЕБОВАНИЯ К СРОКУ И (ИЛИ) ОБЪЕМУ ПРЕДОСТАВЛЕНИЯ ГАРАНТИЙНЫХ ОБЯЗАТЕЛЬСТВ</w:t>
      </w:r>
      <w:r>
        <w:rPr>
          <w:b/>
        </w:rPr>
        <w:t>.</w:t>
      </w:r>
    </w:p>
    <w:p w14:paraId="25B6E166" w14:textId="77777777" w:rsidR="006F20FA" w:rsidRPr="00071A1C" w:rsidRDefault="006F20FA" w:rsidP="006F20FA">
      <w:pPr>
        <w:autoSpaceDE w:val="0"/>
        <w:autoSpaceDN w:val="0"/>
        <w:adjustRightInd w:val="0"/>
        <w:jc w:val="center"/>
      </w:pPr>
    </w:p>
    <w:p w14:paraId="73F1BBA0" w14:textId="77777777" w:rsidR="006F20FA" w:rsidRPr="00071A1C" w:rsidRDefault="006F20FA" w:rsidP="006F20FA">
      <w:pPr>
        <w:autoSpaceDE w:val="0"/>
        <w:autoSpaceDN w:val="0"/>
        <w:adjustRightInd w:val="0"/>
        <w:ind w:firstLine="709"/>
        <w:jc w:val="both"/>
      </w:pPr>
      <w:r w:rsidRPr="00071A1C">
        <w:t>Не установлено.</w:t>
      </w:r>
    </w:p>
    <w:p w14:paraId="1BB7E476" w14:textId="77777777" w:rsidR="006F20FA" w:rsidRPr="00071A1C" w:rsidRDefault="006F20FA" w:rsidP="006F20FA">
      <w:pPr>
        <w:autoSpaceDE w:val="0"/>
        <w:autoSpaceDN w:val="0"/>
        <w:adjustRightInd w:val="0"/>
        <w:jc w:val="center"/>
      </w:pPr>
    </w:p>
    <w:p w14:paraId="78C435BE" w14:textId="77777777" w:rsidR="006F20FA" w:rsidRPr="00071A1C" w:rsidRDefault="006F20FA" w:rsidP="006F20FA">
      <w:pPr>
        <w:widowControl w:val="0"/>
        <w:numPr>
          <w:ilvl w:val="0"/>
          <w:numId w:val="4"/>
        </w:numPr>
        <w:autoSpaceDE w:val="0"/>
        <w:autoSpaceDN w:val="0"/>
        <w:adjustRightInd w:val="0"/>
        <w:spacing w:after="200" w:line="276" w:lineRule="auto"/>
        <w:ind w:left="0" w:firstLine="0"/>
        <w:jc w:val="center"/>
        <w:rPr>
          <w:b/>
        </w:rPr>
      </w:pPr>
      <w:bookmarkStart w:id="8" w:name="_Hlk190879269"/>
      <w:r w:rsidRPr="00071A1C">
        <w:rPr>
          <w:b/>
        </w:rPr>
        <w:t>СПЕЦИАЛЬНЫЕ ТРЕБОВАНИЯ</w:t>
      </w:r>
    </w:p>
    <w:p w14:paraId="1A4EA0AE" w14:textId="77777777" w:rsidR="006F20FA" w:rsidRPr="00071A1C" w:rsidRDefault="006F20FA" w:rsidP="006F20FA">
      <w:pPr>
        <w:widowControl w:val="0"/>
        <w:autoSpaceDE w:val="0"/>
        <w:autoSpaceDN w:val="0"/>
        <w:adjustRightInd w:val="0"/>
        <w:rPr>
          <w:b/>
        </w:rPr>
      </w:pPr>
    </w:p>
    <w:bookmarkEnd w:id="8"/>
    <w:p w14:paraId="7E6BF637" w14:textId="77777777" w:rsidR="00863492" w:rsidRPr="00071A1C" w:rsidRDefault="00863492" w:rsidP="00863492">
      <w:pPr>
        <w:autoSpaceDE w:val="0"/>
        <w:autoSpaceDN w:val="0"/>
        <w:adjustRightInd w:val="0"/>
        <w:ind w:firstLine="709"/>
        <w:jc w:val="both"/>
      </w:pPr>
      <w:r w:rsidRPr="00071A1C">
        <w:t>Не установлено.</w:t>
      </w:r>
    </w:p>
    <w:p w14:paraId="4CA24970" w14:textId="77777777" w:rsidR="006F20FA" w:rsidRPr="00071A1C" w:rsidRDefault="006F20FA" w:rsidP="006F20FA">
      <w:pPr>
        <w:tabs>
          <w:tab w:val="left" w:pos="973"/>
        </w:tabs>
        <w:autoSpaceDE w:val="0"/>
        <w:autoSpaceDN w:val="0"/>
        <w:adjustRightInd w:val="0"/>
        <w:jc w:val="center"/>
      </w:pPr>
    </w:p>
    <w:p w14:paraId="08E82D60" w14:textId="77777777" w:rsidR="006F20FA" w:rsidRPr="00071A1C" w:rsidRDefault="006F20FA" w:rsidP="006F20FA">
      <w:pPr>
        <w:tabs>
          <w:tab w:val="left" w:pos="973"/>
        </w:tabs>
        <w:autoSpaceDE w:val="0"/>
        <w:autoSpaceDN w:val="0"/>
        <w:adjustRightInd w:val="0"/>
        <w:jc w:val="center"/>
      </w:pPr>
    </w:p>
    <w:p w14:paraId="4E216DA0" w14:textId="77777777" w:rsidR="006F20FA" w:rsidRPr="00071A1C" w:rsidRDefault="006F20FA" w:rsidP="006F20FA">
      <w:pPr>
        <w:widowControl w:val="0"/>
        <w:numPr>
          <w:ilvl w:val="0"/>
          <w:numId w:val="4"/>
        </w:numPr>
        <w:autoSpaceDE w:val="0"/>
        <w:autoSpaceDN w:val="0"/>
        <w:adjustRightInd w:val="0"/>
        <w:spacing w:after="200" w:line="276" w:lineRule="auto"/>
        <w:ind w:left="0" w:firstLine="0"/>
        <w:jc w:val="center"/>
        <w:rPr>
          <w:b/>
        </w:rPr>
      </w:pPr>
      <w:r w:rsidRPr="00071A1C">
        <w:rPr>
          <w:b/>
        </w:rPr>
        <w:t>ПЕРЕЧЕНЬ ПРИЛОЖЕНИЙ</w:t>
      </w:r>
    </w:p>
    <w:p w14:paraId="73778457" w14:textId="77777777" w:rsidR="006F20FA" w:rsidRPr="00071A1C" w:rsidRDefault="006F20FA" w:rsidP="006F20FA">
      <w:pPr>
        <w:autoSpaceDE w:val="0"/>
        <w:autoSpaceDN w:val="0"/>
        <w:adjustRightInd w:val="0"/>
        <w:jc w:val="cente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276"/>
      </w:tblGrid>
      <w:tr w:rsidR="006F20FA" w:rsidRPr="00071A1C" w14:paraId="249EF443" w14:textId="77777777" w:rsidTr="00A96CA8">
        <w:tc>
          <w:tcPr>
            <w:tcW w:w="1701" w:type="dxa"/>
            <w:vAlign w:val="center"/>
          </w:tcPr>
          <w:p w14:paraId="4B1CE90D" w14:textId="77777777" w:rsidR="006F20FA" w:rsidRPr="00071A1C" w:rsidRDefault="006F20FA" w:rsidP="00A96CA8">
            <w:pPr>
              <w:autoSpaceDE w:val="0"/>
              <w:autoSpaceDN w:val="0"/>
              <w:adjustRightInd w:val="0"/>
              <w:jc w:val="center"/>
              <w:rPr>
                <w:b/>
              </w:rPr>
            </w:pPr>
            <w:r w:rsidRPr="00071A1C">
              <w:rPr>
                <w:b/>
              </w:rPr>
              <w:t>Номер приложения</w:t>
            </w:r>
          </w:p>
        </w:tc>
        <w:tc>
          <w:tcPr>
            <w:tcW w:w="6237" w:type="dxa"/>
            <w:vAlign w:val="center"/>
          </w:tcPr>
          <w:p w14:paraId="2F2583D8" w14:textId="77777777" w:rsidR="006F20FA" w:rsidRPr="00071A1C" w:rsidRDefault="006F20FA" w:rsidP="00A96CA8">
            <w:pPr>
              <w:autoSpaceDE w:val="0"/>
              <w:autoSpaceDN w:val="0"/>
              <w:adjustRightInd w:val="0"/>
              <w:jc w:val="center"/>
              <w:rPr>
                <w:b/>
              </w:rPr>
            </w:pPr>
            <w:r w:rsidRPr="00071A1C">
              <w:rPr>
                <w:b/>
              </w:rPr>
              <w:t>Наименование приложения</w:t>
            </w:r>
          </w:p>
        </w:tc>
        <w:tc>
          <w:tcPr>
            <w:tcW w:w="1276" w:type="dxa"/>
            <w:vAlign w:val="center"/>
          </w:tcPr>
          <w:p w14:paraId="4D3FD36E" w14:textId="77777777" w:rsidR="006F20FA" w:rsidRPr="00071A1C" w:rsidRDefault="006F20FA" w:rsidP="00A96CA8">
            <w:pPr>
              <w:autoSpaceDE w:val="0"/>
              <w:autoSpaceDN w:val="0"/>
              <w:adjustRightInd w:val="0"/>
              <w:jc w:val="center"/>
              <w:rPr>
                <w:b/>
              </w:rPr>
            </w:pPr>
            <w:r w:rsidRPr="00071A1C">
              <w:rPr>
                <w:b/>
              </w:rPr>
              <w:t>Номер страницы</w:t>
            </w:r>
          </w:p>
        </w:tc>
      </w:tr>
      <w:tr w:rsidR="006F20FA" w:rsidRPr="00071A1C" w14:paraId="42575089" w14:textId="77777777" w:rsidTr="00A96CA8">
        <w:tc>
          <w:tcPr>
            <w:tcW w:w="1701" w:type="dxa"/>
            <w:vAlign w:val="center"/>
          </w:tcPr>
          <w:p w14:paraId="010D64E4" w14:textId="77777777" w:rsidR="006F20FA" w:rsidRPr="00071A1C" w:rsidRDefault="006F20FA" w:rsidP="00A96CA8">
            <w:pPr>
              <w:autoSpaceDE w:val="0"/>
              <w:autoSpaceDN w:val="0"/>
              <w:adjustRightInd w:val="0"/>
              <w:jc w:val="center"/>
            </w:pPr>
            <w:r w:rsidRPr="00071A1C">
              <w:t>1</w:t>
            </w:r>
          </w:p>
        </w:tc>
        <w:tc>
          <w:tcPr>
            <w:tcW w:w="6237" w:type="dxa"/>
          </w:tcPr>
          <w:p w14:paraId="79E43B4B" w14:textId="7F4C99D8" w:rsidR="006F20FA" w:rsidRPr="00071A1C" w:rsidRDefault="00A01B27" w:rsidP="00A96CA8">
            <w:pPr>
              <w:autoSpaceDE w:val="0"/>
              <w:autoSpaceDN w:val="0"/>
              <w:adjustRightInd w:val="0"/>
            </w:pPr>
            <w:r>
              <w:t>Наименование и объем услуг</w:t>
            </w:r>
          </w:p>
        </w:tc>
        <w:tc>
          <w:tcPr>
            <w:tcW w:w="1276" w:type="dxa"/>
            <w:vAlign w:val="center"/>
          </w:tcPr>
          <w:p w14:paraId="43C39C7D" w14:textId="751A1736" w:rsidR="006F20FA" w:rsidRPr="00071A1C" w:rsidRDefault="00B729D7" w:rsidP="00A96CA8">
            <w:pPr>
              <w:autoSpaceDE w:val="0"/>
              <w:autoSpaceDN w:val="0"/>
              <w:adjustRightInd w:val="0"/>
              <w:jc w:val="center"/>
            </w:pPr>
            <w:r>
              <w:t>10</w:t>
            </w:r>
          </w:p>
        </w:tc>
      </w:tr>
      <w:tr w:rsidR="006F20FA" w:rsidRPr="00071A1C" w14:paraId="74FCF338" w14:textId="77777777" w:rsidTr="00A96CA8">
        <w:tc>
          <w:tcPr>
            <w:tcW w:w="1701" w:type="dxa"/>
            <w:tcBorders>
              <w:bottom w:val="single" w:sz="4" w:space="0" w:color="auto"/>
            </w:tcBorders>
            <w:vAlign w:val="center"/>
          </w:tcPr>
          <w:p w14:paraId="2AB96B8A" w14:textId="77777777" w:rsidR="006F20FA" w:rsidRPr="00071A1C" w:rsidRDefault="006F20FA" w:rsidP="00A96CA8">
            <w:pPr>
              <w:autoSpaceDE w:val="0"/>
              <w:autoSpaceDN w:val="0"/>
              <w:adjustRightInd w:val="0"/>
              <w:jc w:val="center"/>
            </w:pPr>
            <w:r w:rsidRPr="00071A1C">
              <w:t>2</w:t>
            </w:r>
          </w:p>
        </w:tc>
        <w:tc>
          <w:tcPr>
            <w:tcW w:w="6237" w:type="dxa"/>
            <w:tcBorders>
              <w:bottom w:val="single" w:sz="4" w:space="0" w:color="auto"/>
            </w:tcBorders>
          </w:tcPr>
          <w:p w14:paraId="265F69D2" w14:textId="358F29B7" w:rsidR="006F20FA" w:rsidRPr="00071A1C" w:rsidRDefault="00B729D7" w:rsidP="00A96CA8">
            <w:pPr>
              <w:autoSpaceDE w:val="0"/>
              <w:autoSpaceDN w:val="0"/>
              <w:adjustRightInd w:val="0"/>
            </w:pPr>
            <w:r w:rsidRPr="00B729D7">
              <w:t>Адресный перечень объектов Заказчика</w:t>
            </w:r>
          </w:p>
        </w:tc>
        <w:tc>
          <w:tcPr>
            <w:tcW w:w="1276" w:type="dxa"/>
            <w:tcBorders>
              <w:bottom w:val="single" w:sz="4" w:space="0" w:color="auto"/>
            </w:tcBorders>
            <w:vAlign w:val="center"/>
          </w:tcPr>
          <w:p w14:paraId="356B6B37" w14:textId="7E69C696" w:rsidR="006F20FA" w:rsidRPr="00071A1C" w:rsidRDefault="005E09A5" w:rsidP="00A96CA8">
            <w:pPr>
              <w:autoSpaceDE w:val="0"/>
              <w:autoSpaceDN w:val="0"/>
              <w:adjustRightInd w:val="0"/>
              <w:jc w:val="center"/>
            </w:pPr>
            <w:r>
              <w:t>11</w:t>
            </w:r>
          </w:p>
        </w:tc>
      </w:tr>
      <w:tr w:rsidR="006F20FA" w:rsidRPr="00071A1C" w14:paraId="7BCCC036" w14:textId="77777777" w:rsidTr="00A96CA8">
        <w:tc>
          <w:tcPr>
            <w:tcW w:w="1701" w:type="dxa"/>
            <w:vAlign w:val="center"/>
          </w:tcPr>
          <w:p w14:paraId="270BAE2C" w14:textId="77777777" w:rsidR="006F20FA" w:rsidRPr="00071A1C" w:rsidRDefault="006F20FA" w:rsidP="00A96CA8">
            <w:pPr>
              <w:autoSpaceDE w:val="0"/>
              <w:autoSpaceDN w:val="0"/>
              <w:adjustRightInd w:val="0"/>
              <w:jc w:val="center"/>
            </w:pPr>
            <w:r w:rsidRPr="00071A1C">
              <w:t>3</w:t>
            </w:r>
          </w:p>
        </w:tc>
        <w:tc>
          <w:tcPr>
            <w:tcW w:w="6237" w:type="dxa"/>
          </w:tcPr>
          <w:p w14:paraId="06258729" w14:textId="77777777" w:rsidR="006F20FA" w:rsidRPr="00071A1C" w:rsidRDefault="006F20FA" w:rsidP="00A96CA8">
            <w:pPr>
              <w:autoSpaceDE w:val="0"/>
              <w:autoSpaceDN w:val="0"/>
              <w:adjustRightInd w:val="0"/>
            </w:pPr>
            <w:r>
              <w:t>Перечень филиалов</w:t>
            </w:r>
            <w:r w:rsidRPr="00071A1C">
              <w:t xml:space="preserve"> Заказчика</w:t>
            </w:r>
          </w:p>
        </w:tc>
        <w:tc>
          <w:tcPr>
            <w:tcW w:w="1276" w:type="dxa"/>
            <w:vAlign w:val="center"/>
          </w:tcPr>
          <w:p w14:paraId="68BED3B5" w14:textId="53623B67" w:rsidR="006F20FA" w:rsidRPr="00071A1C" w:rsidRDefault="005E09A5" w:rsidP="00A96CA8">
            <w:pPr>
              <w:autoSpaceDE w:val="0"/>
              <w:autoSpaceDN w:val="0"/>
              <w:adjustRightInd w:val="0"/>
              <w:jc w:val="center"/>
            </w:pPr>
            <w:r>
              <w:t>12</w:t>
            </w:r>
          </w:p>
        </w:tc>
      </w:tr>
      <w:tr w:rsidR="00DF5C04" w:rsidRPr="00071A1C" w14:paraId="65C2370A" w14:textId="77777777" w:rsidTr="00A96CA8">
        <w:tc>
          <w:tcPr>
            <w:tcW w:w="1701" w:type="dxa"/>
            <w:vAlign w:val="center"/>
          </w:tcPr>
          <w:p w14:paraId="6D8A1352" w14:textId="66C654EB" w:rsidR="00DF5C04" w:rsidRPr="00071A1C" w:rsidRDefault="00DF5C04" w:rsidP="00A96CA8">
            <w:pPr>
              <w:autoSpaceDE w:val="0"/>
              <w:autoSpaceDN w:val="0"/>
              <w:adjustRightInd w:val="0"/>
              <w:jc w:val="center"/>
            </w:pPr>
            <w:r>
              <w:t>4</w:t>
            </w:r>
          </w:p>
        </w:tc>
        <w:tc>
          <w:tcPr>
            <w:tcW w:w="6237" w:type="dxa"/>
          </w:tcPr>
          <w:p w14:paraId="65141D35" w14:textId="0C8EEDEC" w:rsidR="00DF5C04" w:rsidRDefault="00DF5C04" w:rsidP="00A96CA8">
            <w:pPr>
              <w:autoSpaceDE w:val="0"/>
              <w:autoSpaceDN w:val="0"/>
              <w:adjustRightInd w:val="0"/>
            </w:pPr>
            <w:r w:rsidRPr="00DF5C04">
              <w:t>Бланк заказа на оказание услуг</w:t>
            </w:r>
          </w:p>
        </w:tc>
        <w:tc>
          <w:tcPr>
            <w:tcW w:w="1276" w:type="dxa"/>
            <w:vAlign w:val="center"/>
          </w:tcPr>
          <w:p w14:paraId="4FB17429" w14:textId="3893316E" w:rsidR="00DF5C04" w:rsidRDefault="001A65C8" w:rsidP="00A96CA8">
            <w:pPr>
              <w:autoSpaceDE w:val="0"/>
              <w:autoSpaceDN w:val="0"/>
              <w:adjustRightInd w:val="0"/>
              <w:jc w:val="center"/>
            </w:pPr>
            <w:r>
              <w:t>15</w:t>
            </w:r>
          </w:p>
        </w:tc>
      </w:tr>
    </w:tbl>
    <w:p w14:paraId="13267862" w14:textId="77777777" w:rsidR="006F20FA" w:rsidRPr="00071A1C" w:rsidRDefault="006F20FA" w:rsidP="006F20FA">
      <w:pPr>
        <w:pageBreakBefore/>
        <w:spacing w:line="276" w:lineRule="auto"/>
        <w:jc w:val="right"/>
        <w:rPr>
          <w:rFonts w:eastAsia="Calibri"/>
          <w:lang w:eastAsia="en-US"/>
        </w:rPr>
      </w:pPr>
      <w:r w:rsidRPr="00071A1C">
        <w:rPr>
          <w:rFonts w:eastAsia="Calibri"/>
          <w:lang w:eastAsia="en-US"/>
        </w:rPr>
        <w:lastRenderedPageBreak/>
        <w:t xml:space="preserve">Приложение №1 </w:t>
      </w:r>
    </w:p>
    <w:p w14:paraId="45E4F622" w14:textId="77777777" w:rsidR="006F20FA" w:rsidRPr="00071A1C" w:rsidRDefault="006F20FA" w:rsidP="006F20FA">
      <w:pPr>
        <w:spacing w:line="276" w:lineRule="auto"/>
        <w:jc w:val="right"/>
        <w:rPr>
          <w:rFonts w:eastAsia="Calibri"/>
          <w:lang w:eastAsia="en-US"/>
        </w:rPr>
      </w:pPr>
      <w:r w:rsidRPr="00071A1C">
        <w:rPr>
          <w:rFonts w:eastAsia="Calibri"/>
          <w:lang w:eastAsia="en-US"/>
        </w:rPr>
        <w:t>к Техническому заданию</w:t>
      </w:r>
    </w:p>
    <w:p w14:paraId="7BC34878" w14:textId="77777777" w:rsidR="006F20FA" w:rsidRPr="00071A1C" w:rsidRDefault="006F20FA" w:rsidP="006F20FA">
      <w:pPr>
        <w:spacing w:line="276" w:lineRule="auto"/>
        <w:jc w:val="right"/>
        <w:rPr>
          <w:rFonts w:eastAsia="Calibri"/>
          <w:lang w:eastAsia="en-US"/>
        </w:rPr>
      </w:pPr>
      <w:r w:rsidRPr="00071A1C">
        <w:rPr>
          <w:rFonts w:eastAsia="Calibri"/>
          <w:lang w:eastAsia="en-US"/>
        </w:rPr>
        <w:t xml:space="preserve"> </w:t>
      </w:r>
    </w:p>
    <w:p w14:paraId="0DC026CC" w14:textId="77777777" w:rsidR="006F20FA" w:rsidRPr="00071A1C" w:rsidRDefault="006F20FA" w:rsidP="006F20FA">
      <w:pPr>
        <w:spacing w:line="276" w:lineRule="auto"/>
        <w:ind w:firstLine="502"/>
        <w:jc w:val="both"/>
        <w:rPr>
          <w:rFonts w:eastAsia="Calibri"/>
          <w:lang w:eastAsia="en-US"/>
        </w:rPr>
      </w:pPr>
    </w:p>
    <w:p w14:paraId="1F9D15AF" w14:textId="29A10CA3" w:rsidR="006F20FA" w:rsidRPr="00071A1C" w:rsidRDefault="00A01B27" w:rsidP="006F20FA">
      <w:pPr>
        <w:spacing w:line="276" w:lineRule="auto"/>
        <w:ind w:firstLine="502"/>
        <w:jc w:val="center"/>
        <w:rPr>
          <w:rFonts w:eastAsia="Calibri"/>
          <w:b/>
          <w:lang w:eastAsia="en-US"/>
        </w:rPr>
      </w:pPr>
      <w:r>
        <w:t>Наименование и объем услуг.</w:t>
      </w:r>
    </w:p>
    <w:tbl>
      <w:tblPr>
        <w:tblW w:w="10005" w:type="dxa"/>
        <w:tblLook w:val="04A0" w:firstRow="1" w:lastRow="0" w:firstColumn="1" w:lastColumn="0" w:noHBand="0" w:noVBand="1"/>
      </w:tblPr>
      <w:tblGrid>
        <w:gridCol w:w="2220"/>
        <w:gridCol w:w="2715"/>
        <w:gridCol w:w="1482"/>
        <w:gridCol w:w="1683"/>
        <w:gridCol w:w="1683"/>
        <w:gridCol w:w="222"/>
      </w:tblGrid>
      <w:tr w:rsidR="00FD741E" w:rsidRPr="00071A1C" w14:paraId="0D46D639" w14:textId="43C0F4B5" w:rsidTr="00FD741E">
        <w:trPr>
          <w:gridAfter w:val="1"/>
          <w:wAfter w:w="222" w:type="dxa"/>
          <w:trHeight w:val="458"/>
        </w:trPr>
        <w:tc>
          <w:tcPr>
            <w:tcW w:w="22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55AF8A" w14:textId="77777777" w:rsidR="00FD741E" w:rsidRPr="00071A1C" w:rsidRDefault="00FD741E" w:rsidP="00A96CA8">
            <w:pPr>
              <w:jc w:val="center"/>
              <w:rPr>
                <w:b/>
                <w:bCs/>
                <w:color w:val="000000"/>
              </w:rPr>
            </w:pPr>
            <w:r w:rsidRPr="00071A1C">
              <w:rPr>
                <w:b/>
                <w:bCs/>
                <w:color w:val="000000"/>
              </w:rPr>
              <w:t>Наименование</w:t>
            </w:r>
          </w:p>
        </w:tc>
        <w:tc>
          <w:tcPr>
            <w:tcW w:w="27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3C4096" w14:textId="77777777" w:rsidR="00FD741E" w:rsidRPr="00071A1C" w:rsidRDefault="00FD741E" w:rsidP="00A96CA8">
            <w:pPr>
              <w:jc w:val="center"/>
              <w:rPr>
                <w:b/>
                <w:bCs/>
                <w:color w:val="000000"/>
              </w:rPr>
            </w:pPr>
            <w:r w:rsidRPr="00071A1C">
              <w:rPr>
                <w:b/>
                <w:bCs/>
                <w:color w:val="000000"/>
              </w:rPr>
              <w:t>Описание пакета услуг</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869335" w14:textId="77777777" w:rsidR="00FD741E" w:rsidRPr="00071A1C" w:rsidRDefault="00FD741E" w:rsidP="00A96CA8">
            <w:pPr>
              <w:jc w:val="center"/>
              <w:rPr>
                <w:b/>
                <w:bCs/>
                <w:color w:val="000000"/>
              </w:rPr>
            </w:pPr>
            <w:r w:rsidRPr="00071A1C">
              <w:rPr>
                <w:b/>
                <w:bCs/>
                <w:color w:val="000000"/>
              </w:rPr>
              <w:t xml:space="preserve">Единица измерения </w:t>
            </w:r>
          </w:p>
        </w:tc>
        <w:tc>
          <w:tcPr>
            <w:tcW w:w="16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4C9040" w14:textId="185DB575" w:rsidR="00FD741E" w:rsidRPr="00071A1C" w:rsidRDefault="00FD741E" w:rsidP="00A96CA8">
            <w:pPr>
              <w:jc w:val="center"/>
              <w:rPr>
                <w:b/>
                <w:bCs/>
                <w:color w:val="000000"/>
              </w:rPr>
            </w:pPr>
            <w:r>
              <w:rPr>
                <w:b/>
                <w:bCs/>
                <w:color w:val="000000"/>
              </w:rPr>
              <w:t>О</w:t>
            </w:r>
            <w:r w:rsidRPr="00071A1C">
              <w:rPr>
                <w:b/>
                <w:bCs/>
                <w:color w:val="000000"/>
              </w:rPr>
              <w:t>бъем услуг в месяц</w:t>
            </w:r>
          </w:p>
        </w:tc>
        <w:tc>
          <w:tcPr>
            <w:tcW w:w="1683" w:type="dxa"/>
            <w:vMerge w:val="restart"/>
            <w:tcBorders>
              <w:top w:val="single" w:sz="4" w:space="0" w:color="auto"/>
              <w:left w:val="single" w:sz="4" w:space="0" w:color="auto"/>
              <w:right w:val="single" w:sz="4" w:space="0" w:color="auto"/>
            </w:tcBorders>
            <w:shd w:val="clear" w:color="000000" w:fill="FFFFFF"/>
          </w:tcPr>
          <w:p w14:paraId="5C789919" w14:textId="401AA522" w:rsidR="00FD741E" w:rsidRDefault="00FD741E" w:rsidP="00A96CA8">
            <w:pPr>
              <w:jc w:val="center"/>
              <w:rPr>
                <w:b/>
                <w:bCs/>
                <w:color w:val="000000"/>
              </w:rPr>
            </w:pPr>
            <w:r>
              <w:rPr>
                <w:b/>
                <w:bCs/>
                <w:color w:val="000000"/>
              </w:rPr>
              <w:t>О</w:t>
            </w:r>
            <w:r w:rsidRPr="00071A1C">
              <w:rPr>
                <w:b/>
                <w:bCs/>
                <w:color w:val="000000"/>
              </w:rPr>
              <w:t xml:space="preserve">бъем услуг </w:t>
            </w:r>
            <w:r>
              <w:rPr>
                <w:b/>
                <w:bCs/>
                <w:color w:val="000000"/>
              </w:rPr>
              <w:t>в год</w:t>
            </w:r>
          </w:p>
        </w:tc>
      </w:tr>
      <w:tr w:rsidR="00FD741E" w:rsidRPr="00071A1C" w14:paraId="3A05C12E" w14:textId="77777777" w:rsidTr="00FD741E">
        <w:trPr>
          <w:trHeight w:val="84"/>
        </w:trPr>
        <w:tc>
          <w:tcPr>
            <w:tcW w:w="2220" w:type="dxa"/>
            <w:vMerge/>
            <w:tcBorders>
              <w:top w:val="single" w:sz="4" w:space="0" w:color="auto"/>
              <w:left w:val="single" w:sz="4" w:space="0" w:color="auto"/>
              <w:bottom w:val="single" w:sz="4" w:space="0" w:color="auto"/>
              <w:right w:val="single" w:sz="4" w:space="0" w:color="auto"/>
            </w:tcBorders>
            <w:vAlign w:val="center"/>
            <w:hideMark/>
          </w:tcPr>
          <w:p w14:paraId="7194FC8E" w14:textId="77777777" w:rsidR="00FD741E" w:rsidRPr="00071A1C" w:rsidRDefault="00FD741E" w:rsidP="00A96CA8">
            <w:pPr>
              <w:rPr>
                <w:b/>
                <w:bCs/>
                <w:color w:val="000000"/>
              </w:rPr>
            </w:pPr>
          </w:p>
        </w:tc>
        <w:tc>
          <w:tcPr>
            <w:tcW w:w="2715" w:type="dxa"/>
            <w:vMerge/>
            <w:tcBorders>
              <w:top w:val="single" w:sz="4" w:space="0" w:color="auto"/>
              <w:left w:val="single" w:sz="4" w:space="0" w:color="auto"/>
              <w:bottom w:val="single" w:sz="4" w:space="0" w:color="auto"/>
              <w:right w:val="single" w:sz="4" w:space="0" w:color="auto"/>
            </w:tcBorders>
            <w:vAlign w:val="center"/>
            <w:hideMark/>
          </w:tcPr>
          <w:p w14:paraId="7BA9C819" w14:textId="77777777" w:rsidR="00FD741E" w:rsidRPr="00071A1C" w:rsidRDefault="00FD741E" w:rsidP="00A96CA8">
            <w:pPr>
              <w:rPr>
                <w:b/>
                <w:bCs/>
                <w:color w:val="000000"/>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B6E524E" w14:textId="77777777" w:rsidR="00FD741E" w:rsidRPr="00071A1C" w:rsidRDefault="00FD741E" w:rsidP="00A96CA8">
            <w:pPr>
              <w:rPr>
                <w:b/>
                <w:bCs/>
                <w:color w:val="000000"/>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14:paraId="613A98AC" w14:textId="77777777" w:rsidR="00FD741E" w:rsidRPr="00071A1C" w:rsidRDefault="00FD741E" w:rsidP="00A96CA8">
            <w:pPr>
              <w:rPr>
                <w:b/>
                <w:bCs/>
                <w:color w:val="000000"/>
              </w:rPr>
            </w:pPr>
          </w:p>
        </w:tc>
        <w:tc>
          <w:tcPr>
            <w:tcW w:w="1683" w:type="dxa"/>
            <w:vMerge/>
            <w:tcBorders>
              <w:left w:val="single" w:sz="4" w:space="0" w:color="auto"/>
              <w:bottom w:val="single" w:sz="4" w:space="0" w:color="auto"/>
              <w:right w:val="single" w:sz="4" w:space="0" w:color="auto"/>
            </w:tcBorders>
          </w:tcPr>
          <w:p w14:paraId="30C8AFC7" w14:textId="77777777" w:rsidR="00FD741E" w:rsidRPr="00071A1C" w:rsidRDefault="00FD741E" w:rsidP="00A96CA8">
            <w:pPr>
              <w:jc w:val="center"/>
              <w:rPr>
                <w:b/>
                <w:bCs/>
                <w:color w:val="000000"/>
              </w:rPr>
            </w:pPr>
          </w:p>
        </w:tc>
        <w:tc>
          <w:tcPr>
            <w:tcW w:w="222" w:type="dxa"/>
            <w:tcBorders>
              <w:top w:val="nil"/>
              <w:left w:val="single" w:sz="4" w:space="0" w:color="auto"/>
              <w:bottom w:val="nil"/>
              <w:right w:val="nil"/>
            </w:tcBorders>
            <w:shd w:val="clear" w:color="auto" w:fill="auto"/>
            <w:noWrap/>
            <w:vAlign w:val="bottom"/>
            <w:hideMark/>
          </w:tcPr>
          <w:p w14:paraId="1FFFF925" w14:textId="199629A7" w:rsidR="00FD741E" w:rsidRPr="00071A1C" w:rsidRDefault="00FD741E" w:rsidP="00A96CA8">
            <w:pPr>
              <w:jc w:val="center"/>
              <w:rPr>
                <w:b/>
                <w:bCs/>
                <w:color w:val="000000"/>
              </w:rPr>
            </w:pPr>
          </w:p>
        </w:tc>
      </w:tr>
      <w:tr w:rsidR="00FD741E" w:rsidRPr="00071A1C" w14:paraId="60B67C5E" w14:textId="77777777" w:rsidTr="00FD741E">
        <w:trPr>
          <w:trHeight w:val="547"/>
        </w:trPr>
        <w:tc>
          <w:tcPr>
            <w:tcW w:w="2220" w:type="dxa"/>
            <w:tcBorders>
              <w:top w:val="nil"/>
              <w:left w:val="single" w:sz="4" w:space="0" w:color="auto"/>
              <w:bottom w:val="single" w:sz="4" w:space="0" w:color="auto"/>
              <w:right w:val="single" w:sz="4" w:space="0" w:color="auto"/>
            </w:tcBorders>
            <w:shd w:val="clear" w:color="000000" w:fill="FFFFFF"/>
            <w:vAlign w:val="center"/>
            <w:hideMark/>
          </w:tcPr>
          <w:p w14:paraId="09D0D928" w14:textId="5A69FD87" w:rsidR="00FD741E" w:rsidRPr="00071A1C" w:rsidRDefault="00FD741E" w:rsidP="00172FBC">
            <w:pPr>
              <w:rPr>
                <w:color w:val="000000"/>
              </w:rPr>
            </w:pPr>
            <w:r w:rsidRPr="00071A1C">
              <w:rPr>
                <w:color w:val="000000"/>
              </w:rPr>
              <w:t xml:space="preserve">Услуга «Статический IP-адрес для </w:t>
            </w:r>
            <w:r w:rsidRPr="00071A1C">
              <w:rPr>
                <w:color w:val="000000"/>
                <w:lang w:val="en-US"/>
              </w:rPr>
              <w:t>APN</w:t>
            </w:r>
            <w:r w:rsidRPr="00071A1C">
              <w:rPr>
                <w:color w:val="000000"/>
              </w:rPr>
              <w:t>»</w:t>
            </w:r>
          </w:p>
        </w:tc>
        <w:tc>
          <w:tcPr>
            <w:tcW w:w="2715" w:type="dxa"/>
            <w:tcBorders>
              <w:top w:val="nil"/>
              <w:left w:val="nil"/>
              <w:bottom w:val="single" w:sz="4" w:space="0" w:color="auto"/>
              <w:right w:val="single" w:sz="4" w:space="0" w:color="auto"/>
            </w:tcBorders>
            <w:shd w:val="clear" w:color="000000" w:fill="FFFFFF"/>
            <w:vAlign w:val="center"/>
            <w:hideMark/>
          </w:tcPr>
          <w:p w14:paraId="2C278609" w14:textId="77777777" w:rsidR="00FD741E" w:rsidRPr="00071A1C" w:rsidRDefault="00FD741E" w:rsidP="00172FBC">
            <w:pPr>
              <w:jc w:val="center"/>
              <w:rPr>
                <w:color w:val="000000"/>
              </w:rPr>
            </w:pPr>
            <w:r w:rsidRPr="00071A1C">
              <w:rPr>
                <w:color w:val="000000"/>
              </w:rPr>
              <w:t>Подключение белого статического IP-адреса APN, для одной SIM-карты</w:t>
            </w:r>
          </w:p>
        </w:tc>
        <w:tc>
          <w:tcPr>
            <w:tcW w:w="1482" w:type="dxa"/>
            <w:tcBorders>
              <w:top w:val="nil"/>
              <w:left w:val="nil"/>
              <w:bottom w:val="single" w:sz="4" w:space="0" w:color="auto"/>
              <w:right w:val="single" w:sz="4" w:space="0" w:color="auto"/>
            </w:tcBorders>
            <w:shd w:val="clear" w:color="000000" w:fill="FFFFFF"/>
            <w:vAlign w:val="center"/>
            <w:hideMark/>
          </w:tcPr>
          <w:p w14:paraId="034DCB15" w14:textId="419B469B" w:rsidR="00FD741E" w:rsidRPr="00071A1C" w:rsidRDefault="00FD741E" w:rsidP="00172FBC">
            <w:pPr>
              <w:jc w:val="center"/>
              <w:rPr>
                <w:color w:val="000000"/>
              </w:rPr>
            </w:pPr>
            <w:r w:rsidRPr="00E30354">
              <w:rPr>
                <w:color w:val="000000"/>
              </w:rPr>
              <w:t>Условная единица</w:t>
            </w:r>
          </w:p>
        </w:tc>
        <w:tc>
          <w:tcPr>
            <w:tcW w:w="1683" w:type="dxa"/>
            <w:tcBorders>
              <w:top w:val="nil"/>
              <w:left w:val="nil"/>
              <w:bottom w:val="single" w:sz="4" w:space="0" w:color="auto"/>
              <w:right w:val="single" w:sz="4" w:space="0" w:color="auto"/>
            </w:tcBorders>
            <w:shd w:val="clear" w:color="auto" w:fill="auto"/>
            <w:vAlign w:val="center"/>
            <w:hideMark/>
          </w:tcPr>
          <w:p w14:paraId="48325C01" w14:textId="01D30DB9" w:rsidR="00FD741E" w:rsidRPr="00172FBC" w:rsidRDefault="00FD741E" w:rsidP="00172FBC">
            <w:pPr>
              <w:jc w:val="center"/>
              <w:rPr>
                <w:color w:val="000000"/>
              </w:rPr>
            </w:pPr>
            <w:r>
              <w:rPr>
                <w:color w:val="000000"/>
              </w:rPr>
              <w:t>111</w:t>
            </w:r>
          </w:p>
        </w:tc>
        <w:tc>
          <w:tcPr>
            <w:tcW w:w="1683" w:type="dxa"/>
            <w:tcBorders>
              <w:top w:val="single" w:sz="4" w:space="0" w:color="auto"/>
              <w:bottom w:val="single" w:sz="4" w:space="0" w:color="auto"/>
              <w:right w:val="single" w:sz="4" w:space="0" w:color="auto"/>
            </w:tcBorders>
            <w:vAlign w:val="center"/>
          </w:tcPr>
          <w:p w14:paraId="5782A5A7" w14:textId="6BBF638E" w:rsidR="00FD741E" w:rsidRPr="00071A1C" w:rsidRDefault="00FD741E" w:rsidP="00FD741E">
            <w:pPr>
              <w:jc w:val="center"/>
            </w:pPr>
            <w:r w:rsidRPr="00FD741E">
              <w:t>1332</w:t>
            </w:r>
          </w:p>
        </w:tc>
        <w:tc>
          <w:tcPr>
            <w:tcW w:w="222" w:type="dxa"/>
            <w:tcBorders>
              <w:left w:val="single" w:sz="4" w:space="0" w:color="auto"/>
            </w:tcBorders>
            <w:vAlign w:val="center"/>
            <w:hideMark/>
          </w:tcPr>
          <w:p w14:paraId="4F007C89" w14:textId="1E0C4368" w:rsidR="00FD741E" w:rsidRPr="00071A1C" w:rsidRDefault="00FD741E" w:rsidP="00172FBC"/>
        </w:tc>
      </w:tr>
      <w:tr w:rsidR="00FD741E" w:rsidRPr="00071A1C" w14:paraId="21CA610E" w14:textId="77777777" w:rsidTr="00FD741E">
        <w:trPr>
          <w:trHeight w:val="1269"/>
        </w:trPr>
        <w:tc>
          <w:tcPr>
            <w:tcW w:w="2220" w:type="dxa"/>
            <w:tcBorders>
              <w:top w:val="nil"/>
              <w:left w:val="single" w:sz="4" w:space="0" w:color="auto"/>
              <w:bottom w:val="single" w:sz="4" w:space="0" w:color="auto"/>
              <w:right w:val="single" w:sz="4" w:space="0" w:color="auto"/>
            </w:tcBorders>
            <w:shd w:val="clear" w:color="000000" w:fill="FFFFFF"/>
            <w:vAlign w:val="center"/>
            <w:hideMark/>
          </w:tcPr>
          <w:p w14:paraId="53CE11DE" w14:textId="02FDB659" w:rsidR="00FD741E" w:rsidRPr="00071A1C" w:rsidRDefault="00FD741E" w:rsidP="00172FBC">
            <w:pPr>
              <w:rPr>
                <w:color w:val="000000"/>
              </w:rPr>
            </w:pPr>
            <w:r w:rsidRPr="006B3FC3">
              <w:rPr>
                <w:color w:val="000000"/>
              </w:rPr>
              <w:t>Предоставлен</w:t>
            </w:r>
            <w:r>
              <w:rPr>
                <w:color w:val="000000"/>
              </w:rPr>
              <w:t xml:space="preserve">ие в пользование </w:t>
            </w:r>
            <w:r w:rsidRPr="00D64D41">
              <w:rPr>
                <w:color w:val="000000"/>
              </w:rPr>
              <w:t xml:space="preserve">базовой станции малой мощности </w:t>
            </w:r>
            <w:r>
              <w:rPr>
                <w:color w:val="000000"/>
              </w:rPr>
              <w:t xml:space="preserve">(пикосота </w:t>
            </w:r>
            <w:r w:rsidRPr="00071A1C">
              <w:rPr>
                <w:color w:val="000000"/>
              </w:rPr>
              <w:t xml:space="preserve">мощностью </w:t>
            </w:r>
            <w:r>
              <w:rPr>
                <w:color w:val="000000"/>
              </w:rPr>
              <w:t xml:space="preserve"> не менее </w:t>
            </w:r>
            <w:r w:rsidRPr="00071A1C">
              <w:rPr>
                <w:color w:val="000000"/>
              </w:rPr>
              <w:t>200мВт</w:t>
            </w:r>
            <w:r>
              <w:rPr>
                <w:color w:val="000000"/>
              </w:rPr>
              <w:t>)</w:t>
            </w:r>
          </w:p>
        </w:tc>
        <w:tc>
          <w:tcPr>
            <w:tcW w:w="2715" w:type="dxa"/>
            <w:tcBorders>
              <w:top w:val="nil"/>
              <w:left w:val="nil"/>
              <w:bottom w:val="single" w:sz="4" w:space="0" w:color="auto"/>
              <w:right w:val="single" w:sz="4" w:space="0" w:color="auto"/>
            </w:tcBorders>
            <w:shd w:val="clear" w:color="000000" w:fill="FFFFFF"/>
            <w:vAlign w:val="center"/>
            <w:hideMark/>
          </w:tcPr>
          <w:p w14:paraId="239044D2" w14:textId="5815445F" w:rsidR="00FD741E" w:rsidRPr="00071A1C" w:rsidRDefault="00FD741E" w:rsidP="00172FBC">
            <w:pPr>
              <w:jc w:val="center"/>
              <w:rPr>
                <w:color w:val="000000"/>
              </w:rPr>
            </w:pPr>
            <w:r w:rsidRPr="00071A1C">
              <w:rPr>
                <w:color w:val="000000"/>
              </w:rPr>
              <w:t>Предоставление в пользование оборудования – «пикосота», мощность</w:t>
            </w:r>
            <w:r>
              <w:rPr>
                <w:color w:val="000000"/>
                <w:shd w:val="clear" w:color="auto" w:fill="FFFFFF"/>
              </w:rPr>
              <w:t xml:space="preserve"> </w:t>
            </w:r>
            <w:r w:rsidRPr="00D73DD2">
              <w:rPr>
                <w:color w:val="000000"/>
                <w:shd w:val="clear" w:color="auto" w:fill="FFFFFF"/>
              </w:rPr>
              <w:t>передачи</w:t>
            </w:r>
            <w:r w:rsidRPr="00071A1C">
              <w:rPr>
                <w:color w:val="000000"/>
              </w:rPr>
              <w:t xml:space="preserve"> </w:t>
            </w:r>
            <w:r>
              <w:rPr>
                <w:color w:val="000000"/>
              </w:rPr>
              <w:t xml:space="preserve">не менее </w:t>
            </w:r>
            <w:r w:rsidRPr="00071A1C">
              <w:rPr>
                <w:color w:val="000000"/>
              </w:rPr>
              <w:t xml:space="preserve">200мВт,  </w:t>
            </w:r>
            <w:r>
              <w:rPr>
                <w:color w:val="000000"/>
              </w:rPr>
              <w:t>т</w:t>
            </w:r>
            <w:r w:rsidRPr="00071A1C">
              <w:rPr>
                <w:color w:val="000000"/>
              </w:rPr>
              <w:t>ехническая поддержка, опциональные внешние антенны</w:t>
            </w:r>
          </w:p>
        </w:tc>
        <w:tc>
          <w:tcPr>
            <w:tcW w:w="1482" w:type="dxa"/>
            <w:tcBorders>
              <w:top w:val="nil"/>
              <w:left w:val="nil"/>
              <w:bottom w:val="single" w:sz="4" w:space="0" w:color="auto"/>
              <w:right w:val="single" w:sz="4" w:space="0" w:color="auto"/>
            </w:tcBorders>
            <w:shd w:val="clear" w:color="000000" w:fill="FFFFFF"/>
            <w:vAlign w:val="center"/>
            <w:hideMark/>
          </w:tcPr>
          <w:p w14:paraId="70ACF797" w14:textId="3272D555" w:rsidR="00FD741E" w:rsidRPr="00071A1C" w:rsidRDefault="00FD741E" w:rsidP="00172FBC">
            <w:pPr>
              <w:jc w:val="center"/>
              <w:rPr>
                <w:color w:val="000000"/>
              </w:rPr>
            </w:pPr>
            <w:r w:rsidRPr="00E30354">
              <w:rPr>
                <w:color w:val="000000"/>
              </w:rPr>
              <w:t>Условная единица</w:t>
            </w:r>
          </w:p>
        </w:tc>
        <w:tc>
          <w:tcPr>
            <w:tcW w:w="1683" w:type="dxa"/>
            <w:tcBorders>
              <w:top w:val="nil"/>
              <w:left w:val="nil"/>
              <w:bottom w:val="single" w:sz="4" w:space="0" w:color="auto"/>
              <w:right w:val="single" w:sz="4" w:space="0" w:color="auto"/>
            </w:tcBorders>
            <w:shd w:val="clear" w:color="000000" w:fill="FFFFFF"/>
            <w:vAlign w:val="center"/>
            <w:hideMark/>
          </w:tcPr>
          <w:p w14:paraId="31777AFF" w14:textId="77777777" w:rsidR="00FD741E" w:rsidRPr="006F20FA" w:rsidRDefault="00FD741E" w:rsidP="00172FBC">
            <w:pPr>
              <w:jc w:val="center"/>
              <w:rPr>
                <w:color w:val="000000"/>
              </w:rPr>
            </w:pPr>
            <w:r>
              <w:rPr>
                <w:color w:val="000000"/>
              </w:rPr>
              <w:t>14</w:t>
            </w:r>
          </w:p>
        </w:tc>
        <w:tc>
          <w:tcPr>
            <w:tcW w:w="1683" w:type="dxa"/>
            <w:tcBorders>
              <w:top w:val="single" w:sz="4" w:space="0" w:color="auto"/>
              <w:bottom w:val="single" w:sz="4" w:space="0" w:color="auto"/>
              <w:right w:val="single" w:sz="4" w:space="0" w:color="auto"/>
            </w:tcBorders>
            <w:vAlign w:val="center"/>
          </w:tcPr>
          <w:p w14:paraId="5AC0E2D2" w14:textId="53C3973F" w:rsidR="00FD741E" w:rsidRPr="00071A1C" w:rsidRDefault="00FD741E" w:rsidP="00FD741E">
            <w:pPr>
              <w:jc w:val="center"/>
            </w:pPr>
            <w:r>
              <w:t>168</w:t>
            </w:r>
          </w:p>
        </w:tc>
        <w:tc>
          <w:tcPr>
            <w:tcW w:w="222" w:type="dxa"/>
            <w:tcBorders>
              <w:left w:val="single" w:sz="4" w:space="0" w:color="auto"/>
            </w:tcBorders>
            <w:vAlign w:val="center"/>
            <w:hideMark/>
          </w:tcPr>
          <w:p w14:paraId="4FB65AE8" w14:textId="4A19CC56" w:rsidR="00FD741E" w:rsidRPr="00071A1C" w:rsidRDefault="00FD741E" w:rsidP="00172FBC"/>
        </w:tc>
      </w:tr>
      <w:tr w:rsidR="00FD741E" w:rsidRPr="00071A1C" w14:paraId="50CF6AE7" w14:textId="77777777" w:rsidTr="00FD741E">
        <w:trPr>
          <w:trHeight w:val="527"/>
        </w:trPr>
        <w:tc>
          <w:tcPr>
            <w:tcW w:w="2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A29B4" w14:textId="438B57A6" w:rsidR="00FD741E" w:rsidRPr="00071A1C" w:rsidRDefault="00FD741E" w:rsidP="00172FBC">
            <w:pPr>
              <w:jc w:val="both"/>
              <w:rPr>
                <w:color w:val="000000"/>
              </w:rPr>
            </w:pPr>
            <w:r w:rsidRPr="006B3FC3">
              <w:rPr>
                <w:color w:val="000000"/>
              </w:rPr>
              <w:t>Предоставлен</w:t>
            </w:r>
            <w:r>
              <w:rPr>
                <w:color w:val="000000"/>
              </w:rPr>
              <w:t xml:space="preserve">ие в пользование </w:t>
            </w:r>
            <w:r w:rsidRPr="00D64D41">
              <w:rPr>
                <w:color w:val="000000"/>
              </w:rPr>
              <w:t xml:space="preserve">базовой станции малой мощности </w:t>
            </w:r>
            <w:r>
              <w:rPr>
                <w:color w:val="000000"/>
              </w:rPr>
              <w:t>(</w:t>
            </w:r>
            <w:r w:rsidRPr="00071A1C">
              <w:rPr>
                <w:color w:val="000000"/>
              </w:rPr>
              <w:t>микросот</w:t>
            </w:r>
            <w:r>
              <w:rPr>
                <w:color w:val="000000"/>
              </w:rPr>
              <w:t>а</w:t>
            </w:r>
            <w:r w:rsidRPr="00071A1C">
              <w:rPr>
                <w:color w:val="000000"/>
              </w:rPr>
              <w:t xml:space="preserve"> мощностью</w:t>
            </w:r>
            <w:r>
              <w:rPr>
                <w:color w:val="000000"/>
              </w:rPr>
              <w:t xml:space="preserve"> не менее</w:t>
            </w:r>
            <w:r w:rsidRPr="00071A1C">
              <w:rPr>
                <w:color w:val="000000"/>
              </w:rPr>
              <w:t xml:space="preserve"> 20Вт</w:t>
            </w:r>
            <w:r>
              <w:rPr>
                <w:color w:val="000000"/>
              </w:rPr>
              <w:t>)</w:t>
            </w:r>
          </w:p>
        </w:tc>
        <w:tc>
          <w:tcPr>
            <w:tcW w:w="2715" w:type="dxa"/>
            <w:tcBorders>
              <w:top w:val="single" w:sz="4" w:space="0" w:color="auto"/>
              <w:left w:val="nil"/>
              <w:bottom w:val="single" w:sz="4" w:space="0" w:color="auto"/>
              <w:right w:val="single" w:sz="4" w:space="0" w:color="auto"/>
            </w:tcBorders>
            <w:shd w:val="clear" w:color="000000" w:fill="FFFFFF"/>
            <w:vAlign w:val="center"/>
            <w:hideMark/>
          </w:tcPr>
          <w:p w14:paraId="771ED380" w14:textId="42ECE720" w:rsidR="00FD741E" w:rsidRPr="00071A1C" w:rsidRDefault="00FD741E" w:rsidP="00172FBC">
            <w:pPr>
              <w:jc w:val="center"/>
              <w:rPr>
                <w:color w:val="000000"/>
              </w:rPr>
            </w:pPr>
            <w:r w:rsidRPr="00071A1C">
              <w:rPr>
                <w:color w:val="000000"/>
              </w:rPr>
              <w:t>Предоставление в пользование оборудования – «</w:t>
            </w:r>
            <w:r>
              <w:rPr>
                <w:color w:val="000000"/>
              </w:rPr>
              <w:t>микросота</w:t>
            </w:r>
            <w:r w:rsidRPr="00071A1C">
              <w:rPr>
                <w:color w:val="000000"/>
              </w:rPr>
              <w:t>», мощность</w:t>
            </w:r>
            <w:r>
              <w:rPr>
                <w:color w:val="000000"/>
              </w:rPr>
              <w:t xml:space="preserve"> </w:t>
            </w:r>
            <w:r w:rsidRPr="00D73DD2">
              <w:rPr>
                <w:color w:val="000000"/>
                <w:shd w:val="clear" w:color="auto" w:fill="FFFFFF"/>
              </w:rPr>
              <w:t>передачи</w:t>
            </w:r>
            <w:r>
              <w:rPr>
                <w:color w:val="000000"/>
              </w:rPr>
              <w:t xml:space="preserve"> не менее</w:t>
            </w:r>
            <w:r w:rsidRPr="00071A1C">
              <w:rPr>
                <w:color w:val="000000"/>
              </w:rPr>
              <w:t xml:space="preserve"> 20 Вт,  </w:t>
            </w:r>
            <w:r>
              <w:rPr>
                <w:color w:val="000000"/>
              </w:rPr>
              <w:t>те</w:t>
            </w:r>
            <w:r w:rsidRPr="00071A1C">
              <w:rPr>
                <w:color w:val="000000"/>
              </w:rPr>
              <w:t>хническая поддержка, внешние антенны</w:t>
            </w:r>
          </w:p>
        </w:tc>
        <w:tc>
          <w:tcPr>
            <w:tcW w:w="1482" w:type="dxa"/>
            <w:tcBorders>
              <w:top w:val="single" w:sz="4" w:space="0" w:color="auto"/>
              <w:left w:val="nil"/>
              <w:bottom w:val="single" w:sz="4" w:space="0" w:color="auto"/>
              <w:right w:val="single" w:sz="4" w:space="0" w:color="auto"/>
            </w:tcBorders>
            <w:shd w:val="clear" w:color="000000" w:fill="FFFFFF"/>
            <w:vAlign w:val="center"/>
            <w:hideMark/>
          </w:tcPr>
          <w:p w14:paraId="74A4D21A" w14:textId="09AA12FE" w:rsidR="00FD741E" w:rsidRPr="00071A1C" w:rsidRDefault="00FD741E" w:rsidP="00172FBC">
            <w:pPr>
              <w:jc w:val="center"/>
              <w:rPr>
                <w:color w:val="000000"/>
              </w:rPr>
            </w:pPr>
            <w:r w:rsidRPr="00E30354">
              <w:rPr>
                <w:color w:val="000000"/>
              </w:rPr>
              <w:t>Условная единица</w:t>
            </w:r>
          </w:p>
        </w:tc>
        <w:tc>
          <w:tcPr>
            <w:tcW w:w="1683" w:type="dxa"/>
            <w:tcBorders>
              <w:top w:val="single" w:sz="4" w:space="0" w:color="auto"/>
              <w:left w:val="nil"/>
              <w:bottom w:val="single" w:sz="4" w:space="0" w:color="auto"/>
              <w:right w:val="single" w:sz="4" w:space="0" w:color="auto"/>
            </w:tcBorders>
            <w:shd w:val="clear" w:color="000000" w:fill="FFFFFF"/>
            <w:vAlign w:val="center"/>
            <w:hideMark/>
          </w:tcPr>
          <w:p w14:paraId="65214065" w14:textId="77777777" w:rsidR="00FD741E" w:rsidRPr="00071A1C" w:rsidRDefault="00FD741E" w:rsidP="00172FBC">
            <w:pPr>
              <w:jc w:val="center"/>
              <w:rPr>
                <w:color w:val="000000"/>
              </w:rPr>
            </w:pPr>
            <w:r w:rsidRPr="00071A1C">
              <w:rPr>
                <w:color w:val="000000"/>
                <w:lang w:val="en-US"/>
              </w:rPr>
              <w:t>2</w:t>
            </w:r>
          </w:p>
        </w:tc>
        <w:tc>
          <w:tcPr>
            <w:tcW w:w="1683" w:type="dxa"/>
            <w:tcBorders>
              <w:top w:val="single" w:sz="4" w:space="0" w:color="auto"/>
              <w:bottom w:val="single" w:sz="4" w:space="0" w:color="auto"/>
              <w:right w:val="single" w:sz="4" w:space="0" w:color="auto"/>
            </w:tcBorders>
            <w:vAlign w:val="center"/>
          </w:tcPr>
          <w:p w14:paraId="56F04526" w14:textId="176C49AC" w:rsidR="00FD741E" w:rsidRPr="00071A1C" w:rsidRDefault="00FD741E" w:rsidP="00FD741E">
            <w:pPr>
              <w:jc w:val="center"/>
            </w:pPr>
            <w:r>
              <w:t>24</w:t>
            </w:r>
          </w:p>
        </w:tc>
        <w:tc>
          <w:tcPr>
            <w:tcW w:w="222" w:type="dxa"/>
            <w:tcBorders>
              <w:left w:val="single" w:sz="4" w:space="0" w:color="auto"/>
            </w:tcBorders>
            <w:vAlign w:val="center"/>
            <w:hideMark/>
          </w:tcPr>
          <w:p w14:paraId="47B04838" w14:textId="34CA7B7D" w:rsidR="00FD741E" w:rsidRPr="00071A1C" w:rsidRDefault="00FD741E" w:rsidP="00172FBC"/>
        </w:tc>
      </w:tr>
      <w:tr w:rsidR="00FD741E" w:rsidRPr="00071A1C" w14:paraId="12DA7E4A" w14:textId="77777777" w:rsidTr="00FD741E">
        <w:trPr>
          <w:trHeight w:val="1125"/>
        </w:trPr>
        <w:tc>
          <w:tcPr>
            <w:tcW w:w="2220" w:type="dxa"/>
            <w:tcBorders>
              <w:top w:val="single" w:sz="4" w:space="0" w:color="auto"/>
              <w:left w:val="single" w:sz="4" w:space="0" w:color="auto"/>
              <w:bottom w:val="single" w:sz="4" w:space="0" w:color="auto"/>
              <w:right w:val="single" w:sz="4" w:space="0" w:color="auto"/>
            </w:tcBorders>
            <w:shd w:val="clear" w:color="000000" w:fill="FFFFFF"/>
            <w:vAlign w:val="center"/>
          </w:tcPr>
          <w:p w14:paraId="40450299" w14:textId="653D4B56" w:rsidR="00FD741E" w:rsidRPr="00071A1C" w:rsidRDefault="00FD741E" w:rsidP="00172FBC">
            <w:pPr>
              <w:jc w:val="both"/>
              <w:rPr>
                <w:color w:val="000000"/>
              </w:rPr>
            </w:pPr>
            <w:r w:rsidRPr="000474F3">
              <w:rPr>
                <w:color w:val="000000"/>
              </w:rPr>
              <w:t>Предоставление в пользование физическ</w:t>
            </w:r>
            <w:r>
              <w:rPr>
                <w:color w:val="000000"/>
              </w:rPr>
              <w:t>ого</w:t>
            </w:r>
            <w:r w:rsidRPr="000474F3">
              <w:rPr>
                <w:color w:val="000000"/>
              </w:rPr>
              <w:t xml:space="preserve"> стык</w:t>
            </w:r>
            <w:r>
              <w:rPr>
                <w:color w:val="000000"/>
              </w:rPr>
              <w:t>а</w:t>
            </w:r>
            <w:r w:rsidRPr="000474F3">
              <w:rPr>
                <w:color w:val="000000"/>
              </w:rPr>
              <w:t xml:space="preserve"> IP </w:t>
            </w:r>
            <w:r w:rsidRPr="000474F3">
              <w:rPr>
                <w:color w:val="000000"/>
                <w:lang w:val="en-US"/>
              </w:rPr>
              <w:t>VPN</w:t>
            </w:r>
          </w:p>
        </w:tc>
        <w:tc>
          <w:tcPr>
            <w:tcW w:w="2715" w:type="dxa"/>
            <w:tcBorders>
              <w:top w:val="single" w:sz="4" w:space="0" w:color="auto"/>
              <w:left w:val="nil"/>
              <w:bottom w:val="single" w:sz="4" w:space="0" w:color="auto"/>
              <w:right w:val="single" w:sz="4" w:space="0" w:color="auto"/>
            </w:tcBorders>
            <w:shd w:val="clear" w:color="000000" w:fill="FFFFFF"/>
            <w:vAlign w:val="center"/>
          </w:tcPr>
          <w:p w14:paraId="328189E4" w14:textId="6350A375" w:rsidR="00FD741E" w:rsidRPr="00071A1C" w:rsidRDefault="00FD741E" w:rsidP="00172FBC">
            <w:pPr>
              <w:jc w:val="center"/>
              <w:rPr>
                <w:color w:val="000000"/>
              </w:rPr>
            </w:pPr>
            <w:r w:rsidRPr="00D73DD2">
              <w:rPr>
                <w:color w:val="000000"/>
              </w:rPr>
              <w:t>Предоставление в пользование физического стыка IP VPN</w:t>
            </w:r>
          </w:p>
        </w:tc>
        <w:tc>
          <w:tcPr>
            <w:tcW w:w="1482" w:type="dxa"/>
            <w:tcBorders>
              <w:top w:val="single" w:sz="4" w:space="0" w:color="auto"/>
              <w:left w:val="nil"/>
              <w:bottom w:val="single" w:sz="4" w:space="0" w:color="auto"/>
              <w:right w:val="single" w:sz="4" w:space="0" w:color="auto"/>
            </w:tcBorders>
            <w:shd w:val="clear" w:color="000000" w:fill="FFFFFF"/>
            <w:vAlign w:val="center"/>
          </w:tcPr>
          <w:p w14:paraId="2E93AF4B" w14:textId="17E3217F" w:rsidR="00FD741E" w:rsidRPr="00071A1C" w:rsidRDefault="00FD741E" w:rsidP="00172FBC">
            <w:pPr>
              <w:jc w:val="center"/>
              <w:rPr>
                <w:color w:val="000000"/>
              </w:rPr>
            </w:pPr>
            <w:r w:rsidRPr="00E30354">
              <w:rPr>
                <w:color w:val="000000"/>
              </w:rPr>
              <w:t>Условная единица</w:t>
            </w:r>
          </w:p>
        </w:tc>
        <w:tc>
          <w:tcPr>
            <w:tcW w:w="1683" w:type="dxa"/>
            <w:tcBorders>
              <w:top w:val="single" w:sz="4" w:space="0" w:color="auto"/>
              <w:left w:val="nil"/>
              <w:bottom w:val="single" w:sz="4" w:space="0" w:color="auto"/>
              <w:right w:val="single" w:sz="4" w:space="0" w:color="auto"/>
            </w:tcBorders>
            <w:shd w:val="clear" w:color="000000" w:fill="FFFFFF"/>
            <w:vAlign w:val="center"/>
          </w:tcPr>
          <w:p w14:paraId="308489A0" w14:textId="77777777" w:rsidR="00FD741E" w:rsidRPr="00071A1C" w:rsidRDefault="00FD741E" w:rsidP="00172FBC">
            <w:pPr>
              <w:jc w:val="center"/>
              <w:rPr>
                <w:color w:val="000000"/>
              </w:rPr>
            </w:pPr>
            <w:r w:rsidRPr="00071A1C">
              <w:rPr>
                <w:color w:val="000000"/>
              </w:rPr>
              <w:t>1</w:t>
            </w:r>
          </w:p>
        </w:tc>
        <w:tc>
          <w:tcPr>
            <w:tcW w:w="1683" w:type="dxa"/>
            <w:tcBorders>
              <w:top w:val="single" w:sz="4" w:space="0" w:color="auto"/>
              <w:bottom w:val="single" w:sz="4" w:space="0" w:color="auto"/>
              <w:right w:val="single" w:sz="4" w:space="0" w:color="auto"/>
            </w:tcBorders>
            <w:vAlign w:val="center"/>
          </w:tcPr>
          <w:p w14:paraId="51EA59D0" w14:textId="7E5ECEC1" w:rsidR="00FD741E" w:rsidRPr="00071A1C" w:rsidRDefault="00FD741E" w:rsidP="00FD741E">
            <w:pPr>
              <w:jc w:val="center"/>
            </w:pPr>
            <w:r>
              <w:t>12</w:t>
            </w:r>
          </w:p>
        </w:tc>
        <w:tc>
          <w:tcPr>
            <w:tcW w:w="222" w:type="dxa"/>
            <w:tcBorders>
              <w:left w:val="single" w:sz="4" w:space="0" w:color="auto"/>
            </w:tcBorders>
            <w:vAlign w:val="center"/>
          </w:tcPr>
          <w:p w14:paraId="67A07CA4" w14:textId="5A999B5E" w:rsidR="00FD741E" w:rsidRPr="00071A1C" w:rsidRDefault="00FD741E" w:rsidP="00172FBC"/>
        </w:tc>
      </w:tr>
    </w:tbl>
    <w:p w14:paraId="632BA723" w14:textId="77777777" w:rsidR="006F20FA" w:rsidRPr="00071A1C" w:rsidRDefault="006F20FA" w:rsidP="006F20FA">
      <w:pPr>
        <w:spacing w:line="276" w:lineRule="auto"/>
        <w:ind w:firstLine="502"/>
        <w:jc w:val="center"/>
        <w:rPr>
          <w:rFonts w:eastAsia="Calibri"/>
          <w:b/>
          <w:lang w:eastAsia="en-US"/>
        </w:rPr>
      </w:pPr>
    </w:p>
    <w:p w14:paraId="1CB7C3C8" w14:textId="77777777" w:rsidR="006F20FA" w:rsidRPr="00071A1C" w:rsidRDefault="006F20FA" w:rsidP="006F20FA">
      <w:pPr>
        <w:spacing w:line="259" w:lineRule="auto"/>
        <w:jc w:val="center"/>
        <w:rPr>
          <w:rFonts w:eastAsia="Calibri"/>
          <w:lang w:eastAsia="en-US"/>
        </w:rPr>
      </w:pPr>
      <w:bookmarkStart w:id="9" w:name="_Hlk198049683"/>
      <w:bookmarkStart w:id="10" w:name="_Hlk207482133"/>
    </w:p>
    <w:bookmarkEnd w:id="9"/>
    <w:bookmarkEnd w:id="10"/>
    <w:p w14:paraId="50DE8FDE" w14:textId="77777777" w:rsidR="006F20FA" w:rsidRPr="00071A1C" w:rsidRDefault="006F20FA" w:rsidP="006F20FA">
      <w:pPr>
        <w:spacing w:line="259" w:lineRule="auto"/>
        <w:jc w:val="center"/>
        <w:rPr>
          <w:rFonts w:eastAsia="Calibri"/>
          <w:lang w:eastAsia="en-US"/>
        </w:rPr>
      </w:pPr>
    </w:p>
    <w:p w14:paraId="3736E863" w14:textId="77777777" w:rsidR="009A7E0D" w:rsidRDefault="009A7E0D" w:rsidP="006F20FA">
      <w:pPr>
        <w:spacing w:line="276" w:lineRule="auto"/>
        <w:jc w:val="right"/>
        <w:rPr>
          <w:rFonts w:eastAsia="Calibri"/>
          <w:lang w:eastAsia="en-US"/>
        </w:rPr>
        <w:sectPr w:rsidR="009A7E0D" w:rsidSect="00A96CA8">
          <w:headerReference w:type="default" r:id="rId8"/>
          <w:headerReference w:type="first" r:id="rId9"/>
          <w:pgSz w:w="11906" w:h="16838"/>
          <w:pgMar w:top="1134" w:right="850" w:bottom="1134" w:left="1701" w:header="708" w:footer="708" w:gutter="0"/>
          <w:cols w:space="708"/>
          <w:titlePg/>
          <w:docGrid w:linePitch="360"/>
        </w:sectPr>
      </w:pPr>
      <w:bookmarkStart w:id="11" w:name="_Hlk207658929"/>
    </w:p>
    <w:p w14:paraId="603A4E28" w14:textId="77777777" w:rsidR="009A7E0D" w:rsidRPr="00071A1C" w:rsidRDefault="009A7E0D" w:rsidP="009A7E0D">
      <w:pPr>
        <w:pageBreakBefore/>
        <w:spacing w:line="276" w:lineRule="auto"/>
        <w:jc w:val="right"/>
        <w:rPr>
          <w:rFonts w:eastAsia="Calibri"/>
          <w:lang w:eastAsia="en-US"/>
        </w:rPr>
      </w:pPr>
      <w:r w:rsidRPr="00071A1C">
        <w:rPr>
          <w:rFonts w:eastAsia="Calibri"/>
          <w:lang w:eastAsia="en-US"/>
        </w:rPr>
        <w:lastRenderedPageBreak/>
        <w:t xml:space="preserve">Приложение № 2 </w:t>
      </w:r>
    </w:p>
    <w:p w14:paraId="5679EDFB" w14:textId="5DC705D0" w:rsidR="006F20FA" w:rsidRPr="00071A1C" w:rsidRDefault="006F20FA" w:rsidP="006F20FA">
      <w:pPr>
        <w:spacing w:line="276" w:lineRule="auto"/>
        <w:jc w:val="right"/>
        <w:rPr>
          <w:rFonts w:eastAsia="Calibri"/>
          <w:lang w:eastAsia="en-US"/>
        </w:rPr>
      </w:pPr>
      <w:r w:rsidRPr="00071A1C">
        <w:rPr>
          <w:rFonts w:eastAsia="Calibri"/>
          <w:lang w:eastAsia="en-US"/>
        </w:rPr>
        <w:t>к Техническому заданию</w:t>
      </w:r>
    </w:p>
    <w:bookmarkEnd w:id="11"/>
    <w:p w14:paraId="1EAB9DBD" w14:textId="77777777" w:rsidR="006F20FA" w:rsidRPr="00071A1C" w:rsidRDefault="006F20FA" w:rsidP="006F20FA">
      <w:pPr>
        <w:spacing w:line="276" w:lineRule="auto"/>
        <w:jc w:val="right"/>
        <w:rPr>
          <w:rFonts w:eastAsia="Calibri"/>
          <w:lang w:eastAsia="en-US"/>
        </w:rPr>
      </w:pPr>
      <w:r w:rsidRPr="00071A1C">
        <w:rPr>
          <w:rFonts w:eastAsia="Calibri"/>
          <w:lang w:eastAsia="en-US"/>
        </w:rPr>
        <w:t xml:space="preserve"> </w:t>
      </w:r>
    </w:p>
    <w:p w14:paraId="38CF1030" w14:textId="484C4027" w:rsidR="006F20FA" w:rsidRPr="00071A1C" w:rsidRDefault="006F20FA" w:rsidP="006F20FA">
      <w:pPr>
        <w:spacing w:line="276" w:lineRule="auto"/>
        <w:jc w:val="center"/>
        <w:rPr>
          <w:rFonts w:eastAsia="Calibri"/>
          <w:b/>
          <w:lang w:eastAsia="en-US"/>
        </w:rPr>
      </w:pPr>
      <w:r w:rsidRPr="00071A1C">
        <w:rPr>
          <w:rFonts w:eastAsia="Calibri"/>
          <w:b/>
          <w:lang w:eastAsia="en-US"/>
        </w:rPr>
        <w:t>Адресный перечень объектов Заказчика</w:t>
      </w:r>
    </w:p>
    <w:p w14:paraId="7AACC193" w14:textId="77777777" w:rsidR="006F20FA" w:rsidRPr="00071A1C" w:rsidRDefault="006F20FA" w:rsidP="006F20FA">
      <w:pPr>
        <w:spacing w:line="276" w:lineRule="auto"/>
        <w:jc w:val="center"/>
        <w:rPr>
          <w:rFonts w:eastAsia="Calibri"/>
          <w:b/>
          <w:lang w:eastAsia="en-US"/>
        </w:rPr>
      </w:pPr>
    </w:p>
    <w:tbl>
      <w:tblPr>
        <w:tblW w:w="15970" w:type="dxa"/>
        <w:tblInd w:w="-572" w:type="dxa"/>
        <w:tblLook w:val="04A0" w:firstRow="1" w:lastRow="0" w:firstColumn="1" w:lastColumn="0" w:noHBand="0" w:noVBand="1"/>
      </w:tblPr>
      <w:tblGrid>
        <w:gridCol w:w="2723"/>
        <w:gridCol w:w="2722"/>
        <w:gridCol w:w="6535"/>
        <w:gridCol w:w="1814"/>
        <w:gridCol w:w="2176"/>
      </w:tblGrid>
      <w:tr w:rsidR="009A7E0D" w:rsidRPr="00071A1C" w14:paraId="73F5DC07" w14:textId="0F4E3EB1" w:rsidTr="009A7E0D">
        <w:trPr>
          <w:trHeight w:val="431"/>
        </w:trPr>
        <w:tc>
          <w:tcPr>
            <w:tcW w:w="27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8B10D3" w14:textId="77777777" w:rsidR="009A7E0D" w:rsidRPr="009563AA" w:rsidRDefault="009A7E0D" w:rsidP="009563AA">
            <w:r w:rsidRPr="009563AA">
              <w:t>Филиал Заказчика</w:t>
            </w:r>
          </w:p>
        </w:tc>
        <w:tc>
          <w:tcPr>
            <w:tcW w:w="2722" w:type="dxa"/>
            <w:tcBorders>
              <w:top w:val="single" w:sz="4" w:space="0" w:color="auto"/>
              <w:left w:val="nil"/>
              <w:bottom w:val="single" w:sz="4" w:space="0" w:color="auto"/>
              <w:right w:val="single" w:sz="4" w:space="0" w:color="auto"/>
            </w:tcBorders>
            <w:shd w:val="clear" w:color="000000" w:fill="FFFFFF"/>
            <w:noWrap/>
            <w:vAlign w:val="center"/>
            <w:hideMark/>
          </w:tcPr>
          <w:p w14:paraId="6B25664E" w14:textId="3CD472FF" w:rsidR="009A7E0D" w:rsidRPr="009563AA" w:rsidRDefault="009A7E0D" w:rsidP="009563AA">
            <w:r w:rsidRPr="009563AA">
              <w:t>Наименование</w:t>
            </w:r>
            <w:r>
              <w:t xml:space="preserve"> объекта подключения</w:t>
            </w:r>
            <w:r w:rsidRPr="009563AA">
              <w:t xml:space="preserve"> </w:t>
            </w:r>
          </w:p>
        </w:tc>
        <w:tc>
          <w:tcPr>
            <w:tcW w:w="6535" w:type="dxa"/>
            <w:tcBorders>
              <w:top w:val="single" w:sz="4" w:space="0" w:color="auto"/>
              <w:left w:val="nil"/>
              <w:bottom w:val="single" w:sz="4" w:space="0" w:color="auto"/>
              <w:right w:val="single" w:sz="4" w:space="0" w:color="auto"/>
            </w:tcBorders>
            <w:shd w:val="clear" w:color="000000" w:fill="FFFFFF"/>
            <w:noWrap/>
            <w:vAlign w:val="center"/>
            <w:hideMark/>
          </w:tcPr>
          <w:p w14:paraId="14D2BEFE" w14:textId="77777777" w:rsidR="009A7E0D" w:rsidRPr="009563AA" w:rsidRDefault="009A7E0D" w:rsidP="009563AA">
            <w:r w:rsidRPr="009563AA">
              <w:t xml:space="preserve">Адрес </w:t>
            </w:r>
          </w:p>
        </w:tc>
        <w:tc>
          <w:tcPr>
            <w:tcW w:w="1814" w:type="dxa"/>
            <w:tcBorders>
              <w:top w:val="single" w:sz="4" w:space="0" w:color="auto"/>
              <w:left w:val="nil"/>
              <w:bottom w:val="single" w:sz="4" w:space="0" w:color="auto"/>
              <w:right w:val="single" w:sz="4" w:space="0" w:color="auto"/>
            </w:tcBorders>
            <w:shd w:val="clear" w:color="000000" w:fill="FFFFFF"/>
          </w:tcPr>
          <w:p w14:paraId="1CD78235" w14:textId="2E4F2D76" w:rsidR="009A7E0D" w:rsidRPr="009563AA" w:rsidRDefault="009A7E0D" w:rsidP="009A7E0D">
            <w:pPr>
              <w:jc w:val="center"/>
            </w:pPr>
            <w:r>
              <w:t>Количество пикосот, шт</w:t>
            </w:r>
          </w:p>
        </w:tc>
        <w:tc>
          <w:tcPr>
            <w:tcW w:w="2176" w:type="dxa"/>
            <w:tcBorders>
              <w:top w:val="single" w:sz="4" w:space="0" w:color="auto"/>
              <w:left w:val="nil"/>
              <w:bottom w:val="single" w:sz="4" w:space="0" w:color="auto"/>
              <w:right w:val="single" w:sz="4" w:space="0" w:color="auto"/>
            </w:tcBorders>
            <w:shd w:val="clear" w:color="000000" w:fill="FFFFFF"/>
          </w:tcPr>
          <w:p w14:paraId="47C7B5E3" w14:textId="56EA3687" w:rsidR="009A7E0D" w:rsidRPr="009563AA" w:rsidRDefault="009A7E0D" w:rsidP="009563AA">
            <w:r>
              <w:t>Количество микросот, шт</w:t>
            </w:r>
          </w:p>
        </w:tc>
      </w:tr>
      <w:tr w:rsidR="009A7E0D" w:rsidRPr="00071A1C" w14:paraId="6088906B" w14:textId="53999809" w:rsidTr="009A7E0D">
        <w:trPr>
          <w:trHeight w:val="297"/>
        </w:trPr>
        <w:tc>
          <w:tcPr>
            <w:tcW w:w="2723" w:type="dxa"/>
            <w:tcBorders>
              <w:top w:val="nil"/>
              <w:left w:val="single" w:sz="4" w:space="0" w:color="auto"/>
              <w:bottom w:val="single" w:sz="4" w:space="0" w:color="auto"/>
              <w:right w:val="single" w:sz="4" w:space="0" w:color="auto"/>
            </w:tcBorders>
            <w:shd w:val="clear" w:color="auto" w:fill="auto"/>
            <w:noWrap/>
            <w:vAlign w:val="bottom"/>
            <w:hideMark/>
          </w:tcPr>
          <w:p w14:paraId="55B49EDA" w14:textId="77777777" w:rsidR="009A7E0D" w:rsidRDefault="009A7E0D" w:rsidP="009A7E0D">
            <w:pPr>
              <w:rPr>
                <w:sz w:val="22"/>
                <w:szCs w:val="22"/>
              </w:rPr>
            </w:pPr>
            <w:r>
              <w:rPr>
                <w:sz w:val="22"/>
                <w:szCs w:val="22"/>
              </w:rPr>
              <w:t>УФПС Республики Мордовия</w:t>
            </w:r>
          </w:p>
          <w:p w14:paraId="3A06FCDE" w14:textId="78FC5589" w:rsidR="009A7E0D" w:rsidRPr="009563AA" w:rsidRDefault="009A7E0D" w:rsidP="009A7E0D"/>
        </w:tc>
        <w:tc>
          <w:tcPr>
            <w:tcW w:w="2722" w:type="dxa"/>
            <w:tcBorders>
              <w:top w:val="nil"/>
              <w:left w:val="nil"/>
              <w:bottom w:val="single" w:sz="4" w:space="0" w:color="auto"/>
              <w:right w:val="single" w:sz="4" w:space="0" w:color="auto"/>
            </w:tcBorders>
            <w:shd w:val="clear" w:color="auto" w:fill="auto"/>
            <w:noWrap/>
            <w:vAlign w:val="bottom"/>
          </w:tcPr>
          <w:p w14:paraId="76045E43" w14:textId="77777777" w:rsidR="009A7E0D" w:rsidRPr="009563AA" w:rsidRDefault="009A7E0D" w:rsidP="009A7E0D">
            <w:r>
              <w:t xml:space="preserve">САРАНСК </w:t>
            </w:r>
            <w:r w:rsidRPr="009563AA">
              <w:t>ОП</w:t>
            </w:r>
          </w:p>
        </w:tc>
        <w:tc>
          <w:tcPr>
            <w:tcW w:w="6535" w:type="dxa"/>
            <w:tcBorders>
              <w:top w:val="nil"/>
              <w:left w:val="nil"/>
              <w:bottom w:val="single" w:sz="4" w:space="0" w:color="auto"/>
              <w:right w:val="single" w:sz="4" w:space="0" w:color="auto"/>
            </w:tcBorders>
            <w:shd w:val="clear" w:color="auto" w:fill="auto"/>
            <w:noWrap/>
            <w:vAlign w:val="bottom"/>
            <w:hideMark/>
          </w:tcPr>
          <w:p w14:paraId="20A12155" w14:textId="3585A8AA" w:rsidR="009A7E0D" w:rsidRPr="009C1676" w:rsidRDefault="009A7E0D" w:rsidP="009A7E0D">
            <w:pPr>
              <w:rPr>
                <w:sz w:val="22"/>
                <w:szCs w:val="22"/>
              </w:rPr>
            </w:pPr>
            <w:r w:rsidRPr="009563AA">
              <w:t>430950</w:t>
            </w:r>
            <w:r>
              <w:t xml:space="preserve">, </w:t>
            </w:r>
            <w:r>
              <w:rPr>
                <w:sz w:val="22"/>
                <w:szCs w:val="22"/>
              </w:rPr>
              <w:t xml:space="preserve">Республика Мордовия, </w:t>
            </w:r>
            <w:r w:rsidRPr="00976BDD">
              <w:t xml:space="preserve">г. Саранск, ул. </w:t>
            </w:r>
            <w:r>
              <w:t>Вокзальная, дом 13А</w:t>
            </w:r>
          </w:p>
        </w:tc>
        <w:tc>
          <w:tcPr>
            <w:tcW w:w="1814" w:type="dxa"/>
            <w:tcBorders>
              <w:top w:val="nil"/>
              <w:left w:val="nil"/>
              <w:bottom w:val="single" w:sz="4" w:space="0" w:color="auto"/>
              <w:right w:val="single" w:sz="4" w:space="0" w:color="auto"/>
            </w:tcBorders>
          </w:tcPr>
          <w:p w14:paraId="40747A80" w14:textId="50D618E1" w:rsidR="009A7E0D" w:rsidRPr="009563AA" w:rsidRDefault="009A7E0D" w:rsidP="009A7E0D">
            <w:pPr>
              <w:jc w:val="center"/>
            </w:pPr>
            <w:r w:rsidRPr="00332918">
              <w:t>1</w:t>
            </w:r>
          </w:p>
        </w:tc>
        <w:tc>
          <w:tcPr>
            <w:tcW w:w="2176" w:type="dxa"/>
            <w:tcBorders>
              <w:top w:val="nil"/>
              <w:left w:val="nil"/>
              <w:bottom w:val="single" w:sz="4" w:space="0" w:color="auto"/>
              <w:right w:val="single" w:sz="4" w:space="0" w:color="auto"/>
            </w:tcBorders>
          </w:tcPr>
          <w:p w14:paraId="466A718D" w14:textId="77777777" w:rsidR="009A7E0D" w:rsidRPr="009563AA" w:rsidRDefault="009A7E0D" w:rsidP="009A7E0D"/>
        </w:tc>
      </w:tr>
      <w:tr w:rsidR="009A7E0D" w:rsidRPr="00071A1C" w14:paraId="1BF9AEF3" w14:textId="7C9317B8" w:rsidTr="009A7E0D">
        <w:trPr>
          <w:trHeight w:val="297"/>
        </w:trPr>
        <w:tc>
          <w:tcPr>
            <w:tcW w:w="2723" w:type="dxa"/>
            <w:tcBorders>
              <w:top w:val="nil"/>
              <w:left w:val="single" w:sz="4" w:space="0" w:color="auto"/>
              <w:bottom w:val="single" w:sz="4" w:space="0" w:color="auto"/>
              <w:right w:val="single" w:sz="4" w:space="0" w:color="auto"/>
            </w:tcBorders>
            <w:shd w:val="clear" w:color="auto" w:fill="auto"/>
            <w:noWrap/>
            <w:vAlign w:val="bottom"/>
          </w:tcPr>
          <w:p w14:paraId="504D2D27" w14:textId="13DD4AAC" w:rsidR="009A7E0D" w:rsidRPr="009C1676" w:rsidRDefault="009A7E0D" w:rsidP="009A7E0D">
            <w:pPr>
              <w:rPr>
                <w:sz w:val="22"/>
                <w:szCs w:val="22"/>
              </w:rPr>
            </w:pPr>
            <w:r>
              <w:rPr>
                <w:sz w:val="22"/>
                <w:szCs w:val="22"/>
              </w:rPr>
              <w:t>УФПС Ульяновской области</w:t>
            </w:r>
          </w:p>
        </w:tc>
        <w:tc>
          <w:tcPr>
            <w:tcW w:w="2722" w:type="dxa"/>
            <w:tcBorders>
              <w:top w:val="nil"/>
              <w:left w:val="nil"/>
              <w:bottom w:val="single" w:sz="4" w:space="0" w:color="auto"/>
              <w:right w:val="single" w:sz="4" w:space="0" w:color="auto"/>
            </w:tcBorders>
            <w:shd w:val="clear" w:color="auto" w:fill="auto"/>
            <w:noWrap/>
            <w:vAlign w:val="bottom"/>
          </w:tcPr>
          <w:p w14:paraId="240AC05C" w14:textId="77777777" w:rsidR="009A7E0D" w:rsidRPr="009563AA" w:rsidRDefault="009A7E0D" w:rsidP="009A7E0D">
            <w:r w:rsidRPr="009563AA">
              <w:t>УЛЬЯНОВСК УООП</w:t>
            </w:r>
          </w:p>
          <w:p w14:paraId="4B823E9F" w14:textId="77777777" w:rsidR="009A7E0D" w:rsidRPr="009563AA" w:rsidRDefault="009A7E0D" w:rsidP="009A7E0D"/>
        </w:tc>
        <w:tc>
          <w:tcPr>
            <w:tcW w:w="6535" w:type="dxa"/>
            <w:tcBorders>
              <w:top w:val="nil"/>
              <w:left w:val="nil"/>
              <w:bottom w:val="single" w:sz="4" w:space="0" w:color="auto"/>
              <w:right w:val="single" w:sz="4" w:space="0" w:color="auto"/>
            </w:tcBorders>
            <w:shd w:val="clear" w:color="auto" w:fill="auto"/>
            <w:noWrap/>
            <w:vAlign w:val="bottom"/>
          </w:tcPr>
          <w:p w14:paraId="5EA93240" w14:textId="50F57818" w:rsidR="009A7E0D" w:rsidRPr="009C1676" w:rsidRDefault="009A7E0D" w:rsidP="009A7E0D">
            <w:r w:rsidRPr="009563AA">
              <w:t>432098</w:t>
            </w:r>
            <w:r>
              <w:t xml:space="preserve">, </w:t>
            </w:r>
            <w:r>
              <w:rPr>
                <w:sz w:val="22"/>
                <w:szCs w:val="22"/>
              </w:rPr>
              <w:t>Ульяновской область,</w:t>
            </w:r>
            <w:r>
              <w:t xml:space="preserve"> </w:t>
            </w:r>
            <w:r w:rsidRPr="00976BDD">
              <w:t>г. Ульяновск, ул. Локомотивная, д. 98.</w:t>
            </w:r>
          </w:p>
        </w:tc>
        <w:tc>
          <w:tcPr>
            <w:tcW w:w="1814" w:type="dxa"/>
            <w:tcBorders>
              <w:top w:val="nil"/>
              <w:left w:val="nil"/>
              <w:bottom w:val="single" w:sz="4" w:space="0" w:color="auto"/>
              <w:right w:val="single" w:sz="4" w:space="0" w:color="auto"/>
            </w:tcBorders>
          </w:tcPr>
          <w:p w14:paraId="58CE321E" w14:textId="40854070" w:rsidR="009A7E0D" w:rsidRPr="009563AA" w:rsidRDefault="009A7E0D" w:rsidP="009A7E0D">
            <w:pPr>
              <w:jc w:val="center"/>
            </w:pPr>
            <w:r w:rsidRPr="00332918">
              <w:t>2</w:t>
            </w:r>
          </w:p>
        </w:tc>
        <w:tc>
          <w:tcPr>
            <w:tcW w:w="2176" w:type="dxa"/>
            <w:tcBorders>
              <w:top w:val="nil"/>
              <w:left w:val="nil"/>
              <w:bottom w:val="single" w:sz="4" w:space="0" w:color="auto"/>
              <w:right w:val="single" w:sz="4" w:space="0" w:color="auto"/>
            </w:tcBorders>
          </w:tcPr>
          <w:p w14:paraId="3201E475" w14:textId="77777777" w:rsidR="009A7E0D" w:rsidRPr="009563AA" w:rsidRDefault="009A7E0D" w:rsidP="009A7E0D"/>
        </w:tc>
      </w:tr>
      <w:tr w:rsidR="009A7E0D" w:rsidRPr="00071A1C" w14:paraId="0D099651" w14:textId="0DA624AA" w:rsidTr="009A7E0D">
        <w:trPr>
          <w:trHeight w:val="297"/>
        </w:trPr>
        <w:tc>
          <w:tcPr>
            <w:tcW w:w="2723" w:type="dxa"/>
            <w:tcBorders>
              <w:top w:val="nil"/>
              <w:left w:val="single" w:sz="4" w:space="0" w:color="auto"/>
              <w:bottom w:val="single" w:sz="4" w:space="0" w:color="auto"/>
              <w:right w:val="single" w:sz="4" w:space="0" w:color="auto"/>
            </w:tcBorders>
            <w:shd w:val="clear" w:color="auto" w:fill="auto"/>
            <w:noWrap/>
            <w:vAlign w:val="bottom"/>
          </w:tcPr>
          <w:p w14:paraId="645BE9F5" w14:textId="290C45F6" w:rsidR="009A7E0D" w:rsidRPr="009C1676" w:rsidRDefault="009A7E0D" w:rsidP="009A7E0D">
            <w:pPr>
              <w:rPr>
                <w:sz w:val="22"/>
                <w:szCs w:val="22"/>
              </w:rPr>
            </w:pPr>
            <w:r>
              <w:rPr>
                <w:sz w:val="22"/>
                <w:szCs w:val="22"/>
              </w:rPr>
              <w:t>УФПС Республики Марий Эл</w:t>
            </w:r>
          </w:p>
        </w:tc>
        <w:tc>
          <w:tcPr>
            <w:tcW w:w="2722" w:type="dxa"/>
            <w:tcBorders>
              <w:top w:val="nil"/>
              <w:left w:val="nil"/>
              <w:bottom w:val="single" w:sz="4" w:space="0" w:color="auto"/>
              <w:right w:val="single" w:sz="4" w:space="0" w:color="auto"/>
            </w:tcBorders>
            <w:shd w:val="clear" w:color="auto" w:fill="auto"/>
            <w:noWrap/>
            <w:vAlign w:val="bottom"/>
          </w:tcPr>
          <w:p w14:paraId="43D2AF81" w14:textId="77777777" w:rsidR="009A7E0D" w:rsidRPr="009563AA" w:rsidRDefault="009A7E0D" w:rsidP="009A7E0D">
            <w:r w:rsidRPr="009563AA">
              <w:t>ЙОШКАР-ОЛА ЦООПО</w:t>
            </w:r>
          </w:p>
          <w:p w14:paraId="04A3C66D" w14:textId="77777777" w:rsidR="009A7E0D" w:rsidRPr="009563AA" w:rsidRDefault="009A7E0D" w:rsidP="009A7E0D"/>
        </w:tc>
        <w:tc>
          <w:tcPr>
            <w:tcW w:w="6535" w:type="dxa"/>
            <w:tcBorders>
              <w:top w:val="nil"/>
              <w:left w:val="nil"/>
              <w:bottom w:val="single" w:sz="4" w:space="0" w:color="auto"/>
              <w:right w:val="single" w:sz="4" w:space="0" w:color="auto"/>
            </w:tcBorders>
            <w:shd w:val="clear" w:color="auto" w:fill="auto"/>
            <w:vAlign w:val="bottom"/>
          </w:tcPr>
          <w:p w14:paraId="19FFFFEB" w14:textId="0610DE0A" w:rsidR="009A7E0D" w:rsidRPr="009C1676" w:rsidRDefault="009A7E0D" w:rsidP="009A7E0D">
            <w:r w:rsidRPr="009563AA">
              <w:t>424950</w:t>
            </w:r>
            <w:r>
              <w:t xml:space="preserve">, </w:t>
            </w:r>
            <w:r w:rsidRPr="00976BDD">
              <w:t>Республика Марий Эл, г. Йошкар-Ола, ул. Яналова, д. 8</w:t>
            </w:r>
          </w:p>
        </w:tc>
        <w:tc>
          <w:tcPr>
            <w:tcW w:w="1814" w:type="dxa"/>
            <w:tcBorders>
              <w:top w:val="nil"/>
              <w:left w:val="nil"/>
              <w:bottom w:val="single" w:sz="4" w:space="0" w:color="auto"/>
              <w:right w:val="single" w:sz="4" w:space="0" w:color="auto"/>
            </w:tcBorders>
          </w:tcPr>
          <w:p w14:paraId="48CDC1E1" w14:textId="5305D437" w:rsidR="009A7E0D" w:rsidRPr="009563AA" w:rsidRDefault="009A7E0D" w:rsidP="009A7E0D">
            <w:pPr>
              <w:jc w:val="center"/>
            </w:pPr>
            <w:r w:rsidRPr="00332918">
              <w:t>1</w:t>
            </w:r>
          </w:p>
        </w:tc>
        <w:tc>
          <w:tcPr>
            <w:tcW w:w="2176" w:type="dxa"/>
            <w:tcBorders>
              <w:top w:val="nil"/>
              <w:left w:val="nil"/>
              <w:bottom w:val="single" w:sz="4" w:space="0" w:color="auto"/>
              <w:right w:val="single" w:sz="4" w:space="0" w:color="auto"/>
            </w:tcBorders>
          </w:tcPr>
          <w:p w14:paraId="39D93E2A" w14:textId="77777777" w:rsidR="009A7E0D" w:rsidRPr="009563AA" w:rsidRDefault="009A7E0D" w:rsidP="009A7E0D"/>
        </w:tc>
      </w:tr>
      <w:tr w:rsidR="009A7E0D" w:rsidRPr="00071A1C" w14:paraId="093440CC" w14:textId="5E3291C5" w:rsidTr="009A7E0D">
        <w:trPr>
          <w:trHeight w:val="297"/>
        </w:trPr>
        <w:tc>
          <w:tcPr>
            <w:tcW w:w="2723" w:type="dxa"/>
            <w:tcBorders>
              <w:top w:val="nil"/>
              <w:left w:val="single" w:sz="4" w:space="0" w:color="auto"/>
              <w:bottom w:val="single" w:sz="4" w:space="0" w:color="auto"/>
              <w:right w:val="single" w:sz="4" w:space="0" w:color="auto"/>
            </w:tcBorders>
            <w:shd w:val="clear" w:color="auto" w:fill="auto"/>
            <w:noWrap/>
            <w:vAlign w:val="bottom"/>
          </w:tcPr>
          <w:p w14:paraId="5F09DEE5" w14:textId="5CC8A446" w:rsidR="009A7E0D" w:rsidRPr="009C1676" w:rsidRDefault="009A7E0D" w:rsidP="009A7E0D">
            <w:pPr>
              <w:rPr>
                <w:sz w:val="22"/>
                <w:szCs w:val="22"/>
              </w:rPr>
            </w:pPr>
            <w:r>
              <w:rPr>
                <w:sz w:val="22"/>
                <w:szCs w:val="22"/>
              </w:rPr>
              <w:t>УФПС Астраханской области</w:t>
            </w:r>
          </w:p>
        </w:tc>
        <w:tc>
          <w:tcPr>
            <w:tcW w:w="2722" w:type="dxa"/>
            <w:tcBorders>
              <w:top w:val="nil"/>
              <w:left w:val="nil"/>
              <w:bottom w:val="single" w:sz="4" w:space="0" w:color="auto"/>
              <w:right w:val="single" w:sz="4" w:space="0" w:color="auto"/>
            </w:tcBorders>
            <w:shd w:val="clear" w:color="auto" w:fill="auto"/>
            <w:noWrap/>
            <w:vAlign w:val="bottom"/>
          </w:tcPr>
          <w:p w14:paraId="6B012B53" w14:textId="77777777" w:rsidR="009A7E0D" w:rsidRPr="009563AA" w:rsidRDefault="009A7E0D" w:rsidP="009A7E0D">
            <w:r w:rsidRPr="009563AA">
              <w:t>АСТРАХАНЬ МСЦ</w:t>
            </w:r>
          </w:p>
          <w:p w14:paraId="26E803E4" w14:textId="77777777" w:rsidR="009A7E0D" w:rsidRPr="009563AA" w:rsidRDefault="009A7E0D" w:rsidP="009A7E0D"/>
        </w:tc>
        <w:tc>
          <w:tcPr>
            <w:tcW w:w="6535" w:type="dxa"/>
            <w:tcBorders>
              <w:top w:val="nil"/>
              <w:left w:val="nil"/>
              <w:bottom w:val="single" w:sz="4" w:space="0" w:color="auto"/>
              <w:right w:val="single" w:sz="4" w:space="0" w:color="auto"/>
            </w:tcBorders>
            <w:shd w:val="clear" w:color="auto" w:fill="auto"/>
            <w:noWrap/>
            <w:vAlign w:val="bottom"/>
          </w:tcPr>
          <w:p w14:paraId="2DEA1BAB" w14:textId="75E52013" w:rsidR="009A7E0D" w:rsidRPr="009C1676" w:rsidRDefault="009A7E0D" w:rsidP="009A7E0D">
            <w:r w:rsidRPr="009563AA">
              <w:t>414960</w:t>
            </w:r>
            <w:r>
              <w:t xml:space="preserve">, </w:t>
            </w:r>
            <w:r w:rsidRPr="00976BDD">
              <w:t>Астраханская область, г. Астрахань, Вокзальная площадь, д. 26.</w:t>
            </w:r>
          </w:p>
        </w:tc>
        <w:tc>
          <w:tcPr>
            <w:tcW w:w="1814" w:type="dxa"/>
            <w:tcBorders>
              <w:top w:val="nil"/>
              <w:left w:val="nil"/>
              <w:bottom w:val="single" w:sz="4" w:space="0" w:color="auto"/>
              <w:right w:val="single" w:sz="4" w:space="0" w:color="auto"/>
            </w:tcBorders>
          </w:tcPr>
          <w:p w14:paraId="76AE1DA3" w14:textId="21AB1F6B" w:rsidR="009A7E0D" w:rsidRPr="009563AA" w:rsidRDefault="009A7E0D" w:rsidP="009A7E0D">
            <w:pPr>
              <w:jc w:val="center"/>
            </w:pPr>
            <w:r w:rsidRPr="00332918">
              <w:t>2</w:t>
            </w:r>
          </w:p>
        </w:tc>
        <w:tc>
          <w:tcPr>
            <w:tcW w:w="2176" w:type="dxa"/>
            <w:tcBorders>
              <w:top w:val="nil"/>
              <w:left w:val="nil"/>
              <w:bottom w:val="single" w:sz="4" w:space="0" w:color="auto"/>
              <w:right w:val="single" w:sz="4" w:space="0" w:color="auto"/>
            </w:tcBorders>
          </w:tcPr>
          <w:p w14:paraId="550F1B77" w14:textId="77777777" w:rsidR="009A7E0D" w:rsidRPr="009563AA" w:rsidRDefault="009A7E0D" w:rsidP="009A7E0D"/>
        </w:tc>
      </w:tr>
      <w:tr w:rsidR="009A7E0D" w:rsidRPr="00071A1C" w14:paraId="24154D89" w14:textId="3F9D8975" w:rsidTr="009A7E0D">
        <w:trPr>
          <w:trHeight w:val="297"/>
        </w:trPr>
        <w:tc>
          <w:tcPr>
            <w:tcW w:w="2723" w:type="dxa"/>
            <w:tcBorders>
              <w:top w:val="nil"/>
              <w:left w:val="single" w:sz="4" w:space="0" w:color="auto"/>
              <w:bottom w:val="single" w:sz="4" w:space="0" w:color="auto"/>
              <w:right w:val="single" w:sz="4" w:space="0" w:color="auto"/>
            </w:tcBorders>
            <w:shd w:val="clear" w:color="auto" w:fill="auto"/>
            <w:noWrap/>
            <w:vAlign w:val="bottom"/>
          </w:tcPr>
          <w:p w14:paraId="734E5DF0" w14:textId="0FC9D3E7" w:rsidR="009A7E0D" w:rsidRPr="009C1676" w:rsidRDefault="009A7E0D" w:rsidP="009A7E0D">
            <w:pPr>
              <w:rPr>
                <w:sz w:val="22"/>
                <w:szCs w:val="22"/>
              </w:rPr>
            </w:pPr>
            <w:r>
              <w:rPr>
                <w:sz w:val="22"/>
                <w:szCs w:val="22"/>
              </w:rPr>
              <w:t>УФПС Волгоградской области</w:t>
            </w:r>
          </w:p>
        </w:tc>
        <w:tc>
          <w:tcPr>
            <w:tcW w:w="2722" w:type="dxa"/>
            <w:tcBorders>
              <w:top w:val="nil"/>
              <w:left w:val="nil"/>
              <w:bottom w:val="single" w:sz="4" w:space="0" w:color="auto"/>
              <w:right w:val="single" w:sz="4" w:space="0" w:color="auto"/>
            </w:tcBorders>
            <w:shd w:val="clear" w:color="auto" w:fill="auto"/>
            <w:noWrap/>
            <w:vAlign w:val="bottom"/>
          </w:tcPr>
          <w:p w14:paraId="02048BD2" w14:textId="77777777" w:rsidR="009A7E0D" w:rsidRPr="009563AA" w:rsidRDefault="009A7E0D" w:rsidP="009A7E0D">
            <w:r w:rsidRPr="009563AA">
              <w:t>ВОЛГОГРАД МСЦ</w:t>
            </w:r>
          </w:p>
          <w:p w14:paraId="0374A154" w14:textId="77777777" w:rsidR="009A7E0D" w:rsidRPr="009563AA" w:rsidRDefault="009A7E0D" w:rsidP="009A7E0D"/>
        </w:tc>
        <w:tc>
          <w:tcPr>
            <w:tcW w:w="6535" w:type="dxa"/>
            <w:tcBorders>
              <w:top w:val="nil"/>
              <w:left w:val="nil"/>
              <w:bottom w:val="single" w:sz="4" w:space="0" w:color="auto"/>
              <w:right w:val="single" w:sz="4" w:space="0" w:color="auto"/>
            </w:tcBorders>
            <w:shd w:val="clear" w:color="auto" w:fill="auto"/>
            <w:noWrap/>
            <w:vAlign w:val="bottom"/>
          </w:tcPr>
          <w:p w14:paraId="2C5DC32D" w14:textId="37324EF6" w:rsidR="009A7E0D" w:rsidRPr="009C1676" w:rsidRDefault="009A7E0D" w:rsidP="009A7E0D">
            <w:r w:rsidRPr="009563AA">
              <w:t>400960</w:t>
            </w:r>
            <w:r>
              <w:t xml:space="preserve">, </w:t>
            </w:r>
            <w:r w:rsidRPr="00976BDD">
              <w:t>Волгоградская область, г. Волгоград, ул. Водораздельная, д. 33. </w:t>
            </w:r>
          </w:p>
        </w:tc>
        <w:tc>
          <w:tcPr>
            <w:tcW w:w="1814" w:type="dxa"/>
            <w:tcBorders>
              <w:top w:val="nil"/>
              <w:left w:val="nil"/>
              <w:bottom w:val="single" w:sz="4" w:space="0" w:color="auto"/>
              <w:right w:val="single" w:sz="4" w:space="0" w:color="auto"/>
            </w:tcBorders>
          </w:tcPr>
          <w:p w14:paraId="6448E9DF" w14:textId="3CE112C1" w:rsidR="009A7E0D" w:rsidRPr="009563AA" w:rsidRDefault="009A7E0D" w:rsidP="009A7E0D">
            <w:pPr>
              <w:jc w:val="center"/>
            </w:pPr>
            <w:r w:rsidRPr="00332918">
              <w:t>3</w:t>
            </w:r>
          </w:p>
        </w:tc>
        <w:tc>
          <w:tcPr>
            <w:tcW w:w="2176" w:type="dxa"/>
            <w:tcBorders>
              <w:top w:val="nil"/>
              <w:left w:val="nil"/>
              <w:bottom w:val="single" w:sz="4" w:space="0" w:color="auto"/>
              <w:right w:val="single" w:sz="4" w:space="0" w:color="auto"/>
            </w:tcBorders>
          </w:tcPr>
          <w:p w14:paraId="19AF368E" w14:textId="77777777" w:rsidR="009A7E0D" w:rsidRPr="009563AA" w:rsidRDefault="009A7E0D" w:rsidP="009A7E0D"/>
        </w:tc>
      </w:tr>
      <w:tr w:rsidR="009A7E0D" w:rsidRPr="00071A1C" w14:paraId="70131906" w14:textId="71CCB262" w:rsidTr="009A7E0D">
        <w:trPr>
          <w:trHeight w:val="297"/>
        </w:trPr>
        <w:tc>
          <w:tcPr>
            <w:tcW w:w="2723" w:type="dxa"/>
            <w:tcBorders>
              <w:top w:val="nil"/>
              <w:left w:val="single" w:sz="4" w:space="0" w:color="auto"/>
              <w:bottom w:val="single" w:sz="4" w:space="0" w:color="auto"/>
              <w:right w:val="single" w:sz="4" w:space="0" w:color="auto"/>
            </w:tcBorders>
            <w:shd w:val="clear" w:color="auto" w:fill="auto"/>
            <w:noWrap/>
            <w:vAlign w:val="bottom"/>
          </w:tcPr>
          <w:p w14:paraId="6B471F66" w14:textId="333833B9" w:rsidR="009A7E0D" w:rsidRPr="009C1676" w:rsidRDefault="009A7E0D" w:rsidP="009A7E0D">
            <w:pPr>
              <w:rPr>
                <w:sz w:val="22"/>
                <w:szCs w:val="22"/>
              </w:rPr>
            </w:pPr>
            <w:r>
              <w:rPr>
                <w:sz w:val="22"/>
                <w:szCs w:val="22"/>
              </w:rPr>
              <w:t>УФПС Нижегородской области</w:t>
            </w:r>
          </w:p>
        </w:tc>
        <w:tc>
          <w:tcPr>
            <w:tcW w:w="2722" w:type="dxa"/>
            <w:tcBorders>
              <w:top w:val="nil"/>
              <w:left w:val="nil"/>
              <w:bottom w:val="single" w:sz="4" w:space="0" w:color="auto"/>
              <w:right w:val="single" w:sz="4" w:space="0" w:color="auto"/>
            </w:tcBorders>
            <w:shd w:val="clear" w:color="auto" w:fill="auto"/>
            <w:noWrap/>
            <w:vAlign w:val="bottom"/>
          </w:tcPr>
          <w:p w14:paraId="390A52F4" w14:textId="77777777" w:rsidR="009A7E0D" w:rsidRPr="0095794C" w:rsidRDefault="009A7E0D" w:rsidP="009A7E0D">
            <w:r w:rsidRPr="0095794C">
              <w:t>НИЖНИЙ НОВГОРОД МСЦ</w:t>
            </w:r>
          </w:p>
          <w:p w14:paraId="5C1D3707" w14:textId="77777777" w:rsidR="009A7E0D" w:rsidRPr="0095794C" w:rsidRDefault="009A7E0D" w:rsidP="009A7E0D"/>
        </w:tc>
        <w:tc>
          <w:tcPr>
            <w:tcW w:w="6535" w:type="dxa"/>
            <w:tcBorders>
              <w:top w:val="nil"/>
              <w:left w:val="nil"/>
              <w:bottom w:val="single" w:sz="4" w:space="0" w:color="auto"/>
              <w:right w:val="single" w:sz="4" w:space="0" w:color="auto"/>
            </w:tcBorders>
            <w:shd w:val="clear" w:color="auto" w:fill="auto"/>
            <w:noWrap/>
            <w:vAlign w:val="bottom"/>
          </w:tcPr>
          <w:p w14:paraId="67D4F6F6" w14:textId="3B77351F" w:rsidR="009A7E0D" w:rsidRPr="009C1676" w:rsidRDefault="009A7E0D" w:rsidP="009A7E0D">
            <w:r w:rsidRPr="0095794C">
              <w:t>603960</w:t>
            </w:r>
            <w:r>
              <w:t xml:space="preserve">, </w:t>
            </w:r>
            <w:r w:rsidRPr="00976BDD">
              <w:t>Нижегородская область, г. Нижний Новгород, Московское шоссе, д. 52 корпус 3</w:t>
            </w:r>
          </w:p>
        </w:tc>
        <w:tc>
          <w:tcPr>
            <w:tcW w:w="1814" w:type="dxa"/>
            <w:tcBorders>
              <w:top w:val="nil"/>
              <w:left w:val="nil"/>
              <w:bottom w:val="single" w:sz="4" w:space="0" w:color="auto"/>
              <w:right w:val="single" w:sz="4" w:space="0" w:color="auto"/>
            </w:tcBorders>
          </w:tcPr>
          <w:p w14:paraId="46A7C4B2" w14:textId="77777777" w:rsidR="009A7E0D" w:rsidRPr="0095794C" w:rsidRDefault="009A7E0D" w:rsidP="009A7E0D">
            <w:pPr>
              <w:jc w:val="center"/>
            </w:pPr>
          </w:p>
        </w:tc>
        <w:tc>
          <w:tcPr>
            <w:tcW w:w="2176" w:type="dxa"/>
            <w:tcBorders>
              <w:top w:val="nil"/>
              <w:left w:val="nil"/>
              <w:bottom w:val="single" w:sz="4" w:space="0" w:color="auto"/>
              <w:right w:val="single" w:sz="4" w:space="0" w:color="auto"/>
            </w:tcBorders>
          </w:tcPr>
          <w:p w14:paraId="54E460C5" w14:textId="21994983" w:rsidR="009A7E0D" w:rsidRPr="0095794C" w:rsidRDefault="009A7E0D" w:rsidP="009A7E0D">
            <w:pPr>
              <w:jc w:val="center"/>
            </w:pPr>
            <w:r w:rsidRPr="00332918">
              <w:t>1</w:t>
            </w:r>
          </w:p>
        </w:tc>
      </w:tr>
      <w:tr w:rsidR="009A7E0D" w:rsidRPr="00071A1C" w14:paraId="23F63A8C" w14:textId="5861597B" w:rsidTr="009A7E0D">
        <w:trPr>
          <w:trHeight w:val="297"/>
        </w:trPr>
        <w:tc>
          <w:tcPr>
            <w:tcW w:w="2723" w:type="dxa"/>
            <w:tcBorders>
              <w:top w:val="nil"/>
              <w:left w:val="single" w:sz="4" w:space="0" w:color="auto"/>
              <w:bottom w:val="single" w:sz="4" w:space="0" w:color="auto"/>
              <w:right w:val="single" w:sz="4" w:space="0" w:color="auto"/>
            </w:tcBorders>
            <w:shd w:val="clear" w:color="auto" w:fill="auto"/>
            <w:noWrap/>
            <w:vAlign w:val="bottom"/>
          </w:tcPr>
          <w:p w14:paraId="3F0A6CFC" w14:textId="1CFD0B3B" w:rsidR="009A7E0D" w:rsidRPr="009C1676" w:rsidRDefault="009A7E0D" w:rsidP="009A7E0D">
            <w:pPr>
              <w:rPr>
                <w:sz w:val="22"/>
                <w:szCs w:val="22"/>
              </w:rPr>
            </w:pPr>
            <w:r>
              <w:rPr>
                <w:sz w:val="22"/>
                <w:szCs w:val="22"/>
              </w:rPr>
              <w:t>УФПС Пензенской области</w:t>
            </w:r>
          </w:p>
        </w:tc>
        <w:tc>
          <w:tcPr>
            <w:tcW w:w="2722" w:type="dxa"/>
            <w:tcBorders>
              <w:top w:val="nil"/>
              <w:left w:val="nil"/>
              <w:bottom w:val="single" w:sz="4" w:space="0" w:color="auto"/>
              <w:right w:val="single" w:sz="4" w:space="0" w:color="auto"/>
            </w:tcBorders>
            <w:shd w:val="clear" w:color="auto" w:fill="auto"/>
            <w:noWrap/>
            <w:vAlign w:val="bottom"/>
          </w:tcPr>
          <w:p w14:paraId="714B2780" w14:textId="77777777" w:rsidR="009A7E0D" w:rsidRPr="0095794C" w:rsidRDefault="009A7E0D" w:rsidP="009A7E0D">
            <w:r w:rsidRPr="0095794C">
              <w:t>ПЕНЗА МСЦ</w:t>
            </w:r>
          </w:p>
          <w:p w14:paraId="6B3749AA" w14:textId="77777777" w:rsidR="009A7E0D" w:rsidRPr="0095794C" w:rsidRDefault="009A7E0D" w:rsidP="009A7E0D"/>
        </w:tc>
        <w:tc>
          <w:tcPr>
            <w:tcW w:w="6535" w:type="dxa"/>
            <w:tcBorders>
              <w:top w:val="nil"/>
              <w:left w:val="nil"/>
              <w:bottom w:val="single" w:sz="4" w:space="0" w:color="auto"/>
              <w:right w:val="single" w:sz="4" w:space="0" w:color="auto"/>
            </w:tcBorders>
            <w:shd w:val="clear" w:color="auto" w:fill="auto"/>
            <w:noWrap/>
            <w:vAlign w:val="bottom"/>
          </w:tcPr>
          <w:p w14:paraId="4311FBD0" w14:textId="0E94412E" w:rsidR="009A7E0D" w:rsidRPr="009C1676" w:rsidRDefault="009A7E0D" w:rsidP="009A7E0D">
            <w:r w:rsidRPr="0095794C">
              <w:t>440960</w:t>
            </w:r>
            <w:r>
              <w:t xml:space="preserve">, </w:t>
            </w:r>
            <w:r w:rsidRPr="00976BDD">
              <w:t xml:space="preserve">Пензенская область, г Пенза, площадь Привокзальная </w:t>
            </w:r>
            <w:r>
              <w:t>д. 10</w:t>
            </w:r>
          </w:p>
        </w:tc>
        <w:tc>
          <w:tcPr>
            <w:tcW w:w="1814" w:type="dxa"/>
            <w:tcBorders>
              <w:top w:val="nil"/>
              <w:left w:val="nil"/>
              <w:bottom w:val="single" w:sz="4" w:space="0" w:color="auto"/>
              <w:right w:val="single" w:sz="4" w:space="0" w:color="auto"/>
            </w:tcBorders>
          </w:tcPr>
          <w:p w14:paraId="68D24CC4" w14:textId="10A5E070" w:rsidR="009A7E0D" w:rsidRPr="0095794C" w:rsidRDefault="009A7E0D" w:rsidP="009A7E0D">
            <w:pPr>
              <w:jc w:val="center"/>
            </w:pPr>
            <w:r w:rsidRPr="00332918">
              <w:t>2</w:t>
            </w:r>
          </w:p>
        </w:tc>
        <w:tc>
          <w:tcPr>
            <w:tcW w:w="2176" w:type="dxa"/>
            <w:tcBorders>
              <w:top w:val="nil"/>
              <w:left w:val="nil"/>
              <w:bottom w:val="single" w:sz="4" w:space="0" w:color="auto"/>
              <w:right w:val="single" w:sz="4" w:space="0" w:color="auto"/>
            </w:tcBorders>
          </w:tcPr>
          <w:p w14:paraId="29B29D73" w14:textId="77777777" w:rsidR="009A7E0D" w:rsidRPr="0095794C" w:rsidRDefault="009A7E0D" w:rsidP="009A7E0D">
            <w:pPr>
              <w:jc w:val="center"/>
            </w:pPr>
          </w:p>
        </w:tc>
      </w:tr>
      <w:tr w:rsidR="009A7E0D" w:rsidRPr="00071A1C" w14:paraId="49F58CE7" w14:textId="444F0F7B" w:rsidTr="009A7E0D">
        <w:trPr>
          <w:trHeight w:val="476"/>
        </w:trPr>
        <w:tc>
          <w:tcPr>
            <w:tcW w:w="2723" w:type="dxa"/>
            <w:tcBorders>
              <w:top w:val="nil"/>
              <w:left w:val="single" w:sz="4" w:space="0" w:color="auto"/>
              <w:bottom w:val="single" w:sz="4" w:space="0" w:color="auto"/>
              <w:right w:val="single" w:sz="4" w:space="0" w:color="auto"/>
            </w:tcBorders>
            <w:shd w:val="clear" w:color="auto" w:fill="auto"/>
            <w:noWrap/>
            <w:vAlign w:val="bottom"/>
          </w:tcPr>
          <w:p w14:paraId="453AA7C8" w14:textId="2944B03D" w:rsidR="009A7E0D" w:rsidRPr="009C1676" w:rsidRDefault="009A7E0D" w:rsidP="009A7E0D">
            <w:pPr>
              <w:rPr>
                <w:sz w:val="22"/>
                <w:szCs w:val="22"/>
              </w:rPr>
            </w:pPr>
            <w:r>
              <w:rPr>
                <w:sz w:val="22"/>
                <w:szCs w:val="22"/>
              </w:rPr>
              <w:t>УФПС Саратовской области</w:t>
            </w:r>
          </w:p>
        </w:tc>
        <w:tc>
          <w:tcPr>
            <w:tcW w:w="2722" w:type="dxa"/>
            <w:tcBorders>
              <w:top w:val="nil"/>
              <w:left w:val="nil"/>
              <w:bottom w:val="single" w:sz="4" w:space="0" w:color="auto"/>
              <w:right w:val="single" w:sz="4" w:space="0" w:color="auto"/>
            </w:tcBorders>
            <w:shd w:val="clear" w:color="auto" w:fill="auto"/>
            <w:noWrap/>
            <w:vAlign w:val="bottom"/>
          </w:tcPr>
          <w:p w14:paraId="6C898AC3" w14:textId="77777777" w:rsidR="009A7E0D" w:rsidRPr="0095794C" w:rsidRDefault="009A7E0D" w:rsidP="009A7E0D">
            <w:r w:rsidRPr="0095794C">
              <w:t>САРАТОВ МСЦ</w:t>
            </w:r>
          </w:p>
          <w:p w14:paraId="739D42D6" w14:textId="77777777" w:rsidR="009A7E0D" w:rsidRPr="0095794C" w:rsidRDefault="009A7E0D" w:rsidP="009A7E0D"/>
        </w:tc>
        <w:tc>
          <w:tcPr>
            <w:tcW w:w="6535" w:type="dxa"/>
            <w:tcBorders>
              <w:top w:val="nil"/>
              <w:left w:val="nil"/>
              <w:bottom w:val="single" w:sz="4" w:space="0" w:color="auto"/>
              <w:right w:val="single" w:sz="4" w:space="0" w:color="auto"/>
            </w:tcBorders>
            <w:shd w:val="clear" w:color="auto" w:fill="auto"/>
            <w:vAlign w:val="bottom"/>
          </w:tcPr>
          <w:p w14:paraId="731A1070" w14:textId="2079284B" w:rsidR="009A7E0D" w:rsidRPr="00976BDD" w:rsidRDefault="009A7E0D" w:rsidP="009A7E0D">
            <w:r w:rsidRPr="0095794C">
              <w:t>410960</w:t>
            </w:r>
            <w:r>
              <w:t xml:space="preserve">, </w:t>
            </w:r>
            <w:r w:rsidRPr="00976BDD">
              <w:t>Саратовская область, г. Саратов, Привокзальная площадь, д. 1</w:t>
            </w:r>
          </w:p>
        </w:tc>
        <w:tc>
          <w:tcPr>
            <w:tcW w:w="1814" w:type="dxa"/>
            <w:tcBorders>
              <w:top w:val="nil"/>
              <w:left w:val="nil"/>
              <w:bottom w:val="single" w:sz="4" w:space="0" w:color="auto"/>
              <w:right w:val="single" w:sz="4" w:space="0" w:color="auto"/>
            </w:tcBorders>
          </w:tcPr>
          <w:p w14:paraId="024E2A93" w14:textId="77777777" w:rsidR="009A7E0D" w:rsidRPr="0095794C" w:rsidRDefault="009A7E0D" w:rsidP="009A7E0D">
            <w:pPr>
              <w:jc w:val="center"/>
            </w:pPr>
          </w:p>
        </w:tc>
        <w:tc>
          <w:tcPr>
            <w:tcW w:w="2176" w:type="dxa"/>
            <w:tcBorders>
              <w:top w:val="nil"/>
              <w:left w:val="nil"/>
              <w:bottom w:val="single" w:sz="4" w:space="0" w:color="auto"/>
              <w:right w:val="single" w:sz="4" w:space="0" w:color="auto"/>
            </w:tcBorders>
          </w:tcPr>
          <w:p w14:paraId="2811BF32" w14:textId="469FE4DB" w:rsidR="009A7E0D" w:rsidRPr="0095794C" w:rsidRDefault="009A7E0D" w:rsidP="009A7E0D">
            <w:pPr>
              <w:jc w:val="center"/>
            </w:pPr>
            <w:r w:rsidRPr="00332918">
              <w:t>1</w:t>
            </w:r>
          </w:p>
        </w:tc>
      </w:tr>
      <w:tr w:rsidR="009A7E0D" w:rsidRPr="00071A1C" w14:paraId="0F90DEFA" w14:textId="4BE0AF04" w:rsidTr="009A7E0D">
        <w:trPr>
          <w:trHeight w:val="476"/>
        </w:trPr>
        <w:tc>
          <w:tcPr>
            <w:tcW w:w="2723" w:type="dxa"/>
            <w:tcBorders>
              <w:top w:val="nil"/>
              <w:left w:val="single" w:sz="4" w:space="0" w:color="auto"/>
              <w:bottom w:val="single" w:sz="4" w:space="0" w:color="auto"/>
              <w:right w:val="single" w:sz="4" w:space="0" w:color="auto"/>
            </w:tcBorders>
            <w:shd w:val="clear" w:color="auto" w:fill="auto"/>
            <w:noWrap/>
            <w:vAlign w:val="bottom"/>
          </w:tcPr>
          <w:p w14:paraId="53A69D41" w14:textId="5887234B" w:rsidR="009A7E0D" w:rsidRPr="009C1676" w:rsidRDefault="009A7E0D" w:rsidP="009A7E0D">
            <w:pPr>
              <w:rPr>
                <w:sz w:val="22"/>
                <w:szCs w:val="22"/>
              </w:rPr>
            </w:pPr>
            <w:r>
              <w:rPr>
                <w:sz w:val="22"/>
                <w:szCs w:val="22"/>
              </w:rPr>
              <w:t>УФПС Чувашской Республики</w:t>
            </w:r>
          </w:p>
        </w:tc>
        <w:tc>
          <w:tcPr>
            <w:tcW w:w="2722" w:type="dxa"/>
            <w:tcBorders>
              <w:top w:val="nil"/>
              <w:left w:val="nil"/>
              <w:bottom w:val="single" w:sz="4" w:space="0" w:color="auto"/>
              <w:right w:val="single" w:sz="4" w:space="0" w:color="auto"/>
            </w:tcBorders>
            <w:shd w:val="clear" w:color="auto" w:fill="auto"/>
            <w:noWrap/>
            <w:vAlign w:val="bottom"/>
          </w:tcPr>
          <w:p w14:paraId="243DCA34" w14:textId="77777777" w:rsidR="009A7E0D" w:rsidRPr="0095794C" w:rsidRDefault="009A7E0D" w:rsidP="009A7E0D">
            <w:r w:rsidRPr="0095794C">
              <w:t>ЧЕБОКСАРЫ УООП</w:t>
            </w:r>
          </w:p>
          <w:p w14:paraId="7183011B" w14:textId="77777777" w:rsidR="009A7E0D" w:rsidRPr="0095794C" w:rsidRDefault="009A7E0D" w:rsidP="009A7E0D"/>
        </w:tc>
        <w:tc>
          <w:tcPr>
            <w:tcW w:w="6535" w:type="dxa"/>
            <w:tcBorders>
              <w:top w:val="nil"/>
              <w:left w:val="nil"/>
              <w:bottom w:val="single" w:sz="4" w:space="0" w:color="auto"/>
              <w:right w:val="single" w:sz="4" w:space="0" w:color="auto"/>
            </w:tcBorders>
            <w:shd w:val="clear" w:color="auto" w:fill="auto"/>
            <w:vAlign w:val="bottom"/>
          </w:tcPr>
          <w:p w14:paraId="49CE6F4E" w14:textId="04F87D98" w:rsidR="009A7E0D" w:rsidRPr="009C1676" w:rsidRDefault="009A7E0D" w:rsidP="009A7E0D">
            <w:r w:rsidRPr="0095794C">
              <w:t>428996</w:t>
            </w:r>
            <w:r>
              <w:t xml:space="preserve">, </w:t>
            </w:r>
            <w:r w:rsidRPr="00976BDD">
              <w:t>Чувашская Республика, г. Чебоксары, пере</w:t>
            </w:r>
            <w:r>
              <w:t>улок Полковника Валькевича, д.</w:t>
            </w:r>
            <w:r w:rsidRPr="00976BDD">
              <w:t>1</w:t>
            </w:r>
          </w:p>
        </w:tc>
        <w:tc>
          <w:tcPr>
            <w:tcW w:w="1814" w:type="dxa"/>
            <w:tcBorders>
              <w:top w:val="nil"/>
              <w:left w:val="nil"/>
              <w:bottom w:val="single" w:sz="4" w:space="0" w:color="auto"/>
              <w:right w:val="single" w:sz="4" w:space="0" w:color="auto"/>
            </w:tcBorders>
          </w:tcPr>
          <w:p w14:paraId="7A6422EA" w14:textId="7F1B79ED" w:rsidR="009A7E0D" w:rsidRPr="0095794C" w:rsidRDefault="009A7E0D" w:rsidP="009A7E0D">
            <w:pPr>
              <w:jc w:val="center"/>
            </w:pPr>
            <w:r w:rsidRPr="00332918">
              <w:t>3</w:t>
            </w:r>
          </w:p>
        </w:tc>
        <w:tc>
          <w:tcPr>
            <w:tcW w:w="2176" w:type="dxa"/>
            <w:tcBorders>
              <w:top w:val="nil"/>
              <w:left w:val="nil"/>
              <w:bottom w:val="single" w:sz="4" w:space="0" w:color="auto"/>
              <w:right w:val="single" w:sz="4" w:space="0" w:color="auto"/>
            </w:tcBorders>
          </w:tcPr>
          <w:p w14:paraId="05A6FBBB" w14:textId="77777777" w:rsidR="009A7E0D" w:rsidRPr="0095794C" w:rsidRDefault="009A7E0D" w:rsidP="009A7E0D"/>
        </w:tc>
      </w:tr>
    </w:tbl>
    <w:p w14:paraId="33003559" w14:textId="77777777" w:rsidR="006F20FA" w:rsidRDefault="006F20FA" w:rsidP="006F20FA">
      <w:pPr>
        <w:tabs>
          <w:tab w:val="left" w:pos="6663"/>
        </w:tabs>
        <w:autoSpaceDE w:val="0"/>
        <w:autoSpaceDN w:val="0"/>
        <w:adjustRightInd w:val="0"/>
        <w:contextualSpacing/>
        <w:jc w:val="both"/>
        <w:sectPr w:rsidR="006F20FA" w:rsidSect="009A7E0D">
          <w:pgSz w:w="16838" w:h="11906" w:orient="landscape"/>
          <w:pgMar w:top="850" w:right="1134" w:bottom="1701" w:left="1134" w:header="708" w:footer="708" w:gutter="0"/>
          <w:cols w:space="708"/>
          <w:titlePg/>
          <w:docGrid w:linePitch="360"/>
        </w:sectPr>
      </w:pPr>
    </w:p>
    <w:p w14:paraId="2A0B6B41" w14:textId="44487C97" w:rsidR="006F20FA" w:rsidRPr="00071A1C" w:rsidRDefault="006F20FA" w:rsidP="006F20FA">
      <w:pPr>
        <w:pageBreakBefore/>
        <w:spacing w:line="276" w:lineRule="auto"/>
        <w:jc w:val="right"/>
        <w:rPr>
          <w:rFonts w:eastAsia="Calibri"/>
          <w:lang w:eastAsia="en-US"/>
        </w:rPr>
      </w:pPr>
      <w:r>
        <w:rPr>
          <w:rFonts w:eastAsia="Calibri"/>
          <w:lang w:eastAsia="en-US"/>
        </w:rPr>
        <w:lastRenderedPageBreak/>
        <w:t>При</w:t>
      </w:r>
      <w:r w:rsidRPr="00071A1C">
        <w:rPr>
          <w:rFonts w:eastAsia="Calibri"/>
          <w:lang w:eastAsia="en-US"/>
        </w:rPr>
        <w:t>ложение № 3</w:t>
      </w:r>
    </w:p>
    <w:p w14:paraId="131E60E0" w14:textId="77777777" w:rsidR="006F20FA" w:rsidRPr="00071A1C" w:rsidRDefault="006F20FA" w:rsidP="006F20FA">
      <w:pPr>
        <w:spacing w:line="276" w:lineRule="auto"/>
        <w:jc w:val="right"/>
        <w:rPr>
          <w:rFonts w:eastAsia="Calibri"/>
          <w:lang w:eastAsia="en-US"/>
        </w:rPr>
      </w:pPr>
      <w:r w:rsidRPr="00071A1C">
        <w:rPr>
          <w:rFonts w:eastAsia="Calibri"/>
          <w:lang w:eastAsia="en-US"/>
        </w:rPr>
        <w:t>к Техническому заданию</w:t>
      </w:r>
    </w:p>
    <w:p w14:paraId="0F773710" w14:textId="77777777" w:rsidR="006F20FA" w:rsidRPr="00071A1C" w:rsidRDefault="006F20FA" w:rsidP="006F20FA">
      <w:pPr>
        <w:spacing w:line="276" w:lineRule="auto"/>
        <w:jc w:val="center"/>
        <w:rPr>
          <w:rFonts w:eastAsia="Calibri"/>
          <w:b/>
          <w:bCs/>
          <w:lang w:eastAsia="en-US"/>
        </w:rPr>
      </w:pPr>
      <w:r>
        <w:rPr>
          <w:rFonts w:eastAsia="Calibri"/>
          <w:b/>
          <w:bCs/>
          <w:lang w:eastAsia="en-US"/>
        </w:rPr>
        <w:t>Перечень филиалов</w:t>
      </w:r>
      <w:r w:rsidRPr="00071A1C">
        <w:rPr>
          <w:rFonts w:eastAsia="Calibri"/>
          <w:b/>
          <w:bCs/>
          <w:lang w:eastAsia="en-US"/>
        </w:rPr>
        <w:t xml:space="preserve"> Заказчика</w:t>
      </w:r>
    </w:p>
    <w:p w14:paraId="6B881170" w14:textId="77777777" w:rsidR="006F20FA" w:rsidRPr="00071A1C" w:rsidRDefault="006F20FA" w:rsidP="006F20FA">
      <w:pPr>
        <w:spacing w:line="276" w:lineRule="auto"/>
        <w:jc w:val="right"/>
        <w:rPr>
          <w:rFonts w:eastAsia="Calibri"/>
          <w:lang w:eastAsia="en-US"/>
        </w:rPr>
      </w:pPr>
    </w:p>
    <w:p w14:paraId="5E11F178" w14:textId="77777777" w:rsidR="006F20FA" w:rsidRPr="00071A1C" w:rsidRDefault="006F20FA" w:rsidP="006F20FA">
      <w:pPr>
        <w:spacing w:line="276" w:lineRule="auto"/>
        <w:jc w:val="right"/>
        <w:rPr>
          <w:rFonts w:eastAsia="Calibri"/>
          <w:lang w:eastAsia="en-US"/>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2711"/>
        <w:gridCol w:w="1968"/>
        <w:gridCol w:w="2568"/>
        <w:gridCol w:w="6362"/>
      </w:tblGrid>
      <w:tr w:rsidR="006F20FA" w:rsidRPr="00071A1C" w14:paraId="79E80CB1" w14:textId="77777777" w:rsidTr="00DF5C04">
        <w:trPr>
          <w:trHeight w:val="1260"/>
          <w:jc w:val="center"/>
        </w:trPr>
        <w:tc>
          <w:tcPr>
            <w:tcW w:w="703" w:type="dxa"/>
            <w:vAlign w:val="center"/>
          </w:tcPr>
          <w:p w14:paraId="71696521" w14:textId="77777777" w:rsidR="006F20FA" w:rsidRPr="00071A1C" w:rsidRDefault="006F20FA" w:rsidP="00A96CA8">
            <w:pPr>
              <w:rPr>
                <w:b/>
                <w:bCs/>
                <w:color w:val="000000"/>
                <w:sz w:val="18"/>
                <w:szCs w:val="18"/>
              </w:rPr>
            </w:pPr>
            <w:r w:rsidRPr="00071A1C">
              <w:rPr>
                <w:b/>
                <w:bCs/>
                <w:color w:val="000000"/>
                <w:sz w:val="18"/>
                <w:szCs w:val="18"/>
              </w:rPr>
              <w:t>№ п</w:t>
            </w:r>
            <w:r w:rsidRPr="00071A1C">
              <w:rPr>
                <w:b/>
                <w:bCs/>
                <w:color w:val="000000"/>
                <w:sz w:val="18"/>
                <w:szCs w:val="18"/>
                <w:lang w:val="en-US"/>
              </w:rPr>
              <w:t>/</w:t>
            </w:r>
            <w:r w:rsidRPr="00071A1C">
              <w:rPr>
                <w:b/>
                <w:bCs/>
                <w:color w:val="000000"/>
                <w:sz w:val="18"/>
                <w:szCs w:val="18"/>
              </w:rPr>
              <w:t>п</w:t>
            </w:r>
          </w:p>
        </w:tc>
        <w:tc>
          <w:tcPr>
            <w:tcW w:w="2711" w:type="dxa"/>
            <w:shd w:val="clear" w:color="auto" w:fill="auto"/>
            <w:vAlign w:val="center"/>
            <w:hideMark/>
          </w:tcPr>
          <w:p w14:paraId="73598956" w14:textId="77777777" w:rsidR="006F20FA" w:rsidRPr="00071A1C" w:rsidRDefault="006F20FA" w:rsidP="00A96CA8">
            <w:pPr>
              <w:jc w:val="center"/>
              <w:rPr>
                <w:b/>
                <w:bCs/>
                <w:color w:val="000000"/>
                <w:sz w:val="18"/>
                <w:szCs w:val="18"/>
              </w:rPr>
            </w:pPr>
            <w:r w:rsidRPr="00071A1C">
              <w:rPr>
                <w:b/>
                <w:bCs/>
                <w:color w:val="000000"/>
                <w:sz w:val="18"/>
                <w:szCs w:val="18"/>
              </w:rPr>
              <w:t>Наименование Филиала Заказчика</w:t>
            </w:r>
          </w:p>
        </w:tc>
        <w:tc>
          <w:tcPr>
            <w:tcW w:w="1968" w:type="dxa"/>
            <w:shd w:val="clear" w:color="auto" w:fill="auto"/>
            <w:vAlign w:val="center"/>
            <w:hideMark/>
          </w:tcPr>
          <w:p w14:paraId="4CF6AD3D" w14:textId="77777777" w:rsidR="006F20FA" w:rsidRPr="00071A1C" w:rsidRDefault="006F20FA" w:rsidP="00A96CA8">
            <w:pPr>
              <w:jc w:val="center"/>
              <w:rPr>
                <w:b/>
                <w:bCs/>
                <w:color w:val="000000"/>
                <w:sz w:val="18"/>
                <w:szCs w:val="18"/>
              </w:rPr>
            </w:pPr>
            <w:r w:rsidRPr="00071A1C">
              <w:rPr>
                <w:b/>
                <w:bCs/>
                <w:color w:val="000000"/>
                <w:sz w:val="18"/>
                <w:szCs w:val="18"/>
              </w:rPr>
              <w:t xml:space="preserve">Адрес </w:t>
            </w:r>
          </w:p>
        </w:tc>
        <w:tc>
          <w:tcPr>
            <w:tcW w:w="2568" w:type="dxa"/>
            <w:shd w:val="clear" w:color="auto" w:fill="auto"/>
            <w:vAlign w:val="center"/>
            <w:hideMark/>
          </w:tcPr>
          <w:p w14:paraId="2E60E6E3" w14:textId="77777777" w:rsidR="006F20FA" w:rsidRPr="00071A1C" w:rsidRDefault="006F20FA" w:rsidP="00A96CA8">
            <w:pPr>
              <w:jc w:val="center"/>
              <w:rPr>
                <w:b/>
                <w:bCs/>
                <w:color w:val="000000"/>
                <w:sz w:val="18"/>
                <w:szCs w:val="18"/>
              </w:rPr>
            </w:pPr>
            <w:r w:rsidRPr="00071A1C">
              <w:rPr>
                <w:b/>
                <w:bCs/>
                <w:color w:val="000000"/>
                <w:sz w:val="18"/>
                <w:szCs w:val="18"/>
              </w:rPr>
              <w:t>Контактное лицо (ответственное лицо за приемку услуг), телефон и контактные данные для направления Уведомления</w:t>
            </w:r>
          </w:p>
        </w:tc>
        <w:tc>
          <w:tcPr>
            <w:tcW w:w="6362" w:type="dxa"/>
            <w:shd w:val="clear" w:color="auto" w:fill="auto"/>
            <w:vAlign w:val="center"/>
            <w:hideMark/>
          </w:tcPr>
          <w:p w14:paraId="56865141" w14:textId="77777777" w:rsidR="006F20FA" w:rsidRPr="00071A1C" w:rsidRDefault="006F20FA" w:rsidP="00A96CA8">
            <w:pPr>
              <w:jc w:val="center"/>
              <w:rPr>
                <w:b/>
                <w:bCs/>
                <w:color w:val="000000"/>
                <w:sz w:val="18"/>
                <w:szCs w:val="18"/>
              </w:rPr>
            </w:pPr>
            <w:r w:rsidRPr="00071A1C">
              <w:rPr>
                <w:b/>
                <w:bCs/>
                <w:color w:val="000000"/>
                <w:sz w:val="18"/>
                <w:szCs w:val="18"/>
              </w:rPr>
              <w:t>Платежные реквизиты Филиалов Заказчика</w:t>
            </w:r>
          </w:p>
        </w:tc>
      </w:tr>
      <w:tr w:rsidR="009A7E0D" w:rsidRPr="00071A1C" w14:paraId="3A485410" w14:textId="77777777" w:rsidTr="00DF5C04">
        <w:trPr>
          <w:trHeight w:val="844"/>
          <w:jc w:val="center"/>
        </w:trPr>
        <w:tc>
          <w:tcPr>
            <w:tcW w:w="703" w:type="dxa"/>
            <w:vAlign w:val="center"/>
          </w:tcPr>
          <w:p w14:paraId="563BD996" w14:textId="77777777" w:rsidR="009A7E0D" w:rsidRPr="00071A1C" w:rsidRDefault="009A7E0D" w:rsidP="009A7E0D">
            <w:pPr>
              <w:ind w:left="5"/>
              <w:rPr>
                <w:color w:val="000000"/>
                <w:sz w:val="18"/>
                <w:szCs w:val="18"/>
              </w:rPr>
            </w:pPr>
            <w:r w:rsidRPr="00071A1C">
              <w:rPr>
                <w:color w:val="000000"/>
                <w:sz w:val="18"/>
                <w:szCs w:val="18"/>
              </w:rPr>
              <w:t>1</w:t>
            </w:r>
          </w:p>
        </w:tc>
        <w:tc>
          <w:tcPr>
            <w:tcW w:w="2711" w:type="dxa"/>
          </w:tcPr>
          <w:p w14:paraId="51172FED" w14:textId="1A83C016" w:rsidR="009A7E0D" w:rsidRPr="009563AA" w:rsidRDefault="009A7E0D" w:rsidP="009A7E0D">
            <w:r w:rsidRPr="002C07A3">
              <w:t>УФПС Республики Мордовия</w:t>
            </w:r>
          </w:p>
        </w:tc>
        <w:tc>
          <w:tcPr>
            <w:tcW w:w="1968" w:type="dxa"/>
            <w:vAlign w:val="bottom"/>
          </w:tcPr>
          <w:p w14:paraId="0196682D" w14:textId="57DEA2B8" w:rsidR="009A7E0D" w:rsidRPr="0095794C" w:rsidRDefault="009A7E0D" w:rsidP="009A7E0D">
            <w:pPr>
              <w:rPr>
                <w:highlight w:val="yellow"/>
              </w:rPr>
            </w:pPr>
            <w:r>
              <w:t xml:space="preserve">Республика Мордовия, </w:t>
            </w:r>
            <w:r w:rsidRPr="00976BDD">
              <w:t xml:space="preserve">г. Саранск, ул. </w:t>
            </w:r>
            <w:r>
              <w:t>Вокзальная, дом 13А</w:t>
            </w:r>
          </w:p>
        </w:tc>
        <w:tc>
          <w:tcPr>
            <w:tcW w:w="2568" w:type="dxa"/>
            <w:vAlign w:val="center"/>
          </w:tcPr>
          <w:p w14:paraId="022727FF" w14:textId="2263616A" w:rsidR="009A7E0D" w:rsidRPr="00071A1C" w:rsidRDefault="009A7E0D" w:rsidP="009A7E0D">
            <w:pPr>
              <w:rPr>
                <w:color w:val="0000FF"/>
                <w:sz w:val="18"/>
                <w:szCs w:val="18"/>
                <w:u w:val="single"/>
              </w:rPr>
            </w:pPr>
            <w:r w:rsidRPr="00976BDD">
              <w:rPr>
                <w:sz w:val="18"/>
                <w:szCs w:val="18"/>
              </w:rPr>
              <w:t>Грачева Елена Анатольевна</w:t>
            </w:r>
            <w:r>
              <w:rPr>
                <w:color w:val="0000FF"/>
                <w:sz w:val="18"/>
                <w:szCs w:val="18"/>
                <w:u w:val="single"/>
              </w:rPr>
              <w:br/>
            </w:r>
            <w:r w:rsidR="00DF5C04">
              <w:rPr>
                <w:sz w:val="18"/>
                <w:szCs w:val="18"/>
              </w:rPr>
              <w:t>(</w:t>
            </w:r>
            <w:r w:rsidR="00DF5C04" w:rsidRPr="00DF5C04">
              <w:rPr>
                <w:sz w:val="18"/>
                <w:szCs w:val="18"/>
              </w:rPr>
              <w:t>номер телефона будет предоставлен на этапе заключения договора</w:t>
            </w:r>
            <w:r w:rsidR="00DF5C04">
              <w:rPr>
                <w:sz w:val="18"/>
                <w:szCs w:val="18"/>
              </w:rPr>
              <w:t>)</w:t>
            </w:r>
            <w:r w:rsidRPr="00976BDD">
              <w:rPr>
                <w:sz w:val="18"/>
                <w:szCs w:val="18"/>
                <w:u w:val="single"/>
              </w:rPr>
              <w:br/>
            </w:r>
            <w:hyperlink r:id="rId10" w:history="1">
              <w:r w:rsidRPr="00976BDD">
                <w:rPr>
                  <w:rStyle w:val="a6"/>
                  <w:color w:val="auto"/>
                  <w:sz w:val="18"/>
                  <w:szCs w:val="18"/>
                </w:rPr>
                <w:t>Gracheva-Elena@russianpost.ru</w:t>
              </w:r>
            </w:hyperlink>
            <w:r>
              <w:rPr>
                <w:color w:val="0000FF"/>
                <w:sz w:val="18"/>
                <w:szCs w:val="18"/>
                <w:u w:val="single"/>
              </w:rPr>
              <w:br/>
            </w:r>
          </w:p>
        </w:tc>
        <w:tc>
          <w:tcPr>
            <w:tcW w:w="6362" w:type="dxa"/>
            <w:vAlign w:val="center"/>
          </w:tcPr>
          <w:p w14:paraId="3336041B" w14:textId="77777777" w:rsidR="009A7E0D" w:rsidRPr="00B02C21" w:rsidRDefault="009A7E0D" w:rsidP="009A7E0D">
            <w:pPr>
              <w:rPr>
                <w:color w:val="000000"/>
                <w:sz w:val="18"/>
                <w:szCs w:val="18"/>
              </w:rPr>
            </w:pPr>
            <w:r w:rsidRPr="00B02C21">
              <w:rPr>
                <w:color w:val="000000"/>
                <w:sz w:val="18"/>
                <w:szCs w:val="18"/>
              </w:rPr>
              <w:t>430005, Республика Мордовия, г. Саранск, ул. Большевистская, д. 31 ОГРН 1197746000000 ИНН 7724490000 КПП 997650001 Со стороны Заказчика:  Филиал: УФПС РЕСПУБЛИКИ МОРДОВИЯ  Адрес местонахождения филиала: 430700, РОССИЯ, МОРДОВИЯ РЕСП, САРАНСК Г, БОЛЬШЕВИСТСКАЯ УЛ, 31  Почтовый адрес филиала: 430005, Республика Мордовия, г. Саранск, ул. Большевистская, д. 31  КПП филиала: 132643001  Р/с филиала: 40502810212240000034  в Филиал Банка ВТБ (ПАО) в г. Нижнем Новгороде  к/с 30101810200000000837  БИК 042202837  Тел.: +7 (987) 572-04-88  E-mail: Office-R63@russianpost.ru</w:t>
            </w:r>
          </w:p>
        </w:tc>
      </w:tr>
      <w:tr w:rsidR="009A7E0D" w:rsidRPr="00071A1C" w14:paraId="50CAA149" w14:textId="77777777" w:rsidTr="00DF5C04">
        <w:trPr>
          <w:trHeight w:val="844"/>
          <w:jc w:val="center"/>
        </w:trPr>
        <w:tc>
          <w:tcPr>
            <w:tcW w:w="703" w:type="dxa"/>
            <w:vAlign w:val="center"/>
          </w:tcPr>
          <w:p w14:paraId="03CDC99D" w14:textId="77777777" w:rsidR="009A7E0D" w:rsidRPr="00071A1C" w:rsidRDefault="009A7E0D" w:rsidP="009A7E0D">
            <w:pPr>
              <w:ind w:left="5"/>
              <w:rPr>
                <w:color w:val="000000"/>
                <w:sz w:val="18"/>
                <w:szCs w:val="18"/>
              </w:rPr>
            </w:pPr>
            <w:r w:rsidRPr="00071A1C">
              <w:rPr>
                <w:color w:val="000000"/>
                <w:sz w:val="18"/>
                <w:szCs w:val="18"/>
              </w:rPr>
              <w:t>2</w:t>
            </w:r>
          </w:p>
        </w:tc>
        <w:tc>
          <w:tcPr>
            <w:tcW w:w="2711" w:type="dxa"/>
          </w:tcPr>
          <w:p w14:paraId="374DC83D" w14:textId="4B6CD07A" w:rsidR="009A7E0D" w:rsidRPr="009563AA" w:rsidRDefault="009A7E0D" w:rsidP="009A7E0D">
            <w:r w:rsidRPr="002C07A3">
              <w:t>УФПС Ульяновской области</w:t>
            </w:r>
          </w:p>
        </w:tc>
        <w:tc>
          <w:tcPr>
            <w:tcW w:w="1968" w:type="dxa"/>
            <w:vAlign w:val="bottom"/>
          </w:tcPr>
          <w:p w14:paraId="3E07A2ED" w14:textId="02223D34" w:rsidR="009A7E0D" w:rsidRPr="0095794C" w:rsidRDefault="009A7E0D" w:rsidP="009A7E0D">
            <w:pPr>
              <w:rPr>
                <w:highlight w:val="yellow"/>
              </w:rPr>
            </w:pPr>
            <w:r>
              <w:t xml:space="preserve">Ульяновская область, </w:t>
            </w:r>
            <w:r w:rsidRPr="00976BDD">
              <w:t>г. Ульяновск, ул. Локомотивная, д. 98.</w:t>
            </w:r>
          </w:p>
        </w:tc>
        <w:tc>
          <w:tcPr>
            <w:tcW w:w="2568" w:type="dxa"/>
            <w:vAlign w:val="center"/>
          </w:tcPr>
          <w:p w14:paraId="460244F9" w14:textId="51A524CC" w:rsidR="009A7E0D" w:rsidRPr="00071A1C" w:rsidRDefault="009A7E0D" w:rsidP="009A7E0D">
            <w:pPr>
              <w:rPr>
                <w:color w:val="000000"/>
                <w:sz w:val="18"/>
                <w:szCs w:val="18"/>
              </w:rPr>
            </w:pPr>
            <w:r w:rsidRPr="00A30C59">
              <w:rPr>
                <w:color w:val="000000"/>
                <w:sz w:val="18"/>
                <w:szCs w:val="18"/>
              </w:rPr>
              <w:t>Захаревич Наталья Викторовна</w:t>
            </w:r>
            <w:r>
              <w:rPr>
                <w:color w:val="000000"/>
                <w:sz w:val="18"/>
                <w:szCs w:val="18"/>
              </w:rPr>
              <w:br/>
            </w:r>
            <w:r w:rsidR="00DF5C04">
              <w:rPr>
                <w:sz w:val="18"/>
                <w:szCs w:val="18"/>
              </w:rPr>
              <w:t>(</w:t>
            </w:r>
            <w:r w:rsidR="00DF5C04" w:rsidRPr="00DF5C04">
              <w:rPr>
                <w:sz w:val="18"/>
                <w:szCs w:val="18"/>
              </w:rPr>
              <w:t>номер телефона будет предоставлен на этапе заключения договора</w:t>
            </w:r>
            <w:r w:rsidR="00DF5C04">
              <w:rPr>
                <w:sz w:val="18"/>
                <w:szCs w:val="18"/>
              </w:rPr>
              <w:t>)</w:t>
            </w:r>
            <w:r>
              <w:rPr>
                <w:color w:val="000000"/>
                <w:sz w:val="18"/>
                <w:szCs w:val="18"/>
              </w:rPr>
              <w:br/>
            </w:r>
            <w:r w:rsidRPr="00A30C59">
              <w:rPr>
                <w:color w:val="000000"/>
                <w:sz w:val="18"/>
                <w:szCs w:val="18"/>
                <w:u w:val="single"/>
              </w:rPr>
              <w:t>Natalya.Palyukh@russianpost.ru</w:t>
            </w:r>
          </w:p>
        </w:tc>
        <w:tc>
          <w:tcPr>
            <w:tcW w:w="6362" w:type="dxa"/>
            <w:vAlign w:val="center"/>
          </w:tcPr>
          <w:p w14:paraId="601CED5B" w14:textId="77777777" w:rsidR="009A7E0D" w:rsidRPr="00071A1C" w:rsidRDefault="009A7E0D" w:rsidP="009A7E0D">
            <w:pPr>
              <w:rPr>
                <w:color w:val="000000"/>
                <w:sz w:val="18"/>
                <w:szCs w:val="18"/>
              </w:rPr>
            </w:pPr>
            <w:r w:rsidRPr="00B02C21">
              <w:rPr>
                <w:color w:val="000000"/>
                <w:sz w:val="18"/>
                <w:szCs w:val="18"/>
              </w:rPr>
              <w:t>УФПС УЛЬЯНОВСКОЙ ОБЛАСТИ  Адрес местонахождения филиала: 432700, РОССИЯ, УЛЬЯНОВСКАЯ ОБЛ, УЛЬЯНОВСК Г, ЛОКОМОТИВНАЯ УЛ, 98   Почтовый адрес филиала: 432700, РОССИЯ, УЛЬЯНОВСКАЯ ОБЛ, УЛЬЯНОВСК Г, ЛОКОМОТИВНАЯ УЛ, 98  КПП филиала: 732143001  Банковские реквизиты: Р/с филиала: 40502810720240000005  в Филиал Банка ВТБ (ПАО) в г. Нижнем Новгороде  к/с 30101810200000000837  БИК 042202837  Тел.:  +7 (8422) 41-11-50  E-mail:office-R73@russianpost.ru</w:t>
            </w:r>
          </w:p>
        </w:tc>
      </w:tr>
      <w:tr w:rsidR="009A7E0D" w:rsidRPr="00071A1C" w14:paraId="4765897A" w14:textId="77777777" w:rsidTr="00DF5C04">
        <w:trPr>
          <w:trHeight w:val="125"/>
          <w:jc w:val="center"/>
        </w:trPr>
        <w:tc>
          <w:tcPr>
            <w:tcW w:w="703" w:type="dxa"/>
            <w:vAlign w:val="center"/>
          </w:tcPr>
          <w:p w14:paraId="089A5693" w14:textId="77777777" w:rsidR="009A7E0D" w:rsidRPr="00071A1C" w:rsidRDefault="009A7E0D" w:rsidP="009A7E0D">
            <w:pPr>
              <w:ind w:left="5"/>
              <w:rPr>
                <w:color w:val="000000"/>
                <w:sz w:val="18"/>
                <w:szCs w:val="18"/>
              </w:rPr>
            </w:pPr>
            <w:r w:rsidRPr="00071A1C">
              <w:rPr>
                <w:color w:val="000000"/>
                <w:sz w:val="18"/>
                <w:szCs w:val="18"/>
              </w:rPr>
              <w:t>3</w:t>
            </w:r>
          </w:p>
        </w:tc>
        <w:tc>
          <w:tcPr>
            <w:tcW w:w="2711" w:type="dxa"/>
          </w:tcPr>
          <w:p w14:paraId="791F77E9" w14:textId="2886B2E9" w:rsidR="009A7E0D" w:rsidRPr="009563AA" w:rsidRDefault="009A7E0D" w:rsidP="009A7E0D">
            <w:r w:rsidRPr="002C07A3">
              <w:t>УФПС Республики Марий Эл</w:t>
            </w:r>
          </w:p>
        </w:tc>
        <w:tc>
          <w:tcPr>
            <w:tcW w:w="1968" w:type="dxa"/>
            <w:vAlign w:val="bottom"/>
          </w:tcPr>
          <w:p w14:paraId="4748198F" w14:textId="77777777" w:rsidR="009A7E0D" w:rsidRPr="0095794C" w:rsidRDefault="009A7E0D" w:rsidP="009A7E0D">
            <w:pPr>
              <w:rPr>
                <w:highlight w:val="yellow"/>
              </w:rPr>
            </w:pPr>
            <w:r w:rsidRPr="00976BDD">
              <w:t>Республика Марий Эл, г. Йошкар-Ола, ул. Яналова, д. 8</w:t>
            </w:r>
          </w:p>
        </w:tc>
        <w:tc>
          <w:tcPr>
            <w:tcW w:w="2568" w:type="dxa"/>
            <w:vAlign w:val="center"/>
          </w:tcPr>
          <w:p w14:paraId="34095CCA" w14:textId="4E611B96" w:rsidR="009A7E0D" w:rsidRPr="00071A1C" w:rsidRDefault="009A7E0D" w:rsidP="009A7E0D">
            <w:pPr>
              <w:rPr>
                <w:sz w:val="18"/>
                <w:szCs w:val="18"/>
              </w:rPr>
            </w:pPr>
            <w:r w:rsidRPr="00A30C59">
              <w:rPr>
                <w:sz w:val="18"/>
                <w:szCs w:val="18"/>
              </w:rPr>
              <w:t>Балбышева Светлана Александровна</w:t>
            </w:r>
            <w:r>
              <w:rPr>
                <w:sz w:val="18"/>
                <w:szCs w:val="18"/>
              </w:rPr>
              <w:br/>
            </w:r>
            <w:r w:rsidR="00DF5C04">
              <w:rPr>
                <w:sz w:val="18"/>
                <w:szCs w:val="18"/>
              </w:rPr>
              <w:t>(</w:t>
            </w:r>
            <w:r w:rsidR="00DF5C04" w:rsidRPr="00DF5C04">
              <w:rPr>
                <w:sz w:val="18"/>
                <w:szCs w:val="18"/>
              </w:rPr>
              <w:t>номер телефона будет предоставлен на этапе заключения договора</w:t>
            </w:r>
            <w:r w:rsidR="00DF5C04">
              <w:rPr>
                <w:sz w:val="18"/>
                <w:szCs w:val="18"/>
              </w:rPr>
              <w:t>)</w:t>
            </w:r>
            <w:r>
              <w:rPr>
                <w:sz w:val="18"/>
                <w:szCs w:val="18"/>
              </w:rPr>
              <w:br/>
            </w:r>
            <w:r w:rsidRPr="00A30C59">
              <w:rPr>
                <w:sz w:val="18"/>
                <w:szCs w:val="18"/>
                <w:u w:val="single"/>
              </w:rPr>
              <w:t>Svetlana.Balbysheva@russianpost.ru</w:t>
            </w:r>
          </w:p>
        </w:tc>
        <w:tc>
          <w:tcPr>
            <w:tcW w:w="6362" w:type="dxa"/>
            <w:vAlign w:val="center"/>
          </w:tcPr>
          <w:p w14:paraId="6639830D" w14:textId="77777777" w:rsidR="009A7E0D" w:rsidRPr="00071A1C" w:rsidRDefault="009A7E0D" w:rsidP="009A7E0D">
            <w:pPr>
              <w:rPr>
                <w:color w:val="000000"/>
                <w:sz w:val="18"/>
                <w:szCs w:val="18"/>
              </w:rPr>
            </w:pPr>
            <w:r w:rsidRPr="00B02C21">
              <w:rPr>
                <w:color w:val="000000"/>
                <w:sz w:val="18"/>
                <w:szCs w:val="18"/>
              </w:rPr>
              <w:t>УФПС РЕСПУБЛИКИ МАРИЙ ЭЛ   Адрес местонахождения филиала: 424700, РОССИЯ, МАРИЙ ЭЛ РЕСП, ЙОШКАР-ОЛА Г, СОВЕТСКАЯ УЛ, 140    Почтовый адрес филиала: 424700, РОССИЯ, МАРИЙ ЭЛ РЕСП, ЙОШКАР-ОЛА Г, СОВЕТСКАЯ УЛ, 140   КПП филиала: 121543001   Р/с филиала: 40502810607240004852   в Филиал Банка ВТБ (ПАО) в г. Нижнем Новгороде   к/с 30101810200000000837   БИК 042202837   Тел.: +7  (8362) 48-12-47   E-mail: office-R12@russianpost.ru</w:t>
            </w:r>
          </w:p>
        </w:tc>
      </w:tr>
      <w:tr w:rsidR="009A7E0D" w:rsidRPr="00071A1C" w14:paraId="33F6934F" w14:textId="77777777" w:rsidTr="00DF5C04">
        <w:trPr>
          <w:trHeight w:val="470"/>
          <w:jc w:val="center"/>
        </w:trPr>
        <w:tc>
          <w:tcPr>
            <w:tcW w:w="703" w:type="dxa"/>
            <w:vAlign w:val="center"/>
          </w:tcPr>
          <w:p w14:paraId="1D57DB8C" w14:textId="77777777" w:rsidR="009A7E0D" w:rsidRPr="00071A1C" w:rsidRDefault="009A7E0D" w:rsidP="009A7E0D">
            <w:pPr>
              <w:ind w:left="5"/>
              <w:rPr>
                <w:color w:val="000000"/>
                <w:sz w:val="18"/>
                <w:szCs w:val="18"/>
              </w:rPr>
            </w:pPr>
            <w:r w:rsidRPr="00071A1C">
              <w:rPr>
                <w:color w:val="000000"/>
                <w:sz w:val="18"/>
                <w:szCs w:val="18"/>
              </w:rPr>
              <w:t>4</w:t>
            </w:r>
          </w:p>
        </w:tc>
        <w:tc>
          <w:tcPr>
            <w:tcW w:w="2711" w:type="dxa"/>
          </w:tcPr>
          <w:p w14:paraId="45773403" w14:textId="528A5F46" w:rsidR="009A7E0D" w:rsidRPr="009563AA" w:rsidRDefault="009A7E0D" w:rsidP="009A7E0D">
            <w:r w:rsidRPr="002C07A3">
              <w:t>УФПС Астраханской области</w:t>
            </w:r>
          </w:p>
        </w:tc>
        <w:tc>
          <w:tcPr>
            <w:tcW w:w="1968" w:type="dxa"/>
            <w:vAlign w:val="bottom"/>
          </w:tcPr>
          <w:p w14:paraId="091337FA" w14:textId="77777777" w:rsidR="009A7E0D" w:rsidRPr="0095794C" w:rsidRDefault="009A7E0D" w:rsidP="009A7E0D">
            <w:pPr>
              <w:rPr>
                <w:highlight w:val="yellow"/>
              </w:rPr>
            </w:pPr>
            <w:r w:rsidRPr="00976BDD">
              <w:t xml:space="preserve">Астраханская область, г. Астрахань, </w:t>
            </w:r>
            <w:r w:rsidRPr="00976BDD">
              <w:lastRenderedPageBreak/>
              <w:t>Вокзальная площадь, д. 26.</w:t>
            </w:r>
          </w:p>
        </w:tc>
        <w:tc>
          <w:tcPr>
            <w:tcW w:w="2568" w:type="dxa"/>
            <w:vAlign w:val="center"/>
          </w:tcPr>
          <w:p w14:paraId="41571FFA" w14:textId="16B3B89F" w:rsidR="009A7E0D" w:rsidRPr="00071A1C" w:rsidRDefault="009A7E0D" w:rsidP="009A7E0D">
            <w:pPr>
              <w:rPr>
                <w:color w:val="000000"/>
                <w:sz w:val="18"/>
                <w:szCs w:val="18"/>
              </w:rPr>
            </w:pPr>
            <w:r w:rsidRPr="00A30C59">
              <w:rPr>
                <w:color w:val="000000"/>
                <w:sz w:val="18"/>
                <w:szCs w:val="18"/>
              </w:rPr>
              <w:lastRenderedPageBreak/>
              <w:t>Безрукова Любовь Анатольевна</w:t>
            </w:r>
            <w:r>
              <w:rPr>
                <w:color w:val="000000"/>
                <w:sz w:val="18"/>
                <w:szCs w:val="18"/>
              </w:rPr>
              <w:br/>
            </w:r>
            <w:r w:rsidR="00DF5C04">
              <w:rPr>
                <w:sz w:val="18"/>
                <w:szCs w:val="18"/>
              </w:rPr>
              <w:t>(</w:t>
            </w:r>
            <w:r w:rsidR="00DF5C04" w:rsidRPr="00DF5C04">
              <w:rPr>
                <w:sz w:val="18"/>
                <w:szCs w:val="18"/>
              </w:rPr>
              <w:t>номер телефона будет предоставлен на этапе заключения договора</w:t>
            </w:r>
            <w:r w:rsidR="00DF5C04">
              <w:rPr>
                <w:sz w:val="18"/>
                <w:szCs w:val="18"/>
              </w:rPr>
              <w:t>)</w:t>
            </w:r>
            <w:r>
              <w:rPr>
                <w:color w:val="000000"/>
                <w:sz w:val="18"/>
                <w:szCs w:val="18"/>
              </w:rPr>
              <w:br/>
            </w:r>
            <w:r w:rsidRPr="00A30C59">
              <w:rPr>
                <w:color w:val="000000"/>
                <w:sz w:val="18"/>
                <w:szCs w:val="18"/>
                <w:u w:val="single"/>
              </w:rPr>
              <w:lastRenderedPageBreak/>
              <w:t>Lubov.Bezrukova@russianpost.ru</w:t>
            </w:r>
          </w:p>
        </w:tc>
        <w:tc>
          <w:tcPr>
            <w:tcW w:w="6362" w:type="dxa"/>
            <w:vAlign w:val="center"/>
          </w:tcPr>
          <w:p w14:paraId="46728F77" w14:textId="77777777" w:rsidR="009A7E0D" w:rsidRPr="00071A1C" w:rsidRDefault="009A7E0D" w:rsidP="009A7E0D">
            <w:pPr>
              <w:rPr>
                <w:color w:val="000000"/>
                <w:sz w:val="18"/>
                <w:szCs w:val="18"/>
              </w:rPr>
            </w:pPr>
            <w:r w:rsidRPr="00B02C21">
              <w:rPr>
                <w:color w:val="000000"/>
                <w:sz w:val="18"/>
                <w:szCs w:val="18"/>
              </w:rPr>
              <w:lastRenderedPageBreak/>
              <w:t>УФПС АСТРАХАНСКОЙ ОБЛАСТИ   Адрес местонахождения филиала: 414000, г. Астрахань, ул. Чернышевского, 10/9/25   Почтовый адрес филиала: 414000, г. Астрахань, ул. Чернышевского, 10/9/25   КПП филиала: 301543001   Р/с филиала: 40502810708300000010   в ФИЛИАЛ БАНКА ВТБ (ПАО) В Г. РОСТОВЕ-НА-ДОНУ   к/с 30101810300000000999   БИК 046015999   Тел.: 8(8512)44-36-38   E-mail: office-r30@russianpost.ru</w:t>
            </w:r>
          </w:p>
        </w:tc>
      </w:tr>
      <w:tr w:rsidR="009A7E0D" w:rsidRPr="00C129A9" w14:paraId="52D2CE1E" w14:textId="77777777" w:rsidTr="00DF5C04">
        <w:trPr>
          <w:trHeight w:val="557"/>
          <w:jc w:val="center"/>
        </w:trPr>
        <w:tc>
          <w:tcPr>
            <w:tcW w:w="703" w:type="dxa"/>
            <w:vAlign w:val="center"/>
          </w:tcPr>
          <w:p w14:paraId="157E17B1" w14:textId="77777777" w:rsidR="009A7E0D" w:rsidRPr="00071A1C" w:rsidRDefault="009A7E0D" w:rsidP="009A7E0D">
            <w:pPr>
              <w:ind w:left="5"/>
              <w:rPr>
                <w:color w:val="000000"/>
                <w:sz w:val="18"/>
                <w:szCs w:val="18"/>
              </w:rPr>
            </w:pPr>
            <w:r w:rsidRPr="00071A1C">
              <w:rPr>
                <w:color w:val="000000"/>
                <w:sz w:val="18"/>
                <w:szCs w:val="18"/>
              </w:rPr>
              <w:t>5</w:t>
            </w:r>
          </w:p>
        </w:tc>
        <w:tc>
          <w:tcPr>
            <w:tcW w:w="2711" w:type="dxa"/>
          </w:tcPr>
          <w:p w14:paraId="6BB8BE01" w14:textId="2175D6F9" w:rsidR="009A7E0D" w:rsidRPr="009563AA" w:rsidRDefault="009A7E0D" w:rsidP="009A7E0D">
            <w:r w:rsidRPr="002C07A3">
              <w:t>УФПС Волгоградской области</w:t>
            </w:r>
          </w:p>
        </w:tc>
        <w:tc>
          <w:tcPr>
            <w:tcW w:w="1968" w:type="dxa"/>
            <w:vAlign w:val="bottom"/>
          </w:tcPr>
          <w:p w14:paraId="295E21B4" w14:textId="77777777" w:rsidR="009A7E0D" w:rsidRPr="0095794C" w:rsidRDefault="009A7E0D" w:rsidP="009A7E0D">
            <w:pPr>
              <w:rPr>
                <w:highlight w:val="yellow"/>
              </w:rPr>
            </w:pPr>
            <w:r w:rsidRPr="00976BDD">
              <w:t>Волгоградская область, г. Волгоград, ул. Водораздельная, д. 33. </w:t>
            </w:r>
          </w:p>
        </w:tc>
        <w:tc>
          <w:tcPr>
            <w:tcW w:w="2568" w:type="dxa"/>
            <w:vAlign w:val="center"/>
          </w:tcPr>
          <w:p w14:paraId="1B3FBB41" w14:textId="2EC86848" w:rsidR="009A7E0D" w:rsidRPr="00071A1C" w:rsidRDefault="009A7E0D" w:rsidP="009A7E0D">
            <w:pPr>
              <w:rPr>
                <w:sz w:val="18"/>
                <w:szCs w:val="18"/>
              </w:rPr>
            </w:pPr>
            <w:r w:rsidRPr="00A30C59">
              <w:rPr>
                <w:sz w:val="18"/>
                <w:szCs w:val="18"/>
              </w:rPr>
              <w:t>Зайцева Светлана Ивановна</w:t>
            </w:r>
            <w:r>
              <w:rPr>
                <w:sz w:val="18"/>
                <w:szCs w:val="18"/>
              </w:rPr>
              <w:br/>
            </w:r>
            <w:r w:rsidR="00DF5C04">
              <w:rPr>
                <w:sz w:val="18"/>
                <w:szCs w:val="18"/>
              </w:rPr>
              <w:t>(</w:t>
            </w:r>
            <w:r w:rsidR="00DF5C04" w:rsidRPr="00DF5C04">
              <w:rPr>
                <w:sz w:val="18"/>
                <w:szCs w:val="18"/>
              </w:rPr>
              <w:t>номер телефона будет предоставлен на этапе заключения договора</w:t>
            </w:r>
            <w:r w:rsidR="00DF5C04">
              <w:rPr>
                <w:sz w:val="18"/>
                <w:szCs w:val="18"/>
              </w:rPr>
              <w:t>)</w:t>
            </w:r>
            <w:r>
              <w:rPr>
                <w:sz w:val="18"/>
                <w:szCs w:val="18"/>
              </w:rPr>
              <w:br/>
            </w:r>
            <w:r w:rsidRPr="00A30C59">
              <w:rPr>
                <w:sz w:val="18"/>
                <w:szCs w:val="18"/>
              </w:rPr>
              <w:t>Svetlana.Zaiceva@russianpost.ru</w:t>
            </w:r>
          </w:p>
        </w:tc>
        <w:tc>
          <w:tcPr>
            <w:tcW w:w="6362" w:type="dxa"/>
            <w:vAlign w:val="center"/>
          </w:tcPr>
          <w:p w14:paraId="76FF5D50" w14:textId="77777777" w:rsidR="009A7E0D" w:rsidRPr="00C129A9" w:rsidRDefault="009A7E0D" w:rsidP="009A7E0D">
            <w:pPr>
              <w:rPr>
                <w:color w:val="000000"/>
                <w:sz w:val="18"/>
                <w:szCs w:val="18"/>
              </w:rPr>
            </w:pPr>
            <w:r w:rsidRPr="00C129A9">
              <w:rPr>
                <w:color w:val="000000"/>
                <w:sz w:val="18"/>
                <w:szCs w:val="18"/>
              </w:rPr>
              <w:t xml:space="preserve">УФПС ВОЛГОГРАДСКОЙ ОБЛАСТИ </w:t>
            </w:r>
          </w:p>
          <w:p w14:paraId="3DABC8D0" w14:textId="77777777" w:rsidR="009A7E0D" w:rsidRPr="00C129A9" w:rsidRDefault="009A7E0D" w:rsidP="009A7E0D">
            <w:pPr>
              <w:rPr>
                <w:color w:val="000000"/>
                <w:sz w:val="18"/>
                <w:szCs w:val="18"/>
              </w:rPr>
            </w:pPr>
            <w:r w:rsidRPr="00C129A9">
              <w:rPr>
                <w:color w:val="000000"/>
                <w:sz w:val="18"/>
                <w:szCs w:val="18"/>
              </w:rPr>
              <w:t xml:space="preserve">Адрес местонахождения филиала: 400700, РОССИЯ, ВОЛГОГРАДСКАЯ ОБЛ, ВОЛГОГРАД Г, МИРА УЛ, 9 </w:t>
            </w:r>
          </w:p>
          <w:p w14:paraId="0243AC0F" w14:textId="77777777" w:rsidR="009A7E0D" w:rsidRPr="00C129A9" w:rsidRDefault="009A7E0D" w:rsidP="009A7E0D">
            <w:pPr>
              <w:rPr>
                <w:color w:val="000000"/>
                <w:sz w:val="18"/>
                <w:szCs w:val="18"/>
              </w:rPr>
            </w:pPr>
            <w:r w:rsidRPr="00C129A9">
              <w:rPr>
                <w:color w:val="000000"/>
                <w:sz w:val="18"/>
                <w:szCs w:val="18"/>
              </w:rPr>
              <w:t xml:space="preserve">Почтовый адрес филиала: 400700, г. Волгоград, ул. Мира, д.9. </w:t>
            </w:r>
          </w:p>
          <w:p w14:paraId="792C5C6A" w14:textId="77777777" w:rsidR="009A7E0D" w:rsidRPr="00C129A9" w:rsidRDefault="009A7E0D" w:rsidP="009A7E0D">
            <w:pPr>
              <w:rPr>
                <w:color w:val="000000"/>
                <w:sz w:val="18"/>
                <w:szCs w:val="18"/>
              </w:rPr>
            </w:pPr>
            <w:r w:rsidRPr="00C129A9">
              <w:rPr>
                <w:color w:val="000000"/>
                <w:sz w:val="18"/>
                <w:szCs w:val="18"/>
              </w:rPr>
              <w:t xml:space="preserve">КПП филиала: 344443001 </w:t>
            </w:r>
          </w:p>
          <w:p w14:paraId="35E24BB7" w14:textId="77777777" w:rsidR="009A7E0D" w:rsidRPr="00C129A9" w:rsidRDefault="009A7E0D" w:rsidP="009A7E0D">
            <w:pPr>
              <w:rPr>
                <w:color w:val="000000"/>
                <w:sz w:val="18"/>
                <w:szCs w:val="18"/>
              </w:rPr>
            </w:pPr>
            <w:r w:rsidRPr="00C129A9">
              <w:rPr>
                <w:color w:val="000000"/>
                <w:sz w:val="18"/>
                <w:szCs w:val="18"/>
              </w:rPr>
              <w:t xml:space="preserve">Р/с филиала: 40502810308300000009 </w:t>
            </w:r>
          </w:p>
          <w:p w14:paraId="457F89F7" w14:textId="77777777" w:rsidR="009A7E0D" w:rsidRPr="00C129A9" w:rsidRDefault="009A7E0D" w:rsidP="009A7E0D">
            <w:pPr>
              <w:rPr>
                <w:color w:val="000000"/>
                <w:sz w:val="18"/>
                <w:szCs w:val="18"/>
              </w:rPr>
            </w:pPr>
            <w:r w:rsidRPr="00C129A9">
              <w:rPr>
                <w:color w:val="000000"/>
                <w:sz w:val="18"/>
                <w:szCs w:val="18"/>
              </w:rPr>
              <w:t xml:space="preserve">в ФИЛИАЛ БАНКА ВТБ (ПАО) В Г. РОСТОВЕ-НА-ДОНУ </w:t>
            </w:r>
          </w:p>
          <w:p w14:paraId="48DCA471" w14:textId="77777777" w:rsidR="009A7E0D" w:rsidRPr="00C129A9" w:rsidRDefault="009A7E0D" w:rsidP="009A7E0D">
            <w:pPr>
              <w:rPr>
                <w:color w:val="000000"/>
                <w:sz w:val="18"/>
                <w:szCs w:val="18"/>
              </w:rPr>
            </w:pPr>
            <w:r w:rsidRPr="00C129A9">
              <w:rPr>
                <w:color w:val="000000"/>
                <w:sz w:val="18"/>
                <w:szCs w:val="18"/>
              </w:rPr>
              <w:t xml:space="preserve">к/с 30101810300000000999 </w:t>
            </w:r>
          </w:p>
          <w:p w14:paraId="539D697A" w14:textId="77777777" w:rsidR="009A7E0D" w:rsidRPr="00C129A9" w:rsidRDefault="009A7E0D" w:rsidP="009A7E0D">
            <w:pPr>
              <w:rPr>
                <w:color w:val="000000"/>
                <w:sz w:val="18"/>
                <w:szCs w:val="18"/>
              </w:rPr>
            </w:pPr>
            <w:r w:rsidRPr="00C129A9">
              <w:rPr>
                <w:color w:val="000000"/>
                <w:sz w:val="18"/>
                <w:szCs w:val="18"/>
              </w:rPr>
              <w:t xml:space="preserve">БИК 046015999 </w:t>
            </w:r>
          </w:p>
          <w:p w14:paraId="58E452C6" w14:textId="77777777" w:rsidR="009A7E0D" w:rsidRPr="00C129A9" w:rsidRDefault="009A7E0D" w:rsidP="009A7E0D">
            <w:pPr>
              <w:rPr>
                <w:color w:val="000000"/>
                <w:sz w:val="18"/>
                <w:szCs w:val="18"/>
              </w:rPr>
            </w:pPr>
            <w:r w:rsidRPr="00C129A9">
              <w:rPr>
                <w:color w:val="000000"/>
                <w:sz w:val="18"/>
                <w:szCs w:val="18"/>
              </w:rPr>
              <w:t xml:space="preserve">Тел.: +7 (8442)33-52-08  </w:t>
            </w:r>
          </w:p>
          <w:p w14:paraId="4A484D85" w14:textId="77777777" w:rsidR="009A7E0D" w:rsidRPr="0078753D" w:rsidRDefault="009A7E0D" w:rsidP="009A7E0D">
            <w:pPr>
              <w:rPr>
                <w:color w:val="000000"/>
                <w:sz w:val="18"/>
                <w:szCs w:val="18"/>
              </w:rPr>
            </w:pPr>
            <w:r w:rsidRPr="00C129A9">
              <w:rPr>
                <w:color w:val="000000"/>
                <w:sz w:val="18"/>
                <w:szCs w:val="18"/>
                <w:lang w:val="en-US"/>
              </w:rPr>
              <w:t>E</w:t>
            </w:r>
            <w:r w:rsidRPr="0078753D">
              <w:rPr>
                <w:color w:val="000000"/>
                <w:sz w:val="18"/>
                <w:szCs w:val="18"/>
              </w:rPr>
              <w:t>-</w:t>
            </w:r>
            <w:r w:rsidRPr="00C129A9">
              <w:rPr>
                <w:color w:val="000000"/>
                <w:sz w:val="18"/>
                <w:szCs w:val="18"/>
                <w:lang w:val="en-US"/>
              </w:rPr>
              <w:t>mail</w:t>
            </w:r>
            <w:r w:rsidRPr="0078753D">
              <w:rPr>
                <w:color w:val="000000"/>
                <w:sz w:val="18"/>
                <w:szCs w:val="18"/>
              </w:rPr>
              <w:t xml:space="preserve">: </w:t>
            </w:r>
            <w:r w:rsidRPr="00C129A9">
              <w:rPr>
                <w:color w:val="000000"/>
                <w:sz w:val="18"/>
                <w:szCs w:val="18"/>
                <w:lang w:val="en-US"/>
              </w:rPr>
              <w:t>office</w:t>
            </w:r>
            <w:r w:rsidRPr="0078753D">
              <w:rPr>
                <w:color w:val="000000"/>
                <w:sz w:val="18"/>
                <w:szCs w:val="18"/>
              </w:rPr>
              <w:t>-</w:t>
            </w:r>
            <w:r w:rsidRPr="00C129A9">
              <w:rPr>
                <w:color w:val="000000"/>
                <w:sz w:val="18"/>
                <w:szCs w:val="18"/>
                <w:lang w:val="en-US"/>
              </w:rPr>
              <w:t>R</w:t>
            </w:r>
            <w:r w:rsidRPr="0078753D">
              <w:rPr>
                <w:color w:val="000000"/>
                <w:sz w:val="18"/>
                <w:szCs w:val="18"/>
              </w:rPr>
              <w:t>63@</w:t>
            </w:r>
            <w:r w:rsidRPr="00C129A9">
              <w:rPr>
                <w:color w:val="000000"/>
                <w:sz w:val="18"/>
                <w:szCs w:val="18"/>
                <w:lang w:val="en-US"/>
              </w:rPr>
              <w:t>russianpost</w:t>
            </w:r>
            <w:r w:rsidRPr="0078753D">
              <w:rPr>
                <w:color w:val="000000"/>
                <w:sz w:val="18"/>
                <w:szCs w:val="18"/>
              </w:rPr>
              <w:t>.</w:t>
            </w:r>
            <w:r w:rsidRPr="00C129A9">
              <w:rPr>
                <w:color w:val="000000"/>
                <w:sz w:val="18"/>
                <w:szCs w:val="18"/>
                <w:lang w:val="en-US"/>
              </w:rPr>
              <w:t>ru</w:t>
            </w:r>
            <w:r w:rsidRPr="0078753D">
              <w:rPr>
                <w:color w:val="000000"/>
                <w:sz w:val="18"/>
                <w:szCs w:val="18"/>
              </w:rPr>
              <w:t xml:space="preserve">; </w:t>
            </w:r>
            <w:r w:rsidRPr="00C129A9">
              <w:rPr>
                <w:color w:val="000000"/>
                <w:sz w:val="18"/>
                <w:szCs w:val="18"/>
                <w:lang w:val="en-US"/>
              </w:rPr>
              <w:t>office</w:t>
            </w:r>
            <w:r w:rsidRPr="0078753D">
              <w:rPr>
                <w:color w:val="000000"/>
                <w:sz w:val="18"/>
                <w:szCs w:val="18"/>
              </w:rPr>
              <w:t>-</w:t>
            </w:r>
            <w:r w:rsidRPr="00C129A9">
              <w:rPr>
                <w:color w:val="000000"/>
                <w:sz w:val="18"/>
                <w:szCs w:val="18"/>
                <w:lang w:val="en-US"/>
              </w:rPr>
              <w:t>R</w:t>
            </w:r>
            <w:r w:rsidRPr="0078753D">
              <w:rPr>
                <w:color w:val="000000"/>
                <w:sz w:val="18"/>
                <w:szCs w:val="18"/>
              </w:rPr>
              <w:t>34@</w:t>
            </w:r>
            <w:r w:rsidRPr="00C129A9">
              <w:rPr>
                <w:color w:val="000000"/>
                <w:sz w:val="18"/>
                <w:szCs w:val="18"/>
                <w:lang w:val="en-US"/>
              </w:rPr>
              <w:t>russianpost</w:t>
            </w:r>
            <w:r w:rsidRPr="0078753D">
              <w:rPr>
                <w:color w:val="000000"/>
                <w:sz w:val="18"/>
                <w:szCs w:val="18"/>
              </w:rPr>
              <w:t>.</w:t>
            </w:r>
            <w:r w:rsidRPr="00C129A9">
              <w:rPr>
                <w:color w:val="000000"/>
                <w:sz w:val="18"/>
                <w:szCs w:val="18"/>
                <w:lang w:val="en-US"/>
              </w:rPr>
              <w:t>ru</w:t>
            </w:r>
          </w:p>
        </w:tc>
      </w:tr>
      <w:tr w:rsidR="009A7E0D" w:rsidRPr="00FD741E" w14:paraId="096D640B" w14:textId="77777777" w:rsidTr="00DF5C04">
        <w:trPr>
          <w:trHeight w:val="960"/>
          <w:jc w:val="center"/>
        </w:trPr>
        <w:tc>
          <w:tcPr>
            <w:tcW w:w="703" w:type="dxa"/>
            <w:vAlign w:val="center"/>
          </w:tcPr>
          <w:p w14:paraId="7C3A36D4" w14:textId="77777777" w:rsidR="009A7E0D" w:rsidRPr="00071A1C" w:rsidRDefault="009A7E0D" w:rsidP="009A7E0D">
            <w:pPr>
              <w:ind w:left="5"/>
              <w:rPr>
                <w:color w:val="000000"/>
                <w:sz w:val="18"/>
                <w:szCs w:val="18"/>
              </w:rPr>
            </w:pPr>
            <w:r w:rsidRPr="00071A1C">
              <w:rPr>
                <w:color w:val="000000"/>
                <w:sz w:val="18"/>
                <w:szCs w:val="18"/>
              </w:rPr>
              <w:t>6</w:t>
            </w:r>
          </w:p>
        </w:tc>
        <w:tc>
          <w:tcPr>
            <w:tcW w:w="2711" w:type="dxa"/>
          </w:tcPr>
          <w:p w14:paraId="69BC749C" w14:textId="40C4E06E" w:rsidR="009A7E0D" w:rsidRPr="0095794C" w:rsidRDefault="009A7E0D" w:rsidP="009A7E0D">
            <w:r w:rsidRPr="002C07A3">
              <w:t>УФПС Нижегородской области</w:t>
            </w:r>
          </w:p>
        </w:tc>
        <w:tc>
          <w:tcPr>
            <w:tcW w:w="1968" w:type="dxa"/>
            <w:vAlign w:val="bottom"/>
          </w:tcPr>
          <w:p w14:paraId="7DD262EE" w14:textId="77777777" w:rsidR="009A7E0D" w:rsidRPr="0095794C" w:rsidRDefault="009A7E0D" w:rsidP="009A7E0D">
            <w:pPr>
              <w:rPr>
                <w:highlight w:val="yellow"/>
              </w:rPr>
            </w:pPr>
            <w:r w:rsidRPr="00976BDD">
              <w:t>Нижегородская область, г. Нижний Новгород, Московское шоссе, д. 52 корпус 3</w:t>
            </w:r>
          </w:p>
        </w:tc>
        <w:tc>
          <w:tcPr>
            <w:tcW w:w="2568" w:type="dxa"/>
            <w:vAlign w:val="center"/>
          </w:tcPr>
          <w:p w14:paraId="42226080" w14:textId="77777777" w:rsidR="00DF5C04" w:rsidRDefault="009A7E0D" w:rsidP="009A7E0D">
            <w:pPr>
              <w:rPr>
                <w:sz w:val="18"/>
                <w:szCs w:val="18"/>
              </w:rPr>
            </w:pPr>
            <w:r w:rsidRPr="00A30C59">
              <w:rPr>
                <w:color w:val="000000"/>
                <w:sz w:val="18"/>
                <w:szCs w:val="18"/>
              </w:rPr>
              <w:t>Шкурдода Елена Львовна</w:t>
            </w:r>
            <w:r>
              <w:rPr>
                <w:color w:val="000000"/>
                <w:sz w:val="18"/>
                <w:szCs w:val="18"/>
              </w:rPr>
              <w:br/>
            </w:r>
            <w:r w:rsidR="00DF5C04">
              <w:rPr>
                <w:sz w:val="18"/>
                <w:szCs w:val="18"/>
              </w:rPr>
              <w:t>(</w:t>
            </w:r>
            <w:r w:rsidR="00DF5C04" w:rsidRPr="00DF5C04">
              <w:rPr>
                <w:sz w:val="18"/>
                <w:szCs w:val="18"/>
              </w:rPr>
              <w:t>номер телефона будет предоставлен на этапе заключения договора</w:t>
            </w:r>
            <w:r w:rsidR="00DF5C04">
              <w:rPr>
                <w:sz w:val="18"/>
                <w:szCs w:val="18"/>
              </w:rPr>
              <w:t>)</w:t>
            </w:r>
          </w:p>
          <w:p w14:paraId="0B2A31A3" w14:textId="199D49BC" w:rsidR="009A7E0D" w:rsidRPr="00071A1C" w:rsidRDefault="009A7E0D" w:rsidP="009A7E0D">
            <w:pPr>
              <w:rPr>
                <w:color w:val="000000"/>
                <w:sz w:val="18"/>
                <w:szCs w:val="18"/>
              </w:rPr>
            </w:pPr>
            <w:r w:rsidRPr="00A30C59">
              <w:rPr>
                <w:color w:val="000000"/>
                <w:sz w:val="18"/>
                <w:szCs w:val="18"/>
                <w:u w:val="single"/>
              </w:rPr>
              <w:t>Elena.Shkurdoda@russianpost.ru</w:t>
            </w:r>
          </w:p>
        </w:tc>
        <w:tc>
          <w:tcPr>
            <w:tcW w:w="6362" w:type="dxa"/>
            <w:vAlign w:val="center"/>
          </w:tcPr>
          <w:p w14:paraId="6CBEE05A" w14:textId="77777777" w:rsidR="009A7E0D" w:rsidRPr="008E5DFC" w:rsidRDefault="009A7E0D" w:rsidP="009A7E0D">
            <w:pPr>
              <w:rPr>
                <w:color w:val="000000"/>
                <w:sz w:val="18"/>
                <w:szCs w:val="18"/>
              </w:rPr>
            </w:pPr>
            <w:r w:rsidRPr="008E5DFC">
              <w:rPr>
                <w:color w:val="000000"/>
                <w:sz w:val="18"/>
                <w:szCs w:val="18"/>
              </w:rPr>
              <w:t>УФПС Нижегородской области</w:t>
            </w:r>
          </w:p>
          <w:p w14:paraId="71B1C7FD" w14:textId="465E0B08" w:rsidR="009A7E0D" w:rsidRPr="008E5DFC" w:rsidRDefault="009A7E0D" w:rsidP="009A7E0D">
            <w:pPr>
              <w:rPr>
                <w:color w:val="000000"/>
                <w:sz w:val="18"/>
                <w:szCs w:val="18"/>
              </w:rPr>
            </w:pPr>
            <w:r w:rsidRPr="008E5DFC">
              <w:rPr>
                <w:color w:val="000000"/>
                <w:sz w:val="18"/>
                <w:szCs w:val="18"/>
              </w:rPr>
              <w:t xml:space="preserve">603700, РОССИЯ, НИЖЕГОРОДСКАЯ ОБЛ, НИЖНИЙ НОВГОРОД Г, БОЛЬШАЯ ПОКРОВСКАЯ УЛ, 56  Почтовый адрес филиала: 603700, РОССИЯ, НИЖЕГОРОДСКАЯ ОБЛ, НИЖНИЙ НОВГОРОД Г, БОЛЬШАЯ ПОКРОВСКАЯ УЛ, 56  КПП филиала: 526043001  Р/с филиала: 40502810314240000068  в Филиал Банка ВТБ (ПАО) в г. Нижнем Новгороде  к/с 30101810200000000837  БИК 042202837  Тел.: +7 7 </w:t>
            </w:r>
          </w:p>
          <w:p w14:paraId="4C52394F" w14:textId="77777777" w:rsidR="009A7E0D" w:rsidRPr="008E5DFC" w:rsidRDefault="009A7E0D" w:rsidP="009A7E0D">
            <w:pPr>
              <w:rPr>
                <w:color w:val="000000"/>
                <w:sz w:val="18"/>
                <w:szCs w:val="18"/>
                <w:lang w:val="en-US"/>
              </w:rPr>
            </w:pPr>
            <w:r w:rsidRPr="008E5DFC">
              <w:rPr>
                <w:color w:val="000000"/>
                <w:sz w:val="18"/>
                <w:szCs w:val="18"/>
                <w:lang w:val="en-US"/>
              </w:rPr>
              <w:t xml:space="preserve">E-mail: office-R63@russianpost.ru, office-R52@russianpost.ru  </w:t>
            </w:r>
          </w:p>
        </w:tc>
      </w:tr>
      <w:tr w:rsidR="009A7E0D" w:rsidRPr="008E5DFC" w14:paraId="4F37A04A" w14:textId="77777777" w:rsidTr="00DF5C04">
        <w:trPr>
          <w:trHeight w:val="470"/>
          <w:jc w:val="center"/>
        </w:trPr>
        <w:tc>
          <w:tcPr>
            <w:tcW w:w="703" w:type="dxa"/>
            <w:vAlign w:val="center"/>
          </w:tcPr>
          <w:p w14:paraId="44A3B364" w14:textId="77777777" w:rsidR="009A7E0D" w:rsidRPr="00071A1C" w:rsidRDefault="009A7E0D" w:rsidP="009A7E0D">
            <w:pPr>
              <w:ind w:left="5"/>
              <w:rPr>
                <w:color w:val="000000"/>
                <w:sz w:val="18"/>
                <w:szCs w:val="18"/>
              </w:rPr>
            </w:pPr>
            <w:r w:rsidRPr="00071A1C">
              <w:rPr>
                <w:color w:val="000000"/>
                <w:sz w:val="18"/>
                <w:szCs w:val="18"/>
              </w:rPr>
              <w:t>7</w:t>
            </w:r>
          </w:p>
        </w:tc>
        <w:tc>
          <w:tcPr>
            <w:tcW w:w="2711" w:type="dxa"/>
          </w:tcPr>
          <w:p w14:paraId="636BC33D" w14:textId="5BE2AADC" w:rsidR="009A7E0D" w:rsidRPr="0095794C" w:rsidRDefault="009A7E0D" w:rsidP="009A7E0D">
            <w:r w:rsidRPr="002C07A3">
              <w:t>УФПС Пензенской области</w:t>
            </w:r>
          </w:p>
        </w:tc>
        <w:tc>
          <w:tcPr>
            <w:tcW w:w="1968" w:type="dxa"/>
            <w:vAlign w:val="bottom"/>
          </w:tcPr>
          <w:p w14:paraId="382DE6FC" w14:textId="77777777" w:rsidR="009A7E0D" w:rsidRPr="0095794C" w:rsidRDefault="009A7E0D" w:rsidP="009A7E0D">
            <w:pPr>
              <w:rPr>
                <w:highlight w:val="yellow"/>
              </w:rPr>
            </w:pPr>
            <w:r w:rsidRPr="00976BDD">
              <w:t xml:space="preserve">Пензенская область, г Пенза, площадь Привокзальная </w:t>
            </w:r>
            <w:r>
              <w:t>д. 10</w:t>
            </w:r>
          </w:p>
        </w:tc>
        <w:tc>
          <w:tcPr>
            <w:tcW w:w="2568" w:type="dxa"/>
            <w:vAlign w:val="center"/>
          </w:tcPr>
          <w:p w14:paraId="540313A2" w14:textId="27484692" w:rsidR="009A7E0D" w:rsidRPr="00071A1C" w:rsidRDefault="009A7E0D" w:rsidP="009A7E0D">
            <w:pPr>
              <w:rPr>
                <w:sz w:val="18"/>
                <w:szCs w:val="18"/>
              </w:rPr>
            </w:pPr>
            <w:r w:rsidRPr="00A30C59">
              <w:rPr>
                <w:sz w:val="18"/>
                <w:szCs w:val="18"/>
              </w:rPr>
              <w:t>Акимов Олег Петрович</w:t>
            </w:r>
            <w:r>
              <w:rPr>
                <w:sz w:val="18"/>
                <w:szCs w:val="18"/>
              </w:rPr>
              <w:br/>
            </w:r>
            <w:r w:rsidR="00DF5C04">
              <w:rPr>
                <w:sz w:val="18"/>
                <w:szCs w:val="18"/>
              </w:rPr>
              <w:t>(</w:t>
            </w:r>
            <w:r w:rsidR="00DF5C04" w:rsidRPr="00DF5C04">
              <w:rPr>
                <w:sz w:val="18"/>
                <w:szCs w:val="18"/>
              </w:rPr>
              <w:t>номер телефона будет предоставлен на этапе заключения договора</w:t>
            </w:r>
            <w:r w:rsidR="00DF5C04">
              <w:rPr>
                <w:sz w:val="18"/>
                <w:szCs w:val="18"/>
              </w:rPr>
              <w:t>)</w:t>
            </w:r>
            <w:r>
              <w:rPr>
                <w:sz w:val="18"/>
                <w:szCs w:val="18"/>
              </w:rPr>
              <w:br/>
            </w:r>
            <w:r w:rsidRPr="00A30C59">
              <w:rPr>
                <w:sz w:val="18"/>
                <w:szCs w:val="18"/>
                <w:u w:val="single"/>
              </w:rPr>
              <w:t>Oleg.Akimov@russianpost.ru</w:t>
            </w:r>
          </w:p>
        </w:tc>
        <w:tc>
          <w:tcPr>
            <w:tcW w:w="6362" w:type="dxa"/>
            <w:vAlign w:val="center"/>
          </w:tcPr>
          <w:p w14:paraId="15150FA3" w14:textId="77777777" w:rsidR="009A7E0D" w:rsidRPr="008E5DFC" w:rsidRDefault="009A7E0D" w:rsidP="009A7E0D">
            <w:pPr>
              <w:rPr>
                <w:color w:val="000000"/>
                <w:sz w:val="18"/>
                <w:szCs w:val="18"/>
              </w:rPr>
            </w:pPr>
            <w:r w:rsidRPr="008E5DFC">
              <w:rPr>
                <w:color w:val="000000"/>
                <w:sz w:val="18"/>
                <w:szCs w:val="18"/>
              </w:rPr>
              <w:t>УФПС ПЕНЗЕНСКОЙ ОБЛАСТИ</w:t>
            </w:r>
          </w:p>
          <w:p w14:paraId="64059543" w14:textId="77777777" w:rsidR="009A7E0D" w:rsidRPr="008E5DFC" w:rsidRDefault="009A7E0D" w:rsidP="009A7E0D">
            <w:pPr>
              <w:rPr>
                <w:color w:val="000000"/>
                <w:sz w:val="18"/>
                <w:szCs w:val="18"/>
              </w:rPr>
            </w:pPr>
            <w:r w:rsidRPr="008E5DFC">
              <w:rPr>
                <w:color w:val="000000"/>
                <w:sz w:val="18"/>
                <w:szCs w:val="18"/>
              </w:rPr>
              <w:t xml:space="preserve"> Адрес местонахождения филиала: 440700, РОССИЯ, ПЕНЗЕНСКАЯ ОБЛ, ПЕНЗА Г, КУПРИНА УЛ, 1 </w:t>
            </w:r>
          </w:p>
          <w:p w14:paraId="453C1C42" w14:textId="77777777" w:rsidR="009A7E0D" w:rsidRPr="008E5DFC" w:rsidRDefault="009A7E0D" w:rsidP="009A7E0D">
            <w:pPr>
              <w:rPr>
                <w:color w:val="000000"/>
                <w:sz w:val="18"/>
                <w:szCs w:val="18"/>
              </w:rPr>
            </w:pPr>
            <w:r w:rsidRPr="008E5DFC">
              <w:rPr>
                <w:color w:val="000000"/>
                <w:sz w:val="18"/>
                <w:szCs w:val="18"/>
              </w:rPr>
              <w:t xml:space="preserve"> Почтовый адрес филиала: 440700, РОССИЯ, ПЕНЗЕНСКАЯ ОБЛ, ПЕНЗА Г, КУПРИНА УЛ, 1</w:t>
            </w:r>
          </w:p>
          <w:p w14:paraId="2E14DF8D" w14:textId="77777777" w:rsidR="009A7E0D" w:rsidRPr="008E5DFC" w:rsidRDefault="009A7E0D" w:rsidP="009A7E0D">
            <w:pPr>
              <w:rPr>
                <w:color w:val="000000"/>
                <w:sz w:val="18"/>
                <w:szCs w:val="18"/>
              </w:rPr>
            </w:pPr>
            <w:r w:rsidRPr="008E5DFC">
              <w:rPr>
                <w:color w:val="000000"/>
                <w:sz w:val="18"/>
                <w:szCs w:val="18"/>
              </w:rPr>
              <w:t xml:space="preserve"> КПП филиала: 583643001</w:t>
            </w:r>
          </w:p>
          <w:p w14:paraId="71D0FA50" w14:textId="77777777" w:rsidR="009A7E0D" w:rsidRPr="008E5DFC" w:rsidRDefault="009A7E0D" w:rsidP="009A7E0D">
            <w:pPr>
              <w:rPr>
                <w:color w:val="000000"/>
                <w:sz w:val="18"/>
                <w:szCs w:val="18"/>
              </w:rPr>
            </w:pPr>
            <w:r w:rsidRPr="008E5DFC">
              <w:rPr>
                <w:color w:val="000000"/>
                <w:sz w:val="18"/>
                <w:szCs w:val="18"/>
              </w:rPr>
              <w:t xml:space="preserve"> Р/с филиала: 40502810612240000032</w:t>
            </w:r>
          </w:p>
          <w:p w14:paraId="791FC3F3" w14:textId="77777777" w:rsidR="009A7E0D" w:rsidRPr="008E5DFC" w:rsidRDefault="009A7E0D" w:rsidP="009A7E0D">
            <w:pPr>
              <w:rPr>
                <w:color w:val="000000"/>
                <w:sz w:val="18"/>
                <w:szCs w:val="18"/>
              </w:rPr>
            </w:pPr>
            <w:r w:rsidRPr="008E5DFC">
              <w:rPr>
                <w:color w:val="000000"/>
                <w:sz w:val="18"/>
                <w:szCs w:val="18"/>
              </w:rPr>
              <w:t xml:space="preserve"> в Филиал Банка ВТБ (ПАО) в г. Нижнем Новгороде</w:t>
            </w:r>
          </w:p>
          <w:p w14:paraId="52AD28E7" w14:textId="77777777" w:rsidR="009A7E0D" w:rsidRPr="008E5DFC" w:rsidRDefault="009A7E0D" w:rsidP="009A7E0D">
            <w:pPr>
              <w:rPr>
                <w:color w:val="000000"/>
                <w:sz w:val="18"/>
                <w:szCs w:val="18"/>
              </w:rPr>
            </w:pPr>
            <w:r w:rsidRPr="008E5DFC">
              <w:rPr>
                <w:color w:val="000000"/>
                <w:sz w:val="18"/>
                <w:szCs w:val="18"/>
              </w:rPr>
              <w:t xml:space="preserve"> к/с 30101810200000000837</w:t>
            </w:r>
          </w:p>
          <w:p w14:paraId="580707D9" w14:textId="77777777" w:rsidR="009A7E0D" w:rsidRPr="008E5DFC" w:rsidRDefault="009A7E0D" w:rsidP="009A7E0D">
            <w:pPr>
              <w:rPr>
                <w:color w:val="000000"/>
                <w:sz w:val="18"/>
                <w:szCs w:val="18"/>
              </w:rPr>
            </w:pPr>
            <w:r w:rsidRPr="008E5DFC">
              <w:rPr>
                <w:color w:val="000000"/>
                <w:sz w:val="18"/>
                <w:szCs w:val="18"/>
              </w:rPr>
              <w:t xml:space="preserve"> БИК 042202837</w:t>
            </w:r>
          </w:p>
          <w:p w14:paraId="20C4F92F" w14:textId="77777777" w:rsidR="009A7E0D" w:rsidRPr="008E5DFC" w:rsidRDefault="009A7E0D" w:rsidP="009A7E0D">
            <w:pPr>
              <w:rPr>
                <w:color w:val="000000"/>
                <w:sz w:val="18"/>
                <w:szCs w:val="18"/>
              </w:rPr>
            </w:pPr>
            <w:r w:rsidRPr="008E5DFC">
              <w:rPr>
                <w:color w:val="000000"/>
                <w:sz w:val="18"/>
                <w:szCs w:val="18"/>
              </w:rPr>
              <w:t xml:space="preserve"> Тел.: 8(8412)390665</w:t>
            </w:r>
          </w:p>
          <w:p w14:paraId="3F984263" w14:textId="77777777" w:rsidR="009A7E0D" w:rsidRPr="0078753D" w:rsidRDefault="009A7E0D" w:rsidP="009A7E0D">
            <w:pPr>
              <w:rPr>
                <w:color w:val="000000"/>
                <w:sz w:val="18"/>
                <w:szCs w:val="18"/>
              </w:rPr>
            </w:pPr>
            <w:r w:rsidRPr="0078753D">
              <w:rPr>
                <w:color w:val="000000"/>
                <w:sz w:val="18"/>
                <w:szCs w:val="18"/>
              </w:rPr>
              <w:t xml:space="preserve"> </w:t>
            </w:r>
            <w:r w:rsidRPr="008E5DFC">
              <w:rPr>
                <w:color w:val="000000"/>
                <w:sz w:val="18"/>
                <w:szCs w:val="18"/>
                <w:lang w:val="en-US"/>
              </w:rPr>
              <w:t>E</w:t>
            </w:r>
            <w:r w:rsidRPr="0078753D">
              <w:rPr>
                <w:color w:val="000000"/>
                <w:sz w:val="18"/>
                <w:szCs w:val="18"/>
              </w:rPr>
              <w:t>-</w:t>
            </w:r>
            <w:r w:rsidRPr="008E5DFC">
              <w:rPr>
                <w:color w:val="000000"/>
                <w:sz w:val="18"/>
                <w:szCs w:val="18"/>
                <w:lang w:val="en-US"/>
              </w:rPr>
              <w:t>mail</w:t>
            </w:r>
            <w:r w:rsidRPr="0078753D">
              <w:rPr>
                <w:color w:val="000000"/>
                <w:sz w:val="18"/>
                <w:szCs w:val="18"/>
              </w:rPr>
              <w:t xml:space="preserve">: </w:t>
            </w:r>
            <w:r w:rsidRPr="008E5DFC">
              <w:rPr>
                <w:color w:val="000000"/>
                <w:sz w:val="18"/>
                <w:szCs w:val="18"/>
                <w:lang w:val="en-US"/>
              </w:rPr>
              <w:t>office</w:t>
            </w:r>
            <w:r w:rsidRPr="0078753D">
              <w:rPr>
                <w:color w:val="000000"/>
                <w:sz w:val="18"/>
                <w:szCs w:val="18"/>
              </w:rPr>
              <w:t>-</w:t>
            </w:r>
            <w:r w:rsidRPr="008E5DFC">
              <w:rPr>
                <w:color w:val="000000"/>
                <w:sz w:val="18"/>
                <w:szCs w:val="18"/>
                <w:lang w:val="en-US"/>
              </w:rPr>
              <w:t>R</w:t>
            </w:r>
            <w:r w:rsidRPr="0078753D">
              <w:rPr>
                <w:color w:val="000000"/>
                <w:sz w:val="18"/>
                <w:szCs w:val="18"/>
              </w:rPr>
              <w:t>58@</w:t>
            </w:r>
            <w:r w:rsidRPr="008E5DFC">
              <w:rPr>
                <w:color w:val="000000"/>
                <w:sz w:val="18"/>
                <w:szCs w:val="18"/>
                <w:lang w:val="en-US"/>
              </w:rPr>
              <w:t>russianpost</w:t>
            </w:r>
            <w:r w:rsidRPr="0078753D">
              <w:rPr>
                <w:color w:val="000000"/>
                <w:sz w:val="18"/>
                <w:szCs w:val="18"/>
              </w:rPr>
              <w:t>.</w:t>
            </w:r>
            <w:r w:rsidRPr="008E5DFC">
              <w:rPr>
                <w:color w:val="000000"/>
                <w:sz w:val="18"/>
                <w:szCs w:val="18"/>
                <w:lang w:val="en-US"/>
              </w:rPr>
              <w:t>ru</w:t>
            </w:r>
          </w:p>
        </w:tc>
      </w:tr>
      <w:tr w:rsidR="009A7E0D" w:rsidRPr="008E5DFC" w14:paraId="5C7359BF" w14:textId="77777777" w:rsidTr="00DF5C04">
        <w:trPr>
          <w:trHeight w:val="470"/>
          <w:jc w:val="center"/>
        </w:trPr>
        <w:tc>
          <w:tcPr>
            <w:tcW w:w="703" w:type="dxa"/>
            <w:tcBorders>
              <w:top w:val="single" w:sz="4" w:space="0" w:color="auto"/>
              <w:left w:val="single" w:sz="4" w:space="0" w:color="auto"/>
              <w:bottom w:val="single" w:sz="4" w:space="0" w:color="auto"/>
              <w:right w:val="single" w:sz="4" w:space="0" w:color="auto"/>
            </w:tcBorders>
            <w:vAlign w:val="center"/>
          </w:tcPr>
          <w:p w14:paraId="240D05EF" w14:textId="77777777" w:rsidR="009A7E0D" w:rsidRPr="00071A1C" w:rsidRDefault="009A7E0D" w:rsidP="009A7E0D">
            <w:pPr>
              <w:ind w:left="5"/>
              <w:rPr>
                <w:color w:val="000000"/>
                <w:sz w:val="18"/>
                <w:szCs w:val="18"/>
              </w:rPr>
            </w:pPr>
            <w:r w:rsidRPr="00071A1C">
              <w:rPr>
                <w:color w:val="000000"/>
                <w:sz w:val="18"/>
                <w:szCs w:val="18"/>
              </w:rPr>
              <w:t>8</w:t>
            </w:r>
          </w:p>
        </w:tc>
        <w:tc>
          <w:tcPr>
            <w:tcW w:w="2711" w:type="dxa"/>
            <w:tcBorders>
              <w:top w:val="single" w:sz="4" w:space="0" w:color="auto"/>
              <w:left w:val="single" w:sz="4" w:space="0" w:color="auto"/>
              <w:bottom w:val="single" w:sz="4" w:space="0" w:color="auto"/>
              <w:right w:val="single" w:sz="4" w:space="0" w:color="auto"/>
            </w:tcBorders>
          </w:tcPr>
          <w:p w14:paraId="58DAB2DF" w14:textId="21C19E07" w:rsidR="009A7E0D" w:rsidRPr="0095794C" w:rsidRDefault="009A7E0D" w:rsidP="009A7E0D">
            <w:r w:rsidRPr="002C07A3">
              <w:t>УФПС Саратовской области</w:t>
            </w:r>
          </w:p>
        </w:tc>
        <w:tc>
          <w:tcPr>
            <w:tcW w:w="1968" w:type="dxa"/>
            <w:tcBorders>
              <w:top w:val="single" w:sz="4" w:space="0" w:color="auto"/>
              <w:left w:val="single" w:sz="4" w:space="0" w:color="auto"/>
              <w:bottom w:val="single" w:sz="4" w:space="0" w:color="auto"/>
              <w:right w:val="single" w:sz="4" w:space="0" w:color="auto"/>
            </w:tcBorders>
            <w:shd w:val="clear" w:color="auto" w:fill="auto"/>
            <w:vAlign w:val="bottom"/>
          </w:tcPr>
          <w:p w14:paraId="590CFA04" w14:textId="77777777" w:rsidR="009A7E0D" w:rsidRPr="00976BDD" w:rsidRDefault="009A7E0D" w:rsidP="009A7E0D">
            <w:r w:rsidRPr="00976BDD">
              <w:t>Саратовская область, г. Саратов, Привокзальная площадь, д. 1</w:t>
            </w:r>
          </w:p>
        </w:tc>
        <w:tc>
          <w:tcPr>
            <w:tcW w:w="2568" w:type="dxa"/>
            <w:tcBorders>
              <w:top w:val="single" w:sz="4" w:space="0" w:color="auto"/>
              <w:left w:val="single" w:sz="4" w:space="0" w:color="auto"/>
              <w:bottom w:val="single" w:sz="4" w:space="0" w:color="auto"/>
              <w:right w:val="single" w:sz="4" w:space="0" w:color="auto"/>
            </w:tcBorders>
            <w:shd w:val="clear" w:color="auto" w:fill="auto"/>
            <w:vAlign w:val="center"/>
          </w:tcPr>
          <w:p w14:paraId="61E03F99" w14:textId="06E44A51" w:rsidR="009A7E0D" w:rsidRPr="00071A1C" w:rsidRDefault="009A7E0D" w:rsidP="009A7E0D">
            <w:pPr>
              <w:rPr>
                <w:color w:val="000000"/>
                <w:sz w:val="18"/>
                <w:szCs w:val="18"/>
              </w:rPr>
            </w:pPr>
            <w:r w:rsidRPr="00A30C59">
              <w:rPr>
                <w:color w:val="000000"/>
                <w:sz w:val="18"/>
                <w:szCs w:val="18"/>
              </w:rPr>
              <w:t>Кокорева Виктория Станиславовна</w:t>
            </w:r>
            <w:r>
              <w:rPr>
                <w:color w:val="000000"/>
                <w:sz w:val="18"/>
                <w:szCs w:val="18"/>
              </w:rPr>
              <w:br/>
            </w:r>
            <w:r w:rsidR="00DF5C04">
              <w:rPr>
                <w:sz w:val="18"/>
                <w:szCs w:val="18"/>
              </w:rPr>
              <w:t>(</w:t>
            </w:r>
            <w:r w:rsidR="00DF5C04" w:rsidRPr="00DF5C04">
              <w:rPr>
                <w:sz w:val="18"/>
                <w:szCs w:val="18"/>
              </w:rPr>
              <w:t>номер телефона будет предоставлен на этапе заключения договора</w:t>
            </w:r>
            <w:r w:rsidR="00DF5C04">
              <w:rPr>
                <w:sz w:val="18"/>
                <w:szCs w:val="18"/>
              </w:rPr>
              <w:t>)</w:t>
            </w:r>
            <w:r>
              <w:rPr>
                <w:color w:val="000000"/>
                <w:sz w:val="18"/>
                <w:szCs w:val="18"/>
              </w:rPr>
              <w:br/>
            </w:r>
            <w:r w:rsidRPr="00A30C59">
              <w:rPr>
                <w:color w:val="000000"/>
                <w:sz w:val="18"/>
                <w:szCs w:val="18"/>
                <w:u w:val="single"/>
              </w:rPr>
              <w:t>Victoria.Kokoreva@russianpost.ru</w:t>
            </w:r>
          </w:p>
        </w:tc>
        <w:tc>
          <w:tcPr>
            <w:tcW w:w="6362" w:type="dxa"/>
            <w:tcBorders>
              <w:top w:val="single" w:sz="4" w:space="0" w:color="auto"/>
              <w:left w:val="single" w:sz="4" w:space="0" w:color="auto"/>
              <w:bottom w:val="single" w:sz="4" w:space="0" w:color="auto"/>
              <w:right w:val="single" w:sz="4" w:space="0" w:color="auto"/>
            </w:tcBorders>
            <w:vAlign w:val="center"/>
          </w:tcPr>
          <w:p w14:paraId="72F4A9BE" w14:textId="77777777" w:rsidR="009A7E0D" w:rsidRPr="008E5DFC" w:rsidRDefault="009A7E0D" w:rsidP="009A7E0D">
            <w:pPr>
              <w:rPr>
                <w:sz w:val="18"/>
                <w:szCs w:val="18"/>
              </w:rPr>
            </w:pPr>
            <w:r w:rsidRPr="008E5DFC">
              <w:rPr>
                <w:sz w:val="18"/>
                <w:szCs w:val="18"/>
              </w:rPr>
              <w:t>УФПС САРАТОВСКОЙ ОБЛАСТИ</w:t>
            </w:r>
          </w:p>
          <w:p w14:paraId="2F20E412" w14:textId="77777777" w:rsidR="009A7E0D" w:rsidRPr="008E5DFC" w:rsidRDefault="009A7E0D" w:rsidP="009A7E0D">
            <w:pPr>
              <w:rPr>
                <w:sz w:val="18"/>
                <w:szCs w:val="18"/>
              </w:rPr>
            </w:pPr>
            <w:r w:rsidRPr="008E5DFC">
              <w:rPr>
                <w:sz w:val="18"/>
                <w:szCs w:val="18"/>
              </w:rPr>
              <w:t xml:space="preserve"> Адрес местонахождения филиала: 410700, РОССИЯ, САРАТОВСКАЯ ОБЛ, САРАТОВ Г, ПРИВОКЗАЛЬНАЯ ПЛ, 1 </w:t>
            </w:r>
          </w:p>
          <w:p w14:paraId="1BDA5EBB" w14:textId="77777777" w:rsidR="009A7E0D" w:rsidRPr="008E5DFC" w:rsidRDefault="009A7E0D" w:rsidP="009A7E0D">
            <w:pPr>
              <w:rPr>
                <w:sz w:val="18"/>
                <w:szCs w:val="18"/>
              </w:rPr>
            </w:pPr>
            <w:r w:rsidRPr="008E5DFC">
              <w:rPr>
                <w:sz w:val="18"/>
                <w:szCs w:val="18"/>
              </w:rPr>
              <w:t xml:space="preserve"> Почтовый адрес филиала: 410700, РОССИЯ, САРАТОВСКАЯ ОБЛ, САРАТОВ Г, ПРИВОКЗАЛЬНАЯ ПЛ, 1</w:t>
            </w:r>
          </w:p>
          <w:p w14:paraId="2370FDC2" w14:textId="77777777" w:rsidR="009A7E0D" w:rsidRPr="008E5DFC" w:rsidRDefault="009A7E0D" w:rsidP="009A7E0D">
            <w:pPr>
              <w:rPr>
                <w:sz w:val="18"/>
                <w:szCs w:val="18"/>
              </w:rPr>
            </w:pPr>
            <w:r w:rsidRPr="008E5DFC">
              <w:rPr>
                <w:sz w:val="18"/>
                <w:szCs w:val="18"/>
              </w:rPr>
              <w:t xml:space="preserve"> КПП филиала: 645243001</w:t>
            </w:r>
          </w:p>
          <w:p w14:paraId="40C3BC71" w14:textId="77777777" w:rsidR="009A7E0D" w:rsidRPr="008E5DFC" w:rsidRDefault="009A7E0D" w:rsidP="009A7E0D">
            <w:pPr>
              <w:rPr>
                <w:sz w:val="18"/>
                <w:szCs w:val="18"/>
              </w:rPr>
            </w:pPr>
            <w:r w:rsidRPr="008E5DFC">
              <w:rPr>
                <w:sz w:val="18"/>
                <w:szCs w:val="18"/>
              </w:rPr>
              <w:t xml:space="preserve"> Р/с филиала: 40502810314240000068</w:t>
            </w:r>
          </w:p>
          <w:p w14:paraId="30210109" w14:textId="77777777" w:rsidR="009A7E0D" w:rsidRPr="008E5DFC" w:rsidRDefault="009A7E0D" w:rsidP="009A7E0D">
            <w:pPr>
              <w:rPr>
                <w:sz w:val="18"/>
                <w:szCs w:val="18"/>
              </w:rPr>
            </w:pPr>
            <w:r w:rsidRPr="008E5DFC">
              <w:rPr>
                <w:sz w:val="18"/>
                <w:szCs w:val="18"/>
              </w:rPr>
              <w:lastRenderedPageBreak/>
              <w:t xml:space="preserve"> в Филиал Банка ВТБ (ПАО) в г. Нижнем Новгороде</w:t>
            </w:r>
          </w:p>
          <w:p w14:paraId="7D3182C5" w14:textId="77777777" w:rsidR="009A7E0D" w:rsidRPr="008E5DFC" w:rsidRDefault="009A7E0D" w:rsidP="009A7E0D">
            <w:pPr>
              <w:rPr>
                <w:sz w:val="18"/>
                <w:szCs w:val="18"/>
              </w:rPr>
            </w:pPr>
            <w:r w:rsidRPr="008E5DFC">
              <w:rPr>
                <w:sz w:val="18"/>
                <w:szCs w:val="18"/>
              </w:rPr>
              <w:t xml:space="preserve"> к/с 30101810200000000837</w:t>
            </w:r>
          </w:p>
          <w:p w14:paraId="6F72AADC" w14:textId="77777777" w:rsidR="009A7E0D" w:rsidRPr="008E5DFC" w:rsidRDefault="009A7E0D" w:rsidP="009A7E0D">
            <w:pPr>
              <w:rPr>
                <w:sz w:val="18"/>
                <w:szCs w:val="18"/>
              </w:rPr>
            </w:pPr>
            <w:r w:rsidRPr="008E5DFC">
              <w:rPr>
                <w:sz w:val="18"/>
                <w:szCs w:val="18"/>
              </w:rPr>
              <w:t xml:space="preserve"> БИК 042202837</w:t>
            </w:r>
          </w:p>
          <w:p w14:paraId="1D11BE53" w14:textId="77777777" w:rsidR="009A7E0D" w:rsidRPr="008E5DFC" w:rsidRDefault="009A7E0D" w:rsidP="009A7E0D">
            <w:pPr>
              <w:rPr>
                <w:sz w:val="18"/>
                <w:szCs w:val="18"/>
              </w:rPr>
            </w:pPr>
            <w:r w:rsidRPr="008E5DFC">
              <w:rPr>
                <w:sz w:val="18"/>
                <w:szCs w:val="18"/>
              </w:rPr>
              <w:t xml:space="preserve"> Тел.: +7 (845-2) 25-75-15</w:t>
            </w:r>
          </w:p>
          <w:p w14:paraId="4CBF2821" w14:textId="77777777" w:rsidR="009A7E0D" w:rsidRPr="0078753D" w:rsidRDefault="009A7E0D" w:rsidP="009A7E0D">
            <w:pPr>
              <w:rPr>
                <w:sz w:val="18"/>
                <w:szCs w:val="18"/>
              </w:rPr>
            </w:pPr>
            <w:r w:rsidRPr="0078753D">
              <w:rPr>
                <w:sz w:val="18"/>
                <w:szCs w:val="18"/>
              </w:rPr>
              <w:t xml:space="preserve"> </w:t>
            </w:r>
            <w:r w:rsidRPr="008E5DFC">
              <w:rPr>
                <w:sz w:val="18"/>
                <w:szCs w:val="18"/>
                <w:lang w:val="en-US"/>
              </w:rPr>
              <w:t>E</w:t>
            </w:r>
            <w:r w:rsidRPr="0078753D">
              <w:rPr>
                <w:sz w:val="18"/>
                <w:szCs w:val="18"/>
              </w:rPr>
              <w:t>-</w:t>
            </w:r>
            <w:r w:rsidRPr="008E5DFC">
              <w:rPr>
                <w:sz w:val="18"/>
                <w:szCs w:val="18"/>
                <w:lang w:val="en-US"/>
              </w:rPr>
              <w:t>mail</w:t>
            </w:r>
            <w:r w:rsidRPr="0078753D">
              <w:rPr>
                <w:sz w:val="18"/>
                <w:szCs w:val="18"/>
              </w:rPr>
              <w:t xml:space="preserve">: </w:t>
            </w:r>
            <w:r w:rsidRPr="008E5DFC">
              <w:rPr>
                <w:sz w:val="18"/>
                <w:szCs w:val="18"/>
                <w:lang w:val="en-US"/>
              </w:rPr>
              <w:t>office</w:t>
            </w:r>
            <w:r w:rsidRPr="0078753D">
              <w:rPr>
                <w:sz w:val="18"/>
                <w:szCs w:val="18"/>
              </w:rPr>
              <w:t>-</w:t>
            </w:r>
            <w:r w:rsidRPr="008E5DFC">
              <w:rPr>
                <w:sz w:val="18"/>
                <w:szCs w:val="18"/>
                <w:lang w:val="en-US"/>
              </w:rPr>
              <w:t>R</w:t>
            </w:r>
            <w:r w:rsidRPr="0078753D">
              <w:rPr>
                <w:sz w:val="18"/>
                <w:szCs w:val="18"/>
              </w:rPr>
              <w:t>64@</w:t>
            </w:r>
            <w:r w:rsidRPr="008E5DFC">
              <w:rPr>
                <w:sz w:val="18"/>
                <w:szCs w:val="18"/>
                <w:lang w:val="en-US"/>
              </w:rPr>
              <w:t>russianpost</w:t>
            </w:r>
            <w:r w:rsidRPr="0078753D">
              <w:rPr>
                <w:sz w:val="18"/>
                <w:szCs w:val="18"/>
              </w:rPr>
              <w:t>.</w:t>
            </w:r>
            <w:r w:rsidRPr="008E5DFC">
              <w:rPr>
                <w:sz w:val="18"/>
                <w:szCs w:val="18"/>
                <w:lang w:val="en-US"/>
              </w:rPr>
              <w:t>ru</w:t>
            </w:r>
          </w:p>
        </w:tc>
      </w:tr>
      <w:tr w:rsidR="009A7E0D" w:rsidRPr="008E5DFC" w14:paraId="4C40E2AB" w14:textId="77777777" w:rsidTr="00DF5C04">
        <w:trPr>
          <w:trHeight w:val="557"/>
          <w:jc w:val="center"/>
        </w:trPr>
        <w:tc>
          <w:tcPr>
            <w:tcW w:w="703" w:type="dxa"/>
            <w:vAlign w:val="center"/>
          </w:tcPr>
          <w:p w14:paraId="5046D378" w14:textId="77777777" w:rsidR="009A7E0D" w:rsidRPr="00071A1C" w:rsidRDefault="009A7E0D" w:rsidP="009A7E0D">
            <w:pPr>
              <w:ind w:left="5"/>
              <w:rPr>
                <w:color w:val="000000"/>
                <w:sz w:val="18"/>
                <w:szCs w:val="18"/>
              </w:rPr>
            </w:pPr>
            <w:r w:rsidRPr="00071A1C">
              <w:rPr>
                <w:color w:val="000000"/>
                <w:sz w:val="18"/>
                <w:szCs w:val="18"/>
              </w:rPr>
              <w:lastRenderedPageBreak/>
              <w:t>9</w:t>
            </w:r>
          </w:p>
        </w:tc>
        <w:tc>
          <w:tcPr>
            <w:tcW w:w="2711" w:type="dxa"/>
            <w:shd w:val="clear" w:color="000000" w:fill="FFFFFF"/>
          </w:tcPr>
          <w:p w14:paraId="4A343EC2" w14:textId="1BD83FCC" w:rsidR="009A7E0D" w:rsidRPr="0095794C" w:rsidRDefault="009A7E0D" w:rsidP="009A7E0D">
            <w:r w:rsidRPr="002C07A3">
              <w:t>УФПС Чувашской Республики</w:t>
            </w:r>
          </w:p>
        </w:tc>
        <w:tc>
          <w:tcPr>
            <w:tcW w:w="1968" w:type="dxa"/>
            <w:shd w:val="clear" w:color="000000" w:fill="FFFFFF"/>
            <w:vAlign w:val="bottom"/>
          </w:tcPr>
          <w:p w14:paraId="515880ED" w14:textId="77777777" w:rsidR="009A7E0D" w:rsidRPr="0095794C" w:rsidRDefault="009A7E0D" w:rsidP="009A7E0D">
            <w:pPr>
              <w:rPr>
                <w:highlight w:val="yellow"/>
              </w:rPr>
            </w:pPr>
            <w:r w:rsidRPr="00976BDD">
              <w:t>Чувашская Республика, г. Чебоксары, пере</w:t>
            </w:r>
            <w:r>
              <w:t>улок Полковника Валькевича, д.</w:t>
            </w:r>
            <w:r w:rsidRPr="00976BDD">
              <w:t>1</w:t>
            </w:r>
          </w:p>
        </w:tc>
        <w:tc>
          <w:tcPr>
            <w:tcW w:w="2568" w:type="dxa"/>
            <w:shd w:val="clear" w:color="000000" w:fill="FFFFFF"/>
            <w:vAlign w:val="center"/>
          </w:tcPr>
          <w:p w14:paraId="4B56E5E1" w14:textId="4E4EF6C7" w:rsidR="009A7E0D" w:rsidRPr="00071A1C" w:rsidRDefault="009A7E0D" w:rsidP="009A7E0D">
            <w:pPr>
              <w:rPr>
                <w:color w:val="000000"/>
                <w:sz w:val="18"/>
                <w:szCs w:val="18"/>
              </w:rPr>
            </w:pPr>
            <w:r w:rsidRPr="00A30C59">
              <w:rPr>
                <w:color w:val="000000"/>
                <w:sz w:val="18"/>
                <w:szCs w:val="18"/>
              </w:rPr>
              <w:t>Петрова Екатерина Анатольевна</w:t>
            </w:r>
            <w:r>
              <w:rPr>
                <w:color w:val="000000"/>
                <w:sz w:val="18"/>
                <w:szCs w:val="18"/>
              </w:rPr>
              <w:br/>
            </w:r>
            <w:r w:rsidR="00DF5C04">
              <w:rPr>
                <w:sz w:val="18"/>
                <w:szCs w:val="18"/>
              </w:rPr>
              <w:t>(</w:t>
            </w:r>
            <w:r w:rsidR="00DF5C04" w:rsidRPr="00DF5C04">
              <w:rPr>
                <w:sz w:val="18"/>
                <w:szCs w:val="18"/>
              </w:rPr>
              <w:t>номер телефона будет предоставлен на этапе заключения договора</w:t>
            </w:r>
            <w:r w:rsidR="00DF5C04">
              <w:rPr>
                <w:sz w:val="18"/>
                <w:szCs w:val="18"/>
              </w:rPr>
              <w:t>)</w:t>
            </w:r>
            <w:r>
              <w:rPr>
                <w:color w:val="000000"/>
                <w:sz w:val="18"/>
                <w:szCs w:val="18"/>
              </w:rPr>
              <w:br/>
            </w:r>
            <w:r w:rsidRPr="00123453">
              <w:rPr>
                <w:color w:val="000000"/>
                <w:sz w:val="18"/>
                <w:szCs w:val="18"/>
                <w:u w:val="single"/>
              </w:rPr>
              <w:t>Ekaterina-Petrova@russianpost.ru</w:t>
            </w:r>
          </w:p>
        </w:tc>
        <w:tc>
          <w:tcPr>
            <w:tcW w:w="6362" w:type="dxa"/>
            <w:shd w:val="clear" w:color="000000" w:fill="FFFFFF"/>
            <w:vAlign w:val="center"/>
          </w:tcPr>
          <w:p w14:paraId="5FBDC426" w14:textId="77777777" w:rsidR="009A7E0D" w:rsidRPr="008E5DFC" w:rsidRDefault="009A7E0D" w:rsidP="009A7E0D">
            <w:pPr>
              <w:rPr>
                <w:color w:val="000000"/>
                <w:sz w:val="18"/>
                <w:szCs w:val="18"/>
              </w:rPr>
            </w:pPr>
            <w:r w:rsidRPr="008E5DFC">
              <w:rPr>
                <w:color w:val="000000"/>
                <w:sz w:val="18"/>
                <w:szCs w:val="18"/>
              </w:rPr>
              <w:t>УФПС ЧУВАШСКОЙ РЕСПУБЛИКИ</w:t>
            </w:r>
          </w:p>
          <w:p w14:paraId="0E1AD6BA" w14:textId="77777777" w:rsidR="009A7E0D" w:rsidRPr="008E5DFC" w:rsidRDefault="009A7E0D" w:rsidP="009A7E0D">
            <w:pPr>
              <w:rPr>
                <w:color w:val="000000"/>
                <w:sz w:val="18"/>
                <w:szCs w:val="18"/>
              </w:rPr>
            </w:pPr>
            <w:r w:rsidRPr="008E5DFC">
              <w:rPr>
                <w:color w:val="000000"/>
                <w:sz w:val="18"/>
                <w:szCs w:val="18"/>
              </w:rPr>
              <w:t xml:space="preserve"> Адрес местонахождения филиала: 428700, РОССИЯ, ЧУВАШСКАЯ РЕСПУБЛИКА - ЧУВАШИЯ, ЧЕБОКСАРЫ Г, ЛЕНИНА ПР-КТ, 2 </w:t>
            </w:r>
          </w:p>
          <w:p w14:paraId="36AC46C8" w14:textId="77777777" w:rsidR="009A7E0D" w:rsidRPr="008E5DFC" w:rsidRDefault="009A7E0D" w:rsidP="009A7E0D">
            <w:pPr>
              <w:rPr>
                <w:color w:val="000000"/>
                <w:sz w:val="18"/>
                <w:szCs w:val="18"/>
              </w:rPr>
            </w:pPr>
            <w:r w:rsidRPr="008E5DFC">
              <w:rPr>
                <w:color w:val="000000"/>
                <w:sz w:val="18"/>
                <w:szCs w:val="18"/>
              </w:rPr>
              <w:t xml:space="preserve"> Почтовый адрес филиала: 428700, РОССИЯ, ЧУВАШСКАЯ РЕСПУБЛИКА - ЧУВАШИЯ, ЧЕБОКСАРЫ Г, ЛЕНИНА ПР-КТ, 2</w:t>
            </w:r>
          </w:p>
          <w:p w14:paraId="0A243CC1" w14:textId="77777777" w:rsidR="009A7E0D" w:rsidRPr="008E5DFC" w:rsidRDefault="009A7E0D" w:rsidP="009A7E0D">
            <w:pPr>
              <w:rPr>
                <w:color w:val="000000"/>
                <w:sz w:val="18"/>
                <w:szCs w:val="18"/>
              </w:rPr>
            </w:pPr>
            <w:r w:rsidRPr="008E5DFC">
              <w:rPr>
                <w:color w:val="000000"/>
                <w:sz w:val="18"/>
                <w:szCs w:val="18"/>
              </w:rPr>
              <w:t xml:space="preserve"> КПП филиала: 213043001</w:t>
            </w:r>
          </w:p>
          <w:p w14:paraId="2B3B6047" w14:textId="77777777" w:rsidR="009A7E0D" w:rsidRPr="008E5DFC" w:rsidRDefault="009A7E0D" w:rsidP="009A7E0D">
            <w:pPr>
              <w:rPr>
                <w:color w:val="000000"/>
                <w:sz w:val="18"/>
                <w:szCs w:val="18"/>
              </w:rPr>
            </w:pPr>
            <w:r w:rsidRPr="008E5DFC">
              <w:rPr>
                <w:color w:val="000000"/>
                <w:sz w:val="18"/>
                <w:szCs w:val="18"/>
              </w:rPr>
              <w:t xml:space="preserve"> Р/с филиала: 40502810609240004708</w:t>
            </w:r>
          </w:p>
          <w:p w14:paraId="1FE9450F" w14:textId="77777777" w:rsidR="009A7E0D" w:rsidRPr="008E5DFC" w:rsidRDefault="009A7E0D" w:rsidP="009A7E0D">
            <w:pPr>
              <w:rPr>
                <w:color w:val="000000"/>
                <w:sz w:val="18"/>
                <w:szCs w:val="18"/>
              </w:rPr>
            </w:pPr>
            <w:r w:rsidRPr="008E5DFC">
              <w:rPr>
                <w:color w:val="000000"/>
                <w:sz w:val="18"/>
                <w:szCs w:val="18"/>
              </w:rPr>
              <w:t xml:space="preserve"> в Филиал Банка ВТБ (ПАО) в г. Нижнем Новгороде</w:t>
            </w:r>
          </w:p>
          <w:p w14:paraId="530B0BF1" w14:textId="77777777" w:rsidR="009A7E0D" w:rsidRPr="008E5DFC" w:rsidRDefault="009A7E0D" w:rsidP="009A7E0D">
            <w:pPr>
              <w:rPr>
                <w:color w:val="000000"/>
                <w:sz w:val="18"/>
                <w:szCs w:val="18"/>
              </w:rPr>
            </w:pPr>
            <w:r w:rsidRPr="008E5DFC">
              <w:rPr>
                <w:color w:val="000000"/>
                <w:sz w:val="18"/>
                <w:szCs w:val="18"/>
              </w:rPr>
              <w:t xml:space="preserve"> к/с 30101810200000000837</w:t>
            </w:r>
          </w:p>
          <w:p w14:paraId="69D5FEEE" w14:textId="77777777" w:rsidR="009A7E0D" w:rsidRPr="008E5DFC" w:rsidRDefault="009A7E0D" w:rsidP="009A7E0D">
            <w:pPr>
              <w:rPr>
                <w:color w:val="000000"/>
                <w:sz w:val="18"/>
                <w:szCs w:val="18"/>
              </w:rPr>
            </w:pPr>
            <w:r w:rsidRPr="008E5DFC">
              <w:rPr>
                <w:color w:val="000000"/>
                <w:sz w:val="18"/>
                <w:szCs w:val="18"/>
              </w:rPr>
              <w:t xml:space="preserve"> БИК 042202837</w:t>
            </w:r>
          </w:p>
          <w:p w14:paraId="51A1DD42" w14:textId="77777777" w:rsidR="009A7E0D" w:rsidRPr="008E5DFC" w:rsidRDefault="009A7E0D" w:rsidP="009A7E0D">
            <w:pPr>
              <w:rPr>
                <w:color w:val="000000"/>
                <w:sz w:val="18"/>
                <w:szCs w:val="18"/>
              </w:rPr>
            </w:pPr>
            <w:r w:rsidRPr="008E5DFC">
              <w:rPr>
                <w:color w:val="000000"/>
                <w:sz w:val="18"/>
                <w:szCs w:val="18"/>
              </w:rPr>
              <w:t xml:space="preserve"> Тел.: +7 (8352) 62-01-86, 62-02-41</w:t>
            </w:r>
          </w:p>
          <w:p w14:paraId="49B1FCED" w14:textId="77777777" w:rsidR="009A7E0D" w:rsidRPr="0078753D" w:rsidRDefault="009A7E0D" w:rsidP="009A7E0D">
            <w:pPr>
              <w:rPr>
                <w:color w:val="000000"/>
                <w:sz w:val="18"/>
                <w:szCs w:val="18"/>
              </w:rPr>
            </w:pPr>
            <w:r w:rsidRPr="008E5DFC">
              <w:rPr>
                <w:color w:val="000000"/>
                <w:sz w:val="18"/>
                <w:szCs w:val="18"/>
                <w:lang w:val="en-US"/>
              </w:rPr>
              <w:t>E</w:t>
            </w:r>
            <w:r w:rsidRPr="0078753D">
              <w:rPr>
                <w:color w:val="000000"/>
                <w:sz w:val="18"/>
                <w:szCs w:val="18"/>
              </w:rPr>
              <w:t>-</w:t>
            </w:r>
            <w:r w:rsidRPr="008E5DFC">
              <w:rPr>
                <w:color w:val="000000"/>
                <w:sz w:val="18"/>
                <w:szCs w:val="18"/>
                <w:lang w:val="en-US"/>
              </w:rPr>
              <w:t>mail</w:t>
            </w:r>
            <w:r w:rsidRPr="0078753D">
              <w:rPr>
                <w:color w:val="000000"/>
                <w:sz w:val="18"/>
                <w:szCs w:val="18"/>
              </w:rPr>
              <w:t xml:space="preserve">: </w:t>
            </w:r>
            <w:r w:rsidRPr="008E5DFC">
              <w:rPr>
                <w:color w:val="000000"/>
                <w:sz w:val="18"/>
                <w:szCs w:val="18"/>
                <w:lang w:val="en-US"/>
              </w:rPr>
              <w:t>office</w:t>
            </w:r>
            <w:r w:rsidRPr="0078753D">
              <w:rPr>
                <w:color w:val="000000"/>
                <w:sz w:val="18"/>
                <w:szCs w:val="18"/>
              </w:rPr>
              <w:t>-</w:t>
            </w:r>
            <w:r w:rsidRPr="008E5DFC">
              <w:rPr>
                <w:color w:val="000000"/>
                <w:sz w:val="18"/>
                <w:szCs w:val="18"/>
                <w:lang w:val="en-US"/>
              </w:rPr>
              <w:t>R</w:t>
            </w:r>
            <w:r w:rsidRPr="0078753D">
              <w:rPr>
                <w:color w:val="000000"/>
                <w:sz w:val="18"/>
                <w:szCs w:val="18"/>
              </w:rPr>
              <w:t>21@</w:t>
            </w:r>
            <w:r w:rsidRPr="008E5DFC">
              <w:rPr>
                <w:color w:val="000000"/>
                <w:sz w:val="18"/>
                <w:szCs w:val="18"/>
                <w:lang w:val="en-US"/>
              </w:rPr>
              <w:t>russianpost</w:t>
            </w:r>
            <w:r w:rsidRPr="0078753D">
              <w:rPr>
                <w:color w:val="000000"/>
                <w:sz w:val="18"/>
                <w:szCs w:val="18"/>
              </w:rPr>
              <w:t>.</w:t>
            </w:r>
            <w:r w:rsidRPr="008E5DFC">
              <w:rPr>
                <w:color w:val="000000"/>
                <w:sz w:val="18"/>
                <w:szCs w:val="18"/>
                <w:lang w:val="en-US"/>
              </w:rPr>
              <w:t>ru</w:t>
            </w:r>
          </w:p>
        </w:tc>
      </w:tr>
    </w:tbl>
    <w:p w14:paraId="60F15EA3" w14:textId="52187EE2" w:rsidR="008313B9" w:rsidRDefault="008313B9"/>
    <w:p w14:paraId="10C873AE" w14:textId="750AA0F1" w:rsidR="007C205A" w:rsidRDefault="007C205A"/>
    <w:p w14:paraId="33CD2960" w14:textId="60B90A09" w:rsidR="007C205A" w:rsidRDefault="007C205A"/>
    <w:p w14:paraId="35C2E405" w14:textId="10B26B1C" w:rsidR="007C205A" w:rsidRDefault="007C205A"/>
    <w:p w14:paraId="27C3DC1A" w14:textId="1FDF9D80" w:rsidR="007C205A" w:rsidRDefault="007C205A"/>
    <w:p w14:paraId="60A9F8FC" w14:textId="73C1D24E" w:rsidR="007C205A" w:rsidRDefault="007C205A"/>
    <w:p w14:paraId="6DADF6B7" w14:textId="45DEB866" w:rsidR="007C205A" w:rsidRDefault="007C205A"/>
    <w:p w14:paraId="0C550CE1" w14:textId="35DBD5D3" w:rsidR="007C205A" w:rsidRDefault="007C205A"/>
    <w:p w14:paraId="4DA6E16F" w14:textId="16233ABD" w:rsidR="007C205A" w:rsidRDefault="007C205A"/>
    <w:p w14:paraId="60912F36" w14:textId="3CCD208E" w:rsidR="007C205A" w:rsidRDefault="007C205A"/>
    <w:p w14:paraId="2466BDAE" w14:textId="14878ABD" w:rsidR="007C205A" w:rsidRDefault="007C205A"/>
    <w:p w14:paraId="2EE235ED" w14:textId="373B8097" w:rsidR="007C205A" w:rsidRDefault="007C205A"/>
    <w:p w14:paraId="4564E744" w14:textId="77777777" w:rsidR="007C205A" w:rsidRDefault="007C205A" w:rsidP="00383153">
      <w:pPr>
        <w:pageBreakBefore/>
        <w:spacing w:line="276" w:lineRule="auto"/>
        <w:sectPr w:rsidR="007C205A" w:rsidSect="007C205A">
          <w:pgSz w:w="16838" w:h="11906" w:orient="landscape"/>
          <w:pgMar w:top="850" w:right="1134" w:bottom="1701" w:left="1134" w:header="708" w:footer="708" w:gutter="0"/>
          <w:cols w:space="708"/>
          <w:docGrid w:linePitch="360"/>
        </w:sectPr>
      </w:pPr>
    </w:p>
    <w:tbl>
      <w:tblPr>
        <w:tblW w:w="0" w:type="auto"/>
        <w:tblInd w:w="6345" w:type="dxa"/>
        <w:tblLook w:val="04A0" w:firstRow="1" w:lastRow="0" w:firstColumn="1" w:lastColumn="0" w:noHBand="0" w:noVBand="1"/>
      </w:tblPr>
      <w:tblGrid>
        <w:gridCol w:w="3010"/>
      </w:tblGrid>
      <w:tr w:rsidR="007C205A" w14:paraId="388C6073" w14:textId="77777777" w:rsidTr="00383153">
        <w:tc>
          <w:tcPr>
            <w:tcW w:w="3225" w:type="dxa"/>
            <w:shd w:val="clear" w:color="auto" w:fill="auto"/>
          </w:tcPr>
          <w:p w14:paraId="0E7EF3B2" w14:textId="497FC2E7" w:rsidR="007C205A" w:rsidRPr="00DF5C04" w:rsidRDefault="007C205A" w:rsidP="00383153">
            <w:pPr>
              <w:pageBreakBefore/>
              <w:spacing w:line="276" w:lineRule="auto"/>
              <w:rPr>
                <w:rFonts w:eastAsia="Calibri"/>
                <w:lang w:eastAsia="en-US"/>
              </w:rPr>
            </w:pPr>
            <w:r>
              <w:lastRenderedPageBreak/>
              <w:br w:type="page"/>
            </w:r>
            <w:r w:rsidRPr="00DF5C04">
              <w:rPr>
                <w:rFonts w:eastAsia="Calibri"/>
                <w:lang w:eastAsia="en-US"/>
              </w:rPr>
              <w:t xml:space="preserve">Приложение №4 </w:t>
            </w:r>
          </w:p>
          <w:p w14:paraId="3E407DAB" w14:textId="6095DCD6" w:rsidR="006A7342" w:rsidRDefault="007C205A" w:rsidP="006A7342">
            <w:pPr>
              <w:pageBreakBefore/>
              <w:spacing w:line="276" w:lineRule="auto"/>
              <w:rPr>
                <w:rFonts w:eastAsia="Calibri"/>
                <w:lang w:eastAsia="en-US"/>
              </w:rPr>
            </w:pPr>
            <w:r w:rsidRPr="00DF5C04">
              <w:rPr>
                <w:rFonts w:eastAsia="Calibri"/>
                <w:lang w:eastAsia="en-US"/>
              </w:rPr>
              <w:t>к Техническому заданию</w:t>
            </w:r>
          </w:p>
          <w:p w14:paraId="7045F8B2" w14:textId="695AB4CE" w:rsidR="006A7342" w:rsidRDefault="006A7342" w:rsidP="006A7342">
            <w:pPr>
              <w:pageBreakBefore/>
              <w:spacing w:line="276" w:lineRule="auto"/>
              <w:rPr>
                <w:rFonts w:eastAsia="Calibri"/>
                <w:lang w:eastAsia="en-US"/>
              </w:rPr>
            </w:pPr>
          </w:p>
          <w:p w14:paraId="57D73D6B" w14:textId="77777777" w:rsidR="006A7342" w:rsidRPr="00DF5C04" w:rsidRDefault="006A7342" w:rsidP="006A7342">
            <w:pPr>
              <w:pageBreakBefore/>
              <w:spacing w:line="276" w:lineRule="auto"/>
              <w:rPr>
                <w:rFonts w:eastAsia="Calibri"/>
                <w:lang w:eastAsia="en-US"/>
              </w:rPr>
            </w:pPr>
          </w:p>
          <w:p w14:paraId="2A55CC53" w14:textId="3311FC42" w:rsidR="007C205A" w:rsidRPr="0037312F" w:rsidRDefault="007C205A" w:rsidP="007C205A">
            <w:pPr>
              <w:spacing w:line="276" w:lineRule="auto"/>
              <w:rPr>
                <w:rFonts w:eastAsia="Calibri"/>
                <w:sz w:val="18"/>
                <w:szCs w:val="18"/>
                <w:lang w:eastAsia="en-US"/>
              </w:rPr>
            </w:pPr>
          </w:p>
        </w:tc>
      </w:tr>
    </w:tbl>
    <w:p w14:paraId="7A2E7237" w14:textId="4A637B2F" w:rsidR="006A7342" w:rsidRDefault="00D73DD2" w:rsidP="006A7342">
      <w:pPr>
        <w:rPr>
          <w:b/>
          <w:sz w:val="22"/>
          <w:szCs w:val="22"/>
        </w:rPr>
      </w:pPr>
      <w:r w:rsidRPr="00D73DD2">
        <w:t xml:space="preserve"> </w:t>
      </w:r>
      <w:r>
        <w:t>ФОРМА</w:t>
      </w:r>
    </w:p>
    <w:p w14:paraId="7C5CDC83" w14:textId="45E4EB94" w:rsidR="007C205A" w:rsidRPr="003D6916" w:rsidRDefault="007C205A" w:rsidP="007C205A">
      <w:pPr>
        <w:jc w:val="center"/>
        <w:rPr>
          <w:b/>
          <w:sz w:val="22"/>
          <w:szCs w:val="22"/>
        </w:rPr>
      </w:pPr>
      <w:r w:rsidRPr="003D6916">
        <w:rPr>
          <w:b/>
          <w:sz w:val="22"/>
          <w:szCs w:val="22"/>
        </w:rPr>
        <w:t>Бланк заказа на оказание услуг №</w:t>
      </w:r>
      <w:r>
        <w:rPr>
          <w:b/>
          <w:sz w:val="22"/>
          <w:szCs w:val="22"/>
        </w:rPr>
        <w:t>___</w:t>
      </w:r>
    </w:p>
    <w:p w14:paraId="6C22BD84" w14:textId="0F18E263" w:rsidR="007C205A" w:rsidRPr="007C205A" w:rsidRDefault="007C205A" w:rsidP="007C205A">
      <w:pPr>
        <w:jc w:val="center"/>
        <w:rPr>
          <w:bCs/>
          <w:sz w:val="22"/>
          <w:szCs w:val="22"/>
        </w:rPr>
      </w:pPr>
      <w:r w:rsidRPr="003D6916">
        <w:rPr>
          <w:sz w:val="22"/>
          <w:szCs w:val="22"/>
        </w:rPr>
        <w:t xml:space="preserve">по Договору </w:t>
      </w:r>
      <w:r w:rsidRPr="003D6916">
        <w:rPr>
          <w:bCs/>
          <w:sz w:val="22"/>
          <w:szCs w:val="22"/>
        </w:rPr>
        <w:t xml:space="preserve">на </w:t>
      </w:r>
      <w:r w:rsidR="00DF5C04">
        <w:rPr>
          <w:bCs/>
          <w:sz w:val="22"/>
          <w:szCs w:val="22"/>
        </w:rPr>
        <w:t>о</w:t>
      </w:r>
      <w:r w:rsidRPr="007C205A">
        <w:rPr>
          <w:bCs/>
          <w:sz w:val="22"/>
          <w:szCs w:val="22"/>
        </w:rPr>
        <w:t xml:space="preserve">казание услуг подвижной радиотелефонной связи и сопряженных, </w:t>
      </w:r>
    </w:p>
    <w:p w14:paraId="0BCD5C07" w14:textId="77777777" w:rsidR="007C205A" w:rsidRPr="007C205A" w:rsidRDefault="007C205A" w:rsidP="007C205A">
      <w:pPr>
        <w:jc w:val="center"/>
        <w:rPr>
          <w:bCs/>
          <w:sz w:val="22"/>
          <w:szCs w:val="22"/>
        </w:rPr>
      </w:pPr>
      <w:r w:rsidRPr="007C205A">
        <w:rPr>
          <w:bCs/>
          <w:sz w:val="22"/>
          <w:szCs w:val="22"/>
        </w:rPr>
        <w:t xml:space="preserve">технологически неразрывно связанных с ней услуг посредством предоставления в пользование базовых станций малой мощности для нужд </w:t>
      </w:r>
    </w:p>
    <w:p w14:paraId="6C4163A1" w14:textId="605041BF" w:rsidR="007C205A" w:rsidRPr="003D6916" w:rsidRDefault="007C205A" w:rsidP="007C205A">
      <w:pPr>
        <w:jc w:val="center"/>
        <w:rPr>
          <w:bCs/>
          <w:sz w:val="22"/>
          <w:szCs w:val="22"/>
        </w:rPr>
      </w:pPr>
      <w:r w:rsidRPr="007C205A">
        <w:rPr>
          <w:bCs/>
          <w:sz w:val="22"/>
          <w:szCs w:val="22"/>
        </w:rPr>
        <w:t>филиала 1 категории УФПС Самарской области</w:t>
      </w:r>
    </w:p>
    <w:p w14:paraId="2397FBF8" w14:textId="77777777" w:rsidR="007C205A" w:rsidRPr="003D6916" w:rsidRDefault="007C205A" w:rsidP="007C205A">
      <w:pPr>
        <w:spacing w:line="360" w:lineRule="auto"/>
        <w:ind w:left="-142"/>
        <w:jc w:val="center"/>
        <w:rPr>
          <w:bCs/>
          <w:sz w:val="22"/>
          <w:szCs w:val="22"/>
        </w:rPr>
      </w:pPr>
      <w:r w:rsidRPr="003D6916">
        <w:rPr>
          <w:b/>
          <w:sz w:val="22"/>
          <w:szCs w:val="22"/>
        </w:rPr>
        <w:t xml:space="preserve">от </w:t>
      </w:r>
      <w:r>
        <w:rPr>
          <w:b/>
          <w:sz w:val="22"/>
          <w:szCs w:val="22"/>
        </w:rPr>
        <w:t>______________</w:t>
      </w:r>
      <w:r w:rsidRPr="003D6916">
        <w:rPr>
          <w:b/>
          <w:sz w:val="22"/>
          <w:szCs w:val="22"/>
        </w:rPr>
        <w:t xml:space="preserve"> № </w:t>
      </w:r>
      <w:r>
        <w:rPr>
          <w:b/>
          <w:sz w:val="22"/>
          <w:szCs w:val="22"/>
        </w:rPr>
        <w:t>________________</w:t>
      </w:r>
    </w:p>
    <w:p w14:paraId="18AA22E7" w14:textId="77777777" w:rsidR="007C205A" w:rsidRPr="003D6916" w:rsidRDefault="007C205A" w:rsidP="007C205A">
      <w:pPr>
        <w:tabs>
          <w:tab w:val="left" w:pos="6379"/>
        </w:tabs>
        <w:rPr>
          <w:sz w:val="22"/>
          <w:szCs w:val="22"/>
        </w:rPr>
      </w:pPr>
      <w:r w:rsidRPr="003D6916">
        <w:rPr>
          <w:sz w:val="22"/>
          <w:szCs w:val="22"/>
        </w:rPr>
        <w:t xml:space="preserve">г. </w:t>
      </w:r>
      <w:r w:rsidRPr="00ED4E2C">
        <w:rPr>
          <w:sz w:val="22"/>
          <w:szCs w:val="22"/>
          <w:u w:val="single"/>
        </w:rPr>
        <w:t>___________</w:t>
      </w:r>
      <w:r w:rsidRPr="003D6916">
        <w:rPr>
          <w:sz w:val="22"/>
          <w:szCs w:val="22"/>
        </w:rPr>
        <w:tab/>
        <w:t xml:space="preserve">                 </w:t>
      </w:r>
      <w:r>
        <w:rPr>
          <w:sz w:val="22"/>
          <w:szCs w:val="22"/>
        </w:rPr>
        <w:t xml:space="preserve"> </w:t>
      </w:r>
      <w:r w:rsidRPr="003D6916">
        <w:rPr>
          <w:sz w:val="22"/>
          <w:szCs w:val="22"/>
        </w:rPr>
        <w:t xml:space="preserve"> «</w:t>
      </w:r>
      <w:r w:rsidRPr="00ED4E2C">
        <w:rPr>
          <w:sz w:val="22"/>
          <w:szCs w:val="22"/>
          <w:u w:val="single"/>
        </w:rPr>
        <w:t>___</w:t>
      </w:r>
      <w:r w:rsidRPr="003D6916">
        <w:rPr>
          <w:sz w:val="22"/>
          <w:szCs w:val="22"/>
        </w:rPr>
        <w:t xml:space="preserve">» </w:t>
      </w:r>
      <w:r w:rsidRPr="00ED4E2C">
        <w:rPr>
          <w:sz w:val="22"/>
          <w:szCs w:val="22"/>
          <w:u w:val="single"/>
        </w:rPr>
        <w:t>_____</w:t>
      </w:r>
      <w:r w:rsidRPr="003D6916">
        <w:rPr>
          <w:sz w:val="22"/>
          <w:szCs w:val="22"/>
        </w:rPr>
        <w:t xml:space="preserve"> 2026 г.</w:t>
      </w:r>
    </w:p>
    <w:p w14:paraId="5209A82C" w14:textId="77777777" w:rsidR="007C205A" w:rsidRPr="003D6916" w:rsidRDefault="007C205A" w:rsidP="007C205A">
      <w:pPr>
        <w:ind w:firstLine="709"/>
        <w:jc w:val="both"/>
        <w:rPr>
          <w:sz w:val="22"/>
          <w:szCs w:val="22"/>
        </w:rPr>
      </w:pPr>
    </w:p>
    <w:p w14:paraId="578578EC" w14:textId="77777777" w:rsidR="007C205A" w:rsidRPr="003D6916" w:rsidRDefault="007C205A" w:rsidP="007C205A">
      <w:pPr>
        <w:ind w:firstLine="709"/>
        <w:jc w:val="both"/>
        <w:rPr>
          <w:sz w:val="22"/>
          <w:szCs w:val="22"/>
        </w:rPr>
      </w:pPr>
      <w:r w:rsidRPr="00B672F4">
        <w:rPr>
          <w:bCs/>
          <w:sz w:val="22"/>
          <w:szCs w:val="22"/>
        </w:rPr>
        <w:t xml:space="preserve">АО «Почта России», именуемое в дальнейшем «Заказчик», в лице _______________________, действующий на основании _______________________с одной стороны, и _______________________именуемое в дальнейшем «Исполнитель», в лице </w:t>
      </w:r>
      <w:r w:rsidRPr="00B672F4">
        <w:rPr>
          <w:bCs/>
          <w:sz w:val="22"/>
          <w:szCs w:val="22"/>
          <w:u w:val="single"/>
        </w:rPr>
        <w:t>_______________________</w:t>
      </w:r>
      <w:r w:rsidRPr="00B672F4">
        <w:rPr>
          <w:bCs/>
          <w:sz w:val="22"/>
          <w:szCs w:val="22"/>
        </w:rPr>
        <w:t>, действующего на основании</w:t>
      </w:r>
      <w:r w:rsidRPr="00B672F4">
        <w:rPr>
          <w:bCs/>
          <w:sz w:val="22"/>
          <w:szCs w:val="22"/>
          <w:u w:val="single"/>
        </w:rPr>
        <w:t xml:space="preserve"> _______________________,</w:t>
      </w:r>
      <w:r w:rsidRPr="00B672F4">
        <w:rPr>
          <w:bCs/>
          <w:sz w:val="22"/>
          <w:szCs w:val="22"/>
        </w:rPr>
        <w:t xml:space="preserve"> с другой стороны, вместе именуемые в дальнейшем «Стороны», а по отдельности «Сторона»,</w:t>
      </w:r>
      <w:r w:rsidRPr="003D6916">
        <w:rPr>
          <w:sz w:val="22"/>
          <w:szCs w:val="22"/>
        </w:rPr>
        <w:t xml:space="preserve"> составили настоящий бланк заказа о нижеследующем:</w:t>
      </w:r>
    </w:p>
    <w:p w14:paraId="367CE6E1" w14:textId="77777777" w:rsidR="007C205A" w:rsidRPr="003D6916" w:rsidRDefault="007C205A" w:rsidP="007C205A">
      <w:pPr>
        <w:ind w:firstLine="709"/>
        <w:jc w:val="both"/>
        <w:rPr>
          <w:sz w:val="22"/>
          <w:szCs w:val="22"/>
        </w:rPr>
      </w:pPr>
    </w:p>
    <w:p w14:paraId="70B203DA" w14:textId="7E19BECA" w:rsidR="007C205A" w:rsidRPr="00DF5C04" w:rsidRDefault="007C205A" w:rsidP="00383153">
      <w:pPr>
        <w:numPr>
          <w:ilvl w:val="0"/>
          <w:numId w:val="11"/>
        </w:numPr>
        <w:jc w:val="both"/>
        <w:rPr>
          <w:bCs/>
          <w:sz w:val="22"/>
          <w:szCs w:val="22"/>
        </w:rPr>
      </w:pPr>
      <w:r w:rsidRPr="00DF5C04">
        <w:rPr>
          <w:sz w:val="22"/>
          <w:szCs w:val="22"/>
        </w:rPr>
        <w:t xml:space="preserve">В соответствии с условиями Договора на </w:t>
      </w:r>
      <w:r w:rsidR="00DF5C04" w:rsidRPr="00DF5C04">
        <w:rPr>
          <w:sz w:val="22"/>
          <w:szCs w:val="22"/>
        </w:rPr>
        <w:t>оказание услуг подвижной радиотелефонной связи и сопряженных, технологически неразрывно связанных с ней услуг посредством предоставления в пользование базовых станций малой мощности для нужд филиала 1 категории УФПС Самарской области</w:t>
      </w:r>
      <w:r w:rsidRPr="00DF5C04">
        <w:rPr>
          <w:sz w:val="22"/>
          <w:szCs w:val="22"/>
        </w:rPr>
        <w:t xml:space="preserve"> от</w:t>
      </w:r>
      <w:r w:rsidRPr="00DF5C04">
        <w:rPr>
          <w:sz w:val="22"/>
          <w:szCs w:val="22"/>
          <w:u w:val="single"/>
        </w:rPr>
        <w:t xml:space="preserve"> ______________</w:t>
      </w:r>
      <w:r w:rsidRPr="00DF5C04">
        <w:rPr>
          <w:sz w:val="22"/>
          <w:szCs w:val="22"/>
        </w:rPr>
        <w:t xml:space="preserve"> № ________________ Исполнитель предоставляет, следующие услуги:</w:t>
      </w:r>
    </w:p>
    <w:p w14:paraId="784AB249" w14:textId="77777777" w:rsidR="007C205A" w:rsidRPr="003D6916" w:rsidRDefault="007C205A" w:rsidP="007C205A">
      <w:pPr>
        <w:jc w:val="both"/>
        <w:rPr>
          <w:sz w:val="22"/>
          <w:szCs w:val="22"/>
        </w:rPr>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617"/>
        <w:gridCol w:w="1765"/>
        <w:gridCol w:w="860"/>
        <w:gridCol w:w="946"/>
        <w:gridCol w:w="1297"/>
        <w:gridCol w:w="1328"/>
        <w:gridCol w:w="1526"/>
      </w:tblGrid>
      <w:tr w:rsidR="007C205A" w:rsidRPr="003D6916" w14:paraId="1D9AD832" w14:textId="77777777" w:rsidTr="00383153">
        <w:tc>
          <w:tcPr>
            <w:tcW w:w="1655" w:type="dxa"/>
            <w:tcBorders>
              <w:top w:val="single" w:sz="6" w:space="0" w:color="000000"/>
              <w:left w:val="single" w:sz="6" w:space="0" w:color="000000"/>
              <w:bottom w:val="single" w:sz="6" w:space="0" w:color="000000"/>
              <w:right w:val="single" w:sz="6" w:space="0" w:color="000000"/>
            </w:tcBorders>
            <w:vAlign w:val="center"/>
          </w:tcPr>
          <w:p w14:paraId="64A69088" w14:textId="77777777" w:rsidR="007C205A" w:rsidRPr="00E57C2E" w:rsidRDefault="007C205A" w:rsidP="00383153">
            <w:pPr>
              <w:spacing w:line="276" w:lineRule="auto"/>
              <w:jc w:val="center"/>
              <w:rPr>
                <w:b/>
                <w:bCs/>
                <w:sz w:val="16"/>
                <w:szCs w:val="16"/>
                <w:lang w:eastAsia="en-US"/>
              </w:rPr>
            </w:pPr>
            <w:r w:rsidRPr="00E57C2E">
              <w:rPr>
                <w:b/>
                <w:bCs/>
                <w:sz w:val="16"/>
                <w:szCs w:val="16"/>
                <w:lang w:eastAsia="en-US"/>
              </w:rPr>
              <w:t>Объект оказания услуги</w:t>
            </w:r>
          </w:p>
        </w:tc>
        <w:tc>
          <w:tcPr>
            <w:tcW w:w="1792" w:type="dxa"/>
            <w:tcBorders>
              <w:top w:val="single" w:sz="6" w:space="0" w:color="000000"/>
              <w:left w:val="single" w:sz="6" w:space="0" w:color="000000"/>
              <w:bottom w:val="single" w:sz="6" w:space="0" w:color="000000"/>
              <w:right w:val="single" w:sz="6" w:space="0" w:color="000000"/>
            </w:tcBorders>
            <w:vAlign w:val="center"/>
            <w:hideMark/>
          </w:tcPr>
          <w:p w14:paraId="65038E8A" w14:textId="77777777" w:rsidR="007C205A" w:rsidRPr="00E57C2E" w:rsidRDefault="007C205A" w:rsidP="00383153">
            <w:pPr>
              <w:spacing w:line="276" w:lineRule="auto"/>
              <w:jc w:val="center"/>
              <w:rPr>
                <w:rFonts w:eastAsia="Arial Unicode MS"/>
                <w:b/>
                <w:sz w:val="16"/>
                <w:szCs w:val="16"/>
                <w:lang w:eastAsia="en-US"/>
              </w:rPr>
            </w:pPr>
            <w:r w:rsidRPr="00E57C2E">
              <w:rPr>
                <w:b/>
                <w:bCs/>
                <w:sz w:val="16"/>
                <w:szCs w:val="16"/>
                <w:lang w:eastAsia="en-US"/>
              </w:rPr>
              <w:t>Наименование услуги (с ее подробным описанием)</w:t>
            </w:r>
          </w:p>
        </w:tc>
        <w:tc>
          <w:tcPr>
            <w:tcW w:w="877" w:type="dxa"/>
            <w:tcBorders>
              <w:top w:val="single" w:sz="6" w:space="0" w:color="000000"/>
              <w:left w:val="single" w:sz="6" w:space="0" w:color="000000"/>
              <w:bottom w:val="single" w:sz="6" w:space="0" w:color="000000"/>
              <w:right w:val="single" w:sz="6" w:space="0" w:color="000000"/>
            </w:tcBorders>
            <w:vAlign w:val="center"/>
            <w:hideMark/>
          </w:tcPr>
          <w:p w14:paraId="54803BDE" w14:textId="77777777" w:rsidR="007C205A" w:rsidRPr="00E57C2E" w:rsidRDefault="007C205A" w:rsidP="00383153">
            <w:pPr>
              <w:spacing w:line="276" w:lineRule="auto"/>
              <w:jc w:val="center"/>
              <w:rPr>
                <w:b/>
                <w:bCs/>
                <w:sz w:val="16"/>
                <w:szCs w:val="16"/>
                <w:lang w:eastAsia="en-US"/>
              </w:rPr>
            </w:pPr>
            <w:r w:rsidRPr="00E57C2E">
              <w:rPr>
                <w:b/>
                <w:color w:val="000000"/>
                <w:spacing w:val="1"/>
                <w:sz w:val="16"/>
                <w:szCs w:val="16"/>
                <w:lang w:eastAsia="en-US"/>
              </w:rPr>
              <w:t>Ед. изм.</w:t>
            </w:r>
          </w:p>
        </w:tc>
        <w:tc>
          <w:tcPr>
            <w:tcW w:w="878" w:type="dxa"/>
            <w:tcBorders>
              <w:top w:val="single" w:sz="6" w:space="0" w:color="000000"/>
              <w:left w:val="single" w:sz="6" w:space="0" w:color="000000"/>
              <w:bottom w:val="single" w:sz="6" w:space="0" w:color="000000"/>
              <w:right w:val="single" w:sz="6" w:space="0" w:color="000000"/>
            </w:tcBorders>
            <w:vAlign w:val="center"/>
          </w:tcPr>
          <w:p w14:paraId="56859787" w14:textId="77777777" w:rsidR="007C205A" w:rsidRPr="00E57C2E" w:rsidRDefault="007C205A" w:rsidP="00383153">
            <w:pPr>
              <w:spacing w:line="276" w:lineRule="auto"/>
              <w:jc w:val="center"/>
              <w:rPr>
                <w:b/>
                <w:bCs/>
                <w:sz w:val="16"/>
                <w:szCs w:val="16"/>
                <w:lang w:eastAsia="en-US"/>
              </w:rPr>
            </w:pPr>
            <w:r>
              <w:rPr>
                <w:b/>
                <w:bCs/>
                <w:sz w:val="16"/>
                <w:szCs w:val="16"/>
                <w:lang w:eastAsia="en-US"/>
              </w:rPr>
              <w:t>Количество</w:t>
            </w:r>
          </w:p>
        </w:tc>
        <w:tc>
          <w:tcPr>
            <w:tcW w:w="1328" w:type="dxa"/>
            <w:tcBorders>
              <w:top w:val="single" w:sz="6" w:space="0" w:color="000000"/>
              <w:left w:val="single" w:sz="6" w:space="0" w:color="000000"/>
              <w:bottom w:val="single" w:sz="6" w:space="0" w:color="000000"/>
              <w:right w:val="single" w:sz="6" w:space="0" w:color="000000"/>
            </w:tcBorders>
            <w:vAlign w:val="center"/>
            <w:hideMark/>
          </w:tcPr>
          <w:p w14:paraId="5E12F4C0" w14:textId="77777777" w:rsidR="007C205A" w:rsidRPr="00E57C2E" w:rsidRDefault="007C205A" w:rsidP="00383153">
            <w:pPr>
              <w:spacing w:line="276" w:lineRule="auto"/>
              <w:jc w:val="center"/>
              <w:rPr>
                <w:b/>
                <w:bCs/>
                <w:sz w:val="16"/>
                <w:szCs w:val="16"/>
                <w:lang w:eastAsia="en-US"/>
              </w:rPr>
            </w:pPr>
            <w:r w:rsidRPr="00E57C2E">
              <w:rPr>
                <w:b/>
                <w:bCs/>
                <w:sz w:val="16"/>
                <w:szCs w:val="16"/>
                <w:lang w:eastAsia="en-US"/>
              </w:rPr>
              <w:t>Цена за ед. услуги в мес. без НДС</w:t>
            </w:r>
            <w:r>
              <w:rPr>
                <w:b/>
                <w:bCs/>
                <w:sz w:val="16"/>
                <w:szCs w:val="16"/>
                <w:lang w:eastAsia="en-US"/>
              </w:rPr>
              <w:t>,</w:t>
            </w:r>
            <w:r w:rsidRPr="00E57C2E">
              <w:rPr>
                <w:b/>
                <w:bCs/>
                <w:sz w:val="16"/>
                <w:szCs w:val="16"/>
                <w:lang w:eastAsia="en-US"/>
              </w:rPr>
              <w:t xml:space="preserve"> (руб.)</w:t>
            </w:r>
          </w:p>
        </w:tc>
        <w:tc>
          <w:tcPr>
            <w:tcW w:w="1360" w:type="dxa"/>
            <w:tcBorders>
              <w:top w:val="single" w:sz="6" w:space="0" w:color="000000"/>
              <w:left w:val="single" w:sz="6" w:space="0" w:color="000000"/>
              <w:bottom w:val="single" w:sz="6" w:space="0" w:color="000000"/>
              <w:right w:val="single" w:sz="6" w:space="0" w:color="000000"/>
            </w:tcBorders>
            <w:vAlign w:val="center"/>
            <w:hideMark/>
          </w:tcPr>
          <w:p w14:paraId="18445A5F" w14:textId="77777777" w:rsidR="007C205A" w:rsidRPr="00E57C2E" w:rsidRDefault="007C205A" w:rsidP="00383153">
            <w:pPr>
              <w:spacing w:line="276" w:lineRule="auto"/>
              <w:jc w:val="center"/>
              <w:rPr>
                <w:b/>
                <w:bCs/>
                <w:sz w:val="16"/>
                <w:szCs w:val="16"/>
                <w:lang w:eastAsia="en-US"/>
              </w:rPr>
            </w:pPr>
            <w:r w:rsidRPr="00E57C2E">
              <w:rPr>
                <w:b/>
                <w:bCs/>
                <w:sz w:val="16"/>
                <w:szCs w:val="16"/>
                <w:lang w:eastAsia="en-US"/>
              </w:rPr>
              <w:t>Сумма НДС __ %, (руб.)</w:t>
            </w:r>
            <w:r>
              <w:rPr>
                <w:b/>
                <w:bCs/>
                <w:sz w:val="16"/>
                <w:szCs w:val="16"/>
                <w:lang w:eastAsia="en-US"/>
              </w:rPr>
              <w:t xml:space="preserve"> </w:t>
            </w:r>
          </w:p>
        </w:tc>
        <w:tc>
          <w:tcPr>
            <w:tcW w:w="1554" w:type="dxa"/>
            <w:tcBorders>
              <w:top w:val="single" w:sz="6" w:space="0" w:color="000000"/>
              <w:left w:val="single" w:sz="6" w:space="0" w:color="000000"/>
              <w:bottom w:val="single" w:sz="6" w:space="0" w:color="000000"/>
              <w:right w:val="single" w:sz="6" w:space="0" w:color="000000"/>
            </w:tcBorders>
            <w:vAlign w:val="center"/>
            <w:hideMark/>
          </w:tcPr>
          <w:p w14:paraId="114BA237" w14:textId="77777777" w:rsidR="007C205A" w:rsidRPr="00E57C2E" w:rsidRDefault="007C205A" w:rsidP="00383153">
            <w:pPr>
              <w:spacing w:line="276" w:lineRule="auto"/>
              <w:jc w:val="center"/>
              <w:rPr>
                <w:b/>
                <w:bCs/>
                <w:sz w:val="16"/>
                <w:szCs w:val="16"/>
                <w:lang w:eastAsia="en-US"/>
              </w:rPr>
            </w:pPr>
            <w:r w:rsidRPr="00E57C2E">
              <w:rPr>
                <w:b/>
                <w:bCs/>
                <w:sz w:val="16"/>
                <w:szCs w:val="16"/>
                <w:lang w:eastAsia="en-US"/>
              </w:rPr>
              <w:t xml:space="preserve">Стоимость в мес. </w:t>
            </w:r>
            <w:r>
              <w:rPr>
                <w:b/>
                <w:bCs/>
                <w:sz w:val="16"/>
                <w:szCs w:val="16"/>
                <w:lang w:eastAsia="en-US"/>
              </w:rPr>
              <w:t>с</w:t>
            </w:r>
            <w:r w:rsidRPr="00E57C2E">
              <w:rPr>
                <w:b/>
                <w:bCs/>
                <w:sz w:val="16"/>
                <w:szCs w:val="16"/>
                <w:lang w:eastAsia="en-US"/>
              </w:rPr>
              <w:t xml:space="preserve"> НДС </w:t>
            </w:r>
            <w:r>
              <w:rPr>
                <w:b/>
                <w:bCs/>
                <w:sz w:val="16"/>
                <w:szCs w:val="16"/>
                <w:lang w:eastAsia="en-US"/>
              </w:rPr>
              <w:t xml:space="preserve">___%, </w:t>
            </w:r>
            <w:r w:rsidRPr="00E57C2E">
              <w:rPr>
                <w:b/>
                <w:bCs/>
                <w:sz w:val="16"/>
                <w:szCs w:val="16"/>
                <w:lang w:eastAsia="en-US"/>
              </w:rPr>
              <w:t>(руб.)</w:t>
            </w:r>
          </w:p>
        </w:tc>
      </w:tr>
      <w:tr w:rsidR="007C205A" w:rsidRPr="003D6916" w14:paraId="3C6D0AA4" w14:textId="77777777" w:rsidTr="00383153">
        <w:tc>
          <w:tcPr>
            <w:tcW w:w="1655" w:type="dxa"/>
            <w:tcBorders>
              <w:top w:val="single" w:sz="6" w:space="0" w:color="000000"/>
              <w:left w:val="single" w:sz="6" w:space="0" w:color="000000"/>
              <w:bottom w:val="single" w:sz="6" w:space="0" w:color="000000"/>
              <w:right w:val="single" w:sz="6" w:space="0" w:color="000000"/>
            </w:tcBorders>
          </w:tcPr>
          <w:p w14:paraId="5864C330" w14:textId="77777777" w:rsidR="007C205A" w:rsidRPr="003D6916" w:rsidRDefault="007C205A" w:rsidP="00383153">
            <w:pPr>
              <w:spacing w:line="276" w:lineRule="auto"/>
              <w:jc w:val="center"/>
              <w:rPr>
                <w:sz w:val="22"/>
                <w:szCs w:val="22"/>
              </w:rPr>
            </w:pPr>
          </w:p>
        </w:tc>
        <w:tc>
          <w:tcPr>
            <w:tcW w:w="1792" w:type="dxa"/>
            <w:tcBorders>
              <w:top w:val="single" w:sz="6" w:space="0" w:color="000000"/>
              <w:left w:val="single" w:sz="6" w:space="0" w:color="000000"/>
              <w:bottom w:val="single" w:sz="6" w:space="0" w:color="000000"/>
              <w:right w:val="single" w:sz="6" w:space="0" w:color="000000"/>
            </w:tcBorders>
          </w:tcPr>
          <w:p w14:paraId="2CA0FE27" w14:textId="77777777" w:rsidR="007C205A" w:rsidRPr="003D6916" w:rsidRDefault="007C205A" w:rsidP="00383153">
            <w:pPr>
              <w:spacing w:line="276" w:lineRule="auto"/>
              <w:jc w:val="center"/>
              <w:rPr>
                <w:rFonts w:eastAsia="Arial Unicode MS"/>
                <w:sz w:val="22"/>
                <w:szCs w:val="22"/>
                <w:lang w:eastAsia="en-US"/>
              </w:rPr>
            </w:pPr>
          </w:p>
        </w:tc>
        <w:tc>
          <w:tcPr>
            <w:tcW w:w="877" w:type="dxa"/>
            <w:tcBorders>
              <w:top w:val="single" w:sz="6" w:space="0" w:color="000000"/>
              <w:left w:val="single" w:sz="6" w:space="0" w:color="000000"/>
              <w:bottom w:val="single" w:sz="6" w:space="0" w:color="000000"/>
              <w:right w:val="single" w:sz="6" w:space="0" w:color="000000"/>
            </w:tcBorders>
          </w:tcPr>
          <w:p w14:paraId="3742DF5B" w14:textId="77777777" w:rsidR="007C205A" w:rsidRPr="003D6916" w:rsidRDefault="007C205A" w:rsidP="00383153">
            <w:pPr>
              <w:spacing w:line="276" w:lineRule="auto"/>
              <w:jc w:val="center"/>
              <w:rPr>
                <w:rFonts w:eastAsia="Arial Unicode MS"/>
                <w:sz w:val="22"/>
                <w:szCs w:val="22"/>
                <w:lang w:eastAsia="en-US"/>
              </w:rPr>
            </w:pPr>
            <w:r w:rsidRPr="003D6916">
              <w:rPr>
                <w:rFonts w:eastAsia="Arial Unicode MS"/>
                <w:sz w:val="22"/>
                <w:szCs w:val="22"/>
                <w:lang w:eastAsia="en-US"/>
              </w:rPr>
              <w:t>Шт.</w:t>
            </w:r>
          </w:p>
        </w:tc>
        <w:tc>
          <w:tcPr>
            <w:tcW w:w="878" w:type="dxa"/>
            <w:tcBorders>
              <w:top w:val="single" w:sz="6" w:space="0" w:color="000000"/>
              <w:left w:val="single" w:sz="6" w:space="0" w:color="000000"/>
              <w:bottom w:val="single" w:sz="6" w:space="0" w:color="000000"/>
              <w:right w:val="single" w:sz="6" w:space="0" w:color="000000"/>
            </w:tcBorders>
          </w:tcPr>
          <w:p w14:paraId="1B7F80F3" w14:textId="77777777" w:rsidR="007C205A" w:rsidRPr="003D6916" w:rsidRDefault="007C205A" w:rsidP="00383153">
            <w:pPr>
              <w:spacing w:line="276" w:lineRule="auto"/>
              <w:jc w:val="center"/>
              <w:rPr>
                <w:rFonts w:eastAsia="Arial Unicode MS"/>
                <w:sz w:val="22"/>
                <w:szCs w:val="22"/>
                <w:lang w:eastAsia="en-US"/>
              </w:rPr>
            </w:pPr>
          </w:p>
        </w:tc>
        <w:tc>
          <w:tcPr>
            <w:tcW w:w="1328" w:type="dxa"/>
            <w:tcBorders>
              <w:top w:val="single" w:sz="6" w:space="0" w:color="000000"/>
              <w:left w:val="single" w:sz="6" w:space="0" w:color="000000"/>
              <w:bottom w:val="single" w:sz="6" w:space="0" w:color="000000"/>
              <w:right w:val="single" w:sz="6" w:space="0" w:color="000000"/>
            </w:tcBorders>
          </w:tcPr>
          <w:p w14:paraId="0582AA6B" w14:textId="77777777" w:rsidR="007C205A" w:rsidRPr="003D6916" w:rsidRDefault="007C205A" w:rsidP="00383153">
            <w:pPr>
              <w:spacing w:line="276" w:lineRule="auto"/>
              <w:jc w:val="center"/>
              <w:rPr>
                <w:rFonts w:eastAsia="Arial Unicode MS"/>
                <w:sz w:val="22"/>
                <w:szCs w:val="22"/>
                <w:lang w:eastAsia="en-US"/>
              </w:rPr>
            </w:pPr>
          </w:p>
        </w:tc>
        <w:tc>
          <w:tcPr>
            <w:tcW w:w="1360" w:type="dxa"/>
            <w:tcBorders>
              <w:top w:val="single" w:sz="6" w:space="0" w:color="000000"/>
              <w:left w:val="single" w:sz="6" w:space="0" w:color="000000"/>
              <w:bottom w:val="single" w:sz="6" w:space="0" w:color="000000"/>
              <w:right w:val="single" w:sz="6" w:space="0" w:color="000000"/>
            </w:tcBorders>
          </w:tcPr>
          <w:p w14:paraId="00D090EF" w14:textId="77777777" w:rsidR="007C205A" w:rsidRPr="003D6916" w:rsidRDefault="007C205A" w:rsidP="00383153">
            <w:pPr>
              <w:spacing w:line="276" w:lineRule="auto"/>
              <w:jc w:val="center"/>
              <w:rPr>
                <w:rFonts w:eastAsia="Arial Unicode MS"/>
                <w:sz w:val="22"/>
                <w:szCs w:val="22"/>
                <w:lang w:eastAsia="en-US"/>
              </w:rPr>
            </w:pPr>
          </w:p>
        </w:tc>
        <w:tc>
          <w:tcPr>
            <w:tcW w:w="1554" w:type="dxa"/>
            <w:tcBorders>
              <w:top w:val="single" w:sz="6" w:space="0" w:color="000000"/>
              <w:left w:val="single" w:sz="6" w:space="0" w:color="000000"/>
              <w:bottom w:val="single" w:sz="6" w:space="0" w:color="000000"/>
              <w:right w:val="single" w:sz="6" w:space="0" w:color="000000"/>
            </w:tcBorders>
          </w:tcPr>
          <w:p w14:paraId="5C54CDEE" w14:textId="77777777" w:rsidR="007C205A" w:rsidRPr="003D6916" w:rsidRDefault="007C205A" w:rsidP="00383153">
            <w:pPr>
              <w:spacing w:line="276" w:lineRule="auto"/>
              <w:jc w:val="center"/>
              <w:rPr>
                <w:rFonts w:eastAsia="Arial Unicode MS"/>
                <w:sz w:val="22"/>
                <w:szCs w:val="22"/>
                <w:lang w:eastAsia="en-US"/>
              </w:rPr>
            </w:pPr>
          </w:p>
        </w:tc>
      </w:tr>
    </w:tbl>
    <w:p w14:paraId="3E3DF917" w14:textId="77777777" w:rsidR="007C205A" w:rsidRPr="003D6916" w:rsidRDefault="007C205A" w:rsidP="007C205A">
      <w:pPr>
        <w:jc w:val="both"/>
        <w:rPr>
          <w:sz w:val="22"/>
          <w:szCs w:val="22"/>
        </w:rPr>
      </w:pPr>
    </w:p>
    <w:p w14:paraId="6A89B414" w14:textId="77777777" w:rsidR="007C205A" w:rsidRDefault="007C205A" w:rsidP="007C205A">
      <w:pPr>
        <w:tabs>
          <w:tab w:val="left" w:pos="-142"/>
          <w:tab w:val="left" w:pos="0"/>
          <w:tab w:val="left" w:pos="993"/>
        </w:tabs>
        <w:suppressAutoHyphens/>
        <w:spacing w:line="276" w:lineRule="auto"/>
        <w:ind w:firstLine="709"/>
        <w:jc w:val="both"/>
        <w:rPr>
          <w:sz w:val="22"/>
          <w:szCs w:val="22"/>
        </w:rPr>
      </w:pPr>
      <w:r w:rsidRPr="003D6916">
        <w:rPr>
          <w:sz w:val="22"/>
          <w:szCs w:val="22"/>
        </w:rPr>
        <w:t xml:space="preserve">3. </w:t>
      </w:r>
      <w:r w:rsidRPr="003D6916">
        <w:rPr>
          <w:sz w:val="22"/>
          <w:szCs w:val="22"/>
        </w:rPr>
        <w:tab/>
      </w:r>
      <w:r>
        <w:rPr>
          <w:sz w:val="22"/>
          <w:szCs w:val="22"/>
        </w:rPr>
        <w:t>Бланк заказа</w:t>
      </w:r>
      <w:r w:rsidRPr="003D6916">
        <w:rPr>
          <w:sz w:val="22"/>
          <w:szCs w:val="22"/>
        </w:rPr>
        <w:t xml:space="preserve"> составлен в двух экземплярах, имеющих равную силу, по одному для каждой Стороны.</w:t>
      </w:r>
    </w:p>
    <w:tbl>
      <w:tblPr>
        <w:tblW w:w="10207" w:type="dxa"/>
        <w:tblInd w:w="-176" w:type="dxa"/>
        <w:tblLayout w:type="fixed"/>
        <w:tblLook w:val="01E0" w:firstRow="1" w:lastRow="1" w:firstColumn="1" w:lastColumn="1" w:noHBand="0" w:noVBand="0"/>
      </w:tblPr>
      <w:tblGrid>
        <w:gridCol w:w="5529"/>
        <w:gridCol w:w="4678"/>
      </w:tblGrid>
      <w:tr w:rsidR="007C205A" w:rsidRPr="002F5080" w14:paraId="025094FE" w14:textId="77777777" w:rsidTr="00383153">
        <w:tc>
          <w:tcPr>
            <w:tcW w:w="5529" w:type="dxa"/>
          </w:tcPr>
          <w:p w14:paraId="3FCE6378"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b/>
                <w:sz w:val="22"/>
                <w:szCs w:val="22"/>
                <w:lang w:eastAsia="en-US"/>
              </w:rPr>
            </w:pPr>
          </w:p>
          <w:p w14:paraId="6BCAC443"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b/>
                <w:sz w:val="22"/>
                <w:szCs w:val="22"/>
                <w:lang w:eastAsia="en-US"/>
              </w:rPr>
            </w:pPr>
            <w:r>
              <w:rPr>
                <w:b/>
                <w:sz w:val="22"/>
                <w:szCs w:val="22"/>
                <w:lang w:eastAsia="en-US"/>
              </w:rPr>
              <w:t>Заказчик</w:t>
            </w:r>
          </w:p>
        </w:tc>
        <w:tc>
          <w:tcPr>
            <w:tcW w:w="4678" w:type="dxa"/>
          </w:tcPr>
          <w:p w14:paraId="5CD83E17"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b/>
                <w:sz w:val="22"/>
                <w:szCs w:val="22"/>
                <w:lang w:eastAsia="en-US"/>
              </w:rPr>
            </w:pPr>
          </w:p>
          <w:p w14:paraId="6ED2ED04"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b/>
                <w:sz w:val="22"/>
                <w:szCs w:val="22"/>
                <w:lang w:eastAsia="en-US"/>
              </w:rPr>
            </w:pPr>
            <w:r>
              <w:rPr>
                <w:b/>
                <w:sz w:val="22"/>
                <w:szCs w:val="22"/>
                <w:lang w:eastAsia="en-US"/>
              </w:rPr>
              <w:t>Исполнитель</w:t>
            </w:r>
          </w:p>
          <w:p w14:paraId="2CDBAB8A"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sz w:val="22"/>
                <w:szCs w:val="22"/>
                <w:lang w:eastAsia="en-US"/>
              </w:rPr>
            </w:pPr>
          </w:p>
        </w:tc>
      </w:tr>
      <w:tr w:rsidR="007C205A" w:rsidRPr="002F5080" w14:paraId="064F7B0A" w14:textId="77777777" w:rsidTr="00383153">
        <w:tc>
          <w:tcPr>
            <w:tcW w:w="5529" w:type="dxa"/>
          </w:tcPr>
          <w:p w14:paraId="68708F2A"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rPr>
                <w:sz w:val="22"/>
                <w:szCs w:val="22"/>
                <w:lang w:eastAsia="en-US"/>
              </w:rPr>
            </w:pPr>
          </w:p>
          <w:tbl>
            <w:tblPr>
              <w:tblW w:w="9923" w:type="dxa"/>
              <w:tblInd w:w="108" w:type="dxa"/>
              <w:tblLayout w:type="fixed"/>
              <w:tblLook w:val="01E0" w:firstRow="1" w:lastRow="1" w:firstColumn="1" w:lastColumn="1" w:noHBand="0" w:noVBand="0"/>
            </w:tblPr>
            <w:tblGrid>
              <w:gridCol w:w="9923"/>
            </w:tblGrid>
            <w:tr w:rsidR="007C205A" w:rsidRPr="002F5080" w14:paraId="77A35EB8" w14:textId="77777777" w:rsidTr="00383153">
              <w:tc>
                <w:tcPr>
                  <w:tcW w:w="4678" w:type="dxa"/>
                </w:tcPr>
                <w:p w14:paraId="4131359F"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rPr>
                      <w:sz w:val="22"/>
                      <w:szCs w:val="22"/>
                      <w:lang w:eastAsia="en-US"/>
                    </w:rPr>
                  </w:pPr>
                  <w:r w:rsidRPr="002F5080">
                    <w:rPr>
                      <w:sz w:val="22"/>
                      <w:szCs w:val="22"/>
                      <w:lang w:eastAsia="en-US"/>
                    </w:rPr>
                    <w:t xml:space="preserve">___________________/ </w:t>
                  </w:r>
                  <w:r>
                    <w:rPr>
                      <w:sz w:val="22"/>
                      <w:szCs w:val="22"/>
                      <w:lang w:eastAsia="en-US"/>
                    </w:rPr>
                    <w:t>________/</w:t>
                  </w:r>
                </w:p>
                <w:p w14:paraId="17E2ECCE"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i/>
                      <w:sz w:val="16"/>
                      <w:szCs w:val="16"/>
                      <w:lang w:eastAsia="en-US"/>
                    </w:rPr>
                  </w:pPr>
                  <w:r w:rsidRPr="002F5080">
                    <w:rPr>
                      <w:i/>
                      <w:sz w:val="16"/>
                      <w:szCs w:val="16"/>
                      <w:lang w:eastAsia="en-US"/>
                    </w:rPr>
                    <w:t>Подпись</w:t>
                  </w:r>
                  <w:r>
                    <w:rPr>
                      <w:i/>
                      <w:sz w:val="16"/>
                      <w:szCs w:val="16"/>
                      <w:lang w:eastAsia="en-US"/>
                    </w:rPr>
                    <w:t xml:space="preserve">                                            ФИО</w:t>
                  </w:r>
                </w:p>
              </w:tc>
            </w:tr>
            <w:tr w:rsidR="007C205A" w:rsidRPr="002F5080" w14:paraId="29CAAFD1" w14:textId="77777777" w:rsidTr="00383153">
              <w:trPr>
                <w:trHeight w:val="60"/>
              </w:trPr>
              <w:tc>
                <w:tcPr>
                  <w:tcW w:w="4678" w:type="dxa"/>
                </w:tcPr>
                <w:p w14:paraId="5175A869"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sz w:val="22"/>
                      <w:szCs w:val="22"/>
                      <w:lang w:eastAsia="en-US"/>
                    </w:rPr>
                  </w:pPr>
                </w:p>
              </w:tc>
            </w:tr>
          </w:tbl>
          <w:p w14:paraId="5FC7BF70"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sz w:val="22"/>
                <w:szCs w:val="22"/>
                <w:lang w:eastAsia="en-US"/>
              </w:rPr>
            </w:pPr>
          </w:p>
        </w:tc>
        <w:tc>
          <w:tcPr>
            <w:tcW w:w="4678" w:type="dxa"/>
          </w:tcPr>
          <w:p w14:paraId="0D0815B7"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sz w:val="22"/>
                <w:szCs w:val="22"/>
                <w:lang w:eastAsia="en-US"/>
              </w:rPr>
            </w:pPr>
          </w:p>
          <w:p w14:paraId="0A35C1C9"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sz w:val="22"/>
                <w:szCs w:val="22"/>
                <w:lang w:eastAsia="en-US"/>
              </w:rPr>
            </w:pPr>
            <w:r w:rsidRPr="002F5080">
              <w:rPr>
                <w:sz w:val="22"/>
                <w:szCs w:val="22"/>
                <w:lang w:eastAsia="en-US"/>
              </w:rPr>
              <w:t xml:space="preserve">___________________/ </w:t>
            </w:r>
            <w:r>
              <w:rPr>
                <w:sz w:val="22"/>
                <w:szCs w:val="22"/>
                <w:lang w:eastAsia="en-US"/>
              </w:rPr>
              <w:t>________/</w:t>
            </w:r>
          </w:p>
          <w:p w14:paraId="4B57E741"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i/>
                <w:sz w:val="16"/>
                <w:szCs w:val="16"/>
                <w:lang w:eastAsia="en-US"/>
              </w:rPr>
            </w:pPr>
            <w:r w:rsidRPr="002F5080">
              <w:rPr>
                <w:i/>
                <w:sz w:val="16"/>
                <w:szCs w:val="16"/>
                <w:lang w:eastAsia="en-US"/>
              </w:rPr>
              <w:t>Подпись</w:t>
            </w:r>
            <w:r>
              <w:rPr>
                <w:i/>
                <w:sz w:val="16"/>
                <w:szCs w:val="16"/>
                <w:lang w:eastAsia="en-US"/>
              </w:rPr>
              <w:t xml:space="preserve">                                            ФИО</w:t>
            </w:r>
          </w:p>
        </w:tc>
      </w:tr>
      <w:tr w:rsidR="007C205A" w:rsidRPr="002F5080" w14:paraId="42BE63CB" w14:textId="77777777" w:rsidTr="00383153">
        <w:trPr>
          <w:trHeight w:val="60"/>
        </w:trPr>
        <w:tc>
          <w:tcPr>
            <w:tcW w:w="5529" w:type="dxa"/>
          </w:tcPr>
          <w:p w14:paraId="322FDA9E"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i/>
                <w:sz w:val="16"/>
                <w:szCs w:val="16"/>
                <w:lang w:eastAsia="en-US"/>
              </w:rPr>
            </w:pPr>
            <w:r w:rsidRPr="002F5080">
              <w:rPr>
                <w:i/>
                <w:sz w:val="16"/>
                <w:szCs w:val="16"/>
                <w:lang w:eastAsia="en-US"/>
              </w:rPr>
              <w:t>МП</w:t>
            </w:r>
            <w:r w:rsidRPr="003D6916">
              <w:rPr>
                <w:i/>
                <w:sz w:val="16"/>
                <w:szCs w:val="16"/>
                <w:lang w:eastAsia="en-US"/>
              </w:rPr>
              <w:t xml:space="preserve"> (при наличии печати)</w:t>
            </w:r>
          </w:p>
        </w:tc>
        <w:tc>
          <w:tcPr>
            <w:tcW w:w="4678" w:type="dxa"/>
          </w:tcPr>
          <w:p w14:paraId="70E2AAC6" w14:textId="77777777" w:rsidR="007C205A" w:rsidRPr="002F5080" w:rsidRDefault="007C205A" w:rsidP="00383153">
            <w:pPr>
              <w:tabs>
                <w:tab w:val="left" w:pos="0"/>
                <w:tab w:val="left" w:pos="480"/>
                <w:tab w:val="left" w:pos="720"/>
                <w:tab w:val="left" w:pos="960"/>
                <w:tab w:val="left" w:pos="1440"/>
                <w:tab w:val="left" w:pos="1920"/>
                <w:tab w:val="left" w:pos="2400"/>
                <w:tab w:val="left" w:pos="2880"/>
                <w:tab w:val="left" w:pos="3360"/>
                <w:tab w:val="left" w:pos="3840"/>
                <w:tab w:val="left" w:pos="4320"/>
              </w:tabs>
              <w:overflowPunct w:val="0"/>
              <w:autoSpaceDE w:val="0"/>
              <w:autoSpaceDN w:val="0"/>
              <w:adjustRightInd w:val="0"/>
              <w:ind w:firstLine="117"/>
              <w:textAlignment w:val="baseline"/>
              <w:rPr>
                <w:sz w:val="22"/>
                <w:szCs w:val="22"/>
                <w:lang w:eastAsia="en-US"/>
              </w:rPr>
            </w:pPr>
          </w:p>
        </w:tc>
      </w:tr>
    </w:tbl>
    <w:p w14:paraId="00C1033E" w14:textId="07A60199" w:rsidR="007C205A" w:rsidRDefault="007C205A" w:rsidP="007C205A"/>
    <w:sectPr w:rsidR="007C205A" w:rsidSect="007C20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E8AD6" w14:textId="77777777" w:rsidR="00DB37D3" w:rsidRDefault="00DB37D3">
      <w:r>
        <w:separator/>
      </w:r>
    </w:p>
  </w:endnote>
  <w:endnote w:type="continuationSeparator" w:id="0">
    <w:p w14:paraId="26F49627" w14:textId="77777777" w:rsidR="00DB37D3" w:rsidRDefault="00DB3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A0101" w14:textId="77777777" w:rsidR="00DB37D3" w:rsidRDefault="00DB37D3">
      <w:r>
        <w:separator/>
      </w:r>
    </w:p>
  </w:footnote>
  <w:footnote w:type="continuationSeparator" w:id="0">
    <w:p w14:paraId="751668B8" w14:textId="77777777" w:rsidR="00DB37D3" w:rsidRDefault="00DB37D3">
      <w:r>
        <w:continuationSeparator/>
      </w:r>
    </w:p>
  </w:footnote>
  <w:footnote w:id="1">
    <w:p w14:paraId="32D4897C" w14:textId="77777777" w:rsidR="00383153" w:rsidRPr="002A0802" w:rsidRDefault="00383153" w:rsidP="00863492">
      <w:pPr>
        <w:pStyle w:val="ae"/>
        <w:ind w:firstLine="709"/>
        <w:jc w:val="both"/>
      </w:pPr>
      <w:r>
        <w:rPr>
          <w:rStyle w:val="af0"/>
        </w:rPr>
        <w:footnoteRef/>
      </w:r>
      <w:r>
        <w:t xml:space="preserve"> Для Исполнителей, являющихся плательщиками налога на добавленную стоимость.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EF2C6" w14:textId="3F9F7166" w:rsidR="00383153" w:rsidRDefault="00383153">
    <w:pPr>
      <w:pStyle w:val="a3"/>
      <w:jc w:val="center"/>
    </w:pPr>
    <w:r>
      <w:fldChar w:fldCharType="begin"/>
    </w:r>
    <w:r>
      <w:instrText>PAGE   \* MERGEFORMAT</w:instrText>
    </w:r>
    <w:r>
      <w:fldChar w:fldCharType="separate"/>
    </w:r>
    <w:r w:rsidR="00345E47">
      <w:rPr>
        <w:noProof/>
      </w:rPr>
      <w:t>15</w:t>
    </w:r>
    <w:r>
      <w:fldChar w:fldCharType="end"/>
    </w:r>
  </w:p>
  <w:p w14:paraId="5D349010" w14:textId="77777777" w:rsidR="00383153" w:rsidRDefault="0038315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1C62B" w14:textId="1BAB85E3" w:rsidR="00383153" w:rsidRDefault="00383153">
    <w:pPr>
      <w:pStyle w:val="a3"/>
      <w:jc w:val="center"/>
    </w:pPr>
    <w:r>
      <w:fldChar w:fldCharType="begin"/>
    </w:r>
    <w:r>
      <w:instrText>PAGE   \* MERGEFORMAT</w:instrText>
    </w:r>
    <w:r>
      <w:fldChar w:fldCharType="separate"/>
    </w:r>
    <w:r w:rsidR="00345E47">
      <w:rPr>
        <w:noProof/>
      </w:rPr>
      <w:t>1</w:t>
    </w:r>
    <w:r>
      <w:fldChar w:fldCharType="end"/>
    </w:r>
  </w:p>
  <w:p w14:paraId="64EC2D9F" w14:textId="77777777" w:rsidR="00383153" w:rsidRDefault="0038315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47B9C"/>
    <w:multiLevelType w:val="multilevel"/>
    <w:tmpl w:val="7DFEEB8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0978"/>
    <w:multiLevelType w:val="hybridMultilevel"/>
    <w:tmpl w:val="87AE8808"/>
    <w:lvl w:ilvl="0" w:tplc="D28CCDCC">
      <w:start w:val="1"/>
      <w:numFmt w:val="decimal"/>
      <w:lvlText w:val="6.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AA4803"/>
    <w:multiLevelType w:val="hybridMultilevel"/>
    <w:tmpl w:val="B8CAB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074651"/>
    <w:multiLevelType w:val="multilevel"/>
    <w:tmpl w:val="8AEE6AC8"/>
    <w:lvl w:ilvl="0">
      <w:start w:val="6"/>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4" w15:restartNumberingAfterBreak="0">
    <w:nsid w:val="324E1D3E"/>
    <w:multiLevelType w:val="hybridMultilevel"/>
    <w:tmpl w:val="3B0EEC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D8E2B25"/>
    <w:multiLevelType w:val="multilevel"/>
    <w:tmpl w:val="C6600F08"/>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FEB6BF8"/>
    <w:multiLevelType w:val="hybridMultilevel"/>
    <w:tmpl w:val="92820788"/>
    <w:lvl w:ilvl="0" w:tplc="351269D8">
      <w:start w:val="1"/>
      <w:numFmt w:val="decimal"/>
      <w:lvlText w:val="6.2.%1."/>
      <w:lvlJc w:val="left"/>
      <w:pPr>
        <w:ind w:left="1429"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BB742A"/>
    <w:multiLevelType w:val="hybridMultilevel"/>
    <w:tmpl w:val="A284308C"/>
    <w:lvl w:ilvl="0" w:tplc="4ADAE502">
      <w:start w:val="1"/>
      <w:numFmt w:val="bullet"/>
      <w:lvlText w:val="-"/>
      <w:lvlJc w:val="left"/>
      <w:pPr>
        <w:ind w:left="1150" w:hanging="360"/>
      </w:pPr>
      <w:rPr>
        <w:rFonts w:ascii="Sylfaen" w:hAnsi="Sylfaen" w:hint="default"/>
      </w:rPr>
    </w:lvl>
    <w:lvl w:ilvl="1" w:tplc="B5262A26">
      <w:numFmt w:val="bullet"/>
      <w:lvlText w:val="•"/>
      <w:lvlJc w:val="left"/>
      <w:pPr>
        <w:ind w:left="1940" w:hanging="430"/>
      </w:pPr>
      <w:rPr>
        <w:rFonts w:ascii="Times New Roman" w:eastAsia="Times New Roman" w:hAnsi="Times New Roman" w:cs="Times New Roman" w:hint="default"/>
      </w:rPr>
    </w:lvl>
    <w:lvl w:ilvl="2" w:tplc="04190005" w:tentative="1">
      <w:start w:val="1"/>
      <w:numFmt w:val="bullet"/>
      <w:lvlText w:val=""/>
      <w:lvlJc w:val="left"/>
      <w:pPr>
        <w:ind w:left="2590" w:hanging="360"/>
      </w:pPr>
      <w:rPr>
        <w:rFonts w:ascii="Wingdings" w:hAnsi="Wingdings" w:hint="default"/>
      </w:rPr>
    </w:lvl>
    <w:lvl w:ilvl="3" w:tplc="04190001" w:tentative="1">
      <w:start w:val="1"/>
      <w:numFmt w:val="bullet"/>
      <w:lvlText w:val=""/>
      <w:lvlJc w:val="left"/>
      <w:pPr>
        <w:ind w:left="3310" w:hanging="360"/>
      </w:pPr>
      <w:rPr>
        <w:rFonts w:ascii="Symbol" w:hAnsi="Symbol" w:hint="default"/>
      </w:rPr>
    </w:lvl>
    <w:lvl w:ilvl="4" w:tplc="04190003" w:tentative="1">
      <w:start w:val="1"/>
      <w:numFmt w:val="bullet"/>
      <w:lvlText w:val="o"/>
      <w:lvlJc w:val="left"/>
      <w:pPr>
        <w:ind w:left="4030" w:hanging="360"/>
      </w:pPr>
      <w:rPr>
        <w:rFonts w:ascii="Courier New" w:hAnsi="Courier New" w:cs="Courier New" w:hint="default"/>
      </w:rPr>
    </w:lvl>
    <w:lvl w:ilvl="5" w:tplc="04190005" w:tentative="1">
      <w:start w:val="1"/>
      <w:numFmt w:val="bullet"/>
      <w:lvlText w:val=""/>
      <w:lvlJc w:val="left"/>
      <w:pPr>
        <w:ind w:left="4750" w:hanging="360"/>
      </w:pPr>
      <w:rPr>
        <w:rFonts w:ascii="Wingdings" w:hAnsi="Wingdings" w:hint="default"/>
      </w:rPr>
    </w:lvl>
    <w:lvl w:ilvl="6" w:tplc="04190001" w:tentative="1">
      <w:start w:val="1"/>
      <w:numFmt w:val="bullet"/>
      <w:lvlText w:val=""/>
      <w:lvlJc w:val="left"/>
      <w:pPr>
        <w:ind w:left="5470" w:hanging="360"/>
      </w:pPr>
      <w:rPr>
        <w:rFonts w:ascii="Symbol" w:hAnsi="Symbol" w:hint="default"/>
      </w:rPr>
    </w:lvl>
    <w:lvl w:ilvl="7" w:tplc="04190003" w:tentative="1">
      <w:start w:val="1"/>
      <w:numFmt w:val="bullet"/>
      <w:lvlText w:val="o"/>
      <w:lvlJc w:val="left"/>
      <w:pPr>
        <w:ind w:left="6190" w:hanging="360"/>
      </w:pPr>
      <w:rPr>
        <w:rFonts w:ascii="Courier New" w:hAnsi="Courier New" w:cs="Courier New" w:hint="default"/>
      </w:rPr>
    </w:lvl>
    <w:lvl w:ilvl="8" w:tplc="04190005" w:tentative="1">
      <w:start w:val="1"/>
      <w:numFmt w:val="bullet"/>
      <w:lvlText w:val=""/>
      <w:lvlJc w:val="left"/>
      <w:pPr>
        <w:ind w:left="6910" w:hanging="360"/>
      </w:pPr>
      <w:rPr>
        <w:rFonts w:ascii="Wingdings" w:hAnsi="Wingdings" w:hint="default"/>
      </w:rPr>
    </w:lvl>
  </w:abstractNum>
  <w:abstractNum w:abstractNumId="8"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D3F30CF"/>
    <w:multiLevelType w:val="multilevel"/>
    <w:tmpl w:val="7DFEEB8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AC33E5"/>
    <w:multiLevelType w:val="hybridMultilevel"/>
    <w:tmpl w:val="43322F72"/>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4C05CAB"/>
    <w:multiLevelType w:val="hybridMultilevel"/>
    <w:tmpl w:val="863637F4"/>
    <w:lvl w:ilvl="0" w:tplc="4ADAE502">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3031CF9"/>
    <w:multiLevelType w:val="multilevel"/>
    <w:tmpl w:val="AA6C79C2"/>
    <w:lvl w:ilvl="0">
      <w:start w:val="1"/>
      <w:numFmt w:val="decimal"/>
      <w:lvlText w:val="%1."/>
      <w:lvlJc w:val="left"/>
      <w:pPr>
        <w:ind w:left="1440" w:hanging="360"/>
      </w:pPr>
      <w:rPr>
        <w:rFonts w:hint="default"/>
        <w:b/>
      </w:rPr>
    </w:lvl>
    <w:lvl w:ilvl="1">
      <w:start w:val="1"/>
      <w:numFmt w:val="decimal"/>
      <w:isLgl/>
      <w:lvlText w:val="%1.%2."/>
      <w:lvlJc w:val="left"/>
      <w:pPr>
        <w:ind w:left="1146" w:hanging="720"/>
      </w:pPr>
      <w:rPr>
        <w:rFonts w:ascii="Times New Roman" w:hAnsi="Times New Roman" w:cs="Times New Roman" w:hint="default"/>
        <w:strike w:val="0"/>
        <w:sz w:val="24"/>
        <w:szCs w:val="24"/>
      </w:rPr>
    </w:lvl>
    <w:lvl w:ilvl="2">
      <w:start w:val="1"/>
      <w:numFmt w:val="decimal"/>
      <w:isLgl/>
      <w:lvlText w:val="%1.8.%3."/>
      <w:lvlJc w:val="left"/>
      <w:pPr>
        <w:ind w:left="180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78AC3CB5"/>
    <w:multiLevelType w:val="multilevel"/>
    <w:tmpl w:val="FE64CF80"/>
    <w:lvl w:ilvl="0">
      <w:start w:val="6"/>
      <w:numFmt w:val="decimal"/>
      <w:lvlText w:val="%1."/>
      <w:lvlJc w:val="left"/>
      <w:pPr>
        <w:ind w:left="360" w:hanging="360"/>
      </w:pPr>
      <w:rPr>
        <w:rFonts w:ascii="Times New Roman" w:hAnsi="Times New Roman" w:cs="Times New Roman" w:hint="default"/>
        <w:sz w:val="24"/>
      </w:rPr>
    </w:lvl>
    <w:lvl w:ilvl="1">
      <w:start w:val="5"/>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num w:numId="1">
    <w:abstractNumId w:val="12"/>
  </w:num>
  <w:num w:numId="2">
    <w:abstractNumId w:val="9"/>
  </w:num>
  <w:num w:numId="3">
    <w:abstractNumId w:val="3"/>
  </w:num>
  <w:num w:numId="4">
    <w:abstractNumId w:val="13"/>
  </w:num>
  <w:num w:numId="5">
    <w:abstractNumId w:val="1"/>
  </w:num>
  <w:num w:numId="6">
    <w:abstractNumId w:val="6"/>
  </w:num>
  <w:num w:numId="7">
    <w:abstractNumId w:val="5"/>
  </w:num>
  <w:num w:numId="8">
    <w:abstractNumId w:val="7"/>
  </w:num>
  <w:num w:numId="9">
    <w:abstractNumId w:val="11"/>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0FA"/>
    <w:rsid w:val="00075743"/>
    <w:rsid w:val="00123453"/>
    <w:rsid w:val="00161919"/>
    <w:rsid w:val="00172FBC"/>
    <w:rsid w:val="001A65C8"/>
    <w:rsid w:val="001B0372"/>
    <w:rsid w:val="001C4259"/>
    <w:rsid w:val="001E10F1"/>
    <w:rsid w:val="0023006C"/>
    <w:rsid w:val="002951D1"/>
    <w:rsid w:val="00345E47"/>
    <w:rsid w:val="00381ACF"/>
    <w:rsid w:val="00383153"/>
    <w:rsid w:val="003B610B"/>
    <w:rsid w:val="004454AE"/>
    <w:rsid w:val="00501CDE"/>
    <w:rsid w:val="00536B29"/>
    <w:rsid w:val="00560CA7"/>
    <w:rsid w:val="005E09A5"/>
    <w:rsid w:val="006053B1"/>
    <w:rsid w:val="006A7342"/>
    <w:rsid w:val="006B00F7"/>
    <w:rsid w:val="006F20FA"/>
    <w:rsid w:val="00767A18"/>
    <w:rsid w:val="0078753D"/>
    <w:rsid w:val="007A17D4"/>
    <w:rsid w:val="007C205A"/>
    <w:rsid w:val="007E5807"/>
    <w:rsid w:val="008313B9"/>
    <w:rsid w:val="00863492"/>
    <w:rsid w:val="008E5DFC"/>
    <w:rsid w:val="00946EBF"/>
    <w:rsid w:val="009543BF"/>
    <w:rsid w:val="009563AA"/>
    <w:rsid w:val="0095794C"/>
    <w:rsid w:val="00976BDD"/>
    <w:rsid w:val="009A7E0D"/>
    <w:rsid w:val="009B6A3D"/>
    <w:rsid w:val="009C1676"/>
    <w:rsid w:val="00A01B27"/>
    <w:rsid w:val="00A30C59"/>
    <w:rsid w:val="00A92614"/>
    <w:rsid w:val="00A96CA8"/>
    <w:rsid w:val="00AC007E"/>
    <w:rsid w:val="00B02C21"/>
    <w:rsid w:val="00B729D7"/>
    <w:rsid w:val="00BA757A"/>
    <w:rsid w:val="00BB37F5"/>
    <w:rsid w:val="00BE4C38"/>
    <w:rsid w:val="00C113D9"/>
    <w:rsid w:val="00C129A9"/>
    <w:rsid w:val="00C21BBA"/>
    <w:rsid w:val="00C7339D"/>
    <w:rsid w:val="00C94F72"/>
    <w:rsid w:val="00D2041B"/>
    <w:rsid w:val="00D47354"/>
    <w:rsid w:val="00D73DD2"/>
    <w:rsid w:val="00DA55F1"/>
    <w:rsid w:val="00DB37D3"/>
    <w:rsid w:val="00DB5B3C"/>
    <w:rsid w:val="00DD1B1E"/>
    <w:rsid w:val="00DF5C04"/>
    <w:rsid w:val="00E21042"/>
    <w:rsid w:val="00ED1155"/>
    <w:rsid w:val="00ED5A84"/>
    <w:rsid w:val="00EE3CF3"/>
    <w:rsid w:val="00F16A1B"/>
    <w:rsid w:val="00F2036B"/>
    <w:rsid w:val="00FA4D0D"/>
    <w:rsid w:val="00FC4C16"/>
    <w:rsid w:val="00FD741E"/>
    <w:rsid w:val="00FE7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C5BB"/>
  <w15:chartTrackingRefBased/>
  <w15:docId w15:val="{65A9F2EF-CF8B-46F8-B9A6-308D8248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0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1"/>
    <w:basedOn w:val="a"/>
    <w:link w:val="a4"/>
    <w:uiPriority w:val="99"/>
    <w:rsid w:val="006F20FA"/>
    <w:pPr>
      <w:tabs>
        <w:tab w:val="center" w:pos="4677"/>
        <w:tab w:val="right" w:pos="9355"/>
      </w:tabs>
    </w:pPr>
  </w:style>
  <w:style w:type="character" w:customStyle="1" w:styleId="a4">
    <w:name w:val="Верхний колонтитул Знак"/>
    <w:aliases w:val="Знак1 Знак"/>
    <w:basedOn w:val="a0"/>
    <w:link w:val="a3"/>
    <w:uiPriority w:val="99"/>
    <w:rsid w:val="006F20FA"/>
    <w:rPr>
      <w:rFonts w:ascii="Times New Roman" w:eastAsia="Times New Roman" w:hAnsi="Times New Roman" w:cs="Times New Roman"/>
      <w:sz w:val="24"/>
      <w:szCs w:val="24"/>
      <w:lang w:eastAsia="ru-RU"/>
    </w:rPr>
  </w:style>
  <w:style w:type="character" w:styleId="a5">
    <w:name w:val="Strong"/>
    <w:basedOn w:val="a0"/>
    <w:uiPriority w:val="22"/>
    <w:qFormat/>
    <w:rsid w:val="0095794C"/>
    <w:rPr>
      <w:b/>
      <w:bCs/>
    </w:rPr>
  </w:style>
  <w:style w:type="character" w:styleId="a6">
    <w:name w:val="Hyperlink"/>
    <w:basedOn w:val="a0"/>
    <w:uiPriority w:val="99"/>
    <w:unhideWhenUsed/>
    <w:rsid w:val="00976BDD"/>
    <w:rPr>
      <w:color w:val="0563C1" w:themeColor="hyperlink"/>
      <w:u w:val="single"/>
    </w:rPr>
  </w:style>
  <w:style w:type="paragraph" w:customStyle="1" w:styleId="LBBodyText1">
    <w:name w:val="LB Body Text 1"/>
    <w:basedOn w:val="a"/>
    <w:uiPriority w:val="2"/>
    <w:rsid w:val="00B02C21"/>
    <w:pPr>
      <w:jc w:val="both"/>
    </w:pPr>
    <w:rPr>
      <w:szCs w:val="20"/>
    </w:rPr>
  </w:style>
  <w:style w:type="character" w:styleId="a7">
    <w:name w:val="annotation reference"/>
    <w:basedOn w:val="a0"/>
    <w:uiPriority w:val="99"/>
    <w:semiHidden/>
    <w:unhideWhenUsed/>
    <w:rsid w:val="00C21BBA"/>
    <w:rPr>
      <w:sz w:val="16"/>
      <w:szCs w:val="16"/>
    </w:rPr>
  </w:style>
  <w:style w:type="paragraph" w:styleId="a8">
    <w:name w:val="annotation text"/>
    <w:basedOn w:val="a"/>
    <w:link w:val="a9"/>
    <w:uiPriority w:val="99"/>
    <w:semiHidden/>
    <w:unhideWhenUsed/>
    <w:rsid w:val="00C21BBA"/>
    <w:rPr>
      <w:sz w:val="20"/>
      <w:szCs w:val="20"/>
    </w:rPr>
  </w:style>
  <w:style w:type="character" w:customStyle="1" w:styleId="a9">
    <w:name w:val="Текст примечания Знак"/>
    <w:basedOn w:val="a0"/>
    <w:link w:val="a8"/>
    <w:uiPriority w:val="99"/>
    <w:semiHidden/>
    <w:rsid w:val="00C21BBA"/>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21BBA"/>
    <w:rPr>
      <w:b/>
      <w:bCs/>
    </w:rPr>
  </w:style>
  <w:style w:type="character" w:customStyle="1" w:styleId="ab">
    <w:name w:val="Тема примечания Знак"/>
    <w:basedOn w:val="a9"/>
    <w:link w:val="aa"/>
    <w:uiPriority w:val="99"/>
    <w:semiHidden/>
    <w:rsid w:val="00C21BBA"/>
    <w:rPr>
      <w:rFonts w:ascii="Times New Roman" w:eastAsia="Times New Roman" w:hAnsi="Times New Roman" w:cs="Times New Roman"/>
      <w:b/>
      <w:bCs/>
      <w:sz w:val="20"/>
      <w:szCs w:val="20"/>
      <w:lang w:eastAsia="ru-RU"/>
    </w:rPr>
  </w:style>
  <w:style w:type="paragraph" w:styleId="ac">
    <w:name w:val="Balloon Text"/>
    <w:basedOn w:val="a"/>
    <w:link w:val="ad"/>
    <w:uiPriority w:val="99"/>
    <w:semiHidden/>
    <w:unhideWhenUsed/>
    <w:rsid w:val="00C21BBA"/>
    <w:rPr>
      <w:rFonts w:ascii="Segoe UI" w:hAnsi="Segoe UI" w:cs="Segoe UI"/>
      <w:sz w:val="18"/>
      <w:szCs w:val="18"/>
    </w:rPr>
  </w:style>
  <w:style w:type="character" w:customStyle="1" w:styleId="ad">
    <w:name w:val="Текст выноски Знак"/>
    <w:basedOn w:val="a0"/>
    <w:link w:val="ac"/>
    <w:uiPriority w:val="99"/>
    <w:semiHidden/>
    <w:rsid w:val="00C21BBA"/>
    <w:rPr>
      <w:rFonts w:ascii="Segoe UI" w:eastAsia="Times New Roman" w:hAnsi="Segoe UI" w:cs="Segoe UI"/>
      <w:sz w:val="18"/>
      <w:szCs w:val="18"/>
      <w:lang w:eastAsia="ru-RU"/>
    </w:r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
    <w:qFormat/>
    <w:rsid w:val="00863492"/>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e"/>
    <w:rsid w:val="00863492"/>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rsid w:val="00863492"/>
    <w:rPr>
      <w:vertAlign w:val="superscript"/>
    </w:rPr>
  </w:style>
  <w:style w:type="paragraph" w:styleId="af1">
    <w:name w:val="List Paragraph"/>
    <w:aliases w:val="Bullet List,FooterText,numbered,Paragraphe de liste1,lp1,Цветной список - Акцент 11,Подпись рисунка,Маркированный список_уровень1,Num Bullet 1,Table Number Paragraph,Bullet Number,Bulletr List Paragraph,列出段落,列出段落1,List Paragraph2"/>
    <w:basedOn w:val="a"/>
    <w:link w:val="af2"/>
    <w:uiPriority w:val="34"/>
    <w:qFormat/>
    <w:rsid w:val="00863492"/>
    <w:pPr>
      <w:ind w:left="720"/>
      <w:contextualSpacing/>
    </w:pPr>
  </w:style>
  <w:style w:type="character" w:customStyle="1" w:styleId="af2">
    <w:name w:val="Абзац списка Знак"/>
    <w:aliases w:val="Bullet List Знак,FooterText Знак,numbered Знак,Paragraphe de liste1 Знак,lp1 Знак,Цветной список - Акцент 11 Знак,Подпись рисунка Знак,Маркированный список_уровень1 Знак,Num Bullet 1 Знак,Table Number Paragraph Знак,Bullet Number Знак"/>
    <w:link w:val="af1"/>
    <w:uiPriority w:val="34"/>
    <w:qFormat/>
    <w:locked/>
    <w:rsid w:val="007E5807"/>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DB5B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DB5B3C"/>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5230">
      <w:bodyDiv w:val="1"/>
      <w:marLeft w:val="0"/>
      <w:marRight w:val="0"/>
      <w:marTop w:val="0"/>
      <w:marBottom w:val="0"/>
      <w:divBdr>
        <w:top w:val="none" w:sz="0" w:space="0" w:color="auto"/>
        <w:left w:val="none" w:sz="0" w:space="0" w:color="auto"/>
        <w:bottom w:val="none" w:sz="0" w:space="0" w:color="auto"/>
        <w:right w:val="none" w:sz="0" w:space="0" w:color="auto"/>
      </w:divBdr>
    </w:div>
    <w:div w:id="84965095">
      <w:bodyDiv w:val="1"/>
      <w:marLeft w:val="0"/>
      <w:marRight w:val="0"/>
      <w:marTop w:val="0"/>
      <w:marBottom w:val="0"/>
      <w:divBdr>
        <w:top w:val="none" w:sz="0" w:space="0" w:color="auto"/>
        <w:left w:val="none" w:sz="0" w:space="0" w:color="auto"/>
        <w:bottom w:val="none" w:sz="0" w:space="0" w:color="auto"/>
        <w:right w:val="none" w:sz="0" w:space="0" w:color="auto"/>
      </w:divBdr>
    </w:div>
    <w:div w:id="96369361">
      <w:bodyDiv w:val="1"/>
      <w:marLeft w:val="0"/>
      <w:marRight w:val="0"/>
      <w:marTop w:val="0"/>
      <w:marBottom w:val="0"/>
      <w:divBdr>
        <w:top w:val="none" w:sz="0" w:space="0" w:color="auto"/>
        <w:left w:val="none" w:sz="0" w:space="0" w:color="auto"/>
        <w:bottom w:val="none" w:sz="0" w:space="0" w:color="auto"/>
        <w:right w:val="none" w:sz="0" w:space="0" w:color="auto"/>
      </w:divBdr>
    </w:div>
    <w:div w:id="153841805">
      <w:bodyDiv w:val="1"/>
      <w:marLeft w:val="0"/>
      <w:marRight w:val="0"/>
      <w:marTop w:val="0"/>
      <w:marBottom w:val="0"/>
      <w:divBdr>
        <w:top w:val="none" w:sz="0" w:space="0" w:color="auto"/>
        <w:left w:val="none" w:sz="0" w:space="0" w:color="auto"/>
        <w:bottom w:val="none" w:sz="0" w:space="0" w:color="auto"/>
        <w:right w:val="none" w:sz="0" w:space="0" w:color="auto"/>
      </w:divBdr>
    </w:div>
    <w:div w:id="195781551">
      <w:bodyDiv w:val="1"/>
      <w:marLeft w:val="0"/>
      <w:marRight w:val="0"/>
      <w:marTop w:val="0"/>
      <w:marBottom w:val="0"/>
      <w:divBdr>
        <w:top w:val="none" w:sz="0" w:space="0" w:color="auto"/>
        <w:left w:val="none" w:sz="0" w:space="0" w:color="auto"/>
        <w:bottom w:val="none" w:sz="0" w:space="0" w:color="auto"/>
        <w:right w:val="none" w:sz="0" w:space="0" w:color="auto"/>
      </w:divBdr>
    </w:div>
    <w:div w:id="202986707">
      <w:bodyDiv w:val="1"/>
      <w:marLeft w:val="0"/>
      <w:marRight w:val="0"/>
      <w:marTop w:val="0"/>
      <w:marBottom w:val="0"/>
      <w:divBdr>
        <w:top w:val="none" w:sz="0" w:space="0" w:color="auto"/>
        <w:left w:val="none" w:sz="0" w:space="0" w:color="auto"/>
        <w:bottom w:val="none" w:sz="0" w:space="0" w:color="auto"/>
        <w:right w:val="none" w:sz="0" w:space="0" w:color="auto"/>
      </w:divBdr>
    </w:div>
    <w:div w:id="273052783">
      <w:bodyDiv w:val="1"/>
      <w:marLeft w:val="0"/>
      <w:marRight w:val="0"/>
      <w:marTop w:val="0"/>
      <w:marBottom w:val="0"/>
      <w:divBdr>
        <w:top w:val="none" w:sz="0" w:space="0" w:color="auto"/>
        <w:left w:val="none" w:sz="0" w:space="0" w:color="auto"/>
        <w:bottom w:val="none" w:sz="0" w:space="0" w:color="auto"/>
        <w:right w:val="none" w:sz="0" w:space="0" w:color="auto"/>
      </w:divBdr>
    </w:div>
    <w:div w:id="312758492">
      <w:bodyDiv w:val="1"/>
      <w:marLeft w:val="0"/>
      <w:marRight w:val="0"/>
      <w:marTop w:val="0"/>
      <w:marBottom w:val="0"/>
      <w:divBdr>
        <w:top w:val="none" w:sz="0" w:space="0" w:color="auto"/>
        <w:left w:val="none" w:sz="0" w:space="0" w:color="auto"/>
        <w:bottom w:val="none" w:sz="0" w:space="0" w:color="auto"/>
        <w:right w:val="none" w:sz="0" w:space="0" w:color="auto"/>
      </w:divBdr>
    </w:div>
    <w:div w:id="345792771">
      <w:bodyDiv w:val="1"/>
      <w:marLeft w:val="0"/>
      <w:marRight w:val="0"/>
      <w:marTop w:val="0"/>
      <w:marBottom w:val="0"/>
      <w:divBdr>
        <w:top w:val="none" w:sz="0" w:space="0" w:color="auto"/>
        <w:left w:val="none" w:sz="0" w:space="0" w:color="auto"/>
        <w:bottom w:val="none" w:sz="0" w:space="0" w:color="auto"/>
        <w:right w:val="none" w:sz="0" w:space="0" w:color="auto"/>
      </w:divBdr>
    </w:div>
    <w:div w:id="392579545">
      <w:bodyDiv w:val="1"/>
      <w:marLeft w:val="0"/>
      <w:marRight w:val="0"/>
      <w:marTop w:val="0"/>
      <w:marBottom w:val="0"/>
      <w:divBdr>
        <w:top w:val="none" w:sz="0" w:space="0" w:color="auto"/>
        <w:left w:val="none" w:sz="0" w:space="0" w:color="auto"/>
        <w:bottom w:val="none" w:sz="0" w:space="0" w:color="auto"/>
        <w:right w:val="none" w:sz="0" w:space="0" w:color="auto"/>
      </w:divBdr>
    </w:div>
    <w:div w:id="423039780">
      <w:bodyDiv w:val="1"/>
      <w:marLeft w:val="0"/>
      <w:marRight w:val="0"/>
      <w:marTop w:val="0"/>
      <w:marBottom w:val="0"/>
      <w:divBdr>
        <w:top w:val="none" w:sz="0" w:space="0" w:color="auto"/>
        <w:left w:val="none" w:sz="0" w:space="0" w:color="auto"/>
        <w:bottom w:val="none" w:sz="0" w:space="0" w:color="auto"/>
        <w:right w:val="none" w:sz="0" w:space="0" w:color="auto"/>
      </w:divBdr>
    </w:div>
    <w:div w:id="493498186">
      <w:bodyDiv w:val="1"/>
      <w:marLeft w:val="0"/>
      <w:marRight w:val="0"/>
      <w:marTop w:val="0"/>
      <w:marBottom w:val="0"/>
      <w:divBdr>
        <w:top w:val="none" w:sz="0" w:space="0" w:color="auto"/>
        <w:left w:val="none" w:sz="0" w:space="0" w:color="auto"/>
        <w:bottom w:val="none" w:sz="0" w:space="0" w:color="auto"/>
        <w:right w:val="none" w:sz="0" w:space="0" w:color="auto"/>
      </w:divBdr>
    </w:div>
    <w:div w:id="630747899">
      <w:bodyDiv w:val="1"/>
      <w:marLeft w:val="0"/>
      <w:marRight w:val="0"/>
      <w:marTop w:val="0"/>
      <w:marBottom w:val="0"/>
      <w:divBdr>
        <w:top w:val="none" w:sz="0" w:space="0" w:color="auto"/>
        <w:left w:val="none" w:sz="0" w:space="0" w:color="auto"/>
        <w:bottom w:val="none" w:sz="0" w:space="0" w:color="auto"/>
        <w:right w:val="none" w:sz="0" w:space="0" w:color="auto"/>
      </w:divBdr>
    </w:div>
    <w:div w:id="685667458">
      <w:bodyDiv w:val="1"/>
      <w:marLeft w:val="0"/>
      <w:marRight w:val="0"/>
      <w:marTop w:val="0"/>
      <w:marBottom w:val="0"/>
      <w:divBdr>
        <w:top w:val="none" w:sz="0" w:space="0" w:color="auto"/>
        <w:left w:val="none" w:sz="0" w:space="0" w:color="auto"/>
        <w:bottom w:val="none" w:sz="0" w:space="0" w:color="auto"/>
        <w:right w:val="none" w:sz="0" w:space="0" w:color="auto"/>
      </w:divBdr>
    </w:div>
    <w:div w:id="729114715">
      <w:bodyDiv w:val="1"/>
      <w:marLeft w:val="0"/>
      <w:marRight w:val="0"/>
      <w:marTop w:val="0"/>
      <w:marBottom w:val="0"/>
      <w:divBdr>
        <w:top w:val="none" w:sz="0" w:space="0" w:color="auto"/>
        <w:left w:val="none" w:sz="0" w:space="0" w:color="auto"/>
        <w:bottom w:val="none" w:sz="0" w:space="0" w:color="auto"/>
        <w:right w:val="none" w:sz="0" w:space="0" w:color="auto"/>
      </w:divBdr>
    </w:div>
    <w:div w:id="814488362">
      <w:bodyDiv w:val="1"/>
      <w:marLeft w:val="0"/>
      <w:marRight w:val="0"/>
      <w:marTop w:val="0"/>
      <w:marBottom w:val="0"/>
      <w:divBdr>
        <w:top w:val="none" w:sz="0" w:space="0" w:color="auto"/>
        <w:left w:val="none" w:sz="0" w:space="0" w:color="auto"/>
        <w:bottom w:val="none" w:sz="0" w:space="0" w:color="auto"/>
        <w:right w:val="none" w:sz="0" w:space="0" w:color="auto"/>
      </w:divBdr>
    </w:div>
    <w:div w:id="911040069">
      <w:bodyDiv w:val="1"/>
      <w:marLeft w:val="0"/>
      <w:marRight w:val="0"/>
      <w:marTop w:val="0"/>
      <w:marBottom w:val="0"/>
      <w:divBdr>
        <w:top w:val="none" w:sz="0" w:space="0" w:color="auto"/>
        <w:left w:val="none" w:sz="0" w:space="0" w:color="auto"/>
        <w:bottom w:val="none" w:sz="0" w:space="0" w:color="auto"/>
        <w:right w:val="none" w:sz="0" w:space="0" w:color="auto"/>
      </w:divBdr>
    </w:div>
    <w:div w:id="945384932">
      <w:bodyDiv w:val="1"/>
      <w:marLeft w:val="0"/>
      <w:marRight w:val="0"/>
      <w:marTop w:val="0"/>
      <w:marBottom w:val="0"/>
      <w:divBdr>
        <w:top w:val="none" w:sz="0" w:space="0" w:color="auto"/>
        <w:left w:val="none" w:sz="0" w:space="0" w:color="auto"/>
        <w:bottom w:val="none" w:sz="0" w:space="0" w:color="auto"/>
        <w:right w:val="none" w:sz="0" w:space="0" w:color="auto"/>
      </w:divBdr>
    </w:div>
    <w:div w:id="956566410">
      <w:bodyDiv w:val="1"/>
      <w:marLeft w:val="0"/>
      <w:marRight w:val="0"/>
      <w:marTop w:val="0"/>
      <w:marBottom w:val="0"/>
      <w:divBdr>
        <w:top w:val="none" w:sz="0" w:space="0" w:color="auto"/>
        <w:left w:val="none" w:sz="0" w:space="0" w:color="auto"/>
        <w:bottom w:val="none" w:sz="0" w:space="0" w:color="auto"/>
        <w:right w:val="none" w:sz="0" w:space="0" w:color="auto"/>
      </w:divBdr>
    </w:div>
    <w:div w:id="962660187">
      <w:bodyDiv w:val="1"/>
      <w:marLeft w:val="0"/>
      <w:marRight w:val="0"/>
      <w:marTop w:val="0"/>
      <w:marBottom w:val="0"/>
      <w:divBdr>
        <w:top w:val="none" w:sz="0" w:space="0" w:color="auto"/>
        <w:left w:val="none" w:sz="0" w:space="0" w:color="auto"/>
        <w:bottom w:val="none" w:sz="0" w:space="0" w:color="auto"/>
        <w:right w:val="none" w:sz="0" w:space="0" w:color="auto"/>
      </w:divBdr>
    </w:div>
    <w:div w:id="1028602922">
      <w:bodyDiv w:val="1"/>
      <w:marLeft w:val="0"/>
      <w:marRight w:val="0"/>
      <w:marTop w:val="0"/>
      <w:marBottom w:val="0"/>
      <w:divBdr>
        <w:top w:val="none" w:sz="0" w:space="0" w:color="auto"/>
        <w:left w:val="none" w:sz="0" w:space="0" w:color="auto"/>
        <w:bottom w:val="none" w:sz="0" w:space="0" w:color="auto"/>
        <w:right w:val="none" w:sz="0" w:space="0" w:color="auto"/>
      </w:divBdr>
    </w:div>
    <w:div w:id="1053962740">
      <w:bodyDiv w:val="1"/>
      <w:marLeft w:val="0"/>
      <w:marRight w:val="0"/>
      <w:marTop w:val="0"/>
      <w:marBottom w:val="0"/>
      <w:divBdr>
        <w:top w:val="none" w:sz="0" w:space="0" w:color="auto"/>
        <w:left w:val="none" w:sz="0" w:space="0" w:color="auto"/>
        <w:bottom w:val="none" w:sz="0" w:space="0" w:color="auto"/>
        <w:right w:val="none" w:sz="0" w:space="0" w:color="auto"/>
      </w:divBdr>
    </w:div>
    <w:div w:id="1116099681">
      <w:bodyDiv w:val="1"/>
      <w:marLeft w:val="0"/>
      <w:marRight w:val="0"/>
      <w:marTop w:val="0"/>
      <w:marBottom w:val="0"/>
      <w:divBdr>
        <w:top w:val="none" w:sz="0" w:space="0" w:color="auto"/>
        <w:left w:val="none" w:sz="0" w:space="0" w:color="auto"/>
        <w:bottom w:val="none" w:sz="0" w:space="0" w:color="auto"/>
        <w:right w:val="none" w:sz="0" w:space="0" w:color="auto"/>
      </w:divBdr>
    </w:div>
    <w:div w:id="1177230035">
      <w:bodyDiv w:val="1"/>
      <w:marLeft w:val="0"/>
      <w:marRight w:val="0"/>
      <w:marTop w:val="0"/>
      <w:marBottom w:val="0"/>
      <w:divBdr>
        <w:top w:val="none" w:sz="0" w:space="0" w:color="auto"/>
        <w:left w:val="none" w:sz="0" w:space="0" w:color="auto"/>
        <w:bottom w:val="none" w:sz="0" w:space="0" w:color="auto"/>
        <w:right w:val="none" w:sz="0" w:space="0" w:color="auto"/>
      </w:divBdr>
    </w:div>
    <w:div w:id="1234508322">
      <w:bodyDiv w:val="1"/>
      <w:marLeft w:val="0"/>
      <w:marRight w:val="0"/>
      <w:marTop w:val="0"/>
      <w:marBottom w:val="0"/>
      <w:divBdr>
        <w:top w:val="none" w:sz="0" w:space="0" w:color="auto"/>
        <w:left w:val="none" w:sz="0" w:space="0" w:color="auto"/>
        <w:bottom w:val="none" w:sz="0" w:space="0" w:color="auto"/>
        <w:right w:val="none" w:sz="0" w:space="0" w:color="auto"/>
      </w:divBdr>
    </w:div>
    <w:div w:id="1248151661">
      <w:bodyDiv w:val="1"/>
      <w:marLeft w:val="0"/>
      <w:marRight w:val="0"/>
      <w:marTop w:val="0"/>
      <w:marBottom w:val="0"/>
      <w:divBdr>
        <w:top w:val="none" w:sz="0" w:space="0" w:color="auto"/>
        <w:left w:val="none" w:sz="0" w:space="0" w:color="auto"/>
        <w:bottom w:val="none" w:sz="0" w:space="0" w:color="auto"/>
        <w:right w:val="none" w:sz="0" w:space="0" w:color="auto"/>
      </w:divBdr>
    </w:div>
    <w:div w:id="1319992291">
      <w:bodyDiv w:val="1"/>
      <w:marLeft w:val="0"/>
      <w:marRight w:val="0"/>
      <w:marTop w:val="0"/>
      <w:marBottom w:val="0"/>
      <w:divBdr>
        <w:top w:val="none" w:sz="0" w:space="0" w:color="auto"/>
        <w:left w:val="none" w:sz="0" w:space="0" w:color="auto"/>
        <w:bottom w:val="none" w:sz="0" w:space="0" w:color="auto"/>
        <w:right w:val="none" w:sz="0" w:space="0" w:color="auto"/>
      </w:divBdr>
    </w:div>
    <w:div w:id="1364597165">
      <w:bodyDiv w:val="1"/>
      <w:marLeft w:val="0"/>
      <w:marRight w:val="0"/>
      <w:marTop w:val="0"/>
      <w:marBottom w:val="0"/>
      <w:divBdr>
        <w:top w:val="none" w:sz="0" w:space="0" w:color="auto"/>
        <w:left w:val="none" w:sz="0" w:space="0" w:color="auto"/>
        <w:bottom w:val="none" w:sz="0" w:space="0" w:color="auto"/>
        <w:right w:val="none" w:sz="0" w:space="0" w:color="auto"/>
      </w:divBdr>
    </w:div>
    <w:div w:id="1594127900">
      <w:bodyDiv w:val="1"/>
      <w:marLeft w:val="0"/>
      <w:marRight w:val="0"/>
      <w:marTop w:val="0"/>
      <w:marBottom w:val="0"/>
      <w:divBdr>
        <w:top w:val="none" w:sz="0" w:space="0" w:color="auto"/>
        <w:left w:val="none" w:sz="0" w:space="0" w:color="auto"/>
        <w:bottom w:val="none" w:sz="0" w:space="0" w:color="auto"/>
        <w:right w:val="none" w:sz="0" w:space="0" w:color="auto"/>
      </w:divBdr>
    </w:div>
    <w:div w:id="1845703655">
      <w:bodyDiv w:val="1"/>
      <w:marLeft w:val="0"/>
      <w:marRight w:val="0"/>
      <w:marTop w:val="0"/>
      <w:marBottom w:val="0"/>
      <w:divBdr>
        <w:top w:val="none" w:sz="0" w:space="0" w:color="auto"/>
        <w:left w:val="none" w:sz="0" w:space="0" w:color="auto"/>
        <w:bottom w:val="none" w:sz="0" w:space="0" w:color="auto"/>
        <w:right w:val="none" w:sz="0" w:space="0" w:color="auto"/>
      </w:divBdr>
    </w:div>
    <w:div w:id="1918394342">
      <w:bodyDiv w:val="1"/>
      <w:marLeft w:val="0"/>
      <w:marRight w:val="0"/>
      <w:marTop w:val="0"/>
      <w:marBottom w:val="0"/>
      <w:divBdr>
        <w:top w:val="none" w:sz="0" w:space="0" w:color="auto"/>
        <w:left w:val="none" w:sz="0" w:space="0" w:color="auto"/>
        <w:bottom w:val="none" w:sz="0" w:space="0" w:color="auto"/>
        <w:right w:val="none" w:sz="0" w:space="0" w:color="auto"/>
      </w:divBdr>
    </w:div>
    <w:div w:id="1971982259">
      <w:bodyDiv w:val="1"/>
      <w:marLeft w:val="0"/>
      <w:marRight w:val="0"/>
      <w:marTop w:val="0"/>
      <w:marBottom w:val="0"/>
      <w:divBdr>
        <w:top w:val="none" w:sz="0" w:space="0" w:color="auto"/>
        <w:left w:val="none" w:sz="0" w:space="0" w:color="auto"/>
        <w:bottom w:val="none" w:sz="0" w:space="0" w:color="auto"/>
        <w:right w:val="none" w:sz="0" w:space="0" w:color="auto"/>
      </w:divBdr>
    </w:div>
    <w:div w:id="1986934768">
      <w:bodyDiv w:val="1"/>
      <w:marLeft w:val="0"/>
      <w:marRight w:val="0"/>
      <w:marTop w:val="0"/>
      <w:marBottom w:val="0"/>
      <w:divBdr>
        <w:top w:val="none" w:sz="0" w:space="0" w:color="auto"/>
        <w:left w:val="none" w:sz="0" w:space="0" w:color="auto"/>
        <w:bottom w:val="none" w:sz="0" w:space="0" w:color="auto"/>
        <w:right w:val="none" w:sz="0" w:space="0" w:color="auto"/>
      </w:divBdr>
    </w:div>
    <w:div w:id="2009864043">
      <w:bodyDiv w:val="1"/>
      <w:marLeft w:val="0"/>
      <w:marRight w:val="0"/>
      <w:marTop w:val="0"/>
      <w:marBottom w:val="0"/>
      <w:divBdr>
        <w:top w:val="none" w:sz="0" w:space="0" w:color="auto"/>
        <w:left w:val="none" w:sz="0" w:space="0" w:color="auto"/>
        <w:bottom w:val="none" w:sz="0" w:space="0" w:color="auto"/>
        <w:right w:val="none" w:sz="0" w:space="0" w:color="auto"/>
      </w:divBdr>
    </w:div>
    <w:div w:id="2032224307">
      <w:bodyDiv w:val="1"/>
      <w:marLeft w:val="0"/>
      <w:marRight w:val="0"/>
      <w:marTop w:val="0"/>
      <w:marBottom w:val="0"/>
      <w:divBdr>
        <w:top w:val="none" w:sz="0" w:space="0" w:color="auto"/>
        <w:left w:val="none" w:sz="0" w:space="0" w:color="auto"/>
        <w:bottom w:val="none" w:sz="0" w:space="0" w:color="auto"/>
        <w:right w:val="none" w:sz="0" w:space="0" w:color="auto"/>
      </w:divBdr>
    </w:div>
    <w:div w:id="20530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racheva-Elena@russianpost.ru"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D6428-1BD2-4876-B83E-D52007A9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4136</Words>
  <Characters>23577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Коломыченко Екатерина Александровна</dc:creator>
  <cp:keywords/>
  <dc:description/>
  <cp:lastModifiedBy>Шокуров Антон Витальевич</cp:lastModifiedBy>
  <cp:revision>2</cp:revision>
  <dcterms:created xsi:type="dcterms:W3CDTF">2026-07-28T11:49:00Z</dcterms:created>
  <dcterms:modified xsi:type="dcterms:W3CDTF">2026-07-28T11:49:00Z</dcterms:modified>
</cp:coreProperties>
</file>