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9E" w:rsidRPr="00DD7F9E" w:rsidRDefault="00DD7F9E" w:rsidP="00DD7F9E">
      <w:pPr>
        <w:jc w:val="right"/>
        <w:rPr>
          <w:rFonts w:ascii="Times New Roman" w:hAnsi="Times New Roman" w:cs="Times New Roman"/>
          <w:sz w:val="24"/>
          <w:szCs w:val="24"/>
        </w:rPr>
      </w:pPr>
      <w:r w:rsidRPr="00DD7F9E">
        <w:rPr>
          <w:rFonts w:ascii="Times New Roman" w:hAnsi="Times New Roman" w:cs="Times New Roman"/>
          <w:sz w:val="24"/>
          <w:szCs w:val="24"/>
        </w:rPr>
        <w:t>Приложение № 3 к ТЗ</w:t>
      </w:r>
    </w:p>
    <w:p w:rsidR="00DD7F9E" w:rsidRPr="00DD7F9E" w:rsidRDefault="00DD7F9E" w:rsidP="00DD7F9E">
      <w:pPr>
        <w:jc w:val="center"/>
        <w:rPr>
          <w:rFonts w:ascii="Times New Roman" w:hAnsi="Times New Roman" w:cs="Times New Roman"/>
          <w:sz w:val="28"/>
          <w:szCs w:val="28"/>
        </w:rPr>
      </w:pPr>
      <w:r w:rsidRPr="00DD7F9E">
        <w:rPr>
          <w:rFonts w:ascii="Times New Roman" w:hAnsi="Times New Roman" w:cs="Times New Roman"/>
          <w:sz w:val="28"/>
          <w:szCs w:val="28"/>
        </w:rPr>
        <w:t>Эскизы плакатов и знаков безопасности</w:t>
      </w:r>
    </w:p>
    <w:p w:rsidR="00DD7F9E" w:rsidRDefault="00DD7F9E"/>
    <w:p w:rsidR="0028728C" w:rsidRDefault="00D71A70" w:rsidP="00DD7F9E">
      <w:pPr>
        <w:pStyle w:val="a3"/>
        <w:numPr>
          <w:ilvl w:val="0"/>
          <w:numId w:val="1"/>
        </w:numPr>
      </w:pPr>
      <w:r w:rsidRPr="00D71A70">
        <w:t>Кнопка включения установок(систем) пожарной автоматики (пленка)</w:t>
      </w:r>
      <w:r w:rsidR="00B97258">
        <w:t xml:space="preserve"> 100х100 мм пленка</w:t>
      </w:r>
    </w:p>
    <w:p w:rsidR="00D71A70" w:rsidRDefault="00D71A70" w:rsidP="00C42BE3">
      <w:pPr>
        <w:jc w:val="center"/>
      </w:pPr>
      <w:r w:rsidRPr="00D71A70">
        <w:rPr>
          <w:noProof/>
          <w:lang w:eastAsia="ru-RU"/>
        </w:rPr>
        <w:drawing>
          <wp:inline distT="0" distB="0" distL="0" distR="0">
            <wp:extent cx="3609975" cy="2406650"/>
            <wp:effectExtent l="0" t="0" r="9525" b="0"/>
            <wp:docPr id="1" name="Рисунок 1" descr="https://cdn.vseinstrumenti.ru/images/goods/elektrika-i-svet/aksessuary-i-komplektuyuschie-dlya-elektriki-i-elektromontazha/8966474/1200x800/10913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seinstrumenti.ru/images/goods/elektrika-i-svet/aksessuary-i-komplektuyuschie-dlya-elektriki-i-elektromontazha/8966474/1200x800/109134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65" cy="240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70" w:rsidRDefault="00D71A70" w:rsidP="00D71A70"/>
    <w:p w:rsidR="00DD7F9E" w:rsidRDefault="00DD7F9E" w:rsidP="00D71A70"/>
    <w:p w:rsidR="00D71A70" w:rsidRDefault="00D71A70" w:rsidP="00DD7F9E">
      <w:pPr>
        <w:pStyle w:val="a3"/>
        <w:numPr>
          <w:ilvl w:val="0"/>
          <w:numId w:val="1"/>
        </w:numPr>
      </w:pPr>
      <w:r w:rsidRPr="00D71A70">
        <w:t>Светоотражающий знак F09 «Пожарный гидрант» 200х200 мм (пленка)</w:t>
      </w:r>
    </w:p>
    <w:p w:rsidR="00C42BE3" w:rsidRDefault="00C42BE3" w:rsidP="00D71A70">
      <w:pPr>
        <w:rPr>
          <w:noProof/>
          <w:lang w:eastAsia="ru-RU"/>
        </w:rPr>
      </w:pPr>
    </w:p>
    <w:p w:rsidR="00C42BE3" w:rsidRDefault="00C42BE3" w:rsidP="00C42BE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66925" cy="2066925"/>
            <wp:effectExtent l="0" t="0" r="9525" b="9525"/>
            <wp:docPr id="2" name="Рисунок 2" descr="Знак безопасности Знак F09 Пожарный гидрант (Пленка 200х200 м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безопасности Знак F09 Пожарный гидрант (Пленка 200х200 мм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BE3" w:rsidRDefault="00C42BE3" w:rsidP="00C42BE3">
      <w:pPr>
        <w:tabs>
          <w:tab w:val="left" w:pos="5685"/>
        </w:tabs>
      </w:pPr>
      <w:r>
        <w:tab/>
      </w: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DD7F9E" w:rsidRDefault="00DD7F9E" w:rsidP="00C42BE3">
      <w:pPr>
        <w:tabs>
          <w:tab w:val="left" w:pos="5685"/>
        </w:tabs>
      </w:pPr>
    </w:p>
    <w:p w:rsidR="00C42BE3" w:rsidRDefault="00C42BE3" w:rsidP="00DD7F9E">
      <w:pPr>
        <w:pStyle w:val="a3"/>
        <w:numPr>
          <w:ilvl w:val="0"/>
          <w:numId w:val="2"/>
        </w:numPr>
        <w:tabs>
          <w:tab w:val="left" w:pos="5685"/>
        </w:tabs>
      </w:pPr>
      <w:r w:rsidRPr="00C42BE3">
        <w:t>Знак «Вы</w:t>
      </w:r>
      <w:r w:rsidR="00B97258">
        <w:t>ход здесь» (левосторонний) 200х2</w:t>
      </w:r>
      <w:r w:rsidRPr="00C42BE3">
        <w:t>00 мм E 01-01 (пленка)</w:t>
      </w:r>
    </w:p>
    <w:p w:rsidR="00C42BE3" w:rsidRDefault="00C42BE3" w:rsidP="00C42BE3">
      <w:pPr>
        <w:tabs>
          <w:tab w:val="left" w:pos="5685"/>
        </w:tabs>
      </w:pPr>
    </w:p>
    <w:p w:rsidR="00C42BE3" w:rsidRDefault="00C42BE3" w:rsidP="00C42BE3">
      <w:pPr>
        <w:tabs>
          <w:tab w:val="left" w:pos="5685"/>
        </w:tabs>
        <w:jc w:val="center"/>
      </w:pPr>
      <w:r>
        <w:rPr>
          <w:noProof/>
          <w:lang w:eastAsia="ru-RU"/>
        </w:rPr>
        <w:drawing>
          <wp:inline distT="0" distB="0" distL="0" distR="0" wp14:anchorId="56C929F9" wp14:editId="71FF8A0E">
            <wp:extent cx="2571750" cy="2314575"/>
            <wp:effectExtent l="0" t="0" r="0" b="9525"/>
            <wp:docPr id="5" name="Рисунок 5" descr="Знак &quot;выход здесь (левосторонний)&quot; Стандарт Знак е01-01, 200x200 мм, фотолюм s 2, пленка (гост 12.4.026-2015) 00-00009703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 &quot;выход здесь (левосторонний)&quot; Стандарт Знак е01-01, 200x200 мм, фотолюм s 2, пленка (гост 12.4.026-2015) 00-00009703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266" cy="231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BE3" w:rsidRDefault="00C42BE3" w:rsidP="00C42BE3">
      <w:pPr>
        <w:tabs>
          <w:tab w:val="left" w:pos="5685"/>
        </w:tabs>
        <w:jc w:val="center"/>
      </w:pPr>
    </w:p>
    <w:p w:rsidR="00C42BE3" w:rsidRDefault="00C42BE3" w:rsidP="00DD7F9E">
      <w:pPr>
        <w:pStyle w:val="a3"/>
        <w:numPr>
          <w:ilvl w:val="0"/>
          <w:numId w:val="2"/>
        </w:numPr>
        <w:tabs>
          <w:tab w:val="left" w:pos="5685"/>
        </w:tabs>
        <w:jc w:val="center"/>
      </w:pPr>
      <w:r w:rsidRPr="00C42BE3">
        <w:t>Знак «Вых</w:t>
      </w:r>
      <w:r w:rsidR="00B97258">
        <w:t>од здесь» (правосторонний) 200х2</w:t>
      </w:r>
      <w:r w:rsidRPr="00C42BE3">
        <w:t>00 мм E 01-02 (пленка)</w:t>
      </w:r>
    </w:p>
    <w:p w:rsidR="004C7570" w:rsidRDefault="004C7570" w:rsidP="00C42BE3">
      <w:pPr>
        <w:tabs>
          <w:tab w:val="left" w:pos="5685"/>
        </w:tabs>
        <w:jc w:val="center"/>
      </w:pPr>
    </w:p>
    <w:p w:rsidR="00C42BE3" w:rsidRDefault="00C42BE3" w:rsidP="00C42BE3">
      <w:pPr>
        <w:tabs>
          <w:tab w:val="left" w:pos="5685"/>
        </w:tabs>
        <w:jc w:val="center"/>
      </w:pPr>
      <w:r>
        <w:rPr>
          <w:noProof/>
          <w:lang w:eastAsia="ru-RU"/>
        </w:rPr>
        <w:drawing>
          <wp:inline distT="0" distB="0" distL="0" distR="0" wp14:anchorId="0EAF80BB" wp14:editId="2D9AFBB2">
            <wp:extent cx="2257071" cy="2031365"/>
            <wp:effectExtent l="0" t="0" r="0" b="6985"/>
            <wp:docPr id="6" name="Рисунок 6" descr="Знак Стандарт Е01-02 &quot;выход здесь (правосторонний)&quot; 00-00009753 (200x200 мм, фотолюм s 2, пленка)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Стандарт Е01-02 &quot;выход здесь (правосторонний)&quot; 00-00009753 (200x200 мм, фотолюм s 2, пленка)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35" cy="204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70" w:rsidRDefault="004C7570" w:rsidP="00DD7F9E">
      <w:pPr>
        <w:pStyle w:val="a3"/>
        <w:numPr>
          <w:ilvl w:val="0"/>
          <w:numId w:val="2"/>
        </w:numPr>
        <w:tabs>
          <w:tab w:val="left" w:pos="5685"/>
        </w:tabs>
        <w:jc w:val="center"/>
      </w:pPr>
      <w:r w:rsidRPr="004C7570">
        <w:t>Категория помещения/Класс зоны помещения 200х100 мм (пленка)</w:t>
      </w:r>
    </w:p>
    <w:p w:rsidR="004C7570" w:rsidRDefault="004C7570" w:rsidP="004C7570">
      <w:pPr>
        <w:tabs>
          <w:tab w:val="left" w:pos="5685"/>
        </w:tabs>
        <w:jc w:val="center"/>
      </w:pPr>
      <w:r>
        <w:rPr>
          <w:noProof/>
          <w:lang w:eastAsia="ru-RU"/>
        </w:rPr>
        <w:drawing>
          <wp:inline distT="0" distB="0" distL="0" distR="0" wp14:anchorId="6D56F9BF" wp14:editId="46DB5DBC">
            <wp:extent cx="2683966" cy="1333500"/>
            <wp:effectExtent l="0" t="0" r="254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640" cy="136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CF53604" wp14:editId="0F8B1FCB">
                <wp:extent cx="304800" cy="304800"/>
                <wp:effectExtent l="0" t="0" r="0" b="0"/>
                <wp:docPr id="3" name="AutoShape 3" descr="Знак B 05 ''Категория помещения. Класс зоны помещения'' 100x200 мм, пленка самоклеящаяся ГОСТ Р 12.4.026-2001 an-f-26 EK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7A1DD3" id="AutoShape 3" o:spid="_x0000_s1026" alt="Знак B 05 ''Категория помещения. Класс зоны помещения'' 100x200 мм, пленка самоклеящаяся ГОСТ Р 12.4.026-2001 an-f-26 EK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vq5MBl4DAAB7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09B3F6" wp14:editId="74375565">
                <wp:extent cx="304800" cy="304800"/>
                <wp:effectExtent l="0" t="0" r="0" b="0"/>
                <wp:docPr id="7" name="AutoShape 1" descr="Знак B 05 ''Категория помещения. Класс зоны помещения'' 100x200 мм, пленка самоклеящаяся ГОСТ Р 12.4.026-2001 an-f-26 EK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3DD844" id="AutoShape 1" o:spid="_x0000_s1026" alt="Знак B 05 ''Категория помещения. Класс зоны помещения'' 100x200 мм, пленка самоклеящаяся ГОСТ Р 12.4.026-2001 an-f-26 EK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k96/lV4DAAB7BgAADgAAAAAA&#10;AAAAAAAAAAAuAgAAZHJzL2Uyb0RvYy54bWxQSwECLQAUAAYACAAAACEATKDpLNgAAAADAQAADwAA&#10;AAAAAAAAAAAAAAC4BQAAZHJzL2Rvd25yZXYueG1sUEsFBgAAAAAEAAQA8wAAAL0GAAAAAA==&#10;" filled="f" stroked="f">
                <o:lock v:ext="edit" aspectratio="t"/>
                <w10:anchorlock/>
              </v:rect>
            </w:pict>
          </mc:Fallback>
        </mc:AlternateContent>
      </w:r>
    </w:p>
    <w:p w:rsidR="004C7570" w:rsidRDefault="004C7570" w:rsidP="004C7570"/>
    <w:p w:rsidR="00DD7F9E" w:rsidRDefault="00DD7F9E" w:rsidP="004C7570"/>
    <w:p w:rsidR="00DD7F9E" w:rsidRDefault="00DD7F9E" w:rsidP="004C7570"/>
    <w:p w:rsidR="00DD7F9E" w:rsidRDefault="00DD7F9E" w:rsidP="004C7570"/>
    <w:p w:rsidR="004C7570" w:rsidRDefault="004C7570" w:rsidP="00DD7F9E">
      <w:pPr>
        <w:pStyle w:val="a3"/>
        <w:numPr>
          <w:ilvl w:val="0"/>
          <w:numId w:val="2"/>
        </w:numPr>
        <w:jc w:val="center"/>
      </w:pPr>
      <w:r w:rsidRPr="004C7570">
        <w:t>Направление к эвакуационному выходу налево Е 04 200х100 мм (пленка)</w:t>
      </w:r>
    </w:p>
    <w:p w:rsidR="004C7570" w:rsidRDefault="004C7570" w:rsidP="004C7570">
      <w:pPr>
        <w:jc w:val="center"/>
      </w:pPr>
    </w:p>
    <w:p w:rsidR="004C7570" w:rsidRDefault="00B97258" w:rsidP="004C7570">
      <w:pPr>
        <w:jc w:val="center"/>
      </w:pPr>
      <w:r>
        <w:rPr>
          <w:noProof/>
          <w:lang w:eastAsia="ru-RU"/>
        </w:rPr>
        <w:drawing>
          <wp:inline distT="0" distB="0" distL="0" distR="0" wp14:anchorId="13D4A737" wp14:editId="4AE19C94">
            <wp:extent cx="3743325" cy="1871663"/>
            <wp:effectExtent l="0" t="0" r="0" b="0"/>
            <wp:docPr id="12" name="Рисунок 12" descr="https://avatars.mds.yandex.net/i?id=fabe817f4127c39da225981b94533dad7eefd983-124847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fabe817f4127c39da225981b94533dad7eefd983-124847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51" cy="187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4C7570" w:rsidP="004C7570">
      <w:pPr>
        <w:jc w:val="center"/>
      </w:pPr>
    </w:p>
    <w:p w:rsidR="004C7570" w:rsidRDefault="00B97258" w:rsidP="00DD7F9E">
      <w:pPr>
        <w:pStyle w:val="a3"/>
        <w:numPr>
          <w:ilvl w:val="0"/>
          <w:numId w:val="2"/>
        </w:numPr>
        <w:jc w:val="center"/>
      </w:pPr>
      <w:bookmarkStart w:id="0" w:name="_GoBack"/>
      <w:bookmarkEnd w:id="0"/>
      <w:r w:rsidRPr="00B97258">
        <w:t>Направление к эвакуационному выходу направо Е 03</w:t>
      </w:r>
      <w:r>
        <w:t xml:space="preserve"> </w:t>
      </w:r>
      <w:r w:rsidRPr="00B97258">
        <w:t>200х100 мм (пленка)</w:t>
      </w:r>
    </w:p>
    <w:p w:rsidR="004C7570" w:rsidRDefault="004C7570" w:rsidP="004C7570">
      <w:pPr>
        <w:jc w:val="center"/>
      </w:pPr>
    </w:p>
    <w:p w:rsidR="004C7570" w:rsidRPr="004C7570" w:rsidRDefault="004C7570" w:rsidP="004C7570">
      <w:pPr>
        <w:jc w:val="center"/>
      </w:pPr>
      <w:r>
        <w:rPr>
          <w:noProof/>
          <w:lang w:eastAsia="ru-RU"/>
        </w:rPr>
        <w:drawing>
          <wp:inline distT="0" distB="0" distL="0" distR="0" wp14:anchorId="03B1C7BD" wp14:editId="6CF9B0BC">
            <wp:extent cx="3406322" cy="1788319"/>
            <wp:effectExtent l="0" t="0" r="3810" b="2540"/>
            <wp:docPr id="8" name="Рисунок 8" descr="Направление к эвакуационному выходу 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правление к эвакуационному выходу направ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833" cy="180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570" w:rsidRPr="004C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0F7F"/>
    <w:multiLevelType w:val="hybridMultilevel"/>
    <w:tmpl w:val="DB6A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5B48"/>
    <w:multiLevelType w:val="hybridMultilevel"/>
    <w:tmpl w:val="7E90E588"/>
    <w:lvl w:ilvl="0" w:tplc="4B32162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15"/>
    <w:rsid w:val="0028728C"/>
    <w:rsid w:val="004C7570"/>
    <w:rsid w:val="00A65015"/>
    <w:rsid w:val="00B97258"/>
    <w:rsid w:val="00C42BE3"/>
    <w:rsid w:val="00D71A70"/>
    <w:rsid w:val="00D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3797"/>
  <w15:chartTrackingRefBased/>
  <w15:docId w15:val="{FE9E32D2-CCDB-4A5E-86B7-93609B9D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Молодецкий Игорь Витальевич</dc:creator>
  <cp:keywords/>
  <dc:description/>
  <cp:lastModifiedBy>Скопина Оксана Николаевна</cp:lastModifiedBy>
  <cp:revision>2</cp:revision>
  <dcterms:created xsi:type="dcterms:W3CDTF">2026-07-03T08:37:00Z</dcterms:created>
  <dcterms:modified xsi:type="dcterms:W3CDTF">2026-07-03T08:37:00Z</dcterms:modified>
</cp:coreProperties>
</file>