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B03DA" w14:textId="77777777"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2796BF09" w14:textId="77777777"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77354568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p w14:paraId="176EC637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6A731AA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249E315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462D6C6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1D49C5" w14:textId="77777777"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bookmarkEnd w:id="0"/>
    <w:bookmarkEnd w:id="1"/>
    <w:bookmarkEnd w:id="2"/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37427534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4D48F2">
        <w:rPr>
          <w:rFonts w:eastAsia="Calibri"/>
          <w:b/>
          <w:sz w:val="26"/>
          <w:szCs w:val="26"/>
        </w:rPr>
        <w:t>для комплексного договора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69608C0" w14:textId="2BA4BB1D" w:rsidR="00C44CCB" w:rsidRPr="00E70A49" w:rsidRDefault="00C44CCB" w:rsidP="00C44CCB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 w:rsidRPr="00E70A49">
        <w:rPr>
          <w:rFonts w:eastAsia="Calibri"/>
          <w:b/>
          <w:sz w:val="26"/>
          <w:szCs w:val="26"/>
        </w:rPr>
        <w:t xml:space="preserve">«ОКПД2 33.12.11.000. Капитальный ремонт ГГУ ст. № </w:t>
      </w:r>
      <w:r w:rsidR="005C2AFB" w:rsidRPr="005C2AFB">
        <w:rPr>
          <w:rFonts w:eastAsia="Calibri"/>
          <w:b/>
          <w:color w:val="FF0000"/>
          <w:sz w:val="26"/>
          <w:szCs w:val="26"/>
          <w:highlight w:val="yellow"/>
        </w:rPr>
        <w:t>2,3,5</w:t>
      </w:r>
      <w:r w:rsidRPr="005C2AFB">
        <w:rPr>
          <w:rFonts w:eastAsia="Calibri"/>
          <w:b/>
          <w:color w:val="FF0000"/>
          <w:sz w:val="26"/>
          <w:szCs w:val="26"/>
        </w:rPr>
        <w:t xml:space="preserve">  </w:t>
      </w:r>
      <w:r w:rsidRPr="00E70A49">
        <w:rPr>
          <w:rFonts w:eastAsia="Calibri"/>
          <w:b/>
          <w:sz w:val="26"/>
          <w:szCs w:val="26"/>
        </w:rPr>
        <w:t xml:space="preserve">для нужд </w:t>
      </w:r>
      <w:proofErr w:type="gramStart"/>
      <w:r w:rsidRPr="00E70A49">
        <w:rPr>
          <w:rFonts w:eastAsia="Calibri"/>
          <w:b/>
          <w:sz w:val="26"/>
          <w:szCs w:val="26"/>
        </w:rPr>
        <w:t>Анадырской</w:t>
      </w:r>
      <w:proofErr w:type="gramEnd"/>
      <w:r w:rsidRPr="00E70A49">
        <w:rPr>
          <w:rFonts w:eastAsia="Calibri"/>
          <w:b/>
          <w:sz w:val="26"/>
          <w:szCs w:val="26"/>
        </w:rPr>
        <w:t xml:space="preserve"> ТЭЦ»</w:t>
      </w:r>
    </w:p>
    <w:p w14:paraId="44DA5191" w14:textId="31BDF39E" w:rsidR="00C44CCB" w:rsidRPr="00E70A49" w:rsidRDefault="00C44CCB" w:rsidP="00C44CCB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E70A49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C45FA96" w14:textId="231D506D" w:rsidR="004F770B" w:rsidRPr="00B15E2E" w:rsidRDefault="004E2850" w:rsidP="00B15E2E">
      <w:pPr>
        <w:pStyle w:val="16"/>
        <w:tabs>
          <w:tab w:val="left" w:pos="560"/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B15E2E">
        <w:rPr>
          <w:rFonts w:cstheme="majorHAnsi"/>
          <w:b w:val="0"/>
          <w:i/>
          <w:caps/>
        </w:rPr>
        <w:fldChar w:fldCharType="begin"/>
      </w:r>
      <w:r w:rsidRPr="00B15E2E">
        <w:rPr>
          <w:rFonts w:cstheme="majorHAnsi"/>
          <w:b w:val="0"/>
          <w:i/>
          <w:caps/>
        </w:rPr>
        <w:instrText xml:space="preserve"> TOC \o "1-4" \h \z \u </w:instrText>
      </w:r>
      <w:r w:rsidRPr="00B15E2E">
        <w:rPr>
          <w:rFonts w:cstheme="majorHAnsi"/>
          <w:b w:val="0"/>
          <w:i/>
          <w:caps/>
        </w:rPr>
        <w:fldChar w:fldCharType="separate"/>
      </w:r>
      <w:hyperlink w:anchor="_Toc54970174" w:history="1">
        <w:r w:rsidR="004F770B" w:rsidRPr="00B15E2E">
          <w:rPr>
            <w:rStyle w:val="af6"/>
            <w:noProof/>
          </w:rPr>
          <w:t>1.</w:t>
        </w:r>
        <w:r w:rsidR="004F770B" w:rsidRPr="00B15E2E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B15E2E">
          <w:rPr>
            <w:rStyle w:val="af6"/>
            <w:noProof/>
          </w:rPr>
          <w:t>Общие сведения</w:t>
        </w:r>
        <w:r w:rsidR="004F770B" w:rsidRPr="00B15E2E">
          <w:rPr>
            <w:noProof/>
            <w:webHidden/>
          </w:rPr>
          <w:tab/>
        </w:r>
        <w:r w:rsidR="004F770B" w:rsidRPr="00B15E2E">
          <w:rPr>
            <w:noProof/>
            <w:webHidden/>
          </w:rPr>
          <w:fldChar w:fldCharType="begin"/>
        </w:r>
        <w:r w:rsidR="004F770B" w:rsidRPr="00B15E2E">
          <w:rPr>
            <w:noProof/>
            <w:webHidden/>
          </w:rPr>
          <w:instrText xml:space="preserve"> PAGEREF _Toc54970174 \h </w:instrText>
        </w:r>
        <w:r w:rsidR="004F770B" w:rsidRPr="00B15E2E">
          <w:rPr>
            <w:noProof/>
            <w:webHidden/>
          </w:rPr>
        </w:r>
        <w:r w:rsidR="004F770B" w:rsidRPr="00B15E2E">
          <w:rPr>
            <w:noProof/>
            <w:webHidden/>
          </w:rPr>
          <w:fldChar w:fldCharType="separate"/>
        </w:r>
        <w:r w:rsidR="000177B5" w:rsidRPr="00B15E2E">
          <w:rPr>
            <w:noProof/>
            <w:webHidden/>
          </w:rPr>
          <w:t>3</w:t>
        </w:r>
        <w:r w:rsidR="004F770B" w:rsidRPr="00B15E2E">
          <w:rPr>
            <w:noProof/>
            <w:webHidden/>
          </w:rPr>
          <w:fldChar w:fldCharType="end"/>
        </w:r>
      </w:hyperlink>
    </w:p>
    <w:p w14:paraId="63AB21E9" w14:textId="47F589DC" w:rsidR="004F770B" w:rsidRPr="00B15E2E" w:rsidRDefault="00E633F8" w:rsidP="00B15E2E">
      <w:pPr>
        <w:pStyle w:val="41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5" w:history="1">
        <w:r w:rsidR="004F770B" w:rsidRPr="00B15E2E">
          <w:rPr>
            <w:rStyle w:val="af6"/>
            <w:iCs/>
            <w:noProof/>
            <w:sz w:val="24"/>
            <w:szCs w:val="24"/>
          </w:rPr>
          <w:t>1.1.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Обозначения и сокращения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4F770B" w:rsidRPr="00B15E2E">
          <w:rPr>
            <w:noProof/>
            <w:webHidden/>
            <w:sz w:val="24"/>
            <w:szCs w:val="24"/>
          </w:rPr>
          <w:fldChar w:fldCharType="begin"/>
        </w:r>
        <w:r w:rsidR="004F770B" w:rsidRPr="00B15E2E">
          <w:rPr>
            <w:noProof/>
            <w:webHidden/>
            <w:sz w:val="24"/>
            <w:szCs w:val="24"/>
          </w:rPr>
          <w:instrText xml:space="preserve"> PAGEREF _Toc54970175 \h </w:instrText>
        </w:r>
        <w:r w:rsidR="004F770B" w:rsidRPr="00B15E2E">
          <w:rPr>
            <w:noProof/>
            <w:webHidden/>
            <w:sz w:val="24"/>
            <w:szCs w:val="24"/>
          </w:rPr>
        </w:r>
        <w:r w:rsidR="004F770B" w:rsidRPr="00B15E2E">
          <w:rPr>
            <w:noProof/>
            <w:webHidden/>
            <w:sz w:val="24"/>
            <w:szCs w:val="24"/>
          </w:rPr>
          <w:fldChar w:fldCharType="separate"/>
        </w:r>
        <w:r w:rsidR="000177B5" w:rsidRPr="00B15E2E">
          <w:rPr>
            <w:noProof/>
            <w:webHidden/>
            <w:sz w:val="24"/>
            <w:szCs w:val="24"/>
          </w:rPr>
          <w:t>3</w:t>
        </w:r>
        <w:r w:rsidR="004F770B" w:rsidRPr="00B15E2E">
          <w:rPr>
            <w:noProof/>
            <w:webHidden/>
            <w:sz w:val="24"/>
            <w:szCs w:val="24"/>
          </w:rPr>
          <w:fldChar w:fldCharType="end"/>
        </w:r>
      </w:hyperlink>
    </w:p>
    <w:p w14:paraId="3740C42F" w14:textId="7427DD60" w:rsidR="004F770B" w:rsidRPr="00B15E2E" w:rsidRDefault="00E633F8" w:rsidP="00B15E2E">
      <w:pPr>
        <w:pStyle w:val="41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6" w:history="1">
        <w:r w:rsidR="004F770B" w:rsidRPr="00B15E2E">
          <w:rPr>
            <w:rStyle w:val="af6"/>
            <w:iCs/>
            <w:noProof/>
            <w:sz w:val="24"/>
            <w:szCs w:val="24"/>
          </w:rPr>
          <w:t>1.2.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Наименование закупаемой продукции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4F770B" w:rsidRPr="00B15E2E">
          <w:rPr>
            <w:noProof/>
            <w:webHidden/>
            <w:sz w:val="24"/>
            <w:szCs w:val="24"/>
          </w:rPr>
          <w:fldChar w:fldCharType="begin"/>
        </w:r>
        <w:r w:rsidR="004F770B" w:rsidRPr="00B15E2E">
          <w:rPr>
            <w:noProof/>
            <w:webHidden/>
            <w:sz w:val="24"/>
            <w:szCs w:val="24"/>
          </w:rPr>
          <w:instrText xml:space="preserve"> PAGEREF _Toc54970176 \h </w:instrText>
        </w:r>
        <w:r w:rsidR="004F770B" w:rsidRPr="00B15E2E">
          <w:rPr>
            <w:noProof/>
            <w:webHidden/>
            <w:sz w:val="24"/>
            <w:szCs w:val="24"/>
          </w:rPr>
        </w:r>
        <w:r w:rsidR="004F770B" w:rsidRPr="00B15E2E">
          <w:rPr>
            <w:noProof/>
            <w:webHidden/>
            <w:sz w:val="24"/>
            <w:szCs w:val="24"/>
          </w:rPr>
          <w:fldChar w:fldCharType="separate"/>
        </w:r>
        <w:r w:rsidR="000177B5" w:rsidRPr="00B15E2E">
          <w:rPr>
            <w:noProof/>
            <w:webHidden/>
            <w:sz w:val="24"/>
            <w:szCs w:val="24"/>
          </w:rPr>
          <w:t>4</w:t>
        </w:r>
        <w:r w:rsidR="004F770B" w:rsidRPr="00B15E2E">
          <w:rPr>
            <w:noProof/>
            <w:webHidden/>
            <w:sz w:val="24"/>
            <w:szCs w:val="24"/>
          </w:rPr>
          <w:fldChar w:fldCharType="end"/>
        </w:r>
      </w:hyperlink>
    </w:p>
    <w:p w14:paraId="4AB2FF10" w14:textId="65B4F1B7" w:rsidR="004F770B" w:rsidRPr="00B15E2E" w:rsidRDefault="00E633F8" w:rsidP="00B15E2E">
      <w:pPr>
        <w:pStyle w:val="41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7" w:history="1">
        <w:r w:rsidR="004F770B" w:rsidRPr="00B15E2E">
          <w:rPr>
            <w:rStyle w:val="af6"/>
            <w:iCs/>
            <w:noProof/>
            <w:sz w:val="24"/>
            <w:szCs w:val="24"/>
          </w:rPr>
          <w:t>1.3.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Цель использования закупаемой продукции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4F770B" w:rsidRPr="00B15E2E">
          <w:rPr>
            <w:noProof/>
            <w:webHidden/>
            <w:sz w:val="24"/>
            <w:szCs w:val="24"/>
          </w:rPr>
          <w:fldChar w:fldCharType="begin"/>
        </w:r>
        <w:r w:rsidR="004F770B" w:rsidRPr="00B15E2E">
          <w:rPr>
            <w:noProof/>
            <w:webHidden/>
            <w:sz w:val="24"/>
            <w:szCs w:val="24"/>
          </w:rPr>
          <w:instrText xml:space="preserve"> PAGEREF _Toc54970177 \h </w:instrText>
        </w:r>
        <w:r w:rsidR="004F770B" w:rsidRPr="00B15E2E">
          <w:rPr>
            <w:noProof/>
            <w:webHidden/>
            <w:sz w:val="24"/>
            <w:szCs w:val="24"/>
          </w:rPr>
        </w:r>
        <w:r w:rsidR="004F770B" w:rsidRPr="00B15E2E">
          <w:rPr>
            <w:noProof/>
            <w:webHidden/>
            <w:sz w:val="24"/>
            <w:szCs w:val="24"/>
          </w:rPr>
          <w:fldChar w:fldCharType="separate"/>
        </w:r>
        <w:r w:rsidR="000177B5" w:rsidRPr="00B15E2E">
          <w:rPr>
            <w:noProof/>
            <w:webHidden/>
            <w:sz w:val="24"/>
            <w:szCs w:val="24"/>
          </w:rPr>
          <w:t>4</w:t>
        </w:r>
        <w:r w:rsidR="004F770B" w:rsidRPr="00B15E2E">
          <w:rPr>
            <w:noProof/>
            <w:webHidden/>
            <w:sz w:val="24"/>
            <w:szCs w:val="24"/>
          </w:rPr>
          <w:fldChar w:fldCharType="end"/>
        </w:r>
      </w:hyperlink>
    </w:p>
    <w:p w14:paraId="4FEFE74C" w14:textId="343CA042" w:rsidR="004F770B" w:rsidRPr="00B15E2E" w:rsidRDefault="00E633F8" w:rsidP="00B15E2E">
      <w:pPr>
        <w:pStyle w:val="41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8" w:history="1">
        <w:r w:rsidR="004F770B" w:rsidRPr="00B15E2E">
          <w:rPr>
            <w:rStyle w:val="af6"/>
            <w:iCs/>
            <w:noProof/>
            <w:sz w:val="24"/>
            <w:szCs w:val="24"/>
          </w:rPr>
          <w:t>1.4.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Существующее положение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4F770B" w:rsidRPr="00B15E2E">
          <w:rPr>
            <w:noProof/>
            <w:webHidden/>
            <w:sz w:val="24"/>
            <w:szCs w:val="24"/>
          </w:rPr>
          <w:fldChar w:fldCharType="begin"/>
        </w:r>
        <w:r w:rsidR="004F770B" w:rsidRPr="00B15E2E">
          <w:rPr>
            <w:noProof/>
            <w:webHidden/>
            <w:sz w:val="24"/>
            <w:szCs w:val="24"/>
          </w:rPr>
          <w:instrText xml:space="preserve"> PAGEREF _Toc54970178 \h </w:instrText>
        </w:r>
        <w:r w:rsidR="004F770B" w:rsidRPr="00B15E2E">
          <w:rPr>
            <w:noProof/>
            <w:webHidden/>
            <w:sz w:val="24"/>
            <w:szCs w:val="24"/>
          </w:rPr>
        </w:r>
        <w:r w:rsidR="004F770B" w:rsidRPr="00B15E2E">
          <w:rPr>
            <w:noProof/>
            <w:webHidden/>
            <w:sz w:val="24"/>
            <w:szCs w:val="24"/>
          </w:rPr>
          <w:fldChar w:fldCharType="separate"/>
        </w:r>
        <w:r w:rsidR="000177B5" w:rsidRPr="00B15E2E">
          <w:rPr>
            <w:noProof/>
            <w:webHidden/>
            <w:sz w:val="24"/>
            <w:szCs w:val="24"/>
          </w:rPr>
          <w:t>4</w:t>
        </w:r>
        <w:r w:rsidR="004F770B" w:rsidRPr="00B15E2E">
          <w:rPr>
            <w:noProof/>
            <w:webHidden/>
            <w:sz w:val="24"/>
            <w:szCs w:val="24"/>
          </w:rPr>
          <w:fldChar w:fldCharType="end"/>
        </w:r>
      </w:hyperlink>
    </w:p>
    <w:p w14:paraId="41892A52" w14:textId="52C32324" w:rsidR="004F770B" w:rsidRPr="00B15E2E" w:rsidRDefault="00E633F8" w:rsidP="00B15E2E">
      <w:pPr>
        <w:pStyle w:val="16"/>
        <w:tabs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79" w:history="1">
        <w:r w:rsidR="004F770B" w:rsidRPr="00B15E2E">
          <w:rPr>
            <w:rStyle w:val="af6"/>
            <w:noProof/>
          </w:rPr>
          <w:t>Таблица 1. Перечень объектов заказчика</w:t>
        </w:r>
        <w:r w:rsidR="004F770B" w:rsidRPr="00B15E2E">
          <w:rPr>
            <w:noProof/>
            <w:webHidden/>
          </w:rPr>
          <w:tab/>
        </w:r>
        <w:r w:rsidR="004F770B" w:rsidRPr="00B15E2E">
          <w:rPr>
            <w:noProof/>
            <w:webHidden/>
          </w:rPr>
          <w:fldChar w:fldCharType="begin"/>
        </w:r>
        <w:r w:rsidR="004F770B" w:rsidRPr="00B15E2E">
          <w:rPr>
            <w:noProof/>
            <w:webHidden/>
          </w:rPr>
          <w:instrText xml:space="preserve"> PAGEREF _Toc54970179 \h </w:instrText>
        </w:r>
        <w:r w:rsidR="004F770B" w:rsidRPr="00B15E2E">
          <w:rPr>
            <w:noProof/>
            <w:webHidden/>
          </w:rPr>
        </w:r>
        <w:r w:rsidR="004F770B" w:rsidRPr="00B15E2E">
          <w:rPr>
            <w:noProof/>
            <w:webHidden/>
          </w:rPr>
          <w:fldChar w:fldCharType="separate"/>
        </w:r>
        <w:r w:rsidR="000177B5" w:rsidRPr="00B15E2E">
          <w:rPr>
            <w:noProof/>
            <w:webHidden/>
          </w:rPr>
          <w:t>4</w:t>
        </w:r>
        <w:r w:rsidR="004F770B" w:rsidRPr="00B15E2E">
          <w:rPr>
            <w:noProof/>
            <w:webHidden/>
          </w:rPr>
          <w:fldChar w:fldCharType="end"/>
        </w:r>
      </w:hyperlink>
    </w:p>
    <w:p w14:paraId="46297237" w14:textId="0D5237D8" w:rsidR="004F770B" w:rsidRPr="00B15E2E" w:rsidRDefault="00E633F8" w:rsidP="00B15E2E">
      <w:pPr>
        <w:pStyle w:val="41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0" w:history="1">
        <w:r w:rsidR="004F770B" w:rsidRPr="00B15E2E">
          <w:rPr>
            <w:rStyle w:val="af6"/>
            <w:iCs/>
            <w:noProof/>
            <w:sz w:val="24"/>
            <w:szCs w:val="24"/>
          </w:rPr>
          <w:t>1.5.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B15E2E" w:rsidRPr="00B15E2E">
          <w:rPr>
            <w:noProof/>
            <w:webHidden/>
            <w:sz w:val="24"/>
            <w:szCs w:val="24"/>
          </w:rPr>
          <w:t>6</w:t>
        </w:r>
      </w:hyperlink>
    </w:p>
    <w:p w14:paraId="3F0F8D6F" w14:textId="04EE6475" w:rsidR="004F770B" w:rsidRPr="00B15E2E" w:rsidRDefault="00E633F8" w:rsidP="00B15E2E">
      <w:pPr>
        <w:pStyle w:val="41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1" w:history="1">
        <w:r w:rsidR="004F770B" w:rsidRPr="00B15E2E">
          <w:rPr>
            <w:rStyle w:val="af6"/>
            <w:iCs/>
            <w:noProof/>
            <w:sz w:val="24"/>
            <w:szCs w:val="24"/>
          </w:rPr>
          <w:t>1.6.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Иные требования и сведения общего характера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4F770B" w:rsidRPr="00B15E2E">
          <w:rPr>
            <w:noProof/>
            <w:webHidden/>
            <w:sz w:val="24"/>
            <w:szCs w:val="24"/>
          </w:rPr>
          <w:fldChar w:fldCharType="begin"/>
        </w:r>
        <w:r w:rsidR="004F770B" w:rsidRPr="00B15E2E">
          <w:rPr>
            <w:noProof/>
            <w:webHidden/>
            <w:sz w:val="24"/>
            <w:szCs w:val="24"/>
          </w:rPr>
          <w:instrText xml:space="preserve"> PAGEREF _Toc54970181 \h </w:instrText>
        </w:r>
        <w:r w:rsidR="004F770B" w:rsidRPr="00B15E2E">
          <w:rPr>
            <w:noProof/>
            <w:webHidden/>
            <w:sz w:val="24"/>
            <w:szCs w:val="24"/>
          </w:rPr>
        </w:r>
        <w:r w:rsidR="004F770B" w:rsidRPr="00B15E2E">
          <w:rPr>
            <w:noProof/>
            <w:webHidden/>
            <w:sz w:val="24"/>
            <w:szCs w:val="24"/>
          </w:rPr>
          <w:fldChar w:fldCharType="separate"/>
        </w:r>
        <w:r w:rsidR="000177B5" w:rsidRPr="00B15E2E">
          <w:rPr>
            <w:noProof/>
            <w:webHidden/>
            <w:sz w:val="24"/>
            <w:szCs w:val="24"/>
          </w:rPr>
          <w:t>6</w:t>
        </w:r>
        <w:r w:rsidR="004F770B" w:rsidRPr="00B15E2E">
          <w:rPr>
            <w:noProof/>
            <w:webHidden/>
            <w:sz w:val="24"/>
            <w:szCs w:val="24"/>
          </w:rPr>
          <w:fldChar w:fldCharType="end"/>
        </w:r>
      </w:hyperlink>
    </w:p>
    <w:p w14:paraId="52B1B2EA" w14:textId="5A2D8961" w:rsidR="004F770B" w:rsidRPr="00B15E2E" w:rsidRDefault="00E633F8" w:rsidP="00B15E2E">
      <w:pPr>
        <w:pStyle w:val="16"/>
        <w:tabs>
          <w:tab w:val="left" w:pos="560"/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2" w:history="1">
        <w:r w:rsidR="004F770B" w:rsidRPr="00B15E2E">
          <w:rPr>
            <w:rStyle w:val="af6"/>
            <w:noProof/>
          </w:rPr>
          <w:t>2.</w:t>
        </w:r>
        <w:r w:rsidR="004F770B" w:rsidRPr="00B15E2E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B15E2E">
          <w:rPr>
            <w:rStyle w:val="af6"/>
            <w:noProof/>
          </w:rPr>
          <w:t>Требования к продукции</w:t>
        </w:r>
        <w:r w:rsidR="004F770B" w:rsidRPr="00B15E2E">
          <w:rPr>
            <w:noProof/>
            <w:webHidden/>
          </w:rPr>
          <w:tab/>
        </w:r>
        <w:r w:rsidR="00B15E2E" w:rsidRPr="00B15E2E">
          <w:rPr>
            <w:noProof/>
            <w:webHidden/>
          </w:rPr>
          <w:t>7</w:t>
        </w:r>
      </w:hyperlink>
    </w:p>
    <w:p w14:paraId="0629A1D0" w14:textId="2BEFE705" w:rsidR="004F770B" w:rsidRPr="00B15E2E" w:rsidRDefault="00E633F8" w:rsidP="00B15E2E">
      <w:pPr>
        <w:pStyle w:val="41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3" w:history="1">
        <w:r w:rsidR="004F770B" w:rsidRPr="00B15E2E">
          <w:rPr>
            <w:rStyle w:val="af6"/>
            <w:iCs/>
            <w:noProof/>
            <w:sz w:val="24"/>
            <w:szCs w:val="24"/>
          </w:rPr>
          <w:t>2.1.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Требования по объемам и срокам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B15E2E" w:rsidRPr="00B15E2E">
          <w:rPr>
            <w:noProof/>
            <w:webHidden/>
            <w:sz w:val="24"/>
            <w:szCs w:val="24"/>
          </w:rPr>
          <w:t>7</w:t>
        </w:r>
      </w:hyperlink>
    </w:p>
    <w:p w14:paraId="06316422" w14:textId="66F69242" w:rsidR="004F770B" w:rsidRPr="00B15E2E" w:rsidRDefault="00E633F8" w:rsidP="00B15E2E">
      <w:pPr>
        <w:pStyle w:val="36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4" w:history="1">
        <w:r w:rsidR="004F770B" w:rsidRPr="00B15E2E">
          <w:rPr>
            <w:rStyle w:val="af6"/>
            <w:noProof/>
            <w:sz w:val="24"/>
            <w:szCs w:val="24"/>
          </w:rPr>
          <w:t>2.1.1.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Требования к видам и объемам поставок МТР, работ, услуг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B15E2E" w:rsidRPr="00B15E2E">
          <w:rPr>
            <w:noProof/>
            <w:webHidden/>
            <w:sz w:val="24"/>
            <w:szCs w:val="24"/>
          </w:rPr>
          <w:t>7</w:t>
        </w:r>
      </w:hyperlink>
    </w:p>
    <w:p w14:paraId="2FDB2F57" w14:textId="2304A169" w:rsidR="004F770B" w:rsidRPr="00B15E2E" w:rsidRDefault="00E633F8" w:rsidP="00B15E2E">
      <w:pPr>
        <w:pStyle w:val="16"/>
        <w:tabs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5" w:history="1">
        <w:r w:rsidR="004F770B" w:rsidRPr="00B15E2E">
          <w:rPr>
            <w:rStyle w:val="af6"/>
            <w:noProof/>
          </w:rPr>
          <w:t>Таблица 2.1 Перечень и объем выполняемых работ / оказываемых услуг</w:t>
        </w:r>
        <w:r w:rsidR="004F770B" w:rsidRPr="00B15E2E">
          <w:rPr>
            <w:noProof/>
            <w:webHidden/>
          </w:rPr>
          <w:tab/>
        </w:r>
        <w:r w:rsidR="00B15E2E" w:rsidRPr="00B15E2E">
          <w:rPr>
            <w:noProof/>
            <w:webHidden/>
          </w:rPr>
          <w:t>7</w:t>
        </w:r>
      </w:hyperlink>
    </w:p>
    <w:p w14:paraId="06B3DEEC" w14:textId="085F9A40" w:rsidR="004F770B" w:rsidRPr="00B15E2E" w:rsidRDefault="00E633F8" w:rsidP="00B15E2E">
      <w:pPr>
        <w:pStyle w:val="16"/>
        <w:tabs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6" w:history="1">
        <w:r w:rsidR="004F770B" w:rsidRPr="00B15E2E">
          <w:rPr>
            <w:rStyle w:val="af6"/>
            <w:noProof/>
          </w:rPr>
          <w:t>Таблица 2.2 Перечень и объем закупаемых МТР</w:t>
        </w:r>
        <w:r w:rsidR="004F770B" w:rsidRPr="00B15E2E">
          <w:rPr>
            <w:noProof/>
            <w:webHidden/>
          </w:rPr>
          <w:tab/>
        </w:r>
        <w:r w:rsidR="004F770B" w:rsidRPr="00B15E2E">
          <w:rPr>
            <w:noProof/>
            <w:webHidden/>
          </w:rPr>
          <w:fldChar w:fldCharType="begin"/>
        </w:r>
        <w:r w:rsidR="004F770B" w:rsidRPr="00B15E2E">
          <w:rPr>
            <w:noProof/>
            <w:webHidden/>
          </w:rPr>
          <w:instrText xml:space="preserve"> PAGEREF _Toc54970186 \h </w:instrText>
        </w:r>
        <w:r w:rsidR="004F770B" w:rsidRPr="00B15E2E">
          <w:rPr>
            <w:noProof/>
            <w:webHidden/>
          </w:rPr>
        </w:r>
        <w:r w:rsidR="004F770B" w:rsidRPr="00B15E2E">
          <w:rPr>
            <w:noProof/>
            <w:webHidden/>
          </w:rPr>
          <w:fldChar w:fldCharType="separate"/>
        </w:r>
        <w:r w:rsidR="000177B5" w:rsidRPr="00B15E2E">
          <w:rPr>
            <w:noProof/>
            <w:webHidden/>
          </w:rPr>
          <w:t>7</w:t>
        </w:r>
        <w:r w:rsidR="004F770B" w:rsidRPr="00B15E2E">
          <w:rPr>
            <w:noProof/>
            <w:webHidden/>
          </w:rPr>
          <w:fldChar w:fldCharType="end"/>
        </w:r>
      </w:hyperlink>
    </w:p>
    <w:p w14:paraId="3D7BADB2" w14:textId="3F7D4FFF" w:rsidR="004F770B" w:rsidRPr="00B15E2E" w:rsidRDefault="00E633F8" w:rsidP="00B15E2E">
      <w:pPr>
        <w:pStyle w:val="36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7" w:history="1">
        <w:r w:rsidR="004F770B" w:rsidRPr="00B15E2E">
          <w:rPr>
            <w:rStyle w:val="af6"/>
            <w:noProof/>
            <w:sz w:val="24"/>
            <w:szCs w:val="24"/>
          </w:rPr>
          <w:t>2.1.1.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Требования к срокам поставки МТР, выполнению работ, оказанию услуг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4F770B" w:rsidRPr="00B15E2E">
          <w:rPr>
            <w:noProof/>
            <w:webHidden/>
            <w:sz w:val="24"/>
            <w:szCs w:val="24"/>
          </w:rPr>
          <w:fldChar w:fldCharType="begin"/>
        </w:r>
        <w:r w:rsidR="004F770B" w:rsidRPr="00B15E2E">
          <w:rPr>
            <w:noProof/>
            <w:webHidden/>
            <w:sz w:val="24"/>
            <w:szCs w:val="24"/>
          </w:rPr>
          <w:instrText xml:space="preserve"> PAGEREF _Toc54970187 \h </w:instrText>
        </w:r>
        <w:r w:rsidR="004F770B" w:rsidRPr="00B15E2E">
          <w:rPr>
            <w:noProof/>
            <w:webHidden/>
            <w:sz w:val="24"/>
            <w:szCs w:val="24"/>
          </w:rPr>
        </w:r>
        <w:r w:rsidR="004F770B" w:rsidRPr="00B15E2E">
          <w:rPr>
            <w:noProof/>
            <w:webHidden/>
            <w:sz w:val="24"/>
            <w:szCs w:val="24"/>
          </w:rPr>
          <w:fldChar w:fldCharType="separate"/>
        </w:r>
        <w:r w:rsidR="000177B5" w:rsidRPr="00B15E2E">
          <w:rPr>
            <w:noProof/>
            <w:webHidden/>
            <w:sz w:val="24"/>
            <w:szCs w:val="24"/>
          </w:rPr>
          <w:t>7</w:t>
        </w:r>
        <w:r w:rsidR="004F770B" w:rsidRPr="00B15E2E">
          <w:rPr>
            <w:noProof/>
            <w:webHidden/>
            <w:sz w:val="24"/>
            <w:szCs w:val="24"/>
          </w:rPr>
          <w:fldChar w:fldCharType="end"/>
        </w:r>
      </w:hyperlink>
    </w:p>
    <w:p w14:paraId="4CC354B7" w14:textId="64D53C5B" w:rsidR="004F770B" w:rsidRPr="00B15E2E" w:rsidRDefault="00E633F8" w:rsidP="00B15E2E">
      <w:pPr>
        <w:pStyle w:val="16"/>
        <w:tabs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8" w:history="1">
        <w:r w:rsidR="004F770B" w:rsidRPr="00B15E2E">
          <w:rPr>
            <w:rStyle w:val="af6"/>
            <w:noProof/>
          </w:rPr>
          <w:t>Таблица 3.1 Требования по срокам выполнения работ / оказания услуг</w:t>
        </w:r>
        <w:r w:rsidR="004F770B" w:rsidRPr="00B15E2E">
          <w:rPr>
            <w:noProof/>
            <w:webHidden/>
          </w:rPr>
          <w:tab/>
        </w:r>
        <w:r w:rsidR="004F770B" w:rsidRPr="00B15E2E">
          <w:rPr>
            <w:noProof/>
            <w:webHidden/>
          </w:rPr>
          <w:fldChar w:fldCharType="begin"/>
        </w:r>
        <w:r w:rsidR="004F770B" w:rsidRPr="00B15E2E">
          <w:rPr>
            <w:noProof/>
            <w:webHidden/>
          </w:rPr>
          <w:instrText xml:space="preserve"> PAGEREF _Toc54970188 \h </w:instrText>
        </w:r>
        <w:r w:rsidR="004F770B" w:rsidRPr="00B15E2E">
          <w:rPr>
            <w:noProof/>
            <w:webHidden/>
          </w:rPr>
        </w:r>
        <w:r w:rsidR="004F770B" w:rsidRPr="00B15E2E">
          <w:rPr>
            <w:noProof/>
            <w:webHidden/>
          </w:rPr>
          <w:fldChar w:fldCharType="separate"/>
        </w:r>
        <w:r w:rsidR="000177B5" w:rsidRPr="00B15E2E">
          <w:rPr>
            <w:noProof/>
            <w:webHidden/>
          </w:rPr>
          <w:t>7</w:t>
        </w:r>
        <w:r w:rsidR="004F770B" w:rsidRPr="00B15E2E">
          <w:rPr>
            <w:noProof/>
            <w:webHidden/>
          </w:rPr>
          <w:fldChar w:fldCharType="end"/>
        </w:r>
      </w:hyperlink>
    </w:p>
    <w:p w14:paraId="7C95BC28" w14:textId="7168009F" w:rsidR="004F770B" w:rsidRPr="00B15E2E" w:rsidRDefault="00E633F8" w:rsidP="00B15E2E">
      <w:pPr>
        <w:pStyle w:val="16"/>
        <w:tabs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9" w:history="1">
        <w:r w:rsidR="004F770B" w:rsidRPr="00B15E2E">
          <w:rPr>
            <w:rStyle w:val="af6"/>
            <w:noProof/>
          </w:rPr>
          <w:t>Таблица 3.2 Требования по срокам поставки МТР</w:t>
        </w:r>
        <w:r w:rsidR="004F770B" w:rsidRPr="00B15E2E">
          <w:rPr>
            <w:noProof/>
            <w:webHidden/>
          </w:rPr>
          <w:tab/>
        </w:r>
        <w:r w:rsidR="004F770B" w:rsidRPr="00B15E2E">
          <w:rPr>
            <w:noProof/>
            <w:webHidden/>
          </w:rPr>
          <w:fldChar w:fldCharType="begin"/>
        </w:r>
        <w:r w:rsidR="004F770B" w:rsidRPr="00B15E2E">
          <w:rPr>
            <w:noProof/>
            <w:webHidden/>
          </w:rPr>
          <w:instrText xml:space="preserve"> PAGEREF _Toc54970189 \h </w:instrText>
        </w:r>
        <w:r w:rsidR="004F770B" w:rsidRPr="00B15E2E">
          <w:rPr>
            <w:noProof/>
            <w:webHidden/>
          </w:rPr>
        </w:r>
        <w:r w:rsidR="004F770B" w:rsidRPr="00B15E2E">
          <w:rPr>
            <w:noProof/>
            <w:webHidden/>
          </w:rPr>
          <w:fldChar w:fldCharType="separate"/>
        </w:r>
        <w:r w:rsidR="000177B5" w:rsidRPr="00B15E2E">
          <w:rPr>
            <w:noProof/>
            <w:webHidden/>
          </w:rPr>
          <w:t>7</w:t>
        </w:r>
        <w:r w:rsidR="004F770B" w:rsidRPr="00B15E2E">
          <w:rPr>
            <w:noProof/>
            <w:webHidden/>
          </w:rPr>
          <w:fldChar w:fldCharType="end"/>
        </w:r>
      </w:hyperlink>
    </w:p>
    <w:p w14:paraId="176035E8" w14:textId="7342FDF4" w:rsidR="004F770B" w:rsidRPr="00B15E2E" w:rsidRDefault="00E633F8" w:rsidP="00B15E2E">
      <w:pPr>
        <w:pStyle w:val="41"/>
        <w:tabs>
          <w:tab w:val="left" w:pos="1120"/>
          <w:tab w:val="right" w:leader="dot" w:pos="9911"/>
        </w:tabs>
        <w:ind w:left="0" w:firstLine="284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90" w:history="1">
        <w:r w:rsidR="004F770B" w:rsidRPr="00B15E2E">
          <w:rPr>
            <w:rStyle w:val="af6"/>
            <w:iCs/>
            <w:noProof/>
            <w:sz w:val="24"/>
            <w:szCs w:val="24"/>
          </w:rPr>
          <w:t>2.2.</w:t>
        </w:r>
        <w:r w:rsidR="004F770B" w:rsidRPr="00B15E2E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B15E2E">
          <w:rPr>
            <w:rStyle w:val="af6"/>
            <w:noProof/>
            <w:sz w:val="24"/>
            <w:szCs w:val="24"/>
          </w:rPr>
          <w:t>Требования к качеству продукции</w:t>
        </w:r>
        <w:r w:rsidR="004F770B" w:rsidRPr="00B15E2E">
          <w:rPr>
            <w:noProof/>
            <w:webHidden/>
            <w:sz w:val="24"/>
            <w:szCs w:val="24"/>
          </w:rPr>
          <w:tab/>
        </w:r>
        <w:r w:rsidR="00B15E2E" w:rsidRPr="00B15E2E">
          <w:rPr>
            <w:noProof/>
            <w:webHidden/>
            <w:sz w:val="24"/>
            <w:szCs w:val="24"/>
          </w:rPr>
          <w:t>9</w:t>
        </w:r>
      </w:hyperlink>
    </w:p>
    <w:p w14:paraId="6100C3FF" w14:textId="3CB0B3DF" w:rsidR="004F770B" w:rsidRPr="00B15E2E" w:rsidRDefault="00E633F8" w:rsidP="00B15E2E">
      <w:pPr>
        <w:pStyle w:val="16"/>
        <w:tabs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1" w:history="1">
        <w:r w:rsidR="004F770B" w:rsidRPr="00B15E2E">
          <w:rPr>
            <w:rStyle w:val="af6"/>
            <w:noProof/>
          </w:rPr>
          <w:t>Таблица 4. Требования к качеству продукции</w:t>
        </w:r>
        <w:r w:rsidR="004F770B" w:rsidRPr="00B15E2E">
          <w:rPr>
            <w:noProof/>
            <w:webHidden/>
          </w:rPr>
          <w:tab/>
        </w:r>
        <w:r w:rsidR="00B15E2E" w:rsidRPr="00B15E2E">
          <w:rPr>
            <w:noProof/>
            <w:webHidden/>
          </w:rPr>
          <w:t>9</w:t>
        </w:r>
      </w:hyperlink>
    </w:p>
    <w:p w14:paraId="756BE8BF" w14:textId="3225FA63" w:rsidR="004F770B" w:rsidRPr="00B15E2E" w:rsidRDefault="00E633F8" w:rsidP="00B15E2E">
      <w:pPr>
        <w:pStyle w:val="16"/>
        <w:tabs>
          <w:tab w:val="left" w:pos="560"/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2" w:history="1">
        <w:r w:rsidR="004F770B" w:rsidRPr="00B15E2E">
          <w:rPr>
            <w:rStyle w:val="af6"/>
            <w:noProof/>
          </w:rPr>
          <w:t>3.</w:t>
        </w:r>
        <w:r w:rsidR="004F770B" w:rsidRPr="00B15E2E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B15E2E">
          <w:rPr>
            <w:rStyle w:val="af6"/>
            <w:noProof/>
          </w:rPr>
          <w:t>Требования к документации по ценообразованию на этапе закупки</w:t>
        </w:r>
        <w:r w:rsidR="004F770B" w:rsidRPr="00B15E2E">
          <w:rPr>
            <w:noProof/>
            <w:webHidden/>
          </w:rPr>
          <w:tab/>
        </w:r>
        <w:r w:rsidR="004F770B" w:rsidRPr="00B15E2E">
          <w:rPr>
            <w:noProof/>
            <w:webHidden/>
          </w:rPr>
          <w:fldChar w:fldCharType="begin"/>
        </w:r>
        <w:r w:rsidR="004F770B" w:rsidRPr="00B15E2E">
          <w:rPr>
            <w:noProof/>
            <w:webHidden/>
          </w:rPr>
          <w:instrText xml:space="preserve"> PAGEREF _Toc54970192 \h </w:instrText>
        </w:r>
        <w:r w:rsidR="004F770B" w:rsidRPr="00B15E2E">
          <w:rPr>
            <w:noProof/>
            <w:webHidden/>
          </w:rPr>
        </w:r>
        <w:r w:rsidR="004F770B" w:rsidRPr="00B15E2E">
          <w:rPr>
            <w:noProof/>
            <w:webHidden/>
          </w:rPr>
          <w:fldChar w:fldCharType="separate"/>
        </w:r>
        <w:r w:rsidR="000177B5" w:rsidRPr="00B15E2E">
          <w:rPr>
            <w:noProof/>
            <w:webHidden/>
          </w:rPr>
          <w:t>2</w:t>
        </w:r>
        <w:r w:rsidR="00B15E2E" w:rsidRPr="00B15E2E">
          <w:rPr>
            <w:noProof/>
            <w:webHidden/>
          </w:rPr>
          <w:t>4</w:t>
        </w:r>
        <w:r w:rsidR="004F770B" w:rsidRPr="00B15E2E">
          <w:rPr>
            <w:noProof/>
            <w:webHidden/>
          </w:rPr>
          <w:fldChar w:fldCharType="end"/>
        </w:r>
      </w:hyperlink>
    </w:p>
    <w:p w14:paraId="47CCE2CB" w14:textId="7D196A37" w:rsidR="004F770B" w:rsidRPr="00B15E2E" w:rsidRDefault="00E633F8" w:rsidP="00B15E2E">
      <w:pPr>
        <w:pStyle w:val="16"/>
        <w:tabs>
          <w:tab w:val="left" w:pos="560"/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3" w:history="1">
        <w:r w:rsidR="004F770B" w:rsidRPr="00B15E2E">
          <w:rPr>
            <w:rStyle w:val="af6"/>
            <w:noProof/>
          </w:rPr>
          <w:t>4.</w:t>
        </w:r>
        <w:r w:rsidR="004F770B" w:rsidRPr="00B15E2E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B15E2E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4F770B" w:rsidRPr="00B15E2E">
          <w:rPr>
            <w:noProof/>
            <w:webHidden/>
          </w:rPr>
          <w:tab/>
        </w:r>
        <w:r w:rsidR="004F770B" w:rsidRPr="00B15E2E">
          <w:rPr>
            <w:noProof/>
            <w:webHidden/>
          </w:rPr>
          <w:fldChar w:fldCharType="begin"/>
        </w:r>
        <w:r w:rsidR="004F770B" w:rsidRPr="00B15E2E">
          <w:rPr>
            <w:noProof/>
            <w:webHidden/>
          </w:rPr>
          <w:instrText xml:space="preserve"> PAGEREF _Toc54970193 \h </w:instrText>
        </w:r>
        <w:r w:rsidR="004F770B" w:rsidRPr="00B15E2E">
          <w:rPr>
            <w:noProof/>
            <w:webHidden/>
          </w:rPr>
        </w:r>
        <w:r w:rsidR="004F770B" w:rsidRPr="00B15E2E">
          <w:rPr>
            <w:noProof/>
            <w:webHidden/>
          </w:rPr>
          <w:fldChar w:fldCharType="separate"/>
        </w:r>
        <w:r w:rsidR="000177B5" w:rsidRPr="00B15E2E">
          <w:rPr>
            <w:noProof/>
            <w:webHidden/>
          </w:rPr>
          <w:t>2</w:t>
        </w:r>
        <w:r w:rsidR="00B15E2E" w:rsidRPr="00B15E2E">
          <w:rPr>
            <w:noProof/>
            <w:webHidden/>
          </w:rPr>
          <w:t>5</w:t>
        </w:r>
        <w:r w:rsidR="004F770B" w:rsidRPr="00B15E2E">
          <w:rPr>
            <w:noProof/>
            <w:webHidden/>
          </w:rPr>
          <w:fldChar w:fldCharType="end"/>
        </w:r>
      </w:hyperlink>
    </w:p>
    <w:p w14:paraId="1A2565E2" w14:textId="2A4427B0" w:rsidR="004F770B" w:rsidRPr="00B15E2E" w:rsidRDefault="00E633F8" w:rsidP="00B15E2E">
      <w:pPr>
        <w:pStyle w:val="16"/>
        <w:tabs>
          <w:tab w:val="left" w:pos="560"/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4" w:history="1">
        <w:r w:rsidR="004F770B" w:rsidRPr="00B15E2E">
          <w:rPr>
            <w:rStyle w:val="af6"/>
            <w:noProof/>
          </w:rPr>
          <w:t>5.</w:t>
        </w:r>
        <w:r w:rsidR="004F770B" w:rsidRPr="00B15E2E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B15E2E">
          <w:rPr>
            <w:rStyle w:val="af6"/>
            <w:iCs/>
            <w:noProof/>
          </w:rPr>
          <w:t>Приложения</w:t>
        </w:r>
        <w:r w:rsidR="004F770B" w:rsidRPr="00B15E2E">
          <w:rPr>
            <w:noProof/>
            <w:webHidden/>
          </w:rPr>
          <w:tab/>
        </w:r>
        <w:r w:rsidR="004F770B" w:rsidRPr="00B15E2E">
          <w:rPr>
            <w:noProof/>
            <w:webHidden/>
          </w:rPr>
          <w:fldChar w:fldCharType="begin"/>
        </w:r>
        <w:r w:rsidR="004F770B" w:rsidRPr="00B15E2E">
          <w:rPr>
            <w:noProof/>
            <w:webHidden/>
          </w:rPr>
          <w:instrText xml:space="preserve"> PAGEREF _Toc54970194 \h </w:instrText>
        </w:r>
        <w:r w:rsidR="004F770B" w:rsidRPr="00B15E2E">
          <w:rPr>
            <w:noProof/>
            <w:webHidden/>
          </w:rPr>
        </w:r>
        <w:r w:rsidR="004F770B" w:rsidRPr="00B15E2E">
          <w:rPr>
            <w:noProof/>
            <w:webHidden/>
          </w:rPr>
          <w:fldChar w:fldCharType="separate"/>
        </w:r>
        <w:r w:rsidR="000177B5" w:rsidRPr="00B15E2E">
          <w:rPr>
            <w:noProof/>
            <w:webHidden/>
          </w:rPr>
          <w:t>2</w:t>
        </w:r>
        <w:r w:rsidR="00B15E2E" w:rsidRPr="00B15E2E">
          <w:rPr>
            <w:noProof/>
            <w:webHidden/>
          </w:rPr>
          <w:t>6</w:t>
        </w:r>
        <w:r w:rsidR="004F770B" w:rsidRPr="00B15E2E">
          <w:rPr>
            <w:noProof/>
            <w:webHidden/>
          </w:rPr>
          <w:fldChar w:fldCharType="end"/>
        </w:r>
      </w:hyperlink>
    </w:p>
    <w:p w14:paraId="27C2444D" w14:textId="5A78782C" w:rsidR="004F770B" w:rsidRPr="00B15E2E" w:rsidRDefault="004F770B" w:rsidP="00B15E2E">
      <w:pPr>
        <w:pStyle w:val="16"/>
        <w:tabs>
          <w:tab w:val="right" w:leader="dot" w:pos="9911"/>
        </w:tabs>
        <w:ind w:firstLine="284"/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7CD35D27" w:rsidR="00D16518" w:rsidRPr="00B15E2E" w:rsidRDefault="004E2850" w:rsidP="00B15E2E">
      <w:pPr>
        <w:pStyle w:val="23"/>
        <w:numPr>
          <w:ilvl w:val="0"/>
          <w:numId w:val="0"/>
        </w:numPr>
        <w:ind w:firstLine="284"/>
      </w:pPr>
      <w:r w:rsidRPr="00B15E2E">
        <w:rPr>
          <w:rFonts w:eastAsia="Times New Roman" w:cstheme="majorHAnsi"/>
          <w:b w:val="0"/>
          <w:i/>
          <w:caps/>
          <w:lang w:val="ru-RU" w:eastAsia="ru-RU"/>
        </w:rPr>
        <w:fldChar w:fldCharType="end"/>
      </w:r>
    </w:p>
    <w:p w14:paraId="7304864A" w14:textId="189D1380" w:rsidR="00D16518" w:rsidRPr="00B15E2E" w:rsidRDefault="00D16518" w:rsidP="00B15E2E">
      <w:pPr>
        <w:keepNext/>
        <w:keepLines/>
        <w:ind w:firstLine="284"/>
        <w:jc w:val="center"/>
        <w:rPr>
          <w:rFonts w:eastAsia="Calibri"/>
          <w:b/>
          <w:i/>
          <w:sz w:val="24"/>
          <w:szCs w:val="24"/>
        </w:rPr>
      </w:pPr>
      <w:r w:rsidRPr="00B15E2E"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46384">
      <w:pPr>
        <w:pStyle w:val="1"/>
        <w:ind w:left="0" w:firstLine="0"/>
        <w:jc w:val="center"/>
        <w:rPr>
          <w:caps/>
        </w:rPr>
      </w:pPr>
      <w:bookmarkStart w:id="3" w:name="_Toc51339692"/>
      <w:bookmarkStart w:id="4" w:name="_Toc54970174"/>
      <w:r w:rsidRPr="00C01756">
        <w:lastRenderedPageBreak/>
        <w:t>Общие сведения</w:t>
      </w:r>
      <w:bookmarkEnd w:id="3"/>
      <w:bookmarkEnd w:id="4"/>
    </w:p>
    <w:p w14:paraId="59E24144" w14:textId="4B8CD465" w:rsidR="00DC0F7D" w:rsidRDefault="00B16377" w:rsidP="004F0B32">
      <w:pPr>
        <w:pStyle w:val="4"/>
      </w:pPr>
      <w:bookmarkStart w:id="5" w:name="_Toc46743505"/>
      <w:bookmarkStart w:id="6" w:name="_Toc54970175"/>
      <w:r w:rsidRPr="00C4463B">
        <w:t>Обозначения и сокращения</w:t>
      </w:r>
      <w:bookmarkEnd w:id="5"/>
      <w:bookmarkEnd w:id="6"/>
    </w:p>
    <w:p w14:paraId="74BD09E5" w14:textId="63755E5D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253136" w:rsidRPr="00C4463B" w14:paraId="77DE7BCF" w14:textId="77777777" w:rsidTr="00D51C69">
        <w:trPr>
          <w:cantSplit/>
          <w:jc w:val="center"/>
        </w:trPr>
        <w:tc>
          <w:tcPr>
            <w:tcW w:w="1785" w:type="dxa"/>
          </w:tcPr>
          <w:p w14:paraId="1BB9E1EB" w14:textId="3CA6E875" w:rsidR="00253136" w:rsidRPr="005C2AFB" w:rsidRDefault="00253136" w:rsidP="0025313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color w:val="FF0000"/>
                <w:sz w:val="24"/>
                <w:szCs w:val="24"/>
              </w:rPr>
            </w:pPr>
            <w:r w:rsidRPr="00BB2114">
              <w:t>ГГУ</w:t>
            </w:r>
          </w:p>
        </w:tc>
        <w:tc>
          <w:tcPr>
            <w:tcW w:w="7998" w:type="dxa"/>
          </w:tcPr>
          <w:p w14:paraId="451CAB25" w14:textId="6A309D74" w:rsidR="00253136" w:rsidRPr="005C2AFB" w:rsidRDefault="00253136" w:rsidP="0025313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color w:val="FF0000"/>
                <w:sz w:val="24"/>
                <w:szCs w:val="24"/>
              </w:rPr>
            </w:pPr>
            <w:r>
              <w:t>Г</w:t>
            </w:r>
            <w:r w:rsidRPr="00BB2114">
              <w:t>азогенераторная установка</w:t>
            </w:r>
          </w:p>
        </w:tc>
      </w:tr>
      <w:tr w:rsidR="00253136" w:rsidRPr="00C4463B" w14:paraId="4ACC0D38" w14:textId="77777777" w:rsidTr="00D51C69">
        <w:trPr>
          <w:cantSplit/>
          <w:jc w:val="center"/>
        </w:trPr>
        <w:tc>
          <w:tcPr>
            <w:tcW w:w="1785" w:type="dxa"/>
          </w:tcPr>
          <w:p w14:paraId="7967A090" w14:textId="39B13E88" w:rsidR="00253136" w:rsidRPr="00C900E9" w:rsidRDefault="00253136" w:rsidP="0025313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highlight w:val="yellow"/>
              </w:rPr>
            </w:pPr>
            <w:r w:rsidRPr="00C900E9">
              <w:rPr>
                <w:highlight w:val="yellow"/>
              </w:rPr>
              <w:t>ГБЦ</w:t>
            </w:r>
          </w:p>
        </w:tc>
        <w:tc>
          <w:tcPr>
            <w:tcW w:w="7998" w:type="dxa"/>
          </w:tcPr>
          <w:p w14:paraId="1787AB87" w14:textId="5FB8AFC9" w:rsidR="00253136" w:rsidRPr="00C900E9" w:rsidRDefault="00253136" w:rsidP="0025313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highlight w:val="yellow"/>
              </w:rPr>
            </w:pPr>
            <w:r w:rsidRPr="00C900E9">
              <w:rPr>
                <w:highlight w:val="yellow"/>
              </w:rPr>
              <w:t>Головка блока цилиндров</w:t>
            </w:r>
          </w:p>
        </w:tc>
      </w:tr>
      <w:tr w:rsidR="005C2AFB" w:rsidRPr="00C4463B" w14:paraId="114F4B8D" w14:textId="77777777" w:rsidTr="00D51C69">
        <w:trPr>
          <w:cantSplit/>
          <w:jc w:val="center"/>
        </w:trPr>
        <w:tc>
          <w:tcPr>
            <w:tcW w:w="1785" w:type="dxa"/>
          </w:tcPr>
          <w:p w14:paraId="3B4F95D3" w14:textId="3A274915" w:rsidR="005C2AFB" w:rsidRPr="00C900E9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highlight w:val="yellow"/>
              </w:rPr>
            </w:pPr>
            <w:r w:rsidRPr="00C900E9">
              <w:rPr>
                <w:highlight w:val="yellow"/>
              </w:rPr>
              <w:t>ДВС</w:t>
            </w:r>
          </w:p>
        </w:tc>
        <w:tc>
          <w:tcPr>
            <w:tcW w:w="7998" w:type="dxa"/>
          </w:tcPr>
          <w:p w14:paraId="773397B1" w14:textId="2BFF0EBB" w:rsidR="005C2AFB" w:rsidRPr="00C900E9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highlight w:val="yellow"/>
              </w:rPr>
            </w:pPr>
            <w:r w:rsidRPr="00C900E9">
              <w:rPr>
                <w:highlight w:val="yellow"/>
              </w:rPr>
              <w:t>Двигатель внутреннего сгорания</w:t>
            </w:r>
          </w:p>
        </w:tc>
      </w:tr>
      <w:tr w:rsidR="005C2AFB" w:rsidRPr="00C4463B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39B46714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ППР</w:t>
            </w:r>
          </w:p>
        </w:tc>
        <w:tc>
          <w:tcPr>
            <w:tcW w:w="7998" w:type="dxa"/>
          </w:tcPr>
          <w:p w14:paraId="27D6D3D6" w14:textId="58E33F15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Проект производства работ</w:t>
            </w:r>
          </w:p>
        </w:tc>
      </w:tr>
      <w:tr w:rsidR="005C2AFB" w:rsidRPr="00C4463B" w14:paraId="528DF98C" w14:textId="77777777" w:rsidTr="00D51C69">
        <w:trPr>
          <w:cantSplit/>
          <w:jc w:val="center"/>
        </w:trPr>
        <w:tc>
          <w:tcPr>
            <w:tcW w:w="1785" w:type="dxa"/>
          </w:tcPr>
          <w:p w14:paraId="55BB5399" w14:textId="20F7FA26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НТД</w:t>
            </w:r>
          </w:p>
        </w:tc>
        <w:tc>
          <w:tcPr>
            <w:tcW w:w="7998" w:type="dxa"/>
          </w:tcPr>
          <w:p w14:paraId="0E82FF6F" w14:textId="64443E66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Нормативный технический документ</w:t>
            </w:r>
          </w:p>
        </w:tc>
      </w:tr>
      <w:tr w:rsidR="005C2AFB" w:rsidRPr="00C4463B" w14:paraId="09D673DC" w14:textId="77777777" w:rsidTr="00D51C69">
        <w:trPr>
          <w:cantSplit/>
          <w:jc w:val="center"/>
        </w:trPr>
        <w:tc>
          <w:tcPr>
            <w:tcW w:w="1785" w:type="dxa"/>
          </w:tcPr>
          <w:p w14:paraId="2B4561A2" w14:textId="291AAA8B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ЛНА</w:t>
            </w:r>
          </w:p>
        </w:tc>
        <w:tc>
          <w:tcPr>
            <w:tcW w:w="7998" w:type="dxa"/>
          </w:tcPr>
          <w:p w14:paraId="1FBF52C1" w14:textId="7F0D6804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Локальный нормативный акт</w:t>
            </w:r>
          </w:p>
        </w:tc>
      </w:tr>
      <w:tr w:rsidR="005C2AFB" w:rsidRPr="00C4463B" w14:paraId="4C34E047" w14:textId="77777777" w:rsidTr="00D51C69">
        <w:trPr>
          <w:cantSplit/>
          <w:jc w:val="center"/>
        </w:trPr>
        <w:tc>
          <w:tcPr>
            <w:tcW w:w="1785" w:type="dxa"/>
          </w:tcPr>
          <w:p w14:paraId="69272F54" w14:textId="405C5345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ТБ</w:t>
            </w:r>
          </w:p>
        </w:tc>
        <w:tc>
          <w:tcPr>
            <w:tcW w:w="7998" w:type="dxa"/>
          </w:tcPr>
          <w:p w14:paraId="1F4F9C88" w14:textId="30F3549C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Техника безопасности</w:t>
            </w:r>
          </w:p>
        </w:tc>
      </w:tr>
      <w:tr w:rsidR="005C2AFB" w:rsidRPr="00C4463B" w14:paraId="22D6DFE8" w14:textId="77777777" w:rsidTr="00D51C69">
        <w:trPr>
          <w:cantSplit/>
          <w:jc w:val="center"/>
        </w:trPr>
        <w:tc>
          <w:tcPr>
            <w:tcW w:w="1785" w:type="dxa"/>
          </w:tcPr>
          <w:p w14:paraId="0212D4FA" w14:textId="0201B6A6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ОТ</w:t>
            </w:r>
          </w:p>
        </w:tc>
        <w:tc>
          <w:tcPr>
            <w:tcW w:w="7998" w:type="dxa"/>
          </w:tcPr>
          <w:p w14:paraId="278134E4" w14:textId="16C8A6D8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Охрана труда</w:t>
            </w:r>
          </w:p>
        </w:tc>
      </w:tr>
      <w:tr w:rsidR="005C2AFB" w:rsidRPr="00C4463B" w14:paraId="5C8EA19D" w14:textId="77777777" w:rsidTr="00D51C69">
        <w:trPr>
          <w:cantSplit/>
          <w:jc w:val="center"/>
        </w:trPr>
        <w:tc>
          <w:tcPr>
            <w:tcW w:w="1785" w:type="dxa"/>
          </w:tcPr>
          <w:p w14:paraId="6FA6B3A6" w14:textId="2AB56A37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ППБ</w:t>
            </w:r>
          </w:p>
        </w:tc>
        <w:tc>
          <w:tcPr>
            <w:tcW w:w="7998" w:type="dxa"/>
          </w:tcPr>
          <w:p w14:paraId="6946CF61" w14:textId="0CB87DE0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Правила пожарной безопасности</w:t>
            </w:r>
          </w:p>
        </w:tc>
      </w:tr>
      <w:tr w:rsidR="005C2AFB" w:rsidRPr="00C4463B" w14:paraId="2850005E" w14:textId="77777777" w:rsidTr="00D51C69">
        <w:trPr>
          <w:cantSplit/>
          <w:jc w:val="center"/>
        </w:trPr>
        <w:tc>
          <w:tcPr>
            <w:tcW w:w="1785" w:type="dxa"/>
          </w:tcPr>
          <w:p w14:paraId="5F64CBCA" w14:textId="6AA3DF44" w:rsidR="005C2AFB" w:rsidRPr="00BB2114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t>ПП РФ 1875</w:t>
            </w:r>
          </w:p>
        </w:tc>
        <w:tc>
          <w:tcPr>
            <w:tcW w:w="7998" w:type="dxa"/>
          </w:tcPr>
          <w:p w14:paraId="38EAF1EE" w14:textId="5C261EC6" w:rsidR="005C2AFB" w:rsidRPr="00BB2114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7A44A3">
              <w:t>Постановление Правит</w:t>
            </w:r>
            <w:r>
              <w:t xml:space="preserve">ельства РФ от 23.12.2024 </w:t>
            </w:r>
            <w:r w:rsidR="00253136">
              <w:t>№</w:t>
            </w:r>
            <w:r>
              <w:t xml:space="preserve"> 1875</w:t>
            </w:r>
            <w:r w:rsidRPr="007A44A3">
              <w:t xml:space="preserve"> "О мерах по предоставлению национального режима при осуществлении закупок товаров, работ, услуг для обеспечения государственных и муниципальных </w:t>
            </w:r>
            <w:r>
              <w:t>нужд, закупок товаров, работ, услуг отдельными видами юридических лиц</w:t>
            </w:r>
          </w:p>
        </w:tc>
      </w:tr>
      <w:tr w:rsidR="005C2AFB" w:rsidRPr="00C4463B" w14:paraId="66B594DA" w14:textId="77777777" w:rsidTr="00D51C69">
        <w:trPr>
          <w:cantSplit/>
          <w:jc w:val="center"/>
        </w:trPr>
        <w:tc>
          <w:tcPr>
            <w:tcW w:w="1785" w:type="dxa"/>
          </w:tcPr>
          <w:p w14:paraId="289A0938" w14:textId="1CC1AF34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МТР</w:t>
            </w:r>
          </w:p>
        </w:tc>
        <w:tc>
          <w:tcPr>
            <w:tcW w:w="7998" w:type="dxa"/>
          </w:tcPr>
          <w:p w14:paraId="38607000" w14:textId="4D6B138A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 xml:space="preserve">Материально-технические ресурсы </w:t>
            </w:r>
          </w:p>
        </w:tc>
      </w:tr>
      <w:tr w:rsidR="005C2AFB" w:rsidRPr="00C4463B" w14:paraId="1E80E04C" w14:textId="77777777" w:rsidTr="00D51C69">
        <w:trPr>
          <w:cantSplit/>
          <w:jc w:val="center"/>
        </w:trPr>
        <w:tc>
          <w:tcPr>
            <w:tcW w:w="1785" w:type="dxa"/>
          </w:tcPr>
          <w:p w14:paraId="406FF29B" w14:textId="1FD97112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ГПМ</w:t>
            </w:r>
          </w:p>
        </w:tc>
        <w:tc>
          <w:tcPr>
            <w:tcW w:w="7998" w:type="dxa"/>
          </w:tcPr>
          <w:p w14:paraId="21BB0378" w14:textId="73D39481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Грузоподъемные механизмы</w:t>
            </w:r>
          </w:p>
        </w:tc>
      </w:tr>
      <w:tr w:rsidR="005C2AFB" w:rsidRPr="00C4463B" w14:paraId="5A1404EC" w14:textId="77777777" w:rsidTr="00D51C69">
        <w:trPr>
          <w:cantSplit/>
          <w:jc w:val="center"/>
        </w:trPr>
        <w:tc>
          <w:tcPr>
            <w:tcW w:w="1785" w:type="dxa"/>
          </w:tcPr>
          <w:p w14:paraId="249AD0EC" w14:textId="16F51852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ИТР</w:t>
            </w:r>
          </w:p>
        </w:tc>
        <w:tc>
          <w:tcPr>
            <w:tcW w:w="7998" w:type="dxa"/>
          </w:tcPr>
          <w:p w14:paraId="624DB48A" w14:textId="53B2B437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Инженерно-технический работник</w:t>
            </w:r>
          </w:p>
        </w:tc>
      </w:tr>
      <w:tr w:rsidR="005C2AFB" w:rsidRPr="00C4463B" w14:paraId="2C5B4E5F" w14:textId="77777777" w:rsidTr="00D51C69">
        <w:trPr>
          <w:cantSplit/>
          <w:jc w:val="center"/>
        </w:trPr>
        <w:tc>
          <w:tcPr>
            <w:tcW w:w="1785" w:type="dxa"/>
          </w:tcPr>
          <w:p w14:paraId="1D6AB2FD" w14:textId="09B88530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ТТ</w:t>
            </w:r>
          </w:p>
        </w:tc>
        <w:tc>
          <w:tcPr>
            <w:tcW w:w="7998" w:type="dxa"/>
          </w:tcPr>
          <w:p w14:paraId="216149DC" w14:textId="06DA48CD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Техническое требование</w:t>
            </w:r>
          </w:p>
        </w:tc>
      </w:tr>
      <w:tr w:rsidR="005C2AFB" w:rsidRPr="00C4463B" w14:paraId="506F3603" w14:textId="77777777" w:rsidTr="00D51C69">
        <w:trPr>
          <w:cantSplit/>
          <w:jc w:val="center"/>
        </w:trPr>
        <w:tc>
          <w:tcPr>
            <w:tcW w:w="1785" w:type="dxa"/>
          </w:tcPr>
          <w:p w14:paraId="45142EB3" w14:textId="7F278316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ПСИ</w:t>
            </w:r>
          </w:p>
        </w:tc>
        <w:tc>
          <w:tcPr>
            <w:tcW w:w="7998" w:type="dxa"/>
          </w:tcPr>
          <w:p w14:paraId="32505F92" w14:textId="29DCE00D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Приемо-сдаточные испытания</w:t>
            </w:r>
          </w:p>
        </w:tc>
      </w:tr>
      <w:tr w:rsidR="005C2AFB" w:rsidRPr="00C4463B" w14:paraId="03C8E902" w14:textId="77777777" w:rsidTr="00D51C69">
        <w:trPr>
          <w:cantSplit/>
          <w:jc w:val="center"/>
        </w:trPr>
        <w:tc>
          <w:tcPr>
            <w:tcW w:w="1785" w:type="dxa"/>
          </w:tcPr>
          <w:p w14:paraId="02D753B5" w14:textId="198C0C58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ПЭ</w:t>
            </w:r>
          </w:p>
        </w:tc>
        <w:tc>
          <w:tcPr>
            <w:tcW w:w="7998" w:type="dxa"/>
          </w:tcPr>
          <w:p w14:paraId="19B304B9" w14:textId="2CC25999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Подконтрольная эксплуатация</w:t>
            </w:r>
          </w:p>
        </w:tc>
      </w:tr>
      <w:tr w:rsidR="005C2AFB" w:rsidRPr="00C4463B" w14:paraId="608583A7" w14:textId="77777777" w:rsidTr="00D51C69">
        <w:trPr>
          <w:cantSplit/>
          <w:jc w:val="center"/>
        </w:trPr>
        <w:tc>
          <w:tcPr>
            <w:tcW w:w="1785" w:type="dxa"/>
          </w:tcPr>
          <w:p w14:paraId="696719F5" w14:textId="36F3FCF4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ПНР</w:t>
            </w:r>
          </w:p>
        </w:tc>
        <w:tc>
          <w:tcPr>
            <w:tcW w:w="7998" w:type="dxa"/>
          </w:tcPr>
          <w:p w14:paraId="335BB6ED" w14:textId="493BE339" w:rsidR="005C2AFB" w:rsidRPr="004E2850" w:rsidRDefault="005C2AFB" w:rsidP="005C2AF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BB2114">
              <w:t>Пусконаладочные работы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7" w:name="_Toc46743506"/>
    </w:p>
    <w:p w14:paraId="5D015D96" w14:textId="3B427AE7" w:rsidR="00E917D0" w:rsidRPr="00C4463B" w:rsidRDefault="001A685D" w:rsidP="004F0B32">
      <w:pPr>
        <w:pStyle w:val="4"/>
      </w:pPr>
      <w:bookmarkStart w:id="8" w:name="_Toc54970176"/>
      <w:r w:rsidRPr="00C4463B">
        <w:t xml:space="preserve">Наименование </w:t>
      </w:r>
      <w:r w:rsidR="0089094C" w:rsidRPr="00D849AA">
        <w:t>закупаемой продукции</w:t>
      </w:r>
      <w:bookmarkEnd w:id="7"/>
      <w:bookmarkEnd w:id="8"/>
    </w:p>
    <w:p w14:paraId="16B7D714" w14:textId="6B1495C8" w:rsidR="0025556B" w:rsidRPr="00E70A49" w:rsidRDefault="00E70A49" w:rsidP="00E70A49">
      <w:pPr>
        <w:pStyle w:val="30"/>
        <w:ind w:left="567"/>
        <w:rPr>
          <w:rStyle w:val="afff6"/>
          <w:b/>
          <w:bCs/>
          <w:i w:val="0"/>
        </w:rPr>
      </w:pPr>
      <w:bookmarkStart w:id="9" w:name="_Toc46743507"/>
      <w:r w:rsidRPr="00E70A49">
        <w:rPr>
          <w:b w:val="0"/>
          <w:i/>
          <w:lang w:val="ru-RU"/>
        </w:rPr>
        <w:t>«</w:t>
      </w:r>
      <w:r w:rsidR="00C44CCB" w:rsidRPr="00E70A49">
        <w:rPr>
          <w:b w:val="0"/>
          <w:i/>
        </w:rPr>
        <w:t xml:space="preserve">ОКПД2 33.12.11.000. Капитальный ремонт ГГУ </w:t>
      </w:r>
      <w:r w:rsidR="00C44CCB" w:rsidRPr="001A3DD2">
        <w:rPr>
          <w:b w:val="0"/>
          <w:i/>
          <w:highlight w:val="yellow"/>
        </w:rPr>
        <w:t xml:space="preserve">ст. № </w:t>
      </w:r>
      <w:r w:rsidR="005C2AFB" w:rsidRPr="001A3DD2">
        <w:rPr>
          <w:b w:val="0"/>
          <w:i/>
          <w:highlight w:val="yellow"/>
          <w:lang w:val="ru-RU"/>
        </w:rPr>
        <w:t>2,3,5</w:t>
      </w:r>
      <w:r w:rsidR="00C44CCB" w:rsidRPr="00E70A49">
        <w:rPr>
          <w:b w:val="0"/>
          <w:i/>
        </w:rPr>
        <w:t xml:space="preserve">  для нужд Анадырской ТЭЦ</w:t>
      </w:r>
      <w:r w:rsidR="0025556B" w:rsidRPr="00E70A49">
        <w:rPr>
          <w:b w:val="0"/>
          <w:i/>
        </w:rPr>
        <w:t>»</w:t>
      </w:r>
      <w:r w:rsidR="0025556B" w:rsidRPr="00E70A49">
        <w:rPr>
          <w:b w:val="0"/>
          <w:i/>
        </w:rPr>
        <w:br/>
      </w:r>
    </w:p>
    <w:p w14:paraId="34219270" w14:textId="0CA4D0A0" w:rsidR="00E917D0" w:rsidRPr="00C4463B" w:rsidRDefault="00B7169F" w:rsidP="008C7562">
      <w:pPr>
        <w:pStyle w:val="4"/>
        <w:spacing w:before="240"/>
        <w:ind w:left="431" w:hanging="431"/>
      </w:pPr>
      <w:bookmarkStart w:id="10" w:name="_Toc54970177"/>
      <w:r w:rsidRPr="00C4463B">
        <w:t>Цель</w:t>
      </w:r>
      <w:r w:rsidRPr="00D849AA">
        <w:t xml:space="preserve"> использования закупаемой продукции</w:t>
      </w:r>
      <w:bookmarkEnd w:id="9"/>
      <w:r w:rsidR="004E2850">
        <w:rPr>
          <w:lang w:val="ru-RU"/>
        </w:rPr>
        <w:t xml:space="preserve"> </w:t>
      </w:r>
      <w:bookmarkEnd w:id="10"/>
    </w:p>
    <w:p w14:paraId="16C8BBE9" w14:textId="3AEAD434" w:rsidR="00C44CCB" w:rsidRPr="00C44CCB" w:rsidRDefault="00C44CCB" w:rsidP="00C44CCB">
      <w:pPr>
        <w:ind w:firstLine="431"/>
        <w:jc w:val="both"/>
        <w:rPr>
          <w:sz w:val="24"/>
          <w:szCs w:val="24"/>
        </w:rPr>
      </w:pPr>
      <w:r w:rsidRPr="00C44CCB">
        <w:rPr>
          <w:rFonts w:eastAsia="Calibri"/>
          <w:iCs/>
          <w:sz w:val="24"/>
          <w:szCs w:val="24"/>
          <w:lang w:eastAsia="x-none"/>
        </w:rPr>
        <w:t xml:space="preserve">1.3.1. Работы </w:t>
      </w:r>
      <w:r w:rsidRPr="00C44CCB">
        <w:rPr>
          <w:rFonts w:eastAsia="Calibri"/>
          <w:sz w:val="24"/>
          <w:szCs w:val="24"/>
          <w:lang w:eastAsia="x-none"/>
        </w:rPr>
        <w:t xml:space="preserve">выполняются с целью восстановления технического состояния ответственных узлов газовых двигателей </w:t>
      </w:r>
      <w:r w:rsidRPr="00C44CCB">
        <w:rPr>
          <w:rFonts w:eastAsia="Calibri"/>
          <w:bCs/>
          <w:sz w:val="24"/>
          <w:szCs w:val="24"/>
          <w:lang w:eastAsia="x-none"/>
        </w:rPr>
        <w:t>Caterpillar и обеспечения их дальнейшей надежной эксплуатации до следующего регламентного ремонта.  Работы выполняются в соответствии с ведомостью объемов работ (Приложение №1 к настоящим Техническим требованиям).</w:t>
      </w:r>
    </w:p>
    <w:p w14:paraId="0BD3BD6C" w14:textId="3DE6B02B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443E3F14" w14:textId="682E9EC3" w:rsidR="00232850" w:rsidRPr="00D849AA" w:rsidRDefault="00232850" w:rsidP="004F0B32">
      <w:pPr>
        <w:pStyle w:val="4"/>
      </w:pPr>
      <w:bookmarkStart w:id="11" w:name="_Toc46743508"/>
      <w:bookmarkStart w:id="12" w:name="_Toc54970178"/>
      <w:r w:rsidRPr="00C4463B">
        <w:t>Существующее положение</w:t>
      </w:r>
      <w:bookmarkEnd w:id="11"/>
      <w:r w:rsidR="004E2850">
        <w:rPr>
          <w:lang w:val="ru-RU"/>
        </w:rPr>
        <w:t xml:space="preserve"> </w:t>
      </w:r>
      <w:bookmarkEnd w:id="12"/>
    </w:p>
    <w:p w14:paraId="14C713B1" w14:textId="29881513" w:rsidR="00C44CCB" w:rsidRPr="00C44CCB" w:rsidRDefault="00C44CCB" w:rsidP="00C44CC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44CCB">
        <w:rPr>
          <w:spacing w:val="2"/>
          <w:sz w:val="24"/>
          <w:szCs w:val="24"/>
        </w:rPr>
        <w:t xml:space="preserve">1.4.1. </w:t>
      </w:r>
      <w:r w:rsidRPr="00C44CCB">
        <w:rPr>
          <w:rFonts w:eastAsia="Calibri"/>
          <w:bCs/>
          <w:sz w:val="24"/>
          <w:szCs w:val="24"/>
        </w:rPr>
        <w:t>ОКПД2 33.12.11.000. Капитальный ремонт ГГУ ст. №</w:t>
      </w:r>
      <w:r w:rsidR="005C2AFB" w:rsidRPr="00253136">
        <w:rPr>
          <w:rFonts w:eastAsia="Calibri"/>
          <w:bCs/>
          <w:sz w:val="24"/>
          <w:szCs w:val="24"/>
          <w:highlight w:val="yellow"/>
        </w:rPr>
        <w:t>2,3,5</w:t>
      </w:r>
      <w:r w:rsidRPr="00C44CCB">
        <w:rPr>
          <w:rFonts w:eastAsia="Calibri"/>
          <w:bCs/>
          <w:sz w:val="24"/>
          <w:szCs w:val="24"/>
        </w:rPr>
        <w:t xml:space="preserve"> для нужд Анадырской ТЭЦ</w:t>
      </w:r>
      <w:r w:rsidRPr="00C44CCB" w:rsidDel="00172937">
        <w:rPr>
          <w:rFonts w:eastAsia="Calibri"/>
          <w:bCs/>
          <w:sz w:val="24"/>
          <w:szCs w:val="24"/>
        </w:rPr>
        <w:t xml:space="preserve"> </w:t>
      </w:r>
      <w:r w:rsidRPr="00C44CCB">
        <w:rPr>
          <w:sz w:val="24"/>
          <w:szCs w:val="24"/>
        </w:rPr>
        <w:t>(далее – Работы).</w:t>
      </w:r>
    </w:p>
    <w:p w14:paraId="344B3D07" w14:textId="6F32C483" w:rsidR="00C44CCB" w:rsidRPr="00486A32" w:rsidRDefault="00C44CCB" w:rsidP="00C44CC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44CCB">
        <w:rPr>
          <w:sz w:val="24"/>
          <w:szCs w:val="24"/>
        </w:rPr>
        <w:t>1.4.2. Основание проведения закупки: Годовая комплексная программа закупок АО «</w:t>
      </w:r>
      <w:r w:rsidRPr="00486A32">
        <w:rPr>
          <w:sz w:val="24"/>
          <w:szCs w:val="24"/>
        </w:rPr>
        <w:t xml:space="preserve">Чукотэнерго» на </w:t>
      </w:r>
      <w:r w:rsidRPr="005C2AFB">
        <w:rPr>
          <w:sz w:val="24"/>
          <w:szCs w:val="24"/>
          <w:highlight w:val="yellow"/>
        </w:rPr>
        <w:t>202</w:t>
      </w:r>
      <w:r w:rsidR="005C2AFB">
        <w:rPr>
          <w:sz w:val="24"/>
          <w:szCs w:val="24"/>
          <w:highlight w:val="yellow"/>
        </w:rPr>
        <w:t>6</w:t>
      </w:r>
      <w:r w:rsidR="005C2AFB" w:rsidRPr="005C2AFB">
        <w:rPr>
          <w:sz w:val="24"/>
          <w:szCs w:val="24"/>
          <w:highlight w:val="yellow"/>
        </w:rPr>
        <w:t xml:space="preserve"> </w:t>
      </w:r>
      <w:r w:rsidRPr="005C2AFB">
        <w:rPr>
          <w:sz w:val="24"/>
          <w:szCs w:val="24"/>
          <w:highlight w:val="yellow"/>
        </w:rPr>
        <w:t>г.</w:t>
      </w:r>
    </w:p>
    <w:p w14:paraId="6639BB83" w14:textId="2783088B" w:rsidR="00232850" w:rsidRPr="00486A32" w:rsidRDefault="00C44CCB" w:rsidP="00C44CC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Style w:val="afff6"/>
          <w:b w:val="0"/>
          <w:i w:val="0"/>
          <w:sz w:val="24"/>
          <w:szCs w:val="24"/>
          <w:shd w:val="clear" w:color="auto" w:fill="auto"/>
        </w:rPr>
      </w:pPr>
      <w:r w:rsidRPr="00486A32">
        <w:rPr>
          <w:sz w:val="24"/>
          <w:szCs w:val="24"/>
        </w:rPr>
        <w:t>1.4.3. Место выполнения Работ: Газомоторная ТЭЦ г. Анадырь, 689000, Чукотский АО, ул. Рультытегина 37</w:t>
      </w:r>
      <w:r w:rsidR="005C2AFB">
        <w:rPr>
          <w:sz w:val="24"/>
          <w:szCs w:val="24"/>
        </w:rPr>
        <w:t>-</w:t>
      </w:r>
      <w:r w:rsidRPr="00486A32">
        <w:rPr>
          <w:sz w:val="24"/>
          <w:szCs w:val="24"/>
        </w:rPr>
        <w:t>Б.</w:t>
      </w:r>
    </w:p>
    <w:p w14:paraId="353D628E" w14:textId="306966F0" w:rsidR="00174B4C" w:rsidRPr="00486A32" w:rsidRDefault="00174B4C" w:rsidP="00174B4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86A32">
        <w:rPr>
          <w:sz w:val="24"/>
          <w:szCs w:val="24"/>
        </w:rPr>
        <w:t>1.4.4. В рамках выполнения работ по капитальному ремонту ГГУ предусмотрена поставка материально-технических ресурсов марки «</w:t>
      </w:r>
      <w:r w:rsidRPr="00486A32">
        <w:rPr>
          <w:sz w:val="24"/>
          <w:szCs w:val="24"/>
          <w:lang w:val="en-US"/>
        </w:rPr>
        <w:t>Caterpillar</w:t>
      </w:r>
      <w:r w:rsidRPr="00486A32">
        <w:rPr>
          <w:sz w:val="24"/>
          <w:szCs w:val="24"/>
        </w:rPr>
        <w:t>». Предложение эквивалентной продукции не допускается. Обоснование неприемлемости</w:t>
      </w:r>
      <w:r w:rsidR="00EE5844" w:rsidRPr="00486A32">
        <w:rPr>
          <w:sz w:val="24"/>
          <w:szCs w:val="24"/>
        </w:rPr>
        <w:t xml:space="preserve"> </w:t>
      </w:r>
      <w:r w:rsidRPr="00486A32">
        <w:rPr>
          <w:sz w:val="24"/>
          <w:szCs w:val="24"/>
        </w:rPr>
        <w:t>эквивалентной продукции обуславливается  указанием в документации производителя оборудования, а именно «</w:t>
      </w:r>
      <w:r w:rsidR="002438A5" w:rsidRPr="00486A32">
        <w:rPr>
          <w:sz w:val="24"/>
          <w:szCs w:val="24"/>
          <w:lang w:val="en-US"/>
        </w:rPr>
        <w:t>Parts</w:t>
      </w:r>
      <w:r w:rsidR="002438A5" w:rsidRPr="00486A32">
        <w:rPr>
          <w:sz w:val="24"/>
          <w:szCs w:val="24"/>
        </w:rPr>
        <w:t xml:space="preserve"> </w:t>
      </w:r>
      <w:r w:rsidR="002438A5" w:rsidRPr="00486A32">
        <w:rPr>
          <w:sz w:val="24"/>
          <w:szCs w:val="24"/>
          <w:lang w:val="en-US"/>
        </w:rPr>
        <w:t>manual</w:t>
      </w:r>
      <w:r w:rsidR="002438A5" w:rsidRPr="00486A32">
        <w:rPr>
          <w:sz w:val="24"/>
          <w:szCs w:val="24"/>
        </w:rPr>
        <w:t xml:space="preserve"> </w:t>
      </w:r>
      <w:r w:rsidR="002438A5" w:rsidRPr="00486A32">
        <w:rPr>
          <w:sz w:val="24"/>
          <w:szCs w:val="24"/>
          <w:lang w:val="en-US"/>
        </w:rPr>
        <w:t>G</w:t>
      </w:r>
      <w:r w:rsidR="002438A5" w:rsidRPr="00486A32">
        <w:rPr>
          <w:sz w:val="24"/>
          <w:szCs w:val="24"/>
        </w:rPr>
        <w:t>3616»</w:t>
      </w:r>
      <w:r w:rsidR="006F6754">
        <w:rPr>
          <w:sz w:val="24"/>
          <w:szCs w:val="24"/>
        </w:rPr>
        <w:t xml:space="preserve"> (Приложение № 8</w:t>
      </w:r>
      <w:r w:rsidR="00CA2C09">
        <w:rPr>
          <w:sz w:val="24"/>
          <w:szCs w:val="24"/>
        </w:rPr>
        <w:t xml:space="preserve"> </w:t>
      </w:r>
      <w:r w:rsidR="00CA2C09" w:rsidRPr="00167BA6">
        <w:rPr>
          <w:rFonts w:eastAsia="Calibri"/>
          <w:sz w:val="24"/>
          <w:szCs w:val="24"/>
        </w:rPr>
        <w:t>к настоящим Техническим требованиям</w:t>
      </w:r>
      <w:r w:rsidR="006F6754">
        <w:rPr>
          <w:sz w:val="24"/>
          <w:szCs w:val="24"/>
        </w:rPr>
        <w:t>)</w:t>
      </w:r>
      <w:r w:rsidRPr="00486A32">
        <w:rPr>
          <w:sz w:val="24"/>
          <w:szCs w:val="24"/>
        </w:rPr>
        <w:t>.</w:t>
      </w:r>
    </w:p>
    <w:p w14:paraId="0EFABAFB" w14:textId="52760A30" w:rsidR="00174B4C" w:rsidRPr="00486A32" w:rsidRDefault="00174B4C" w:rsidP="00174B4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86A32">
        <w:rPr>
          <w:sz w:val="24"/>
          <w:szCs w:val="24"/>
        </w:rPr>
        <w:t>Материально-технические ресурсы марки «</w:t>
      </w:r>
      <w:r w:rsidRPr="00486A32">
        <w:rPr>
          <w:sz w:val="24"/>
          <w:szCs w:val="24"/>
          <w:lang w:val="en-US"/>
        </w:rPr>
        <w:t>Caterpillar</w:t>
      </w:r>
      <w:r w:rsidRPr="00486A32">
        <w:rPr>
          <w:sz w:val="24"/>
          <w:szCs w:val="24"/>
        </w:rPr>
        <w:t xml:space="preserve">» прошли испытание на двигателях </w:t>
      </w:r>
      <w:r w:rsidRPr="00486A32">
        <w:rPr>
          <w:sz w:val="24"/>
          <w:szCs w:val="24"/>
          <w:lang w:val="en-US"/>
        </w:rPr>
        <w:t>G</w:t>
      </w:r>
      <w:r w:rsidRPr="00486A32">
        <w:rPr>
          <w:sz w:val="24"/>
          <w:szCs w:val="24"/>
        </w:rPr>
        <w:t>3616 с начала эксплуатации 200</w:t>
      </w:r>
      <w:r w:rsidR="005C2AFB">
        <w:rPr>
          <w:sz w:val="24"/>
          <w:szCs w:val="24"/>
        </w:rPr>
        <w:t>5</w:t>
      </w:r>
      <w:r w:rsidRPr="00486A32">
        <w:rPr>
          <w:sz w:val="24"/>
          <w:szCs w:val="24"/>
        </w:rPr>
        <w:t xml:space="preserve"> года с положительным результатом, определяемого во время ежегодного технического обслуживания и позволяющего эксплуатировать до следующего капитального ремонта.</w:t>
      </w:r>
    </w:p>
    <w:p w14:paraId="11323E8E" w14:textId="77777777" w:rsidR="007A44A3" w:rsidRPr="00486A32" w:rsidRDefault="00174B4C" w:rsidP="00174B4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86A32">
        <w:rPr>
          <w:sz w:val="24"/>
          <w:szCs w:val="24"/>
        </w:rPr>
        <w:t>Применение других материально-технических ресурсов без выполнения аналогичных эксплуатационных испытаний не представляется возможным</w:t>
      </w:r>
      <w:r w:rsidR="007A44A3" w:rsidRPr="00486A32">
        <w:rPr>
          <w:sz w:val="24"/>
          <w:szCs w:val="24"/>
        </w:rPr>
        <w:t>.</w:t>
      </w:r>
    </w:p>
    <w:p w14:paraId="43E3D70C" w14:textId="68C14EC4" w:rsidR="00174B4C" w:rsidRDefault="007A44A3" w:rsidP="00174B4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86A32">
        <w:rPr>
          <w:sz w:val="24"/>
          <w:szCs w:val="24"/>
        </w:rPr>
        <w:t>На материально-технические ресурсы поставки Подрядчика марки «Caterpillar»</w:t>
      </w:r>
      <w:r w:rsidR="00E21F27" w:rsidRPr="00486A32">
        <w:rPr>
          <w:sz w:val="24"/>
          <w:szCs w:val="24"/>
        </w:rPr>
        <w:t>,</w:t>
      </w:r>
      <w:r w:rsidR="003B41A4" w:rsidRPr="00486A32">
        <w:rPr>
          <w:sz w:val="24"/>
          <w:szCs w:val="24"/>
        </w:rPr>
        <w:t xml:space="preserve"> указанные в приложении №2 к ПП РФ 1875</w:t>
      </w:r>
      <w:r w:rsidR="001A6B03" w:rsidRPr="00486A32">
        <w:rPr>
          <w:sz w:val="24"/>
          <w:szCs w:val="24"/>
        </w:rPr>
        <w:t>,</w:t>
      </w:r>
      <w:r w:rsidR="00E21F27" w:rsidRPr="00486A32">
        <w:rPr>
          <w:sz w:val="24"/>
          <w:szCs w:val="24"/>
        </w:rPr>
        <w:t xml:space="preserve"> </w:t>
      </w:r>
      <w:r w:rsidR="001A6B03" w:rsidRPr="00486A32">
        <w:rPr>
          <w:sz w:val="24"/>
          <w:szCs w:val="24"/>
        </w:rPr>
        <w:t>режим «Ограничение закупок товаров иностранного происхождения» не устанавливается,</w:t>
      </w:r>
      <w:r w:rsidRPr="00486A32">
        <w:rPr>
          <w:sz w:val="24"/>
          <w:szCs w:val="24"/>
        </w:rPr>
        <w:t xml:space="preserve"> на основании подпункта б) пункта 6 </w:t>
      </w:r>
      <w:r w:rsidR="00E21F27" w:rsidRPr="00486A32">
        <w:rPr>
          <w:sz w:val="24"/>
          <w:szCs w:val="24"/>
        </w:rPr>
        <w:t>ПП РФ 1875</w:t>
      </w:r>
      <w:r w:rsidR="00174B4C" w:rsidRPr="00486A32">
        <w:rPr>
          <w:sz w:val="24"/>
          <w:szCs w:val="24"/>
        </w:rPr>
        <w:t>.</w:t>
      </w:r>
    </w:p>
    <w:p w14:paraId="2AA7227E" w14:textId="5E085845" w:rsidR="00D24B34" w:rsidRDefault="002438A5" w:rsidP="002438A5">
      <w:pPr>
        <w:widowControl w:val="0"/>
        <w:shd w:val="clear" w:color="auto" w:fill="FFFFFF"/>
        <w:tabs>
          <w:tab w:val="left" w:pos="4091"/>
        </w:tabs>
        <w:autoSpaceDE w:val="0"/>
        <w:autoSpaceDN w:val="0"/>
        <w:adjustRightInd w:val="0"/>
        <w:ind w:firstLine="567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</w:p>
    <w:p w14:paraId="07A17A6A" w14:textId="77777777" w:rsidR="0056287D" w:rsidRPr="00C44CCB" w:rsidRDefault="0056287D" w:rsidP="00C44CC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Style w:val="afff6"/>
          <w:b w:val="0"/>
          <w:i w:val="0"/>
          <w:sz w:val="24"/>
          <w:szCs w:val="24"/>
          <w:shd w:val="clear" w:color="auto" w:fill="auto"/>
        </w:rPr>
      </w:pPr>
    </w:p>
    <w:p w14:paraId="7994CA1A" w14:textId="403B55BD" w:rsidR="00516B50" w:rsidRPr="00D43095" w:rsidRDefault="00CE753A" w:rsidP="00D43095">
      <w:pPr>
        <w:pStyle w:val="1"/>
        <w:numPr>
          <w:ilvl w:val="0"/>
          <w:numId w:val="0"/>
        </w:numPr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13" w:name="_Toc54970179"/>
      <w:r w:rsidRPr="0025556B">
        <w:rPr>
          <w:sz w:val="24"/>
          <w:szCs w:val="24"/>
        </w:rPr>
        <w:t>Таблица 1</w:t>
      </w:r>
      <w:r w:rsidR="00F27719" w:rsidRPr="0025556B">
        <w:rPr>
          <w:sz w:val="24"/>
          <w:szCs w:val="24"/>
        </w:rPr>
        <w:t>.</w:t>
      </w:r>
      <w:r w:rsidRPr="0025556B">
        <w:rPr>
          <w:sz w:val="24"/>
          <w:szCs w:val="24"/>
        </w:rPr>
        <w:t xml:space="preserve"> Перечень объектов заказчика</w:t>
      </w:r>
      <w:bookmarkEnd w:id="13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410"/>
        <w:gridCol w:w="1984"/>
        <w:gridCol w:w="1843"/>
      </w:tblGrid>
      <w:tr w:rsidR="008E6A17" w:rsidRPr="005A3EA4" w14:paraId="5CC585EB" w14:textId="77777777" w:rsidTr="008E6A17">
        <w:tc>
          <w:tcPr>
            <w:tcW w:w="817" w:type="dxa"/>
          </w:tcPr>
          <w:p w14:paraId="6C9CC951" w14:textId="77777777" w:rsidR="008E6A17" w:rsidRPr="00866B2A" w:rsidRDefault="008E6A17" w:rsidP="00D73441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55E417EB" w14:textId="77777777" w:rsidR="008E6A17" w:rsidRPr="00866B2A" w:rsidRDefault="008E6A17" w:rsidP="00D73441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2A767700" w14:textId="77777777" w:rsidR="008E6A17" w:rsidRPr="00866B2A" w:rsidRDefault="008E6A17" w:rsidP="00D73441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C012AB" w14:textId="77777777" w:rsidR="008E6A17" w:rsidRPr="00866B2A" w:rsidRDefault="008E6A17" w:rsidP="00D734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C98F186" w14:textId="0FCB5310" w:rsidR="008E6A17" w:rsidRPr="00866B2A" w:rsidRDefault="008E6A17" w:rsidP="00D73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 xml:space="preserve">поставки МТР, </w:t>
            </w:r>
            <w:r w:rsidRPr="00167249">
              <w:rPr>
                <w:i/>
                <w:iCs/>
                <w:sz w:val="24"/>
                <w:szCs w:val="24"/>
              </w:rPr>
              <w:t>производства работ</w:t>
            </w:r>
            <w:r>
              <w:rPr>
                <w:i/>
                <w:iCs/>
                <w:sz w:val="24"/>
                <w:szCs w:val="24"/>
              </w:rPr>
              <w:t>, оказания 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6E6B236" w14:textId="310735BD" w:rsidR="008E6A17" w:rsidRDefault="008E6A17" w:rsidP="00D73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>в отношении которого выполня</w:t>
            </w:r>
            <w:r>
              <w:rPr>
                <w:sz w:val="24"/>
                <w:szCs w:val="24"/>
              </w:rPr>
              <w:t>ю</w:t>
            </w:r>
            <w:r w:rsidRPr="001B0D03">
              <w:rPr>
                <w:sz w:val="24"/>
                <w:szCs w:val="24"/>
              </w:rPr>
              <w:t>тся работы</w:t>
            </w:r>
            <w:r>
              <w:rPr>
                <w:sz w:val="24"/>
                <w:szCs w:val="24"/>
              </w:rPr>
              <w:t>, оказываются услуги)</w:t>
            </w:r>
          </w:p>
        </w:tc>
        <w:tc>
          <w:tcPr>
            <w:tcW w:w="1843" w:type="dxa"/>
          </w:tcPr>
          <w:p w14:paraId="4276A5DA" w14:textId="4BF7A7A1" w:rsidR="008E6A17" w:rsidRPr="00866B2A" w:rsidRDefault="008E6A17" w:rsidP="00D73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8E6A17" w:rsidRPr="005A3EA4" w14:paraId="3AA63F81" w14:textId="77777777" w:rsidTr="008E6A17">
        <w:tc>
          <w:tcPr>
            <w:tcW w:w="817" w:type="dxa"/>
          </w:tcPr>
          <w:p w14:paraId="20AF6D87" w14:textId="77777777" w:rsidR="008E6A17" w:rsidRPr="00866B2A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05098FC4" w14:textId="77777777" w:rsidR="008E6A17" w:rsidRPr="00866B2A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ADCFCC3" w14:textId="77777777" w:rsidR="008E6A17" w:rsidRPr="00866B2A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0DF6852D" w14:textId="3C4A666B" w:rsidR="008E6A17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AD9A545" w14:textId="4349081D" w:rsidR="008E6A17" w:rsidRPr="00866B2A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44CCB" w:rsidRPr="005A3EA4" w14:paraId="60CAA391" w14:textId="77777777" w:rsidTr="00E70A49">
        <w:trPr>
          <w:trHeight w:val="881"/>
        </w:trPr>
        <w:tc>
          <w:tcPr>
            <w:tcW w:w="817" w:type="dxa"/>
          </w:tcPr>
          <w:p w14:paraId="16DF0006" w14:textId="610944A1" w:rsidR="00C44CCB" w:rsidRPr="00866B2A" w:rsidRDefault="00C44CCB" w:rsidP="00917B23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4109696" w14:textId="38D39189" w:rsidR="00C44CCB" w:rsidRPr="004E2850" w:rsidRDefault="00C44CCB" w:rsidP="00E70A49">
            <w:pPr>
              <w:jc w:val="center"/>
              <w:rPr>
                <w:iCs/>
                <w:sz w:val="24"/>
                <w:szCs w:val="24"/>
              </w:rPr>
            </w:pPr>
            <w:r w:rsidRPr="00167BA6">
              <w:rPr>
                <w:bCs/>
                <w:iCs/>
                <w:sz w:val="24"/>
                <w:szCs w:val="24"/>
              </w:rPr>
              <w:t xml:space="preserve">ОКПД2 33.12.11.000. Капитальный ремонт ГГУ </w:t>
            </w:r>
            <w:r w:rsidRPr="001A3DD2">
              <w:rPr>
                <w:bCs/>
                <w:iCs/>
                <w:sz w:val="24"/>
                <w:szCs w:val="24"/>
                <w:highlight w:val="yellow"/>
              </w:rPr>
              <w:t xml:space="preserve">ст. № </w:t>
            </w:r>
            <w:r w:rsidR="005C2AFB" w:rsidRPr="001A3DD2">
              <w:rPr>
                <w:bCs/>
                <w:iCs/>
                <w:sz w:val="24"/>
                <w:szCs w:val="24"/>
                <w:highlight w:val="yellow"/>
              </w:rPr>
              <w:t>2,3,5</w:t>
            </w:r>
            <w:r w:rsidRPr="00167BA6">
              <w:rPr>
                <w:bCs/>
                <w:iCs/>
                <w:sz w:val="24"/>
                <w:szCs w:val="24"/>
              </w:rPr>
              <w:t xml:space="preserve">  для нужд </w:t>
            </w:r>
            <w:proofErr w:type="gramStart"/>
            <w:r w:rsidRPr="00167BA6">
              <w:rPr>
                <w:bCs/>
                <w:iCs/>
                <w:sz w:val="24"/>
                <w:szCs w:val="24"/>
              </w:rPr>
              <w:t>Анадырской</w:t>
            </w:r>
            <w:proofErr w:type="gramEnd"/>
            <w:r w:rsidRPr="00167BA6">
              <w:rPr>
                <w:bCs/>
                <w:iCs/>
                <w:sz w:val="24"/>
                <w:szCs w:val="24"/>
              </w:rPr>
              <w:t xml:space="preserve"> ТЭЦ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29348E" w14:textId="77777777" w:rsidR="00C44CCB" w:rsidRPr="00ED028E" w:rsidRDefault="00C44CCB" w:rsidP="00C44CC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Газомоторная ТЭЦ</w:t>
            </w:r>
          </w:p>
          <w:p w14:paraId="50D1EBCC" w14:textId="77777777" w:rsidR="00C44CCB" w:rsidRDefault="00C44CCB" w:rsidP="00C44CC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(г. Анадырь)</w:t>
            </w:r>
          </w:p>
          <w:p w14:paraId="204FE480" w14:textId="77777777" w:rsidR="00C44CCB" w:rsidRDefault="00C44CCB" w:rsidP="00C44CCB">
            <w:pPr>
              <w:jc w:val="center"/>
              <w:rPr>
                <w:iCs/>
                <w:sz w:val="24"/>
                <w:szCs w:val="24"/>
              </w:rPr>
            </w:pPr>
            <w:r w:rsidRPr="00736573">
              <w:rPr>
                <w:iCs/>
                <w:sz w:val="24"/>
                <w:szCs w:val="24"/>
              </w:rPr>
              <w:t>Российская Федерация, Чукотский автономный округ,</w:t>
            </w:r>
          </w:p>
          <w:p w14:paraId="0B6DB902" w14:textId="33FDD1DA" w:rsidR="00C44CCB" w:rsidRPr="004E2850" w:rsidRDefault="00C44CCB" w:rsidP="00D73441">
            <w:pPr>
              <w:jc w:val="center"/>
              <w:rPr>
                <w:iCs/>
                <w:sz w:val="24"/>
                <w:szCs w:val="24"/>
              </w:rPr>
            </w:pPr>
            <w:r w:rsidRPr="00736573">
              <w:rPr>
                <w:iCs/>
                <w:sz w:val="24"/>
                <w:szCs w:val="24"/>
              </w:rPr>
              <w:t xml:space="preserve"> ул. Рультытегина</w:t>
            </w:r>
            <w:r>
              <w:rPr>
                <w:iCs/>
                <w:sz w:val="24"/>
                <w:szCs w:val="24"/>
              </w:rPr>
              <w:t>,</w:t>
            </w:r>
            <w:r w:rsidRPr="00736573">
              <w:rPr>
                <w:iCs/>
                <w:sz w:val="24"/>
                <w:szCs w:val="24"/>
              </w:rPr>
              <w:t xml:space="preserve"> 37</w:t>
            </w:r>
            <w:r>
              <w:rPr>
                <w:iCs/>
                <w:sz w:val="24"/>
                <w:szCs w:val="24"/>
              </w:rPr>
              <w:t>-Б</w:t>
            </w:r>
          </w:p>
        </w:tc>
        <w:tc>
          <w:tcPr>
            <w:tcW w:w="1984" w:type="dxa"/>
            <w:vAlign w:val="center"/>
          </w:tcPr>
          <w:p w14:paraId="2B685962" w14:textId="77777777" w:rsidR="00C44CCB" w:rsidRDefault="00C44CCB" w:rsidP="00C44CC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Газогенераторные установки</w:t>
            </w:r>
          </w:p>
          <w:p w14:paraId="04439B87" w14:textId="32B93FB9" w:rsidR="00C44CCB" w:rsidRPr="004E2850" w:rsidRDefault="00C44CCB" w:rsidP="00E041D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ст. №</w:t>
            </w:r>
            <w:r w:rsidR="00143F16">
              <w:rPr>
                <w:iCs/>
                <w:sz w:val="24"/>
                <w:szCs w:val="24"/>
              </w:rPr>
              <w:t>2,3,5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5F4444" w14:textId="74A66B10" w:rsidR="00C44CCB" w:rsidRPr="004E2850" w:rsidRDefault="00C44CCB" w:rsidP="00D73441">
            <w:pPr>
              <w:jc w:val="center"/>
              <w:rPr>
                <w:iCs/>
                <w:sz w:val="24"/>
                <w:szCs w:val="24"/>
              </w:rPr>
            </w:pPr>
            <w:r w:rsidRPr="00172937">
              <w:rPr>
                <w:iCs/>
                <w:sz w:val="24"/>
                <w:szCs w:val="24"/>
              </w:rPr>
              <w:t>Эксплуатирующая организация – ООО «Теплоэнергосервис ДКМ»</w:t>
            </w:r>
          </w:p>
        </w:tc>
      </w:tr>
    </w:tbl>
    <w:p w14:paraId="604BCAA6" w14:textId="77777777" w:rsidR="00C44CCB" w:rsidRPr="00C44CCB" w:rsidRDefault="00C44CCB" w:rsidP="00C44CCB">
      <w:pPr>
        <w:keepNext/>
        <w:spacing w:before="120" w:after="60"/>
        <w:ind w:left="432"/>
        <w:jc w:val="center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14" w:name="_Toc180677547"/>
      <w:bookmarkStart w:id="15" w:name="_Toc46743509"/>
      <w:bookmarkStart w:id="16" w:name="_Hlk49857604"/>
      <w:bookmarkStart w:id="17" w:name="_Toc54970180"/>
      <w:r w:rsidRPr="00C44CCB">
        <w:rPr>
          <w:rFonts w:eastAsia="Calibri"/>
          <w:b/>
          <w:bCs/>
          <w:sz w:val="24"/>
          <w:szCs w:val="24"/>
          <w:lang w:val="x-none" w:eastAsia="x-none"/>
        </w:rPr>
        <w:t>Характеристики газогенераторных установок</w:t>
      </w:r>
      <w:bookmarkEnd w:id="14"/>
    </w:p>
    <w:p w14:paraId="0FF4C131" w14:textId="77777777" w:rsidR="00C44CCB" w:rsidRDefault="00C44CCB" w:rsidP="00C44CCB">
      <w:pPr>
        <w:pStyle w:val="4"/>
        <w:numPr>
          <w:ilvl w:val="0"/>
          <w:numId w:val="0"/>
        </w:numPr>
        <w:ind w:left="432"/>
        <w:rPr>
          <w:lang w:val="ru-RU"/>
        </w:rPr>
      </w:pPr>
    </w:p>
    <w:tbl>
      <w:tblPr>
        <w:tblW w:w="100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134"/>
        <w:gridCol w:w="4650"/>
      </w:tblGrid>
      <w:tr w:rsidR="00C44CCB" w:rsidRPr="00C44CCB" w14:paraId="04E50857" w14:textId="77777777" w:rsidTr="00C44CCB">
        <w:trPr>
          <w:trHeight w:val="232"/>
        </w:trPr>
        <w:tc>
          <w:tcPr>
            <w:tcW w:w="1003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D2AA88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 w:rsidRPr="00C44CCB">
              <w:rPr>
                <w:b/>
                <w:sz w:val="24"/>
                <w:szCs w:val="24"/>
              </w:rPr>
              <w:t>Двигатель</w:t>
            </w:r>
          </w:p>
        </w:tc>
      </w:tr>
      <w:tr w:rsidR="00C44CCB" w:rsidRPr="00C44CCB" w14:paraId="0A455A90" w14:textId="77777777" w:rsidTr="00C44CCB">
        <w:tc>
          <w:tcPr>
            <w:tcW w:w="851" w:type="dxa"/>
            <w:shd w:val="clear" w:color="auto" w:fill="auto"/>
            <w:vAlign w:val="center"/>
          </w:tcPr>
          <w:p w14:paraId="617D986B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ind w:right="-94"/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A4D1E2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8AC3D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587EABE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Значение</w:t>
            </w:r>
          </w:p>
        </w:tc>
      </w:tr>
      <w:tr w:rsidR="00C44CCB" w:rsidRPr="00C44CCB" w14:paraId="3E88CD70" w14:textId="77777777" w:rsidTr="00C44CCB">
        <w:tc>
          <w:tcPr>
            <w:tcW w:w="851" w:type="dxa"/>
            <w:shd w:val="clear" w:color="auto" w:fill="auto"/>
            <w:vAlign w:val="center"/>
          </w:tcPr>
          <w:p w14:paraId="21AFEA21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B5C71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Тип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35B53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21F3722B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C44CCB">
              <w:rPr>
                <w:sz w:val="24"/>
                <w:szCs w:val="24"/>
                <w:lang w:val="en-US"/>
              </w:rPr>
              <w:t>V</w:t>
            </w:r>
            <w:r w:rsidRPr="00C44CCB">
              <w:rPr>
                <w:sz w:val="24"/>
                <w:szCs w:val="24"/>
              </w:rPr>
              <w:t>-образный четырехтактный газопоршневой двигатель внутреннего сгорания с искровым зажиганием и турбонаддувом.</w:t>
            </w:r>
          </w:p>
          <w:p w14:paraId="136FAE92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 xml:space="preserve"> Количество цилиндров – 16.</w:t>
            </w:r>
          </w:p>
        </w:tc>
      </w:tr>
      <w:tr w:rsidR="00C44CCB" w:rsidRPr="00C44CCB" w14:paraId="6804928F" w14:textId="77777777" w:rsidTr="00C44CCB">
        <w:tc>
          <w:tcPr>
            <w:tcW w:w="851" w:type="dxa"/>
            <w:shd w:val="clear" w:color="auto" w:fill="auto"/>
            <w:vAlign w:val="center"/>
          </w:tcPr>
          <w:p w14:paraId="213E169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F5244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Изготовитель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C8817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2C7D8FDB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C44CCB">
              <w:rPr>
                <w:sz w:val="24"/>
                <w:szCs w:val="24"/>
                <w:lang w:val="en-US"/>
              </w:rPr>
              <w:t>Caterpillar</w:t>
            </w:r>
            <w:r w:rsidRPr="00C44CCB">
              <w:rPr>
                <w:sz w:val="24"/>
                <w:szCs w:val="24"/>
              </w:rPr>
              <w:t xml:space="preserve"> </w:t>
            </w:r>
            <w:r w:rsidRPr="00C44CCB">
              <w:rPr>
                <w:sz w:val="24"/>
                <w:szCs w:val="24"/>
                <w:lang w:val="en-US"/>
              </w:rPr>
              <w:t xml:space="preserve">Inc., </w:t>
            </w:r>
            <w:r w:rsidRPr="00C44CCB">
              <w:rPr>
                <w:sz w:val="24"/>
                <w:szCs w:val="24"/>
              </w:rPr>
              <w:t>США</w:t>
            </w:r>
          </w:p>
        </w:tc>
      </w:tr>
      <w:tr w:rsidR="00C44CCB" w:rsidRPr="00C44CCB" w14:paraId="6E2C3637" w14:textId="77777777" w:rsidTr="00C44CCB">
        <w:tc>
          <w:tcPr>
            <w:tcW w:w="851" w:type="dxa"/>
            <w:shd w:val="clear" w:color="auto" w:fill="auto"/>
            <w:vAlign w:val="center"/>
          </w:tcPr>
          <w:p w14:paraId="1277552A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70ADE3D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Модель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FC838E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604FBDAB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4"/>
                <w:szCs w:val="24"/>
                <w:lang w:val="en-US" w:eastAsia="x-none"/>
              </w:rPr>
            </w:pPr>
            <w:r w:rsidRPr="00C44CCB">
              <w:rPr>
                <w:sz w:val="24"/>
                <w:szCs w:val="24"/>
                <w:lang w:val="en-US"/>
              </w:rPr>
              <w:t>G3616</w:t>
            </w:r>
          </w:p>
        </w:tc>
      </w:tr>
      <w:tr w:rsidR="00C44CCB" w:rsidRPr="00143F16" w14:paraId="310E75E8" w14:textId="77777777" w:rsidTr="00C44CCB">
        <w:tc>
          <w:tcPr>
            <w:tcW w:w="851" w:type="dxa"/>
            <w:shd w:val="clear" w:color="auto" w:fill="auto"/>
            <w:vAlign w:val="center"/>
          </w:tcPr>
          <w:p w14:paraId="3128C7CE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85EC0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Заводские номера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7E64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53EC7341" w14:textId="657BEAA4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C44CCB">
              <w:rPr>
                <w:sz w:val="24"/>
                <w:szCs w:val="24"/>
                <w:lang w:val="en-US"/>
              </w:rPr>
              <w:t>BLB00201, BLB00203</w:t>
            </w:r>
            <w:r w:rsidR="005C2AFB">
              <w:rPr>
                <w:sz w:val="24"/>
                <w:szCs w:val="24"/>
              </w:rPr>
              <w:t xml:space="preserve">, </w:t>
            </w:r>
            <w:r w:rsidRPr="00C44CCB">
              <w:rPr>
                <w:sz w:val="24"/>
                <w:szCs w:val="24"/>
                <w:lang w:val="en-US"/>
              </w:rPr>
              <w:t>BLB00206</w:t>
            </w:r>
          </w:p>
        </w:tc>
      </w:tr>
      <w:tr w:rsidR="00C44CCB" w:rsidRPr="00C44CCB" w14:paraId="00E6641E" w14:textId="77777777" w:rsidTr="00C44CCB">
        <w:tc>
          <w:tcPr>
            <w:tcW w:w="851" w:type="dxa"/>
            <w:shd w:val="clear" w:color="auto" w:fill="auto"/>
            <w:vAlign w:val="center"/>
          </w:tcPr>
          <w:p w14:paraId="12CE115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7BD1BC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Год изготовления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29C35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783769E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 xml:space="preserve">2003 </w:t>
            </w:r>
          </w:p>
        </w:tc>
      </w:tr>
      <w:tr w:rsidR="00C44CCB" w:rsidRPr="00C44CCB" w14:paraId="33B2BCDD" w14:textId="77777777" w:rsidTr="00C44CCB">
        <w:tc>
          <w:tcPr>
            <w:tcW w:w="851" w:type="dxa"/>
            <w:shd w:val="clear" w:color="auto" w:fill="auto"/>
            <w:vAlign w:val="center"/>
          </w:tcPr>
          <w:p w14:paraId="219B71FF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7105B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5777E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40F5E082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 xml:space="preserve"> 2005</w:t>
            </w:r>
          </w:p>
        </w:tc>
      </w:tr>
      <w:tr w:rsidR="00C44CCB" w:rsidRPr="00C44CCB" w14:paraId="5C49D33F" w14:textId="77777777" w:rsidTr="00C44CCB">
        <w:tc>
          <w:tcPr>
            <w:tcW w:w="851" w:type="dxa"/>
            <w:shd w:val="clear" w:color="auto" w:fill="auto"/>
            <w:vAlign w:val="center"/>
          </w:tcPr>
          <w:p w14:paraId="6B04286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8EC12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Мощность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49E7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кВт</w:t>
            </w:r>
          </w:p>
          <w:p w14:paraId="248FA534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(л. с.)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5C1864C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3762 (5045)</w:t>
            </w:r>
          </w:p>
        </w:tc>
      </w:tr>
      <w:tr w:rsidR="00C44CCB" w:rsidRPr="00C44CCB" w14:paraId="78D6F7B0" w14:textId="77777777" w:rsidTr="00C44CCB">
        <w:tc>
          <w:tcPr>
            <w:tcW w:w="851" w:type="dxa"/>
            <w:shd w:val="clear" w:color="auto" w:fill="auto"/>
            <w:vAlign w:val="center"/>
          </w:tcPr>
          <w:p w14:paraId="1739F63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5A7B67C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Топливо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107B5B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4959106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природный газ</w:t>
            </w:r>
          </w:p>
        </w:tc>
      </w:tr>
      <w:tr w:rsidR="00C44CCB" w:rsidRPr="00C44CCB" w14:paraId="738A596C" w14:textId="77777777" w:rsidTr="00C44CCB">
        <w:tc>
          <w:tcPr>
            <w:tcW w:w="851" w:type="dxa"/>
            <w:shd w:val="clear" w:color="auto" w:fill="auto"/>
            <w:vAlign w:val="center"/>
          </w:tcPr>
          <w:p w14:paraId="69E9049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61CCD4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Номинальный расход топливного газа (с низшей теплотой сгорания 35 МДж/нм</w:t>
            </w:r>
            <w:r w:rsidRPr="00C44CCB">
              <w:rPr>
                <w:sz w:val="24"/>
                <w:szCs w:val="24"/>
                <w:vertAlign w:val="superscript"/>
              </w:rPr>
              <w:t>3</w:t>
            </w:r>
            <w:r w:rsidRPr="00C44CCB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FBAECA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нм</w:t>
            </w:r>
            <w:r w:rsidRPr="00C44CCB">
              <w:rPr>
                <w:sz w:val="24"/>
                <w:szCs w:val="24"/>
                <w:vertAlign w:val="superscript"/>
              </w:rPr>
              <w:t>3</w:t>
            </w:r>
            <w:r w:rsidRPr="00C44CCB">
              <w:rPr>
                <w:sz w:val="24"/>
                <w:szCs w:val="24"/>
              </w:rPr>
              <w:t>/час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F6D6A0E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950</w:t>
            </w:r>
          </w:p>
        </w:tc>
      </w:tr>
      <w:tr w:rsidR="00C44CCB" w:rsidRPr="00C44CCB" w14:paraId="6130A5F4" w14:textId="77777777" w:rsidTr="00C44CCB">
        <w:tc>
          <w:tcPr>
            <w:tcW w:w="851" w:type="dxa"/>
            <w:shd w:val="clear" w:color="auto" w:fill="auto"/>
            <w:vAlign w:val="center"/>
          </w:tcPr>
          <w:p w14:paraId="1D95893C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BE862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Частота вращения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2D91B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об/мин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633AC8A7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1000</w:t>
            </w:r>
          </w:p>
        </w:tc>
      </w:tr>
      <w:tr w:rsidR="00C44CCB" w:rsidRPr="00C44CCB" w14:paraId="26CE43FA" w14:textId="77777777" w:rsidTr="00C44CCB">
        <w:tc>
          <w:tcPr>
            <w:tcW w:w="10037" w:type="dxa"/>
            <w:gridSpan w:val="4"/>
            <w:shd w:val="clear" w:color="auto" w:fill="auto"/>
            <w:vAlign w:val="center"/>
          </w:tcPr>
          <w:p w14:paraId="225B6213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b/>
                <w:sz w:val="24"/>
                <w:szCs w:val="24"/>
              </w:rPr>
              <w:t>Генератор</w:t>
            </w:r>
          </w:p>
        </w:tc>
      </w:tr>
      <w:tr w:rsidR="00C44CCB" w:rsidRPr="00C44CCB" w14:paraId="1B1BF500" w14:textId="77777777" w:rsidTr="00C44CCB">
        <w:tc>
          <w:tcPr>
            <w:tcW w:w="851" w:type="dxa"/>
            <w:shd w:val="clear" w:color="auto" w:fill="auto"/>
            <w:vAlign w:val="center"/>
          </w:tcPr>
          <w:p w14:paraId="521295D3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0AAED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E2839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EDEF9A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Значение</w:t>
            </w:r>
          </w:p>
        </w:tc>
      </w:tr>
      <w:tr w:rsidR="00C44CCB" w:rsidRPr="00C44CCB" w14:paraId="233DF6F0" w14:textId="77777777" w:rsidTr="00C44CCB">
        <w:tc>
          <w:tcPr>
            <w:tcW w:w="851" w:type="dxa"/>
            <w:shd w:val="clear" w:color="auto" w:fill="auto"/>
            <w:vAlign w:val="center"/>
          </w:tcPr>
          <w:p w14:paraId="1A92D47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EDE6C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Тип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AF1F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70E1D89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C44CCB">
              <w:rPr>
                <w:sz w:val="24"/>
                <w:szCs w:val="24"/>
              </w:rPr>
              <w:t xml:space="preserve">Бесщеточный, 6-полюсной, </w:t>
            </w:r>
            <w:proofErr w:type="spellStart"/>
            <w:r w:rsidRPr="00C44CCB">
              <w:rPr>
                <w:sz w:val="24"/>
                <w:szCs w:val="24"/>
              </w:rPr>
              <w:t>двухподшипниковый</w:t>
            </w:r>
            <w:proofErr w:type="spellEnd"/>
            <w:r w:rsidRPr="00C44CCB">
              <w:rPr>
                <w:sz w:val="24"/>
                <w:szCs w:val="24"/>
              </w:rPr>
              <w:t>, с регулятором напряжения</w:t>
            </w:r>
          </w:p>
        </w:tc>
      </w:tr>
      <w:tr w:rsidR="00C44CCB" w:rsidRPr="00C44CCB" w14:paraId="284C0D86" w14:textId="77777777" w:rsidTr="00C44CCB">
        <w:tc>
          <w:tcPr>
            <w:tcW w:w="851" w:type="dxa"/>
            <w:shd w:val="clear" w:color="auto" w:fill="auto"/>
            <w:vAlign w:val="center"/>
          </w:tcPr>
          <w:p w14:paraId="1B371AF3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C1193E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Изготовитель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2C9AC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1DDFA86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  <w:lang w:val="en-US"/>
              </w:rPr>
              <w:t xml:space="preserve">Kato Engineering Inc., </w:t>
            </w:r>
            <w:r w:rsidRPr="00C44CCB">
              <w:rPr>
                <w:sz w:val="24"/>
                <w:szCs w:val="24"/>
              </w:rPr>
              <w:t>США</w:t>
            </w:r>
          </w:p>
        </w:tc>
      </w:tr>
      <w:tr w:rsidR="00C44CCB" w:rsidRPr="00C44CCB" w14:paraId="0B6F63B0" w14:textId="77777777" w:rsidTr="00C44CCB">
        <w:tc>
          <w:tcPr>
            <w:tcW w:w="851" w:type="dxa"/>
            <w:shd w:val="clear" w:color="auto" w:fill="auto"/>
            <w:vAlign w:val="center"/>
          </w:tcPr>
          <w:p w14:paraId="08AF979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56268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Модель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112A97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4C9BAE02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АА27409000</w:t>
            </w:r>
          </w:p>
        </w:tc>
      </w:tr>
      <w:tr w:rsidR="00C44CCB" w:rsidRPr="00C44CCB" w14:paraId="54EFF75B" w14:textId="77777777" w:rsidTr="00C44CCB">
        <w:tc>
          <w:tcPr>
            <w:tcW w:w="851" w:type="dxa"/>
            <w:shd w:val="clear" w:color="auto" w:fill="auto"/>
            <w:vAlign w:val="center"/>
          </w:tcPr>
          <w:p w14:paraId="4B500C1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EB935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Заводские номера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8015B1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2CCD2422" w14:textId="48239432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C44CCB">
              <w:rPr>
                <w:sz w:val="24"/>
                <w:szCs w:val="24"/>
              </w:rPr>
              <w:t>15240-02, 15240-03, 15240-05</w:t>
            </w:r>
          </w:p>
        </w:tc>
      </w:tr>
      <w:tr w:rsidR="00C44CCB" w:rsidRPr="00C44CCB" w14:paraId="6B53ECE4" w14:textId="77777777" w:rsidTr="00C44CCB">
        <w:tc>
          <w:tcPr>
            <w:tcW w:w="851" w:type="dxa"/>
            <w:shd w:val="clear" w:color="auto" w:fill="auto"/>
            <w:vAlign w:val="center"/>
          </w:tcPr>
          <w:p w14:paraId="14F1311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F4B00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Год изготовления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109A68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610080A4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2003</w:t>
            </w:r>
          </w:p>
        </w:tc>
      </w:tr>
      <w:tr w:rsidR="00C44CCB" w:rsidRPr="00C44CCB" w14:paraId="6EA3D0EB" w14:textId="77777777" w:rsidTr="00C44CCB">
        <w:tc>
          <w:tcPr>
            <w:tcW w:w="851" w:type="dxa"/>
            <w:shd w:val="clear" w:color="auto" w:fill="auto"/>
            <w:vAlign w:val="center"/>
          </w:tcPr>
          <w:p w14:paraId="0DB3D474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EA0FBA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A2525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vAlign w:val="center"/>
          </w:tcPr>
          <w:p w14:paraId="2F1FB65D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2005</w:t>
            </w:r>
          </w:p>
        </w:tc>
      </w:tr>
      <w:tr w:rsidR="00C44CCB" w:rsidRPr="00C44CCB" w14:paraId="0A3603AF" w14:textId="77777777" w:rsidTr="00C44CCB">
        <w:tc>
          <w:tcPr>
            <w:tcW w:w="851" w:type="dxa"/>
            <w:shd w:val="clear" w:color="auto" w:fill="auto"/>
            <w:vAlign w:val="center"/>
          </w:tcPr>
          <w:p w14:paraId="1D92BDFC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8F34B4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Номинальная активная мощность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5B429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кВт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03D4968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3650</w:t>
            </w:r>
          </w:p>
        </w:tc>
      </w:tr>
      <w:tr w:rsidR="00C44CCB" w:rsidRPr="00C44CCB" w14:paraId="6C50B865" w14:textId="77777777" w:rsidTr="00C44CCB">
        <w:tc>
          <w:tcPr>
            <w:tcW w:w="851" w:type="dxa"/>
            <w:shd w:val="clear" w:color="auto" w:fill="auto"/>
            <w:vAlign w:val="center"/>
          </w:tcPr>
          <w:p w14:paraId="55380F70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B524BC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Напряжение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F3376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кВ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2B7616AD" w14:textId="77777777" w:rsidR="00C44CCB" w:rsidRPr="00C44CCB" w:rsidRDefault="00C44CCB" w:rsidP="00C44CCB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C44CCB">
              <w:rPr>
                <w:sz w:val="24"/>
                <w:szCs w:val="24"/>
              </w:rPr>
              <w:t>6,3</w:t>
            </w:r>
          </w:p>
        </w:tc>
      </w:tr>
    </w:tbl>
    <w:p w14:paraId="1877D7DD" w14:textId="77777777" w:rsidR="00C44CCB" w:rsidRPr="00C44CCB" w:rsidRDefault="00C44CCB" w:rsidP="00C44CCB">
      <w:pPr>
        <w:rPr>
          <w:lang w:eastAsia="x-none"/>
        </w:rPr>
      </w:pPr>
    </w:p>
    <w:p w14:paraId="786443A1" w14:textId="068C4704" w:rsidR="00232850" w:rsidRPr="00C4463B" w:rsidRDefault="00514CE2" w:rsidP="00D46384">
      <w:pPr>
        <w:pStyle w:val="4"/>
      </w:pPr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8" w:name="_Hlk46492347"/>
      <w:r w:rsidRPr="00C4463B">
        <w:t xml:space="preserve">которая должна быть учтена при подготовке заявки </w:t>
      </w:r>
      <w:bookmarkEnd w:id="18"/>
      <w:r w:rsidRPr="00C4463B">
        <w:t xml:space="preserve">(в том числе перечень ресурсов, услуг и документов, предоставляемых </w:t>
      </w:r>
      <w:r w:rsidR="00D46384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15"/>
      <w:bookmarkEnd w:id="16"/>
      <w:r w:rsidR="004E2850">
        <w:rPr>
          <w:lang w:val="ru-RU"/>
        </w:rPr>
        <w:t xml:space="preserve"> </w:t>
      </w:r>
      <w:bookmarkEnd w:id="17"/>
    </w:p>
    <w:p w14:paraId="1BE556B6" w14:textId="32894B78" w:rsidR="00C44CCB" w:rsidRPr="00C44CCB" w:rsidRDefault="00C44CCB" w:rsidP="00C44CCB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  <w:szCs w:val="24"/>
        </w:rPr>
      </w:pPr>
      <w:bookmarkStart w:id="19" w:name="_Hlk48209761"/>
      <w:r w:rsidRPr="00C44CCB">
        <w:rPr>
          <w:snapToGrid w:val="0"/>
          <w:sz w:val="24"/>
          <w:szCs w:val="24"/>
        </w:rPr>
        <w:t xml:space="preserve">Заказчик предоставляет Подрядчику на этапе исполнения договора: </w:t>
      </w:r>
    </w:p>
    <w:p w14:paraId="4927D426" w14:textId="77777777" w:rsidR="00C44CCB" w:rsidRPr="00C44CCB" w:rsidRDefault="00C44CCB" w:rsidP="00C44CCB">
      <w:pPr>
        <w:widowControl w:val="0"/>
        <w:numPr>
          <w:ilvl w:val="0"/>
          <w:numId w:val="17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C44CCB">
        <w:rPr>
          <w:snapToGrid w:val="0"/>
          <w:sz w:val="24"/>
        </w:rPr>
        <w:t>место производства Работ, место (помещение) для складирования МТР;</w:t>
      </w:r>
    </w:p>
    <w:p w14:paraId="18029770" w14:textId="6380A219" w:rsidR="00C44CCB" w:rsidRPr="00C44CCB" w:rsidRDefault="00C44CCB" w:rsidP="00C44CCB">
      <w:pPr>
        <w:widowControl w:val="0"/>
        <w:numPr>
          <w:ilvl w:val="0"/>
          <w:numId w:val="17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C44CCB">
        <w:rPr>
          <w:snapToGrid w:val="0"/>
          <w:sz w:val="24"/>
        </w:rPr>
        <w:t>хозяйственно-бытовые помещения для размещения ремонтного персонала, помещения для принятия пищи на пе</w:t>
      </w:r>
      <w:r w:rsidR="005316D9">
        <w:rPr>
          <w:snapToGrid w:val="0"/>
          <w:sz w:val="24"/>
        </w:rPr>
        <w:t xml:space="preserve">риод технологических перерывов </w:t>
      </w:r>
      <w:r w:rsidRPr="00C44CCB">
        <w:rPr>
          <w:snapToGrid w:val="0"/>
          <w:sz w:val="24"/>
        </w:rPr>
        <w:t xml:space="preserve">и т.д. </w:t>
      </w:r>
    </w:p>
    <w:p w14:paraId="3678712A" w14:textId="77777777" w:rsidR="00C44CCB" w:rsidRPr="00C44CCB" w:rsidRDefault="00C44CCB" w:rsidP="00C44CCB">
      <w:pPr>
        <w:widowControl w:val="0"/>
        <w:numPr>
          <w:ilvl w:val="0"/>
          <w:numId w:val="17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C44CCB">
        <w:rPr>
          <w:bCs/>
          <w:snapToGrid w:val="0"/>
          <w:sz w:val="24"/>
        </w:rPr>
        <w:t>коммунальные ресурсы (электроснабжение, водоснабжение и водоотведение, сжатый воздух), производственные помещения для нахождения персонала;</w:t>
      </w:r>
    </w:p>
    <w:p w14:paraId="459A2B0E" w14:textId="77777777" w:rsidR="00C44CCB" w:rsidRPr="00C44CCB" w:rsidRDefault="00C44CCB" w:rsidP="00C44CCB">
      <w:pPr>
        <w:widowControl w:val="0"/>
        <w:numPr>
          <w:ilvl w:val="0"/>
          <w:numId w:val="17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C44CCB">
        <w:rPr>
          <w:snapToGrid w:val="0"/>
          <w:sz w:val="24"/>
        </w:rPr>
        <w:t>спецтехнику для доставки МТР с места складирования до места выполнения Работ, ГПМ для выполнения Работ;</w:t>
      </w:r>
    </w:p>
    <w:p w14:paraId="467286E9" w14:textId="77777777" w:rsidR="00C44CCB" w:rsidRPr="00C44CCB" w:rsidRDefault="00C44CCB" w:rsidP="00C44CCB">
      <w:pPr>
        <w:widowControl w:val="0"/>
        <w:numPr>
          <w:ilvl w:val="0"/>
          <w:numId w:val="17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C44CCB">
        <w:rPr>
          <w:snapToGrid w:val="0"/>
          <w:sz w:val="24"/>
        </w:rPr>
        <w:t>средства подмащивания;</w:t>
      </w:r>
    </w:p>
    <w:p w14:paraId="32AE75C8" w14:textId="02163999" w:rsidR="00C44CCB" w:rsidRPr="00C44CCB" w:rsidRDefault="005316D9" w:rsidP="00C44CCB">
      <w:pPr>
        <w:widowControl w:val="0"/>
        <w:numPr>
          <w:ilvl w:val="0"/>
          <w:numId w:val="17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>
        <w:rPr>
          <w:snapToGrid w:val="0"/>
          <w:sz w:val="24"/>
        </w:rPr>
        <w:t>инвентарные леса и настилы;</w:t>
      </w:r>
    </w:p>
    <w:p w14:paraId="69E94B07" w14:textId="77777777" w:rsidR="00C44CCB" w:rsidRPr="00C44CCB" w:rsidRDefault="00C44CCB" w:rsidP="00C44CCB">
      <w:pPr>
        <w:numPr>
          <w:ilvl w:val="0"/>
          <w:numId w:val="17"/>
        </w:numPr>
        <w:shd w:val="clear" w:color="auto" w:fill="FFFFFF"/>
        <w:tabs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C44CCB">
        <w:rPr>
          <w:rFonts w:eastAsia="Calibri"/>
          <w:sz w:val="24"/>
          <w:szCs w:val="24"/>
        </w:rPr>
        <w:t xml:space="preserve">техническую, проектную и конструкторскую документацию рабочие, сборочные, технологические чертежи, планы и схемы). </w:t>
      </w:r>
    </w:p>
    <w:p w14:paraId="3926F650" w14:textId="4E8D05F2" w:rsidR="00EE7E03" w:rsidRPr="00C44CCB" w:rsidRDefault="00C44CCB" w:rsidP="00C44CCB">
      <w:pPr>
        <w:shd w:val="clear" w:color="auto" w:fill="FFFFFF"/>
        <w:tabs>
          <w:tab w:val="left" w:pos="142"/>
          <w:tab w:val="left" w:pos="993"/>
        </w:tabs>
        <w:ind w:firstLine="709"/>
        <w:contextualSpacing/>
        <w:jc w:val="both"/>
        <w:rPr>
          <w:rStyle w:val="afff6"/>
          <w:rFonts w:eastAsia="Calibri"/>
          <w:b w:val="0"/>
          <w:bCs/>
          <w:i w:val="0"/>
          <w:sz w:val="24"/>
          <w:szCs w:val="24"/>
        </w:rPr>
      </w:pPr>
      <w:r w:rsidRPr="00C44CCB">
        <w:rPr>
          <w:rFonts w:eastAsia="Calibri"/>
          <w:bCs/>
          <w:sz w:val="24"/>
          <w:szCs w:val="24"/>
        </w:rPr>
        <w:t xml:space="preserve">1.5.2. Перечисленные ресурсы, услуги и документы предоставляются по запросу Подрядчика на срок выполнения Работ, указанного в таблице №3.1 ТТ без дополнительной оплаты. </w:t>
      </w:r>
    </w:p>
    <w:p w14:paraId="0DBA2FBC" w14:textId="559A4E9E" w:rsidR="00677D68" w:rsidRPr="00D849AA" w:rsidRDefault="00677D68" w:rsidP="004F0B32">
      <w:pPr>
        <w:pStyle w:val="4"/>
      </w:pPr>
      <w:bookmarkStart w:id="20" w:name="_Toc54970181"/>
      <w:bookmarkStart w:id="21" w:name="_Toc50125126"/>
      <w:bookmarkStart w:id="22" w:name="_Toc46743510"/>
      <w:bookmarkEnd w:id="19"/>
      <w:r w:rsidRPr="00D849AA">
        <w:t>Иные требования и сведения общего характера</w:t>
      </w:r>
      <w:bookmarkEnd w:id="20"/>
    </w:p>
    <w:p w14:paraId="2D6B774C" w14:textId="77777777" w:rsidR="00C44CCB" w:rsidRPr="00167BA6" w:rsidRDefault="00C44CCB" w:rsidP="00C44CCB">
      <w:pPr>
        <w:widowControl w:val="0"/>
        <w:tabs>
          <w:tab w:val="left" w:pos="426"/>
        </w:tabs>
        <w:ind w:firstLine="851"/>
        <w:jc w:val="both"/>
        <w:rPr>
          <w:rFonts w:eastAsia="Calibri"/>
          <w:bCs/>
          <w:sz w:val="24"/>
          <w:szCs w:val="24"/>
        </w:rPr>
      </w:pPr>
      <w:r w:rsidRPr="00167BA6">
        <w:rPr>
          <w:rFonts w:eastAsia="Calibri"/>
        </w:rPr>
        <w:t>1</w:t>
      </w:r>
      <w:r w:rsidRPr="00167BA6">
        <w:rPr>
          <w:rFonts w:eastAsia="Calibri"/>
          <w:bCs/>
          <w:sz w:val="24"/>
          <w:szCs w:val="24"/>
        </w:rPr>
        <w:t>.6.1. Работы выполняются на ремонтной площадке Газомоторной ТЭЦ, расположенной по адресу: 689000, Чукотский АО, г. Анадырь, ул. Рультыте</w:t>
      </w:r>
      <w:r>
        <w:rPr>
          <w:rFonts w:eastAsia="Calibri"/>
          <w:bCs/>
          <w:sz w:val="24"/>
          <w:szCs w:val="24"/>
        </w:rPr>
        <w:t>гина, 37-Б (машинный зал, распо</w:t>
      </w:r>
      <w:r w:rsidRPr="00167BA6">
        <w:rPr>
          <w:rFonts w:eastAsia="Calibri"/>
          <w:bCs/>
          <w:sz w:val="24"/>
          <w:szCs w:val="24"/>
        </w:rPr>
        <w:t>ложенный в здании главного корпусе Газомоторной ТЭЦ).</w:t>
      </w:r>
    </w:p>
    <w:p w14:paraId="0ECC5C94" w14:textId="77777777" w:rsidR="00C44CCB" w:rsidRPr="00167BA6" w:rsidRDefault="00C44CCB" w:rsidP="00C44CCB">
      <w:pPr>
        <w:widowControl w:val="0"/>
        <w:tabs>
          <w:tab w:val="left" w:pos="426"/>
        </w:tabs>
        <w:ind w:firstLine="851"/>
        <w:jc w:val="both"/>
        <w:rPr>
          <w:rFonts w:eastAsia="Calibri"/>
          <w:sz w:val="24"/>
          <w:szCs w:val="24"/>
        </w:rPr>
      </w:pPr>
      <w:r w:rsidRPr="00167BA6">
        <w:rPr>
          <w:rFonts w:eastAsia="Calibri"/>
          <w:sz w:val="24"/>
          <w:szCs w:val="24"/>
        </w:rPr>
        <w:t>1.6.2. Подрядчик обеспечивает свой ремонтный персо</w:t>
      </w:r>
      <w:r>
        <w:rPr>
          <w:rFonts w:eastAsia="Calibri"/>
          <w:sz w:val="24"/>
          <w:szCs w:val="24"/>
        </w:rPr>
        <w:t>нал средствами связи, персональ</w:t>
      </w:r>
      <w:r w:rsidRPr="00167BA6">
        <w:rPr>
          <w:rFonts w:eastAsia="Calibri"/>
          <w:sz w:val="24"/>
          <w:szCs w:val="24"/>
        </w:rPr>
        <w:t>ными компьютерами, выходом в глобальную компьютерную сеть самостоятельно и за свой счет.</w:t>
      </w:r>
    </w:p>
    <w:p w14:paraId="5108558F" w14:textId="77777777" w:rsidR="00C44CCB" w:rsidRPr="00167BA6" w:rsidRDefault="00C44CCB" w:rsidP="00C44CCB">
      <w:pPr>
        <w:widowControl w:val="0"/>
        <w:tabs>
          <w:tab w:val="left" w:pos="426"/>
        </w:tabs>
        <w:ind w:firstLine="851"/>
        <w:jc w:val="both"/>
        <w:rPr>
          <w:rFonts w:eastAsia="Calibri"/>
          <w:sz w:val="24"/>
          <w:szCs w:val="24"/>
        </w:rPr>
      </w:pPr>
      <w:r w:rsidRPr="00167BA6">
        <w:rPr>
          <w:rFonts w:eastAsia="Calibri"/>
          <w:sz w:val="24"/>
          <w:szCs w:val="24"/>
        </w:rPr>
        <w:t>1.6.3. Подрядчик обеспечивает местами проживания (</w:t>
      </w:r>
      <w:r>
        <w:rPr>
          <w:rFonts w:eastAsia="Calibri"/>
          <w:sz w:val="24"/>
          <w:szCs w:val="24"/>
        </w:rPr>
        <w:t>койко-местом) и питанием для ре</w:t>
      </w:r>
      <w:r w:rsidRPr="00167BA6">
        <w:rPr>
          <w:rFonts w:eastAsia="Calibri"/>
          <w:sz w:val="24"/>
          <w:szCs w:val="24"/>
        </w:rPr>
        <w:t>монтного персонала в районе расположения объекта Заказчика самостоятельно.</w:t>
      </w:r>
    </w:p>
    <w:p w14:paraId="47C726D7" w14:textId="77777777" w:rsidR="00C44CCB" w:rsidRPr="00167BA6" w:rsidRDefault="00C44CCB" w:rsidP="00C44CCB">
      <w:pPr>
        <w:widowControl w:val="0"/>
        <w:tabs>
          <w:tab w:val="left" w:pos="426"/>
        </w:tabs>
        <w:ind w:firstLine="851"/>
        <w:jc w:val="both"/>
        <w:rPr>
          <w:rFonts w:eastAsia="Calibri"/>
          <w:sz w:val="24"/>
          <w:szCs w:val="24"/>
        </w:rPr>
      </w:pPr>
      <w:r w:rsidRPr="00167BA6">
        <w:rPr>
          <w:rFonts w:eastAsia="Calibri"/>
          <w:sz w:val="24"/>
          <w:szCs w:val="24"/>
        </w:rPr>
        <w:t>1.6.4. Подрядчик обеспечивает собственный персонал</w:t>
      </w:r>
      <w:r>
        <w:rPr>
          <w:rFonts w:eastAsia="Calibri"/>
          <w:sz w:val="24"/>
          <w:szCs w:val="24"/>
        </w:rPr>
        <w:t xml:space="preserve"> спецодеждой, спецобувью и сред</w:t>
      </w:r>
      <w:r w:rsidRPr="00167BA6">
        <w:rPr>
          <w:rFonts w:eastAsia="Calibri"/>
          <w:sz w:val="24"/>
          <w:szCs w:val="24"/>
        </w:rPr>
        <w:t>ствами индивидуальной защиты согласно действующим в Российской Федерации нормам и требованиям выдачи спецодежды и спецобуви своими силами и за свой счет.</w:t>
      </w:r>
    </w:p>
    <w:p w14:paraId="3E29E26B" w14:textId="77777777" w:rsidR="00C44CCB" w:rsidRPr="00167BA6" w:rsidRDefault="00C44CCB" w:rsidP="00C44CCB">
      <w:pPr>
        <w:widowControl w:val="0"/>
        <w:tabs>
          <w:tab w:val="left" w:pos="426"/>
        </w:tabs>
        <w:ind w:firstLine="851"/>
        <w:jc w:val="both"/>
        <w:rPr>
          <w:rFonts w:eastAsia="Calibri"/>
          <w:sz w:val="24"/>
          <w:szCs w:val="24"/>
        </w:rPr>
      </w:pPr>
      <w:r w:rsidRPr="00167BA6">
        <w:rPr>
          <w:rFonts w:eastAsia="Calibri"/>
          <w:sz w:val="24"/>
          <w:szCs w:val="24"/>
        </w:rPr>
        <w:t xml:space="preserve">1.6.5. Подрядчик формирует на ремонтной площадке Заказчика </w:t>
      </w:r>
      <w:proofErr w:type="gramStart"/>
      <w:r w:rsidRPr="00167BA6">
        <w:rPr>
          <w:rFonts w:eastAsia="Calibri"/>
          <w:sz w:val="24"/>
          <w:szCs w:val="24"/>
        </w:rPr>
        <w:t>производственную</w:t>
      </w:r>
      <w:proofErr w:type="gramEnd"/>
      <w:r w:rsidRPr="00167BA6">
        <w:rPr>
          <w:rFonts w:eastAsia="Calibri"/>
          <w:sz w:val="24"/>
          <w:szCs w:val="24"/>
        </w:rPr>
        <w:t xml:space="preserve"> бри-гаду в полном численном и профессиональном составе, согласно планируемым объемам работ (Приложение №1 к настоящим Техническим требованиям), с учетом требован</w:t>
      </w:r>
      <w:r>
        <w:rPr>
          <w:rFonts w:eastAsia="Calibri"/>
          <w:sz w:val="24"/>
          <w:szCs w:val="24"/>
        </w:rPr>
        <w:t>ий и графика вы</w:t>
      </w:r>
      <w:r w:rsidRPr="00167BA6">
        <w:rPr>
          <w:rFonts w:eastAsia="Calibri"/>
          <w:sz w:val="24"/>
          <w:szCs w:val="24"/>
        </w:rPr>
        <w:t>полнения работ.</w:t>
      </w:r>
    </w:p>
    <w:p w14:paraId="67DFF451" w14:textId="77777777" w:rsidR="00C44CCB" w:rsidRPr="00167BA6" w:rsidRDefault="00C44CCB" w:rsidP="00C44CCB">
      <w:pPr>
        <w:widowControl w:val="0"/>
        <w:tabs>
          <w:tab w:val="left" w:pos="426"/>
        </w:tabs>
        <w:ind w:firstLine="851"/>
        <w:jc w:val="both"/>
        <w:rPr>
          <w:rFonts w:eastAsia="Calibri"/>
          <w:sz w:val="24"/>
          <w:szCs w:val="24"/>
        </w:rPr>
      </w:pPr>
      <w:r w:rsidRPr="00167BA6">
        <w:rPr>
          <w:rFonts w:eastAsia="Calibri"/>
          <w:sz w:val="24"/>
          <w:szCs w:val="24"/>
        </w:rPr>
        <w:t xml:space="preserve">1.6.6. Подрядчик обеспечивает ежедневную доставку </w:t>
      </w:r>
      <w:r>
        <w:rPr>
          <w:rFonts w:eastAsia="Calibri"/>
          <w:sz w:val="24"/>
          <w:szCs w:val="24"/>
        </w:rPr>
        <w:t>своего персонала на место произ</w:t>
      </w:r>
      <w:r w:rsidRPr="00167BA6">
        <w:rPr>
          <w:rFonts w:eastAsia="Calibri"/>
          <w:sz w:val="24"/>
          <w:szCs w:val="24"/>
        </w:rPr>
        <w:t>водства работ для выполнения Работ своим транспортом. З</w:t>
      </w:r>
      <w:r>
        <w:rPr>
          <w:rFonts w:eastAsia="Calibri"/>
          <w:sz w:val="24"/>
          <w:szCs w:val="24"/>
        </w:rPr>
        <w:t>аказчик не располагает возможно</w:t>
      </w:r>
      <w:r w:rsidRPr="00167BA6">
        <w:rPr>
          <w:rFonts w:eastAsia="Calibri"/>
          <w:sz w:val="24"/>
          <w:szCs w:val="24"/>
        </w:rPr>
        <w:t xml:space="preserve">стями и не оказывает услуг по доставке персонала Подрядчика. </w:t>
      </w:r>
    </w:p>
    <w:p w14:paraId="15ACB247" w14:textId="77777777" w:rsidR="00C44CCB" w:rsidRPr="00167BA6" w:rsidRDefault="00C44CCB" w:rsidP="00C44CCB">
      <w:pPr>
        <w:widowControl w:val="0"/>
        <w:tabs>
          <w:tab w:val="left" w:pos="426"/>
        </w:tabs>
        <w:ind w:firstLine="851"/>
        <w:jc w:val="both"/>
        <w:rPr>
          <w:rFonts w:eastAsia="Calibri"/>
          <w:sz w:val="24"/>
          <w:szCs w:val="24"/>
        </w:rPr>
      </w:pPr>
      <w:r w:rsidRPr="00167BA6">
        <w:rPr>
          <w:rFonts w:eastAsia="Calibri"/>
          <w:sz w:val="24"/>
          <w:szCs w:val="24"/>
        </w:rPr>
        <w:t xml:space="preserve">1.6.7. </w:t>
      </w:r>
      <w:r w:rsidRPr="001A3DD2">
        <w:rPr>
          <w:rFonts w:eastAsia="Calibri"/>
          <w:sz w:val="24"/>
          <w:szCs w:val="24"/>
          <w:highlight w:val="yellow"/>
        </w:rPr>
        <w:t>Подрядчик обеспечивает управление ГПМ Заказчика, в том числе использование  мостового крана машинного зала  на ремонтной площадке Заказчика, своими силами. Заказчик не располагает возможностью и не оказывает услуг по управлению ГПМ.</w:t>
      </w:r>
    </w:p>
    <w:p w14:paraId="1D400205" w14:textId="77777777" w:rsidR="00C44CCB" w:rsidRPr="00167BA6" w:rsidRDefault="00C44CCB" w:rsidP="00C44CCB">
      <w:pPr>
        <w:widowControl w:val="0"/>
        <w:tabs>
          <w:tab w:val="left" w:pos="426"/>
        </w:tabs>
        <w:ind w:firstLine="851"/>
        <w:jc w:val="both"/>
        <w:rPr>
          <w:rFonts w:eastAsia="Calibri"/>
          <w:sz w:val="24"/>
          <w:szCs w:val="24"/>
        </w:rPr>
      </w:pPr>
      <w:r w:rsidRPr="00167BA6">
        <w:rPr>
          <w:rFonts w:eastAsia="Calibri"/>
          <w:sz w:val="24"/>
          <w:szCs w:val="24"/>
        </w:rPr>
        <w:t>1.6.8. Подрядчик, в целях соблюдения требований охраны труда, промышленной, пожарной и экологической безопасности, организует обеспечение выполнения всех необходимых мероприятий за свой счет, в т. ч. обеспечение собственного персонала спецодеждой, спецобувью и средствами индивидуальной защиты согласно действующим в Российской Федерации нормам и требованиям выдачи спецодежды и спецобуви.</w:t>
      </w:r>
    </w:p>
    <w:p w14:paraId="479506A9" w14:textId="77777777" w:rsidR="00C44CCB" w:rsidRPr="00C4463B" w:rsidRDefault="00C44CCB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D46384">
      <w:pPr>
        <w:pStyle w:val="1"/>
        <w:ind w:left="0" w:firstLine="0"/>
        <w:jc w:val="center"/>
        <w:rPr>
          <w:caps/>
          <w:lang w:val="ru-RU"/>
        </w:rPr>
      </w:pPr>
      <w:bookmarkStart w:id="23" w:name="_Toc51339693"/>
      <w:bookmarkStart w:id="24" w:name="_Toc54970182"/>
      <w:r w:rsidRPr="00935360">
        <w:t>Требования к продукции</w:t>
      </w:r>
      <w:bookmarkEnd w:id="23"/>
      <w:bookmarkEnd w:id="24"/>
    </w:p>
    <w:p w14:paraId="13CBFA43" w14:textId="0DFE72CE" w:rsidR="00943CA0" w:rsidRPr="00C4463B" w:rsidRDefault="00C9139A" w:rsidP="004F0B32">
      <w:pPr>
        <w:pStyle w:val="4"/>
      </w:pPr>
      <w:bookmarkStart w:id="25" w:name="_Toc54970183"/>
      <w:r w:rsidRPr="00C4463B">
        <w:t xml:space="preserve">Требования </w:t>
      </w:r>
      <w:r w:rsidR="004D48F2">
        <w:rPr>
          <w:lang w:val="ru-RU"/>
        </w:rPr>
        <w:t>по</w:t>
      </w:r>
      <w:r w:rsidRPr="00C4463B">
        <w:t xml:space="preserve"> объемам и срокам</w:t>
      </w:r>
      <w:bookmarkEnd w:id="25"/>
      <w:r w:rsidRPr="00C4463B">
        <w:t xml:space="preserve"> </w:t>
      </w:r>
    </w:p>
    <w:p w14:paraId="58D95BB4" w14:textId="4636E9FF" w:rsidR="00C9139A" w:rsidRPr="00C4463B" w:rsidRDefault="00CE753A" w:rsidP="004F0B32">
      <w:pPr>
        <w:pStyle w:val="30"/>
      </w:pPr>
      <w:bookmarkStart w:id="26" w:name="_Toc54970184"/>
      <w:r>
        <w:t xml:space="preserve">Требования к видам и объемам </w:t>
      </w:r>
      <w:r w:rsidR="004D48F2">
        <w:t>поставок</w:t>
      </w:r>
      <w:r w:rsidR="00D86377">
        <w:rPr>
          <w:lang w:val="ru-RU"/>
        </w:rPr>
        <w:t xml:space="preserve"> МТР</w:t>
      </w:r>
      <w:r w:rsidR="004D48F2">
        <w:t xml:space="preserve">, </w:t>
      </w:r>
      <w:r>
        <w:t>работ</w:t>
      </w:r>
      <w:r w:rsidR="004D48F2">
        <w:t>, услуг</w:t>
      </w:r>
      <w:bookmarkEnd w:id="26"/>
    </w:p>
    <w:p w14:paraId="4137319F" w14:textId="702355F6" w:rsidR="004F7743" w:rsidRPr="00C44CCB" w:rsidRDefault="00DF17ED" w:rsidP="00C44CC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7" w:name="_Toc51339695"/>
      <w:bookmarkStart w:id="28" w:name="_Toc54970185"/>
      <w:r w:rsidRPr="0025556B">
        <w:rPr>
          <w:sz w:val="24"/>
          <w:szCs w:val="24"/>
        </w:rPr>
        <w:t xml:space="preserve">Таблица </w:t>
      </w:r>
      <w:r w:rsidR="00305BB9" w:rsidRPr="0025556B">
        <w:rPr>
          <w:sz w:val="24"/>
          <w:szCs w:val="24"/>
        </w:rPr>
        <w:t>2</w:t>
      </w:r>
      <w:r w:rsidR="00F27719" w:rsidRPr="0025556B">
        <w:rPr>
          <w:sz w:val="24"/>
          <w:szCs w:val="24"/>
        </w:rPr>
        <w:t>.</w:t>
      </w:r>
      <w:r w:rsidR="004E2850">
        <w:rPr>
          <w:sz w:val="24"/>
          <w:szCs w:val="24"/>
          <w:lang w:val="ru-RU"/>
        </w:rPr>
        <w:t>1</w:t>
      </w:r>
      <w:r w:rsidRPr="0025556B">
        <w:rPr>
          <w:sz w:val="24"/>
          <w:szCs w:val="24"/>
        </w:rPr>
        <w:t xml:space="preserve"> </w:t>
      </w:r>
      <w:r w:rsidR="004F7743" w:rsidRPr="0025556B">
        <w:rPr>
          <w:sz w:val="24"/>
          <w:szCs w:val="24"/>
        </w:rPr>
        <w:t>Перечень</w:t>
      </w:r>
      <w:r w:rsidR="00D86377">
        <w:rPr>
          <w:sz w:val="24"/>
          <w:szCs w:val="24"/>
          <w:lang w:val="ru-RU"/>
        </w:rPr>
        <w:t xml:space="preserve"> и объем</w:t>
      </w:r>
      <w:r w:rsidR="004F7743" w:rsidRPr="0025556B">
        <w:rPr>
          <w:sz w:val="24"/>
          <w:szCs w:val="24"/>
        </w:rPr>
        <w:t xml:space="preserve"> </w:t>
      </w:r>
      <w:bookmarkEnd w:id="27"/>
      <w:r w:rsidR="00305BB9" w:rsidRPr="0025556B">
        <w:rPr>
          <w:sz w:val="24"/>
          <w:szCs w:val="24"/>
        </w:rPr>
        <w:t>выполняемых работ</w:t>
      </w:r>
      <w:r w:rsidR="004E2850">
        <w:rPr>
          <w:sz w:val="24"/>
          <w:szCs w:val="24"/>
          <w:lang w:val="ru-RU"/>
        </w:rPr>
        <w:t xml:space="preserve"> / </w:t>
      </w:r>
      <w:r w:rsidR="004D48F2" w:rsidRPr="0025556B">
        <w:rPr>
          <w:sz w:val="24"/>
          <w:szCs w:val="24"/>
        </w:rPr>
        <w:t>оказываемых услуг</w:t>
      </w:r>
      <w:bookmarkEnd w:id="28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416"/>
        <w:gridCol w:w="1418"/>
        <w:gridCol w:w="2126"/>
      </w:tblGrid>
      <w:tr w:rsidR="00213F03" w:rsidRPr="0025556B" w14:paraId="5BF842F6" w14:textId="77777777" w:rsidTr="004D48F2">
        <w:tc>
          <w:tcPr>
            <w:tcW w:w="850" w:type="dxa"/>
            <w:vAlign w:val="center"/>
          </w:tcPr>
          <w:p w14:paraId="6AD11A69" w14:textId="77777777" w:rsidR="00213F03" w:rsidRPr="0025556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№</w:t>
            </w:r>
          </w:p>
          <w:p w14:paraId="72EF1F95" w14:textId="77777777" w:rsidR="00213F03" w:rsidRPr="0025556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п/п</w:t>
            </w:r>
          </w:p>
        </w:tc>
        <w:tc>
          <w:tcPr>
            <w:tcW w:w="5416" w:type="dxa"/>
            <w:vAlign w:val="center"/>
          </w:tcPr>
          <w:p w14:paraId="5A9B97A1" w14:textId="29E447F1" w:rsidR="00213F03" w:rsidRPr="0025556B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 xml:space="preserve">Наименование </w:t>
            </w:r>
            <w:r w:rsidR="00793C73">
              <w:rPr>
                <w:sz w:val="24"/>
                <w:szCs w:val="24"/>
              </w:rPr>
              <w:t>работ (услуг) / этапа работ (услуг)</w:t>
            </w:r>
          </w:p>
        </w:tc>
        <w:tc>
          <w:tcPr>
            <w:tcW w:w="1418" w:type="dxa"/>
            <w:vAlign w:val="center"/>
          </w:tcPr>
          <w:p w14:paraId="1E14E91C" w14:textId="77777777" w:rsidR="00213F03" w:rsidRPr="0025556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25556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Количество</w:t>
            </w:r>
          </w:p>
        </w:tc>
      </w:tr>
      <w:tr w:rsidR="00213F03" w:rsidRPr="0025556B" w14:paraId="45A4ED12" w14:textId="77777777" w:rsidTr="004D48F2">
        <w:tc>
          <w:tcPr>
            <w:tcW w:w="850" w:type="dxa"/>
          </w:tcPr>
          <w:p w14:paraId="5E2DBBC5" w14:textId="77777777" w:rsidR="00213F03" w:rsidRPr="0025556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16" w:type="dxa"/>
          </w:tcPr>
          <w:p w14:paraId="1B895DB1" w14:textId="77777777" w:rsidR="00213F03" w:rsidRPr="0025556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7777777" w:rsidR="00213F03" w:rsidRPr="0025556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25556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</w:tr>
      <w:tr w:rsidR="00A56EF3" w:rsidRPr="0025556B" w14:paraId="2622357F" w14:textId="77777777" w:rsidTr="00A56EF3">
        <w:tc>
          <w:tcPr>
            <w:tcW w:w="850" w:type="dxa"/>
          </w:tcPr>
          <w:p w14:paraId="6327A8BF" w14:textId="7A86622A" w:rsidR="00A56EF3" w:rsidRPr="0025556B" w:rsidRDefault="00A56EF3" w:rsidP="00917B2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5416" w:type="dxa"/>
          </w:tcPr>
          <w:p w14:paraId="18FFB1D2" w14:textId="334A0330" w:rsidR="00A56EF3" w:rsidRPr="00167BA6" w:rsidRDefault="00A56EF3" w:rsidP="00A56EF3">
            <w:pPr>
              <w:suppressAutoHyphens/>
              <w:rPr>
                <w:i/>
                <w:sz w:val="24"/>
                <w:szCs w:val="24"/>
              </w:rPr>
            </w:pPr>
            <w:r w:rsidRPr="00167BA6">
              <w:rPr>
                <w:i/>
                <w:sz w:val="24"/>
                <w:szCs w:val="24"/>
              </w:rPr>
              <w:t>Капитальный ремонт газовых двигателей Caterpillar</w:t>
            </w:r>
            <w:r w:rsidR="002B1E4F">
              <w:rPr>
                <w:i/>
                <w:sz w:val="24"/>
                <w:szCs w:val="24"/>
              </w:rPr>
              <w:t xml:space="preserve"> ГГУ ст. №№</w:t>
            </w:r>
            <w:r w:rsidR="00143F16" w:rsidRPr="001A3DD2">
              <w:rPr>
                <w:i/>
                <w:sz w:val="24"/>
                <w:szCs w:val="24"/>
                <w:highlight w:val="yellow"/>
              </w:rPr>
              <w:t>2,3,5</w:t>
            </w:r>
            <w:r w:rsidRPr="00167BA6">
              <w:rPr>
                <w:i/>
                <w:sz w:val="24"/>
                <w:szCs w:val="24"/>
              </w:rPr>
              <w:t>:</w:t>
            </w:r>
          </w:p>
          <w:p w14:paraId="7B732E50" w14:textId="77777777" w:rsidR="00543C9D" w:rsidRPr="00543C9D" w:rsidRDefault="00543C9D" w:rsidP="00543C9D">
            <w:pPr>
              <w:suppressAutoHyphens/>
              <w:rPr>
                <w:i/>
                <w:sz w:val="24"/>
                <w:szCs w:val="24"/>
              </w:rPr>
            </w:pPr>
            <w:r w:rsidRPr="00543C9D">
              <w:rPr>
                <w:i/>
                <w:sz w:val="24"/>
                <w:szCs w:val="24"/>
              </w:rPr>
              <w:t>- ремонт кривошипно-шатунного механизма;</w:t>
            </w:r>
          </w:p>
          <w:p w14:paraId="0CC4A781" w14:textId="77777777" w:rsidR="00543C9D" w:rsidRPr="00543C9D" w:rsidRDefault="00543C9D" w:rsidP="00543C9D">
            <w:pPr>
              <w:suppressAutoHyphens/>
              <w:rPr>
                <w:i/>
                <w:sz w:val="24"/>
                <w:szCs w:val="24"/>
              </w:rPr>
            </w:pPr>
            <w:r w:rsidRPr="00543C9D">
              <w:rPr>
                <w:i/>
                <w:sz w:val="24"/>
                <w:szCs w:val="24"/>
              </w:rPr>
              <w:t>- ремонт системы газораспределения;</w:t>
            </w:r>
          </w:p>
          <w:p w14:paraId="6F5ABDD4" w14:textId="77777777" w:rsidR="00543C9D" w:rsidRPr="00543C9D" w:rsidRDefault="00543C9D" w:rsidP="00543C9D">
            <w:pPr>
              <w:suppressAutoHyphens/>
              <w:rPr>
                <w:i/>
                <w:sz w:val="24"/>
                <w:szCs w:val="24"/>
              </w:rPr>
            </w:pPr>
            <w:r w:rsidRPr="00543C9D">
              <w:rPr>
                <w:i/>
                <w:sz w:val="24"/>
                <w:szCs w:val="24"/>
              </w:rPr>
              <w:t>- ремонт системы смазки.</w:t>
            </w:r>
          </w:p>
          <w:p w14:paraId="0381A618" w14:textId="6D576E8D" w:rsidR="00A56EF3" w:rsidRPr="0025556B" w:rsidRDefault="00A56EF3" w:rsidP="00E94E89">
            <w:pPr>
              <w:suppressAutoHyphens/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2721844" w14:textId="77777777" w:rsidR="00A56EF3" w:rsidRDefault="00A56EF3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  <w:p w14:paraId="5E19B5A7" w14:textId="77777777" w:rsidR="00A56EF3" w:rsidRDefault="00A56EF3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  <w:p w14:paraId="2E84579F" w14:textId="108E4096" w:rsidR="00A56EF3" w:rsidRPr="0025556B" w:rsidRDefault="00A56EF3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A56EF3">
              <w:rPr>
                <w:i/>
                <w:sz w:val="24"/>
                <w:szCs w:val="24"/>
              </w:rPr>
              <w:t>В соответствии с ведомостью объемов работ (Приложение №1 к настоящим Техническим требованиям)</w:t>
            </w:r>
          </w:p>
        </w:tc>
      </w:tr>
    </w:tbl>
    <w:p w14:paraId="57EE1F0A" w14:textId="1D176C11" w:rsidR="00752D45" w:rsidRPr="0025556B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70C491FD" w14:textId="2CE766DA" w:rsidR="004D48F2" w:rsidRPr="004175A1" w:rsidRDefault="004D48F2" w:rsidP="004175A1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9" w:name="_Toc54970186"/>
      <w:bookmarkStart w:id="30" w:name="_Toc51955658"/>
      <w:r w:rsidRPr="0025556B">
        <w:rPr>
          <w:sz w:val="24"/>
          <w:szCs w:val="24"/>
        </w:rPr>
        <w:t xml:space="preserve">Таблица </w:t>
      </w:r>
      <w:r w:rsidR="00D73441">
        <w:rPr>
          <w:sz w:val="24"/>
          <w:szCs w:val="24"/>
          <w:lang w:val="ru-RU"/>
        </w:rPr>
        <w:t>2.2</w:t>
      </w:r>
      <w:r w:rsidRPr="0025556B">
        <w:rPr>
          <w:sz w:val="24"/>
          <w:szCs w:val="24"/>
        </w:rPr>
        <w:t xml:space="preserve"> </w:t>
      </w:r>
      <w:r w:rsidRPr="0025556B">
        <w:rPr>
          <w:sz w:val="24"/>
          <w:szCs w:val="24"/>
          <w:lang w:val="ru-RU"/>
        </w:rPr>
        <w:t xml:space="preserve">Перечень </w:t>
      </w:r>
      <w:r w:rsidR="00D73441">
        <w:rPr>
          <w:sz w:val="24"/>
          <w:szCs w:val="24"/>
          <w:lang w:val="ru-RU"/>
        </w:rPr>
        <w:t xml:space="preserve">и объем </w:t>
      </w:r>
      <w:r w:rsidR="00D86377">
        <w:rPr>
          <w:sz w:val="24"/>
          <w:szCs w:val="24"/>
          <w:lang w:val="ru-RU"/>
        </w:rPr>
        <w:t>закупаемых МТР</w:t>
      </w:r>
      <w:bookmarkEnd w:id="29"/>
      <w:r w:rsidRPr="0025556B">
        <w:rPr>
          <w:sz w:val="24"/>
          <w:szCs w:val="24"/>
        </w:rPr>
        <w:t xml:space="preserve"> </w:t>
      </w:r>
      <w:bookmarkEnd w:id="30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4D48F2" w:rsidRPr="0025556B" w14:paraId="0A7172F3" w14:textId="77777777" w:rsidTr="00D73441">
        <w:tc>
          <w:tcPr>
            <w:tcW w:w="850" w:type="dxa"/>
            <w:vAlign w:val="center"/>
          </w:tcPr>
          <w:p w14:paraId="40218CEC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№</w:t>
            </w:r>
          </w:p>
          <w:p w14:paraId="622816DE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37023A62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85" w:type="dxa"/>
            <w:vAlign w:val="center"/>
          </w:tcPr>
          <w:p w14:paraId="6B86A57B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7873E65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Количество</w:t>
            </w:r>
          </w:p>
        </w:tc>
      </w:tr>
      <w:tr w:rsidR="004D48F2" w:rsidRPr="0025556B" w14:paraId="51A7505F" w14:textId="77777777" w:rsidTr="00D73441">
        <w:tc>
          <w:tcPr>
            <w:tcW w:w="850" w:type="dxa"/>
          </w:tcPr>
          <w:p w14:paraId="3D5387FA" w14:textId="77777777" w:rsidR="004D48F2" w:rsidRPr="0025556B" w:rsidRDefault="004D48F2" w:rsidP="00D734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48946866" w14:textId="77777777" w:rsidR="004D48F2" w:rsidRPr="0025556B" w:rsidRDefault="004D48F2" w:rsidP="00D734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075DE16" w14:textId="77777777" w:rsidR="004D48F2" w:rsidRPr="0025556B" w:rsidRDefault="004D48F2" w:rsidP="00D734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4D59AFA" w14:textId="77777777" w:rsidR="004D48F2" w:rsidRPr="0025556B" w:rsidRDefault="004D48F2" w:rsidP="00D734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</w:tr>
      <w:tr w:rsidR="00A56EF3" w:rsidRPr="0025556B" w14:paraId="394152CC" w14:textId="77777777" w:rsidTr="00D73441">
        <w:tc>
          <w:tcPr>
            <w:tcW w:w="850" w:type="dxa"/>
          </w:tcPr>
          <w:p w14:paraId="1AC332DE" w14:textId="16E28844" w:rsidR="00A56EF3" w:rsidRPr="0025556B" w:rsidRDefault="00A56EF3" w:rsidP="00917B2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4849" w:type="dxa"/>
          </w:tcPr>
          <w:p w14:paraId="4D8326C5" w14:textId="6FE7F29A" w:rsidR="00A56EF3" w:rsidRPr="0025556B" w:rsidRDefault="00A56EF3" w:rsidP="00D73441">
            <w:pPr>
              <w:suppressAutoHyphens/>
              <w:rPr>
                <w:i/>
                <w:sz w:val="24"/>
                <w:szCs w:val="24"/>
              </w:rPr>
            </w:pPr>
            <w:r w:rsidRPr="00167BA6">
              <w:rPr>
                <w:iCs/>
                <w:sz w:val="24"/>
                <w:szCs w:val="24"/>
              </w:rPr>
              <w:t xml:space="preserve">Номенклатура и количество закупаемых МТР в рамках выполнения работ по </w:t>
            </w:r>
            <w:r w:rsidRPr="00167BA6">
              <w:rPr>
                <w:bCs/>
                <w:iCs/>
                <w:sz w:val="24"/>
                <w:szCs w:val="24"/>
              </w:rPr>
              <w:t xml:space="preserve">капитальному ремонту газовых двигателей Caterpillar </w:t>
            </w:r>
            <w:r w:rsidRPr="00167BA6">
              <w:rPr>
                <w:iCs/>
                <w:sz w:val="24"/>
                <w:szCs w:val="24"/>
              </w:rPr>
              <w:t>представлены в Приложении №2 к настоящим Техническим требованиям.</w:t>
            </w:r>
          </w:p>
        </w:tc>
        <w:tc>
          <w:tcPr>
            <w:tcW w:w="1985" w:type="dxa"/>
          </w:tcPr>
          <w:p w14:paraId="3052E5DF" w14:textId="77777777" w:rsidR="00A56EF3" w:rsidRDefault="00A56EF3" w:rsidP="00A56EF3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  <w:p w14:paraId="3B732F47" w14:textId="77497373" w:rsidR="00A56EF3" w:rsidRPr="0025556B" w:rsidRDefault="00A56EF3" w:rsidP="00D73441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7DF0201" w14:textId="77777777" w:rsidR="00A56EF3" w:rsidRDefault="00A56EF3" w:rsidP="00A56EF3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  <w:p w14:paraId="4CE99D38" w14:textId="215CCAB0" w:rsidR="00A56EF3" w:rsidRPr="0025556B" w:rsidRDefault="00A56EF3" w:rsidP="00D73441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14:paraId="269992F5" w14:textId="77777777" w:rsidR="004D48F2" w:rsidRDefault="004D48F2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7D56C2D1" w:rsidR="008262B2" w:rsidRPr="00C4463B" w:rsidRDefault="008262B2" w:rsidP="00917B23">
      <w:pPr>
        <w:pStyle w:val="30"/>
        <w:numPr>
          <w:ilvl w:val="2"/>
          <w:numId w:val="9"/>
        </w:numPr>
      </w:pPr>
      <w:bookmarkStart w:id="31" w:name="_Toc51339696"/>
      <w:bookmarkStart w:id="32" w:name="_Toc54970187"/>
      <w:r w:rsidRPr="004F0B32">
        <w:t xml:space="preserve">Требования </w:t>
      </w:r>
      <w:bookmarkEnd w:id="31"/>
      <w:r w:rsidR="00F27719" w:rsidRPr="004F0B32">
        <w:t xml:space="preserve">к срокам </w:t>
      </w:r>
      <w:r w:rsidR="004F0B32" w:rsidRPr="004F0B32">
        <w:t xml:space="preserve">поставки </w:t>
      </w:r>
      <w:r w:rsidR="00D86377">
        <w:rPr>
          <w:lang w:val="ru-RU"/>
        </w:rPr>
        <w:t>МТР</w:t>
      </w:r>
      <w:r w:rsidR="004F0B32" w:rsidRPr="004F0B32">
        <w:t>, выполнению работ, оказанию услуг</w:t>
      </w:r>
      <w:bookmarkEnd w:id="32"/>
    </w:p>
    <w:p w14:paraId="55B47E80" w14:textId="76303EA8" w:rsidR="00083B20" w:rsidRPr="00A56EF3" w:rsidRDefault="00AE68EA" w:rsidP="00A56EF3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33" w:name="_Toc50125127"/>
      <w:bookmarkStart w:id="34" w:name="_Toc51339697"/>
      <w:bookmarkStart w:id="35" w:name="_Toc54970188"/>
      <w:bookmarkEnd w:id="21"/>
      <w:r w:rsidRPr="0025556B">
        <w:rPr>
          <w:sz w:val="24"/>
          <w:szCs w:val="24"/>
        </w:rPr>
        <w:t xml:space="preserve">Таблица </w:t>
      </w:r>
      <w:r w:rsidR="00D73441">
        <w:rPr>
          <w:sz w:val="24"/>
          <w:szCs w:val="24"/>
          <w:lang w:val="ru-RU"/>
        </w:rPr>
        <w:t>3</w:t>
      </w:r>
      <w:r w:rsidRPr="0025556B">
        <w:rPr>
          <w:sz w:val="24"/>
          <w:szCs w:val="24"/>
        </w:rPr>
        <w:t>.</w:t>
      </w:r>
      <w:r w:rsidR="00D73441">
        <w:rPr>
          <w:sz w:val="24"/>
          <w:szCs w:val="24"/>
          <w:lang w:val="ru-RU"/>
        </w:rPr>
        <w:t>1</w:t>
      </w:r>
      <w:r w:rsidRPr="0025556B">
        <w:rPr>
          <w:sz w:val="24"/>
          <w:szCs w:val="24"/>
        </w:rPr>
        <w:t xml:space="preserve"> </w:t>
      </w:r>
      <w:bookmarkStart w:id="36" w:name="_Hlk50465284"/>
      <w:r w:rsidRPr="0025556B">
        <w:rPr>
          <w:sz w:val="24"/>
          <w:szCs w:val="24"/>
        </w:rPr>
        <w:t xml:space="preserve">Требования </w:t>
      </w:r>
      <w:bookmarkEnd w:id="33"/>
      <w:bookmarkEnd w:id="34"/>
      <w:bookmarkEnd w:id="36"/>
      <w:r w:rsidR="00083B20" w:rsidRPr="00083B20">
        <w:rPr>
          <w:sz w:val="24"/>
          <w:szCs w:val="24"/>
          <w:lang w:val="ru-RU"/>
        </w:rPr>
        <w:t>по срокам выполнения работ / оказания услуг</w:t>
      </w:r>
      <w:bookmarkEnd w:id="35"/>
      <w:r w:rsidR="00083B20" w:rsidRPr="00083B20">
        <w:rPr>
          <w:rStyle w:val="afff6"/>
          <w:b/>
          <w:i w:val="0"/>
          <w:sz w:val="24"/>
          <w:szCs w:val="24"/>
          <w:shd w:val="clear" w:color="auto" w:fill="auto"/>
          <w:lang w:val="ru-RU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48"/>
        <w:gridCol w:w="2581"/>
        <w:gridCol w:w="3260"/>
      </w:tblGrid>
      <w:tr w:rsidR="00083B20" w:rsidRPr="0025556B" w14:paraId="2937F9F9" w14:textId="77777777" w:rsidTr="00A56EF3">
        <w:tc>
          <w:tcPr>
            <w:tcW w:w="817" w:type="dxa"/>
            <w:shd w:val="clear" w:color="auto" w:fill="auto"/>
            <w:vAlign w:val="center"/>
          </w:tcPr>
          <w:p w14:paraId="79E940AF" w14:textId="77777777" w:rsidR="00083B20" w:rsidRPr="0025556B" w:rsidRDefault="00083B20" w:rsidP="00083B20">
            <w:pPr>
              <w:jc w:val="center"/>
              <w:rPr>
                <w:sz w:val="24"/>
                <w:szCs w:val="24"/>
              </w:rPr>
            </w:pPr>
            <w:bookmarkStart w:id="37" w:name="_Toc46743511"/>
            <w:bookmarkEnd w:id="22"/>
            <w:r w:rsidRPr="0025556B">
              <w:rPr>
                <w:sz w:val="24"/>
                <w:szCs w:val="24"/>
              </w:rPr>
              <w:t>№ п/п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046368D9" w14:textId="0A96D13D" w:rsidR="00083B20" w:rsidRPr="0025556B" w:rsidRDefault="00083B20" w:rsidP="00083B20">
            <w:pPr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 xml:space="preserve">Наименование работ / услуг </w:t>
            </w:r>
            <w:r>
              <w:rPr>
                <w:sz w:val="24"/>
                <w:szCs w:val="24"/>
              </w:rPr>
              <w:br/>
            </w:r>
            <w:r w:rsidRPr="00083B20">
              <w:rPr>
                <w:sz w:val="24"/>
                <w:szCs w:val="24"/>
              </w:rPr>
              <w:t>(вид / этап (работ/ услуг)</w:t>
            </w:r>
          </w:p>
        </w:tc>
        <w:tc>
          <w:tcPr>
            <w:tcW w:w="2581" w:type="dxa"/>
            <w:vAlign w:val="center"/>
          </w:tcPr>
          <w:p w14:paraId="74B9F644" w14:textId="1D07E168" w:rsidR="00083B20" w:rsidRPr="00083B20" w:rsidRDefault="00083B20" w:rsidP="00083B2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3260" w:type="dxa"/>
            <w:vAlign w:val="center"/>
          </w:tcPr>
          <w:p w14:paraId="1D2979B4" w14:textId="24AD8A90" w:rsidR="00083B20" w:rsidRPr="00083B20" w:rsidRDefault="00083B20" w:rsidP="00083B2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Требования к окончанию срока выполнения работ / оказания услуг (этапа работ / услуг)</w:t>
            </w:r>
          </w:p>
        </w:tc>
      </w:tr>
      <w:tr w:rsidR="00083B20" w:rsidRPr="0025556B" w14:paraId="2DB75B8C" w14:textId="77777777" w:rsidTr="00A56EF3">
        <w:tc>
          <w:tcPr>
            <w:tcW w:w="817" w:type="dxa"/>
            <w:shd w:val="clear" w:color="auto" w:fill="auto"/>
          </w:tcPr>
          <w:p w14:paraId="637D9CBF" w14:textId="77777777" w:rsidR="00083B20" w:rsidRPr="0025556B" w:rsidRDefault="00083B20" w:rsidP="00D73441">
            <w:pPr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64F33CAD" w14:textId="77777777" w:rsidR="00083B20" w:rsidRPr="0025556B" w:rsidRDefault="00083B20" w:rsidP="00D73441">
            <w:pPr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14:paraId="626BAB43" w14:textId="77777777" w:rsidR="00083B20" w:rsidRPr="0025556B" w:rsidRDefault="00083B20" w:rsidP="00D7344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7961130" w14:textId="77777777" w:rsidR="00083B20" w:rsidRPr="0025556B" w:rsidRDefault="00083B20" w:rsidP="00D7344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</w:tr>
      <w:tr w:rsidR="00A56EF3" w:rsidRPr="0025556B" w14:paraId="158410F5" w14:textId="77777777" w:rsidTr="00A56EF3">
        <w:tc>
          <w:tcPr>
            <w:tcW w:w="817" w:type="dxa"/>
            <w:shd w:val="clear" w:color="auto" w:fill="auto"/>
          </w:tcPr>
          <w:p w14:paraId="6E3FD16A" w14:textId="036610FC" w:rsidR="00A56EF3" w:rsidRPr="0025556B" w:rsidRDefault="00A56EF3" w:rsidP="00917B23">
            <w:pPr>
              <w:pStyle w:val="aff5"/>
              <w:numPr>
                <w:ilvl w:val="0"/>
                <w:numId w:val="15"/>
              </w:numPr>
              <w:suppressAutoHyphens/>
            </w:pPr>
          </w:p>
        </w:tc>
        <w:tc>
          <w:tcPr>
            <w:tcW w:w="2948" w:type="dxa"/>
            <w:shd w:val="clear" w:color="auto" w:fill="auto"/>
          </w:tcPr>
          <w:p w14:paraId="2151BB42" w14:textId="649D5490" w:rsidR="00A56EF3" w:rsidRPr="0025556B" w:rsidRDefault="00A56EF3" w:rsidP="00E041D9">
            <w:pPr>
              <w:rPr>
                <w:sz w:val="24"/>
                <w:szCs w:val="24"/>
              </w:rPr>
            </w:pPr>
            <w:r w:rsidRPr="00A56EF3">
              <w:rPr>
                <w:bCs/>
                <w:sz w:val="24"/>
                <w:szCs w:val="24"/>
              </w:rPr>
              <w:t xml:space="preserve">Капитальный ремонт ГГУ ст. </w:t>
            </w:r>
            <w:r w:rsidRPr="001A3DD2">
              <w:rPr>
                <w:bCs/>
                <w:sz w:val="24"/>
                <w:szCs w:val="24"/>
                <w:highlight w:val="yellow"/>
              </w:rPr>
              <w:t>№№</w:t>
            </w:r>
            <w:r w:rsidR="00143F16" w:rsidRPr="001A3DD2">
              <w:rPr>
                <w:bCs/>
                <w:sz w:val="24"/>
                <w:szCs w:val="24"/>
                <w:highlight w:val="yellow"/>
              </w:rPr>
              <w:t>2,3,5</w:t>
            </w:r>
            <w:r w:rsidRPr="00A56EF3">
              <w:rPr>
                <w:bCs/>
                <w:sz w:val="24"/>
                <w:szCs w:val="24"/>
              </w:rPr>
              <w:t xml:space="preserve">  для нужд </w:t>
            </w:r>
            <w:proofErr w:type="gramStart"/>
            <w:r w:rsidRPr="00A56EF3">
              <w:rPr>
                <w:bCs/>
                <w:sz w:val="24"/>
                <w:szCs w:val="24"/>
              </w:rPr>
              <w:t>Анадырской</w:t>
            </w:r>
            <w:proofErr w:type="gramEnd"/>
            <w:r w:rsidRPr="00A56EF3">
              <w:rPr>
                <w:bCs/>
                <w:sz w:val="24"/>
                <w:szCs w:val="24"/>
              </w:rPr>
              <w:t xml:space="preserve"> ТЭЦ (202</w:t>
            </w:r>
            <w:r w:rsidR="00143F16">
              <w:rPr>
                <w:bCs/>
                <w:sz w:val="24"/>
                <w:szCs w:val="24"/>
              </w:rPr>
              <w:t>6</w:t>
            </w:r>
            <w:r w:rsidRPr="00A56EF3">
              <w:rPr>
                <w:bCs/>
                <w:sz w:val="24"/>
                <w:szCs w:val="24"/>
              </w:rPr>
              <w:t xml:space="preserve"> год)</w:t>
            </w:r>
          </w:p>
        </w:tc>
        <w:tc>
          <w:tcPr>
            <w:tcW w:w="2581" w:type="dxa"/>
          </w:tcPr>
          <w:p w14:paraId="129B50B7" w14:textId="77777777" w:rsidR="00A56EF3" w:rsidRDefault="00A56EF3" w:rsidP="00D73441">
            <w:pPr>
              <w:rPr>
                <w:sz w:val="24"/>
                <w:szCs w:val="24"/>
              </w:rPr>
            </w:pPr>
          </w:p>
          <w:p w14:paraId="6B742DA2" w14:textId="77777777" w:rsidR="00C900E9" w:rsidRPr="003970DB" w:rsidRDefault="00C900E9" w:rsidP="00C900E9">
            <w:pPr>
              <w:rPr>
                <w:bCs/>
                <w:strike/>
                <w:sz w:val="24"/>
                <w:szCs w:val="24"/>
              </w:rPr>
            </w:pPr>
            <w:r w:rsidRPr="003970DB">
              <w:rPr>
                <w:sz w:val="24"/>
                <w:szCs w:val="24"/>
                <w:highlight w:val="yellow"/>
              </w:rPr>
              <w:t>01.02.2027 г.</w:t>
            </w:r>
          </w:p>
          <w:p w14:paraId="57898E3E" w14:textId="65BCAF3B" w:rsidR="00C900E9" w:rsidRPr="0025556B" w:rsidRDefault="00C900E9" w:rsidP="00D7344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A2D5C84" w14:textId="66E6E0F1" w:rsidR="00A56EF3" w:rsidRDefault="00A56EF3" w:rsidP="00E041D9">
            <w:pPr>
              <w:jc w:val="center"/>
              <w:rPr>
                <w:strike/>
                <w:sz w:val="24"/>
                <w:szCs w:val="24"/>
              </w:rPr>
            </w:pPr>
          </w:p>
          <w:p w14:paraId="2653A166" w14:textId="259154FF" w:rsidR="003970DB" w:rsidRPr="003970DB" w:rsidRDefault="00C900E9" w:rsidP="00E04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17</w:t>
            </w:r>
            <w:r w:rsidR="003970DB" w:rsidRPr="003970DB">
              <w:rPr>
                <w:sz w:val="24"/>
                <w:szCs w:val="24"/>
                <w:highlight w:val="yellow"/>
              </w:rPr>
              <w:t>.0</w:t>
            </w:r>
            <w:r>
              <w:rPr>
                <w:sz w:val="24"/>
                <w:szCs w:val="24"/>
                <w:highlight w:val="yellow"/>
              </w:rPr>
              <w:t>4</w:t>
            </w:r>
            <w:r w:rsidR="003970DB" w:rsidRPr="003970DB">
              <w:rPr>
                <w:sz w:val="24"/>
                <w:szCs w:val="24"/>
                <w:highlight w:val="yellow"/>
              </w:rPr>
              <w:t>.2027 г.</w:t>
            </w:r>
          </w:p>
        </w:tc>
      </w:tr>
    </w:tbl>
    <w:p w14:paraId="4C710117" w14:textId="77777777" w:rsidR="00A56EF3" w:rsidRDefault="00A56EF3" w:rsidP="00083B20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38" w:name="_Toc54970189"/>
    </w:p>
    <w:p w14:paraId="67369093" w14:textId="59C1C783" w:rsidR="00083B20" w:rsidRPr="00A56EF3" w:rsidRDefault="00083B20" w:rsidP="00A56EF3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r w:rsidRPr="0025556B"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 w:rsidRPr="0025556B"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 w:rsidRPr="0025556B">
        <w:rPr>
          <w:sz w:val="24"/>
          <w:szCs w:val="24"/>
        </w:rPr>
        <w:t xml:space="preserve"> Требования </w:t>
      </w:r>
      <w:r w:rsidRPr="00083B20">
        <w:rPr>
          <w:sz w:val="24"/>
          <w:szCs w:val="24"/>
          <w:lang w:val="ru-RU"/>
        </w:rPr>
        <w:t xml:space="preserve">по срокам </w:t>
      </w:r>
      <w:r>
        <w:rPr>
          <w:sz w:val="24"/>
          <w:szCs w:val="24"/>
          <w:lang w:val="ru-RU"/>
        </w:rPr>
        <w:t xml:space="preserve">поставки </w:t>
      </w:r>
      <w:r w:rsidR="00D86377">
        <w:rPr>
          <w:sz w:val="24"/>
          <w:szCs w:val="24"/>
          <w:lang w:val="ru-RU"/>
        </w:rPr>
        <w:t>МТР</w:t>
      </w:r>
      <w:bookmarkEnd w:id="38"/>
      <w:r w:rsidRPr="00083B20">
        <w:rPr>
          <w:rStyle w:val="afff6"/>
          <w:b/>
          <w:i w:val="0"/>
          <w:sz w:val="24"/>
          <w:szCs w:val="24"/>
          <w:shd w:val="clear" w:color="auto" w:fill="auto"/>
          <w:lang w:val="ru-RU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232"/>
        <w:gridCol w:w="2297"/>
        <w:gridCol w:w="3260"/>
      </w:tblGrid>
      <w:tr w:rsidR="00083B20" w:rsidRPr="0025556B" w14:paraId="43613080" w14:textId="77777777" w:rsidTr="00A56EF3">
        <w:tc>
          <w:tcPr>
            <w:tcW w:w="1129" w:type="dxa"/>
            <w:shd w:val="clear" w:color="auto" w:fill="auto"/>
            <w:vAlign w:val="center"/>
          </w:tcPr>
          <w:p w14:paraId="33554972" w14:textId="77777777" w:rsidR="00083B20" w:rsidRPr="0025556B" w:rsidRDefault="00083B20" w:rsidP="00083B20">
            <w:pPr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№ п/п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69EF5F6C" w14:textId="19F6A1D2" w:rsidR="00083B20" w:rsidRPr="00083B20" w:rsidRDefault="00083B20" w:rsidP="00083B20">
            <w:pPr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Наименование продукции</w:t>
            </w:r>
            <w:r w:rsidRPr="00083B20" w:rsidDel="00CC1F11">
              <w:rPr>
                <w:sz w:val="24"/>
                <w:szCs w:val="24"/>
              </w:rPr>
              <w:t xml:space="preserve"> </w:t>
            </w:r>
            <w:r w:rsidRPr="00083B20">
              <w:rPr>
                <w:sz w:val="24"/>
                <w:szCs w:val="24"/>
              </w:rPr>
              <w:t>/ (партии продукции)</w:t>
            </w:r>
          </w:p>
        </w:tc>
        <w:tc>
          <w:tcPr>
            <w:tcW w:w="2297" w:type="dxa"/>
            <w:vAlign w:val="center"/>
          </w:tcPr>
          <w:p w14:paraId="1F2C973D" w14:textId="219D1BE8" w:rsidR="00083B20" w:rsidRPr="00083B20" w:rsidRDefault="00083B20" w:rsidP="00083B2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60" w:type="dxa"/>
            <w:vAlign w:val="center"/>
          </w:tcPr>
          <w:p w14:paraId="0CB2D34F" w14:textId="12ADD4DA" w:rsidR="00083B20" w:rsidRPr="00083B20" w:rsidRDefault="00083B20" w:rsidP="00083B2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083B20" w:rsidRPr="0025556B" w14:paraId="6FE3A5CD" w14:textId="77777777" w:rsidTr="00A56EF3">
        <w:tc>
          <w:tcPr>
            <w:tcW w:w="1129" w:type="dxa"/>
            <w:shd w:val="clear" w:color="auto" w:fill="auto"/>
          </w:tcPr>
          <w:p w14:paraId="028E7E30" w14:textId="77777777" w:rsidR="00083B20" w:rsidRPr="0025556B" w:rsidRDefault="00083B20" w:rsidP="00D46384">
            <w:pPr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14:paraId="2F8BA931" w14:textId="77777777" w:rsidR="00083B20" w:rsidRPr="0025556B" w:rsidRDefault="00083B20" w:rsidP="00D46384">
            <w:pPr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14:paraId="1BE687A9" w14:textId="77777777" w:rsidR="00083B20" w:rsidRPr="0025556B" w:rsidRDefault="00083B20" w:rsidP="00D4638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5EF141D" w14:textId="77777777" w:rsidR="00083B20" w:rsidRPr="0025556B" w:rsidRDefault="00083B20" w:rsidP="00D4638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</w:tr>
      <w:tr w:rsidR="00A56EF3" w:rsidRPr="0025556B" w14:paraId="5B4C8BAD" w14:textId="77777777" w:rsidTr="00A56EF3">
        <w:tc>
          <w:tcPr>
            <w:tcW w:w="1129" w:type="dxa"/>
            <w:shd w:val="clear" w:color="auto" w:fill="auto"/>
          </w:tcPr>
          <w:p w14:paraId="0B5CA0B0" w14:textId="77777777" w:rsidR="00A56EF3" w:rsidRPr="0025556B" w:rsidRDefault="00A56EF3" w:rsidP="00083B20">
            <w:pPr>
              <w:pStyle w:val="aff5"/>
              <w:numPr>
                <w:ilvl w:val="0"/>
                <w:numId w:val="16"/>
              </w:numPr>
              <w:suppressAutoHyphens/>
            </w:pPr>
          </w:p>
        </w:tc>
        <w:tc>
          <w:tcPr>
            <w:tcW w:w="3232" w:type="dxa"/>
            <w:shd w:val="clear" w:color="auto" w:fill="auto"/>
          </w:tcPr>
          <w:p w14:paraId="7B8D331C" w14:textId="1B94713C" w:rsidR="00A56EF3" w:rsidRPr="0025556B" w:rsidRDefault="00965A86" w:rsidP="00D46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</w:t>
            </w:r>
            <w:r w:rsidR="00A56EF3" w:rsidRPr="00872191">
              <w:rPr>
                <w:sz w:val="24"/>
                <w:szCs w:val="24"/>
              </w:rPr>
              <w:t xml:space="preserve"> МТР</w:t>
            </w:r>
            <w:r>
              <w:rPr>
                <w:sz w:val="24"/>
                <w:szCs w:val="24"/>
              </w:rPr>
              <w:t>, в соответствии с перечнем Приложения №2 к ТТ,</w:t>
            </w:r>
            <w:r w:rsidR="00A56EF3" w:rsidRPr="00872191">
              <w:rPr>
                <w:sz w:val="24"/>
                <w:szCs w:val="24"/>
              </w:rPr>
              <w:t xml:space="preserve"> к месту выполнения Работ, расположенном по адресу: Газомоторная ТЭЦ г. Анадырь, 689000, Чукотский АО, ул. Рультытегина 37</w:t>
            </w:r>
            <w:r w:rsidR="001A3DD2">
              <w:rPr>
                <w:sz w:val="24"/>
                <w:szCs w:val="24"/>
              </w:rPr>
              <w:t>-</w:t>
            </w:r>
            <w:r w:rsidR="00A56EF3" w:rsidRPr="00872191">
              <w:rPr>
                <w:sz w:val="24"/>
                <w:szCs w:val="24"/>
              </w:rPr>
              <w:t>Б.</w:t>
            </w:r>
          </w:p>
        </w:tc>
        <w:tc>
          <w:tcPr>
            <w:tcW w:w="2297" w:type="dxa"/>
          </w:tcPr>
          <w:p w14:paraId="0D997C79" w14:textId="29066768" w:rsidR="00A56EF3" w:rsidRPr="00C900E9" w:rsidRDefault="00A56EF3" w:rsidP="00A56EF3">
            <w:pPr>
              <w:rPr>
                <w:bCs/>
                <w:sz w:val="24"/>
                <w:szCs w:val="24"/>
              </w:rPr>
            </w:pPr>
            <w:r w:rsidRPr="00C900E9">
              <w:rPr>
                <w:bCs/>
                <w:sz w:val="24"/>
                <w:szCs w:val="24"/>
                <w:highlight w:val="yellow"/>
              </w:rPr>
              <w:t>с даты, следующей за датой заключения Договора.</w:t>
            </w:r>
          </w:p>
          <w:p w14:paraId="75B9D9CB" w14:textId="77777777" w:rsidR="003970DB" w:rsidRDefault="003970DB" w:rsidP="00A56EF3">
            <w:pPr>
              <w:rPr>
                <w:bCs/>
                <w:strike/>
                <w:sz w:val="24"/>
                <w:szCs w:val="24"/>
              </w:rPr>
            </w:pPr>
          </w:p>
          <w:p w14:paraId="72EEBBB2" w14:textId="77777777" w:rsidR="00A56EF3" w:rsidRPr="0025556B" w:rsidRDefault="00A56EF3" w:rsidP="00C900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7386A0A" w14:textId="77777777" w:rsidR="003970DB" w:rsidRDefault="003970DB" w:rsidP="003970DB">
            <w:pPr>
              <w:ind w:left="176"/>
              <w:rPr>
                <w:sz w:val="24"/>
                <w:szCs w:val="24"/>
                <w:highlight w:val="yellow"/>
              </w:rPr>
            </w:pPr>
          </w:p>
          <w:p w14:paraId="05D99C7F" w14:textId="77777777" w:rsidR="003970DB" w:rsidRDefault="003970DB" w:rsidP="003970DB">
            <w:pPr>
              <w:ind w:left="176"/>
              <w:rPr>
                <w:sz w:val="24"/>
                <w:szCs w:val="24"/>
                <w:highlight w:val="yellow"/>
              </w:rPr>
            </w:pPr>
          </w:p>
          <w:p w14:paraId="4BA385B0" w14:textId="3D836F13" w:rsidR="003970DB" w:rsidRPr="003970DB" w:rsidRDefault="00C900E9" w:rsidP="003970DB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25</w:t>
            </w:r>
            <w:r w:rsidRPr="003970DB">
              <w:rPr>
                <w:sz w:val="24"/>
                <w:szCs w:val="24"/>
                <w:highlight w:val="yellow"/>
              </w:rPr>
              <w:t>.01.2027 г.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39" w:name="_Toc50125131"/>
      <w:bookmarkEnd w:id="37"/>
    </w:p>
    <w:p w14:paraId="317F3D3C" w14:textId="77777777" w:rsidR="00D46384" w:rsidRPr="00C4463B" w:rsidRDefault="00D46384" w:rsidP="00D46384">
      <w:pPr>
        <w:pStyle w:val="4"/>
      </w:pPr>
      <w:bookmarkStart w:id="40" w:name="_Toc54970190"/>
      <w:bookmarkStart w:id="41" w:name="_Toc51339698"/>
      <w:bookmarkStart w:id="42" w:name="_Toc54970191"/>
      <w:r w:rsidRPr="00C4463B">
        <w:t xml:space="preserve">Требования к </w:t>
      </w:r>
      <w:r w:rsidRPr="00C4463B">
        <w:rPr>
          <w:lang w:val="ru-RU"/>
        </w:rPr>
        <w:t xml:space="preserve">качеству </w:t>
      </w:r>
      <w:r>
        <w:rPr>
          <w:lang w:val="ru-RU"/>
        </w:rPr>
        <w:t>продукции</w:t>
      </w:r>
      <w:bookmarkEnd w:id="40"/>
    </w:p>
    <w:p w14:paraId="7388FB93" w14:textId="188F27D8" w:rsidR="00214B9F" w:rsidRPr="000E4B32" w:rsidRDefault="00F05846" w:rsidP="000E4B32">
      <w:pPr>
        <w:pStyle w:val="1"/>
        <w:numPr>
          <w:ilvl w:val="0"/>
          <w:numId w:val="0"/>
        </w:numPr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r w:rsidRPr="0025556B">
        <w:rPr>
          <w:sz w:val="24"/>
          <w:szCs w:val="24"/>
        </w:rPr>
        <w:t>Таблица </w:t>
      </w:r>
      <w:r w:rsidR="00516425" w:rsidRPr="0025556B">
        <w:rPr>
          <w:sz w:val="24"/>
          <w:szCs w:val="24"/>
          <w:lang w:val="ru-RU"/>
        </w:rPr>
        <w:t>4</w:t>
      </w:r>
      <w:r w:rsidRPr="0025556B">
        <w:rPr>
          <w:sz w:val="24"/>
          <w:szCs w:val="24"/>
        </w:rPr>
        <w:t xml:space="preserve">. Требования к </w:t>
      </w:r>
      <w:bookmarkEnd w:id="39"/>
      <w:bookmarkEnd w:id="41"/>
      <w:r w:rsidR="00516425" w:rsidRPr="0025556B">
        <w:rPr>
          <w:sz w:val="24"/>
          <w:szCs w:val="24"/>
          <w:lang w:val="ru-RU"/>
        </w:rPr>
        <w:t xml:space="preserve">качеству </w:t>
      </w:r>
      <w:r w:rsidR="004F0B32" w:rsidRPr="0025556B">
        <w:rPr>
          <w:sz w:val="24"/>
          <w:szCs w:val="24"/>
          <w:lang w:val="ru-RU"/>
        </w:rPr>
        <w:t>продукции</w:t>
      </w:r>
      <w:bookmarkEnd w:id="42"/>
      <w:r w:rsidRPr="0025556B">
        <w:rPr>
          <w:sz w:val="24"/>
          <w:szCs w:val="24"/>
        </w:rPr>
        <w:t xml:space="preserve"> </w:t>
      </w:r>
    </w:p>
    <w:p w14:paraId="14742390" w14:textId="1EA1DEFD" w:rsidR="003D3FBE" w:rsidRPr="002B774F" w:rsidRDefault="0034386A" w:rsidP="00D46384">
      <w:pPr>
        <w:snapToGrid w:val="0"/>
        <w:spacing w:after="120"/>
        <w:jc w:val="both"/>
        <w:rPr>
          <w:i/>
          <w:iCs/>
          <w:shd w:val="clear" w:color="auto" w:fill="FFFF99"/>
        </w:rPr>
      </w:pPr>
      <w:r w:rsidRPr="0034386A">
        <w:rPr>
          <w:b/>
          <w:bCs/>
          <w:sz w:val="24"/>
          <w:szCs w:val="24"/>
        </w:rPr>
        <w:t>Наименование продукции</w:t>
      </w:r>
      <w:r w:rsidR="000E4B32" w:rsidRPr="000E4B32">
        <w:rPr>
          <w:b/>
          <w:bCs/>
          <w:sz w:val="24"/>
          <w:szCs w:val="24"/>
        </w:rPr>
        <w:t xml:space="preserve">: ОКПД2 33.12.11.000. Капитальный ремонт ГГУ ст. № </w:t>
      </w:r>
      <w:r w:rsidR="005C2AFB" w:rsidRPr="00C900E9">
        <w:rPr>
          <w:b/>
          <w:bCs/>
          <w:sz w:val="24"/>
          <w:szCs w:val="24"/>
          <w:highlight w:val="yellow"/>
        </w:rPr>
        <w:t>2,3,5</w:t>
      </w:r>
      <w:r w:rsidR="000E4B32" w:rsidRPr="000E4B32">
        <w:rPr>
          <w:b/>
          <w:bCs/>
          <w:sz w:val="24"/>
          <w:szCs w:val="24"/>
        </w:rPr>
        <w:t xml:space="preserve">  для нужд </w:t>
      </w:r>
      <w:proofErr w:type="gramStart"/>
      <w:r w:rsidR="000E4B32" w:rsidRPr="000E4B32">
        <w:rPr>
          <w:b/>
          <w:bCs/>
          <w:sz w:val="24"/>
          <w:szCs w:val="24"/>
        </w:rPr>
        <w:t>Анадырской</w:t>
      </w:r>
      <w:proofErr w:type="gramEnd"/>
      <w:r w:rsidR="000E4B32" w:rsidRPr="000E4B32">
        <w:rPr>
          <w:b/>
          <w:bCs/>
          <w:sz w:val="24"/>
          <w:szCs w:val="24"/>
        </w:rPr>
        <w:t xml:space="preserve"> ТЭЦ</w:t>
      </w:r>
    </w:p>
    <w:tbl>
      <w:tblPr>
        <w:tblStyle w:val="af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3081"/>
        <w:gridCol w:w="7692"/>
        <w:gridCol w:w="1881"/>
        <w:gridCol w:w="1663"/>
      </w:tblGrid>
      <w:tr w:rsidR="00D079AF" w:rsidRPr="0025556B" w14:paraId="71A76A2F" w14:textId="77777777" w:rsidTr="00D079AF">
        <w:tc>
          <w:tcPr>
            <w:tcW w:w="822" w:type="dxa"/>
            <w:vMerge w:val="restart"/>
            <w:vAlign w:val="center"/>
          </w:tcPr>
          <w:p w14:paraId="6240BB63" w14:textId="77777777" w:rsidR="00D079AF" w:rsidRPr="0025556B" w:rsidRDefault="00D079AF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81" w:type="dxa"/>
            <w:vMerge w:val="restart"/>
            <w:vAlign w:val="center"/>
          </w:tcPr>
          <w:p w14:paraId="6861B25C" w14:textId="77777777" w:rsidR="00D079AF" w:rsidRPr="0025556B" w:rsidRDefault="00D079AF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692" w:type="dxa"/>
            <w:vMerge w:val="restart"/>
            <w:vAlign w:val="center"/>
          </w:tcPr>
          <w:p w14:paraId="070454C2" w14:textId="2BB23A93" w:rsidR="00D079AF" w:rsidRPr="0025556B" w:rsidRDefault="00D079AF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544" w:type="dxa"/>
            <w:gridSpan w:val="2"/>
            <w:vAlign w:val="center"/>
          </w:tcPr>
          <w:p w14:paraId="4C344814" w14:textId="77777777" w:rsidR="00D079AF" w:rsidRPr="0025556B" w:rsidRDefault="00D079AF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079AF" w:rsidRPr="0025556B" w14:paraId="3F859B1E" w14:textId="77777777" w:rsidTr="00D079AF">
        <w:tc>
          <w:tcPr>
            <w:tcW w:w="822" w:type="dxa"/>
            <w:vMerge/>
            <w:vAlign w:val="center"/>
          </w:tcPr>
          <w:p w14:paraId="3EA1784C" w14:textId="77777777" w:rsidR="00D079AF" w:rsidRPr="0025556B" w:rsidRDefault="00D079AF" w:rsidP="00D7344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  <w:vMerge/>
            <w:vAlign w:val="center"/>
          </w:tcPr>
          <w:p w14:paraId="5390D2C0" w14:textId="77777777" w:rsidR="00D079AF" w:rsidRPr="0025556B" w:rsidRDefault="00D079AF" w:rsidP="00D7344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2" w:type="dxa"/>
            <w:vMerge/>
            <w:vAlign w:val="center"/>
          </w:tcPr>
          <w:p w14:paraId="75F1F31A" w14:textId="77777777" w:rsidR="00D079AF" w:rsidRPr="0025556B" w:rsidRDefault="00D079AF" w:rsidP="00D7344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14:paraId="5E08271A" w14:textId="6D89FB0E" w:rsidR="00D079AF" w:rsidRPr="0025556B" w:rsidRDefault="00D079AF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1663" w:type="dxa"/>
            <w:vAlign w:val="center"/>
          </w:tcPr>
          <w:p w14:paraId="79D0F79E" w14:textId="79CB34E0" w:rsidR="00D079AF" w:rsidRPr="0025556B" w:rsidRDefault="00D079AF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079AF" w:rsidRPr="0025556B" w14:paraId="1C3C9561" w14:textId="77777777" w:rsidTr="00D079AF">
        <w:tc>
          <w:tcPr>
            <w:tcW w:w="822" w:type="dxa"/>
            <w:vAlign w:val="center"/>
          </w:tcPr>
          <w:p w14:paraId="039CB2FB" w14:textId="77777777" w:rsidR="00D079AF" w:rsidRPr="0025556B" w:rsidRDefault="00D079AF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81" w:type="dxa"/>
            <w:vAlign w:val="center"/>
          </w:tcPr>
          <w:p w14:paraId="2D8AFBEF" w14:textId="77777777" w:rsidR="00D079AF" w:rsidRPr="0025556B" w:rsidRDefault="00D079AF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92" w:type="dxa"/>
            <w:vAlign w:val="center"/>
          </w:tcPr>
          <w:p w14:paraId="47EFD4DE" w14:textId="77777777" w:rsidR="00D079AF" w:rsidRPr="0025556B" w:rsidRDefault="00D079AF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1" w:type="dxa"/>
            <w:vAlign w:val="center"/>
          </w:tcPr>
          <w:p w14:paraId="56C628B5" w14:textId="77777777" w:rsidR="00D079AF" w:rsidRPr="0025556B" w:rsidRDefault="00D079AF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63" w:type="dxa"/>
            <w:vAlign w:val="center"/>
          </w:tcPr>
          <w:p w14:paraId="0B147C5A" w14:textId="77777777" w:rsidR="00D079AF" w:rsidRPr="0025556B" w:rsidRDefault="00D079AF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5</w:t>
            </w:r>
          </w:p>
        </w:tc>
      </w:tr>
      <w:tr w:rsidR="00D079AF" w:rsidRPr="0025556B" w14:paraId="366AA547" w14:textId="6377B010" w:rsidTr="00D079AF">
        <w:tc>
          <w:tcPr>
            <w:tcW w:w="822" w:type="dxa"/>
            <w:vAlign w:val="center"/>
          </w:tcPr>
          <w:p w14:paraId="5B3B5FF6" w14:textId="77777777" w:rsidR="00D079AF" w:rsidRPr="0025556B" w:rsidRDefault="00D079AF" w:rsidP="00262B2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0FDD4347" w14:textId="77777777" w:rsidR="00D079AF" w:rsidRPr="0025556B" w:rsidRDefault="00D079AF" w:rsidP="00262B23">
            <w:pPr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выполнению работ и оказанию услуг</w:t>
            </w:r>
          </w:p>
        </w:tc>
        <w:tc>
          <w:tcPr>
            <w:tcW w:w="1881" w:type="dxa"/>
          </w:tcPr>
          <w:p w14:paraId="5D1E48C9" w14:textId="72E22A31" w:rsidR="00D079AF" w:rsidRPr="0025556B" w:rsidRDefault="00D079AF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63" w:type="dxa"/>
          </w:tcPr>
          <w:p w14:paraId="0FCCA0C1" w14:textId="08ADD624" w:rsidR="00D079AF" w:rsidRPr="0025556B" w:rsidRDefault="00D079AF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079AF" w:rsidRPr="0025556B" w14:paraId="3F0EB440" w14:textId="35D14F6F" w:rsidTr="00D079AF">
        <w:tc>
          <w:tcPr>
            <w:tcW w:w="822" w:type="dxa"/>
            <w:vAlign w:val="center"/>
          </w:tcPr>
          <w:p w14:paraId="34536E42" w14:textId="77777777" w:rsidR="00D079AF" w:rsidRPr="0025556B" w:rsidRDefault="00D079AF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0773" w:type="dxa"/>
            <w:gridSpan w:val="2"/>
            <w:vAlign w:val="center"/>
          </w:tcPr>
          <w:p w14:paraId="5DB68B66" w14:textId="24421BD4" w:rsidR="00D079AF" w:rsidRPr="0025556B" w:rsidRDefault="00D079AF" w:rsidP="00262B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/>
                <w:iCs/>
                <w:sz w:val="24"/>
                <w:szCs w:val="24"/>
                <w:shd w:val="clear" w:color="auto" w:fill="FFFF99"/>
              </w:rPr>
            </w:pPr>
            <w:r w:rsidRPr="0025556B">
              <w:rPr>
                <w:b/>
                <w:sz w:val="24"/>
                <w:szCs w:val="24"/>
              </w:rPr>
              <w:t>Требования к способам и технологиям выполнения работ и оказания услуг</w:t>
            </w:r>
            <w:r w:rsidRPr="0025556B" w:rsidDel="007E57F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81" w:type="dxa"/>
          </w:tcPr>
          <w:p w14:paraId="3CDF5A83" w14:textId="1AF963BB" w:rsidR="00D079AF" w:rsidRPr="00262B23" w:rsidRDefault="00D079AF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63" w:type="dxa"/>
          </w:tcPr>
          <w:p w14:paraId="728C6633" w14:textId="6C73CAC8" w:rsidR="00D079AF" w:rsidRPr="00262B23" w:rsidRDefault="00D079AF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53BC0CEB" w14:textId="77777777" w:rsidTr="00D079AF">
        <w:tc>
          <w:tcPr>
            <w:tcW w:w="822" w:type="dxa"/>
            <w:vAlign w:val="center"/>
          </w:tcPr>
          <w:p w14:paraId="3225E02E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  <w:shd w:val="clear" w:color="auto" w:fill="auto"/>
          </w:tcPr>
          <w:p w14:paraId="53B90EC0" w14:textId="3EA809CE" w:rsidR="00794D4D" w:rsidRPr="0025556B" w:rsidRDefault="00794D4D" w:rsidP="000E4B32">
            <w:pPr>
              <w:rPr>
                <w:sz w:val="24"/>
                <w:szCs w:val="24"/>
              </w:rPr>
            </w:pPr>
            <w:r w:rsidRPr="000E4B32"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692" w:type="dxa"/>
            <w:shd w:val="clear" w:color="auto" w:fill="auto"/>
          </w:tcPr>
          <w:p w14:paraId="03B8AD4F" w14:textId="77777777" w:rsidR="00794D4D" w:rsidRPr="000E4B32" w:rsidRDefault="00794D4D" w:rsidP="000E4B3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03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Капитальный ремонт должен быть выполнен в  соответствии с настоящим техническим требованием, линейным графиком выполнения работ по объекту, проектами производства работ и (или) технологическими картами, разработанными Подрядчиком и согласованны с Заказчиком, действующими законодательными, нормативно-техническими и руководящими документами.</w:t>
            </w:r>
          </w:p>
          <w:p w14:paraId="5EDD5922" w14:textId="77777777" w:rsidR="00794D4D" w:rsidRPr="000E4B32" w:rsidRDefault="00794D4D" w:rsidP="000E4B3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03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При выполнении работ Подрядчик обязан руководствоваться требованиями следующих НТД:</w:t>
            </w:r>
          </w:p>
          <w:p w14:paraId="6CB15859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Федеральных норм и правил в области промышленной безопасности «Правила безопасности сетей газораспределения и газопотребления» (утв. приказом Ростехнадзора от 15.12.2020 г. №531);</w:t>
            </w:r>
          </w:p>
          <w:p w14:paraId="6A9736DB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Федеральных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 (утв. приказом Ростехнадзора от 15.12.2020 г. №536);</w:t>
            </w:r>
          </w:p>
          <w:p w14:paraId="46205862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сооружения, утверждённых приказом Ростехнадзора от 26.11.2020 г. №461);</w:t>
            </w:r>
          </w:p>
          <w:p w14:paraId="61EB85DC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Правил технической эксплуатации электрических станций и сетей Российской Федерации (утв. приказом Минэнерго Российской Федерации от 04.10.2022 г. №1070);</w:t>
            </w:r>
          </w:p>
          <w:p w14:paraId="237B3618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Правил техники безопасности при эксплуатации тепломеханического оборудования электростанций и тепловых сетей (утв. Минтопэнерго Российской Федерации 03.05.1997 г.);</w:t>
            </w:r>
          </w:p>
          <w:p w14:paraId="48D70325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Правил организации технического обслуживания и ремонта объектов электроэнергетики (утв. приказом Минэнерго России от 25.10.2017 г. №1013);</w:t>
            </w:r>
          </w:p>
          <w:p w14:paraId="7BA086C4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Правил по охране труда при работе на высоте (утв. приказом Министерства труда и социальной защиты РФ от 16.11.2020 г. № 782н);</w:t>
            </w:r>
          </w:p>
          <w:p w14:paraId="585F15B9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Правил противопожарного режима в Российской федерации (утв. постановлением Правительства РФ от 16.09.2020 г. №1479);</w:t>
            </w:r>
          </w:p>
          <w:p w14:paraId="52D1323F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Правил по охране труда при работе с инструментом и приспособлениями (утв. приказом Министерства труда и социальной защиты Российской Федерации от 27.11.2020 г. № 835н);</w:t>
            </w:r>
          </w:p>
          <w:p w14:paraId="3E818523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Правил по охране труда при погрузочно-разгрузочных работах и размещении грузов (утв. приказом Министерства труда и социальной защиты Российской Федерации от 28 октября 2020 г. № 753н);</w:t>
            </w:r>
          </w:p>
          <w:p w14:paraId="09DD58EC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Методических указаний по организации технического обслуживания и ремонта основного и вспомогательного оборудования, зданий и сооружений тепловых электростанций</w:t>
            </w:r>
            <w:r w:rsidRPr="000E4B32">
              <w:rPr>
                <w:rFonts w:eastAsia="Geneva"/>
                <w:noProof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E4B32">
              <w:rPr>
                <w:sz w:val="22"/>
                <w:szCs w:val="22"/>
              </w:rPr>
              <w:t>утвержденного приказом АО «Чукотэнерго» от 27.04.2024 г. №188.</w:t>
            </w:r>
          </w:p>
          <w:p w14:paraId="0BA91AF9" w14:textId="77777777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 xml:space="preserve">– Руководства по эксплуатации и техническому обслуживанию. Двигатели </w:t>
            </w:r>
            <w:r w:rsidRPr="000E4B32">
              <w:rPr>
                <w:sz w:val="22"/>
                <w:szCs w:val="22"/>
                <w:lang w:val="en-US"/>
              </w:rPr>
              <w:t>c</w:t>
            </w:r>
            <w:r w:rsidRPr="000E4B32">
              <w:rPr>
                <w:sz w:val="22"/>
                <w:szCs w:val="22"/>
              </w:rPr>
              <w:t xml:space="preserve">ерии </w:t>
            </w:r>
            <w:r w:rsidRPr="000E4B32">
              <w:rPr>
                <w:sz w:val="22"/>
                <w:szCs w:val="22"/>
                <w:lang w:val="en-US"/>
              </w:rPr>
              <w:t>G</w:t>
            </w:r>
            <w:r w:rsidRPr="000E4B32">
              <w:rPr>
                <w:sz w:val="22"/>
                <w:szCs w:val="22"/>
              </w:rPr>
              <w:t>3600 (</w:t>
            </w:r>
            <w:r w:rsidRPr="000E4B32">
              <w:rPr>
                <w:sz w:val="22"/>
                <w:szCs w:val="22"/>
                <w:lang w:val="en-US"/>
              </w:rPr>
              <w:t>Caterpillar</w:t>
            </w:r>
            <w:r w:rsidRPr="000E4B32">
              <w:rPr>
                <w:sz w:val="22"/>
                <w:szCs w:val="22"/>
                <w:vertAlign w:val="superscript"/>
              </w:rPr>
              <w:t>®</w:t>
            </w:r>
            <w:r w:rsidRPr="000E4B32">
              <w:rPr>
                <w:sz w:val="22"/>
                <w:szCs w:val="22"/>
              </w:rPr>
              <w:t xml:space="preserve">, </w:t>
            </w:r>
            <w:r w:rsidRPr="000E4B32">
              <w:rPr>
                <w:sz w:val="22"/>
                <w:szCs w:val="22"/>
                <w:lang w:val="en-US"/>
              </w:rPr>
              <w:t>SRBU</w:t>
            </w:r>
            <w:r w:rsidRPr="000E4B32">
              <w:rPr>
                <w:sz w:val="22"/>
                <w:szCs w:val="22"/>
              </w:rPr>
              <w:t xml:space="preserve"> 7563-02) (предоставляется Заказчиком);</w:t>
            </w:r>
          </w:p>
          <w:p w14:paraId="717C6FA3" w14:textId="1D5A96BD" w:rsidR="00794D4D" w:rsidRPr="000E4B32" w:rsidRDefault="00794D4D" w:rsidP="000E4B32">
            <w:pPr>
              <w:tabs>
                <w:tab w:val="left" w:pos="1100"/>
                <w:tab w:val="left" w:pos="1700"/>
              </w:tabs>
              <w:ind w:firstLine="29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– других нормативно-технических документов производителей оборудования (</w:t>
            </w:r>
            <w:r w:rsidR="005D1F63" w:rsidRPr="000E4B32">
              <w:rPr>
                <w:sz w:val="22"/>
                <w:szCs w:val="22"/>
                <w:lang w:val="en-US"/>
              </w:rPr>
              <w:t>Caterpillar</w:t>
            </w:r>
            <w:r w:rsidRPr="000E4B32">
              <w:rPr>
                <w:sz w:val="22"/>
                <w:szCs w:val="22"/>
              </w:rPr>
              <w:t xml:space="preserve">, </w:t>
            </w:r>
            <w:r w:rsidR="005D1F63">
              <w:rPr>
                <w:sz w:val="22"/>
                <w:szCs w:val="22"/>
                <w:lang w:val="en-US"/>
              </w:rPr>
              <w:t>KATO</w:t>
            </w:r>
            <w:r w:rsidRPr="000E4B32">
              <w:rPr>
                <w:sz w:val="22"/>
                <w:szCs w:val="22"/>
              </w:rPr>
              <w:t xml:space="preserve">, </w:t>
            </w:r>
            <w:r w:rsidR="005D1F63">
              <w:rPr>
                <w:sz w:val="22"/>
                <w:szCs w:val="22"/>
                <w:lang w:val="en-US"/>
              </w:rPr>
              <w:t>ABB</w:t>
            </w:r>
            <w:r w:rsidRPr="000E4B32">
              <w:rPr>
                <w:sz w:val="22"/>
                <w:szCs w:val="22"/>
              </w:rPr>
              <w:t xml:space="preserve">), относящихся к выполняемым ремонтным работам. </w:t>
            </w:r>
          </w:p>
          <w:p w14:paraId="4DD3AE5C" w14:textId="77777777" w:rsidR="00794D4D" w:rsidRPr="000E4B32" w:rsidRDefault="00794D4D" w:rsidP="000E4B32">
            <w:pPr>
              <w:rPr>
                <w:sz w:val="24"/>
                <w:szCs w:val="24"/>
              </w:rPr>
            </w:pPr>
            <w:r w:rsidRPr="000E4B32">
              <w:rPr>
                <w:sz w:val="22"/>
                <w:szCs w:val="22"/>
              </w:rPr>
              <w:t>Перечень является открытым и может дополняться по мере необходимости по согласованию Сторон.</w:t>
            </w:r>
            <w:r w:rsidRPr="000E4B32">
              <w:rPr>
                <w:sz w:val="24"/>
                <w:szCs w:val="24"/>
              </w:rPr>
              <w:t xml:space="preserve"> </w:t>
            </w:r>
          </w:p>
          <w:p w14:paraId="08E63758" w14:textId="03EE84A7" w:rsidR="00794D4D" w:rsidRPr="0025556B" w:rsidRDefault="00794D4D" w:rsidP="00262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33A42D1C" w14:textId="77777777" w:rsidR="00794D4D" w:rsidRDefault="00794D4D" w:rsidP="000E4B32">
            <w:pPr>
              <w:jc w:val="center"/>
              <w:rPr>
                <w:bCs/>
                <w:sz w:val="24"/>
                <w:szCs w:val="24"/>
              </w:rPr>
            </w:pPr>
          </w:p>
          <w:p w14:paraId="3C635F64" w14:textId="77777777" w:rsidR="00794D4D" w:rsidRDefault="00794D4D" w:rsidP="000E4B32">
            <w:pPr>
              <w:jc w:val="center"/>
              <w:rPr>
                <w:bCs/>
                <w:sz w:val="24"/>
                <w:szCs w:val="24"/>
              </w:rPr>
            </w:pPr>
          </w:p>
          <w:p w14:paraId="02E5EEA2" w14:textId="154CC3A9" w:rsidR="00794D4D" w:rsidRPr="0025556B" w:rsidRDefault="00794D4D" w:rsidP="00794D4D">
            <w:pPr>
              <w:rPr>
                <w:sz w:val="24"/>
                <w:szCs w:val="24"/>
              </w:rPr>
            </w:pPr>
            <w:r w:rsidRPr="000F0EF2">
              <w:rPr>
                <w:bCs/>
                <w:sz w:val="24"/>
                <w:szCs w:val="24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0E01B6C5" w14:textId="3C3AB783" w:rsidR="00794D4D" w:rsidRPr="0025556B" w:rsidRDefault="00794D4D" w:rsidP="00262B2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 w:rsidRPr="00EB2DDF">
              <w:t>-//-</w:t>
            </w:r>
          </w:p>
        </w:tc>
      </w:tr>
      <w:tr w:rsidR="00794D4D" w:rsidRPr="0025556B" w14:paraId="15E34862" w14:textId="396C06B2" w:rsidTr="00D079AF">
        <w:tc>
          <w:tcPr>
            <w:tcW w:w="822" w:type="dxa"/>
            <w:vAlign w:val="center"/>
          </w:tcPr>
          <w:p w14:paraId="24C7EB26" w14:textId="77777777" w:rsidR="00794D4D" w:rsidRPr="0025556B" w:rsidRDefault="00794D4D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10773" w:type="dxa"/>
            <w:gridSpan w:val="2"/>
            <w:vAlign w:val="center"/>
          </w:tcPr>
          <w:p w14:paraId="59406158" w14:textId="12B416B2" w:rsidR="00794D4D" w:rsidRPr="0025556B" w:rsidRDefault="00794D4D" w:rsidP="00262B23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организации работ</w:t>
            </w:r>
            <w:r>
              <w:rPr>
                <w:b/>
                <w:sz w:val="24"/>
                <w:szCs w:val="24"/>
              </w:rPr>
              <w:t xml:space="preserve"> / услуг</w:t>
            </w:r>
          </w:p>
        </w:tc>
        <w:tc>
          <w:tcPr>
            <w:tcW w:w="1881" w:type="dxa"/>
            <w:vMerge/>
          </w:tcPr>
          <w:p w14:paraId="3E51FA1C" w14:textId="5705DCD1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44EF2123" w14:textId="3EB857C4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4E301FDE" w14:textId="77777777" w:rsidTr="00D079AF">
        <w:tc>
          <w:tcPr>
            <w:tcW w:w="822" w:type="dxa"/>
            <w:vAlign w:val="center"/>
          </w:tcPr>
          <w:p w14:paraId="4B5CA228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28CEE9E7" w14:textId="399A90E5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0E4B32">
              <w:rPr>
                <w:sz w:val="24"/>
                <w:szCs w:val="24"/>
              </w:rPr>
              <w:t>Организационно-технические мероприятия</w:t>
            </w:r>
          </w:p>
        </w:tc>
        <w:tc>
          <w:tcPr>
            <w:tcW w:w="7692" w:type="dxa"/>
          </w:tcPr>
          <w:p w14:paraId="6DDAFC67" w14:textId="77777777" w:rsidR="00794D4D" w:rsidRPr="00D079AF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До начала работ Подрядчик предоставляет Заказчику:</w:t>
            </w:r>
          </w:p>
          <w:p w14:paraId="0511DE3E" w14:textId="77777777" w:rsidR="00794D4D" w:rsidRPr="00D079AF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1. Приказ о назначении своих ответственных представителей с предоставлением полномочий для решения технических, административных, финансовых и прочих вопросов:</w:t>
            </w:r>
          </w:p>
          <w:p w14:paraId="1987AB32" w14:textId="77777777" w:rsidR="00794D4D" w:rsidRPr="00D079AF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- ответственного производителя работ;</w:t>
            </w:r>
          </w:p>
          <w:p w14:paraId="04BF5943" w14:textId="77777777" w:rsidR="00794D4D" w:rsidRPr="00D079AF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- ответственного лица за строительный контроль;</w:t>
            </w:r>
          </w:p>
          <w:p w14:paraId="3BD00661" w14:textId="77777777" w:rsidR="00794D4D" w:rsidRPr="00D079AF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- ответственного лица по вопросам охраны труда и технике безопасности (в том числе ответственного за соблюдение требований электробезопасности) на объекте;</w:t>
            </w:r>
          </w:p>
          <w:p w14:paraId="36918311" w14:textId="77777777" w:rsidR="00794D4D" w:rsidRPr="00D079AF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- ответственного за пожарную безопасность;</w:t>
            </w:r>
          </w:p>
          <w:p w14:paraId="075DF620" w14:textId="77777777" w:rsidR="00794D4D" w:rsidRPr="00D079AF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- ответственного лица за выдачу наряд-допусков на объекте.;</w:t>
            </w:r>
          </w:p>
          <w:p w14:paraId="3AB7E006" w14:textId="77777777" w:rsidR="00794D4D" w:rsidRPr="00D079AF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2. Письмо о допуске персонала на выполнение работ, с указанием сведений о содержании, объеме, сроках выполнения работ, списка работников,  с указанием квалификации и группы по электробезопасности;</w:t>
            </w:r>
          </w:p>
          <w:p w14:paraId="28DA03AE" w14:textId="38218706" w:rsidR="00794D4D" w:rsidRPr="00DA68CE" w:rsidRDefault="00794D4D" w:rsidP="00D079A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D079AF">
              <w:rPr>
                <w:sz w:val="24"/>
                <w:szCs w:val="24"/>
              </w:rPr>
              <w:t>3. Проект производства работ. Работы на объекте должны быть выполнены в полном соответствии с согласованным со стороны Заказчика ППР.</w:t>
            </w:r>
          </w:p>
        </w:tc>
        <w:tc>
          <w:tcPr>
            <w:tcW w:w="1881" w:type="dxa"/>
            <w:vMerge/>
            <w:vAlign w:val="center"/>
          </w:tcPr>
          <w:p w14:paraId="4ECBE5B4" w14:textId="6E5C8CAB" w:rsidR="00794D4D" w:rsidRPr="0025556B" w:rsidRDefault="00794D4D" w:rsidP="000E4B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7F380CC5" w14:textId="325DDAF5" w:rsidR="00794D4D" w:rsidRPr="0025556B" w:rsidRDefault="00794D4D" w:rsidP="000E4B32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EB2DDF">
              <w:t>-//-</w:t>
            </w:r>
          </w:p>
        </w:tc>
      </w:tr>
      <w:tr w:rsidR="00794D4D" w:rsidRPr="0025556B" w14:paraId="6172080A" w14:textId="77777777" w:rsidTr="00D079AF">
        <w:tc>
          <w:tcPr>
            <w:tcW w:w="822" w:type="dxa"/>
            <w:vAlign w:val="center"/>
          </w:tcPr>
          <w:p w14:paraId="31AB64F6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174CF927" w14:textId="3C0D0DE8" w:rsidR="00794D4D" w:rsidRPr="000E4B32" w:rsidRDefault="00794D4D" w:rsidP="00580C46">
            <w:pPr>
              <w:widowControl w:val="0"/>
              <w:tabs>
                <w:tab w:val="left" w:pos="426"/>
                <w:tab w:val="left" w:pos="580"/>
              </w:tabs>
              <w:spacing w:before="60"/>
              <w:rPr>
                <w:sz w:val="24"/>
                <w:szCs w:val="24"/>
              </w:rPr>
            </w:pPr>
            <w:r w:rsidRPr="00580C46">
              <w:rPr>
                <w:iCs/>
                <w:sz w:val="24"/>
                <w:szCs w:val="24"/>
              </w:rPr>
              <w:t>Подготовительные работы</w:t>
            </w:r>
          </w:p>
        </w:tc>
        <w:tc>
          <w:tcPr>
            <w:tcW w:w="7692" w:type="dxa"/>
          </w:tcPr>
          <w:p w14:paraId="07EF0074" w14:textId="77777777" w:rsidR="00794D4D" w:rsidRPr="00580C46" w:rsidRDefault="00794D4D" w:rsidP="00580C4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 w:rsidRPr="00580C46">
              <w:rPr>
                <w:bCs/>
                <w:sz w:val="24"/>
                <w:szCs w:val="24"/>
              </w:rPr>
              <w:t>До начала работ Подрядчик:</w:t>
            </w:r>
          </w:p>
          <w:p w14:paraId="76F114DD" w14:textId="77777777" w:rsidR="00794D4D" w:rsidRPr="00580C46" w:rsidRDefault="00794D4D" w:rsidP="00580C4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 w:rsidRPr="00580C46">
              <w:rPr>
                <w:bCs/>
                <w:sz w:val="24"/>
                <w:szCs w:val="24"/>
              </w:rPr>
              <w:t>- составляет (уточняет) ведомости инструмента, технологической оснастки, подъемные сооружения и механизмов, необходимых для выполнения производства работ.</w:t>
            </w:r>
          </w:p>
          <w:p w14:paraId="19BA615E" w14:textId="77777777" w:rsidR="00794D4D" w:rsidRPr="00580C46" w:rsidRDefault="00794D4D" w:rsidP="00580C4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 w:rsidRPr="00580C46">
              <w:rPr>
                <w:bCs/>
                <w:sz w:val="24"/>
                <w:szCs w:val="24"/>
              </w:rPr>
              <w:t>-    согласовывает (уточняет) с Заказчиком перечень материалов и изделий, необходимых для выполнения производства Работ.</w:t>
            </w:r>
          </w:p>
          <w:p w14:paraId="1E360906" w14:textId="77777777" w:rsidR="00794D4D" w:rsidRPr="00580C46" w:rsidRDefault="00794D4D" w:rsidP="00580C4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 w:rsidRPr="00580C46">
              <w:rPr>
                <w:bCs/>
                <w:sz w:val="24"/>
                <w:szCs w:val="24"/>
              </w:rPr>
              <w:t>-    совместно с Заказчиком проверяет выполнения всех подготовительных работ в соответствии с планом мероприятий подготовки к ремонту.</w:t>
            </w:r>
          </w:p>
          <w:p w14:paraId="1A04F5A9" w14:textId="77777777" w:rsidR="00794D4D" w:rsidRPr="00580C46" w:rsidRDefault="00794D4D" w:rsidP="00580C4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 w:rsidRPr="00580C46">
              <w:rPr>
                <w:bCs/>
                <w:sz w:val="24"/>
                <w:szCs w:val="24"/>
              </w:rPr>
              <w:t>-       определяет состав бригад (участков) по ремонту отдельных узлов по численности, квалификации и профессиям в соответствии с линейным графиком ремонта.</w:t>
            </w:r>
          </w:p>
          <w:p w14:paraId="7EFF0117" w14:textId="08F84F52" w:rsidR="00794D4D" w:rsidRPr="004175A1" w:rsidRDefault="00794D4D" w:rsidP="00F170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80C46">
              <w:rPr>
                <w:bCs/>
                <w:sz w:val="24"/>
                <w:szCs w:val="24"/>
              </w:rPr>
              <w:t xml:space="preserve">-      уточняет и согласовывает перечень исполнительной (отчетной) документации на ремонт, </w:t>
            </w:r>
            <w:r w:rsidRPr="00580C46">
              <w:rPr>
                <w:iCs/>
                <w:sz w:val="24"/>
                <w:szCs w:val="24"/>
              </w:rPr>
              <w:t xml:space="preserve">являющимся приложением к настоящим </w:t>
            </w:r>
            <w:proofErr w:type="gramStart"/>
            <w:r w:rsidRPr="00580C46">
              <w:rPr>
                <w:iCs/>
                <w:sz w:val="24"/>
                <w:szCs w:val="24"/>
              </w:rPr>
              <w:t>ТТ</w:t>
            </w:r>
            <w:proofErr w:type="gramEnd"/>
            <w:r w:rsidRPr="00580C46">
              <w:rPr>
                <w:iCs/>
                <w:sz w:val="24"/>
                <w:szCs w:val="24"/>
              </w:rPr>
              <w:t xml:space="preserve"> </w:t>
            </w:r>
            <w:r w:rsidRPr="00580C46">
              <w:rPr>
                <w:bCs/>
                <w:sz w:val="24"/>
                <w:szCs w:val="24"/>
              </w:rPr>
              <w:t xml:space="preserve"> </w:t>
            </w:r>
            <w:r w:rsidRPr="00F170C0">
              <w:rPr>
                <w:bCs/>
                <w:sz w:val="24"/>
                <w:szCs w:val="24"/>
              </w:rPr>
              <w:t>(Приложение № 3)</w:t>
            </w:r>
          </w:p>
        </w:tc>
        <w:tc>
          <w:tcPr>
            <w:tcW w:w="1881" w:type="dxa"/>
            <w:vMerge/>
            <w:vAlign w:val="center"/>
          </w:tcPr>
          <w:p w14:paraId="17D9CAD7" w14:textId="77777777" w:rsidR="00794D4D" w:rsidRPr="00A61358" w:rsidRDefault="00794D4D" w:rsidP="000E4B32">
            <w:pPr>
              <w:jc w:val="center"/>
            </w:pPr>
          </w:p>
        </w:tc>
        <w:tc>
          <w:tcPr>
            <w:tcW w:w="1663" w:type="dxa"/>
            <w:vAlign w:val="center"/>
          </w:tcPr>
          <w:p w14:paraId="19475AC5" w14:textId="77777777" w:rsidR="00794D4D" w:rsidRPr="00A61358" w:rsidRDefault="00794D4D" w:rsidP="000E4B32">
            <w:pPr>
              <w:pStyle w:val="afff4"/>
              <w:keepNext w:val="0"/>
              <w:outlineLvl w:val="2"/>
            </w:pPr>
          </w:p>
        </w:tc>
      </w:tr>
      <w:tr w:rsidR="00794D4D" w:rsidRPr="0025556B" w14:paraId="6E7030E4" w14:textId="77777777" w:rsidTr="00D079AF">
        <w:tc>
          <w:tcPr>
            <w:tcW w:w="822" w:type="dxa"/>
            <w:vAlign w:val="center"/>
          </w:tcPr>
          <w:p w14:paraId="27436815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5FFCBEB3" w14:textId="3A4EF854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0E4B32">
              <w:rPr>
                <w:sz w:val="24"/>
                <w:szCs w:val="24"/>
              </w:rPr>
              <w:t>Мероприятия по допуску персонала подрядчика</w:t>
            </w:r>
          </w:p>
        </w:tc>
        <w:tc>
          <w:tcPr>
            <w:tcW w:w="7692" w:type="dxa"/>
          </w:tcPr>
          <w:p w14:paraId="53099395" w14:textId="79AA8AC4" w:rsidR="00794D4D" w:rsidRPr="004175A1" w:rsidRDefault="00794D4D" w:rsidP="000E4B3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175A1">
              <w:rPr>
                <w:sz w:val="22"/>
                <w:szCs w:val="22"/>
              </w:rPr>
              <w:t>До начала ремонтных работ производственные бригады должны быть ознакомлены с объемом ремонтных работ, проектом производства работ, сроком ремонта, графиком выполнения ремонтных работ, мероприятиями по безопасности труда, противопожарными мероприятиями и правилами внутреннего распорядка.</w:t>
            </w:r>
          </w:p>
          <w:p w14:paraId="316FADB2" w14:textId="77777777" w:rsidR="00794D4D" w:rsidRPr="004175A1" w:rsidRDefault="00794D4D" w:rsidP="000E4B3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175A1">
              <w:rPr>
                <w:sz w:val="22"/>
                <w:szCs w:val="22"/>
              </w:rPr>
              <w:t>Допуск персонала Подрядчика для выполнения работ должен осуществляться в соответствии  с нормативно-локальными документами Заказчика.</w:t>
            </w:r>
          </w:p>
          <w:p w14:paraId="7E2CC765" w14:textId="24675517" w:rsidR="00794D4D" w:rsidRPr="004175A1" w:rsidRDefault="00794D4D" w:rsidP="000E4B3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 w:rsidRPr="004175A1">
              <w:rPr>
                <w:sz w:val="22"/>
                <w:szCs w:val="22"/>
              </w:rPr>
              <w:t xml:space="preserve"> Подготовку рабочих мест и допуск бригад к выполнению работ выполняет персонал Заказчика в соответствии с Правила по охране труда при эксплуатации электроустановок «Приказ Минтруда России от 15.12.2020 №903н» и СО 34.03.201-97 (РД 34.03.201-97) «Правилами техники безопасности при эксплуатации тепломеханического оборудования электростанций и тепловых сетей».</w:t>
            </w:r>
          </w:p>
        </w:tc>
        <w:tc>
          <w:tcPr>
            <w:tcW w:w="1881" w:type="dxa"/>
            <w:vMerge/>
            <w:vAlign w:val="center"/>
          </w:tcPr>
          <w:p w14:paraId="16EA5CE3" w14:textId="6F8D6A31" w:rsidR="00794D4D" w:rsidRPr="0025556B" w:rsidRDefault="00794D4D" w:rsidP="000E4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37FA3939" w14:textId="1E270A54" w:rsidR="00794D4D" w:rsidRPr="0025556B" w:rsidRDefault="00794D4D" w:rsidP="000E4B32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A61358">
              <w:t>-//-</w:t>
            </w:r>
          </w:p>
        </w:tc>
      </w:tr>
      <w:tr w:rsidR="00794D4D" w:rsidRPr="0025556B" w14:paraId="3E78993E" w14:textId="77777777" w:rsidTr="00D079AF">
        <w:tc>
          <w:tcPr>
            <w:tcW w:w="822" w:type="dxa"/>
            <w:vAlign w:val="center"/>
          </w:tcPr>
          <w:p w14:paraId="64E0EDAD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240AE6A8" w14:textId="5B86DC8C" w:rsidR="00794D4D" w:rsidRPr="000E4B32" w:rsidRDefault="00794D4D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0E4B32">
              <w:rPr>
                <w:iCs/>
                <w:sz w:val="22"/>
                <w:szCs w:val="22"/>
              </w:rPr>
              <w:t>Управление ИТР выполнением работ</w:t>
            </w:r>
          </w:p>
        </w:tc>
        <w:tc>
          <w:tcPr>
            <w:tcW w:w="7692" w:type="dxa"/>
          </w:tcPr>
          <w:p w14:paraId="4B65931D" w14:textId="77777777" w:rsidR="00794D4D" w:rsidRPr="000E4B32" w:rsidRDefault="00794D4D" w:rsidP="000E4B32">
            <w:pPr>
              <w:spacing w:after="60"/>
              <w:ind w:left="-41" w:firstLine="444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Во время проведения работ инженерно-технические работники Подрядчика должны поддерживать на должном уровне систему управления работами (инструментальное и материально-техническое обеспечение, уборка рабочих мест и конструкций оборудования, транспортировка мусора и отходов, оплаты и стимулирования труда, мероприятия по безопасности труда, противопожарные и противоаварийные мероприятия).</w:t>
            </w:r>
          </w:p>
          <w:p w14:paraId="513F8895" w14:textId="12C9AB0F" w:rsidR="00794D4D" w:rsidRPr="000E4B32" w:rsidRDefault="00794D4D" w:rsidP="000E4B3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E4B32">
              <w:rPr>
                <w:sz w:val="22"/>
                <w:szCs w:val="22"/>
              </w:rPr>
              <w:t>На протяжении всего срока выполнения Работ на ремонтной площадке Заказчика, ИТР  Подрядчика должен(</w:t>
            </w:r>
            <w:proofErr w:type="spellStart"/>
            <w:r w:rsidRPr="000E4B32">
              <w:rPr>
                <w:sz w:val="22"/>
                <w:szCs w:val="22"/>
              </w:rPr>
              <w:t>ны</w:t>
            </w:r>
            <w:proofErr w:type="spellEnd"/>
            <w:r w:rsidRPr="000E4B32">
              <w:rPr>
                <w:sz w:val="22"/>
                <w:szCs w:val="22"/>
              </w:rPr>
              <w:t>) оформлять приемо-сдаточную и исполнительную (отчетную) документацию в соответствии с требованиями нормативных документов РФ, в том числе требований Правил организации технического обслуживания и ремонта объектов электроэнергетики, утвержденных приказом Минэнерго России от 25.10.2017 №1013</w:t>
            </w:r>
          </w:p>
        </w:tc>
        <w:tc>
          <w:tcPr>
            <w:tcW w:w="1881" w:type="dxa"/>
            <w:vMerge/>
            <w:vAlign w:val="center"/>
          </w:tcPr>
          <w:p w14:paraId="0D6795E5" w14:textId="1F2FBAD6" w:rsidR="00794D4D" w:rsidRPr="0025556B" w:rsidRDefault="00794D4D" w:rsidP="000E4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59EE3CE5" w14:textId="49350262" w:rsidR="00794D4D" w:rsidRPr="0025556B" w:rsidRDefault="00794D4D" w:rsidP="000E4B32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A61358">
              <w:t>-//-</w:t>
            </w:r>
          </w:p>
        </w:tc>
      </w:tr>
      <w:tr w:rsidR="00794D4D" w:rsidRPr="0025556B" w14:paraId="1DD1B99B" w14:textId="35C000DA" w:rsidTr="00D079AF">
        <w:tc>
          <w:tcPr>
            <w:tcW w:w="822" w:type="dxa"/>
            <w:vAlign w:val="center"/>
          </w:tcPr>
          <w:p w14:paraId="53D9AD0D" w14:textId="77777777" w:rsidR="00794D4D" w:rsidRPr="0025556B" w:rsidRDefault="00794D4D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43653C93" w14:textId="60BEA02B" w:rsidR="00794D4D" w:rsidRPr="0025556B" w:rsidRDefault="00794D4D" w:rsidP="00262B23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применяемым при выполнении работ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оказании услуг оборудованию и материалам, технологиям, программно-аппаратным средствам</w:t>
            </w:r>
          </w:p>
        </w:tc>
        <w:tc>
          <w:tcPr>
            <w:tcW w:w="1881" w:type="dxa"/>
            <w:vMerge/>
          </w:tcPr>
          <w:p w14:paraId="4E6BE66A" w14:textId="051F5FEA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66720D72" w14:textId="43D823A0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11FD9148" w14:textId="77777777" w:rsidTr="00D079AF">
        <w:trPr>
          <w:trHeight w:val="314"/>
        </w:trPr>
        <w:tc>
          <w:tcPr>
            <w:tcW w:w="822" w:type="dxa"/>
            <w:vAlign w:val="center"/>
          </w:tcPr>
          <w:p w14:paraId="11CA3FDC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0CE7BF45" w14:textId="1DC7A4C4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E06D07">
              <w:rPr>
                <w:sz w:val="22"/>
                <w:szCs w:val="22"/>
              </w:rPr>
              <w:t>Требования к используемым МТР</w:t>
            </w:r>
          </w:p>
        </w:tc>
        <w:tc>
          <w:tcPr>
            <w:tcW w:w="7692" w:type="dxa"/>
          </w:tcPr>
          <w:p w14:paraId="56989E77" w14:textId="0C3D2106" w:rsidR="00794D4D" w:rsidRPr="00580C46" w:rsidRDefault="00794D4D" w:rsidP="00580C46">
            <w:pPr>
              <w:jc w:val="both"/>
              <w:rPr>
                <w:sz w:val="24"/>
                <w:szCs w:val="24"/>
              </w:rPr>
            </w:pPr>
            <w:r w:rsidRPr="00580C46">
              <w:rPr>
                <w:sz w:val="24"/>
                <w:szCs w:val="24"/>
              </w:rPr>
              <w:t xml:space="preserve">Материалы, необходимые для выполнения работ по капитальному ремонту </w:t>
            </w:r>
            <w:r>
              <w:rPr>
                <w:sz w:val="24"/>
                <w:szCs w:val="24"/>
              </w:rPr>
              <w:t>ГГУ</w:t>
            </w:r>
            <w:r w:rsidRPr="00580C46">
              <w:rPr>
                <w:sz w:val="24"/>
                <w:szCs w:val="24"/>
              </w:rPr>
              <w:t xml:space="preserve">, приобретаются Подрядчиком самостоятельно согласно перечня материалов необходимых для ремонта, являющимся приложениями к </w:t>
            </w:r>
            <w:r w:rsidRPr="00F170C0">
              <w:rPr>
                <w:sz w:val="24"/>
                <w:szCs w:val="24"/>
              </w:rPr>
              <w:t xml:space="preserve">настоящим </w:t>
            </w:r>
            <w:proofErr w:type="gramStart"/>
            <w:r w:rsidRPr="00F170C0">
              <w:rPr>
                <w:sz w:val="24"/>
                <w:szCs w:val="24"/>
              </w:rPr>
              <w:t>ТТ</w:t>
            </w:r>
            <w:proofErr w:type="gramEnd"/>
            <w:r w:rsidRPr="00F170C0">
              <w:rPr>
                <w:sz w:val="24"/>
                <w:szCs w:val="24"/>
              </w:rPr>
              <w:t xml:space="preserve"> (Приложение № 2).</w:t>
            </w:r>
          </w:p>
          <w:p w14:paraId="3804204F" w14:textId="77777777" w:rsidR="00794D4D" w:rsidRPr="00580C46" w:rsidRDefault="00794D4D" w:rsidP="00580C46">
            <w:pPr>
              <w:jc w:val="both"/>
              <w:rPr>
                <w:sz w:val="24"/>
                <w:szCs w:val="24"/>
              </w:rPr>
            </w:pPr>
            <w:r w:rsidRPr="00580C46">
              <w:rPr>
                <w:sz w:val="24"/>
                <w:szCs w:val="24"/>
              </w:rPr>
              <w:t>Все поставляемые и применяемые материалы должны быть новыми и не использованными ранее. Подрядчик гарантирует, что изделия, материалы и оборудование принадлежат ему на законном основании, в споре, залоге или под арестом не состоят, и не обременены правами третьих лиц.</w:t>
            </w:r>
          </w:p>
          <w:p w14:paraId="31A18033" w14:textId="0B4407A1" w:rsidR="00794D4D" w:rsidRPr="0025556B" w:rsidRDefault="00794D4D" w:rsidP="005827B6">
            <w:pPr>
              <w:jc w:val="both"/>
              <w:rPr>
                <w:sz w:val="24"/>
                <w:szCs w:val="24"/>
              </w:rPr>
            </w:pPr>
            <w:r w:rsidRPr="00580C46">
              <w:rPr>
                <w:sz w:val="24"/>
                <w:szCs w:val="24"/>
              </w:rPr>
              <w:t>Качество материалов должно соответствовать государственным стандартам, техническим условиям и должно быть подтверждено соответствующими документами пожарной безопасности, санитарным и гигиеническим нормам, паспортами заводов изготовителей, регламентами, санитарно-эпидемиологические заключениями, сертификатами безопасности, сертификатами пожарной безопасности</w:t>
            </w:r>
          </w:p>
        </w:tc>
        <w:tc>
          <w:tcPr>
            <w:tcW w:w="1881" w:type="dxa"/>
            <w:vMerge/>
          </w:tcPr>
          <w:p w14:paraId="1BBFFEF8" w14:textId="1FAF4204" w:rsidR="00794D4D" w:rsidRPr="0025556B" w:rsidRDefault="00794D4D" w:rsidP="00262B23">
            <w:pPr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6EB3F9CD" w14:textId="5B8C2A71" w:rsidR="00794D4D" w:rsidRPr="0025556B" w:rsidRDefault="00794D4D" w:rsidP="00E06D07">
            <w:pPr>
              <w:pStyle w:val="afff4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691201">
              <w:t>-//-</w:t>
            </w:r>
          </w:p>
        </w:tc>
      </w:tr>
      <w:tr w:rsidR="00794D4D" w:rsidRPr="0025556B" w14:paraId="6DA9B36B" w14:textId="77777777" w:rsidTr="00D079AF">
        <w:tc>
          <w:tcPr>
            <w:tcW w:w="822" w:type="dxa"/>
            <w:vAlign w:val="center"/>
          </w:tcPr>
          <w:p w14:paraId="47BB40A9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32BC7C77" w14:textId="3B219F95" w:rsidR="00794D4D" w:rsidRPr="00E06D07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E06D07">
              <w:rPr>
                <w:sz w:val="24"/>
                <w:szCs w:val="24"/>
              </w:rPr>
              <w:t>Требования к инструменту</w:t>
            </w:r>
          </w:p>
          <w:p w14:paraId="75AC7480" w14:textId="03FFB741" w:rsidR="00794D4D" w:rsidRPr="0025556B" w:rsidRDefault="00794D4D" w:rsidP="00E06D07">
            <w:pPr>
              <w:widowControl w:val="0"/>
              <w:tabs>
                <w:tab w:val="left" w:pos="426"/>
                <w:tab w:val="left" w:pos="729"/>
              </w:tabs>
              <w:spacing w:before="60"/>
              <w:rPr>
                <w:sz w:val="24"/>
                <w:szCs w:val="24"/>
              </w:rPr>
            </w:pPr>
            <w:r w:rsidRPr="00E06D07">
              <w:rPr>
                <w:sz w:val="24"/>
                <w:szCs w:val="24"/>
              </w:rPr>
              <w:t xml:space="preserve"> и приспособлениям</w:t>
            </w:r>
          </w:p>
        </w:tc>
        <w:tc>
          <w:tcPr>
            <w:tcW w:w="7692" w:type="dxa"/>
          </w:tcPr>
          <w:p w14:paraId="73FE3BEC" w14:textId="2A5A0871" w:rsidR="00794D4D" w:rsidRPr="0025556B" w:rsidRDefault="00794D4D" w:rsidP="00E06D07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Оснастка, инструмент (специнструмент), механизмы (кроме ГПМ. ГПМ предоставляет Заказчик) и приспособления предоставляется Подрядчиком, необходимых для выполнения работ в объеме предусмотренном ППР</w:t>
            </w:r>
          </w:p>
        </w:tc>
        <w:tc>
          <w:tcPr>
            <w:tcW w:w="1881" w:type="dxa"/>
            <w:vMerge/>
          </w:tcPr>
          <w:p w14:paraId="7B4DBC73" w14:textId="21845B29" w:rsidR="00794D4D" w:rsidRPr="0025556B" w:rsidRDefault="00794D4D" w:rsidP="00262B23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70438162" w14:textId="1196F17F" w:rsidR="00794D4D" w:rsidRPr="0025556B" w:rsidRDefault="00794D4D" w:rsidP="00E06D0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AF6489">
              <w:t>-//-</w:t>
            </w:r>
          </w:p>
        </w:tc>
      </w:tr>
      <w:tr w:rsidR="00794D4D" w:rsidRPr="0025556B" w14:paraId="0E7BFC51" w14:textId="77777777" w:rsidTr="00D079AF">
        <w:tc>
          <w:tcPr>
            <w:tcW w:w="822" w:type="dxa"/>
            <w:vAlign w:val="center"/>
          </w:tcPr>
          <w:p w14:paraId="0329503F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62F83496" w14:textId="5E5F0F7C" w:rsidR="00794D4D" w:rsidRPr="00E06D07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478EB">
              <w:rPr>
                <w:iCs/>
                <w:sz w:val="24"/>
                <w:szCs w:val="24"/>
              </w:rPr>
              <w:t>Требования по приемке материалов</w:t>
            </w:r>
          </w:p>
        </w:tc>
        <w:tc>
          <w:tcPr>
            <w:tcW w:w="7692" w:type="dxa"/>
          </w:tcPr>
          <w:p w14:paraId="67064512" w14:textId="43882B64" w:rsidR="00794D4D" w:rsidRPr="00E06D07" w:rsidRDefault="00794D4D" w:rsidP="00E06D07">
            <w:pPr>
              <w:jc w:val="both"/>
              <w:rPr>
                <w:sz w:val="22"/>
                <w:szCs w:val="22"/>
              </w:rPr>
            </w:pPr>
            <w:r w:rsidRPr="007478EB">
              <w:rPr>
                <w:sz w:val="24"/>
                <w:szCs w:val="24"/>
              </w:rPr>
              <w:t>Передача материалов Заказчику осуществляется путем подписания накладной по форме ТОРГ-12. Одновременно с подписанием ТОРГ-12 Подрядчик совместно с Заказчиком подписывает накладную по форме М-15.</w:t>
            </w:r>
          </w:p>
        </w:tc>
        <w:tc>
          <w:tcPr>
            <w:tcW w:w="1881" w:type="dxa"/>
            <w:vMerge/>
          </w:tcPr>
          <w:p w14:paraId="7694A791" w14:textId="77777777" w:rsidR="00794D4D" w:rsidRPr="00AF6489" w:rsidRDefault="00794D4D" w:rsidP="00262B23"/>
        </w:tc>
        <w:tc>
          <w:tcPr>
            <w:tcW w:w="1663" w:type="dxa"/>
          </w:tcPr>
          <w:p w14:paraId="3FED5252" w14:textId="77777777" w:rsidR="00794D4D" w:rsidRPr="00AF6489" w:rsidRDefault="00794D4D" w:rsidP="00E06D07">
            <w:pPr>
              <w:widowControl w:val="0"/>
              <w:tabs>
                <w:tab w:val="left" w:pos="426"/>
              </w:tabs>
              <w:spacing w:before="60"/>
              <w:jc w:val="center"/>
            </w:pPr>
          </w:p>
        </w:tc>
      </w:tr>
      <w:tr w:rsidR="00794D4D" w:rsidRPr="0025556B" w14:paraId="787BCFB5" w14:textId="171BC20A" w:rsidTr="00D079AF">
        <w:tc>
          <w:tcPr>
            <w:tcW w:w="822" w:type="dxa"/>
            <w:vAlign w:val="center"/>
          </w:tcPr>
          <w:p w14:paraId="288379BC" w14:textId="77777777" w:rsidR="00794D4D" w:rsidRPr="0025556B" w:rsidRDefault="00794D4D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5C59B4D9" w14:textId="617B6F1D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контролю качества работ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услуг и материалов</w:t>
            </w:r>
          </w:p>
        </w:tc>
        <w:tc>
          <w:tcPr>
            <w:tcW w:w="1881" w:type="dxa"/>
            <w:vMerge/>
          </w:tcPr>
          <w:p w14:paraId="22E022D9" w14:textId="6DAA0736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7443EB3A" w14:textId="74F89628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372BBF64" w14:textId="77777777" w:rsidTr="00D079AF">
        <w:tc>
          <w:tcPr>
            <w:tcW w:w="822" w:type="dxa"/>
            <w:vAlign w:val="center"/>
          </w:tcPr>
          <w:p w14:paraId="40DC3BA7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5BE95AE5" w14:textId="1526C220" w:rsidR="00794D4D" w:rsidRPr="0025556B" w:rsidRDefault="00794D4D" w:rsidP="00E06D0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E06D07">
              <w:rPr>
                <w:sz w:val="22"/>
                <w:szCs w:val="22"/>
              </w:rPr>
              <w:t>Контроль качества используемых МТР</w:t>
            </w:r>
          </w:p>
        </w:tc>
        <w:tc>
          <w:tcPr>
            <w:tcW w:w="7692" w:type="dxa"/>
          </w:tcPr>
          <w:p w14:paraId="23DB8469" w14:textId="77777777" w:rsidR="00794D4D" w:rsidRPr="00194ECD" w:rsidRDefault="00794D4D" w:rsidP="00E06D07">
            <w:pPr>
              <w:spacing w:after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Входной контроль МТР  со вскрытием тары и упаковки производится Заказчиком совместно с Подрядчиком в соответствии с требованиями «Регламента входного контроля материально-технических ресурсов»  (предоставляется на этапе исполнения договора). При отсутствии замечаний по входному контролю оформляется, подписывается накладная ТОРГ-12.</w:t>
            </w:r>
          </w:p>
          <w:p w14:paraId="377388C9" w14:textId="77777777" w:rsidR="00794D4D" w:rsidRPr="00194ECD" w:rsidRDefault="00794D4D" w:rsidP="00E06D07">
            <w:pPr>
              <w:spacing w:after="60"/>
              <w:ind w:left="-17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Заказчик устанавливает следующие требования к поставляемым для ремонта запасным частям Caterpillar:</w:t>
            </w:r>
          </w:p>
          <w:p w14:paraId="66535C49" w14:textId="77777777" w:rsidR="00794D4D" w:rsidRPr="00194ECD" w:rsidRDefault="00794D4D" w:rsidP="00E06D07">
            <w:pPr>
              <w:numPr>
                <w:ilvl w:val="0"/>
                <w:numId w:val="20"/>
              </w:numPr>
              <w:spacing w:after="60"/>
              <w:ind w:left="50" w:firstLine="29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Запасные части должны быть поставлены в заводской упаковке Caterpillar;</w:t>
            </w:r>
          </w:p>
          <w:p w14:paraId="2708517C" w14:textId="77777777" w:rsidR="00794D4D" w:rsidRPr="00194ECD" w:rsidRDefault="00794D4D" w:rsidP="00E06D07">
            <w:pPr>
              <w:numPr>
                <w:ilvl w:val="0"/>
                <w:numId w:val="20"/>
              </w:numPr>
              <w:spacing w:after="60"/>
              <w:ind w:left="50" w:firstLine="29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Заводская упаковка Caterpillar не должна быть повреждена, все нанесенные на упаковку данные (наименования, количество каталожный номер, штрих-код, сведения о стране происхождения) должны быть читаемы и не иметь признаков и следов вмешательства, изменений, зачеркиваний, исправлений;</w:t>
            </w:r>
          </w:p>
          <w:p w14:paraId="052ACA48" w14:textId="77777777" w:rsidR="00794D4D" w:rsidRPr="00194ECD" w:rsidRDefault="00794D4D" w:rsidP="00E06D07">
            <w:pPr>
              <w:numPr>
                <w:ilvl w:val="0"/>
                <w:numId w:val="20"/>
              </w:numPr>
              <w:spacing w:after="60"/>
              <w:ind w:left="50" w:firstLine="29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Запасные части не должны быть повреждены.</w:t>
            </w:r>
          </w:p>
          <w:p w14:paraId="559EE387" w14:textId="77777777" w:rsidR="00794D4D" w:rsidRPr="00194ECD" w:rsidRDefault="00794D4D" w:rsidP="00E06D07">
            <w:pPr>
              <w:spacing w:after="60"/>
              <w:ind w:left="50" w:firstLine="293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Заказчик оставляет за собой право проверки оригинального происхождения  запчастей и права их ввоза на территорию Российской Федерации. Данную проверку Заказчик проводит для предотвращения использования при ремонте неоригинальной и несертифицированной продукции.</w:t>
            </w:r>
          </w:p>
          <w:p w14:paraId="44D83F62" w14:textId="77777777" w:rsidR="00794D4D" w:rsidRPr="00194ECD" w:rsidRDefault="00794D4D" w:rsidP="00E06D07">
            <w:pPr>
              <w:numPr>
                <w:ilvl w:val="0"/>
                <w:numId w:val="19"/>
              </w:numPr>
              <w:spacing w:after="60"/>
              <w:ind w:left="-17" w:firstLine="426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Транспортировка МТР должна осуществляться Подрядчиком, обеспечивая сохранность МТР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</w:p>
          <w:p w14:paraId="3704744F" w14:textId="77777777" w:rsidR="00794D4D" w:rsidRPr="00194ECD" w:rsidRDefault="00794D4D" w:rsidP="00E06D07">
            <w:pPr>
              <w:numPr>
                <w:ilvl w:val="0"/>
                <w:numId w:val="19"/>
              </w:numPr>
              <w:spacing w:after="60"/>
              <w:ind w:left="-17" w:firstLine="426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Поставляемые МТР должны быть новыми, не бывшими в употреблении, пригодными для использования по своему назначению. </w:t>
            </w:r>
          </w:p>
          <w:p w14:paraId="40EECF25" w14:textId="77777777" w:rsidR="00794D4D" w:rsidRPr="00194ECD" w:rsidRDefault="00794D4D" w:rsidP="00E06D07">
            <w:pPr>
              <w:numPr>
                <w:ilvl w:val="0"/>
                <w:numId w:val="19"/>
              </w:numPr>
              <w:tabs>
                <w:tab w:val="num" w:pos="-70"/>
              </w:tabs>
              <w:spacing w:after="60"/>
              <w:ind w:left="-17" w:firstLine="426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МТР должны отгружаться Подрядчиком в таре и упаковке, обеспечивающих полную сохранность МТР от всякого рода повреждений и порчи, с учетом возможных перегрузок и длительного хранения.</w:t>
            </w:r>
          </w:p>
          <w:p w14:paraId="53D1C236" w14:textId="248D8D1E" w:rsidR="00794D4D" w:rsidRPr="0025556B" w:rsidRDefault="00794D4D" w:rsidP="00E06D07">
            <w:pPr>
              <w:spacing w:after="60"/>
              <w:rPr>
                <w:b/>
                <w:bCs/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Упаковка МТР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(утв. приказом Министерства транспорта РФ от 09 июля 2014г. №182) и ГОСТ 14192-96).</w:t>
            </w:r>
          </w:p>
        </w:tc>
        <w:tc>
          <w:tcPr>
            <w:tcW w:w="1881" w:type="dxa"/>
            <w:vMerge/>
          </w:tcPr>
          <w:p w14:paraId="3114634A" w14:textId="2EE3A239" w:rsidR="00794D4D" w:rsidRPr="0025556B" w:rsidRDefault="00794D4D" w:rsidP="00262B2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3" w:type="dxa"/>
          </w:tcPr>
          <w:p w14:paraId="738236A7" w14:textId="50605C2C" w:rsidR="00794D4D" w:rsidRPr="0025556B" w:rsidRDefault="00794D4D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r w:rsidRPr="00B948A0">
              <w:t>-//-</w:t>
            </w:r>
          </w:p>
        </w:tc>
      </w:tr>
      <w:tr w:rsidR="00794D4D" w:rsidRPr="0025556B" w14:paraId="33C406A0" w14:textId="77777777" w:rsidTr="00D079AF">
        <w:tc>
          <w:tcPr>
            <w:tcW w:w="822" w:type="dxa"/>
            <w:vAlign w:val="center"/>
          </w:tcPr>
          <w:p w14:paraId="245A2FBA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32E5C897" w14:textId="2CFB1713" w:rsidR="00794D4D" w:rsidRPr="0025556B" w:rsidRDefault="00794D4D" w:rsidP="00E06D07">
            <w:pPr>
              <w:widowControl w:val="0"/>
              <w:tabs>
                <w:tab w:val="left" w:pos="426"/>
                <w:tab w:val="left" w:pos="991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06D07">
              <w:rPr>
                <w:sz w:val="22"/>
                <w:szCs w:val="22"/>
              </w:rPr>
              <w:t>Контроль качества работ</w:t>
            </w:r>
          </w:p>
        </w:tc>
        <w:tc>
          <w:tcPr>
            <w:tcW w:w="7692" w:type="dxa"/>
          </w:tcPr>
          <w:p w14:paraId="5DDFD8AA" w14:textId="77777777" w:rsidR="00794D4D" w:rsidRPr="00194ECD" w:rsidRDefault="00794D4D" w:rsidP="00E06D07">
            <w:pPr>
              <w:tabs>
                <w:tab w:val="left" w:pos="0"/>
              </w:tabs>
              <w:spacing w:after="60"/>
              <w:ind w:right="43" w:firstLine="412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Ответственность за качество выполнения работ на весь период ремонта несет Подрядчик до момента сдачи работ Приемочной комиссии по приемке оборудования и установки из ремонта, назначенной приказом Заказчика.</w:t>
            </w:r>
          </w:p>
          <w:p w14:paraId="6F87C873" w14:textId="77777777" w:rsidR="00794D4D" w:rsidRPr="00194ECD" w:rsidRDefault="00794D4D" w:rsidP="00E06D07">
            <w:pPr>
              <w:tabs>
                <w:tab w:val="left" w:pos="0"/>
              </w:tabs>
              <w:spacing w:after="60"/>
              <w:ind w:right="43" w:firstLine="412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При выполнении ответственных, скрываемых в последующем работ Подрядчик должен вызвать представителя Заказчика для совместного освидетельствования данных скрытых работ и подписания Актов скрытых работ.</w:t>
            </w:r>
          </w:p>
          <w:p w14:paraId="4721C3AF" w14:textId="77777777" w:rsidR="00794D4D" w:rsidRPr="00194ECD" w:rsidRDefault="00794D4D" w:rsidP="00E06D07">
            <w:pPr>
              <w:tabs>
                <w:tab w:val="left" w:pos="0"/>
              </w:tabs>
              <w:spacing w:after="60"/>
              <w:ind w:right="43" w:firstLine="412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Дефектация, скрытые работы, поузловая приемка оборудования, узлов и систем газогенераторных установок из ремонта и испытания производятся только в присутствии представителя Заказчика. Заказчик обязан направлять своего представителя для контроля качества выполнения работ на каждый ответственный узел в соответствии с Перечнем ответственных узлов, систем и механизмов, подлежащих осмотру составленного Заказчиком и согласованного Подрядчиком.</w:t>
            </w:r>
          </w:p>
          <w:p w14:paraId="344D106A" w14:textId="755CFD98" w:rsidR="00794D4D" w:rsidRPr="0025556B" w:rsidRDefault="00794D4D" w:rsidP="00E06D07">
            <w:pPr>
              <w:spacing w:after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Подрядчик должен принимать надлежащие меры воздействия для своевременного устранения обнаруженных Заказчиком замечаний в процессе производства работ.</w:t>
            </w:r>
          </w:p>
        </w:tc>
        <w:tc>
          <w:tcPr>
            <w:tcW w:w="1881" w:type="dxa"/>
            <w:vMerge/>
          </w:tcPr>
          <w:p w14:paraId="0B7B77E5" w14:textId="6DD32511" w:rsidR="00794D4D" w:rsidRPr="0025556B" w:rsidRDefault="00794D4D" w:rsidP="00262B23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1AB34750" w14:textId="7DB7FB7A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7710C">
              <w:t>-//-</w:t>
            </w:r>
          </w:p>
        </w:tc>
      </w:tr>
      <w:tr w:rsidR="00794D4D" w:rsidRPr="0025556B" w14:paraId="5709A8BD" w14:textId="77777777" w:rsidTr="00D079AF">
        <w:tc>
          <w:tcPr>
            <w:tcW w:w="822" w:type="dxa"/>
            <w:vAlign w:val="center"/>
          </w:tcPr>
          <w:p w14:paraId="04DAC0D7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5724A489" w14:textId="12587FBF" w:rsidR="00794D4D" w:rsidRDefault="00794D4D" w:rsidP="00E06D07">
            <w:pPr>
              <w:widowControl w:val="0"/>
              <w:tabs>
                <w:tab w:val="left" w:pos="426"/>
                <w:tab w:val="left" w:pos="991"/>
              </w:tabs>
              <w:spacing w:before="60"/>
              <w:rPr>
                <w:sz w:val="24"/>
                <w:szCs w:val="24"/>
              </w:rPr>
            </w:pPr>
            <w:r w:rsidRPr="00E06D07">
              <w:rPr>
                <w:iCs/>
                <w:sz w:val="22"/>
                <w:szCs w:val="22"/>
              </w:rPr>
              <w:t>Контроль качества демонтируемых МТР</w:t>
            </w:r>
          </w:p>
        </w:tc>
        <w:tc>
          <w:tcPr>
            <w:tcW w:w="7692" w:type="dxa"/>
          </w:tcPr>
          <w:p w14:paraId="767C5487" w14:textId="77777777" w:rsidR="00794D4D" w:rsidRPr="00194ECD" w:rsidRDefault="00794D4D" w:rsidP="00E06D07">
            <w:pPr>
              <w:ind w:firstLine="412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Подрядчик совместно с Заказчиком, в ходе производства демонтажных работ, определяет пригодность демонтированных материалов и изделий для повторного использования и их возможности восстановления. В случае выявления пригодных для повторного использования и (или) восстановления МТР, Подрядчик передает их Заказчику по акту приема-передачи на месте демонтажных работ. </w:t>
            </w:r>
          </w:p>
          <w:p w14:paraId="33C910F5" w14:textId="1AC3AB78" w:rsidR="00794D4D" w:rsidRPr="00E06D07" w:rsidRDefault="00794D4D" w:rsidP="00E06D07">
            <w:pPr>
              <w:tabs>
                <w:tab w:val="left" w:pos="0"/>
              </w:tabs>
              <w:spacing w:after="60"/>
              <w:ind w:right="43" w:firstLine="412"/>
              <w:jc w:val="both"/>
              <w:rPr>
                <w:sz w:val="22"/>
                <w:szCs w:val="22"/>
              </w:rPr>
            </w:pPr>
            <w:r w:rsidRPr="00194ECD">
              <w:rPr>
                <w:sz w:val="24"/>
                <w:szCs w:val="24"/>
              </w:rPr>
              <w:t>Подрядчик обеспечивает сохранность демонтируемых узлов, деталей, материалов для возможности дальнейшего (повторного) использования.</w:t>
            </w:r>
          </w:p>
        </w:tc>
        <w:tc>
          <w:tcPr>
            <w:tcW w:w="1881" w:type="dxa"/>
            <w:vMerge/>
          </w:tcPr>
          <w:p w14:paraId="439C6424" w14:textId="5841FE80" w:rsidR="00794D4D" w:rsidRPr="0037710C" w:rsidRDefault="00794D4D" w:rsidP="00262B23"/>
        </w:tc>
        <w:tc>
          <w:tcPr>
            <w:tcW w:w="1663" w:type="dxa"/>
          </w:tcPr>
          <w:p w14:paraId="61BA8A73" w14:textId="0D5C2361" w:rsidR="00794D4D" w:rsidRPr="0037710C" w:rsidRDefault="00794D4D" w:rsidP="00262B23">
            <w:pPr>
              <w:widowControl w:val="0"/>
              <w:tabs>
                <w:tab w:val="left" w:pos="426"/>
              </w:tabs>
              <w:spacing w:before="60"/>
            </w:pPr>
            <w:r w:rsidRPr="008F1C26">
              <w:t>-//-</w:t>
            </w:r>
          </w:p>
        </w:tc>
      </w:tr>
      <w:tr w:rsidR="00794D4D" w:rsidRPr="0025556B" w14:paraId="110DD3C4" w14:textId="0CC06566" w:rsidTr="00D079AF">
        <w:tc>
          <w:tcPr>
            <w:tcW w:w="822" w:type="dxa"/>
            <w:vAlign w:val="center"/>
          </w:tcPr>
          <w:p w14:paraId="541CECA7" w14:textId="77777777" w:rsidR="00794D4D" w:rsidRPr="0025556B" w:rsidRDefault="00794D4D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</w:tcPr>
          <w:p w14:paraId="52BF5432" w14:textId="424BC9FA" w:rsidR="00794D4D" w:rsidRPr="0025556B" w:rsidRDefault="00794D4D" w:rsidP="00262B23">
            <w:pPr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b/>
                <w:sz w:val="24"/>
                <w:szCs w:val="24"/>
              </w:rPr>
              <w:t>п</w:t>
            </w:r>
            <w:r w:rsidRPr="0025556B">
              <w:rPr>
                <w:b/>
                <w:sz w:val="24"/>
                <w:szCs w:val="24"/>
              </w:rPr>
              <w:t>одрядчика</w:t>
            </w:r>
            <w:r>
              <w:rPr>
                <w:b/>
                <w:sz w:val="24"/>
                <w:szCs w:val="24"/>
              </w:rPr>
              <w:t xml:space="preserve"> / исполнителя</w:t>
            </w:r>
          </w:p>
        </w:tc>
        <w:tc>
          <w:tcPr>
            <w:tcW w:w="1881" w:type="dxa"/>
            <w:vMerge/>
          </w:tcPr>
          <w:p w14:paraId="623D0AAF" w14:textId="76CD621E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12414EF5" w14:textId="1196B6F2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5ECDFF7A" w14:textId="77777777" w:rsidTr="00D079AF">
        <w:tc>
          <w:tcPr>
            <w:tcW w:w="822" w:type="dxa"/>
            <w:vAlign w:val="center"/>
          </w:tcPr>
          <w:p w14:paraId="5A81B242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755BD950" w14:textId="714E1D44" w:rsidR="00794D4D" w:rsidRPr="0025556B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E06D07">
              <w:rPr>
                <w:sz w:val="24"/>
                <w:szCs w:val="24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7692" w:type="dxa"/>
          </w:tcPr>
          <w:p w14:paraId="1B3E7B0F" w14:textId="77777777" w:rsidR="00794D4D" w:rsidRPr="00194ECD" w:rsidRDefault="00794D4D" w:rsidP="00E06D07">
            <w:pPr>
              <w:widowControl w:val="0"/>
              <w:tabs>
                <w:tab w:val="left" w:pos="0"/>
              </w:tabs>
              <w:spacing w:before="60"/>
              <w:ind w:firstLine="403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Подрядчик должен обладать опытом, ресурсными, финансовыми, материально-техническими возможностями, управленческой компетентностью, опытом и деловой репутацией.</w:t>
            </w:r>
          </w:p>
          <w:p w14:paraId="4703C092" w14:textId="77777777" w:rsidR="00794D4D" w:rsidRPr="00194ECD" w:rsidRDefault="00794D4D" w:rsidP="00E06D07">
            <w:pPr>
              <w:widowControl w:val="0"/>
              <w:tabs>
                <w:tab w:val="left" w:pos="0"/>
              </w:tabs>
              <w:spacing w:before="60"/>
              <w:ind w:firstLine="403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Подрядчик должен иметь квалифицированных специалистов, аттестованных согласно действующим требованиям НТД, в т. ч. требованиям:</w:t>
            </w:r>
          </w:p>
          <w:p w14:paraId="75FF7DDF" w14:textId="77777777" w:rsidR="00794D4D" w:rsidRPr="00194ECD" w:rsidRDefault="00794D4D" w:rsidP="00E06D07">
            <w:pPr>
              <w:widowControl w:val="0"/>
              <w:tabs>
                <w:tab w:val="left" w:pos="0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СО 34.03.201-97 (РД 34.03.201-97) «Правилами техники безопасности при эксплуатации тепломеханического оборудования электростанций и тепловых сетей»;</w:t>
            </w:r>
          </w:p>
          <w:p w14:paraId="658CD63C" w14:textId="77777777" w:rsidR="00794D4D" w:rsidRPr="00194ECD" w:rsidRDefault="00794D4D" w:rsidP="00E06D07">
            <w:pPr>
              <w:widowControl w:val="0"/>
              <w:tabs>
                <w:tab w:val="left" w:pos="0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Правил по охране труда при работе с инструментом и приспособлениями (утв. приказом Министерства труда и социальной защиты Российской Федерации от 27 ноября 2020 г. №835н);</w:t>
            </w:r>
          </w:p>
          <w:p w14:paraId="6703B04F" w14:textId="77777777" w:rsidR="00794D4D" w:rsidRPr="00194ECD" w:rsidRDefault="00794D4D" w:rsidP="00E06D07">
            <w:pPr>
              <w:widowControl w:val="0"/>
              <w:tabs>
                <w:tab w:val="left" w:pos="0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 – Правил противопожарного режима в Российской федерации (утв. постановлением Правительства РФ от 16.09.2020 г. №1479, с изменениями 31.12.2020);</w:t>
            </w:r>
          </w:p>
          <w:p w14:paraId="138FB1DA" w14:textId="77777777" w:rsidR="00794D4D" w:rsidRPr="00194ECD" w:rsidRDefault="00794D4D" w:rsidP="00E06D07">
            <w:pPr>
              <w:widowControl w:val="0"/>
              <w:tabs>
                <w:tab w:val="left" w:pos="0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Правил по охране труда при работе на высоте (утв. приказом Министерства труда и социальной защиты РФ от 16 ноября 2020 г. №782н);</w:t>
            </w:r>
          </w:p>
          <w:p w14:paraId="0AA6A1EF" w14:textId="77777777" w:rsidR="00794D4D" w:rsidRPr="00194ECD" w:rsidRDefault="00794D4D" w:rsidP="004175A1">
            <w:pPr>
              <w:widowControl w:val="0"/>
              <w:tabs>
                <w:tab w:val="left" w:pos="0"/>
              </w:tabs>
              <w:spacing w:before="60"/>
              <w:ind w:firstLine="312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 Персонал Подрядчика должен иметь право допуска к выполнению соответствующих видов работ с записью в удостоверении.</w:t>
            </w:r>
          </w:p>
          <w:p w14:paraId="5E01A4D7" w14:textId="359F07F8" w:rsidR="00794D4D" w:rsidRPr="0025556B" w:rsidRDefault="00794D4D" w:rsidP="004175A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Подрядчик должен обеспечить на весь период выполнения работ трудовыми ресурсами в количественном составе и соответствующей квалификации по специфике выполнения работ согласно ведомости объемов работ в Приложении №1 к настоящим ТТ.</w:t>
            </w:r>
          </w:p>
        </w:tc>
        <w:tc>
          <w:tcPr>
            <w:tcW w:w="1881" w:type="dxa"/>
            <w:vMerge/>
          </w:tcPr>
          <w:p w14:paraId="001DA281" w14:textId="403A0F23" w:rsidR="00794D4D" w:rsidRPr="0025556B" w:rsidRDefault="00794D4D" w:rsidP="00262B23">
            <w:pPr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0BEFCC8A" w14:textId="076A80A7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F01D00">
              <w:t>-//-</w:t>
            </w:r>
          </w:p>
        </w:tc>
      </w:tr>
      <w:tr w:rsidR="00794D4D" w:rsidRPr="0025556B" w14:paraId="6FF29FD4" w14:textId="1FD9787A" w:rsidTr="00D079AF">
        <w:tc>
          <w:tcPr>
            <w:tcW w:w="822" w:type="dxa"/>
            <w:vAlign w:val="center"/>
          </w:tcPr>
          <w:p w14:paraId="487BBAB3" w14:textId="77777777" w:rsidR="00794D4D" w:rsidRPr="0025556B" w:rsidRDefault="00794D4D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26E66663" w14:textId="6EB1295A" w:rsidR="00794D4D" w:rsidRPr="0025556B" w:rsidRDefault="00794D4D" w:rsidP="00262B23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безопасности работ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услуг и охране труда</w:t>
            </w:r>
          </w:p>
        </w:tc>
        <w:tc>
          <w:tcPr>
            <w:tcW w:w="1881" w:type="dxa"/>
            <w:vMerge/>
          </w:tcPr>
          <w:p w14:paraId="2F19C57F" w14:textId="0E637D78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23BAC542" w14:textId="4C8C32F0" w:rsidR="00794D4D" w:rsidRPr="0025556B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4C767C5D" w14:textId="77777777" w:rsidTr="00D079AF">
        <w:tc>
          <w:tcPr>
            <w:tcW w:w="822" w:type="dxa"/>
            <w:vAlign w:val="center"/>
          </w:tcPr>
          <w:p w14:paraId="49EA8D3D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46393580" w14:textId="08501C35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 w:rsidRPr="00E06D07">
              <w:rPr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7692" w:type="dxa"/>
          </w:tcPr>
          <w:p w14:paraId="6A46D828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утвержденных постановлением Правительства Российской Федерации от 23 мая 2000 года № 339 «О нормативных правовых актах, содержащих государственные нормативные требования охраны труда»:</w:t>
            </w:r>
          </w:p>
          <w:p w14:paraId="3ADF75FC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межотраслевых и отраслевых правил и типовых инструкций по охране труда, утвержденных в установленном порядке;</w:t>
            </w:r>
          </w:p>
          <w:p w14:paraId="29BE1D43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государственных стандартов системы стандартов безопасности труда;</w:t>
            </w:r>
          </w:p>
          <w:p w14:paraId="7D756F93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правил безопасности, правил устройства и безопасной эксплуатации, инструкций по безопасности, ППБ;</w:t>
            </w:r>
          </w:p>
          <w:p w14:paraId="1D464B3F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государственных санитарно-эпидемиологических правил и нормативов, гигиенических нормативов, санитарных правил и норм.</w:t>
            </w:r>
          </w:p>
          <w:p w14:paraId="2CC178A5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Подрядчик обязан при производстве Работ соблюдать требования действующего на территории Российской Федерации природоохранного законодательства, процедурами и стандартами АО «Чукотэнерго», другими требованиями, которые Заказчик определил Подрядчику, а именно:</w:t>
            </w:r>
          </w:p>
          <w:p w14:paraId="153E13BB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- </w:t>
            </w:r>
            <w:r w:rsidRPr="00194ECD">
              <w:rPr>
                <w:sz w:val="24"/>
                <w:szCs w:val="24"/>
              </w:rPr>
              <w:tab/>
              <w:t>соблюдение требований экологической политики АО «Чукотэнерго» и наиболее значимых экологических аспектов, которые оказывают или могут оказать значительное воздействие на окружающую среду в ходе производственной деятельности АО «Чукотэнерго» (предоставляется Подрядчику на этапе исполнения Договора);</w:t>
            </w:r>
          </w:p>
          <w:p w14:paraId="0987B2D8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- </w:t>
            </w:r>
            <w:r w:rsidRPr="00194ECD">
              <w:rPr>
                <w:sz w:val="24"/>
                <w:szCs w:val="24"/>
              </w:rPr>
              <w:tab/>
              <w:t>по требованию Заказчика Подрядчик обязан подтвердить соответствие своего и привлекаемого для выполнения работ персонала субподрядчика компетентности в части требований природоохранного законодательства (сертификаты по обучению персонала, лицензии на осуществление деятельности в соответствии с оказанными видами услуг, протоколы проверки знаний, удостоверения о повышении квалификации, квалификационные удостоверения, удостоверения проверки знаний);</w:t>
            </w:r>
          </w:p>
          <w:p w14:paraId="35E4CE01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предотвращать любые негативные воздействие на окружающую среду;</w:t>
            </w:r>
          </w:p>
          <w:p w14:paraId="25BFC56C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в случае происшествия на Объекте, связанного с аварией, нанесением экологического ущерба, подрядная организация обязана оказать Заказчику всестороннее содействие в расследовании происшествия и направлять своих представителей для участия в работе комиссии по расследованию.</w:t>
            </w:r>
          </w:p>
          <w:p w14:paraId="49057788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В процессе производства работ Подрядчик должен обеспечить выполнение мероприятий по охране труда, соответствующую квалификацию персонала, своевременное согласование действий при производстве работ, соблюдение Правил техники безопасности, пожарной безопасности, промсанитарии в предоставляемых служебных и бытовых помещениях.</w:t>
            </w:r>
          </w:p>
          <w:p w14:paraId="71C77831" w14:textId="77777777" w:rsidR="00794D4D" w:rsidRPr="00194ECD" w:rsidRDefault="00794D4D" w:rsidP="00E06D07">
            <w:pPr>
              <w:ind w:firstLine="403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Подрядчик обязан проводить со своими работниками и субподрядчиками (в случае привлечения) мероприятия, установленные правилами СУОТ АО «Чукотэнерго», на территории Заказчика (День Охраны труда, День культуры производства и т.п.).</w:t>
            </w:r>
          </w:p>
          <w:p w14:paraId="797D4406" w14:textId="0C5ADD33" w:rsidR="00794D4D" w:rsidRPr="0025556B" w:rsidRDefault="00794D4D" w:rsidP="00E06D07">
            <w:pPr>
              <w:pStyle w:val="aff5"/>
              <w:ind w:left="0"/>
              <w:jc w:val="center"/>
            </w:pPr>
            <w:r w:rsidRPr="00194ECD">
              <w:rPr>
                <w:rFonts w:eastAsia="Times New Roman"/>
              </w:rPr>
              <w:t>Работы выполняются в условиях действующего оборудования.</w:t>
            </w:r>
          </w:p>
        </w:tc>
        <w:tc>
          <w:tcPr>
            <w:tcW w:w="1881" w:type="dxa"/>
            <w:vMerge/>
          </w:tcPr>
          <w:p w14:paraId="55A797D5" w14:textId="19D13093" w:rsidR="00794D4D" w:rsidRPr="0025556B" w:rsidRDefault="00794D4D" w:rsidP="00262B23">
            <w:pPr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1978B7C0" w14:textId="6912C52E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5B7F23">
              <w:t>-//-</w:t>
            </w:r>
          </w:p>
        </w:tc>
      </w:tr>
      <w:tr w:rsidR="00794D4D" w:rsidRPr="0025556B" w14:paraId="406C08A4" w14:textId="77777777" w:rsidTr="00D079AF">
        <w:tc>
          <w:tcPr>
            <w:tcW w:w="822" w:type="dxa"/>
            <w:vAlign w:val="center"/>
          </w:tcPr>
          <w:p w14:paraId="788DCE47" w14:textId="77777777" w:rsidR="00794D4D" w:rsidRPr="0025556B" w:rsidRDefault="00794D4D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732F7978" w14:textId="4B7FECF7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E06D07">
              <w:rPr>
                <w:sz w:val="24"/>
                <w:szCs w:val="24"/>
              </w:rPr>
              <w:t>Требования к средствам индивидуальной защиты персонала Подрядчика</w:t>
            </w:r>
          </w:p>
        </w:tc>
        <w:tc>
          <w:tcPr>
            <w:tcW w:w="7692" w:type="dxa"/>
          </w:tcPr>
          <w:p w14:paraId="3EDB8843" w14:textId="07075972" w:rsidR="00794D4D" w:rsidRPr="00E06D07" w:rsidRDefault="00794D4D" w:rsidP="00E06D07">
            <w:pPr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Весь персонал Подрядчика, находящиеся на ремонтной площадке и производственных цехах Заказчика, обязаны носить защитные каски, пользоваться индивидуальными средствами защиты, в том числе специальной одеждой и обувью. Работники без защитных касок и других, необходимых для работы, средств индивидуальной защиты к выполнению работ не допускаются.</w:t>
            </w:r>
          </w:p>
        </w:tc>
        <w:tc>
          <w:tcPr>
            <w:tcW w:w="1881" w:type="dxa"/>
            <w:vMerge/>
          </w:tcPr>
          <w:p w14:paraId="4F80B3EE" w14:textId="094131ED" w:rsidR="00794D4D" w:rsidRPr="0025556B" w:rsidRDefault="00794D4D" w:rsidP="00262B23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1783841C" w14:textId="4189A727" w:rsidR="00794D4D" w:rsidRPr="0025556B" w:rsidRDefault="00794D4D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473480">
              <w:t>-//-</w:t>
            </w:r>
          </w:p>
        </w:tc>
      </w:tr>
      <w:tr w:rsidR="00794D4D" w:rsidRPr="0025556B" w14:paraId="12B2E113" w14:textId="47C7FF8F" w:rsidTr="00D079AF">
        <w:tc>
          <w:tcPr>
            <w:tcW w:w="822" w:type="dxa"/>
            <w:vAlign w:val="center"/>
          </w:tcPr>
          <w:p w14:paraId="7E8DB613" w14:textId="77777777" w:rsidR="00794D4D" w:rsidRPr="0025556B" w:rsidRDefault="00794D4D" w:rsidP="00262B2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1D8F04AB" w14:textId="22DF17FE" w:rsidR="00794D4D" w:rsidRPr="0025556B" w:rsidRDefault="00794D4D" w:rsidP="00262B23">
            <w:pPr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 xml:space="preserve">Требования к </w:t>
            </w:r>
            <w:r>
              <w:rPr>
                <w:b/>
                <w:bCs/>
                <w:sz w:val="24"/>
                <w:szCs w:val="24"/>
              </w:rPr>
              <w:t>МТР</w:t>
            </w:r>
            <w:r w:rsidRPr="0025556B">
              <w:rPr>
                <w:b/>
                <w:bCs/>
                <w:sz w:val="24"/>
                <w:szCs w:val="24"/>
              </w:rPr>
              <w:t>, поставляем</w:t>
            </w:r>
            <w:r>
              <w:rPr>
                <w:b/>
                <w:bCs/>
                <w:sz w:val="24"/>
                <w:szCs w:val="24"/>
              </w:rPr>
              <w:t>ым</w:t>
            </w:r>
            <w:r w:rsidRPr="0025556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</w:t>
            </w:r>
            <w:r w:rsidRPr="0025556B">
              <w:rPr>
                <w:b/>
                <w:bCs/>
                <w:sz w:val="24"/>
                <w:szCs w:val="24"/>
              </w:rPr>
              <w:t xml:space="preserve">одрядчиком </w:t>
            </w:r>
          </w:p>
        </w:tc>
        <w:tc>
          <w:tcPr>
            <w:tcW w:w="1881" w:type="dxa"/>
            <w:vMerge/>
          </w:tcPr>
          <w:p w14:paraId="08297387" w14:textId="2524FF41" w:rsidR="00794D4D" w:rsidRPr="00262B23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6A960B32" w14:textId="20938062" w:rsidR="00794D4D" w:rsidRPr="00262B23" w:rsidRDefault="00794D4D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68236ECF" w14:textId="61224A3E" w:rsidTr="00D079AF">
        <w:tc>
          <w:tcPr>
            <w:tcW w:w="822" w:type="dxa"/>
            <w:vAlign w:val="center"/>
          </w:tcPr>
          <w:p w14:paraId="544922FB" w14:textId="77777777" w:rsidR="00794D4D" w:rsidRPr="0025556B" w:rsidRDefault="00794D4D" w:rsidP="00A5635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</w:tcPr>
          <w:p w14:paraId="654D78E2" w14:textId="10E4B3D2" w:rsidR="00794D4D" w:rsidRPr="0025556B" w:rsidRDefault="00794D4D" w:rsidP="00A56352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 xml:space="preserve">доставке, </w:t>
            </w:r>
            <w:r w:rsidRPr="0025556B">
              <w:rPr>
                <w:b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81" w:type="dxa"/>
            <w:vMerge/>
          </w:tcPr>
          <w:p w14:paraId="3014868A" w14:textId="3A77EC13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1867B748" w14:textId="4D461989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27EC6444" w14:textId="77777777" w:rsidTr="00D079AF">
        <w:tc>
          <w:tcPr>
            <w:tcW w:w="822" w:type="dxa"/>
            <w:vAlign w:val="center"/>
          </w:tcPr>
          <w:p w14:paraId="325EECF1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  <w:vAlign w:val="center"/>
          </w:tcPr>
          <w:p w14:paraId="7EB4A90C" w14:textId="084451E3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9208B4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7692" w:type="dxa"/>
            <w:vAlign w:val="center"/>
          </w:tcPr>
          <w:p w14:paraId="484C6097" w14:textId="2CB0A8BD" w:rsidR="00794D4D" w:rsidRPr="001A3DD2" w:rsidRDefault="00794D4D" w:rsidP="001D60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Продукция должна быть доставлена Поставщиком по адресу: 689000, Чукотский АО, г. Анадырь, ул. Рультытегина, </w:t>
            </w:r>
            <w:r w:rsidRPr="001A3DD2">
              <w:rPr>
                <w:strike/>
                <w:sz w:val="24"/>
                <w:szCs w:val="24"/>
                <w:highlight w:val="yellow"/>
              </w:rPr>
              <w:t>35А, Анадырская ТЭЦ</w:t>
            </w:r>
            <w:r w:rsidR="001A3DD2">
              <w:rPr>
                <w:strike/>
                <w:sz w:val="24"/>
                <w:szCs w:val="24"/>
              </w:rPr>
              <w:t xml:space="preserve"> </w:t>
            </w:r>
            <w:r w:rsidR="001A3DD2" w:rsidRPr="001A3DD2">
              <w:rPr>
                <w:sz w:val="24"/>
                <w:szCs w:val="24"/>
                <w:highlight w:val="yellow"/>
              </w:rPr>
              <w:t>37-Б, Газомоторная ТЭЦ.</w:t>
            </w:r>
          </w:p>
        </w:tc>
        <w:tc>
          <w:tcPr>
            <w:tcW w:w="1881" w:type="dxa"/>
            <w:vMerge/>
            <w:vAlign w:val="center"/>
          </w:tcPr>
          <w:p w14:paraId="3522591F" w14:textId="25A87483" w:rsidR="00794D4D" w:rsidRPr="00194ECD" w:rsidRDefault="00794D4D" w:rsidP="00A56352">
            <w:pPr>
              <w:widowControl w:val="0"/>
              <w:tabs>
                <w:tab w:val="left" w:pos="426"/>
              </w:tabs>
              <w:spacing w:before="60"/>
            </w:pPr>
          </w:p>
        </w:tc>
        <w:tc>
          <w:tcPr>
            <w:tcW w:w="1663" w:type="dxa"/>
            <w:vAlign w:val="center"/>
          </w:tcPr>
          <w:p w14:paraId="01C1D30E" w14:textId="2DA2155C" w:rsidR="00794D4D" w:rsidRPr="0025556B" w:rsidRDefault="00794D4D" w:rsidP="00A563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2BAF65E5" w14:textId="77777777" w:rsidTr="00D079AF">
        <w:tc>
          <w:tcPr>
            <w:tcW w:w="822" w:type="dxa"/>
            <w:vAlign w:val="center"/>
          </w:tcPr>
          <w:p w14:paraId="32CF4313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  <w:vAlign w:val="center"/>
          </w:tcPr>
          <w:p w14:paraId="544CEF97" w14:textId="400621DE" w:rsidR="00794D4D" w:rsidRPr="0025556B" w:rsidRDefault="00794D4D" w:rsidP="00A56352">
            <w:pPr>
              <w:jc w:val="center"/>
              <w:rPr>
                <w:b/>
                <w:bCs/>
                <w:sz w:val="24"/>
                <w:szCs w:val="24"/>
              </w:rPr>
            </w:pPr>
            <w:r w:rsidRPr="009208B4"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7692" w:type="dxa"/>
            <w:vAlign w:val="center"/>
          </w:tcPr>
          <w:p w14:paraId="26905CD5" w14:textId="554E315E" w:rsidR="00794D4D" w:rsidRPr="00194ECD" w:rsidRDefault="00794D4D" w:rsidP="001D6006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Транспортировка МТР должна осуществляться Подрядчиком, обеспечивая сохранность МТР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</w:p>
        </w:tc>
        <w:tc>
          <w:tcPr>
            <w:tcW w:w="1881" w:type="dxa"/>
            <w:vMerge/>
            <w:vAlign w:val="center"/>
          </w:tcPr>
          <w:p w14:paraId="0B461D37" w14:textId="4A8A96BD" w:rsidR="00794D4D" w:rsidRPr="00194ECD" w:rsidRDefault="00794D4D" w:rsidP="00A56352"/>
        </w:tc>
        <w:tc>
          <w:tcPr>
            <w:tcW w:w="1663" w:type="dxa"/>
            <w:vAlign w:val="center"/>
          </w:tcPr>
          <w:p w14:paraId="1BDB858C" w14:textId="26745C86" w:rsidR="00794D4D" w:rsidRPr="0025556B" w:rsidRDefault="00794D4D" w:rsidP="00A563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48A35E6C" w14:textId="77777777" w:rsidTr="00D079AF">
        <w:tc>
          <w:tcPr>
            <w:tcW w:w="822" w:type="dxa"/>
            <w:vAlign w:val="center"/>
          </w:tcPr>
          <w:p w14:paraId="710333F9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  <w:vAlign w:val="center"/>
          </w:tcPr>
          <w:p w14:paraId="22EDD916" w14:textId="464E2886" w:rsidR="00794D4D" w:rsidRPr="0025556B" w:rsidRDefault="00794D4D" w:rsidP="00A56352">
            <w:pPr>
              <w:jc w:val="center"/>
              <w:rPr>
                <w:b/>
                <w:bCs/>
                <w:sz w:val="24"/>
                <w:szCs w:val="24"/>
              </w:rPr>
            </w:pPr>
            <w:r w:rsidRPr="009208B4">
              <w:rPr>
                <w:sz w:val="22"/>
                <w:szCs w:val="22"/>
              </w:rPr>
              <w:t>Требование к упаковке</w:t>
            </w:r>
            <w:r>
              <w:rPr>
                <w:sz w:val="22"/>
                <w:szCs w:val="22"/>
              </w:rPr>
              <w:t xml:space="preserve"> (таре)</w:t>
            </w:r>
          </w:p>
        </w:tc>
        <w:tc>
          <w:tcPr>
            <w:tcW w:w="7692" w:type="dxa"/>
            <w:vAlign w:val="center"/>
          </w:tcPr>
          <w:p w14:paraId="33C8D0EB" w14:textId="77777777" w:rsidR="00794D4D" w:rsidRPr="00194ECD" w:rsidRDefault="00794D4D" w:rsidP="001D6006">
            <w:pPr>
              <w:tabs>
                <w:tab w:val="left" w:pos="0"/>
              </w:tabs>
              <w:spacing w:after="60"/>
              <w:ind w:right="43" w:firstLine="412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МТР должны отгружаться Подрядчиком в таре и упаковке, обеспечивающих полную сохранность МТР от всякого рода повреждений и порчи, с учетом возможных перегрузок и длительного хранения.</w:t>
            </w:r>
          </w:p>
          <w:p w14:paraId="19ADDDC3" w14:textId="3A03A52F" w:rsidR="00794D4D" w:rsidRPr="00194ECD" w:rsidRDefault="00794D4D" w:rsidP="001D6006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Упаковка МТР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(уст. приказом Министерства транспорта РФ от 09 июля 2014г. №182) и ГОСТ 14192-96).</w:t>
            </w:r>
          </w:p>
        </w:tc>
        <w:tc>
          <w:tcPr>
            <w:tcW w:w="1881" w:type="dxa"/>
            <w:vMerge/>
            <w:vAlign w:val="center"/>
          </w:tcPr>
          <w:p w14:paraId="3E21413B" w14:textId="41C59FA3" w:rsidR="00794D4D" w:rsidRPr="00194ECD" w:rsidRDefault="00794D4D" w:rsidP="00A56352"/>
        </w:tc>
        <w:tc>
          <w:tcPr>
            <w:tcW w:w="1663" w:type="dxa"/>
            <w:vAlign w:val="center"/>
          </w:tcPr>
          <w:p w14:paraId="1CD0418A" w14:textId="646F3B78" w:rsidR="00794D4D" w:rsidRPr="0025556B" w:rsidRDefault="00794D4D" w:rsidP="00A563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4319F44D" w14:textId="1D42FF18" w:rsidTr="00D079AF">
        <w:tc>
          <w:tcPr>
            <w:tcW w:w="822" w:type="dxa"/>
            <w:vAlign w:val="center"/>
          </w:tcPr>
          <w:p w14:paraId="7E5BEE6D" w14:textId="77777777" w:rsidR="00794D4D" w:rsidRPr="0025556B" w:rsidRDefault="00794D4D" w:rsidP="00A5635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7C863130" w14:textId="18BAE72F" w:rsidR="00794D4D" w:rsidRPr="0025556B" w:rsidRDefault="00794D4D" w:rsidP="00A56352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комплектации и документам</w:t>
            </w:r>
            <w:r>
              <w:rPr>
                <w:b/>
                <w:sz w:val="24"/>
                <w:szCs w:val="24"/>
              </w:rPr>
              <w:t>, поставляемым вместе с МТР</w:t>
            </w:r>
            <w:r w:rsidRPr="0025556B" w:rsidDel="000730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81" w:type="dxa"/>
            <w:vMerge/>
          </w:tcPr>
          <w:p w14:paraId="3CD60357" w14:textId="5589F4EC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40D89A68" w14:textId="1D2A8831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02FF7F5C" w14:textId="77777777" w:rsidTr="00D079AF">
        <w:tc>
          <w:tcPr>
            <w:tcW w:w="822" w:type="dxa"/>
            <w:vAlign w:val="center"/>
          </w:tcPr>
          <w:p w14:paraId="55BE1419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  <w:vAlign w:val="center"/>
          </w:tcPr>
          <w:p w14:paraId="7815F306" w14:textId="4A931DEB" w:rsidR="00794D4D" w:rsidRPr="004175A1" w:rsidRDefault="00794D4D" w:rsidP="00A5635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2"/>
                <w:szCs w:val="22"/>
              </w:rPr>
            </w:pPr>
            <w:r w:rsidRPr="004175A1">
              <w:rPr>
                <w:iCs/>
                <w:sz w:val="22"/>
                <w:szCs w:val="22"/>
              </w:rPr>
              <w:t>Документы, передаваемые вместе с оборудованием</w:t>
            </w:r>
          </w:p>
        </w:tc>
        <w:tc>
          <w:tcPr>
            <w:tcW w:w="7692" w:type="dxa"/>
            <w:vAlign w:val="center"/>
          </w:tcPr>
          <w:p w14:paraId="53B52CEC" w14:textId="77777777" w:rsidR="00794D4D" w:rsidRPr="00194ECD" w:rsidRDefault="00794D4D" w:rsidP="00E06D07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Одновременно с передачей оборудования по форме ТОРГ-12 передать  документы по МТР, оформленные надлежащим образом:</w:t>
            </w:r>
          </w:p>
          <w:p w14:paraId="68893A04" w14:textId="77777777" w:rsidR="00794D4D" w:rsidRPr="00194ECD" w:rsidRDefault="00794D4D" w:rsidP="00E06D07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 - сертификаты качества;</w:t>
            </w:r>
          </w:p>
          <w:p w14:paraId="738394F3" w14:textId="77777777" w:rsidR="00794D4D" w:rsidRPr="00194ECD" w:rsidRDefault="00794D4D" w:rsidP="00E06D07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 - технические паспорта;</w:t>
            </w:r>
          </w:p>
          <w:p w14:paraId="19F624E4" w14:textId="77777777" w:rsidR="00794D4D" w:rsidRPr="00194ECD" w:rsidRDefault="00794D4D" w:rsidP="00E06D07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 - руководства по эксплуатации;</w:t>
            </w:r>
          </w:p>
          <w:p w14:paraId="12F206FD" w14:textId="77777777" w:rsidR="00794D4D" w:rsidRPr="00194ECD" w:rsidRDefault="00794D4D" w:rsidP="00E06D07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 - упаковочные листы, упаковочные ярлыки;</w:t>
            </w:r>
          </w:p>
          <w:p w14:paraId="6A02C850" w14:textId="77777777" w:rsidR="00794D4D" w:rsidRPr="00194ECD" w:rsidRDefault="00794D4D" w:rsidP="00E06D07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товарно-транспортную накладную формы №1-Т;</w:t>
            </w:r>
          </w:p>
          <w:p w14:paraId="7D191540" w14:textId="07CB8BF1" w:rsidR="00794D4D" w:rsidRPr="004175A1" w:rsidRDefault="00794D4D" w:rsidP="00E06D07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 w:rsidRPr="00194ECD">
              <w:rPr>
                <w:sz w:val="24"/>
                <w:szCs w:val="24"/>
              </w:rPr>
              <w:t xml:space="preserve"> - протоколы заводских испытаний (при необходимости</w:t>
            </w:r>
            <w:r w:rsidRPr="004175A1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881" w:type="dxa"/>
            <w:vMerge/>
          </w:tcPr>
          <w:p w14:paraId="465143FE" w14:textId="2885F13B" w:rsidR="00794D4D" w:rsidRPr="004175A1" w:rsidRDefault="00794D4D" w:rsidP="00A56352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1663" w:type="dxa"/>
          </w:tcPr>
          <w:p w14:paraId="3B3216FC" w14:textId="4CE140DF" w:rsidR="00794D4D" w:rsidRPr="004175A1" w:rsidRDefault="00794D4D" w:rsidP="00A56352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4175A1">
              <w:rPr>
                <w:sz w:val="22"/>
                <w:szCs w:val="22"/>
              </w:rPr>
              <w:t>-//-</w:t>
            </w:r>
          </w:p>
        </w:tc>
      </w:tr>
      <w:tr w:rsidR="00794D4D" w:rsidRPr="0025556B" w14:paraId="3FD99141" w14:textId="21FD92DC" w:rsidTr="00D079AF">
        <w:tc>
          <w:tcPr>
            <w:tcW w:w="822" w:type="dxa"/>
            <w:vAlign w:val="center"/>
          </w:tcPr>
          <w:p w14:paraId="2EFAE0E7" w14:textId="77777777" w:rsidR="00794D4D" w:rsidRPr="0025556B" w:rsidRDefault="00794D4D" w:rsidP="00A5635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6992CD44" w14:textId="77777777" w:rsidR="00794D4D" w:rsidRPr="0025556B" w:rsidRDefault="00794D4D" w:rsidP="00A56352">
            <w:pPr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Требования к результатам выпол</w:t>
            </w:r>
            <w:r w:rsidRPr="0025556B">
              <w:rPr>
                <w:b/>
                <w:sz w:val="24"/>
                <w:szCs w:val="24"/>
              </w:rPr>
              <w:t>нения договора</w:t>
            </w:r>
          </w:p>
        </w:tc>
        <w:tc>
          <w:tcPr>
            <w:tcW w:w="1881" w:type="dxa"/>
            <w:vMerge/>
          </w:tcPr>
          <w:p w14:paraId="751993D5" w14:textId="358422B3" w:rsidR="00794D4D" w:rsidRPr="00262B23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17B4E274" w14:textId="326C8AD5" w:rsidR="00794D4D" w:rsidRPr="00262B23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21288D5C" w14:textId="76901D94" w:rsidTr="00D079AF">
        <w:tc>
          <w:tcPr>
            <w:tcW w:w="822" w:type="dxa"/>
            <w:vAlign w:val="center"/>
          </w:tcPr>
          <w:p w14:paraId="18A64581" w14:textId="77777777" w:rsidR="00794D4D" w:rsidRPr="0025556B" w:rsidRDefault="00794D4D" w:rsidP="00A5635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38EE1857" w14:textId="65ED4687" w:rsidR="00794D4D" w:rsidRPr="0025556B" w:rsidRDefault="00794D4D" w:rsidP="00A56352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Общие требования к результатам выполнения договора</w:t>
            </w:r>
          </w:p>
        </w:tc>
        <w:tc>
          <w:tcPr>
            <w:tcW w:w="1881" w:type="dxa"/>
            <w:vMerge/>
          </w:tcPr>
          <w:p w14:paraId="77DCF696" w14:textId="293404B2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7DAF463E" w14:textId="217926CE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09AABE8D" w14:textId="77777777" w:rsidTr="00D079AF">
        <w:tc>
          <w:tcPr>
            <w:tcW w:w="822" w:type="dxa"/>
            <w:vAlign w:val="center"/>
          </w:tcPr>
          <w:p w14:paraId="2BC3CE67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11D1FFF1" w14:textId="2F3E3A6A" w:rsidR="00794D4D" w:rsidRPr="0025556B" w:rsidRDefault="00794D4D" w:rsidP="00E06D07">
            <w:pPr>
              <w:widowControl w:val="0"/>
              <w:tabs>
                <w:tab w:val="left" w:pos="426"/>
                <w:tab w:val="left" w:pos="711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E06D07">
              <w:rPr>
                <w:sz w:val="22"/>
                <w:szCs w:val="22"/>
              </w:rPr>
              <w:t>Результат работ</w:t>
            </w:r>
          </w:p>
        </w:tc>
        <w:tc>
          <w:tcPr>
            <w:tcW w:w="7692" w:type="dxa"/>
          </w:tcPr>
          <w:p w14:paraId="6DD052D7" w14:textId="77777777" w:rsidR="00794D4D" w:rsidRPr="00194ECD" w:rsidRDefault="00794D4D" w:rsidP="00E06D07">
            <w:pPr>
              <w:ind w:firstLine="454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Результатом выполненных работ должно являться:</w:t>
            </w:r>
          </w:p>
          <w:p w14:paraId="6C06EA54" w14:textId="3D589137" w:rsidR="00794D4D" w:rsidRPr="00194ECD" w:rsidRDefault="00794D4D" w:rsidP="00E06D07">
            <w:pPr>
              <w:ind w:left="29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выполнение Подрядчиком заданного объема работ в соответствии с ведомостью объемов работ по капитальному ремонту газогенератор</w:t>
            </w:r>
            <w:r>
              <w:rPr>
                <w:sz w:val="24"/>
                <w:szCs w:val="24"/>
              </w:rPr>
              <w:t>ных установок (Приложение №1 к</w:t>
            </w:r>
            <w:r w:rsidRPr="00194ECD">
              <w:rPr>
                <w:sz w:val="24"/>
                <w:szCs w:val="24"/>
              </w:rPr>
              <w:t xml:space="preserve"> настоящим ТТ) в договорные сроки и надлежащим качеством;</w:t>
            </w:r>
          </w:p>
          <w:p w14:paraId="60588BD4" w14:textId="77777777" w:rsidR="00794D4D" w:rsidRPr="00194ECD" w:rsidRDefault="00794D4D" w:rsidP="00E06D07">
            <w:pPr>
              <w:ind w:left="29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приведение основных эксплуатационных показателей работы двигателей нормативным показателям, указанным в п. 3.2 настоящей Таблицы;</w:t>
            </w:r>
          </w:p>
          <w:p w14:paraId="3FF932D6" w14:textId="77777777" w:rsidR="00794D4D" w:rsidRPr="00194ECD" w:rsidRDefault="00794D4D" w:rsidP="00E06D07">
            <w:pPr>
              <w:ind w:left="29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обеспечение устойчивой и безопасной работы двигателей в режиме нормативных нагрузок в соответствии с руководством по эксплуатации;</w:t>
            </w:r>
          </w:p>
          <w:p w14:paraId="56200805" w14:textId="77777777" w:rsidR="00794D4D" w:rsidRPr="00194ECD" w:rsidRDefault="00794D4D" w:rsidP="00E06D07">
            <w:pPr>
              <w:ind w:left="29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обеспечение нормативных показателей работы двигателей (режима горения в цилиндрах, параметров работы систем: приготовления газовоздушной смеси, смазки, охлаждения, топливной, выхлопной);</w:t>
            </w:r>
          </w:p>
          <w:p w14:paraId="25E07E36" w14:textId="77777777" w:rsidR="00794D4D" w:rsidRPr="00194ECD" w:rsidRDefault="00794D4D" w:rsidP="00E06D07">
            <w:pPr>
              <w:ind w:left="29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обеспечение плотности в разъемных соединениях двигателей (систем смазки, охлаждения, топливной, выхлопной, воздушного старта, электрогидравлической системы регулирования).</w:t>
            </w:r>
          </w:p>
          <w:p w14:paraId="40546EB5" w14:textId="3056A1A7" w:rsidR="00794D4D" w:rsidRPr="0025556B" w:rsidRDefault="00794D4D" w:rsidP="00E06D07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обеспечение расчётных режимов при работе под нагрузкой в период ПСИ и ПЭ.</w:t>
            </w:r>
          </w:p>
        </w:tc>
        <w:tc>
          <w:tcPr>
            <w:tcW w:w="1881" w:type="dxa"/>
            <w:vMerge/>
            <w:vAlign w:val="center"/>
          </w:tcPr>
          <w:p w14:paraId="0227EB67" w14:textId="4BA4E812" w:rsidR="00794D4D" w:rsidRPr="0025556B" w:rsidRDefault="00794D4D" w:rsidP="00A56352">
            <w:pPr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1E13B958" w14:textId="4591453D" w:rsidR="00794D4D" w:rsidRPr="0025556B" w:rsidRDefault="00794D4D" w:rsidP="00A5635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43" w:name="_Toc180677561"/>
            <w:r>
              <w:rPr>
                <w:b w:val="0"/>
              </w:rPr>
              <w:t>-//-</w:t>
            </w:r>
            <w:bookmarkEnd w:id="43"/>
          </w:p>
        </w:tc>
      </w:tr>
      <w:tr w:rsidR="00794D4D" w:rsidRPr="0025556B" w14:paraId="680B9509" w14:textId="479576B4" w:rsidTr="00D079AF">
        <w:tc>
          <w:tcPr>
            <w:tcW w:w="822" w:type="dxa"/>
            <w:vAlign w:val="center"/>
          </w:tcPr>
          <w:p w14:paraId="7F91C657" w14:textId="77777777" w:rsidR="00794D4D" w:rsidRPr="0025556B" w:rsidRDefault="00794D4D" w:rsidP="00A5635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36975E5B" w14:textId="466C51A9" w:rsidR="00794D4D" w:rsidRPr="0025556B" w:rsidRDefault="00794D4D" w:rsidP="00A56352">
            <w:pPr>
              <w:spacing w:before="60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 xml:space="preserve">Требования к техническим и функциональным </w:t>
            </w:r>
            <w:r w:rsidRPr="00D46384">
              <w:rPr>
                <w:b/>
                <w:sz w:val="24"/>
                <w:szCs w:val="24"/>
              </w:rPr>
              <w:t xml:space="preserve">характеристикам объекта, которые </w:t>
            </w:r>
            <w:r w:rsidRPr="0025556B">
              <w:rPr>
                <w:b/>
                <w:sz w:val="24"/>
                <w:szCs w:val="24"/>
              </w:rPr>
              <w:t>должны быть достигнуты в результате выполнения договора, включая гарантируемые показатели</w:t>
            </w:r>
            <w:r w:rsidRPr="0025556B">
              <w:rPr>
                <w:rStyle w:val="afff6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81" w:type="dxa"/>
            <w:vMerge/>
          </w:tcPr>
          <w:p w14:paraId="52938737" w14:textId="1067D85A" w:rsidR="00794D4D" w:rsidRPr="00262B23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72C4CFCA" w14:textId="487B970E" w:rsidR="00794D4D" w:rsidRPr="00262B23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5E92DB30" w14:textId="77777777" w:rsidTr="00D079AF">
        <w:tc>
          <w:tcPr>
            <w:tcW w:w="822" w:type="dxa"/>
            <w:vAlign w:val="center"/>
          </w:tcPr>
          <w:p w14:paraId="1F615B27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55E33348" w14:textId="52AE1D4D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bCs/>
                <w:sz w:val="24"/>
                <w:szCs w:val="24"/>
              </w:rPr>
            </w:pPr>
            <w:r w:rsidRPr="00E06D07">
              <w:rPr>
                <w:bCs/>
                <w:sz w:val="22"/>
                <w:szCs w:val="22"/>
              </w:rPr>
              <w:t>Гарантируемые эксплуатационные по</w:t>
            </w:r>
            <w:r w:rsidRPr="00001EB0">
              <w:rPr>
                <w:bCs/>
                <w:sz w:val="24"/>
                <w:szCs w:val="22"/>
              </w:rPr>
              <w:t>к</w:t>
            </w:r>
            <w:r w:rsidRPr="00E06D07">
              <w:rPr>
                <w:bCs/>
                <w:sz w:val="22"/>
                <w:szCs w:val="22"/>
              </w:rPr>
              <w:t>азатели</w:t>
            </w:r>
          </w:p>
        </w:tc>
        <w:tc>
          <w:tcPr>
            <w:tcW w:w="7692" w:type="dxa"/>
          </w:tcPr>
          <w:p w14:paraId="33780F28" w14:textId="77777777" w:rsidR="00794D4D" w:rsidRPr="00194ECD" w:rsidRDefault="00794D4D" w:rsidP="00E06D07">
            <w:pPr>
              <w:ind w:firstLine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194ECD">
              <w:rPr>
                <w:sz w:val="24"/>
                <w:szCs w:val="24"/>
              </w:rPr>
              <w:t>Общие параметры:</w:t>
            </w:r>
          </w:p>
          <w:p w14:paraId="1FEA375E" w14:textId="78216804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номинальная активная мощность ГГУ ст. №</w:t>
            </w:r>
            <w:r w:rsidR="00143F16">
              <w:rPr>
                <w:sz w:val="24"/>
                <w:szCs w:val="24"/>
              </w:rPr>
              <w:t xml:space="preserve">2(3,5) </w:t>
            </w:r>
            <w:r w:rsidRPr="00194ECD">
              <w:rPr>
                <w:sz w:val="24"/>
                <w:szCs w:val="24"/>
              </w:rPr>
              <w:t>- 3,65 МВт;</w:t>
            </w:r>
          </w:p>
          <w:p w14:paraId="775ACFB6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расход газа при номинальной мощности – 950 нм</w:t>
            </w:r>
            <w:r w:rsidRPr="00143F16">
              <w:rPr>
                <w:sz w:val="24"/>
                <w:szCs w:val="24"/>
                <w:vertAlign w:val="superscript"/>
              </w:rPr>
              <w:t>3</w:t>
            </w:r>
            <w:r w:rsidRPr="00194ECD">
              <w:rPr>
                <w:sz w:val="24"/>
                <w:szCs w:val="24"/>
              </w:rPr>
              <w:t>/ч.</w:t>
            </w:r>
          </w:p>
          <w:p w14:paraId="71DF6CA7" w14:textId="77777777" w:rsidR="00794D4D" w:rsidRPr="00194ECD" w:rsidRDefault="00E633F8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74075C2">
                <v:rect id="_x0000_i1025" style="width:0;height:1.5pt" o:hrstd="t" o:hr="t" fillcolor="#a0a0a0" stroked="f"/>
              </w:pict>
            </w:r>
          </w:p>
          <w:p w14:paraId="23584678" w14:textId="77777777" w:rsidR="00794D4D" w:rsidRPr="00194ECD" w:rsidRDefault="00794D4D" w:rsidP="00E06D07">
            <w:pPr>
              <w:ind w:firstLine="454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Обеспечение показателей режима горения в цилиндрах двигателей:</w:t>
            </w:r>
          </w:p>
          <w:p w14:paraId="0C94308E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уровень детонации в цилиндрах – 0, отсутствие предупредительной и аварийной сигнализации «детонация в цилиндре;</w:t>
            </w:r>
          </w:p>
          <w:p w14:paraId="2C176B96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отклонение времени горения в цилиндрах от расчетного/среднего – не выше 1,5 мс;</w:t>
            </w:r>
          </w:p>
          <w:p w14:paraId="19873595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отсутствие предупредительной сигнализации «прерывистое/длительное отсутствие зажигания в цилиндре;</w:t>
            </w:r>
          </w:p>
          <w:p w14:paraId="731F51AB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– средняя температура на выходе из цилиндров – не выше 600 </w:t>
            </w:r>
            <w:r w:rsidRPr="00143F16">
              <w:rPr>
                <w:sz w:val="24"/>
                <w:szCs w:val="24"/>
                <w:vertAlign w:val="superscript"/>
              </w:rPr>
              <w:t>0</w:t>
            </w:r>
            <w:r w:rsidRPr="00194ECD">
              <w:rPr>
                <w:sz w:val="24"/>
                <w:szCs w:val="24"/>
              </w:rPr>
              <w:t>С;</w:t>
            </w:r>
          </w:p>
          <w:p w14:paraId="138D0456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– отклонение температуры на выходе одного из цилиндров от средней температуры – в пределах от -120 </w:t>
            </w:r>
            <w:r w:rsidRPr="00143F16">
              <w:rPr>
                <w:sz w:val="24"/>
                <w:szCs w:val="24"/>
                <w:vertAlign w:val="superscript"/>
              </w:rPr>
              <w:t>0</w:t>
            </w:r>
            <w:r w:rsidRPr="00194ECD">
              <w:rPr>
                <w:sz w:val="24"/>
                <w:szCs w:val="24"/>
              </w:rPr>
              <w:t xml:space="preserve">С до +50 </w:t>
            </w:r>
            <w:r w:rsidRPr="00143F16">
              <w:rPr>
                <w:sz w:val="24"/>
                <w:szCs w:val="24"/>
                <w:vertAlign w:val="superscript"/>
              </w:rPr>
              <w:t>0</w:t>
            </w:r>
            <w:r w:rsidRPr="00194ECD">
              <w:rPr>
                <w:sz w:val="24"/>
                <w:szCs w:val="24"/>
              </w:rPr>
              <w:t>С;</w:t>
            </w:r>
          </w:p>
          <w:p w14:paraId="23EC0A6C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отклонение поправочного топливного коэффициента от расчетного (100 %) – не более ±3 %.</w:t>
            </w:r>
          </w:p>
          <w:p w14:paraId="31588709" w14:textId="77777777" w:rsidR="00794D4D" w:rsidRPr="00194ECD" w:rsidRDefault="00E633F8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EF25363">
                <v:rect id="_x0000_i1026" style="width:0;height:1.5pt" o:hrstd="t" o:hr="t" fillcolor="#a0a0a0" stroked="f"/>
              </w:pict>
            </w:r>
          </w:p>
          <w:p w14:paraId="2C4127C8" w14:textId="77777777" w:rsidR="00794D4D" w:rsidRPr="00194ECD" w:rsidRDefault="00794D4D" w:rsidP="00E06D07">
            <w:pPr>
              <w:ind w:firstLine="454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Температура отработанных газов на входе и выходе из турбокомпрессоров:</w:t>
            </w:r>
          </w:p>
          <w:p w14:paraId="5A9FF062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– на входе - не выше 600 </w:t>
            </w:r>
            <w:r w:rsidRPr="00143F16">
              <w:rPr>
                <w:sz w:val="24"/>
                <w:szCs w:val="24"/>
                <w:vertAlign w:val="superscript"/>
              </w:rPr>
              <w:t>0</w:t>
            </w:r>
            <w:r w:rsidRPr="00194ECD">
              <w:rPr>
                <w:sz w:val="24"/>
                <w:szCs w:val="24"/>
              </w:rPr>
              <w:t>С;</w:t>
            </w:r>
          </w:p>
          <w:p w14:paraId="44D5B971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– на выходе - не выше 570 </w:t>
            </w:r>
            <w:r w:rsidRPr="00143F16">
              <w:rPr>
                <w:sz w:val="24"/>
                <w:szCs w:val="24"/>
                <w:vertAlign w:val="superscript"/>
              </w:rPr>
              <w:t>0</w:t>
            </w:r>
            <w:r w:rsidRPr="00194ECD">
              <w:rPr>
                <w:sz w:val="24"/>
                <w:szCs w:val="24"/>
              </w:rPr>
              <w:t>С.</w:t>
            </w:r>
          </w:p>
          <w:p w14:paraId="5637F5B9" w14:textId="77777777" w:rsidR="00794D4D" w:rsidRPr="00194ECD" w:rsidRDefault="00E633F8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175FAD8">
                <v:rect id="_x0000_i1027" style="width:0;height:1.5pt" o:hrstd="t" o:hr="t" fillcolor="#a0a0a0" stroked="f"/>
              </w:pict>
            </w:r>
          </w:p>
          <w:p w14:paraId="3BDA9399" w14:textId="77777777" w:rsidR="00794D4D" w:rsidRPr="00194ECD" w:rsidRDefault="00794D4D" w:rsidP="00E06D07">
            <w:pPr>
              <w:ind w:firstLine="454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Температура воздуха после 2-й ступени воздухоохладителя (на входе в цилиндры):</w:t>
            </w:r>
          </w:p>
          <w:p w14:paraId="4B5D22CF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– при нагрузке двигателя свыше 50 % - не выше 45 </w:t>
            </w:r>
            <w:r w:rsidRPr="00143F16">
              <w:rPr>
                <w:sz w:val="24"/>
                <w:szCs w:val="24"/>
                <w:vertAlign w:val="superscript"/>
              </w:rPr>
              <w:t>0</w:t>
            </w:r>
            <w:r w:rsidRPr="00194ECD">
              <w:rPr>
                <w:sz w:val="24"/>
                <w:szCs w:val="24"/>
              </w:rPr>
              <w:t>С;</w:t>
            </w:r>
          </w:p>
          <w:p w14:paraId="4F0D2AF3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– при нагрузке двигателя до 50 % - не выше 65 </w:t>
            </w:r>
            <w:r w:rsidRPr="00143F16">
              <w:rPr>
                <w:sz w:val="24"/>
                <w:szCs w:val="24"/>
                <w:vertAlign w:val="superscript"/>
              </w:rPr>
              <w:t>0</w:t>
            </w:r>
            <w:r w:rsidRPr="00194ECD">
              <w:rPr>
                <w:sz w:val="24"/>
                <w:szCs w:val="24"/>
              </w:rPr>
              <w:t>С.</w:t>
            </w:r>
          </w:p>
          <w:p w14:paraId="47359E9E" w14:textId="77777777" w:rsidR="00794D4D" w:rsidRPr="00194ECD" w:rsidRDefault="00E633F8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625104E">
                <v:rect id="_x0000_i1028" style="width:0;height:1.5pt" o:hrstd="t" o:hr="t" fillcolor="#a0a0a0" stroked="f"/>
              </w:pict>
            </w:r>
          </w:p>
          <w:p w14:paraId="6F12F447" w14:textId="77777777" w:rsidR="00794D4D" w:rsidRPr="00194ECD" w:rsidRDefault="00794D4D" w:rsidP="00E06D07">
            <w:pPr>
              <w:ind w:firstLine="454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Параметры системы смазки:</w:t>
            </w:r>
          </w:p>
          <w:p w14:paraId="453242AD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–  температура масла в напорном коллекторе (после маслоохладителя) – в пределах 80…85 </w:t>
            </w:r>
            <w:r w:rsidRPr="00143F16">
              <w:rPr>
                <w:sz w:val="24"/>
                <w:szCs w:val="24"/>
                <w:vertAlign w:val="superscript"/>
              </w:rPr>
              <w:t>0</w:t>
            </w:r>
            <w:r w:rsidRPr="00194ECD">
              <w:rPr>
                <w:sz w:val="24"/>
                <w:szCs w:val="24"/>
              </w:rPr>
              <w:t>С;</w:t>
            </w:r>
          </w:p>
          <w:p w14:paraId="3434BC7E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 давление масла в напорном коллекторе - в пределах 450…600 кПа;</w:t>
            </w:r>
          </w:p>
          <w:p w14:paraId="662FF8D9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перепад давления масла на фильтрах - в пределах 10…50 кПа;</w:t>
            </w:r>
          </w:p>
          <w:p w14:paraId="596A9D2F" w14:textId="77777777" w:rsidR="00794D4D" w:rsidRPr="00194ECD" w:rsidRDefault="00794D4D" w:rsidP="00E06D0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Плотность оборудования и разъемных соединений системы смазки.</w:t>
            </w:r>
            <w:r w:rsidR="00E633F8">
              <w:rPr>
                <w:sz w:val="24"/>
                <w:szCs w:val="24"/>
              </w:rPr>
              <w:pict w14:anchorId="56EF4006">
                <v:rect id="_x0000_i1029" style="width:0;height:1.5pt" o:hrstd="t" o:hr="t" fillcolor="#a0a0a0" stroked="f"/>
              </w:pict>
            </w:r>
          </w:p>
          <w:p w14:paraId="0833321E" w14:textId="6A1CF3AE" w:rsidR="00794D4D" w:rsidRPr="0025556B" w:rsidRDefault="00794D4D" w:rsidP="00E06D07">
            <w:pPr>
              <w:tabs>
                <w:tab w:val="left" w:pos="617"/>
              </w:tabs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Температура подшипников генератора</w:t>
            </w:r>
          </w:p>
        </w:tc>
        <w:tc>
          <w:tcPr>
            <w:tcW w:w="1881" w:type="dxa"/>
            <w:vMerge/>
          </w:tcPr>
          <w:p w14:paraId="2F165E06" w14:textId="7AE3B80D" w:rsidR="00794D4D" w:rsidRPr="00262B23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0821DDB5" w14:textId="0D56E4CB" w:rsidR="00794D4D" w:rsidRPr="00262B23" w:rsidRDefault="00794D4D" w:rsidP="00A56352">
            <w:pPr>
              <w:pStyle w:val="afff4"/>
              <w:keepNext w:val="0"/>
              <w:outlineLvl w:val="2"/>
              <w:rPr>
                <w:rFonts w:eastAsia="Times New Roman"/>
                <w:lang w:val="ru-RU" w:eastAsia="ru-RU"/>
              </w:rPr>
            </w:pPr>
            <w:r w:rsidRPr="00262B23">
              <w:rPr>
                <w:rFonts w:eastAsia="Times New Roman"/>
                <w:lang w:val="ru-RU" w:eastAsia="ru-RU"/>
              </w:rPr>
              <w:t>-//-</w:t>
            </w:r>
          </w:p>
        </w:tc>
      </w:tr>
      <w:tr w:rsidR="00794D4D" w:rsidRPr="0025556B" w14:paraId="4702BC25" w14:textId="7640009C" w:rsidTr="00D079AF">
        <w:tc>
          <w:tcPr>
            <w:tcW w:w="822" w:type="dxa"/>
            <w:vAlign w:val="center"/>
          </w:tcPr>
          <w:p w14:paraId="72B88DBF" w14:textId="77777777" w:rsidR="00794D4D" w:rsidRPr="0025556B" w:rsidRDefault="00794D4D" w:rsidP="00A5635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2BD9363E" w14:textId="54C57E1B" w:rsidR="00794D4D" w:rsidRPr="0025556B" w:rsidRDefault="00794D4D" w:rsidP="00A56352">
            <w:pPr>
              <w:rPr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 xml:space="preserve">Требования к порядку приемки результатов </w:t>
            </w:r>
            <w:r w:rsidRPr="0025556B">
              <w:rPr>
                <w:b/>
                <w:sz w:val="24"/>
                <w:szCs w:val="24"/>
              </w:rPr>
              <w:t>выполнения договора</w:t>
            </w:r>
            <w:r w:rsidRPr="0025556B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81" w:type="dxa"/>
            <w:vMerge/>
          </w:tcPr>
          <w:p w14:paraId="68049393" w14:textId="0D18D63E" w:rsidR="00794D4D" w:rsidRPr="00262B23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2CD1BD18" w14:textId="42952A1D" w:rsidR="00794D4D" w:rsidRPr="00262B23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59FBF7B1" w14:textId="77777777" w:rsidTr="00D079AF">
        <w:tc>
          <w:tcPr>
            <w:tcW w:w="822" w:type="dxa"/>
            <w:vAlign w:val="center"/>
          </w:tcPr>
          <w:p w14:paraId="4EF8A631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340C7BF8" w14:textId="1B370238" w:rsidR="00794D4D" w:rsidRPr="0025556B" w:rsidRDefault="00794D4D" w:rsidP="00BC40F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C40F4">
              <w:rPr>
                <w:iCs/>
                <w:sz w:val="22"/>
                <w:szCs w:val="22"/>
              </w:rPr>
              <w:t>Проведение приемо-сдаточных испытаний и подконтрольной эксплуатации</w:t>
            </w:r>
          </w:p>
        </w:tc>
        <w:tc>
          <w:tcPr>
            <w:tcW w:w="7692" w:type="dxa"/>
          </w:tcPr>
          <w:p w14:paraId="4CAE0FB1" w14:textId="1E146EA3" w:rsidR="00794D4D" w:rsidRPr="00194ECD" w:rsidRDefault="00794D4D" w:rsidP="00BC40F4">
            <w:pPr>
              <w:keepNext/>
              <w:spacing w:before="60" w:after="60"/>
              <w:ind w:left="34" w:firstLine="425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После ремонта проводится ПСИ установок и отдельных систем в два этапа: испытания при пуске и испытания под нагрузкой. Испытания под нагрузкой проводятся в течение 48 часов.</w:t>
            </w:r>
          </w:p>
          <w:p w14:paraId="4C9CE45F" w14:textId="77777777" w:rsidR="00794D4D" w:rsidRPr="00194ECD" w:rsidRDefault="00794D4D" w:rsidP="00BC40F4">
            <w:pPr>
              <w:keepNext/>
              <w:spacing w:before="60" w:after="60"/>
              <w:ind w:left="34" w:firstLine="425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ПСИ проводятся по разработанной Заказчиком, согласованной с Подрядчиком и утвержденной главным инженером станции программе испытаний.</w:t>
            </w:r>
          </w:p>
          <w:p w14:paraId="39F20001" w14:textId="77777777" w:rsidR="00794D4D" w:rsidRPr="00194ECD" w:rsidRDefault="00794D4D" w:rsidP="00BC40F4">
            <w:pPr>
              <w:keepNext/>
              <w:spacing w:before="60" w:after="60"/>
              <w:ind w:left="34" w:firstLine="425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Во время ПСИ Подрядчиком выполняются:</w:t>
            </w:r>
          </w:p>
          <w:p w14:paraId="13F70AFF" w14:textId="77777777" w:rsidR="00794D4D" w:rsidRPr="00194ECD" w:rsidRDefault="00794D4D" w:rsidP="00BC40F4">
            <w:pPr>
              <w:keepNext/>
              <w:spacing w:before="60" w:after="60"/>
              <w:ind w:left="34" w:hanging="5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1. контроль и наладка параметров горения в двух режимах:</w:t>
            </w:r>
          </w:p>
          <w:p w14:paraId="076D89F1" w14:textId="77777777" w:rsidR="00794D4D" w:rsidRPr="00194ECD" w:rsidRDefault="00794D4D" w:rsidP="00BC40F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при нагрузке двигателя до 40% (регулирование режима горения по температуре на выходе из цилиндров);</w:t>
            </w:r>
          </w:p>
          <w:p w14:paraId="1051A9F6" w14:textId="77777777" w:rsidR="00794D4D" w:rsidRPr="00194ECD" w:rsidRDefault="00794D4D" w:rsidP="00BC40F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– при нагрузке двигателя свыше 40% (регулирование режима горения по времени сгорания смеси в цилиндрах);</w:t>
            </w:r>
          </w:p>
          <w:p w14:paraId="27F1F9D1" w14:textId="77777777" w:rsidR="00794D4D" w:rsidRPr="00194ECD" w:rsidRDefault="00794D4D" w:rsidP="00BC40F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2. контроль «горячей» центровки;</w:t>
            </w:r>
          </w:p>
          <w:p w14:paraId="09098A4A" w14:textId="77777777" w:rsidR="00794D4D" w:rsidRPr="00194ECD" w:rsidRDefault="00794D4D" w:rsidP="00BC40F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3. замер расхода картерных газов;</w:t>
            </w:r>
          </w:p>
          <w:p w14:paraId="4E0AF7AC" w14:textId="77777777" w:rsidR="00794D4D" w:rsidRPr="00194ECD" w:rsidRDefault="00794D4D" w:rsidP="00BC40F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4. другие мероприятия, регламентированные нормативной документацией производителя оборудования.</w:t>
            </w:r>
          </w:p>
          <w:p w14:paraId="15CC6392" w14:textId="77777777" w:rsidR="00794D4D" w:rsidRPr="00194ECD" w:rsidRDefault="00794D4D" w:rsidP="00BC40F4">
            <w:pPr>
              <w:keepNext/>
              <w:spacing w:before="60" w:after="60"/>
              <w:ind w:left="34" w:firstLine="425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 По результатам ПСИ должна обеспечиваться устойчивая и безопасная работа ГГУ в целом  во всем диапазоне нагрузок с эксплуатационными показателями, соответствующими требованиям руководства по эксплуатации двигателя.</w:t>
            </w:r>
          </w:p>
          <w:p w14:paraId="5D148299" w14:textId="77777777" w:rsidR="00794D4D" w:rsidRPr="00194ECD" w:rsidRDefault="00794D4D" w:rsidP="00BC40F4">
            <w:pPr>
              <w:keepNext/>
              <w:spacing w:before="60" w:after="60"/>
              <w:ind w:left="34" w:firstLine="425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После окончания ПСИ каждой ГГУ начинается её ПЭ, которая завершается через 30 календарных дней с момента включения установки под нагрузку. В период ПЭ завершается проверка работы оборудования и систем установки на всех режимах, заканчиваются испытания и наладка систем и механизмов.</w:t>
            </w:r>
          </w:p>
          <w:p w14:paraId="76E30803" w14:textId="77777777" w:rsidR="00794D4D" w:rsidRPr="00194ECD" w:rsidRDefault="00794D4D" w:rsidP="00BC40F4">
            <w:pPr>
              <w:keepNext/>
              <w:spacing w:before="60" w:after="60"/>
              <w:ind w:left="34" w:firstLine="425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 результатам ПЭ необходимо оформить/ составить ведомость эксплуатационных показателей, с записью с панелей Terberg и ECM двигателей.</w:t>
            </w:r>
          </w:p>
          <w:p w14:paraId="7EB75286" w14:textId="77777777" w:rsidR="00794D4D" w:rsidRPr="00194ECD" w:rsidRDefault="00794D4D" w:rsidP="00BC40F4">
            <w:pPr>
              <w:keepNext/>
              <w:spacing w:before="60" w:after="60"/>
              <w:ind w:left="34" w:firstLine="425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После ПЭ устанавливаются окончательные оценки:</w:t>
            </w:r>
          </w:p>
          <w:p w14:paraId="59E5CD33" w14:textId="77777777" w:rsidR="00794D4D" w:rsidRPr="00194ECD" w:rsidRDefault="00794D4D" w:rsidP="00BC40F4">
            <w:pPr>
              <w:keepNext/>
              <w:spacing w:before="60" w:after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качества отремонтированного оборудования;</w:t>
            </w:r>
          </w:p>
          <w:p w14:paraId="5FFDF45E" w14:textId="77777777" w:rsidR="00794D4D" w:rsidRPr="00194ECD" w:rsidRDefault="00794D4D" w:rsidP="00BC40F4">
            <w:pPr>
              <w:keepNext/>
              <w:spacing w:before="60" w:after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качества выполненных ремонтных работ;</w:t>
            </w:r>
          </w:p>
          <w:p w14:paraId="2C94A7FF" w14:textId="77777777" w:rsidR="00794D4D" w:rsidRPr="00194ECD" w:rsidRDefault="00794D4D" w:rsidP="00BC40F4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- соответствия требованиям правил пожарной безопасности.</w:t>
            </w:r>
          </w:p>
          <w:p w14:paraId="5DFCAE96" w14:textId="5DFDA00D" w:rsidR="00794D4D" w:rsidRPr="0025556B" w:rsidRDefault="00794D4D" w:rsidP="00BC40F4">
            <w:pPr>
              <w:widowControl w:val="0"/>
              <w:tabs>
                <w:tab w:val="left" w:pos="426"/>
                <w:tab w:val="left" w:pos="748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В случае выявления дефектов представителем Заказчика в ходе проведения ПСИ и ПЭ Подрядчик устраняет данные дефекты в соответствии с положениями Договора.</w:t>
            </w:r>
            <w:r w:rsidRPr="00BC40F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81" w:type="dxa"/>
            <w:vMerge/>
            <w:vAlign w:val="center"/>
          </w:tcPr>
          <w:p w14:paraId="41C293FF" w14:textId="0CDFC465" w:rsidR="00794D4D" w:rsidRPr="0025556B" w:rsidRDefault="00794D4D" w:rsidP="00A56352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center"/>
          </w:tcPr>
          <w:p w14:paraId="60B47FDE" w14:textId="08176E68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66BFD942" w14:textId="77777777" w:rsidTr="00D079AF">
        <w:tc>
          <w:tcPr>
            <w:tcW w:w="822" w:type="dxa"/>
            <w:vAlign w:val="center"/>
          </w:tcPr>
          <w:p w14:paraId="325A28A1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47D56E79" w14:textId="6E68E169" w:rsidR="00794D4D" w:rsidRPr="0025556B" w:rsidRDefault="00794D4D" w:rsidP="00BC40F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C40F4">
              <w:rPr>
                <w:bCs/>
                <w:sz w:val="22"/>
                <w:szCs w:val="22"/>
              </w:rPr>
              <w:t>Порядок приёмки выполненных работ</w:t>
            </w:r>
          </w:p>
        </w:tc>
        <w:tc>
          <w:tcPr>
            <w:tcW w:w="7692" w:type="dxa"/>
          </w:tcPr>
          <w:p w14:paraId="61FBE475" w14:textId="2C64C58E" w:rsidR="00794D4D" w:rsidRPr="0025556B" w:rsidRDefault="00794D4D" w:rsidP="00BC40F4">
            <w:pPr>
              <w:widowControl w:val="0"/>
              <w:tabs>
                <w:tab w:val="left" w:pos="426"/>
                <w:tab w:val="left" w:pos="898"/>
              </w:tabs>
              <w:spacing w:before="60"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Приемка оборудования из ремонта и оценка качества выполненных работ осуществляется в соответствии с Правилами организации технического обслуживания и ремонта объектов электроэнергетики, утвержденных приказом Минэнерго России от 25.10.2017 №1013.</w:t>
            </w:r>
          </w:p>
        </w:tc>
        <w:tc>
          <w:tcPr>
            <w:tcW w:w="1881" w:type="dxa"/>
            <w:vMerge/>
          </w:tcPr>
          <w:p w14:paraId="177847CE" w14:textId="7F7E0F2F" w:rsidR="00794D4D" w:rsidRPr="0025556B" w:rsidRDefault="00794D4D" w:rsidP="00A56352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7C676181" w14:textId="2900227F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6732FA">
              <w:t>-//-</w:t>
            </w:r>
          </w:p>
        </w:tc>
      </w:tr>
      <w:tr w:rsidR="00794D4D" w:rsidRPr="0025556B" w14:paraId="461AD881" w14:textId="77777777" w:rsidTr="00D079AF">
        <w:tc>
          <w:tcPr>
            <w:tcW w:w="822" w:type="dxa"/>
            <w:vAlign w:val="center"/>
          </w:tcPr>
          <w:p w14:paraId="50BAFC71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307367C6" w14:textId="4406B8BB" w:rsidR="00794D4D" w:rsidRPr="00BC40F4" w:rsidRDefault="00794D4D" w:rsidP="00BC40F4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2"/>
                <w:szCs w:val="22"/>
              </w:rPr>
            </w:pPr>
            <w:r w:rsidRPr="00BC40F4">
              <w:rPr>
                <w:bCs/>
                <w:sz w:val="22"/>
                <w:szCs w:val="22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7692" w:type="dxa"/>
          </w:tcPr>
          <w:p w14:paraId="25FC496C" w14:textId="77777777" w:rsidR="00794D4D" w:rsidRPr="00194ECD" w:rsidRDefault="00794D4D" w:rsidP="00BC40F4">
            <w:pPr>
              <w:ind w:left="66"/>
              <w:contextualSpacing/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 xml:space="preserve">Подрядчик обязан передать Заказчику исполнительную документацию о выполненных работах в соответствии с Правилами организации технического обслуживания и ремонта объектов электроэнергетики, утвержденных приказом Минэнерго России от 25.10.2017 №1013,  в том числе документацию в соответствии с  перечнем указанным в Приложении №3 к ТТ и финансовую исполнительную документацию (Акты выполненных работ по форме  КС-2, справку выполненных работах по форме  КС-3, Акт ОС-3.  </w:t>
            </w:r>
          </w:p>
          <w:p w14:paraId="668D3670" w14:textId="5A997233" w:rsidR="00794D4D" w:rsidRPr="00BC40F4" w:rsidRDefault="00794D4D" w:rsidP="00BC40F4">
            <w:pPr>
              <w:tabs>
                <w:tab w:val="left" w:pos="898"/>
              </w:tabs>
              <w:rPr>
                <w:sz w:val="22"/>
                <w:szCs w:val="22"/>
              </w:rPr>
            </w:pPr>
            <w:r w:rsidRPr="00194ECD">
              <w:rPr>
                <w:sz w:val="24"/>
                <w:szCs w:val="24"/>
              </w:rPr>
              <w:t>В случае непредоставления Заказчику комплекта исполнительной (отчетной) документации, Акты о приемке выполненных работ по форме КС-2 и Справки о стоимости выполненных работ по форме КС-3, Заказчиком возвращаются Подрядчику без рассмотрения и подписания.</w:t>
            </w:r>
          </w:p>
        </w:tc>
        <w:tc>
          <w:tcPr>
            <w:tcW w:w="1881" w:type="dxa"/>
            <w:vMerge/>
          </w:tcPr>
          <w:p w14:paraId="5D7AC456" w14:textId="22197CA1" w:rsidR="00794D4D" w:rsidRPr="006732FA" w:rsidRDefault="00794D4D" w:rsidP="00A56352"/>
        </w:tc>
        <w:tc>
          <w:tcPr>
            <w:tcW w:w="1663" w:type="dxa"/>
          </w:tcPr>
          <w:p w14:paraId="49CAF726" w14:textId="78398526" w:rsidR="00794D4D" w:rsidRPr="006732FA" w:rsidRDefault="00794D4D" w:rsidP="00A56352">
            <w:pPr>
              <w:widowControl w:val="0"/>
              <w:tabs>
                <w:tab w:val="left" w:pos="426"/>
              </w:tabs>
              <w:spacing w:before="60"/>
            </w:pPr>
            <w:r w:rsidRPr="00233667">
              <w:t>-//-</w:t>
            </w:r>
          </w:p>
        </w:tc>
      </w:tr>
      <w:tr w:rsidR="00794D4D" w:rsidRPr="0025556B" w14:paraId="48C39F10" w14:textId="77777777" w:rsidTr="00D079AF">
        <w:tc>
          <w:tcPr>
            <w:tcW w:w="822" w:type="dxa"/>
            <w:vAlign w:val="center"/>
          </w:tcPr>
          <w:p w14:paraId="68FE9D74" w14:textId="77777777" w:rsidR="00794D4D" w:rsidRPr="0025556B" w:rsidRDefault="00794D4D" w:rsidP="00A5635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...</w:t>
            </w:r>
          </w:p>
        </w:tc>
        <w:tc>
          <w:tcPr>
            <w:tcW w:w="3081" w:type="dxa"/>
          </w:tcPr>
          <w:p w14:paraId="0AEB5B3D" w14:textId="77777777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7692" w:type="dxa"/>
          </w:tcPr>
          <w:p w14:paraId="0217DC73" w14:textId="77777777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14:paraId="6870DE79" w14:textId="77777777" w:rsidR="00794D4D" w:rsidRPr="0025556B" w:rsidRDefault="00794D4D" w:rsidP="00A56352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4D13B8BA" w14:textId="77777777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94D4D" w:rsidRPr="0025556B" w14:paraId="632A3508" w14:textId="7BD5BCFE" w:rsidTr="00D079AF">
        <w:tc>
          <w:tcPr>
            <w:tcW w:w="822" w:type="dxa"/>
            <w:vAlign w:val="center"/>
          </w:tcPr>
          <w:p w14:paraId="13BA1769" w14:textId="77777777" w:rsidR="00794D4D" w:rsidRPr="0025556B" w:rsidRDefault="00794D4D" w:rsidP="00A5635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57C607E8" w14:textId="0BD19446" w:rsidR="00794D4D" w:rsidRPr="0025556B" w:rsidRDefault="00794D4D" w:rsidP="00A56352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881" w:type="dxa"/>
            <w:vMerge/>
          </w:tcPr>
          <w:p w14:paraId="1D8E27FA" w14:textId="46CEFE63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7993D60E" w14:textId="59F74A31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1EA26F8A" w14:textId="77777777" w:rsidTr="00D079AF">
        <w:tc>
          <w:tcPr>
            <w:tcW w:w="822" w:type="dxa"/>
            <w:vAlign w:val="center"/>
          </w:tcPr>
          <w:p w14:paraId="6541675E" w14:textId="77777777" w:rsidR="00794D4D" w:rsidRPr="0025556B" w:rsidRDefault="00794D4D" w:rsidP="00A5635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081" w:type="dxa"/>
          </w:tcPr>
          <w:p w14:paraId="19277DD5" w14:textId="42502207" w:rsidR="00794D4D" w:rsidRPr="0025556B" w:rsidRDefault="00794D4D" w:rsidP="00BC40F4">
            <w:pPr>
              <w:tabs>
                <w:tab w:val="left" w:pos="935"/>
              </w:tabs>
              <w:rPr>
                <w:sz w:val="24"/>
                <w:szCs w:val="24"/>
              </w:rPr>
            </w:pPr>
            <w:r w:rsidRPr="00BC40F4">
              <w:rPr>
                <w:sz w:val="22"/>
                <w:szCs w:val="22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7692" w:type="dxa"/>
            <w:vAlign w:val="center"/>
          </w:tcPr>
          <w:p w14:paraId="7E4E786C" w14:textId="77777777" w:rsidR="00794D4D" w:rsidRPr="00194ECD" w:rsidRDefault="00794D4D" w:rsidP="00BC40F4">
            <w:pPr>
              <w:jc w:val="both"/>
              <w:rPr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После окончания работ Подрядчик обязан предоставить не позднее 3 (трех) рабочих дней с момента окончания работ в адрес Заказчика:</w:t>
            </w:r>
          </w:p>
          <w:p w14:paraId="245284B9" w14:textId="236ECE55" w:rsidR="00794D4D" w:rsidRPr="0025556B" w:rsidRDefault="00794D4D" w:rsidP="00BC40F4">
            <w:pPr>
              <w:jc w:val="both"/>
              <w:rPr>
                <w:b/>
                <w:sz w:val="24"/>
                <w:szCs w:val="24"/>
              </w:rPr>
            </w:pPr>
            <w:r w:rsidRPr="00194ECD">
              <w:rPr>
                <w:sz w:val="24"/>
                <w:szCs w:val="24"/>
              </w:rPr>
              <w:t>Приемо-сдаточную и исполнительную (отчетную)  документацию по ремонту (Приложение № 3 к настоящему Техническому требованию) в 3-х (трех) экземплярах (экз. Заказчика, Подрядчика и ГМТЭЦ) на бумажном носителе, а также на электронных носителях в исходных форматах и в формате PDF.</w:t>
            </w:r>
          </w:p>
        </w:tc>
        <w:tc>
          <w:tcPr>
            <w:tcW w:w="1881" w:type="dxa"/>
            <w:vMerge/>
          </w:tcPr>
          <w:p w14:paraId="0CBA82C7" w14:textId="0E01E3E6" w:rsidR="00794D4D" w:rsidRPr="0025556B" w:rsidRDefault="00794D4D" w:rsidP="00A563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3" w:type="dxa"/>
          </w:tcPr>
          <w:p w14:paraId="6A37D067" w14:textId="5B4CF9AC" w:rsidR="00794D4D" w:rsidRPr="0025556B" w:rsidRDefault="00794D4D" w:rsidP="00A56352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  <w:r w:rsidRPr="008E225B">
              <w:t>-//-</w:t>
            </w:r>
          </w:p>
        </w:tc>
      </w:tr>
      <w:tr w:rsidR="00794D4D" w:rsidRPr="0025556B" w14:paraId="4AAB0CB5" w14:textId="1E545580" w:rsidTr="00D079AF">
        <w:tc>
          <w:tcPr>
            <w:tcW w:w="822" w:type="dxa"/>
            <w:vAlign w:val="center"/>
          </w:tcPr>
          <w:p w14:paraId="66303896" w14:textId="77777777" w:rsidR="00794D4D" w:rsidRPr="0025556B" w:rsidRDefault="00794D4D" w:rsidP="00A5635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46AF35AD" w14:textId="7C5728D6" w:rsidR="00794D4D" w:rsidRPr="0025556B" w:rsidRDefault="005827B6" w:rsidP="00A56352">
            <w:pPr>
              <w:spacing w:before="4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ответственности, гарантиям и послегарантийному обслуживанию</w:t>
            </w:r>
          </w:p>
        </w:tc>
        <w:tc>
          <w:tcPr>
            <w:tcW w:w="1881" w:type="dxa"/>
            <w:vMerge/>
          </w:tcPr>
          <w:p w14:paraId="3785158E" w14:textId="7990B06A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2EDC3FF9" w14:textId="4BB3A6DC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08021D96" w14:textId="77777777" w:rsidTr="00D079AF">
        <w:tc>
          <w:tcPr>
            <w:tcW w:w="822" w:type="dxa"/>
            <w:vAlign w:val="center"/>
          </w:tcPr>
          <w:p w14:paraId="1F1353F2" w14:textId="77777777" w:rsidR="00794D4D" w:rsidRPr="0025556B" w:rsidRDefault="00794D4D" w:rsidP="006D673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081" w:type="dxa"/>
          </w:tcPr>
          <w:p w14:paraId="7025C31B" w14:textId="2F4D2B8E" w:rsidR="00794D4D" w:rsidRPr="0025556B" w:rsidRDefault="00794D4D" w:rsidP="00A5635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BC40F4">
              <w:rPr>
                <w:sz w:val="22"/>
                <w:szCs w:val="22"/>
              </w:rPr>
              <w:t>Гарантийный срок на результат работ</w:t>
            </w:r>
          </w:p>
        </w:tc>
        <w:tc>
          <w:tcPr>
            <w:tcW w:w="7692" w:type="dxa"/>
          </w:tcPr>
          <w:p w14:paraId="7CE08853" w14:textId="475383B1" w:rsidR="005827B6" w:rsidRPr="005827B6" w:rsidRDefault="00FA73B9" w:rsidP="00837BDA">
            <w:pPr>
              <w:tabs>
                <w:tab w:val="left" w:pos="1134"/>
              </w:tabs>
              <w:snapToGrid w:val="0"/>
              <w:jc w:val="both"/>
              <w:rPr>
                <w:iCs/>
                <w:sz w:val="24"/>
                <w:szCs w:val="24"/>
              </w:rPr>
            </w:pPr>
            <w:bookmarkStart w:id="44" w:name="_Ref361337777"/>
            <w:r>
              <w:rPr>
                <w:sz w:val="24"/>
                <w:szCs w:val="24"/>
              </w:rPr>
              <w:t>Гарантийный</w:t>
            </w:r>
            <w:r>
              <w:rPr>
                <w:bCs/>
                <w:sz w:val="24"/>
                <w:szCs w:val="24"/>
              </w:rPr>
              <w:t xml:space="preserve"> срок по Договору составл</w:t>
            </w:r>
            <w:r w:rsidR="00877AD9">
              <w:rPr>
                <w:bCs/>
                <w:sz w:val="24"/>
                <w:szCs w:val="24"/>
              </w:rPr>
              <w:t>яе</w:t>
            </w:r>
            <w:r w:rsidR="00837BDA">
              <w:rPr>
                <w:bCs/>
                <w:sz w:val="24"/>
                <w:szCs w:val="24"/>
              </w:rPr>
              <w:t xml:space="preserve">т </w:t>
            </w:r>
            <w:r w:rsidR="00837BDA">
              <w:rPr>
                <w:sz w:val="24"/>
                <w:szCs w:val="24"/>
              </w:rPr>
              <w:t xml:space="preserve">не менее 12 </w:t>
            </w:r>
            <w:r w:rsidR="00837BDA">
              <w:rPr>
                <w:bCs/>
                <w:sz w:val="24"/>
                <w:szCs w:val="24"/>
              </w:rPr>
              <w:t>(двенадцати)</w:t>
            </w:r>
            <w:r w:rsidR="00837BDA">
              <w:rPr>
                <w:sz w:val="24"/>
                <w:szCs w:val="24"/>
              </w:rPr>
              <w:t xml:space="preserve"> месяцев</w:t>
            </w:r>
            <w:r w:rsidR="00837BDA">
              <w:rPr>
                <w:bCs/>
                <w:sz w:val="24"/>
                <w:szCs w:val="24"/>
              </w:rPr>
              <w:t xml:space="preserve"> и начинает течь с даты подписания Сторонами А</w:t>
            </w:r>
            <w:r w:rsidR="00837BDA">
              <w:rPr>
                <w:sz w:val="24"/>
                <w:szCs w:val="24"/>
              </w:rPr>
              <w:t>кта КС-2</w:t>
            </w:r>
            <w:r w:rsidR="00837BDA">
              <w:rPr>
                <w:bCs/>
                <w:sz w:val="24"/>
                <w:szCs w:val="24"/>
              </w:rPr>
              <w:t xml:space="preserve"> по Объекту либо с даты прекращения (расторжения) Договора. </w:t>
            </w:r>
            <w:r w:rsidR="00837BDA">
              <w:rPr>
                <w:iCs/>
                <w:sz w:val="24"/>
                <w:szCs w:val="24"/>
              </w:rPr>
              <w:t xml:space="preserve">Гарантийный срок на поставленные Материалы должен </w:t>
            </w:r>
            <w:r w:rsidR="00837BDA">
              <w:rPr>
                <w:sz w:val="24"/>
                <w:szCs w:val="24"/>
              </w:rPr>
              <w:t>быть согласно гарантии завода-изготовителя, но</w:t>
            </w:r>
            <w:r w:rsidR="00837BDA">
              <w:rPr>
                <w:iCs/>
                <w:sz w:val="24"/>
                <w:szCs w:val="24"/>
              </w:rPr>
              <w:t xml:space="preserve"> не менее 24 (двадцати четырех) месяцев и начинает течь с даты подписания накладной по форме ТОРГ-12.</w:t>
            </w:r>
            <w:bookmarkEnd w:id="44"/>
          </w:p>
        </w:tc>
        <w:tc>
          <w:tcPr>
            <w:tcW w:w="1881" w:type="dxa"/>
            <w:vMerge/>
          </w:tcPr>
          <w:p w14:paraId="4CDAD38F" w14:textId="62B181F3" w:rsidR="00794D4D" w:rsidRPr="0025556B" w:rsidRDefault="00794D4D" w:rsidP="00A56352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01F2F516" w14:textId="77777777" w:rsidR="00794D4D" w:rsidRPr="0025556B" w:rsidRDefault="00794D4D" w:rsidP="00A56352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794D4D" w:rsidRPr="0025556B" w14:paraId="109C55DB" w14:textId="72BCDF39" w:rsidTr="00D079AF">
        <w:tc>
          <w:tcPr>
            <w:tcW w:w="822" w:type="dxa"/>
            <w:vAlign w:val="center"/>
          </w:tcPr>
          <w:p w14:paraId="5350114E" w14:textId="77777777" w:rsidR="00794D4D" w:rsidRPr="0025556B" w:rsidRDefault="00794D4D" w:rsidP="00A5635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0773" w:type="dxa"/>
            <w:gridSpan w:val="2"/>
            <w:vAlign w:val="center"/>
          </w:tcPr>
          <w:p w14:paraId="4E28DC68" w14:textId="10A589B3" w:rsidR="00794D4D" w:rsidRPr="0025556B" w:rsidRDefault="00794D4D" w:rsidP="00A56352">
            <w:pPr>
              <w:spacing w:before="60" w:after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Прочие требования</w:t>
            </w:r>
          </w:p>
        </w:tc>
        <w:tc>
          <w:tcPr>
            <w:tcW w:w="1881" w:type="dxa"/>
            <w:vMerge/>
          </w:tcPr>
          <w:p w14:paraId="1839418B" w14:textId="1A708C6E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14:paraId="366D5F85" w14:textId="675C77F1" w:rsidR="00794D4D" w:rsidRPr="0025556B" w:rsidRDefault="00794D4D" w:rsidP="00A5635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D4D" w:rsidRPr="0025556B" w14:paraId="15046CFE" w14:textId="77777777" w:rsidTr="00D079AF">
        <w:tc>
          <w:tcPr>
            <w:tcW w:w="822" w:type="dxa"/>
            <w:vAlign w:val="center"/>
          </w:tcPr>
          <w:p w14:paraId="58965E64" w14:textId="115B4C86" w:rsidR="00794D4D" w:rsidRPr="0025556B" w:rsidRDefault="00794D4D" w:rsidP="000F0EF2">
            <w:pPr>
              <w:spacing w:before="60" w:after="60"/>
              <w:ind w:left="5"/>
              <w:jc w:val="center"/>
            </w:pPr>
            <w:r>
              <w:t>5.1.</w:t>
            </w:r>
          </w:p>
        </w:tc>
        <w:tc>
          <w:tcPr>
            <w:tcW w:w="3081" w:type="dxa"/>
            <w:vMerge w:val="restart"/>
            <w:vAlign w:val="center"/>
          </w:tcPr>
          <w:p w14:paraId="1BB00623" w14:textId="5EFA6691" w:rsidR="00794D4D" w:rsidRPr="0025556B" w:rsidRDefault="00794D4D" w:rsidP="00A56352">
            <w:pPr>
              <w:pStyle w:val="afff4"/>
              <w:keepNext w:val="0"/>
              <w:outlineLvl w:val="2"/>
            </w:pPr>
            <w:bookmarkStart w:id="45" w:name="_Toc180677563"/>
            <w:r w:rsidRPr="00BC40F4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Требования в отношении режима прохода на территорию заказчика и поведения на ней.</w:t>
            </w:r>
            <w:bookmarkEnd w:id="45"/>
          </w:p>
        </w:tc>
        <w:tc>
          <w:tcPr>
            <w:tcW w:w="7692" w:type="dxa"/>
            <w:vAlign w:val="center"/>
          </w:tcPr>
          <w:p w14:paraId="178F5F7D" w14:textId="77777777" w:rsidR="00794D4D" w:rsidRPr="00194ECD" w:rsidRDefault="00794D4D" w:rsidP="00D43095">
            <w:pPr>
              <w:spacing w:before="60" w:after="60"/>
              <w:rPr>
                <w:iCs/>
                <w:sz w:val="24"/>
                <w:szCs w:val="24"/>
              </w:rPr>
            </w:pPr>
            <w:r w:rsidRPr="00194ECD">
              <w:rPr>
                <w:iCs/>
                <w:sz w:val="24"/>
                <w:szCs w:val="24"/>
              </w:rPr>
              <w:t>Заказчик ознакамливает персонал Подрядчика по прибытии на объект Заказчика с:</w:t>
            </w:r>
          </w:p>
          <w:p w14:paraId="4AE81E18" w14:textId="724EF721" w:rsidR="00794D4D" w:rsidRPr="00194ECD" w:rsidRDefault="00794D4D" w:rsidP="001A3DD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46" w:name="_Toc180677564"/>
            <w:r w:rsidRPr="00194ECD">
              <w:rPr>
                <w:rFonts w:eastAsia="Times New Roman"/>
                <w:b w:val="0"/>
                <w:iCs/>
                <w:lang w:val="ru-RU" w:eastAsia="ru-RU"/>
              </w:rPr>
              <w:t>- Положением о пропускном режиме филиала АО «Чукотэнерго» ГМ ТЭЦ (предоставляется на этапе исполнения договора).</w:t>
            </w:r>
            <w:bookmarkEnd w:id="46"/>
          </w:p>
        </w:tc>
        <w:tc>
          <w:tcPr>
            <w:tcW w:w="1881" w:type="dxa"/>
            <w:vMerge/>
          </w:tcPr>
          <w:p w14:paraId="45D74D18" w14:textId="6AC829DB" w:rsidR="00794D4D" w:rsidRPr="0025556B" w:rsidRDefault="00794D4D" w:rsidP="00A56352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1663" w:type="dxa"/>
          </w:tcPr>
          <w:p w14:paraId="6FB56B68" w14:textId="1A8B561D" w:rsidR="00794D4D" w:rsidRPr="0025556B" w:rsidRDefault="00794D4D" w:rsidP="00BC40F4">
            <w:pPr>
              <w:pStyle w:val="afff4"/>
              <w:keepNext w:val="0"/>
              <w:outlineLvl w:val="2"/>
              <w:rPr>
                <w:lang w:val="ru-RU"/>
              </w:rPr>
            </w:pPr>
            <w:r w:rsidRPr="004F075C">
              <w:t>-//-</w:t>
            </w:r>
          </w:p>
        </w:tc>
      </w:tr>
      <w:tr w:rsidR="00794D4D" w:rsidRPr="0025556B" w14:paraId="75581200" w14:textId="77777777" w:rsidTr="00D079AF">
        <w:tc>
          <w:tcPr>
            <w:tcW w:w="822" w:type="dxa"/>
            <w:vAlign w:val="center"/>
          </w:tcPr>
          <w:p w14:paraId="4C3B9177" w14:textId="1061D99A" w:rsidR="00794D4D" w:rsidRPr="0025556B" w:rsidRDefault="00794D4D" w:rsidP="00BC40F4">
            <w:pPr>
              <w:spacing w:before="60" w:after="60"/>
              <w:ind w:left="5"/>
              <w:jc w:val="center"/>
            </w:pPr>
            <w:r>
              <w:t>5.1.1</w:t>
            </w:r>
          </w:p>
        </w:tc>
        <w:tc>
          <w:tcPr>
            <w:tcW w:w="3081" w:type="dxa"/>
            <w:vMerge/>
            <w:vAlign w:val="center"/>
          </w:tcPr>
          <w:p w14:paraId="2448636A" w14:textId="77777777" w:rsidR="00794D4D" w:rsidRPr="0025556B" w:rsidRDefault="00794D4D" w:rsidP="00A56352">
            <w:pPr>
              <w:pStyle w:val="afff4"/>
              <w:keepNext w:val="0"/>
              <w:outlineLvl w:val="2"/>
            </w:pPr>
          </w:p>
        </w:tc>
        <w:tc>
          <w:tcPr>
            <w:tcW w:w="7692" w:type="dxa"/>
            <w:vAlign w:val="center"/>
          </w:tcPr>
          <w:p w14:paraId="5A6B9A15" w14:textId="6DB9EDD4" w:rsidR="00794D4D" w:rsidRPr="00194ECD" w:rsidRDefault="00794D4D" w:rsidP="00D43095">
            <w:pPr>
              <w:contextualSpacing/>
              <w:rPr>
                <w:iCs/>
                <w:sz w:val="24"/>
                <w:szCs w:val="24"/>
              </w:rPr>
            </w:pPr>
            <w:r w:rsidRPr="00194ECD">
              <w:rPr>
                <w:iCs/>
                <w:sz w:val="24"/>
                <w:szCs w:val="24"/>
              </w:rPr>
              <w:t xml:space="preserve">Подрядчик (субподрядчик) обязан не позднее, чем за 30 календарных дней до даты начала выполнения работ, либо не позднее 3 рабочих дней с даты заключения договора предоставить в </w:t>
            </w:r>
            <w:bookmarkStart w:id="47" w:name="_GoBack"/>
            <w:bookmarkEnd w:id="47"/>
            <w:r w:rsidR="001A3DD2" w:rsidRPr="001A3DD2">
              <w:rPr>
                <w:iCs/>
                <w:sz w:val="24"/>
                <w:szCs w:val="24"/>
                <w:highlight w:val="yellow"/>
              </w:rPr>
              <w:t>СП</w:t>
            </w:r>
            <w:r w:rsidR="001A3DD2">
              <w:rPr>
                <w:iCs/>
                <w:sz w:val="24"/>
                <w:szCs w:val="24"/>
              </w:rPr>
              <w:t xml:space="preserve"> </w:t>
            </w:r>
            <w:r w:rsidRPr="00194ECD">
              <w:rPr>
                <w:iCs/>
                <w:sz w:val="24"/>
                <w:szCs w:val="24"/>
              </w:rPr>
              <w:t>АО «Чукотэнерго» Анадырская ТЭЦ ведущему специалисту отдела безопасности, или лицу его замещающему следующие документы:</w:t>
            </w:r>
          </w:p>
          <w:p w14:paraId="6D030373" w14:textId="77777777" w:rsidR="00794D4D" w:rsidRPr="00194ECD" w:rsidRDefault="00794D4D" w:rsidP="00D43095">
            <w:pPr>
              <w:ind w:left="66" w:firstLine="356"/>
              <w:contextualSpacing/>
              <w:rPr>
                <w:iCs/>
                <w:sz w:val="24"/>
                <w:szCs w:val="24"/>
              </w:rPr>
            </w:pPr>
            <w:r w:rsidRPr="00194ECD">
              <w:rPr>
                <w:iCs/>
                <w:sz w:val="24"/>
                <w:szCs w:val="24"/>
              </w:rPr>
              <w:t xml:space="preserve"> - сведения о лицах, которые должны быть указаны в письме по выполнению работ, подтверждающие принадлежность данных лиц к Подрядчику (копии трудового договора или копии трудовых книжек или копии приказов о приёме на работу);</w:t>
            </w:r>
          </w:p>
          <w:p w14:paraId="27A83B3B" w14:textId="77777777" w:rsidR="00794D4D" w:rsidRPr="00194ECD" w:rsidRDefault="00794D4D" w:rsidP="00D43095">
            <w:pPr>
              <w:ind w:left="66" w:firstLine="356"/>
              <w:contextualSpacing/>
              <w:rPr>
                <w:iCs/>
                <w:sz w:val="24"/>
                <w:szCs w:val="24"/>
              </w:rPr>
            </w:pPr>
            <w:r w:rsidRPr="00194ECD">
              <w:rPr>
                <w:iCs/>
                <w:sz w:val="24"/>
                <w:szCs w:val="24"/>
              </w:rPr>
              <w:t>- копию страниц паспорта, на которых указаны личные данные лица и его прописка;</w:t>
            </w:r>
          </w:p>
          <w:p w14:paraId="7BF50200" w14:textId="77777777" w:rsidR="00794D4D" w:rsidRPr="00194ECD" w:rsidRDefault="00794D4D" w:rsidP="00D43095">
            <w:pPr>
              <w:ind w:left="66" w:firstLine="356"/>
              <w:contextualSpacing/>
              <w:rPr>
                <w:iCs/>
                <w:sz w:val="24"/>
                <w:szCs w:val="24"/>
              </w:rPr>
            </w:pPr>
            <w:r w:rsidRPr="00194ECD">
              <w:rPr>
                <w:iCs/>
                <w:sz w:val="24"/>
                <w:szCs w:val="24"/>
              </w:rPr>
              <w:t>- справку об отсутствии судимости;</w:t>
            </w:r>
          </w:p>
          <w:p w14:paraId="015AA35A" w14:textId="77777777" w:rsidR="00794D4D" w:rsidRPr="00194ECD" w:rsidRDefault="00794D4D" w:rsidP="00D43095">
            <w:pPr>
              <w:ind w:left="66" w:firstLine="356"/>
              <w:contextualSpacing/>
              <w:rPr>
                <w:iCs/>
                <w:sz w:val="24"/>
                <w:szCs w:val="24"/>
              </w:rPr>
            </w:pPr>
            <w:r w:rsidRPr="00194ECD">
              <w:rPr>
                <w:iCs/>
                <w:sz w:val="24"/>
                <w:szCs w:val="24"/>
              </w:rPr>
              <w:t>- заполненную анкету (приложение №5 к настоящим ТТ)</w:t>
            </w:r>
          </w:p>
          <w:p w14:paraId="081AA38A" w14:textId="0D397629" w:rsidR="00794D4D" w:rsidRPr="00194ECD" w:rsidRDefault="00794D4D" w:rsidP="001A3DD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48" w:name="_Toc180677565"/>
            <w:r w:rsidRPr="00194ECD">
              <w:rPr>
                <w:rFonts w:eastAsia="Times New Roman"/>
                <w:b w:val="0"/>
                <w:iCs/>
                <w:lang w:val="ru-RU" w:eastAsia="ru-RU"/>
              </w:rPr>
              <w:t>- согласие на обработку персональных данных (приложение №6 к настоящим ТТ).</w:t>
            </w:r>
            <w:bookmarkEnd w:id="48"/>
          </w:p>
        </w:tc>
        <w:tc>
          <w:tcPr>
            <w:tcW w:w="1881" w:type="dxa"/>
            <w:vMerge/>
          </w:tcPr>
          <w:p w14:paraId="0100AA4C" w14:textId="1BFAA4DB" w:rsidR="00794D4D" w:rsidRPr="0025556B" w:rsidRDefault="00794D4D" w:rsidP="00A56352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1663" w:type="dxa"/>
          </w:tcPr>
          <w:p w14:paraId="1191CBD3" w14:textId="77C448C3" w:rsidR="00794D4D" w:rsidRPr="0025556B" w:rsidRDefault="00794D4D" w:rsidP="00BC40F4">
            <w:pPr>
              <w:pStyle w:val="afff4"/>
              <w:keepNext w:val="0"/>
              <w:outlineLvl w:val="2"/>
              <w:rPr>
                <w:lang w:val="ru-RU"/>
              </w:rPr>
            </w:pPr>
            <w:r w:rsidRPr="002E676B">
              <w:t>-//-</w:t>
            </w:r>
          </w:p>
        </w:tc>
      </w:tr>
    </w:tbl>
    <w:p w14:paraId="323C0D04" w14:textId="77777777" w:rsidR="001E1C2B" w:rsidRDefault="001E1C2B" w:rsidP="0076142B">
      <w:pPr>
        <w:tabs>
          <w:tab w:val="left" w:pos="1666"/>
          <w:tab w:val="center" w:pos="7639"/>
        </w:tabs>
        <w:rPr>
          <w:b/>
          <w:i/>
          <w:sz w:val="24"/>
          <w:szCs w:val="24"/>
        </w:rPr>
      </w:pPr>
    </w:p>
    <w:p w14:paraId="2274727F" w14:textId="476650A3" w:rsidR="001E1C2B" w:rsidRDefault="001E1C2B" w:rsidP="0076142B">
      <w:pPr>
        <w:tabs>
          <w:tab w:val="left" w:pos="1666"/>
          <w:tab w:val="center" w:pos="7639"/>
        </w:tabs>
        <w:rPr>
          <w:b/>
          <w:i/>
          <w:sz w:val="24"/>
          <w:szCs w:val="24"/>
        </w:rPr>
      </w:pPr>
    </w:p>
    <w:p w14:paraId="3B306717" w14:textId="06FAC47C" w:rsidR="001E1C2B" w:rsidRDefault="001E1C2B" w:rsidP="0076142B">
      <w:pPr>
        <w:tabs>
          <w:tab w:val="left" w:pos="1666"/>
          <w:tab w:val="center" w:pos="7639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….</w:t>
      </w:r>
    </w:p>
    <w:p w14:paraId="24A1B70B" w14:textId="77777777" w:rsidR="001E1C2B" w:rsidRDefault="001E1C2B" w:rsidP="0076142B">
      <w:pPr>
        <w:tabs>
          <w:tab w:val="left" w:pos="1666"/>
          <w:tab w:val="center" w:pos="7639"/>
        </w:tabs>
        <w:rPr>
          <w:b/>
          <w:i/>
          <w:sz w:val="24"/>
          <w:szCs w:val="24"/>
        </w:rPr>
      </w:pPr>
    </w:p>
    <w:p w14:paraId="24ABBF29" w14:textId="0850E52C" w:rsidR="00813847" w:rsidRDefault="0076142B" w:rsidP="0076142B">
      <w:pPr>
        <w:tabs>
          <w:tab w:val="left" w:pos="1666"/>
          <w:tab w:val="center" w:pos="7639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14:paraId="7A29CD07" w14:textId="77777777" w:rsidR="00DF3820" w:rsidRPr="006D6739" w:rsidRDefault="00DF3820" w:rsidP="006D6739">
      <w:pPr>
        <w:rPr>
          <w:sz w:val="24"/>
          <w:szCs w:val="24"/>
        </w:rPr>
        <w:sectPr w:rsidR="00DF3820" w:rsidRPr="006D6739" w:rsidSect="00B15E2E">
          <w:pgSz w:w="16838" w:h="11906" w:orient="landscape" w:code="9"/>
          <w:pgMar w:top="851" w:right="567" w:bottom="851" w:left="992" w:header="680" w:footer="737" w:gutter="0"/>
          <w:cols w:space="708"/>
          <w:docGrid w:linePitch="381"/>
        </w:sectPr>
      </w:pPr>
    </w:p>
    <w:p w14:paraId="1FE06C37" w14:textId="77777777" w:rsidR="00D73441" w:rsidRDefault="00D73441" w:rsidP="00D73441">
      <w:pPr>
        <w:pStyle w:val="1"/>
        <w:keepLines/>
        <w:ind w:left="357" w:hanging="357"/>
        <w:jc w:val="center"/>
        <w:rPr>
          <w:lang w:val="ru-RU"/>
        </w:rPr>
      </w:pPr>
      <w:bookmarkStart w:id="49" w:name="_Toc53393312"/>
      <w:bookmarkStart w:id="50" w:name="_Toc54646411"/>
      <w:bookmarkStart w:id="51" w:name="_Toc54970192"/>
      <w:bookmarkStart w:id="52" w:name="_Toc46743519"/>
      <w:bookmarkStart w:id="53" w:name="_Toc51339699"/>
      <w:r>
        <w:rPr>
          <w:lang w:val="ru-RU"/>
        </w:rPr>
        <w:t>Требования к документации по ценообразованию</w:t>
      </w:r>
      <w:bookmarkEnd w:id="49"/>
      <w:r>
        <w:rPr>
          <w:lang w:val="ru-RU"/>
        </w:rPr>
        <w:t xml:space="preserve"> на этапе закупки</w:t>
      </w:r>
      <w:bookmarkEnd w:id="50"/>
      <w:bookmarkEnd w:id="51"/>
    </w:p>
    <w:p w14:paraId="7FA44548" w14:textId="389D3FFA" w:rsidR="00D73441" w:rsidRDefault="00D73441" w:rsidP="00D73441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p w14:paraId="6D33B38D" w14:textId="3A59E776" w:rsidR="005D1F63" w:rsidRPr="00B93F4E" w:rsidRDefault="001D6006" w:rsidP="00B93F4E">
      <w:pPr>
        <w:keepNext/>
        <w:spacing w:before="120" w:after="60" w:line="276" w:lineRule="auto"/>
        <w:ind w:firstLine="851"/>
        <w:jc w:val="both"/>
        <w:outlineLvl w:val="0"/>
        <w:rPr>
          <w:sz w:val="24"/>
          <w:szCs w:val="24"/>
        </w:rPr>
      </w:pPr>
      <w:r w:rsidRPr="00B93F4E">
        <w:rPr>
          <w:snapToGrid w:val="0"/>
          <w:sz w:val="24"/>
          <w:szCs w:val="24"/>
        </w:rPr>
        <w:t>3.1.</w:t>
      </w:r>
      <w:r w:rsidRPr="00B93F4E">
        <w:rPr>
          <w:snapToGrid w:val="0"/>
          <w:sz w:val="24"/>
          <w:szCs w:val="24"/>
        </w:rPr>
        <w:tab/>
        <w:t xml:space="preserve"> </w:t>
      </w:r>
      <w:bookmarkStart w:id="54" w:name="_Toc180677567"/>
      <w:r w:rsidR="005D1F63" w:rsidRPr="00B93F4E">
        <w:rPr>
          <w:sz w:val="24"/>
          <w:szCs w:val="24"/>
        </w:rPr>
        <w:t>Для</w:t>
      </w:r>
      <w:r w:rsidRPr="00B93F4E">
        <w:rPr>
          <w:sz w:val="24"/>
          <w:szCs w:val="24"/>
        </w:rPr>
        <w:t xml:space="preserve"> обосновани</w:t>
      </w:r>
      <w:r w:rsidR="005D1F63" w:rsidRPr="00B93F4E">
        <w:rPr>
          <w:sz w:val="24"/>
          <w:szCs w:val="24"/>
        </w:rPr>
        <w:t>я</w:t>
      </w:r>
      <w:r w:rsidRPr="00B93F4E">
        <w:rPr>
          <w:sz w:val="24"/>
          <w:szCs w:val="24"/>
        </w:rPr>
        <w:t xml:space="preserve">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</w:t>
      </w:r>
      <w:r w:rsidR="00863BB1" w:rsidRPr="00B93F4E">
        <w:rPr>
          <w:sz w:val="24"/>
          <w:szCs w:val="24"/>
        </w:rPr>
        <w:t xml:space="preserve"> (величину данного коэффициента рекомендуется учитывать с округлением до 7 знаков после запятой))</w:t>
      </w:r>
      <w:r w:rsidR="00DA68CE" w:rsidRPr="00B93F4E">
        <w:rPr>
          <w:sz w:val="24"/>
          <w:szCs w:val="24"/>
        </w:rPr>
        <w:t xml:space="preserve"> в отношении стоимости выполняемых работ, услуг (по сметной документации Заказчика) и стоимости поставляемого материала (по спецификации «Поставляемые МТР (Материалы)</w:t>
      </w:r>
      <w:r w:rsidR="00863BB1" w:rsidRPr="00B93F4E">
        <w:rPr>
          <w:sz w:val="24"/>
          <w:szCs w:val="24"/>
        </w:rPr>
        <w:t>»)</w:t>
      </w:r>
      <w:r w:rsidR="00DA68CE" w:rsidRPr="00B93F4E">
        <w:rPr>
          <w:sz w:val="24"/>
          <w:szCs w:val="24"/>
        </w:rPr>
        <w:t>.</w:t>
      </w:r>
      <w:bookmarkEnd w:id="54"/>
    </w:p>
    <w:p w14:paraId="217F1606" w14:textId="25978456" w:rsidR="00B93F4E" w:rsidRPr="007658B7" w:rsidRDefault="00B93F4E" w:rsidP="00B93F4E">
      <w:pPr>
        <w:pStyle w:val="4"/>
        <w:numPr>
          <w:ilvl w:val="0"/>
          <w:numId w:val="0"/>
        </w:numPr>
        <w:spacing w:line="276" w:lineRule="auto"/>
        <w:ind w:firstLine="851"/>
        <w:rPr>
          <w:rFonts w:eastAsia="Times New Roman"/>
          <w:b w:val="0"/>
          <w:bCs w:val="0"/>
          <w:lang w:val="ru-RU" w:eastAsia="ru-RU"/>
        </w:rPr>
      </w:pPr>
      <w:r w:rsidRPr="00B93F4E">
        <w:rPr>
          <w:b w:val="0"/>
          <w:lang w:val="ru-RU"/>
        </w:rPr>
        <w:t>3.2. Дополнительные документы по ценообразованию (</w:t>
      </w:r>
      <w:r w:rsidRPr="006A04F9">
        <w:rPr>
          <w:rFonts w:eastAsia="Times New Roman"/>
          <w:b w:val="0"/>
          <w:bCs w:val="0"/>
          <w:lang w:val="ru-RU" w:eastAsia="ru-RU"/>
        </w:rPr>
        <w:t>сметная документация) в состав заявки не включается.</w:t>
      </w:r>
    </w:p>
    <w:p w14:paraId="62DD5ADE" w14:textId="77777777" w:rsidR="007658B7" w:rsidRPr="007658B7" w:rsidRDefault="007658B7" w:rsidP="007658B7">
      <w:pPr>
        <w:rPr>
          <w:sz w:val="24"/>
          <w:szCs w:val="24"/>
        </w:rPr>
      </w:pPr>
    </w:p>
    <w:p w14:paraId="34D92FFB" w14:textId="77777777" w:rsidR="00B93F4E" w:rsidRPr="007658B7" w:rsidRDefault="00B93F4E" w:rsidP="00B93F4E">
      <w:pPr>
        <w:keepNext/>
        <w:spacing w:before="120" w:after="60" w:line="276" w:lineRule="auto"/>
        <w:ind w:firstLine="851"/>
        <w:jc w:val="both"/>
        <w:outlineLvl w:val="0"/>
        <w:rPr>
          <w:sz w:val="24"/>
          <w:szCs w:val="24"/>
        </w:rPr>
      </w:pPr>
    </w:p>
    <w:p w14:paraId="720E27F7" w14:textId="737C220E" w:rsidR="00D73441" w:rsidRPr="00634553" w:rsidRDefault="00D73441" w:rsidP="00634553">
      <w:pPr>
        <w:keepNext/>
        <w:spacing w:before="120" w:after="60" w:line="360" w:lineRule="auto"/>
        <w:ind w:firstLine="851"/>
        <w:jc w:val="both"/>
        <w:outlineLvl w:val="0"/>
        <w:rPr>
          <w:snapToGrid w:val="0"/>
          <w:sz w:val="24"/>
          <w:szCs w:val="24"/>
        </w:rPr>
      </w:pPr>
      <w:r>
        <w:rPr>
          <w:iCs/>
        </w:rPr>
        <w:br w:type="page"/>
      </w:r>
    </w:p>
    <w:p w14:paraId="009305B6" w14:textId="65D65EB3" w:rsidR="00D73441" w:rsidRPr="004175A1" w:rsidRDefault="00D73441" w:rsidP="004175A1">
      <w:pPr>
        <w:pStyle w:val="1"/>
        <w:keepLines/>
        <w:ind w:left="357" w:hanging="357"/>
        <w:jc w:val="center"/>
        <w:rPr>
          <w:rStyle w:val="afff6"/>
          <w:b/>
          <w:i w:val="0"/>
          <w:shd w:val="clear" w:color="auto" w:fill="auto"/>
          <w:lang w:val="ru-RU"/>
        </w:rPr>
      </w:pPr>
      <w:bookmarkStart w:id="55" w:name="_Toc54646412"/>
      <w:bookmarkStart w:id="56" w:name="_Toc54970193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55"/>
      <w:bookmarkEnd w:id="56"/>
    </w:p>
    <w:p w14:paraId="7AE0B366" w14:textId="77777777" w:rsidR="001D6006" w:rsidRPr="001D6006" w:rsidRDefault="001D6006" w:rsidP="0027118D">
      <w:pPr>
        <w:numPr>
          <w:ilvl w:val="1"/>
          <w:numId w:val="21"/>
        </w:numPr>
        <w:spacing w:before="60" w:after="60" w:line="360" w:lineRule="auto"/>
        <w:ind w:left="0" w:firstLine="851"/>
        <w:jc w:val="both"/>
        <w:rPr>
          <w:bCs/>
          <w:iCs/>
          <w:sz w:val="24"/>
          <w:szCs w:val="24"/>
          <w:lang w:val="x-none" w:eastAsia="x-none"/>
        </w:rPr>
      </w:pPr>
      <w:r w:rsidRPr="001D6006">
        <w:rPr>
          <w:bCs/>
          <w:iCs/>
          <w:sz w:val="24"/>
          <w:szCs w:val="24"/>
          <w:lang w:eastAsia="x-none"/>
        </w:rPr>
        <w:t xml:space="preserve">Требования к </w:t>
      </w:r>
      <w:r w:rsidRPr="001D6006">
        <w:rPr>
          <w:bCs/>
          <w:iCs/>
          <w:sz w:val="24"/>
          <w:szCs w:val="24"/>
          <w:lang w:val="x-none" w:eastAsia="x-none"/>
        </w:rPr>
        <w:t>составлени</w:t>
      </w:r>
      <w:r w:rsidRPr="001D6006">
        <w:rPr>
          <w:bCs/>
          <w:iCs/>
          <w:sz w:val="24"/>
          <w:szCs w:val="24"/>
          <w:lang w:eastAsia="x-none"/>
        </w:rPr>
        <w:t>ю</w:t>
      </w:r>
      <w:r w:rsidRPr="001D6006">
        <w:rPr>
          <w:bCs/>
          <w:iCs/>
          <w:sz w:val="24"/>
          <w:szCs w:val="24"/>
          <w:lang w:val="x-none" w:eastAsia="x-none"/>
        </w:rPr>
        <w:t xml:space="preserve"> сметной документации (при заключении договора</w:t>
      </w:r>
      <w:r w:rsidRPr="001D6006">
        <w:rPr>
          <w:bCs/>
          <w:iCs/>
          <w:sz w:val="24"/>
          <w:szCs w:val="24"/>
          <w:lang w:eastAsia="x-none"/>
        </w:rPr>
        <w:t>):</w:t>
      </w:r>
    </w:p>
    <w:p w14:paraId="194F4086" w14:textId="64152F40" w:rsidR="001D6006" w:rsidRPr="001D6006" w:rsidRDefault="001D6006" w:rsidP="0027118D">
      <w:pPr>
        <w:numPr>
          <w:ilvl w:val="2"/>
          <w:numId w:val="21"/>
        </w:numPr>
        <w:spacing w:before="60" w:after="60" w:line="360" w:lineRule="auto"/>
        <w:ind w:left="0" w:firstLine="851"/>
        <w:jc w:val="both"/>
        <w:rPr>
          <w:bCs/>
          <w:iCs/>
          <w:sz w:val="24"/>
          <w:szCs w:val="24"/>
          <w:lang w:eastAsia="x-none"/>
        </w:rPr>
      </w:pPr>
      <w:r w:rsidRPr="001D6006">
        <w:rPr>
          <w:bCs/>
          <w:iCs/>
          <w:sz w:val="24"/>
          <w:szCs w:val="24"/>
          <w:lang w:eastAsia="x-none"/>
        </w:rPr>
        <w:t xml:space="preserve">Сметная документация разработана Заказчиком в рамках определения начальной (максимальной) цены договора в соответствии с требованиями, указанными в приложении №4 к настоящим ТТ. </w:t>
      </w:r>
      <w:r w:rsidR="0027118D">
        <w:rPr>
          <w:bCs/>
          <w:iCs/>
          <w:sz w:val="24"/>
          <w:szCs w:val="24"/>
          <w:lang w:eastAsia="x-none"/>
        </w:rPr>
        <w:t xml:space="preserve"> Стоимость поставляемого материала  выделена в отдельную спецификацию «Поставляемые МТР».</w:t>
      </w:r>
    </w:p>
    <w:p w14:paraId="106B20E3" w14:textId="5529AC7A" w:rsidR="001D6006" w:rsidRDefault="001D6006" w:rsidP="0027118D">
      <w:pPr>
        <w:numPr>
          <w:ilvl w:val="2"/>
          <w:numId w:val="21"/>
        </w:numPr>
        <w:spacing w:before="60" w:after="60" w:line="360" w:lineRule="auto"/>
        <w:ind w:left="0" w:firstLine="851"/>
        <w:jc w:val="both"/>
        <w:rPr>
          <w:bCs/>
          <w:iCs/>
          <w:sz w:val="24"/>
          <w:szCs w:val="24"/>
          <w:lang w:eastAsia="x-none"/>
        </w:rPr>
      </w:pPr>
      <w:r w:rsidRPr="001D6006">
        <w:rPr>
          <w:bCs/>
          <w:iCs/>
          <w:sz w:val="24"/>
          <w:szCs w:val="24"/>
          <w:lang w:eastAsia="x-none"/>
        </w:rPr>
        <w:t>Сметная документация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</w:t>
      </w:r>
      <w:r w:rsidR="0027118D">
        <w:rPr>
          <w:bCs/>
          <w:iCs/>
          <w:sz w:val="24"/>
          <w:szCs w:val="24"/>
          <w:lang w:eastAsia="x-none"/>
        </w:rPr>
        <w:t>ых</w:t>
      </w:r>
      <w:r w:rsidRPr="001D6006">
        <w:rPr>
          <w:bCs/>
          <w:iCs/>
          <w:sz w:val="24"/>
          <w:szCs w:val="24"/>
          <w:lang w:eastAsia="x-none"/>
        </w:rPr>
        <w:t xml:space="preserve"> сме</w:t>
      </w:r>
      <w:r w:rsidR="0027118D">
        <w:rPr>
          <w:bCs/>
          <w:iCs/>
          <w:sz w:val="24"/>
          <w:szCs w:val="24"/>
          <w:lang w:eastAsia="x-none"/>
        </w:rPr>
        <w:t>тах</w:t>
      </w:r>
      <w:r w:rsidRPr="001D6006">
        <w:rPr>
          <w:bCs/>
          <w:iCs/>
          <w:sz w:val="24"/>
          <w:szCs w:val="24"/>
          <w:lang w:eastAsia="x-none"/>
        </w:rPr>
        <w:t xml:space="preserve"> единым индексом </w:t>
      </w:r>
      <w:r w:rsidR="0027118D">
        <w:rPr>
          <w:bCs/>
          <w:iCs/>
          <w:sz w:val="24"/>
          <w:szCs w:val="24"/>
          <w:lang w:eastAsia="x-none"/>
        </w:rPr>
        <w:t xml:space="preserve"> в итогах (после начисления лимитированных затрат в случае составления одной сметы)</w:t>
      </w:r>
      <w:r w:rsidRPr="001D6006">
        <w:rPr>
          <w:bCs/>
          <w:iCs/>
          <w:sz w:val="24"/>
          <w:szCs w:val="24"/>
          <w:lang w:eastAsia="x-none"/>
        </w:rPr>
        <w:t xml:space="preserve">. </w:t>
      </w:r>
    </w:p>
    <w:p w14:paraId="3ACAA115" w14:textId="6E854E5E" w:rsidR="0027118D" w:rsidRPr="001D6006" w:rsidRDefault="0027118D" w:rsidP="004F5CA4">
      <w:pPr>
        <w:spacing w:before="60" w:after="60" w:line="360" w:lineRule="auto"/>
        <w:ind w:firstLine="851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Также в Д</w:t>
      </w:r>
      <w:r w:rsidR="004F5CA4">
        <w:rPr>
          <w:bCs/>
          <w:iCs/>
          <w:sz w:val="24"/>
          <w:szCs w:val="24"/>
          <w:lang w:eastAsia="x-none"/>
        </w:rPr>
        <w:t>оговор включается стоимость поставляемого материала (по спецификации), указанная в заявке данного Участника.</w:t>
      </w:r>
    </w:p>
    <w:p w14:paraId="437FFC33" w14:textId="514DF176" w:rsidR="001D6006" w:rsidRDefault="001D6006" w:rsidP="0027118D">
      <w:pPr>
        <w:numPr>
          <w:ilvl w:val="2"/>
          <w:numId w:val="21"/>
        </w:numPr>
        <w:spacing w:before="60" w:after="60" w:line="360" w:lineRule="auto"/>
        <w:ind w:left="0" w:firstLine="851"/>
        <w:jc w:val="both"/>
        <w:rPr>
          <w:bCs/>
          <w:iCs/>
          <w:sz w:val="24"/>
          <w:szCs w:val="24"/>
          <w:lang w:eastAsia="x-none"/>
        </w:rPr>
      </w:pPr>
      <w:r w:rsidRPr="001D6006">
        <w:rPr>
          <w:bCs/>
          <w:iCs/>
          <w:sz w:val="24"/>
          <w:szCs w:val="24"/>
          <w:lang w:eastAsia="x-none"/>
        </w:rPr>
        <w:t>Внесение изменений в сметную документацию Заказчика, кроме применения понижающего коэффициента в соответствии с п.4.1.2., не допускается.</w:t>
      </w:r>
    </w:p>
    <w:p w14:paraId="111D2A85" w14:textId="71E04499" w:rsidR="006A04F9" w:rsidRPr="006A04F9" w:rsidRDefault="006A04F9" w:rsidP="006A04F9">
      <w:pPr>
        <w:pStyle w:val="aff5"/>
        <w:numPr>
          <w:ilvl w:val="2"/>
          <w:numId w:val="21"/>
        </w:numPr>
        <w:tabs>
          <w:tab w:val="left" w:pos="567"/>
        </w:tabs>
        <w:ind w:left="0" w:firstLine="720"/>
        <w:jc w:val="both"/>
        <w:rPr>
          <w:rFonts w:eastAsia="Times New Roman"/>
          <w:bCs/>
          <w:iCs/>
          <w:lang w:eastAsia="x-none"/>
        </w:rPr>
      </w:pPr>
      <w:r w:rsidRPr="006A04F9">
        <w:rPr>
          <w:rFonts w:eastAsia="Times New Roman"/>
          <w:bCs/>
          <w:iCs/>
          <w:lang w:eastAsia="x-none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14:paraId="234ED250" w14:textId="77777777" w:rsidR="00D73441" w:rsidRPr="001D6006" w:rsidRDefault="00D73441" w:rsidP="001D6006">
      <w:pPr>
        <w:pStyle w:val="1"/>
        <w:keepLines/>
        <w:numPr>
          <w:ilvl w:val="0"/>
          <w:numId w:val="0"/>
        </w:numPr>
        <w:ind w:firstLine="1555"/>
        <w:jc w:val="both"/>
        <w:rPr>
          <w:iCs/>
          <w:lang w:val="ru-RU"/>
        </w:rPr>
      </w:pPr>
    </w:p>
    <w:p w14:paraId="21E70D93" w14:textId="77777777" w:rsidR="00D73441" w:rsidRDefault="00D73441" w:rsidP="00D73441">
      <w:pPr>
        <w:rPr>
          <w:rFonts w:eastAsia="Calibri"/>
          <w:b/>
          <w:iCs/>
          <w:lang w:val="x-none" w:eastAsia="x-none"/>
        </w:rPr>
      </w:pPr>
      <w:r>
        <w:rPr>
          <w:iCs/>
        </w:rPr>
        <w:br w:type="page"/>
      </w:r>
    </w:p>
    <w:p w14:paraId="38007C75" w14:textId="77777777" w:rsidR="00D73441" w:rsidRPr="00C01756" w:rsidRDefault="00D73441" w:rsidP="00D73441">
      <w:pPr>
        <w:pStyle w:val="1"/>
        <w:keepLines/>
        <w:ind w:left="357" w:hanging="357"/>
        <w:jc w:val="center"/>
        <w:rPr>
          <w:iCs/>
          <w:caps/>
        </w:rPr>
      </w:pPr>
      <w:bookmarkStart w:id="57" w:name="_Toc54646413"/>
      <w:bookmarkStart w:id="58" w:name="_Toc54970194"/>
      <w:r w:rsidRPr="00C01756">
        <w:rPr>
          <w:iCs/>
        </w:rPr>
        <w:t>Приложения</w:t>
      </w:r>
      <w:bookmarkEnd w:id="52"/>
      <w:bookmarkEnd w:id="53"/>
      <w:bookmarkEnd w:id="57"/>
      <w:bookmarkEnd w:id="58"/>
    </w:p>
    <w:p w14:paraId="501A020D" w14:textId="77777777" w:rsidR="00D73441" w:rsidRDefault="00D73441" w:rsidP="00D73441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p w14:paraId="7A1978DD" w14:textId="77777777" w:rsidR="001D6006" w:rsidRPr="004175A1" w:rsidRDefault="001D6006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 w:rsidRPr="004175A1">
        <w:rPr>
          <w:rStyle w:val="afff6"/>
          <w:b w:val="0"/>
          <w:bCs/>
          <w:iCs/>
          <w:sz w:val="24"/>
          <w:szCs w:val="24"/>
        </w:rPr>
        <w:t>5.1.</w:t>
      </w:r>
      <w:r w:rsidRPr="004175A1">
        <w:rPr>
          <w:rStyle w:val="afff6"/>
          <w:b w:val="0"/>
          <w:bCs/>
          <w:iCs/>
          <w:sz w:val="24"/>
          <w:szCs w:val="24"/>
        </w:rPr>
        <w:tab/>
        <w:t>Приложение № 1 – Ведомость объемов планируемых работ.</w:t>
      </w:r>
    </w:p>
    <w:p w14:paraId="3E3EC1CD" w14:textId="4931AC4D" w:rsidR="001D6006" w:rsidRPr="004175A1" w:rsidRDefault="001D6006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 w:rsidRPr="004175A1">
        <w:rPr>
          <w:rStyle w:val="afff6"/>
          <w:b w:val="0"/>
          <w:bCs/>
          <w:iCs/>
          <w:sz w:val="24"/>
          <w:szCs w:val="24"/>
        </w:rPr>
        <w:t>5.2.</w:t>
      </w:r>
      <w:r w:rsidRPr="004175A1">
        <w:rPr>
          <w:rStyle w:val="afff6"/>
          <w:b w:val="0"/>
          <w:bCs/>
          <w:iCs/>
          <w:sz w:val="24"/>
          <w:szCs w:val="24"/>
        </w:rPr>
        <w:tab/>
        <w:t>Приложение № 2 – Ведомость материалов и запасных частей.</w:t>
      </w:r>
    </w:p>
    <w:p w14:paraId="089DB7B5" w14:textId="77777777" w:rsidR="001D6006" w:rsidRPr="004175A1" w:rsidRDefault="001D6006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 w:rsidRPr="004175A1">
        <w:rPr>
          <w:rStyle w:val="afff6"/>
          <w:b w:val="0"/>
          <w:bCs/>
          <w:iCs/>
          <w:sz w:val="24"/>
          <w:szCs w:val="24"/>
        </w:rPr>
        <w:t>5.3.</w:t>
      </w:r>
      <w:r w:rsidRPr="004175A1">
        <w:rPr>
          <w:rStyle w:val="afff6"/>
          <w:b w:val="0"/>
          <w:bCs/>
          <w:iCs/>
          <w:sz w:val="24"/>
          <w:szCs w:val="24"/>
        </w:rPr>
        <w:tab/>
        <w:t xml:space="preserve">Приложение № 3 – Перечень исполнительной документации. </w:t>
      </w:r>
    </w:p>
    <w:p w14:paraId="259D5340" w14:textId="6E4A9C2A" w:rsidR="001D6006" w:rsidRPr="004175A1" w:rsidRDefault="001D6006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 w:rsidRPr="004175A1">
        <w:rPr>
          <w:rStyle w:val="afff6"/>
          <w:b w:val="0"/>
          <w:bCs/>
          <w:iCs/>
          <w:sz w:val="24"/>
          <w:szCs w:val="24"/>
        </w:rPr>
        <w:t>5.4.</w:t>
      </w:r>
      <w:r w:rsidRPr="004175A1">
        <w:rPr>
          <w:rStyle w:val="afff6"/>
          <w:b w:val="0"/>
          <w:bCs/>
          <w:iCs/>
          <w:sz w:val="24"/>
          <w:szCs w:val="24"/>
        </w:rPr>
        <w:tab/>
        <w:t>Приложение №4</w:t>
      </w:r>
      <w:r w:rsidR="00E83090">
        <w:rPr>
          <w:rStyle w:val="afff6"/>
          <w:b w:val="0"/>
          <w:bCs/>
          <w:iCs/>
          <w:sz w:val="24"/>
          <w:szCs w:val="24"/>
        </w:rPr>
        <w:t xml:space="preserve"> </w:t>
      </w:r>
      <w:r w:rsidRPr="004175A1">
        <w:rPr>
          <w:rStyle w:val="afff6"/>
          <w:b w:val="0"/>
          <w:bCs/>
          <w:iCs/>
          <w:sz w:val="24"/>
          <w:szCs w:val="24"/>
        </w:rPr>
        <w:t xml:space="preserve">– Требования к оформлению и составлению </w:t>
      </w:r>
      <w:r w:rsidR="00B15E2E" w:rsidRPr="00B15E2E">
        <w:rPr>
          <w:rStyle w:val="afff6"/>
          <w:b w:val="0"/>
          <w:bCs/>
          <w:iCs/>
          <w:sz w:val="24"/>
          <w:szCs w:val="24"/>
        </w:rPr>
        <w:t>сметной документации</w:t>
      </w:r>
      <w:r w:rsidRPr="004175A1">
        <w:rPr>
          <w:rStyle w:val="afff6"/>
          <w:b w:val="0"/>
          <w:bCs/>
          <w:iCs/>
          <w:sz w:val="24"/>
          <w:szCs w:val="24"/>
        </w:rPr>
        <w:t>.</w:t>
      </w:r>
    </w:p>
    <w:p w14:paraId="1F8F9671" w14:textId="77777777" w:rsidR="001D6006" w:rsidRPr="004175A1" w:rsidRDefault="001D6006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 w:rsidRPr="004175A1">
        <w:rPr>
          <w:rStyle w:val="afff6"/>
          <w:b w:val="0"/>
          <w:bCs/>
          <w:iCs/>
          <w:sz w:val="24"/>
          <w:szCs w:val="24"/>
        </w:rPr>
        <w:t>5.5.</w:t>
      </w:r>
      <w:r w:rsidRPr="004175A1">
        <w:rPr>
          <w:rStyle w:val="afff6"/>
          <w:b w:val="0"/>
          <w:bCs/>
          <w:iCs/>
          <w:sz w:val="24"/>
          <w:szCs w:val="24"/>
        </w:rPr>
        <w:tab/>
        <w:t xml:space="preserve">Приложение №5 – Анкета </w:t>
      </w:r>
    </w:p>
    <w:p w14:paraId="628B3EDF" w14:textId="77777777" w:rsidR="001D6006" w:rsidRDefault="001D6006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 w:rsidRPr="004175A1">
        <w:rPr>
          <w:rStyle w:val="afff6"/>
          <w:b w:val="0"/>
          <w:bCs/>
          <w:iCs/>
          <w:sz w:val="24"/>
          <w:szCs w:val="24"/>
        </w:rPr>
        <w:t>5.6.</w:t>
      </w:r>
      <w:r w:rsidRPr="004175A1">
        <w:rPr>
          <w:rStyle w:val="afff6"/>
          <w:b w:val="0"/>
          <w:bCs/>
          <w:iCs/>
          <w:sz w:val="24"/>
          <w:szCs w:val="24"/>
        </w:rPr>
        <w:tab/>
        <w:t>Приложение №6 – Согласие на обработку персональных данных</w:t>
      </w:r>
    </w:p>
    <w:p w14:paraId="12D7D4D0" w14:textId="5E795B90" w:rsidR="00910E55" w:rsidRDefault="00910E55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>
        <w:rPr>
          <w:rStyle w:val="afff6"/>
          <w:b w:val="0"/>
          <w:bCs/>
          <w:iCs/>
          <w:sz w:val="24"/>
          <w:szCs w:val="24"/>
        </w:rPr>
        <w:t>5.</w:t>
      </w:r>
      <w:r w:rsidR="00634553">
        <w:rPr>
          <w:rStyle w:val="afff6"/>
          <w:b w:val="0"/>
          <w:bCs/>
          <w:iCs/>
          <w:sz w:val="24"/>
          <w:szCs w:val="24"/>
        </w:rPr>
        <w:t>7.</w:t>
      </w:r>
      <w:r>
        <w:rPr>
          <w:rStyle w:val="afff6"/>
          <w:b w:val="0"/>
          <w:bCs/>
          <w:iCs/>
          <w:sz w:val="24"/>
          <w:szCs w:val="24"/>
        </w:rPr>
        <w:t xml:space="preserve"> Приложение №</w:t>
      </w:r>
      <w:r w:rsidR="00634553">
        <w:rPr>
          <w:rStyle w:val="afff6"/>
          <w:b w:val="0"/>
          <w:bCs/>
          <w:iCs/>
          <w:sz w:val="24"/>
          <w:szCs w:val="24"/>
        </w:rPr>
        <w:t>7</w:t>
      </w:r>
      <w:r>
        <w:rPr>
          <w:rStyle w:val="afff6"/>
          <w:b w:val="0"/>
          <w:bCs/>
          <w:iCs/>
          <w:sz w:val="24"/>
          <w:szCs w:val="24"/>
        </w:rPr>
        <w:t xml:space="preserve"> – Сметный расчет</w:t>
      </w:r>
    </w:p>
    <w:p w14:paraId="70BA8CA9" w14:textId="48478FAF" w:rsidR="00720776" w:rsidRPr="001D6006" w:rsidRDefault="00720776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>
        <w:rPr>
          <w:rStyle w:val="afff6"/>
          <w:b w:val="0"/>
          <w:bCs/>
          <w:iCs/>
          <w:sz w:val="24"/>
          <w:szCs w:val="24"/>
        </w:rPr>
        <w:t xml:space="preserve">5.8. Приложение № 8 - </w:t>
      </w:r>
      <w:r w:rsidRPr="00720776">
        <w:rPr>
          <w:rStyle w:val="afff6"/>
          <w:b w:val="0"/>
          <w:bCs/>
          <w:iCs/>
          <w:sz w:val="24"/>
          <w:szCs w:val="24"/>
        </w:rPr>
        <w:t>Parts manual G3616</w:t>
      </w:r>
    </w:p>
    <w:p w14:paraId="05F21704" w14:textId="12F7D857" w:rsidR="00D73441" w:rsidRPr="00C4463B" w:rsidRDefault="001D6006" w:rsidP="001D6006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  <w:r w:rsidRPr="001D6006">
        <w:rPr>
          <w:rStyle w:val="afff6"/>
          <w:b w:val="0"/>
          <w:bCs/>
          <w:iCs/>
          <w:sz w:val="24"/>
          <w:szCs w:val="24"/>
        </w:rPr>
        <w:t> </w:t>
      </w:r>
    </w:p>
    <w:p w14:paraId="7A541F3B" w14:textId="31031EB9" w:rsidR="003B7692" w:rsidRPr="008C7562" w:rsidRDefault="003B7692" w:rsidP="004175A1">
      <w:pPr>
        <w:pStyle w:val="1"/>
        <w:keepLines/>
        <w:numPr>
          <w:ilvl w:val="0"/>
          <w:numId w:val="0"/>
        </w:numPr>
        <w:ind w:left="357"/>
        <w:jc w:val="center"/>
        <w:rPr>
          <w:bCs/>
          <w:i/>
          <w:iCs/>
          <w:sz w:val="24"/>
          <w:szCs w:val="24"/>
          <w:shd w:val="clear" w:color="auto" w:fill="FFFF99"/>
        </w:rPr>
      </w:pPr>
    </w:p>
    <w:sectPr w:rsidR="003B7692" w:rsidRPr="008C7562" w:rsidSect="00B15E2E">
      <w:pgSz w:w="11906" w:h="16838" w:code="9"/>
      <w:pgMar w:top="1134" w:right="851" w:bottom="992" w:left="1134" w:header="680" w:footer="737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7D7BB48" w15:done="0"/>
  <w15:commentEx w15:paraId="551978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ED1B00" w16cex:dateUtc="2026-06-29T04:25:00Z"/>
  <w16cex:commentExtensible w16cex:durableId="2DE37397" w16cex:dateUtc="2026-06-21T20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7D7BB48" w16cid:durableId="2DED1B00"/>
  <w16cid:commentId w16cid:paraId="5519786B" w16cid:durableId="2DE373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63845" w14:textId="77777777" w:rsidR="00B3596C" w:rsidRDefault="00B3596C">
      <w:r>
        <w:separator/>
      </w:r>
    </w:p>
  </w:endnote>
  <w:endnote w:type="continuationSeparator" w:id="0">
    <w:p w14:paraId="29CD1E07" w14:textId="77777777" w:rsidR="00B3596C" w:rsidRDefault="00B3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AFE74" w14:textId="77777777" w:rsidR="00B3596C" w:rsidRDefault="00B3596C">
      <w:r>
        <w:separator/>
      </w:r>
    </w:p>
  </w:footnote>
  <w:footnote w:type="continuationSeparator" w:id="0">
    <w:p w14:paraId="2D32BAC9" w14:textId="77777777" w:rsidR="00B3596C" w:rsidRDefault="00B35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C900E9" w:rsidRDefault="00C900E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C900E9" w:rsidRDefault="00C900E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478DB56A" w:rsidR="00C900E9" w:rsidRDefault="00C900E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633F8">
      <w:rPr>
        <w:noProof/>
      </w:rPr>
      <w:t>25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C900E9" w:rsidRDefault="00C900E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D92"/>
    <w:multiLevelType w:val="hybridMultilevel"/>
    <w:tmpl w:val="05527A96"/>
    <w:lvl w:ilvl="0" w:tplc="D3309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209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773E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8A066B"/>
    <w:multiLevelType w:val="hybridMultilevel"/>
    <w:tmpl w:val="C63EB870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>
    <w:nsid w:val="2DDD27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F120B59"/>
    <w:multiLevelType w:val="hybridMultilevel"/>
    <w:tmpl w:val="81CCFD6E"/>
    <w:lvl w:ilvl="0" w:tplc="0DC22F1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B62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0">
    <w:nsid w:val="40D322B4"/>
    <w:multiLevelType w:val="multilevel"/>
    <w:tmpl w:val="CDACE62A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64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2CB2FE7"/>
    <w:multiLevelType w:val="multilevel"/>
    <w:tmpl w:val="F16C7B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sz w:val="22"/>
        <w:szCs w:val="22"/>
        <w:lang w:val="ru-RU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4F17798D"/>
    <w:multiLevelType w:val="hybridMultilevel"/>
    <w:tmpl w:val="B7E69A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AE42EE6"/>
    <w:multiLevelType w:val="hybridMultilevel"/>
    <w:tmpl w:val="C0F061E8"/>
    <w:lvl w:ilvl="0" w:tplc="93A46DC4">
      <w:start w:val="1"/>
      <w:numFmt w:val="bullet"/>
      <w:lvlText w:val=""/>
      <w:lvlJc w:val="left"/>
      <w:pPr>
        <w:ind w:left="7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6">
    <w:nsid w:val="5B5D49CF"/>
    <w:multiLevelType w:val="multilevel"/>
    <w:tmpl w:val="E842CA16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>
    <w:nsid w:val="6D9D6F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DA56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DE466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7"/>
  </w:num>
  <w:num w:numId="3">
    <w:abstractNumId w:val="19"/>
  </w:num>
  <w:num w:numId="4">
    <w:abstractNumId w:val="10"/>
  </w:num>
  <w:num w:numId="5">
    <w:abstractNumId w:val="12"/>
  </w:num>
  <w:num w:numId="6">
    <w:abstractNumId w:val="5"/>
  </w:num>
  <w:num w:numId="7">
    <w:abstractNumId w:val="14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8"/>
  </w:num>
  <w:num w:numId="12">
    <w:abstractNumId w:val="6"/>
  </w:num>
  <w:num w:numId="13">
    <w:abstractNumId w:val="1"/>
  </w:num>
  <w:num w:numId="14">
    <w:abstractNumId w:val="2"/>
  </w:num>
  <w:num w:numId="15">
    <w:abstractNumId w:val="20"/>
  </w:num>
  <w:num w:numId="16">
    <w:abstractNumId w:val="8"/>
  </w:num>
  <w:num w:numId="17">
    <w:abstractNumId w:val="3"/>
  </w:num>
  <w:num w:numId="18">
    <w:abstractNumId w:val="0"/>
  </w:num>
  <w:num w:numId="19">
    <w:abstractNumId w:val="7"/>
  </w:num>
  <w:num w:numId="20">
    <w:abstractNumId w:val="15"/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0"/>
    <w:lvlOverride w:ilvl="0">
      <w:startOverride w:val="3"/>
    </w:lvlOverride>
    <w:lvlOverride w:ilvl="1">
      <w:startOverride w:val="2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Галочкин С. А.">
    <w15:presenceInfo w15:providerId="None" w15:userId="Галочкин С. А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1EB0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7B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065"/>
    <w:rsid w:val="000310E0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AA8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309A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B20"/>
    <w:rsid w:val="00083DA3"/>
    <w:rsid w:val="00083E4F"/>
    <w:rsid w:val="0008770D"/>
    <w:rsid w:val="00087DEE"/>
    <w:rsid w:val="00090A02"/>
    <w:rsid w:val="000913F6"/>
    <w:rsid w:val="000922AF"/>
    <w:rsid w:val="000927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12F9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B32"/>
    <w:rsid w:val="000E4D0B"/>
    <w:rsid w:val="000E64D2"/>
    <w:rsid w:val="000F0AC9"/>
    <w:rsid w:val="000F0EF2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3F16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1ABE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4B4C"/>
    <w:rsid w:val="00176380"/>
    <w:rsid w:val="001765D5"/>
    <w:rsid w:val="001775C9"/>
    <w:rsid w:val="00177AAD"/>
    <w:rsid w:val="00177D92"/>
    <w:rsid w:val="00181607"/>
    <w:rsid w:val="00181FC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4ECD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3DD2"/>
    <w:rsid w:val="001A4134"/>
    <w:rsid w:val="001A41A0"/>
    <w:rsid w:val="001A4DC2"/>
    <w:rsid w:val="001A56DC"/>
    <w:rsid w:val="001A5CDE"/>
    <w:rsid w:val="001A67EA"/>
    <w:rsid w:val="001A685D"/>
    <w:rsid w:val="001A6AAB"/>
    <w:rsid w:val="001A6B03"/>
    <w:rsid w:val="001A7E2E"/>
    <w:rsid w:val="001B0BDB"/>
    <w:rsid w:val="001B0BDE"/>
    <w:rsid w:val="001B17B2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04B"/>
    <w:rsid w:val="001D38A5"/>
    <w:rsid w:val="001D3DB4"/>
    <w:rsid w:val="001D4A9A"/>
    <w:rsid w:val="001D58E3"/>
    <w:rsid w:val="001D6006"/>
    <w:rsid w:val="001D7B08"/>
    <w:rsid w:val="001E013E"/>
    <w:rsid w:val="001E1454"/>
    <w:rsid w:val="001E1C2B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6ED1"/>
    <w:rsid w:val="001F74AC"/>
    <w:rsid w:val="001F78E0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8A5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4F1"/>
    <w:rsid w:val="00250860"/>
    <w:rsid w:val="00250A1E"/>
    <w:rsid w:val="00250A27"/>
    <w:rsid w:val="0025139E"/>
    <w:rsid w:val="00251AA3"/>
    <w:rsid w:val="0025202A"/>
    <w:rsid w:val="002520EC"/>
    <w:rsid w:val="002522CE"/>
    <w:rsid w:val="00252965"/>
    <w:rsid w:val="00253136"/>
    <w:rsid w:val="002542A0"/>
    <w:rsid w:val="00254CCA"/>
    <w:rsid w:val="0025556B"/>
    <w:rsid w:val="002556DC"/>
    <w:rsid w:val="0025590C"/>
    <w:rsid w:val="00256016"/>
    <w:rsid w:val="002565FF"/>
    <w:rsid w:val="0026035E"/>
    <w:rsid w:val="0026188D"/>
    <w:rsid w:val="0026189E"/>
    <w:rsid w:val="00262B23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18D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1E4F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D7974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4652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4DC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86A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DD1"/>
    <w:rsid w:val="003970DB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41A4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3E31"/>
    <w:rsid w:val="003D3FBE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856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5A1"/>
    <w:rsid w:val="00420191"/>
    <w:rsid w:val="00420F79"/>
    <w:rsid w:val="004212E2"/>
    <w:rsid w:val="0042153D"/>
    <w:rsid w:val="004219B9"/>
    <w:rsid w:val="004224BC"/>
    <w:rsid w:val="00422C15"/>
    <w:rsid w:val="00423D22"/>
    <w:rsid w:val="0042461F"/>
    <w:rsid w:val="00424B2D"/>
    <w:rsid w:val="0042533C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36A4F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5FC"/>
    <w:rsid w:val="00486A32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11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8F2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850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B32"/>
    <w:rsid w:val="004F0EE8"/>
    <w:rsid w:val="004F1D2D"/>
    <w:rsid w:val="004F385C"/>
    <w:rsid w:val="004F4DE9"/>
    <w:rsid w:val="004F4E0B"/>
    <w:rsid w:val="004F50EB"/>
    <w:rsid w:val="004F5CA4"/>
    <w:rsid w:val="004F5DE5"/>
    <w:rsid w:val="004F5F47"/>
    <w:rsid w:val="004F5FF6"/>
    <w:rsid w:val="004F68D1"/>
    <w:rsid w:val="004F6A4E"/>
    <w:rsid w:val="004F71B1"/>
    <w:rsid w:val="004F770B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0C9C"/>
    <w:rsid w:val="00511D47"/>
    <w:rsid w:val="0051388A"/>
    <w:rsid w:val="005138BD"/>
    <w:rsid w:val="00513DAF"/>
    <w:rsid w:val="00514386"/>
    <w:rsid w:val="00514CE2"/>
    <w:rsid w:val="0051579A"/>
    <w:rsid w:val="00515FFC"/>
    <w:rsid w:val="00516106"/>
    <w:rsid w:val="00516425"/>
    <w:rsid w:val="00516B50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6D9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6AAD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3C9D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87D"/>
    <w:rsid w:val="0056293D"/>
    <w:rsid w:val="00562BDD"/>
    <w:rsid w:val="00562CAA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C46"/>
    <w:rsid w:val="00581277"/>
    <w:rsid w:val="00581531"/>
    <w:rsid w:val="00581605"/>
    <w:rsid w:val="0058181B"/>
    <w:rsid w:val="005821E2"/>
    <w:rsid w:val="005827B6"/>
    <w:rsid w:val="00583735"/>
    <w:rsid w:val="00583998"/>
    <w:rsid w:val="00583F21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AFB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1F63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94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0E3D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5D9D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553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1D45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2A0A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1F97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4F9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5677"/>
    <w:rsid w:val="006B6853"/>
    <w:rsid w:val="006B68E7"/>
    <w:rsid w:val="006B6BD0"/>
    <w:rsid w:val="006B6C6E"/>
    <w:rsid w:val="006B785B"/>
    <w:rsid w:val="006B7B62"/>
    <w:rsid w:val="006B7E70"/>
    <w:rsid w:val="006C20E5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6739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6754"/>
    <w:rsid w:val="006F7A08"/>
    <w:rsid w:val="007011E6"/>
    <w:rsid w:val="0070204B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776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8EB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42B"/>
    <w:rsid w:val="00761919"/>
    <w:rsid w:val="007622F6"/>
    <w:rsid w:val="0076353A"/>
    <w:rsid w:val="00763596"/>
    <w:rsid w:val="00765231"/>
    <w:rsid w:val="00765721"/>
    <w:rsid w:val="007658B7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2F87"/>
    <w:rsid w:val="0078604B"/>
    <w:rsid w:val="00787A2E"/>
    <w:rsid w:val="00787B97"/>
    <w:rsid w:val="00790100"/>
    <w:rsid w:val="00790E51"/>
    <w:rsid w:val="00791A36"/>
    <w:rsid w:val="00792F31"/>
    <w:rsid w:val="007935CF"/>
    <w:rsid w:val="00793C73"/>
    <w:rsid w:val="00794A05"/>
    <w:rsid w:val="00794D4D"/>
    <w:rsid w:val="00794FA2"/>
    <w:rsid w:val="0079523C"/>
    <w:rsid w:val="0079658B"/>
    <w:rsid w:val="007968BF"/>
    <w:rsid w:val="00796C5B"/>
    <w:rsid w:val="00796DB2"/>
    <w:rsid w:val="007A061D"/>
    <w:rsid w:val="007A0D4C"/>
    <w:rsid w:val="007A25CF"/>
    <w:rsid w:val="007A2782"/>
    <w:rsid w:val="007A38AD"/>
    <w:rsid w:val="007A3FC2"/>
    <w:rsid w:val="007A44A3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5FED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86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37BD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3BB1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AD9"/>
    <w:rsid w:val="0088096B"/>
    <w:rsid w:val="00880C60"/>
    <w:rsid w:val="00881CA5"/>
    <w:rsid w:val="00881CF3"/>
    <w:rsid w:val="00882193"/>
    <w:rsid w:val="008825EF"/>
    <w:rsid w:val="00882B4C"/>
    <w:rsid w:val="00882FBC"/>
    <w:rsid w:val="00883DCA"/>
    <w:rsid w:val="008840DC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43BC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C7562"/>
    <w:rsid w:val="008D0C86"/>
    <w:rsid w:val="008D31D5"/>
    <w:rsid w:val="008D3442"/>
    <w:rsid w:val="008D372D"/>
    <w:rsid w:val="008D3F12"/>
    <w:rsid w:val="008D43F6"/>
    <w:rsid w:val="008D5430"/>
    <w:rsid w:val="008D639D"/>
    <w:rsid w:val="008D6A58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A17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E55"/>
    <w:rsid w:val="009119A1"/>
    <w:rsid w:val="00911BC7"/>
    <w:rsid w:val="00911C84"/>
    <w:rsid w:val="0091214C"/>
    <w:rsid w:val="00912822"/>
    <w:rsid w:val="009141F5"/>
    <w:rsid w:val="00914D14"/>
    <w:rsid w:val="009153A8"/>
    <w:rsid w:val="009163A4"/>
    <w:rsid w:val="0091676B"/>
    <w:rsid w:val="0091688D"/>
    <w:rsid w:val="00917B19"/>
    <w:rsid w:val="00917B23"/>
    <w:rsid w:val="00917C71"/>
    <w:rsid w:val="00917F33"/>
    <w:rsid w:val="0092035D"/>
    <w:rsid w:val="00921EA5"/>
    <w:rsid w:val="00923515"/>
    <w:rsid w:val="00924767"/>
    <w:rsid w:val="00924958"/>
    <w:rsid w:val="00924A4E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5B9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DF"/>
    <w:rsid w:val="0096109D"/>
    <w:rsid w:val="00961507"/>
    <w:rsid w:val="00961AD2"/>
    <w:rsid w:val="009637E5"/>
    <w:rsid w:val="0096440F"/>
    <w:rsid w:val="009656CA"/>
    <w:rsid w:val="00965A86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091F"/>
    <w:rsid w:val="0098172F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1C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4AAB"/>
    <w:rsid w:val="009B4ECA"/>
    <w:rsid w:val="009B672F"/>
    <w:rsid w:val="009C01BA"/>
    <w:rsid w:val="009C02F8"/>
    <w:rsid w:val="009C0933"/>
    <w:rsid w:val="009C1FAF"/>
    <w:rsid w:val="009C27C6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02D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DFA"/>
    <w:rsid w:val="00A23F94"/>
    <w:rsid w:val="00A24437"/>
    <w:rsid w:val="00A24B73"/>
    <w:rsid w:val="00A25C81"/>
    <w:rsid w:val="00A269A8"/>
    <w:rsid w:val="00A31C83"/>
    <w:rsid w:val="00A31DA8"/>
    <w:rsid w:val="00A331CF"/>
    <w:rsid w:val="00A33E16"/>
    <w:rsid w:val="00A34527"/>
    <w:rsid w:val="00A349A8"/>
    <w:rsid w:val="00A34BCB"/>
    <w:rsid w:val="00A35245"/>
    <w:rsid w:val="00A36B7C"/>
    <w:rsid w:val="00A40D39"/>
    <w:rsid w:val="00A410CB"/>
    <w:rsid w:val="00A41E52"/>
    <w:rsid w:val="00A42B0A"/>
    <w:rsid w:val="00A44073"/>
    <w:rsid w:val="00A442B7"/>
    <w:rsid w:val="00A447A9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352"/>
    <w:rsid w:val="00A56D02"/>
    <w:rsid w:val="00A56EF3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FA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3AF2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FD0"/>
    <w:rsid w:val="00AC1F99"/>
    <w:rsid w:val="00AC1FA3"/>
    <w:rsid w:val="00AC25C7"/>
    <w:rsid w:val="00AC2D2A"/>
    <w:rsid w:val="00AC2F3B"/>
    <w:rsid w:val="00AC3F1D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1CA"/>
    <w:rsid w:val="00B007F1"/>
    <w:rsid w:val="00B00A92"/>
    <w:rsid w:val="00B01493"/>
    <w:rsid w:val="00B038B4"/>
    <w:rsid w:val="00B041ED"/>
    <w:rsid w:val="00B049A0"/>
    <w:rsid w:val="00B049B6"/>
    <w:rsid w:val="00B0570F"/>
    <w:rsid w:val="00B05CE0"/>
    <w:rsid w:val="00B0731F"/>
    <w:rsid w:val="00B07BAF"/>
    <w:rsid w:val="00B10769"/>
    <w:rsid w:val="00B107D2"/>
    <w:rsid w:val="00B137C2"/>
    <w:rsid w:val="00B13EE0"/>
    <w:rsid w:val="00B13EED"/>
    <w:rsid w:val="00B14004"/>
    <w:rsid w:val="00B14405"/>
    <w:rsid w:val="00B145A3"/>
    <w:rsid w:val="00B15A61"/>
    <w:rsid w:val="00B15E2E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6D"/>
    <w:rsid w:val="00B31CB9"/>
    <w:rsid w:val="00B32F32"/>
    <w:rsid w:val="00B3435F"/>
    <w:rsid w:val="00B354C5"/>
    <w:rsid w:val="00B3596C"/>
    <w:rsid w:val="00B35E05"/>
    <w:rsid w:val="00B375E1"/>
    <w:rsid w:val="00B406AA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B2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F4E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20B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0F4"/>
    <w:rsid w:val="00BC4DBE"/>
    <w:rsid w:val="00BC640D"/>
    <w:rsid w:val="00BD00EC"/>
    <w:rsid w:val="00BD0C29"/>
    <w:rsid w:val="00BD0E26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082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3DE"/>
    <w:rsid w:val="00C14AC4"/>
    <w:rsid w:val="00C15582"/>
    <w:rsid w:val="00C15CF8"/>
    <w:rsid w:val="00C161A0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216C"/>
    <w:rsid w:val="00C43CFD"/>
    <w:rsid w:val="00C4463B"/>
    <w:rsid w:val="00C448AB"/>
    <w:rsid w:val="00C44A7B"/>
    <w:rsid w:val="00C44CC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1A7F"/>
    <w:rsid w:val="00C626B9"/>
    <w:rsid w:val="00C62C82"/>
    <w:rsid w:val="00C630F4"/>
    <w:rsid w:val="00C648AE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29C"/>
    <w:rsid w:val="00C85EBB"/>
    <w:rsid w:val="00C900E9"/>
    <w:rsid w:val="00C9139A"/>
    <w:rsid w:val="00C92906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ED2"/>
    <w:rsid w:val="00C97FA3"/>
    <w:rsid w:val="00CA0523"/>
    <w:rsid w:val="00CA05A7"/>
    <w:rsid w:val="00CA0FFF"/>
    <w:rsid w:val="00CA1165"/>
    <w:rsid w:val="00CA14E0"/>
    <w:rsid w:val="00CA243D"/>
    <w:rsid w:val="00CA2C09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5BE4"/>
    <w:rsid w:val="00D079AF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B34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095"/>
    <w:rsid w:val="00D433A6"/>
    <w:rsid w:val="00D43510"/>
    <w:rsid w:val="00D43B10"/>
    <w:rsid w:val="00D43E67"/>
    <w:rsid w:val="00D44969"/>
    <w:rsid w:val="00D44F73"/>
    <w:rsid w:val="00D45631"/>
    <w:rsid w:val="00D46384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C60"/>
    <w:rsid w:val="00D56F7D"/>
    <w:rsid w:val="00D60D70"/>
    <w:rsid w:val="00D60F0C"/>
    <w:rsid w:val="00D6121B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C6B"/>
    <w:rsid w:val="00D713F3"/>
    <w:rsid w:val="00D71D7D"/>
    <w:rsid w:val="00D73441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1C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6377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8CE"/>
    <w:rsid w:val="00DB03A2"/>
    <w:rsid w:val="00DB051B"/>
    <w:rsid w:val="00DB19C3"/>
    <w:rsid w:val="00DB2747"/>
    <w:rsid w:val="00DB404B"/>
    <w:rsid w:val="00DB4B4B"/>
    <w:rsid w:val="00DB520D"/>
    <w:rsid w:val="00DB5210"/>
    <w:rsid w:val="00DB555E"/>
    <w:rsid w:val="00DB60D5"/>
    <w:rsid w:val="00DB6DA8"/>
    <w:rsid w:val="00DB7112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2F67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3820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1D9"/>
    <w:rsid w:val="00E047A7"/>
    <w:rsid w:val="00E04E5A"/>
    <w:rsid w:val="00E069AC"/>
    <w:rsid w:val="00E06D07"/>
    <w:rsid w:val="00E06D2C"/>
    <w:rsid w:val="00E06E8B"/>
    <w:rsid w:val="00E077B1"/>
    <w:rsid w:val="00E1126E"/>
    <w:rsid w:val="00E11900"/>
    <w:rsid w:val="00E120AF"/>
    <w:rsid w:val="00E12B55"/>
    <w:rsid w:val="00E1334E"/>
    <w:rsid w:val="00E1469E"/>
    <w:rsid w:val="00E1478E"/>
    <w:rsid w:val="00E1548D"/>
    <w:rsid w:val="00E16B3D"/>
    <w:rsid w:val="00E20A6A"/>
    <w:rsid w:val="00E2191C"/>
    <w:rsid w:val="00E21F27"/>
    <w:rsid w:val="00E228FA"/>
    <w:rsid w:val="00E22DB8"/>
    <w:rsid w:val="00E239BE"/>
    <w:rsid w:val="00E2414B"/>
    <w:rsid w:val="00E2431A"/>
    <w:rsid w:val="00E247A7"/>
    <w:rsid w:val="00E25047"/>
    <w:rsid w:val="00E25512"/>
    <w:rsid w:val="00E26F7B"/>
    <w:rsid w:val="00E27F13"/>
    <w:rsid w:val="00E30A23"/>
    <w:rsid w:val="00E313A1"/>
    <w:rsid w:val="00E3185B"/>
    <w:rsid w:val="00E3307D"/>
    <w:rsid w:val="00E335EF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5E1D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3F8"/>
    <w:rsid w:val="00E65916"/>
    <w:rsid w:val="00E660CE"/>
    <w:rsid w:val="00E66751"/>
    <w:rsid w:val="00E66AD0"/>
    <w:rsid w:val="00E67566"/>
    <w:rsid w:val="00E70A49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3090"/>
    <w:rsid w:val="00E857B2"/>
    <w:rsid w:val="00E86B0C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33D"/>
    <w:rsid w:val="00E97E3F"/>
    <w:rsid w:val="00EA07FA"/>
    <w:rsid w:val="00EA0859"/>
    <w:rsid w:val="00EA125A"/>
    <w:rsid w:val="00EA2256"/>
    <w:rsid w:val="00EA24C1"/>
    <w:rsid w:val="00EA2BE9"/>
    <w:rsid w:val="00EA32F4"/>
    <w:rsid w:val="00EA40FC"/>
    <w:rsid w:val="00EA61A8"/>
    <w:rsid w:val="00EA74A0"/>
    <w:rsid w:val="00EA7ACA"/>
    <w:rsid w:val="00EB0C3E"/>
    <w:rsid w:val="00EB11DA"/>
    <w:rsid w:val="00EB11FA"/>
    <w:rsid w:val="00EB1AA8"/>
    <w:rsid w:val="00EB2020"/>
    <w:rsid w:val="00EB20DE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054"/>
    <w:rsid w:val="00ED043D"/>
    <w:rsid w:val="00ED0749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732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844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423E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0C0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484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0ABB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3B9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68D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8A4"/>
    <w:rsid w:val="00FE22E9"/>
    <w:rsid w:val="00FE2FC3"/>
    <w:rsid w:val="00FE31AF"/>
    <w:rsid w:val="00FE344E"/>
    <w:rsid w:val="00FE3591"/>
    <w:rsid w:val="00FE4184"/>
    <w:rsid w:val="00FE4508"/>
    <w:rsid w:val="00FE490C"/>
    <w:rsid w:val="00FE4E47"/>
    <w:rsid w:val="00FE50BA"/>
    <w:rsid w:val="00FE5894"/>
    <w:rsid w:val="00FE6B84"/>
    <w:rsid w:val="00FE7A31"/>
    <w:rsid w:val="00FF0513"/>
    <w:rsid w:val="00FF15B0"/>
    <w:rsid w:val="00FF3F7A"/>
    <w:rsid w:val="00FF531B"/>
    <w:rsid w:val="00FF5507"/>
    <w:rsid w:val="00FF6794"/>
    <w:rsid w:val="00FF6874"/>
    <w:rsid w:val="00FF6EBA"/>
    <w:rsid w:val="00F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4F0B32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4F0B3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4F0B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4F0B32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4F0B3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4F0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1FF2F-C903-444E-85E6-F9BD1D6C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25</Pages>
  <Words>4994</Words>
  <Characters>36107</Characters>
  <Application>Microsoft Office Word</Application>
  <DocSecurity>0</DocSecurity>
  <Lines>300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41019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Ворсина Елена Сергеевна</cp:lastModifiedBy>
  <cp:revision>11</cp:revision>
  <cp:lastPrinted>2006-07-26T14:04:00Z</cp:lastPrinted>
  <dcterms:created xsi:type="dcterms:W3CDTF">2026-06-12T02:35:00Z</dcterms:created>
  <dcterms:modified xsi:type="dcterms:W3CDTF">2026-07-30T04:01:00Z</dcterms:modified>
</cp:coreProperties>
</file>