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F6B06" w14:textId="40ADDE38" w:rsidR="008E56B5" w:rsidRPr="007C0E95" w:rsidRDefault="008E56B5" w:rsidP="008E56B5">
      <w:pPr>
        <w:widowControl w:val="0"/>
        <w:autoSpaceDE w:val="0"/>
        <w:autoSpaceDN w:val="0"/>
        <w:spacing w:after="0" w:line="240" w:lineRule="auto"/>
        <w:rPr>
          <w:rFonts w:ascii="Times New Roman" w:eastAsia="Cambria" w:hAnsi="Times New Roman"/>
          <w:sz w:val="28"/>
          <w:szCs w:val="28"/>
          <w:lang w:eastAsia="ru-RU"/>
        </w:rPr>
      </w:pPr>
      <w:bookmarkStart w:id="0" w:name="_GoBack"/>
      <w:bookmarkEnd w:id="0"/>
    </w:p>
    <w:p w14:paraId="1379A158" w14:textId="77777777" w:rsidR="008E56B5" w:rsidRPr="007C0E95" w:rsidRDefault="008E56B5" w:rsidP="009F0CE5">
      <w:pPr>
        <w:widowControl w:val="0"/>
        <w:autoSpaceDE w:val="0"/>
        <w:autoSpaceDN w:val="0"/>
        <w:spacing w:after="0" w:line="240" w:lineRule="auto"/>
        <w:ind w:left="5670"/>
        <w:jc w:val="right"/>
        <w:rPr>
          <w:rFonts w:ascii="Times New Roman" w:hAnsi="Times New Roman"/>
          <w:sz w:val="24"/>
          <w:szCs w:val="24"/>
        </w:rPr>
      </w:pPr>
      <w:r w:rsidRPr="007C0E95">
        <w:rPr>
          <w:rFonts w:ascii="Times New Roman" w:hAnsi="Times New Roman"/>
          <w:sz w:val="24"/>
          <w:szCs w:val="24"/>
        </w:rPr>
        <w:t xml:space="preserve">               Утверждаю:</w:t>
      </w:r>
    </w:p>
    <w:p w14:paraId="3C2F707B" w14:textId="77777777" w:rsidR="008E56B5" w:rsidRPr="007C0E95" w:rsidRDefault="008E56B5" w:rsidP="009F0CE5">
      <w:pPr>
        <w:spacing w:after="0" w:line="240" w:lineRule="auto"/>
        <w:contextualSpacing/>
        <w:jc w:val="right"/>
        <w:rPr>
          <w:rFonts w:ascii="Times New Roman" w:hAnsi="Times New Roman"/>
          <w:sz w:val="24"/>
          <w:szCs w:val="24"/>
        </w:rPr>
      </w:pPr>
      <w:r w:rsidRPr="007C0E95">
        <w:rPr>
          <w:rFonts w:ascii="Times New Roman" w:hAnsi="Times New Roman"/>
          <w:sz w:val="24"/>
          <w:szCs w:val="24"/>
        </w:rPr>
        <w:t>Заместитель директора</w:t>
      </w:r>
    </w:p>
    <w:p w14:paraId="02FAEB6A" w14:textId="638B3E2F" w:rsidR="008E56B5" w:rsidRPr="007C0E95" w:rsidRDefault="008E56B5" w:rsidP="008E56B5">
      <w:pPr>
        <w:widowControl w:val="0"/>
        <w:autoSpaceDE w:val="0"/>
        <w:autoSpaceDN w:val="0"/>
        <w:spacing w:line="240" w:lineRule="auto"/>
        <w:jc w:val="right"/>
        <w:rPr>
          <w:rFonts w:ascii="Times New Roman" w:hAnsi="Times New Roman"/>
          <w:sz w:val="24"/>
          <w:szCs w:val="24"/>
        </w:rPr>
      </w:pPr>
      <w:r w:rsidRPr="007C0E95">
        <w:rPr>
          <w:rFonts w:ascii="Times New Roman" w:hAnsi="Times New Roman"/>
          <w:sz w:val="24"/>
          <w:szCs w:val="24"/>
        </w:rPr>
        <w:t xml:space="preserve">УФПС </w:t>
      </w:r>
      <w:r w:rsidR="002F2659">
        <w:rPr>
          <w:rFonts w:ascii="Times New Roman" w:hAnsi="Times New Roman"/>
          <w:sz w:val="24"/>
          <w:szCs w:val="24"/>
        </w:rPr>
        <w:t>Ульяновской</w:t>
      </w:r>
      <w:r w:rsidRPr="007C0E95">
        <w:rPr>
          <w:rFonts w:ascii="Times New Roman" w:hAnsi="Times New Roman"/>
          <w:sz w:val="24"/>
          <w:szCs w:val="24"/>
        </w:rPr>
        <w:t xml:space="preserve"> области</w:t>
      </w:r>
    </w:p>
    <w:p w14:paraId="6F25F4FB" w14:textId="526D69D2" w:rsidR="008E56B5" w:rsidRPr="007C0E95" w:rsidRDefault="002F2659" w:rsidP="008E56B5">
      <w:pPr>
        <w:widowControl w:val="0"/>
        <w:autoSpaceDE w:val="0"/>
        <w:autoSpaceDN w:val="0"/>
        <w:spacing w:after="0" w:line="240" w:lineRule="auto"/>
        <w:jc w:val="right"/>
        <w:rPr>
          <w:rFonts w:ascii="Times New Roman" w:hAnsi="Times New Roman"/>
          <w:sz w:val="24"/>
          <w:szCs w:val="24"/>
        </w:rPr>
      </w:pPr>
      <w:r>
        <w:rPr>
          <w:rFonts w:ascii="Times New Roman" w:hAnsi="Times New Roman"/>
          <w:sz w:val="24"/>
          <w:szCs w:val="24"/>
        </w:rPr>
        <w:t>____________Е.А</w:t>
      </w:r>
      <w:r w:rsidR="008E56B5" w:rsidRPr="007C0E95">
        <w:rPr>
          <w:rFonts w:ascii="Times New Roman" w:hAnsi="Times New Roman"/>
          <w:sz w:val="24"/>
          <w:szCs w:val="24"/>
        </w:rPr>
        <w:t xml:space="preserve">. </w:t>
      </w:r>
      <w:r>
        <w:rPr>
          <w:rFonts w:ascii="Times New Roman" w:hAnsi="Times New Roman"/>
          <w:sz w:val="24"/>
          <w:szCs w:val="24"/>
        </w:rPr>
        <w:t>Хайретдинова</w:t>
      </w:r>
      <w:r w:rsidR="008E56B5" w:rsidRPr="007C0E95">
        <w:rPr>
          <w:rFonts w:ascii="Times New Roman" w:hAnsi="Times New Roman"/>
          <w:sz w:val="24"/>
          <w:szCs w:val="24"/>
        </w:rPr>
        <w:t xml:space="preserve">                                                                                                 </w:t>
      </w:r>
    </w:p>
    <w:p w14:paraId="1E343939" w14:textId="243E17EC" w:rsidR="008E56B5" w:rsidRPr="007C0E95" w:rsidRDefault="008E56B5" w:rsidP="008E56B5">
      <w:pPr>
        <w:widowControl w:val="0"/>
        <w:autoSpaceDE w:val="0"/>
        <w:autoSpaceDN w:val="0"/>
        <w:spacing w:after="0" w:line="240" w:lineRule="auto"/>
        <w:jc w:val="right"/>
        <w:rPr>
          <w:rFonts w:ascii="Times New Roman" w:hAnsi="Times New Roman"/>
          <w:sz w:val="24"/>
          <w:szCs w:val="24"/>
        </w:rPr>
      </w:pPr>
      <w:r w:rsidRPr="007C0E95">
        <w:rPr>
          <w:rFonts w:ascii="Times New Roman" w:hAnsi="Times New Roman"/>
          <w:sz w:val="24"/>
          <w:szCs w:val="24"/>
        </w:rPr>
        <w:t xml:space="preserve">                                                                                            «___»______________202</w:t>
      </w:r>
      <w:r w:rsidR="002F2659">
        <w:rPr>
          <w:rFonts w:ascii="Times New Roman" w:hAnsi="Times New Roman"/>
          <w:sz w:val="24"/>
          <w:szCs w:val="24"/>
        </w:rPr>
        <w:t>6</w:t>
      </w:r>
      <w:r w:rsidRPr="007C0E95">
        <w:rPr>
          <w:rFonts w:ascii="Times New Roman" w:hAnsi="Times New Roman"/>
          <w:sz w:val="24"/>
          <w:szCs w:val="24"/>
        </w:rPr>
        <w:t>г.</w:t>
      </w:r>
    </w:p>
    <w:p w14:paraId="548409CF" w14:textId="77777777" w:rsidR="008E56B5" w:rsidRPr="007C0E95" w:rsidRDefault="008E56B5" w:rsidP="008E56B5">
      <w:pPr>
        <w:widowControl w:val="0"/>
        <w:autoSpaceDE w:val="0"/>
        <w:autoSpaceDN w:val="0"/>
        <w:spacing w:after="0" w:line="240" w:lineRule="auto"/>
        <w:ind w:left="6237" w:right="425"/>
        <w:rPr>
          <w:rFonts w:ascii="Times New Roman" w:hAnsi="Times New Roman"/>
          <w:sz w:val="24"/>
          <w:szCs w:val="24"/>
          <w:lang w:eastAsia="ru-RU"/>
        </w:rPr>
      </w:pPr>
      <w:r w:rsidRPr="007C0E95">
        <w:rPr>
          <w:rFonts w:ascii="Times New Roman" w:hAnsi="Times New Roman"/>
          <w:sz w:val="24"/>
          <w:szCs w:val="24"/>
          <w:lang w:eastAsia="ru-RU"/>
        </w:rPr>
        <w:t>.</w:t>
      </w:r>
    </w:p>
    <w:p w14:paraId="6173F026" w14:textId="77777777" w:rsidR="00AC3A8A" w:rsidRPr="007C0E95" w:rsidRDefault="00AC3A8A" w:rsidP="00AC3A8A">
      <w:pPr>
        <w:suppressAutoHyphens/>
        <w:overflowPunct w:val="0"/>
        <w:autoSpaceDE w:val="0"/>
        <w:spacing w:after="0" w:line="240" w:lineRule="auto"/>
        <w:ind w:left="5760" w:firstLine="1"/>
        <w:rPr>
          <w:rFonts w:ascii="Times New Roman" w:eastAsia="Times New Roman" w:hAnsi="Times New Roman"/>
          <w:sz w:val="24"/>
          <w:szCs w:val="20"/>
          <w:lang w:eastAsia="zh-CN"/>
        </w:rPr>
      </w:pPr>
    </w:p>
    <w:p w14:paraId="37D0DCC3" w14:textId="77777777" w:rsidR="00AC3A8A" w:rsidRPr="007C0E95" w:rsidRDefault="00AC3A8A" w:rsidP="00AC3A8A">
      <w:pPr>
        <w:suppressAutoHyphens/>
        <w:overflowPunct w:val="0"/>
        <w:autoSpaceDE w:val="0"/>
        <w:spacing w:after="0" w:line="240" w:lineRule="auto"/>
        <w:ind w:left="5760" w:firstLine="1"/>
        <w:rPr>
          <w:rFonts w:ascii="Times New Roman" w:eastAsia="Times New Roman" w:hAnsi="Times New Roman"/>
          <w:sz w:val="24"/>
          <w:szCs w:val="20"/>
          <w:lang w:eastAsia="zh-CN"/>
        </w:rPr>
      </w:pPr>
    </w:p>
    <w:p w14:paraId="62B20173" w14:textId="77777777" w:rsidR="00AC3A8A" w:rsidRPr="007C0E95" w:rsidRDefault="00AC3A8A" w:rsidP="00AC3A8A">
      <w:pPr>
        <w:suppressAutoHyphens/>
        <w:overflowPunct w:val="0"/>
        <w:autoSpaceDE w:val="0"/>
        <w:spacing w:after="0" w:line="240" w:lineRule="auto"/>
        <w:ind w:left="5760" w:firstLine="1"/>
        <w:rPr>
          <w:rFonts w:ascii="Times New Roman" w:eastAsia="Times New Roman" w:hAnsi="Times New Roman"/>
          <w:sz w:val="24"/>
          <w:szCs w:val="20"/>
          <w:lang w:eastAsia="zh-CN"/>
        </w:rPr>
      </w:pPr>
    </w:p>
    <w:p w14:paraId="61EE8619" w14:textId="77777777" w:rsidR="00AC3A8A" w:rsidRPr="007C0E95" w:rsidRDefault="00AC3A8A" w:rsidP="00AC3A8A">
      <w:pPr>
        <w:pStyle w:val="ConsPlusTitle"/>
        <w:jc w:val="center"/>
        <w:rPr>
          <w:rFonts w:ascii="Times New Roman" w:hAnsi="Times New Roman" w:cs="Times New Roman"/>
          <w:sz w:val="24"/>
          <w:szCs w:val="24"/>
        </w:rPr>
      </w:pPr>
    </w:p>
    <w:p w14:paraId="169B4773" w14:textId="77777777" w:rsidR="00AC3A8A" w:rsidRPr="007C0E95" w:rsidRDefault="00AC3A8A" w:rsidP="00AC3A8A">
      <w:pPr>
        <w:pStyle w:val="ConsPlusTitle"/>
        <w:jc w:val="center"/>
        <w:rPr>
          <w:rFonts w:ascii="Times New Roman" w:hAnsi="Times New Roman" w:cs="Times New Roman"/>
          <w:sz w:val="24"/>
          <w:szCs w:val="24"/>
        </w:rPr>
      </w:pPr>
    </w:p>
    <w:p w14:paraId="5E10BC80" w14:textId="77777777" w:rsidR="00AC3A8A" w:rsidRPr="007C0E95" w:rsidRDefault="00AC3A8A" w:rsidP="00AC3A8A">
      <w:pPr>
        <w:pStyle w:val="ConsPlusTitle"/>
        <w:jc w:val="center"/>
        <w:rPr>
          <w:rFonts w:ascii="Times New Roman" w:hAnsi="Times New Roman" w:cs="Times New Roman"/>
          <w:sz w:val="24"/>
          <w:szCs w:val="24"/>
        </w:rPr>
      </w:pPr>
    </w:p>
    <w:p w14:paraId="431C5D68" w14:textId="77777777" w:rsidR="00AC3A8A" w:rsidRPr="007C0E95" w:rsidRDefault="00AC3A8A" w:rsidP="00AC3A8A">
      <w:pPr>
        <w:pStyle w:val="ConsPlusTitle"/>
        <w:jc w:val="center"/>
        <w:rPr>
          <w:rFonts w:ascii="Times New Roman" w:hAnsi="Times New Roman" w:cs="Times New Roman"/>
          <w:sz w:val="24"/>
          <w:szCs w:val="24"/>
        </w:rPr>
      </w:pPr>
    </w:p>
    <w:p w14:paraId="32382FA1" w14:textId="77777777" w:rsidR="00AC3A8A" w:rsidRPr="007C0E95" w:rsidRDefault="00AC3A8A" w:rsidP="00AC3A8A">
      <w:pPr>
        <w:pStyle w:val="ConsPlusTitle"/>
        <w:jc w:val="center"/>
        <w:rPr>
          <w:rFonts w:ascii="Times New Roman" w:hAnsi="Times New Roman" w:cs="Times New Roman"/>
          <w:sz w:val="24"/>
          <w:szCs w:val="24"/>
        </w:rPr>
      </w:pPr>
    </w:p>
    <w:p w14:paraId="30880CF4" w14:textId="77777777" w:rsidR="00AC3A8A" w:rsidRPr="007C0E95" w:rsidRDefault="00AC3A8A" w:rsidP="00AC3A8A">
      <w:pPr>
        <w:pStyle w:val="ConsPlusTitle"/>
        <w:jc w:val="center"/>
        <w:rPr>
          <w:rFonts w:ascii="Times New Roman" w:hAnsi="Times New Roman" w:cs="Times New Roman"/>
          <w:sz w:val="24"/>
          <w:szCs w:val="24"/>
        </w:rPr>
      </w:pPr>
    </w:p>
    <w:p w14:paraId="6E65C1D5" w14:textId="77777777" w:rsidR="00AC3A8A" w:rsidRPr="007C0E95" w:rsidRDefault="00AC3A8A" w:rsidP="00AC3A8A">
      <w:pPr>
        <w:pStyle w:val="ConsPlusTitle"/>
        <w:jc w:val="center"/>
        <w:rPr>
          <w:rFonts w:ascii="Times New Roman" w:hAnsi="Times New Roman" w:cs="Times New Roman"/>
          <w:sz w:val="24"/>
          <w:szCs w:val="24"/>
        </w:rPr>
      </w:pPr>
    </w:p>
    <w:p w14:paraId="2E32AD64" w14:textId="78EE2CCC" w:rsidR="00AC3A8A" w:rsidRPr="00A837B6" w:rsidRDefault="00AC3A8A" w:rsidP="00A837B6">
      <w:pPr>
        <w:spacing w:after="0" w:line="240" w:lineRule="auto"/>
        <w:jc w:val="center"/>
        <w:rPr>
          <w:rFonts w:ascii="Times New Roman" w:hAnsi="Times New Roman"/>
          <w:b/>
          <w:sz w:val="24"/>
          <w:szCs w:val="24"/>
        </w:rPr>
      </w:pPr>
      <w:r w:rsidRPr="007C0E95">
        <w:rPr>
          <w:rFonts w:ascii="Times New Roman" w:hAnsi="Times New Roman"/>
          <w:b/>
          <w:sz w:val="24"/>
          <w:szCs w:val="24"/>
        </w:rPr>
        <w:t>Т</w:t>
      </w:r>
      <w:r w:rsidR="00A837B6">
        <w:rPr>
          <w:rFonts w:ascii="Times New Roman" w:hAnsi="Times New Roman"/>
          <w:b/>
          <w:sz w:val="24"/>
          <w:szCs w:val="24"/>
        </w:rPr>
        <w:t>ЕХНИЧЕСКОЕ ЗАДАНИЕ</w:t>
      </w:r>
    </w:p>
    <w:p w14:paraId="439FB737" w14:textId="0481326D" w:rsidR="00A837B6" w:rsidRPr="00A837B6" w:rsidRDefault="00A837B6" w:rsidP="00A837B6">
      <w:pPr>
        <w:pStyle w:val="ConsPlusNormal"/>
        <w:ind w:firstLine="0"/>
        <w:jc w:val="center"/>
        <w:rPr>
          <w:rFonts w:ascii="Times New Roman" w:hAnsi="Times New Roman" w:cs="Times New Roman"/>
          <w:sz w:val="24"/>
          <w:szCs w:val="24"/>
        </w:rPr>
      </w:pPr>
      <w:r w:rsidRPr="00A837B6">
        <w:rPr>
          <w:rFonts w:ascii="Times New Roman" w:hAnsi="Times New Roman" w:cs="Times New Roman"/>
          <w:sz w:val="24"/>
          <w:szCs w:val="24"/>
        </w:rPr>
        <w:t xml:space="preserve">на </w:t>
      </w:r>
      <w:r w:rsidR="00541402">
        <w:rPr>
          <w:rFonts w:ascii="Times New Roman" w:hAnsi="Times New Roman" w:cs="Times New Roman"/>
          <w:sz w:val="24"/>
          <w:szCs w:val="24"/>
        </w:rPr>
        <w:t>выполнение работ</w:t>
      </w:r>
      <w:r w:rsidRPr="00A837B6">
        <w:rPr>
          <w:rFonts w:ascii="Times New Roman" w:hAnsi="Times New Roman" w:cs="Times New Roman"/>
          <w:sz w:val="24"/>
          <w:szCs w:val="24"/>
        </w:rPr>
        <w:t xml:space="preserve"> по промывке и </w:t>
      </w:r>
      <w:r w:rsidR="00D21DA9">
        <w:rPr>
          <w:rFonts w:ascii="Times New Roman" w:hAnsi="Times New Roman" w:cs="Times New Roman"/>
          <w:sz w:val="24"/>
          <w:szCs w:val="24"/>
        </w:rPr>
        <w:t>гидравлическому испытанию систем</w:t>
      </w:r>
      <w:r w:rsidRPr="00A837B6">
        <w:rPr>
          <w:rFonts w:ascii="Times New Roman" w:hAnsi="Times New Roman" w:cs="Times New Roman"/>
          <w:sz w:val="24"/>
          <w:szCs w:val="24"/>
        </w:rPr>
        <w:t xml:space="preserve"> отопления на объектах </w:t>
      </w:r>
      <w:r w:rsidR="00D21DA9">
        <w:rPr>
          <w:rFonts w:ascii="Times New Roman" w:hAnsi="Times New Roman" w:cs="Times New Roman"/>
          <w:sz w:val="24"/>
          <w:szCs w:val="24"/>
        </w:rPr>
        <w:t>недвижимости</w:t>
      </w:r>
      <w:r w:rsidRPr="00A837B6">
        <w:rPr>
          <w:rFonts w:ascii="Times New Roman" w:hAnsi="Times New Roman" w:cs="Times New Roman"/>
          <w:sz w:val="24"/>
          <w:szCs w:val="24"/>
        </w:rPr>
        <w:t xml:space="preserve"> для нужд УФПС </w:t>
      </w:r>
      <w:r w:rsidR="002F2659">
        <w:rPr>
          <w:rFonts w:ascii="Times New Roman" w:hAnsi="Times New Roman" w:cs="Times New Roman"/>
          <w:sz w:val="24"/>
          <w:szCs w:val="24"/>
        </w:rPr>
        <w:t>Ульяновской</w:t>
      </w:r>
      <w:r w:rsidRPr="00A837B6">
        <w:rPr>
          <w:rFonts w:ascii="Times New Roman" w:hAnsi="Times New Roman" w:cs="Times New Roman"/>
          <w:sz w:val="24"/>
          <w:szCs w:val="24"/>
        </w:rPr>
        <w:t xml:space="preserve"> области</w:t>
      </w:r>
    </w:p>
    <w:p w14:paraId="19D629AC" w14:textId="5064BC7C" w:rsidR="00AC3A8A" w:rsidRPr="007C0E95" w:rsidRDefault="00AC3A8A" w:rsidP="00A837B6">
      <w:pPr>
        <w:pStyle w:val="ConsPlusTitle"/>
        <w:jc w:val="center"/>
        <w:rPr>
          <w:rFonts w:ascii="Times New Roman" w:hAnsi="Times New Roman" w:cs="Times New Roman"/>
          <w:sz w:val="24"/>
          <w:szCs w:val="24"/>
        </w:rPr>
      </w:pPr>
    </w:p>
    <w:p w14:paraId="4809670D" w14:textId="77777777" w:rsidR="00AC3A8A" w:rsidRPr="007C0E95" w:rsidRDefault="00AC3A8A" w:rsidP="00AC3A8A">
      <w:pPr>
        <w:pStyle w:val="ConsPlusTitle"/>
        <w:jc w:val="center"/>
        <w:rPr>
          <w:rFonts w:ascii="Times New Roman" w:hAnsi="Times New Roman" w:cs="Times New Roman"/>
          <w:sz w:val="24"/>
          <w:szCs w:val="24"/>
        </w:rPr>
      </w:pPr>
    </w:p>
    <w:p w14:paraId="2BC34713" w14:textId="77777777" w:rsidR="00AC3A8A" w:rsidRPr="007C0E95" w:rsidRDefault="00AC3A8A" w:rsidP="00AC3A8A">
      <w:pPr>
        <w:pStyle w:val="ConsPlusTitle"/>
        <w:jc w:val="center"/>
        <w:rPr>
          <w:rFonts w:ascii="Times New Roman" w:hAnsi="Times New Roman" w:cs="Times New Roman"/>
          <w:sz w:val="24"/>
          <w:szCs w:val="24"/>
        </w:rPr>
      </w:pPr>
    </w:p>
    <w:p w14:paraId="7D8A6636" w14:textId="77777777" w:rsidR="00AC3A8A" w:rsidRPr="007C0E95" w:rsidRDefault="00AC3A8A" w:rsidP="00AC3A8A">
      <w:pPr>
        <w:pStyle w:val="ConsPlusTitle"/>
        <w:jc w:val="center"/>
        <w:rPr>
          <w:rFonts w:ascii="Times New Roman" w:hAnsi="Times New Roman" w:cs="Times New Roman"/>
          <w:sz w:val="24"/>
          <w:szCs w:val="24"/>
        </w:rPr>
      </w:pPr>
    </w:p>
    <w:p w14:paraId="41801C4E" w14:textId="77777777" w:rsidR="00AC3A8A" w:rsidRPr="007C0E95" w:rsidRDefault="00AC3A8A" w:rsidP="00AC3A8A">
      <w:pPr>
        <w:pStyle w:val="ConsPlusTitle"/>
        <w:jc w:val="center"/>
        <w:rPr>
          <w:rFonts w:ascii="Times New Roman" w:hAnsi="Times New Roman" w:cs="Times New Roman"/>
          <w:sz w:val="24"/>
          <w:szCs w:val="24"/>
        </w:rPr>
      </w:pPr>
    </w:p>
    <w:p w14:paraId="6ACAAB62" w14:textId="77777777" w:rsidR="00AC3A8A" w:rsidRPr="007C0E95" w:rsidRDefault="00AC3A8A" w:rsidP="00AC3A8A">
      <w:pPr>
        <w:pStyle w:val="ConsPlusTitle"/>
        <w:jc w:val="center"/>
        <w:rPr>
          <w:rFonts w:ascii="Times New Roman" w:hAnsi="Times New Roman" w:cs="Times New Roman"/>
          <w:sz w:val="24"/>
          <w:szCs w:val="24"/>
        </w:rPr>
      </w:pPr>
    </w:p>
    <w:p w14:paraId="7C1DC0A4" w14:textId="77777777" w:rsidR="00AC3A8A" w:rsidRPr="007C0E95" w:rsidRDefault="00AC3A8A" w:rsidP="00AC3A8A">
      <w:pPr>
        <w:pStyle w:val="ConsPlusTitle"/>
        <w:jc w:val="center"/>
        <w:rPr>
          <w:rFonts w:ascii="Times New Roman" w:hAnsi="Times New Roman" w:cs="Times New Roman"/>
          <w:sz w:val="24"/>
          <w:szCs w:val="24"/>
        </w:rPr>
      </w:pPr>
    </w:p>
    <w:p w14:paraId="1C743F1A" w14:textId="77777777" w:rsidR="00AC3A8A" w:rsidRPr="007C0E95" w:rsidRDefault="00AC3A8A" w:rsidP="00AC3A8A">
      <w:pPr>
        <w:pStyle w:val="ConsPlusTitle"/>
        <w:jc w:val="center"/>
        <w:rPr>
          <w:rFonts w:ascii="Times New Roman" w:hAnsi="Times New Roman" w:cs="Times New Roman"/>
          <w:sz w:val="24"/>
          <w:szCs w:val="24"/>
        </w:rPr>
      </w:pPr>
    </w:p>
    <w:p w14:paraId="32A59519" w14:textId="77777777" w:rsidR="00AC3A8A" w:rsidRPr="007C0E95" w:rsidRDefault="00AC3A8A" w:rsidP="00AC3A8A">
      <w:pPr>
        <w:pStyle w:val="ConsPlusTitle"/>
        <w:jc w:val="center"/>
        <w:rPr>
          <w:rFonts w:ascii="Times New Roman" w:hAnsi="Times New Roman" w:cs="Times New Roman"/>
          <w:sz w:val="24"/>
          <w:szCs w:val="24"/>
        </w:rPr>
      </w:pPr>
    </w:p>
    <w:p w14:paraId="1555B2F5" w14:textId="77777777" w:rsidR="00AC3A8A" w:rsidRPr="007C0E95" w:rsidRDefault="00AC3A8A" w:rsidP="00AC3A8A">
      <w:pPr>
        <w:pStyle w:val="ConsPlusTitle"/>
        <w:jc w:val="center"/>
        <w:rPr>
          <w:rFonts w:ascii="Times New Roman" w:hAnsi="Times New Roman" w:cs="Times New Roman"/>
          <w:sz w:val="24"/>
          <w:szCs w:val="24"/>
        </w:rPr>
      </w:pPr>
    </w:p>
    <w:p w14:paraId="13BF1070" w14:textId="77777777" w:rsidR="00AC3A8A" w:rsidRPr="007C0E95" w:rsidRDefault="00AC3A8A" w:rsidP="00AC3A8A">
      <w:pPr>
        <w:pStyle w:val="ConsPlusTitle"/>
        <w:jc w:val="center"/>
        <w:rPr>
          <w:rFonts w:ascii="Times New Roman" w:hAnsi="Times New Roman" w:cs="Times New Roman"/>
          <w:sz w:val="24"/>
          <w:szCs w:val="24"/>
        </w:rPr>
      </w:pPr>
    </w:p>
    <w:p w14:paraId="23E64B57" w14:textId="77777777" w:rsidR="00AC3A8A" w:rsidRPr="007C0E95" w:rsidRDefault="00AC3A8A" w:rsidP="00AC3A8A">
      <w:pPr>
        <w:pStyle w:val="ConsPlusTitle"/>
        <w:jc w:val="center"/>
        <w:rPr>
          <w:rFonts w:ascii="Times New Roman" w:hAnsi="Times New Roman" w:cs="Times New Roman"/>
          <w:sz w:val="24"/>
          <w:szCs w:val="24"/>
        </w:rPr>
      </w:pPr>
    </w:p>
    <w:p w14:paraId="54E51A5A" w14:textId="77777777" w:rsidR="00AC3A8A" w:rsidRPr="007C0E95" w:rsidRDefault="00AC3A8A" w:rsidP="00AC3A8A">
      <w:pPr>
        <w:pStyle w:val="ConsPlusTitle"/>
        <w:jc w:val="center"/>
        <w:rPr>
          <w:rFonts w:ascii="Times New Roman" w:hAnsi="Times New Roman" w:cs="Times New Roman"/>
          <w:sz w:val="24"/>
          <w:szCs w:val="24"/>
        </w:rPr>
      </w:pPr>
    </w:p>
    <w:p w14:paraId="7430CF0D" w14:textId="77777777" w:rsidR="00AC3A8A" w:rsidRPr="007C0E95" w:rsidRDefault="00AC3A8A" w:rsidP="00AC3A8A">
      <w:pPr>
        <w:pStyle w:val="ConsPlusTitle"/>
        <w:jc w:val="center"/>
        <w:rPr>
          <w:rFonts w:ascii="Times New Roman" w:hAnsi="Times New Roman" w:cs="Times New Roman"/>
          <w:sz w:val="24"/>
          <w:szCs w:val="24"/>
        </w:rPr>
      </w:pPr>
    </w:p>
    <w:p w14:paraId="1C347F7A" w14:textId="74B23CB3" w:rsidR="0020442D" w:rsidRPr="007C0E95" w:rsidRDefault="0020442D" w:rsidP="00AC3A8A">
      <w:pPr>
        <w:pStyle w:val="ConsPlusTitle"/>
        <w:jc w:val="center"/>
        <w:rPr>
          <w:rFonts w:ascii="Times New Roman" w:hAnsi="Times New Roman" w:cs="Times New Roman"/>
          <w:sz w:val="24"/>
          <w:szCs w:val="24"/>
        </w:rPr>
      </w:pPr>
    </w:p>
    <w:p w14:paraId="74CF9B1B" w14:textId="5B7E5338" w:rsidR="00A0032B" w:rsidRPr="007C0E95" w:rsidRDefault="00A0032B" w:rsidP="00AC3A8A">
      <w:pPr>
        <w:pStyle w:val="ConsPlusTitle"/>
        <w:jc w:val="center"/>
        <w:rPr>
          <w:rFonts w:ascii="Times New Roman" w:hAnsi="Times New Roman" w:cs="Times New Roman"/>
          <w:sz w:val="24"/>
          <w:szCs w:val="24"/>
        </w:rPr>
      </w:pPr>
    </w:p>
    <w:p w14:paraId="157E2F77" w14:textId="24EFA2FA" w:rsidR="00A0032B" w:rsidRPr="007C0E95" w:rsidRDefault="00A0032B" w:rsidP="00AC3A8A">
      <w:pPr>
        <w:pStyle w:val="ConsPlusTitle"/>
        <w:jc w:val="center"/>
        <w:rPr>
          <w:rFonts w:ascii="Times New Roman" w:hAnsi="Times New Roman" w:cs="Times New Roman"/>
          <w:sz w:val="24"/>
          <w:szCs w:val="24"/>
        </w:rPr>
      </w:pPr>
    </w:p>
    <w:p w14:paraId="184C13E2" w14:textId="39A38E62" w:rsidR="00A0032B" w:rsidRPr="007C0E95" w:rsidRDefault="00A0032B" w:rsidP="00AC3A8A">
      <w:pPr>
        <w:pStyle w:val="ConsPlusTitle"/>
        <w:jc w:val="center"/>
        <w:rPr>
          <w:rFonts w:ascii="Times New Roman" w:hAnsi="Times New Roman" w:cs="Times New Roman"/>
          <w:sz w:val="24"/>
          <w:szCs w:val="24"/>
        </w:rPr>
      </w:pPr>
    </w:p>
    <w:p w14:paraId="529A11CE" w14:textId="7BA9DB42" w:rsidR="00A0032B" w:rsidRPr="007C0E95" w:rsidRDefault="00A0032B" w:rsidP="00AC3A8A">
      <w:pPr>
        <w:pStyle w:val="ConsPlusTitle"/>
        <w:jc w:val="center"/>
        <w:rPr>
          <w:rFonts w:ascii="Times New Roman" w:hAnsi="Times New Roman" w:cs="Times New Roman"/>
          <w:sz w:val="24"/>
          <w:szCs w:val="24"/>
        </w:rPr>
      </w:pPr>
    </w:p>
    <w:p w14:paraId="3E4D617F" w14:textId="39A21BFB" w:rsidR="00A0032B" w:rsidRPr="007C0E95" w:rsidRDefault="00A0032B" w:rsidP="00AC3A8A">
      <w:pPr>
        <w:pStyle w:val="ConsPlusTitle"/>
        <w:jc w:val="center"/>
        <w:rPr>
          <w:rFonts w:ascii="Times New Roman" w:hAnsi="Times New Roman" w:cs="Times New Roman"/>
          <w:sz w:val="24"/>
          <w:szCs w:val="24"/>
        </w:rPr>
      </w:pPr>
    </w:p>
    <w:p w14:paraId="1B1833AB" w14:textId="77777777" w:rsidR="00A0032B" w:rsidRPr="007C0E95" w:rsidRDefault="00A0032B" w:rsidP="00AC3A8A">
      <w:pPr>
        <w:pStyle w:val="ConsPlusTitle"/>
        <w:jc w:val="center"/>
        <w:rPr>
          <w:rFonts w:ascii="Times New Roman" w:hAnsi="Times New Roman" w:cs="Times New Roman"/>
          <w:sz w:val="24"/>
          <w:szCs w:val="24"/>
        </w:rPr>
      </w:pPr>
    </w:p>
    <w:p w14:paraId="5645CC4D" w14:textId="77777777" w:rsidR="00AC3A8A" w:rsidRPr="007C0E95" w:rsidRDefault="00AC3A8A" w:rsidP="00AC3A8A">
      <w:pPr>
        <w:pStyle w:val="ConsPlusTitle"/>
        <w:jc w:val="center"/>
        <w:rPr>
          <w:rFonts w:ascii="Times New Roman" w:hAnsi="Times New Roman" w:cs="Times New Roman"/>
          <w:sz w:val="24"/>
          <w:szCs w:val="24"/>
        </w:rPr>
      </w:pPr>
    </w:p>
    <w:p w14:paraId="4EBB7A0B" w14:textId="02F4C06A" w:rsidR="00AC3A8A" w:rsidRDefault="00AC3A8A" w:rsidP="00AC3A8A">
      <w:pPr>
        <w:pStyle w:val="ConsPlusNormal"/>
        <w:ind w:firstLine="0"/>
        <w:jc w:val="center"/>
        <w:rPr>
          <w:rFonts w:ascii="Times New Roman" w:hAnsi="Times New Roman" w:cs="Times New Roman"/>
          <w:sz w:val="24"/>
          <w:szCs w:val="24"/>
        </w:rPr>
      </w:pPr>
    </w:p>
    <w:p w14:paraId="02866772" w14:textId="6004E358" w:rsidR="00BF2CE0" w:rsidRDefault="00BF2CE0" w:rsidP="00AC3A8A">
      <w:pPr>
        <w:pStyle w:val="ConsPlusNormal"/>
        <w:ind w:firstLine="0"/>
        <w:jc w:val="center"/>
        <w:rPr>
          <w:rFonts w:ascii="Times New Roman" w:hAnsi="Times New Roman" w:cs="Times New Roman"/>
          <w:sz w:val="24"/>
          <w:szCs w:val="24"/>
        </w:rPr>
      </w:pPr>
    </w:p>
    <w:p w14:paraId="36929CAF" w14:textId="77777777" w:rsidR="00BF2CE0" w:rsidRPr="007C0E95" w:rsidRDefault="00BF2CE0" w:rsidP="00AC3A8A">
      <w:pPr>
        <w:pStyle w:val="ConsPlusNormal"/>
        <w:ind w:firstLine="0"/>
        <w:jc w:val="center"/>
        <w:rPr>
          <w:rFonts w:ascii="Times New Roman" w:hAnsi="Times New Roman" w:cs="Times New Roman"/>
          <w:sz w:val="24"/>
          <w:szCs w:val="24"/>
        </w:rPr>
      </w:pPr>
    </w:p>
    <w:p w14:paraId="73C1BF85" w14:textId="5E2D943B" w:rsidR="00921D9E" w:rsidRPr="007C0E95" w:rsidRDefault="00921D9E" w:rsidP="00AC3A8A">
      <w:pPr>
        <w:pStyle w:val="ConsPlusNormal"/>
        <w:ind w:firstLine="0"/>
        <w:jc w:val="center"/>
        <w:rPr>
          <w:rFonts w:ascii="Times New Roman" w:hAnsi="Times New Roman" w:cs="Times New Roman"/>
          <w:sz w:val="24"/>
          <w:szCs w:val="24"/>
        </w:rPr>
      </w:pPr>
    </w:p>
    <w:p w14:paraId="2898DB1A" w14:textId="77777777" w:rsidR="00DD084E" w:rsidRDefault="00DD084E" w:rsidP="00A0032B">
      <w:pPr>
        <w:pStyle w:val="ConsPlusTitle"/>
        <w:jc w:val="center"/>
        <w:rPr>
          <w:rFonts w:ascii="Times New Roman" w:hAnsi="Times New Roman" w:cs="Times New Roman"/>
          <w:b w:val="0"/>
          <w:sz w:val="24"/>
          <w:szCs w:val="24"/>
        </w:rPr>
      </w:pPr>
    </w:p>
    <w:p w14:paraId="55B860B7" w14:textId="77777777" w:rsidR="00DD084E" w:rsidRDefault="00DD084E" w:rsidP="00A0032B">
      <w:pPr>
        <w:pStyle w:val="ConsPlusTitle"/>
        <w:jc w:val="center"/>
        <w:rPr>
          <w:rFonts w:ascii="Times New Roman" w:hAnsi="Times New Roman" w:cs="Times New Roman"/>
          <w:b w:val="0"/>
          <w:sz w:val="24"/>
          <w:szCs w:val="24"/>
        </w:rPr>
      </w:pPr>
    </w:p>
    <w:p w14:paraId="6929232A" w14:textId="77777777" w:rsidR="00DD084E" w:rsidRDefault="00DD084E" w:rsidP="00A0032B">
      <w:pPr>
        <w:pStyle w:val="ConsPlusTitle"/>
        <w:jc w:val="center"/>
        <w:rPr>
          <w:rFonts w:ascii="Times New Roman" w:hAnsi="Times New Roman" w:cs="Times New Roman"/>
          <w:b w:val="0"/>
          <w:sz w:val="24"/>
          <w:szCs w:val="24"/>
        </w:rPr>
      </w:pPr>
    </w:p>
    <w:p w14:paraId="35CA5B13" w14:textId="77777777" w:rsidR="00DD084E" w:rsidRDefault="00DD084E" w:rsidP="00A0032B">
      <w:pPr>
        <w:pStyle w:val="ConsPlusTitle"/>
        <w:jc w:val="center"/>
        <w:rPr>
          <w:rFonts w:ascii="Times New Roman" w:hAnsi="Times New Roman" w:cs="Times New Roman"/>
          <w:b w:val="0"/>
          <w:sz w:val="24"/>
          <w:szCs w:val="24"/>
        </w:rPr>
      </w:pPr>
    </w:p>
    <w:p w14:paraId="1E67BDD3" w14:textId="77777777" w:rsidR="00DD084E" w:rsidRDefault="00DD084E" w:rsidP="00A0032B">
      <w:pPr>
        <w:pStyle w:val="ConsPlusTitle"/>
        <w:jc w:val="center"/>
        <w:rPr>
          <w:rFonts w:ascii="Times New Roman" w:hAnsi="Times New Roman" w:cs="Times New Roman"/>
          <w:b w:val="0"/>
          <w:sz w:val="24"/>
          <w:szCs w:val="24"/>
        </w:rPr>
      </w:pPr>
    </w:p>
    <w:p w14:paraId="2DDBB526" w14:textId="0C0B0912" w:rsidR="00A0032B" w:rsidRPr="007C0E95" w:rsidRDefault="002F2659" w:rsidP="00A0032B">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Ульяновск</w:t>
      </w:r>
      <w:r w:rsidR="00B61C07" w:rsidRPr="007C0E95">
        <w:rPr>
          <w:rFonts w:ascii="Times New Roman" w:hAnsi="Times New Roman" w:cs="Times New Roman"/>
          <w:b w:val="0"/>
          <w:sz w:val="24"/>
          <w:szCs w:val="24"/>
        </w:rPr>
        <w:t>, 202</w:t>
      </w:r>
      <w:r>
        <w:rPr>
          <w:rFonts w:ascii="Times New Roman" w:hAnsi="Times New Roman" w:cs="Times New Roman"/>
          <w:b w:val="0"/>
          <w:sz w:val="24"/>
          <w:szCs w:val="24"/>
        </w:rPr>
        <w:t>6</w:t>
      </w:r>
    </w:p>
    <w:p w14:paraId="169AFAE5" w14:textId="77777777" w:rsidR="00A837B6" w:rsidRDefault="00A837B6" w:rsidP="00AC3A8A">
      <w:pPr>
        <w:pStyle w:val="ConsPlusNormal"/>
        <w:ind w:firstLine="0"/>
        <w:jc w:val="center"/>
        <w:rPr>
          <w:rFonts w:ascii="Times New Roman" w:hAnsi="Times New Roman" w:cs="Times New Roman"/>
          <w:b/>
          <w:sz w:val="24"/>
          <w:szCs w:val="24"/>
        </w:rPr>
      </w:pPr>
    </w:p>
    <w:p w14:paraId="21BD72F4" w14:textId="77777777" w:rsidR="005D528D" w:rsidRPr="007C0E95" w:rsidRDefault="005D528D" w:rsidP="00AC3A8A">
      <w:pPr>
        <w:pStyle w:val="ConsPlusNormal"/>
        <w:ind w:firstLine="0"/>
        <w:jc w:val="center"/>
        <w:rPr>
          <w:rFonts w:ascii="Times New Roman" w:hAnsi="Times New Roman" w:cs="Times New Roman"/>
          <w:b/>
          <w:sz w:val="24"/>
          <w:szCs w:val="24"/>
        </w:rPr>
      </w:pPr>
    </w:p>
    <w:p w14:paraId="0945CA32" w14:textId="687CEB19" w:rsidR="00AC3A8A" w:rsidRPr="007C0E95" w:rsidRDefault="00AC3A8A" w:rsidP="002A14F7">
      <w:pPr>
        <w:pStyle w:val="a"/>
        <w:rPr>
          <w:rFonts w:cs="Times New Roman"/>
          <w:sz w:val="24"/>
          <w:szCs w:val="24"/>
        </w:rPr>
      </w:pPr>
      <w:r w:rsidRPr="007C0E95">
        <w:rPr>
          <w:rFonts w:cs="Times New Roman"/>
          <w:sz w:val="24"/>
          <w:szCs w:val="24"/>
        </w:rPr>
        <w:t>ПЕРЕЧЕНЬ ПРИНЯТЫХ СОКРАЩЕНИЙ</w:t>
      </w:r>
      <w:r w:rsidR="00795BE0">
        <w:rPr>
          <w:rFonts w:cs="Times New Roman"/>
          <w:sz w:val="24"/>
          <w:szCs w:val="24"/>
        </w:rPr>
        <w:t xml:space="preserve"> и определений</w:t>
      </w:r>
    </w:p>
    <w:p w14:paraId="556A9D9B" w14:textId="77777777" w:rsidR="00AC3A8A" w:rsidRPr="007C0E95" w:rsidRDefault="00AC3A8A" w:rsidP="00AC3A8A">
      <w:pPr>
        <w:pStyle w:val="ConsPlusNormal"/>
        <w:ind w:firstLine="0"/>
        <w:jc w:val="center"/>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701"/>
        <w:gridCol w:w="6662"/>
      </w:tblGrid>
      <w:tr w:rsidR="00AC3A8A" w:rsidRPr="00D21DA9" w14:paraId="55D37768" w14:textId="77777777" w:rsidTr="00BB39F5">
        <w:trPr>
          <w:trHeight w:val="423"/>
        </w:trPr>
        <w:tc>
          <w:tcPr>
            <w:tcW w:w="993" w:type="dxa"/>
            <w:vAlign w:val="center"/>
          </w:tcPr>
          <w:p w14:paraId="762D1B0C" w14:textId="77777777" w:rsidR="00AC3A8A" w:rsidRPr="00D21DA9" w:rsidRDefault="00AC3A8A" w:rsidP="00BB39F5">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 п/п</w:t>
            </w:r>
          </w:p>
        </w:tc>
        <w:tc>
          <w:tcPr>
            <w:tcW w:w="1701" w:type="dxa"/>
            <w:vAlign w:val="center"/>
          </w:tcPr>
          <w:p w14:paraId="3B739019" w14:textId="78767FFD" w:rsidR="00AC3A8A" w:rsidRPr="00D21DA9" w:rsidRDefault="00AC3A8A" w:rsidP="00BB39F5">
            <w:pPr>
              <w:pStyle w:val="ConsPlusNormal"/>
              <w:ind w:firstLine="0"/>
              <w:jc w:val="center"/>
              <w:rPr>
                <w:rFonts w:ascii="Times New Roman" w:hAnsi="Times New Roman" w:cs="Times New Roman"/>
                <w:sz w:val="24"/>
                <w:szCs w:val="24"/>
              </w:rPr>
            </w:pPr>
            <w:r w:rsidRPr="00D21DA9">
              <w:rPr>
                <w:rFonts w:ascii="Times New Roman" w:hAnsi="Times New Roman" w:cs="Times New Roman"/>
                <w:sz w:val="24"/>
                <w:szCs w:val="24"/>
              </w:rPr>
              <w:t>Сокращение</w:t>
            </w:r>
            <w:r w:rsidR="00D21DA9" w:rsidRPr="00D21DA9">
              <w:rPr>
                <w:rFonts w:ascii="Times New Roman" w:hAnsi="Times New Roman" w:cs="Times New Roman"/>
                <w:sz w:val="24"/>
                <w:szCs w:val="24"/>
              </w:rPr>
              <w:t>, определение</w:t>
            </w:r>
          </w:p>
        </w:tc>
        <w:tc>
          <w:tcPr>
            <w:tcW w:w="6662" w:type="dxa"/>
            <w:vAlign w:val="center"/>
          </w:tcPr>
          <w:p w14:paraId="5B6BE8EB" w14:textId="63342E7A" w:rsidR="00AC3A8A" w:rsidRPr="00D21DA9" w:rsidRDefault="00AC3A8A" w:rsidP="00BB39F5">
            <w:pPr>
              <w:pStyle w:val="ConsPlusNormal"/>
              <w:ind w:firstLine="0"/>
              <w:jc w:val="center"/>
              <w:rPr>
                <w:rFonts w:ascii="Times New Roman" w:hAnsi="Times New Roman" w:cs="Times New Roman"/>
                <w:sz w:val="24"/>
                <w:szCs w:val="24"/>
              </w:rPr>
            </w:pPr>
            <w:r w:rsidRPr="00D21DA9">
              <w:rPr>
                <w:rFonts w:ascii="Times New Roman" w:hAnsi="Times New Roman" w:cs="Times New Roman"/>
                <w:sz w:val="24"/>
                <w:szCs w:val="24"/>
              </w:rPr>
              <w:t>Расшифровка сокращения</w:t>
            </w:r>
            <w:r w:rsidR="00D21DA9" w:rsidRPr="00D21DA9">
              <w:rPr>
                <w:rFonts w:ascii="Times New Roman" w:hAnsi="Times New Roman" w:cs="Times New Roman"/>
                <w:sz w:val="24"/>
                <w:szCs w:val="24"/>
              </w:rPr>
              <w:t>, толкование определения</w:t>
            </w:r>
          </w:p>
        </w:tc>
      </w:tr>
      <w:tr w:rsidR="00492EA7" w:rsidRPr="00D21DA9" w14:paraId="5DCB9E5F" w14:textId="77777777" w:rsidTr="00BB39F5">
        <w:trPr>
          <w:trHeight w:val="423"/>
        </w:trPr>
        <w:tc>
          <w:tcPr>
            <w:tcW w:w="993" w:type="dxa"/>
            <w:vAlign w:val="center"/>
          </w:tcPr>
          <w:p w14:paraId="78F0C7DF" w14:textId="53DF9376" w:rsidR="00492EA7" w:rsidRPr="00D21DA9" w:rsidRDefault="00C5063E" w:rsidP="00C5063E">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1</w:t>
            </w:r>
          </w:p>
        </w:tc>
        <w:tc>
          <w:tcPr>
            <w:tcW w:w="1701" w:type="dxa"/>
            <w:vAlign w:val="center"/>
          </w:tcPr>
          <w:p w14:paraId="48309E03" w14:textId="6D3263E0" w:rsidR="00492EA7" w:rsidRPr="00D21DA9" w:rsidRDefault="00492EA7" w:rsidP="00C5063E">
            <w:pPr>
              <w:pStyle w:val="ConsPlusNormal"/>
              <w:ind w:firstLine="0"/>
              <w:jc w:val="center"/>
              <w:rPr>
                <w:rFonts w:ascii="Times New Roman" w:hAnsi="Times New Roman" w:cs="Times New Roman"/>
                <w:sz w:val="24"/>
                <w:szCs w:val="24"/>
              </w:rPr>
            </w:pPr>
            <w:r w:rsidRPr="00D21DA9">
              <w:rPr>
                <w:rFonts w:ascii="Times New Roman" w:hAnsi="Times New Roman" w:cs="Times New Roman"/>
                <w:sz w:val="24"/>
                <w:szCs w:val="24"/>
              </w:rPr>
              <w:t>Заказчик</w:t>
            </w:r>
          </w:p>
        </w:tc>
        <w:tc>
          <w:tcPr>
            <w:tcW w:w="6662" w:type="dxa"/>
            <w:vAlign w:val="center"/>
          </w:tcPr>
          <w:p w14:paraId="0C2AB76E" w14:textId="437D7205" w:rsidR="00492EA7" w:rsidRPr="00D21DA9" w:rsidRDefault="00492EA7" w:rsidP="00D21DA9">
            <w:pPr>
              <w:pStyle w:val="ConsPlusNormal"/>
              <w:ind w:firstLine="0"/>
              <w:rPr>
                <w:rFonts w:ascii="Times New Roman" w:hAnsi="Times New Roman" w:cs="Times New Roman"/>
                <w:sz w:val="24"/>
                <w:szCs w:val="24"/>
              </w:rPr>
            </w:pPr>
            <w:r w:rsidRPr="00D21DA9">
              <w:rPr>
                <w:rFonts w:ascii="Times New Roman" w:hAnsi="Times New Roman" w:cs="Times New Roman"/>
                <w:sz w:val="24"/>
                <w:szCs w:val="24"/>
              </w:rPr>
              <w:t>А</w:t>
            </w:r>
            <w:r w:rsidR="00D21DA9" w:rsidRPr="00D21DA9">
              <w:rPr>
                <w:rFonts w:ascii="Times New Roman" w:hAnsi="Times New Roman" w:cs="Times New Roman"/>
                <w:sz w:val="24"/>
                <w:szCs w:val="24"/>
              </w:rPr>
              <w:t>кционерное общество</w:t>
            </w:r>
            <w:r w:rsidRPr="00D21DA9">
              <w:rPr>
                <w:rFonts w:ascii="Times New Roman" w:hAnsi="Times New Roman" w:cs="Times New Roman"/>
                <w:sz w:val="24"/>
                <w:szCs w:val="24"/>
              </w:rPr>
              <w:t xml:space="preserve"> «Почта России» в лице УФПС </w:t>
            </w:r>
            <w:r w:rsidR="002F2659" w:rsidRPr="00D21DA9">
              <w:rPr>
                <w:rFonts w:ascii="Times New Roman" w:hAnsi="Times New Roman" w:cs="Times New Roman"/>
                <w:sz w:val="24"/>
                <w:szCs w:val="24"/>
              </w:rPr>
              <w:t>Ульяновской</w:t>
            </w:r>
            <w:r w:rsidRPr="00D21DA9">
              <w:rPr>
                <w:rFonts w:ascii="Times New Roman" w:hAnsi="Times New Roman" w:cs="Times New Roman"/>
                <w:sz w:val="24"/>
                <w:szCs w:val="24"/>
              </w:rPr>
              <w:t xml:space="preserve"> области</w:t>
            </w:r>
          </w:p>
        </w:tc>
      </w:tr>
      <w:tr w:rsidR="00492EA7" w:rsidRPr="00D21DA9" w14:paraId="159D68D9" w14:textId="77777777" w:rsidTr="00BB39F5">
        <w:trPr>
          <w:trHeight w:val="423"/>
        </w:trPr>
        <w:tc>
          <w:tcPr>
            <w:tcW w:w="993" w:type="dxa"/>
            <w:vAlign w:val="center"/>
          </w:tcPr>
          <w:p w14:paraId="6E7986A2" w14:textId="4328FB3F" w:rsidR="00492EA7" w:rsidRPr="00D21DA9" w:rsidRDefault="00C5063E" w:rsidP="00C5063E">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2</w:t>
            </w:r>
          </w:p>
        </w:tc>
        <w:tc>
          <w:tcPr>
            <w:tcW w:w="1701" w:type="dxa"/>
            <w:vAlign w:val="center"/>
          </w:tcPr>
          <w:p w14:paraId="472EFA60" w14:textId="266E30E3" w:rsidR="00492EA7" w:rsidRPr="00D21DA9" w:rsidRDefault="00492EA7" w:rsidP="00C5063E">
            <w:pPr>
              <w:pStyle w:val="ConsPlusNormal"/>
              <w:ind w:firstLine="0"/>
              <w:jc w:val="center"/>
              <w:rPr>
                <w:rFonts w:ascii="Times New Roman" w:hAnsi="Times New Roman" w:cs="Times New Roman"/>
                <w:sz w:val="24"/>
                <w:szCs w:val="24"/>
                <w:highlight w:val="yellow"/>
              </w:rPr>
            </w:pPr>
            <w:r w:rsidRPr="00D21DA9">
              <w:rPr>
                <w:rFonts w:ascii="Times New Roman" w:hAnsi="Times New Roman" w:cs="Times New Roman"/>
                <w:sz w:val="24"/>
                <w:szCs w:val="24"/>
              </w:rPr>
              <w:t>Подрядчик</w:t>
            </w:r>
          </w:p>
        </w:tc>
        <w:tc>
          <w:tcPr>
            <w:tcW w:w="6662" w:type="dxa"/>
            <w:vAlign w:val="center"/>
          </w:tcPr>
          <w:p w14:paraId="704802B9" w14:textId="5A68525B" w:rsidR="00492EA7" w:rsidRPr="00D21DA9" w:rsidRDefault="009F0CE5" w:rsidP="00C5063E">
            <w:pPr>
              <w:pStyle w:val="ConsPlusNormal"/>
              <w:ind w:firstLine="0"/>
              <w:rPr>
                <w:rFonts w:ascii="Times New Roman" w:hAnsi="Times New Roman" w:cs="Times New Roman"/>
                <w:sz w:val="24"/>
                <w:szCs w:val="24"/>
                <w:highlight w:val="yellow"/>
              </w:rPr>
            </w:pPr>
            <w:r w:rsidRPr="00D21DA9">
              <w:rPr>
                <w:rFonts w:ascii="Times New Roman" w:hAnsi="Times New Roman" w:cs="Times New Roman"/>
                <w:sz w:val="24"/>
                <w:szCs w:val="24"/>
              </w:rPr>
              <w:t>Ю</w:t>
            </w:r>
            <w:r w:rsidR="00C5063E" w:rsidRPr="00D21DA9">
              <w:rPr>
                <w:rFonts w:ascii="Times New Roman" w:hAnsi="Times New Roman" w:cs="Times New Roman"/>
                <w:sz w:val="24"/>
                <w:szCs w:val="24"/>
              </w:rPr>
              <w:t>ридическое лицо, которое выполняет работы в соответствии с договором, заключенного с Заказчиком</w:t>
            </w:r>
          </w:p>
        </w:tc>
      </w:tr>
      <w:tr w:rsidR="00492EA7" w:rsidRPr="00D21DA9" w14:paraId="54244D88" w14:textId="77777777" w:rsidTr="00C5063E">
        <w:trPr>
          <w:trHeight w:val="423"/>
        </w:trPr>
        <w:tc>
          <w:tcPr>
            <w:tcW w:w="993" w:type="dxa"/>
            <w:vAlign w:val="center"/>
          </w:tcPr>
          <w:p w14:paraId="3D52AD44" w14:textId="2ADC37B4" w:rsidR="00492EA7" w:rsidRPr="00D21DA9" w:rsidRDefault="00C5063E" w:rsidP="00C5063E">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3</w:t>
            </w:r>
          </w:p>
        </w:tc>
        <w:tc>
          <w:tcPr>
            <w:tcW w:w="1701" w:type="dxa"/>
          </w:tcPr>
          <w:p w14:paraId="27CDD0E4" w14:textId="1F50CD94" w:rsidR="00492EA7" w:rsidRPr="00D21DA9" w:rsidRDefault="00492EA7" w:rsidP="00C5063E">
            <w:pPr>
              <w:pStyle w:val="ConsPlusNormal"/>
              <w:ind w:firstLine="0"/>
              <w:jc w:val="center"/>
              <w:rPr>
                <w:rFonts w:ascii="Times New Roman" w:hAnsi="Times New Roman" w:cs="Times New Roman"/>
                <w:sz w:val="24"/>
                <w:szCs w:val="24"/>
              </w:rPr>
            </w:pPr>
            <w:r w:rsidRPr="00D21DA9">
              <w:rPr>
                <w:rFonts w:ascii="Times New Roman" w:hAnsi="Times New Roman" w:cs="Times New Roman"/>
                <w:color w:val="000000"/>
                <w:sz w:val="24"/>
                <w:szCs w:val="24"/>
              </w:rPr>
              <w:t>УФПС</w:t>
            </w:r>
          </w:p>
        </w:tc>
        <w:tc>
          <w:tcPr>
            <w:tcW w:w="6662" w:type="dxa"/>
          </w:tcPr>
          <w:p w14:paraId="1DD37460" w14:textId="79EB7729" w:rsidR="00492EA7" w:rsidRPr="00D21DA9" w:rsidRDefault="00492EA7" w:rsidP="00C5063E">
            <w:pPr>
              <w:pStyle w:val="ConsPlusNormal"/>
              <w:ind w:firstLine="0"/>
              <w:rPr>
                <w:rFonts w:ascii="Times New Roman" w:hAnsi="Times New Roman" w:cs="Times New Roman"/>
                <w:sz w:val="24"/>
                <w:szCs w:val="24"/>
              </w:rPr>
            </w:pPr>
            <w:r w:rsidRPr="00D21DA9">
              <w:rPr>
                <w:rFonts w:ascii="Times New Roman" w:hAnsi="Times New Roman" w:cs="Times New Roman"/>
                <w:color w:val="000000"/>
                <w:sz w:val="24"/>
                <w:szCs w:val="24"/>
              </w:rPr>
              <w:t>Управление федеральной почтовой связи</w:t>
            </w:r>
          </w:p>
        </w:tc>
      </w:tr>
      <w:tr w:rsidR="00E456C6" w:rsidRPr="00D21DA9" w14:paraId="0F55CFBE" w14:textId="77777777" w:rsidTr="00C5063E">
        <w:trPr>
          <w:trHeight w:val="423"/>
        </w:trPr>
        <w:tc>
          <w:tcPr>
            <w:tcW w:w="993" w:type="dxa"/>
            <w:vAlign w:val="center"/>
          </w:tcPr>
          <w:p w14:paraId="0AA00596" w14:textId="6B598BF9" w:rsidR="00E456C6" w:rsidRPr="00D21DA9" w:rsidRDefault="00E456C6"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14:paraId="380309D5" w14:textId="141938BC" w:rsidR="00E456C6" w:rsidRPr="00D21DA9" w:rsidRDefault="00E456C6"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ОПС</w:t>
            </w:r>
          </w:p>
        </w:tc>
        <w:tc>
          <w:tcPr>
            <w:tcW w:w="6662" w:type="dxa"/>
          </w:tcPr>
          <w:p w14:paraId="679D0F03" w14:textId="5A75CB1B" w:rsidR="00E456C6" w:rsidRPr="00D21DA9" w:rsidRDefault="00E456C6"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Отделение почтовой связи</w:t>
            </w:r>
          </w:p>
        </w:tc>
      </w:tr>
      <w:tr w:rsidR="00CD4235" w:rsidRPr="00D21DA9" w14:paraId="23941BDF" w14:textId="77777777" w:rsidTr="00C5063E">
        <w:trPr>
          <w:trHeight w:val="423"/>
        </w:trPr>
        <w:tc>
          <w:tcPr>
            <w:tcW w:w="993" w:type="dxa"/>
            <w:vAlign w:val="center"/>
          </w:tcPr>
          <w:p w14:paraId="7F073391" w14:textId="14395A7D"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52523956" w14:textId="465C0BBE"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ПАО</w:t>
            </w:r>
          </w:p>
        </w:tc>
        <w:tc>
          <w:tcPr>
            <w:tcW w:w="6662" w:type="dxa"/>
          </w:tcPr>
          <w:p w14:paraId="376E753B" w14:textId="1DCBB12F"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Публичное акционерное общество</w:t>
            </w:r>
          </w:p>
        </w:tc>
      </w:tr>
      <w:tr w:rsidR="00CD4235" w:rsidRPr="00D21DA9" w14:paraId="4C2458C1" w14:textId="77777777" w:rsidTr="00C5063E">
        <w:trPr>
          <w:trHeight w:val="423"/>
        </w:trPr>
        <w:tc>
          <w:tcPr>
            <w:tcW w:w="993" w:type="dxa"/>
            <w:vAlign w:val="center"/>
          </w:tcPr>
          <w:p w14:paraId="27D1CFE2" w14:textId="3E7279A8"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14:paraId="3720CE65" w14:textId="3711C84E"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УМУП</w:t>
            </w:r>
          </w:p>
        </w:tc>
        <w:tc>
          <w:tcPr>
            <w:tcW w:w="6662" w:type="dxa"/>
          </w:tcPr>
          <w:p w14:paraId="009AC280" w14:textId="6142454A"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Ульяновское муниципальное унитарноеТУ предприятие</w:t>
            </w:r>
          </w:p>
        </w:tc>
      </w:tr>
      <w:tr w:rsidR="00CD4235" w:rsidRPr="00D21DA9" w14:paraId="746D8209" w14:textId="77777777" w:rsidTr="00C5063E">
        <w:trPr>
          <w:trHeight w:val="423"/>
        </w:trPr>
        <w:tc>
          <w:tcPr>
            <w:tcW w:w="993" w:type="dxa"/>
            <w:vAlign w:val="center"/>
          </w:tcPr>
          <w:p w14:paraId="11D627B1" w14:textId="3B5BB0F9"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14:paraId="5FBD5C9C" w14:textId="797723B5"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ООО</w:t>
            </w:r>
          </w:p>
        </w:tc>
        <w:tc>
          <w:tcPr>
            <w:tcW w:w="6662" w:type="dxa"/>
          </w:tcPr>
          <w:p w14:paraId="7E96A60F" w14:textId="69BE4006"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Общество с ограниченной ответственностью</w:t>
            </w:r>
          </w:p>
        </w:tc>
      </w:tr>
      <w:tr w:rsidR="00CD4235" w:rsidRPr="00D21DA9" w14:paraId="30CCC632" w14:textId="77777777" w:rsidTr="00C5063E">
        <w:trPr>
          <w:trHeight w:val="423"/>
        </w:trPr>
        <w:tc>
          <w:tcPr>
            <w:tcW w:w="993" w:type="dxa"/>
            <w:vAlign w:val="center"/>
          </w:tcPr>
          <w:p w14:paraId="706780CD" w14:textId="704676BF"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14:paraId="4DC52D49" w14:textId="5224FC4A"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АО</w:t>
            </w:r>
          </w:p>
        </w:tc>
        <w:tc>
          <w:tcPr>
            <w:tcW w:w="6662" w:type="dxa"/>
          </w:tcPr>
          <w:p w14:paraId="20672A41" w14:textId="767271D4"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Акционерное общество</w:t>
            </w:r>
          </w:p>
        </w:tc>
      </w:tr>
      <w:tr w:rsidR="00CD4235" w:rsidRPr="00D21DA9" w14:paraId="61C4A94B" w14:textId="77777777" w:rsidTr="00C5063E">
        <w:trPr>
          <w:trHeight w:val="423"/>
        </w:trPr>
        <w:tc>
          <w:tcPr>
            <w:tcW w:w="993" w:type="dxa"/>
            <w:vAlign w:val="center"/>
          </w:tcPr>
          <w:p w14:paraId="6C12FF2C" w14:textId="7868682F"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14:paraId="2FD4229D" w14:textId="79FFC4D7"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ОГКП</w:t>
            </w:r>
          </w:p>
        </w:tc>
        <w:tc>
          <w:tcPr>
            <w:tcW w:w="6662" w:type="dxa"/>
          </w:tcPr>
          <w:p w14:paraId="78409C9A" w14:textId="0A7DC201"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Областное казенное государственное предприятие</w:t>
            </w:r>
          </w:p>
        </w:tc>
      </w:tr>
      <w:tr w:rsidR="00CD4235" w:rsidRPr="00D21DA9" w14:paraId="7E2E85E1" w14:textId="77777777" w:rsidTr="00C5063E">
        <w:trPr>
          <w:trHeight w:val="423"/>
        </w:trPr>
        <w:tc>
          <w:tcPr>
            <w:tcW w:w="993" w:type="dxa"/>
            <w:vAlign w:val="center"/>
          </w:tcPr>
          <w:p w14:paraId="5D6BF953" w14:textId="6384E974"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Pr>
          <w:p w14:paraId="1248DC11" w14:textId="48305CA4"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ГОСТ</w:t>
            </w:r>
          </w:p>
        </w:tc>
        <w:tc>
          <w:tcPr>
            <w:tcW w:w="6662" w:type="dxa"/>
          </w:tcPr>
          <w:p w14:paraId="102F35C5" w14:textId="3C345CD4"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Государственный </w:t>
            </w:r>
            <w:r w:rsidR="00DD084E">
              <w:rPr>
                <w:rFonts w:ascii="Times New Roman" w:hAnsi="Times New Roman" w:cs="Times New Roman"/>
                <w:color w:val="000000"/>
                <w:sz w:val="24"/>
                <w:szCs w:val="24"/>
              </w:rPr>
              <w:t>стандарт</w:t>
            </w:r>
          </w:p>
        </w:tc>
      </w:tr>
      <w:tr w:rsidR="00492EA7" w:rsidRPr="00D21DA9" w14:paraId="76285DE6" w14:textId="77777777" w:rsidTr="00C5063E">
        <w:trPr>
          <w:trHeight w:val="423"/>
        </w:trPr>
        <w:tc>
          <w:tcPr>
            <w:tcW w:w="993" w:type="dxa"/>
            <w:vAlign w:val="center"/>
          </w:tcPr>
          <w:p w14:paraId="3AFADCDC" w14:textId="519D102E" w:rsidR="00492EA7" w:rsidRPr="00D21DA9"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tcPr>
          <w:p w14:paraId="44F7BF2F" w14:textId="59475C46" w:rsidR="00492EA7" w:rsidRPr="00D21DA9" w:rsidRDefault="00492EA7" w:rsidP="00C5063E">
            <w:pPr>
              <w:pStyle w:val="ConsPlusNormal"/>
              <w:ind w:firstLine="0"/>
              <w:jc w:val="center"/>
              <w:rPr>
                <w:rFonts w:ascii="Times New Roman" w:hAnsi="Times New Roman" w:cs="Times New Roman"/>
                <w:sz w:val="24"/>
                <w:szCs w:val="24"/>
              </w:rPr>
            </w:pPr>
            <w:r w:rsidRPr="00D21DA9">
              <w:rPr>
                <w:rFonts w:ascii="Times New Roman" w:hAnsi="Times New Roman" w:cs="Times New Roman"/>
                <w:color w:val="000000"/>
                <w:sz w:val="24"/>
                <w:szCs w:val="24"/>
              </w:rPr>
              <w:t>ФЗ</w:t>
            </w:r>
          </w:p>
        </w:tc>
        <w:tc>
          <w:tcPr>
            <w:tcW w:w="6662" w:type="dxa"/>
          </w:tcPr>
          <w:p w14:paraId="6F6E510D" w14:textId="21ABD75A" w:rsidR="00492EA7" w:rsidRPr="00D21DA9" w:rsidRDefault="00492EA7" w:rsidP="00C5063E">
            <w:pPr>
              <w:pStyle w:val="ConsPlusNormal"/>
              <w:ind w:firstLine="0"/>
              <w:rPr>
                <w:rFonts w:ascii="Times New Roman" w:hAnsi="Times New Roman" w:cs="Times New Roman"/>
                <w:sz w:val="24"/>
                <w:szCs w:val="24"/>
              </w:rPr>
            </w:pPr>
            <w:r w:rsidRPr="00D21DA9">
              <w:rPr>
                <w:rFonts w:ascii="Times New Roman" w:hAnsi="Times New Roman" w:cs="Times New Roman"/>
                <w:color w:val="000000"/>
                <w:sz w:val="24"/>
                <w:szCs w:val="24"/>
              </w:rPr>
              <w:t>Федеральный закон</w:t>
            </w:r>
          </w:p>
        </w:tc>
      </w:tr>
      <w:tr w:rsidR="00C5063E" w:rsidRPr="00D21DA9" w14:paraId="7BB7E790" w14:textId="77777777" w:rsidTr="00BB39F5">
        <w:tc>
          <w:tcPr>
            <w:tcW w:w="993" w:type="dxa"/>
          </w:tcPr>
          <w:p w14:paraId="2C98AA2C" w14:textId="0360AD65" w:rsidR="00C5063E" w:rsidRPr="00D21DA9" w:rsidRDefault="00C5063E" w:rsidP="009F0CE5">
            <w:pPr>
              <w:spacing w:after="0" w:line="240" w:lineRule="auto"/>
              <w:rPr>
                <w:rFonts w:ascii="Times New Roman" w:hAnsi="Times New Roman"/>
                <w:color w:val="000000"/>
                <w:sz w:val="24"/>
                <w:szCs w:val="24"/>
              </w:rPr>
            </w:pPr>
            <w:r w:rsidRPr="00D21DA9">
              <w:rPr>
                <w:rFonts w:ascii="Times New Roman" w:hAnsi="Times New Roman"/>
                <w:color w:val="000000"/>
                <w:sz w:val="24"/>
                <w:szCs w:val="24"/>
              </w:rPr>
              <w:t xml:space="preserve">   </w:t>
            </w:r>
            <w:r w:rsidR="009F0CE5" w:rsidRPr="00D21DA9">
              <w:rPr>
                <w:rFonts w:ascii="Times New Roman" w:hAnsi="Times New Roman"/>
                <w:color w:val="000000"/>
                <w:sz w:val="24"/>
                <w:szCs w:val="24"/>
              </w:rPr>
              <w:t xml:space="preserve"> </w:t>
            </w:r>
            <w:r w:rsidRPr="00D21DA9">
              <w:rPr>
                <w:rFonts w:ascii="Times New Roman" w:hAnsi="Times New Roman"/>
                <w:color w:val="000000"/>
                <w:sz w:val="24"/>
                <w:szCs w:val="24"/>
              </w:rPr>
              <w:t xml:space="preserve"> </w:t>
            </w:r>
            <w:r w:rsidR="00DD084E">
              <w:rPr>
                <w:rFonts w:ascii="Times New Roman" w:hAnsi="Times New Roman"/>
                <w:color w:val="000000"/>
                <w:sz w:val="24"/>
                <w:szCs w:val="24"/>
              </w:rPr>
              <w:t>12</w:t>
            </w:r>
          </w:p>
        </w:tc>
        <w:tc>
          <w:tcPr>
            <w:tcW w:w="1701" w:type="dxa"/>
          </w:tcPr>
          <w:p w14:paraId="77C52835" w14:textId="4D0DF840" w:rsidR="00C5063E" w:rsidRPr="00D21DA9" w:rsidRDefault="00C5063E" w:rsidP="00C5063E">
            <w:pPr>
              <w:autoSpaceDE w:val="0"/>
              <w:autoSpaceDN w:val="0"/>
              <w:adjustRightInd w:val="0"/>
              <w:spacing w:after="0" w:line="240" w:lineRule="auto"/>
              <w:jc w:val="center"/>
              <w:rPr>
                <w:rFonts w:ascii="Times New Roman" w:hAnsi="Times New Roman"/>
                <w:color w:val="000000"/>
                <w:sz w:val="24"/>
                <w:szCs w:val="24"/>
              </w:rPr>
            </w:pPr>
            <w:r w:rsidRPr="00D21DA9">
              <w:rPr>
                <w:rFonts w:ascii="Times New Roman" w:hAnsi="Times New Roman"/>
                <w:sz w:val="24"/>
                <w:szCs w:val="24"/>
              </w:rPr>
              <w:t>ТЗ</w:t>
            </w:r>
          </w:p>
        </w:tc>
        <w:tc>
          <w:tcPr>
            <w:tcW w:w="6662" w:type="dxa"/>
          </w:tcPr>
          <w:p w14:paraId="61A46B5E" w14:textId="2993FF38" w:rsidR="00C5063E" w:rsidRPr="00D21DA9" w:rsidRDefault="00C5063E" w:rsidP="00C5063E">
            <w:pPr>
              <w:spacing w:after="0" w:line="240" w:lineRule="auto"/>
              <w:rPr>
                <w:rFonts w:ascii="Times New Roman" w:hAnsi="Times New Roman"/>
                <w:color w:val="000000"/>
                <w:sz w:val="24"/>
                <w:szCs w:val="24"/>
              </w:rPr>
            </w:pPr>
            <w:r w:rsidRPr="00D21DA9">
              <w:rPr>
                <w:rFonts w:ascii="Times New Roman" w:hAnsi="Times New Roman"/>
                <w:sz w:val="24"/>
                <w:szCs w:val="24"/>
              </w:rPr>
              <w:t>Техническое задание</w:t>
            </w:r>
          </w:p>
        </w:tc>
      </w:tr>
      <w:tr w:rsidR="00A55BF4" w:rsidRPr="00D21DA9" w14:paraId="3D8A5146" w14:textId="77777777" w:rsidTr="00BB39F5">
        <w:tc>
          <w:tcPr>
            <w:tcW w:w="993" w:type="dxa"/>
          </w:tcPr>
          <w:p w14:paraId="632F2F4C" w14:textId="77777777" w:rsidR="00A55BF4" w:rsidRPr="00D21DA9" w:rsidRDefault="00A55BF4" w:rsidP="009F0CE5">
            <w:pPr>
              <w:spacing w:after="0" w:line="240" w:lineRule="auto"/>
              <w:rPr>
                <w:rFonts w:ascii="Times New Roman" w:hAnsi="Times New Roman"/>
                <w:color w:val="000000"/>
                <w:sz w:val="24"/>
                <w:szCs w:val="24"/>
              </w:rPr>
            </w:pPr>
          </w:p>
        </w:tc>
        <w:tc>
          <w:tcPr>
            <w:tcW w:w="1701" w:type="dxa"/>
          </w:tcPr>
          <w:p w14:paraId="24366C79" w14:textId="7B7C621E" w:rsidR="00A55BF4" w:rsidRPr="00D21DA9" w:rsidRDefault="00A55BF4" w:rsidP="00C5063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ТУ</w:t>
            </w:r>
          </w:p>
        </w:tc>
        <w:tc>
          <w:tcPr>
            <w:tcW w:w="6662" w:type="dxa"/>
          </w:tcPr>
          <w:p w14:paraId="56EC2D15" w14:textId="2A836B51" w:rsidR="00A55BF4" w:rsidRPr="00D21DA9" w:rsidRDefault="00A55BF4" w:rsidP="00C5063E">
            <w:pPr>
              <w:spacing w:after="0" w:line="240" w:lineRule="auto"/>
              <w:rPr>
                <w:rFonts w:ascii="Times New Roman" w:hAnsi="Times New Roman"/>
                <w:sz w:val="24"/>
                <w:szCs w:val="24"/>
              </w:rPr>
            </w:pPr>
            <w:r>
              <w:rPr>
                <w:rFonts w:ascii="Times New Roman" w:hAnsi="Times New Roman"/>
                <w:sz w:val="24"/>
                <w:szCs w:val="24"/>
              </w:rPr>
              <w:t>Технические условия</w:t>
            </w:r>
          </w:p>
        </w:tc>
      </w:tr>
      <w:tr w:rsidR="00C5063E" w:rsidRPr="00D21DA9" w14:paraId="196E57B0" w14:textId="77777777" w:rsidTr="00BB39F5">
        <w:tc>
          <w:tcPr>
            <w:tcW w:w="993" w:type="dxa"/>
          </w:tcPr>
          <w:p w14:paraId="191CBAF3" w14:textId="07593A9D" w:rsidR="00C5063E" w:rsidRPr="00D21DA9" w:rsidRDefault="00C5063E" w:rsidP="009F0CE5">
            <w:pPr>
              <w:spacing w:after="0" w:line="240" w:lineRule="auto"/>
              <w:rPr>
                <w:rFonts w:ascii="Times New Roman" w:hAnsi="Times New Roman"/>
                <w:color w:val="000000"/>
                <w:sz w:val="24"/>
                <w:szCs w:val="24"/>
              </w:rPr>
            </w:pPr>
            <w:r w:rsidRPr="00D21DA9">
              <w:rPr>
                <w:rFonts w:ascii="Times New Roman" w:hAnsi="Times New Roman"/>
                <w:color w:val="000000"/>
                <w:sz w:val="24"/>
                <w:szCs w:val="24"/>
              </w:rPr>
              <w:t xml:space="preserve">     </w:t>
            </w:r>
            <w:r w:rsidR="00DD084E">
              <w:rPr>
                <w:rFonts w:ascii="Times New Roman" w:hAnsi="Times New Roman"/>
                <w:color w:val="000000"/>
                <w:sz w:val="24"/>
                <w:szCs w:val="24"/>
              </w:rPr>
              <w:t>13</w:t>
            </w:r>
          </w:p>
        </w:tc>
        <w:tc>
          <w:tcPr>
            <w:tcW w:w="1701" w:type="dxa"/>
          </w:tcPr>
          <w:p w14:paraId="7E3CB059" w14:textId="21714D7C" w:rsidR="00C5063E" w:rsidRPr="00D21DA9" w:rsidRDefault="00C5063E" w:rsidP="00C5063E">
            <w:pPr>
              <w:autoSpaceDE w:val="0"/>
              <w:autoSpaceDN w:val="0"/>
              <w:adjustRightInd w:val="0"/>
              <w:spacing w:after="0" w:line="240" w:lineRule="auto"/>
              <w:jc w:val="center"/>
              <w:rPr>
                <w:rFonts w:ascii="Times New Roman" w:hAnsi="Times New Roman"/>
                <w:color w:val="000000"/>
                <w:sz w:val="24"/>
                <w:szCs w:val="24"/>
              </w:rPr>
            </w:pPr>
            <w:r w:rsidRPr="00D21DA9">
              <w:rPr>
                <w:rFonts w:ascii="Times New Roman" w:hAnsi="Times New Roman"/>
                <w:sz w:val="24"/>
                <w:szCs w:val="24"/>
              </w:rPr>
              <w:t>Объект</w:t>
            </w:r>
          </w:p>
        </w:tc>
        <w:tc>
          <w:tcPr>
            <w:tcW w:w="6662" w:type="dxa"/>
          </w:tcPr>
          <w:p w14:paraId="79464FBF" w14:textId="12B645A6" w:rsidR="00C5063E" w:rsidRPr="00D21DA9" w:rsidRDefault="00C5063E" w:rsidP="00C5063E">
            <w:pPr>
              <w:spacing w:after="0" w:line="240" w:lineRule="auto"/>
              <w:rPr>
                <w:rFonts w:ascii="Times New Roman" w:hAnsi="Times New Roman"/>
                <w:color w:val="000000"/>
                <w:sz w:val="24"/>
                <w:szCs w:val="24"/>
              </w:rPr>
            </w:pPr>
            <w:r w:rsidRPr="00D21DA9">
              <w:rPr>
                <w:rFonts w:ascii="Times New Roman" w:hAnsi="Times New Roman"/>
                <w:sz w:val="24"/>
                <w:szCs w:val="24"/>
              </w:rPr>
              <w:t>Объекты недвижимости Заказчика, на которых необходимо произвести работы, представленные в разделе 5, Таблицы 1 настоящего Технического задания</w:t>
            </w:r>
          </w:p>
        </w:tc>
      </w:tr>
      <w:tr w:rsidR="00C5063E" w:rsidRPr="00D21DA9" w14:paraId="53060245" w14:textId="77777777" w:rsidTr="00BB39F5">
        <w:tc>
          <w:tcPr>
            <w:tcW w:w="993" w:type="dxa"/>
          </w:tcPr>
          <w:p w14:paraId="3926B3CF" w14:textId="5005C1FA" w:rsidR="00C5063E" w:rsidRPr="00D21DA9" w:rsidRDefault="00C5063E" w:rsidP="009F0CE5">
            <w:pPr>
              <w:rPr>
                <w:rFonts w:ascii="Times New Roman" w:hAnsi="Times New Roman"/>
                <w:sz w:val="24"/>
                <w:szCs w:val="24"/>
              </w:rPr>
            </w:pPr>
            <w:r w:rsidRPr="00D21DA9">
              <w:rPr>
                <w:rFonts w:ascii="Times New Roman" w:hAnsi="Times New Roman"/>
                <w:sz w:val="24"/>
                <w:szCs w:val="24"/>
              </w:rPr>
              <w:t xml:space="preserve">     </w:t>
            </w:r>
            <w:r w:rsidR="00DD084E">
              <w:rPr>
                <w:rFonts w:ascii="Times New Roman" w:hAnsi="Times New Roman"/>
                <w:sz w:val="24"/>
                <w:szCs w:val="24"/>
              </w:rPr>
              <w:t>14</w:t>
            </w:r>
          </w:p>
        </w:tc>
        <w:tc>
          <w:tcPr>
            <w:tcW w:w="1701" w:type="dxa"/>
          </w:tcPr>
          <w:p w14:paraId="1CCCE0DF" w14:textId="4768AD12" w:rsidR="00C5063E" w:rsidRPr="00D21DA9" w:rsidRDefault="00C5063E" w:rsidP="00C5063E">
            <w:pPr>
              <w:jc w:val="center"/>
              <w:rPr>
                <w:rFonts w:ascii="Times New Roman" w:hAnsi="Times New Roman"/>
                <w:sz w:val="24"/>
                <w:szCs w:val="24"/>
              </w:rPr>
            </w:pPr>
            <w:r w:rsidRPr="00D21DA9">
              <w:rPr>
                <w:rFonts w:ascii="Times New Roman" w:hAnsi="Times New Roman"/>
                <w:sz w:val="24"/>
                <w:szCs w:val="24"/>
              </w:rPr>
              <w:t>СНиП</w:t>
            </w:r>
          </w:p>
        </w:tc>
        <w:tc>
          <w:tcPr>
            <w:tcW w:w="6662" w:type="dxa"/>
          </w:tcPr>
          <w:p w14:paraId="7ADB883A" w14:textId="2BCAFC64" w:rsidR="00C5063E" w:rsidRPr="00D21DA9" w:rsidRDefault="00C5063E" w:rsidP="00C5063E">
            <w:pPr>
              <w:rPr>
                <w:rFonts w:ascii="Times New Roman" w:hAnsi="Times New Roman"/>
                <w:sz w:val="24"/>
                <w:szCs w:val="24"/>
              </w:rPr>
            </w:pPr>
            <w:r w:rsidRPr="00D21DA9">
              <w:rPr>
                <w:rFonts w:ascii="Times New Roman" w:hAnsi="Times New Roman"/>
                <w:sz w:val="24"/>
                <w:szCs w:val="24"/>
              </w:rPr>
              <w:t>Строительные нормы и правила</w:t>
            </w:r>
          </w:p>
        </w:tc>
      </w:tr>
      <w:tr w:rsidR="00C5063E" w:rsidRPr="00D21DA9" w14:paraId="39CA75D2" w14:textId="77777777" w:rsidTr="005D3151">
        <w:tc>
          <w:tcPr>
            <w:tcW w:w="993" w:type="dxa"/>
          </w:tcPr>
          <w:p w14:paraId="313658FA" w14:textId="4224ECBA" w:rsidR="00C5063E" w:rsidRPr="00D21DA9" w:rsidRDefault="00C5063E" w:rsidP="009F0CE5">
            <w:pPr>
              <w:rPr>
                <w:rFonts w:ascii="Times New Roman" w:hAnsi="Times New Roman"/>
                <w:sz w:val="24"/>
                <w:szCs w:val="24"/>
              </w:rPr>
            </w:pPr>
            <w:r w:rsidRPr="00D21DA9">
              <w:rPr>
                <w:rFonts w:ascii="Times New Roman" w:hAnsi="Times New Roman"/>
                <w:sz w:val="24"/>
                <w:szCs w:val="24"/>
              </w:rPr>
              <w:t xml:space="preserve">     </w:t>
            </w:r>
            <w:r w:rsidR="00DD084E">
              <w:rPr>
                <w:rFonts w:ascii="Times New Roman" w:hAnsi="Times New Roman"/>
                <w:sz w:val="24"/>
                <w:szCs w:val="24"/>
              </w:rPr>
              <w:t>15</w:t>
            </w:r>
          </w:p>
        </w:tc>
        <w:tc>
          <w:tcPr>
            <w:tcW w:w="1701" w:type="dxa"/>
          </w:tcPr>
          <w:p w14:paraId="0D004EA8" w14:textId="58EF96D3" w:rsidR="00C5063E" w:rsidRPr="00D21DA9" w:rsidRDefault="00C5063E" w:rsidP="00C5063E">
            <w:pPr>
              <w:jc w:val="center"/>
              <w:rPr>
                <w:rFonts w:ascii="Times New Roman" w:hAnsi="Times New Roman"/>
                <w:sz w:val="24"/>
                <w:szCs w:val="24"/>
              </w:rPr>
            </w:pPr>
            <w:r w:rsidRPr="00D21DA9">
              <w:rPr>
                <w:rFonts w:ascii="Times New Roman" w:hAnsi="Times New Roman"/>
                <w:sz w:val="24"/>
                <w:szCs w:val="24"/>
              </w:rPr>
              <w:t>СанПиН</w:t>
            </w:r>
          </w:p>
        </w:tc>
        <w:tc>
          <w:tcPr>
            <w:tcW w:w="6662" w:type="dxa"/>
          </w:tcPr>
          <w:p w14:paraId="5FD642B8" w14:textId="377E6894" w:rsidR="00C5063E" w:rsidRPr="00D21DA9" w:rsidRDefault="00C5063E" w:rsidP="00C5063E">
            <w:pPr>
              <w:rPr>
                <w:rFonts w:ascii="Times New Roman" w:hAnsi="Times New Roman"/>
                <w:sz w:val="24"/>
                <w:szCs w:val="24"/>
              </w:rPr>
            </w:pPr>
            <w:r w:rsidRPr="00D21DA9">
              <w:rPr>
                <w:rFonts w:ascii="Times New Roman" w:hAnsi="Times New Roman"/>
                <w:sz w:val="24"/>
                <w:szCs w:val="24"/>
              </w:rPr>
              <w:t>Санитарно-эпидемиологические правила и нормы</w:t>
            </w:r>
          </w:p>
        </w:tc>
      </w:tr>
      <w:tr w:rsidR="00C5063E" w:rsidRPr="00D21DA9" w14:paraId="2A1D53A5" w14:textId="77777777" w:rsidTr="00981287">
        <w:tc>
          <w:tcPr>
            <w:tcW w:w="993" w:type="dxa"/>
            <w:shd w:val="clear" w:color="auto" w:fill="auto"/>
          </w:tcPr>
          <w:p w14:paraId="5BC8541E" w14:textId="4EB5494A" w:rsidR="00C5063E" w:rsidRPr="00D21DA9" w:rsidRDefault="00DD084E" w:rsidP="00C5063E">
            <w:pPr>
              <w:jc w:val="center"/>
              <w:rPr>
                <w:rFonts w:ascii="Times New Roman" w:hAnsi="Times New Roman"/>
                <w:sz w:val="24"/>
                <w:szCs w:val="24"/>
              </w:rPr>
            </w:pPr>
            <w:r>
              <w:rPr>
                <w:rFonts w:ascii="Times New Roman" w:hAnsi="Times New Roman"/>
                <w:sz w:val="24"/>
                <w:szCs w:val="24"/>
              </w:rPr>
              <w:t>16</w:t>
            </w:r>
          </w:p>
        </w:tc>
        <w:tc>
          <w:tcPr>
            <w:tcW w:w="1701" w:type="dxa"/>
            <w:shd w:val="clear" w:color="auto" w:fill="auto"/>
          </w:tcPr>
          <w:p w14:paraId="2F4FDE89" w14:textId="27343BE1" w:rsidR="00C5063E" w:rsidRPr="00D21DA9" w:rsidRDefault="00C5063E" w:rsidP="00C5063E">
            <w:pPr>
              <w:jc w:val="center"/>
              <w:rPr>
                <w:rFonts w:ascii="Times New Roman" w:hAnsi="Times New Roman"/>
                <w:sz w:val="24"/>
                <w:szCs w:val="24"/>
              </w:rPr>
            </w:pPr>
            <w:r w:rsidRPr="00D21DA9">
              <w:rPr>
                <w:rFonts w:ascii="Times New Roman" w:hAnsi="Times New Roman"/>
                <w:sz w:val="24"/>
                <w:szCs w:val="24"/>
              </w:rPr>
              <w:sym w:font="Symbol" w:char="F0C6"/>
            </w:r>
          </w:p>
        </w:tc>
        <w:tc>
          <w:tcPr>
            <w:tcW w:w="6662" w:type="dxa"/>
            <w:shd w:val="clear" w:color="auto" w:fill="auto"/>
          </w:tcPr>
          <w:p w14:paraId="26190D3B" w14:textId="3DC0E67F" w:rsidR="00C5063E" w:rsidRPr="00D21DA9" w:rsidRDefault="00C5063E" w:rsidP="00C5063E">
            <w:pPr>
              <w:rPr>
                <w:rFonts w:ascii="Times New Roman" w:hAnsi="Times New Roman"/>
                <w:sz w:val="24"/>
                <w:szCs w:val="24"/>
              </w:rPr>
            </w:pPr>
            <w:r w:rsidRPr="00D21DA9">
              <w:rPr>
                <w:rFonts w:ascii="Times New Roman" w:hAnsi="Times New Roman"/>
                <w:sz w:val="24"/>
                <w:szCs w:val="24"/>
              </w:rPr>
              <w:t>Диаметр</w:t>
            </w:r>
          </w:p>
        </w:tc>
      </w:tr>
      <w:tr w:rsidR="003C330A" w:rsidRPr="00D21DA9" w14:paraId="10C30C21" w14:textId="77777777" w:rsidTr="00981287">
        <w:tc>
          <w:tcPr>
            <w:tcW w:w="993" w:type="dxa"/>
            <w:shd w:val="clear" w:color="auto" w:fill="auto"/>
          </w:tcPr>
          <w:p w14:paraId="4429761A" w14:textId="7424F6F6" w:rsidR="003C330A" w:rsidRDefault="00DD084E" w:rsidP="00C5063E">
            <w:pPr>
              <w:jc w:val="center"/>
              <w:rPr>
                <w:rFonts w:ascii="Times New Roman" w:hAnsi="Times New Roman"/>
                <w:sz w:val="24"/>
                <w:szCs w:val="24"/>
              </w:rPr>
            </w:pPr>
            <w:r>
              <w:rPr>
                <w:rFonts w:ascii="Times New Roman" w:hAnsi="Times New Roman"/>
                <w:sz w:val="24"/>
                <w:szCs w:val="24"/>
              </w:rPr>
              <w:t>17</w:t>
            </w:r>
          </w:p>
        </w:tc>
        <w:tc>
          <w:tcPr>
            <w:tcW w:w="1701" w:type="dxa"/>
            <w:shd w:val="clear" w:color="auto" w:fill="auto"/>
          </w:tcPr>
          <w:p w14:paraId="05A49A97" w14:textId="24EB6874" w:rsidR="003C330A" w:rsidRPr="00D21DA9" w:rsidRDefault="003C330A" w:rsidP="00C5063E">
            <w:pPr>
              <w:jc w:val="center"/>
              <w:rPr>
                <w:rFonts w:ascii="Times New Roman" w:hAnsi="Times New Roman"/>
                <w:sz w:val="24"/>
                <w:szCs w:val="24"/>
              </w:rPr>
            </w:pPr>
            <w:r>
              <w:rPr>
                <w:rFonts w:ascii="Times New Roman" w:hAnsi="Times New Roman"/>
                <w:sz w:val="24"/>
                <w:szCs w:val="24"/>
              </w:rPr>
              <w:t>Шт</w:t>
            </w:r>
          </w:p>
        </w:tc>
        <w:tc>
          <w:tcPr>
            <w:tcW w:w="6662" w:type="dxa"/>
            <w:shd w:val="clear" w:color="auto" w:fill="auto"/>
          </w:tcPr>
          <w:p w14:paraId="16CB4FDA" w14:textId="7E281E6F" w:rsidR="003C330A" w:rsidRPr="00D21DA9" w:rsidRDefault="003C330A" w:rsidP="00C5063E">
            <w:pPr>
              <w:rPr>
                <w:rFonts w:ascii="Times New Roman" w:hAnsi="Times New Roman"/>
                <w:sz w:val="24"/>
                <w:szCs w:val="24"/>
              </w:rPr>
            </w:pPr>
            <w:r>
              <w:rPr>
                <w:rFonts w:ascii="Times New Roman" w:hAnsi="Times New Roman"/>
                <w:sz w:val="24"/>
                <w:szCs w:val="24"/>
              </w:rPr>
              <w:t>Штуки</w:t>
            </w:r>
          </w:p>
        </w:tc>
      </w:tr>
      <w:tr w:rsidR="00A55BF4" w:rsidRPr="00D21DA9" w14:paraId="03160A8A" w14:textId="77777777" w:rsidTr="00981287">
        <w:tc>
          <w:tcPr>
            <w:tcW w:w="993" w:type="dxa"/>
            <w:shd w:val="clear" w:color="auto" w:fill="auto"/>
          </w:tcPr>
          <w:p w14:paraId="614FCDAF" w14:textId="02F5592D" w:rsidR="00A55BF4" w:rsidRDefault="00A55BF4" w:rsidP="00C5063E">
            <w:pPr>
              <w:jc w:val="center"/>
              <w:rPr>
                <w:rFonts w:ascii="Times New Roman" w:hAnsi="Times New Roman"/>
                <w:sz w:val="24"/>
                <w:szCs w:val="24"/>
              </w:rPr>
            </w:pPr>
            <w:r>
              <w:rPr>
                <w:rFonts w:ascii="Times New Roman" w:hAnsi="Times New Roman"/>
                <w:sz w:val="24"/>
                <w:szCs w:val="24"/>
              </w:rPr>
              <w:lastRenderedPageBreak/>
              <w:t>18</w:t>
            </w:r>
          </w:p>
        </w:tc>
        <w:tc>
          <w:tcPr>
            <w:tcW w:w="1701" w:type="dxa"/>
            <w:shd w:val="clear" w:color="auto" w:fill="auto"/>
          </w:tcPr>
          <w:p w14:paraId="4D92A36A" w14:textId="600BC17A" w:rsidR="00A55BF4" w:rsidRDefault="00A55BF4" w:rsidP="00C5063E">
            <w:pPr>
              <w:jc w:val="center"/>
              <w:rPr>
                <w:rFonts w:ascii="Times New Roman" w:hAnsi="Times New Roman"/>
                <w:sz w:val="24"/>
                <w:szCs w:val="24"/>
              </w:rPr>
            </w:pPr>
            <w:r>
              <w:rPr>
                <w:rFonts w:ascii="Times New Roman" w:hAnsi="Times New Roman"/>
                <w:sz w:val="24"/>
                <w:szCs w:val="24"/>
              </w:rPr>
              <w:t>Мм</w:t>
            </w:r>
          </w:p>
        </w:tc>
        <w:tc>
          <w:tcPr>
            <w:tcW w:w="6662" w:type="dxa"/>
            <w:shd w:val="clear" w:color="auto" w:fill="auto"/>
          </w:tcPr>
          <w:p w14:paraId="0D94087B" w14:textId="5069706C" w:rsidR="00A55BF4" w:rsidRDefault="00A55BF4" w:rsidP="00C5063E">
            <w:pPr>
              <w:rPr>
                <w:rFonts w:ascii="Times New Roman" w:hAnsi="Times New Roman"/>
                <w:sz w:val="24"/>
                <w:szCs w:val="24"/>
              </w:rPr>
            </w:pPr>
            <w:r>
              <w:rPr>
                <w:rFonts w:ascii="Times New Roman" w:hAnsi="Times New Roman"/>
                <w:sz w:val="24"/>
                <w:szCs w:val="24"/>
              </w:rPr>
              <w:t>Миллиметр</w:t>
            </w:r>
          </w:p>
        </w:tc>
      </w:tr>
      <w:tr w:rsidR="003C330A" w:rsidRPr="00D21DA9" w14:paraId="15ACE796" w14:textId="77777777" w:rsidTr="00981287">
        <w:tc>
          <w:tcPr>
            <w:tcW w:w="993" w:type="dxa"/>
            <w:shd w:val="clear" w:color="auto" w:fill="auto"/>
          </w:tcPr>
          <w:p w14:paraId="21CB0CC0" w14:textId="64DDAB10" w:rsidR="003C330A" w:rsidRDefault="00A55BF4" w:rsidP="00C5063E">
            <w:pPr>
              <w:jc w:val="center"/>
              <w:rPr>
                <w:rFonts w:ascii="Times New Roman" w:hAnsi="Times New Roman"/>
                <w:sz w:val="24"/>
                <w:szCs w:val="24"/>
              </w:rPr>
            </w:pPr>
            <w:r>
              <w:rPr>
                <w:rFonts w:ascii="Times New Roman" w:hAnsi="Times New Roman"/>
                <w:sz w:val="24"/>
                <w:szCs w:val="24"/>
              </w:rPr>
              <w:t>19</w:t>
            </w:r>
          </w:p>
        </w:tc>
        <w:tc>
          <w:tcPr>
            <w:tcW w:w="1701" w:type="dxa"/>
            <w:shd w:val="clear" w:color="auto" w:fill="auto"/>
          </w:tcPr>
          <w:p w14:paraId="05B4EF28" w14:textId="36F8256D" w:rsidR="003C330A" w:rsidRDefault="003C330A" w:rsidP="00C5063E">
            <w:pPr>
              <w:jc w:val="center"/>
              <w:rPr>
                <w:rFonts w:ascii="Times New Roman" w:hAnsi="Times New Roman"/>
                <w:sz w:val="24"/>
                <w:szCs w:val="24"/>
              </w:rPr>
            </w:pPr>
            <w:r>
              <w:rPr>
                <w:rFonts w:ascii="Times New Roman" w:hAnsi="Times New Roman"/>
                <w:sz w:val="24"/>
                <w:szCs w:val="24"/>
              </w:rPr>
              <w:t>М.п.</w:t>
            </w:r>
          </w:p>
        </w:tc>
        <w:tc>
          <w:tcPr>
            <w:tcW w:w="6662" w:type="dxa"/>
            <w:shd w:val="clear" w:color="auto" w:fill="auto"/>
          </w:tcPr>
          <w:p w14:paraId="09477700" w14:textId="6F754649" w:rsidR="003C330A" w:rsidRDefault="003C330A" w:rsidP="00C5063E">
            <w:pPr>
              <w:rPr>
                <w:rFonts w:ascii="Times New Roman" w:hAnsi="Times New Roman"/>
                <w:sz w:val="24"/>
                <w:szCs w:val="24"/>
              </w:rPr>
            </w:pPr>
            <w:r>
              <w:rPr>
                <w:rFonts w:ascii="Times New Roman" w:hAnsi="Times New Roman"/>
                <w:sz w:val="24"/>
                <w:szCs w:val="24"/>
              </w:rPr>
              <w:t>Метр погонный</w:t>
            </w:r>
          </w:p>
        </w:tc>
      </w:tr>
      <w:tr w:rsidR="003F75A2" w:rsidRPr="00D21DA9" w14:paraId="72FE70B6" w14:textId="77777777" w:rsidTr="005D3151">
        <w:tc>
          <w:tcPr>
            <w:tcW w:w="993" w:type="dxa"/>
          </w:tcPr>
          <w:p w14:paraId="1F4B2441" w14:textId="1F1EA8A9" w:rsidR="003F75A2" w:rsidRPr="00D21DA9" w:rsidRDefault="00A55BF4" w:rsidP="00DD084E">
            <w:pPr>
              <w:jc w:val="center"/>
              <w:rPr>
                <w:rFonts w:ascii="Times New Roman" w:hAnsi="Times New Roman"/>
                <w:sz w:val="24"/>
                <w:szCs w:val="24"/>
              </w:rPr>
            </w:pPr>
            <w:r>
              <w:rPr>
                <w:rFonts w:ascii="Times New Roman" w:hAnsi="Times New Roman"/>
                <w:sz w:val="24"/>
                <w:szCs w:val="24"/>
              </w:rPr>
              <w:t>20</w:t>
            </w:r>
          </w:p>
        </w:tc>
        <w:tc>
          <w:tcPr>
            <w:tcW w:w="1701" w:type="dxa"/>
          </w:tcPr>
          <w:p w14:paraId="20BAA622" w14:textId="202E2827" w:rsidR="003F75A2" w:rsidRPr="00D21DA9" w:rsidRDefault="003F75A2" w:rsidP="00C5063E">
            <w:pPr>
              <w:jc w:val="center"/>
              <w:rPr>
                <w:rFonts w:ascii="Times New Roman" w:hAnsi="Times New Roman"/>
                <w:sz w:val="24"/>
                <w:szCs w:val="24"/>
              </w:rPr>
            </w:pPr>
            <w:r w:rsidRPr="00D21DA9">
              <w:rPr>
                <w:rFonts w:ascii="Times New Roman" w:hAnsi="Times New Roman"/>
                <w:sz w:val="24"/>
                <w:szCs w:val="24"/>
              </w:rPr>
              <w:t>СП</w:t>
            </w:r>
          </w:p>
        </w:tc>
        <w:tc>
          <w:tcPr>
            <w:tcW w:w="6662" w:type="dxa"/>
          </w:tcPr>
          <w:p w14:paraId="33843BFF" w14:textId="7556DEE5" w:rsidR="003F75A2" w:rsidRPr="00D21DA9" w:rsidRDefault="003F75A2" w:rsidP="00C5063E">
            <w:pPr>
              <w:rPr>
                <w:rFonts w:ascii="Times New Roman" w:hAnsi="Times New Roman"/>
                <w:sz w:val="24"/>
                <w:szCs w:val="24"/>
              </w:rPr>
            </w:pPr>
            <w:r w:rsidRPr="00D21DA9">
              <w:rPr>
                <w:rFonts w:ascii="Times New Roman" w:hAnsi="Times New Roman"/>
                <w:sz w:val="24"/>
                <w:szCs w:val="24"/>
              </w:rPr>
              <w:t>Свод правил</w:t>
            </w:r>
          </w:p>
        </w:tc>
      </w:tr>
    </w:tbl>
    <w:p w14:paraId="2AFF6B97" w14:textId="23CF43E4" w:rsidR="005F6EF2" w:rsidRPr="007C0E95" w:rsidRDefault="005F6EF2" w:rsidP="00AC3A8A">
      <w:pPr>
        <w:pStyle w:val="ConsPlusNormal"/>
        <w:ind w:firstLine="0"/>
        <w:jc w:val="center"/>
        <w:rPr>
          <w:rFonts w:ascii="Times New Roman" w:hAnsi="Times New Roman" w:cs="Times New Roman"/>
          <w:sz w:val="24"/>
          <w:szCs w:val="24"/>
        </w:rPr>
      </w:pPr>
    </w:p>
    <w:p w14:paraId="616C58F8" w14:textId="77777777" w:rsidR="005F6EF2" w:rsidRPr="007C0E95" w:rsidRDefault="005F6EF2" w:rsidP="00AC3A8A">
      <w:pPr>
        <w:pStyle w:val="ConsPlusNormal"/>
        <w:ind w:firstLine="0"/>
        <w:jc w:val="center"/>
        <w:rPr>
          <w:rFonts w:ascii="Times New Roman" w:hAnsi="Times New Roman" w:cs="Times New Roman"/>
          <w:sz w:val="24"/>
          <w:szCs w:val="24"/>
        </w:rPr>
      </w:pPr>
    </w:p>
    <w:p w14:paraId="61383BB7" w14:textId="719ADBDE" w:rsidR="00AC3A8A" w:rsidRPr="007C0E95" w:rsidRDefault="00B14396" w:rsidP="002A14F7">
      <w:pPr>
        <w:pStyle w:val="a"/>
        <w:rPr>
          <w:rFonts w:cs="Times New Roman"/>
          <w:sz w:val="24"/>
          <w:szCs w:val="24"/>
        </w:rPr>
      </w:pPr>
      <w:r w:rsidRPr="007C0E95">
        <w:rPr>
          <w:rFonts w:cs="Times New Roman"/>
          <w:sz w:val="24"/>
          <w:szCs w:val="24"/>
        </w:rPr>
        <w:t xml:space="preserve">наименование </w:t>
      </w:r>
      <w:r w:rsidR="00795BE0">
        <w:rPr>
          <w:rFonts w:cs="Times New Roman"/>
          <w:sz w:val="24"/>
          <w:szCs w:val="24"/>
        </w:rPr>
        <w:t xml:space="preserve">выполняемых </w:t>
      </w:r>
      <w:r w:rsidRPr="007C0E95">
        <w:rPr>
          <w:rFonts w:cs="Times New Roman"/>
          <w:sz w:val="24"/>
          <w:szCs w:val="24"/>
        </w:rPr>
        <w:t>работ</w:t>
      </w:r>
    </w:p>
    <w:p w14:paraId="0D43E113" w14:textId="1230BF9E" w:rsidR="005F6EF2" w:rsidRDefault="00541402" w:rsidP="00921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Выполнение работ</w:t>
      </w:r>
      <w:r w:rsidR="00A5748C" w:rsidRPr="00A837B6">
        <w:rPr>
          <w:rFonts w:ascii="Times New Roman" w:hAnsi="Times New Roman" w:cs="Times New Roman"/>
          <w:sz w:val="24"/>
          <w:szCs w:val="24"/>
        </w:rPr>
        <w:t xml:space="preserve"> по промывке и </w:t>
      </w:r>
      <w:r w:rsidR="00D21DA9">
        <w:rPr>
          <w:rFonts w:ascii="Times New Roman" w:hAnsi="Times New Roman" w:cs="Times New Roman"/>
          <w:sz w:val="24"/>
          <w:szCs w:val="24"/>
        </w:rPr>
        <w:t>гидравлическому испытанию</w:t>
      </w:r>
      <w:r w:rsidR="00A5748C" w:rsidRPr="00A837B6">
        <w:rPr>
          <w:rFonts w:ascii="Times New Roman" w:hAnsi="Times New Roman" w:cs="Times New Roman"/>
          <w:sz w:val="24"/>
          <w:szCs w:val="24"/>
        </w:rPr>
        <w:t xml:space="preserve"> систем отопления на объектах </w:t>
      </w:r>
      <w:r w:rsidR="00D21DA9">
        <w:rPr>
          <w:rFonts w:ascii="Times New Roman" w:hAnsi="Times New Roman" w:cs="Times New Roman"/>
          <w:sz w:val="24"/>
          <w:szCs w:val="24"/>
        </w:rPr>
        <w:t>недвижимости д</w:t>
      </w:r>
      <w:r w:rsidR="00A5748C" w:rsidRPr="00A837B6">
        <w:rPr>
          <w:rFonts w:ascii="Times New Roman" w:hAnsi="Times New Roman" w:cs="Times New Roman"/>
          <w:sz w:val="24"/>
          <w:szCs w:val="24"/>
        </w:rPr>
        <w:t xml:space="preserve">ля нужд УФПС </w:t>
      </w:r>
      <w:r w:rsidR="002F2659">
        <w:rPr>
          <w:rFonts w:ascii="Times New Roman" w:hAnsi="Times New Roman" w:cs="Times New Roman"/>
          <w:sz w:val="24"/>
          <w:szCs w:val="24"/>
        </w:rPr>
        <w:t>Ульяновской</w:t>
      </w:r>
      <w:r w:rsidR="00A5748C" w:rsidRPr="00A837B6">
        <w:rPr>
          <w:rFonts w:ascii="Times New Roman" w:hAnsi="Times New Roman" w:cs="Times New Roman"/>
          <w:sz w:val="24"/>
          <w:szCs w:val="24"/>
        </w:rPr>
        <w:t xml:space="preserve"> области</w:t>
      </w:r>
      <w:r w:rsidR="00A5748C">
        <w:rPr>
          <w:rFonts w:ascii="Times New Roman" w:hAnsi="Times New Roman" w:cs="Times New Roman"/>
          <w:sz w:val="24"/>
          <w:szCs w:val="24"/>
        </w:rPr>
        <w:t>.</w:t>
      </w:r>
    </w:p>
    <w:p w14:paraId="69D7A834" w14:textId="77777777" w:rsidR="00A5748C" w:rsidRPr="007C0E95" w:rsidRDefault="00A5748C" w:rsidP="00921D9E">
      <w:pPr>
        <w:pStyle w:val="ConsPlusNormal"/>
        <w:ind w:firstLine="709"/>
        <w:jc w:val="both"/>
        <w:rPr>
          <w:rFonts w:ascii="Times New Roman" w:hAnsi="Times New Roman" w:cs="Times New Roman"/>
          <w:sz w:val="24"/>
          <w:szCs w:val="24"/>
        </w:rPr>
      </w:pPr>
    </w:p>
    <w:p w14:paraId="0D27BCE1" w14:textId="53F4A165" w:rsidR="00AC3A8A" w:rsidRPr="007C0E95" w:rsidRDefault="00AC3A8A" w:rsidP="002A14F7">
      <w:pPr>
        <w:pStyle w:val="a"/>
        <w:rPr>
          <w:rFonts w:cs="Times New Roman"/>
          <w:sz w:val="24"/>
          <w:szCs w:val="24"/>
        </w:rPr>
      </w:pPr>
      <w:r w:rsidRPr="007C0E95">
        <w:rPr>
          <w:rFonts w:cs="Times New Roman"/>
          <w:sz w:val="24"/>
          <w:szCs w:val="24"/>
        </w:rPr>
        <w:t xml:space="preserve">ОПИСАНИЕ </w:t>
      </w:r>
      <w:r w:rsidR="00795BE0">
        <w:rPr>
          <w:rFonts w:cs="Times New Roman"/>
          <w:sz w:val="24"/>
          <w:szCs w:val="24"/>
        </w:rPr>
        <w:t xml:space="preserve">выполняемых </w:t>
      </w:r>
      <w:r w:rsidRPr="007C0E95">
        <w:rPr>
          <w:rFonts w:cs="Times New Roman"/>
          <w:sz w:val="24"/>
          <w:szCs w:val="24"/>
        </w:rPr>
        <w:t>РАБОТ, ЦЕЛЬ И ЗАДАЧИ</w:t>
      </w:r>
    </w:p>
    <w:p w14:paraId="7F87ABCC" w14:textId="76BDAE7B" w:rsidR="00A852F9" w:rsidRPr="00F20135" w:rsidRDefault="00F20135" w:rsidP="006413F6">
      <w:pPr>
        <w:pStyle w:val="a4"/>
        <w:ind w:left="0" w:firstLine="709"/>
        <w:jc w:val="both"/>
        <w:rPr>
          <w:color w:val="000000" w:themeColor="text1"/>
          <w:sz w:val="24"/>
          <w:szCs w:val="24"/>
        </w:rPr>
      </w:pPr>
      <w:r w:rsidRPr="00F20135">
        <w:rPr>
          <w:sz w:val="24"/>
          <w:szCs w:val="24"/>
        </w:rPr>
        <w:t>Выполнение работ по промывке и гидравлическому испытанию систем отопления на объектах недвижимости перед началом отопительного сезона 2026/2027 гг.</w:t>
      </w:r>
      <w:r w:rsidR="00921D9E" w:rsidRPr="00F20135">
        <w:rPr>
          <w:color w:val="000000" w:themeColor="text1"/>
          <w:sz w:val="24"/>
          <w:szCs w:val="24"/>
        </w:rPr>
        <w:t xml:space="preserve"> </w:t>
      </w:r>
    </w:p>
    <w:p w14:paraId="0E6687CD" w14:textId="20D5ACD8" w:rsidR="00303878" w:rsidRPr="007C0E95" w:rsidRDefault="006D7982" w:rsidP="004F4A8D">
      <w:pPr>
        <w:spacing w:line="240" w:lineRule="auto"/>
        <w:ind w:firstLine="708"/>
        <w:jc w:val="both"/>
        <w:rPr>
          <w:rFonts w:ascii="Times New Roman" w:eastAsia="Times New Roman" w:hAnsi="Times New Roman"/>
          <w:sz w:val="24"/>
          <w:szCs w:val="24"/>
          <w:lang w:eastAsia="ru-RU"/>
        </w:rPr>
      </w:pPr>
      <w:r w:rsidRPr="007C0E95">
        <w:rPr>
          <w:rFonts w:ascii="Times New Roman" w:eastAsia="Times New Roman" w:hAnsi="Times New Roman"/>
          <w:sz w:val="24"/>
          <w:szCs w:val="24"/>
          <w:lang w:eastAsia="ru-RU"/>
        </w:rPr>
        <w:t>Задача</w:t>
      </w:r>
      <w:r w:rsidR="001A6F9E" w:rsidRPr="007C0E95">
        <w:rPr>
          <w:rFonts w:ascii="Times New Roman" w:eastAsia="Times New Roman" w:hAnsi="Times New Roman"/>
          <w:sz w:val="24"/>
          <w:szCs w:val="24"/>
          <w:lang w:eastAsia="ru-RU"/>
        </w:rPr>
        <w:t xml:space="preserve">: </w:t>
      </w:r>
      <w:r w:rsidR="00921D9E" w:rsidRPr="007C0E95">
        <w:rPr>
          <w:rFonts w:ascii="Times New Roman" w:eastAsia="Times New Roman" w:hAnsi="Times New Roman"/>
          <w:sz w:val="24"/>
          <w:szCs w:val="24"/>
          <w:lang w:eastAsia="ru-RU"/>
        </w:rPr>
        <w:t xml:space="preserve">Выполнение работ по подготовке систем отопления </w:t>
      </w:r>
      <w:r w:rsidR="0039436C" w:rsidRPr="007C0E95">
        <w:rPr>
          <w:rFonts w:ascii="Times New Roman" w:eastAsia="Times New Roman" w:hAnsi="Times New Roman"/>
          <w:sz w:val="24"/>
          <w:szCs w:val="24"/>
          <w:lang w:eastAsia="ru-RU"/>
        </w:rPr>
        <w:t xml:space="preserve">объектов недвижимости УФПС </w:t>
      </w:r>
      <w:r w:rsidR="002F2659">
        <w:rPr>
          <w:rFonts w:ascii="Times New Roman" w:eastAsia="Times New Roman" w:hAnsi="Times New Roman"/>
          <w:sz w:val="24"/>
          <w:szCs w:val="24"/>
          <w:lang w:eastAsia="ru-RU"/>
        </w:rPr>
        <w:t>Ульяновской</w:t>
      </w:r>
      <w:r w:rsidR="0039436C" w:rsidRPr="007C0E95">
        <w:rPr>
          <w:rFonts w:ascii="Times New Roman" w:eastAsia="Times New Roman" w:hAnsi="Times New Roman"/>
          <w:sz w:val="24"/>
          <w:szCs w:val="24"/>
          <w:lang w:eastAsia="ru-RU"/>
        </w:rPr>
        <w:t xml:space="preserve"> области</w:t>
      </w:r>
      <w:r w:rsidR="00921D9E" w:rsidRPr="007C0E95">
        <w:rPr>
          <w:rFonts w:ascii="Times New Roman" w:eastAsia="Times New Roman" w:hAnsi="Times New Roman"/>
          <w:sz w:val="24"/>
          <w:szCs w:val="24"/>
          <w:lang w:eastAsia="ru-RU"/>
        </w:rPr>
        <w:t xml:space="preserve"> к отопительному сезону 202</w:t>
      </w:r>
      <w:r w:rsidR="002F2659">
        <w:rPr>
          <w:rFonts w:ascii="Times New Roman" w:eastAsia="Times New Roman" w:hAnsi="Times New Roman"/>
          <w:sz w:val="24"/>
          <w:szCs w:val="24"/>
          <w:lang w:eastAsia="ru-RU"/>
        </w:rPr>
        <w:t>6</w:t>
      </w:r>
      <w:r w:rsidR="00921D9E" w:rsidRPr="007C0E95">
        <w:rPr>
          <w:rFonts w:ascii="Times New Roman" w:eastAsia="Times New Roman" w:hAnsi="Times New Roman"/>
          <w:sz w:val="24"/>
          <w:szCs w:val="24"/>
          <w:lang w:eastAsia="ru-RU"/>
        </w:rPr>
        <w:t>/202</w:t>
      </w:r>
      <w:r w:rsidR="002F2659">
        <w:rPr>
          <w:rFonts w:ascii="Times New Roman" w:eastAsia="Times New Roman" w:hAnsi="Times New Roman"/>
          <w:sz w:val="24"/>
          <w:szCs w:val="24"/>
          <w:lang w:eastAsia="ru-RU"/>
        </w:rPr>
        <w:t>7</w:t>
      </w:r>
      <w:r w:rsidR="00921D9E" w:rsidRPr="007C0E95">
        <w:rPr>
          <w:rFonts w:ascii="Times New Roman" w:eastAsia="Times New Roman" w:hAnsi="Times New Roman"/>
          <w:sz w:val="24"/>
          <w:szCs w:val="24"/>
          <w:lang w:eastAsia="ru-RU"/>
        </w:rPr>
        <w:t xml:space="preserve"> гг. </w:t>
      </w:r>
    </w:p>
    <w:p w14:paraId="0E7477ED" w14:textId="2D130693" w:rsidR="00303878" w:rsidRPr="007C0E95" w:rsidRDefault="006D7982" w:rsidP="00E05F51">
      <w:pPr>
        <w:pStyle w:val="a4"/>
        <w:ind w:left="0" w:firstLine="709"/>
        <w:jc w:val="both"/>
        <w:rPr>
          <w:sz w:val="24"/>
          <w:szCs w:val="24"/>
        </w:rPr>
      </w:pPr>
      <w:r w:rsidRPr="007C0E95">
        <w:rPr>
          <w:sz w:val="24"/>
          <w:szCs w:val="24"/>
        </w:rPr>
        <w:t>Цель:</w:t>
      </w:r>
      <w:r w:rsidR="00254175" w:rsidRPr="007C0E95">
        <w:rPr>
          <w:sz w:val="24"/>
          <w:szCs w:val="24"/>
        </w:rPr>
        <w:t xml:space="preserve"> </w:t>
      </w:r>
      <w:r w:rsidR="0066180E" w:rsidRPr="007C0E95">
        <w:rPr>
          <w:sz w:val="24"/>
          <w:szCs w:val="24"/>
        </w:rPr>
        <w:t>Поддержание в технически исправном состоянии систем отопления зданий, обеспечение бесперебойной и надежной работы систем отопления в период пониженных температур наружного воздуха.</w:t>
      </w:r>
    </w:p>
    <w:p w14:paraId="17392E46" w14:textId="77777777" w:rsidR="0066180E" w:rsidRPr="007C0E95" w:rsidRDefault="0066180E" w:rsidP="00E05F51">
      <w:pPr>
        <w:pStyle w:val="a4"/>
        <w:ind w:left="0" w:firstLine="709"/>
        <w:jc w:val="both"/>
        <w:rPr>
          <w:sz w:val="24"/>
          <w:szCs w:val="24"/>
        </w:rPr>
      </w:pPr>
    </w:p>
    <w:p w14:paraId="25297845" w14:textId="77777777" w:rsidR="00AC3A8A" w:rsidRPr="007C0E95" w:rsidRDefault="00AC3A8A" w:rsidP="002A14F7">
      <w:pPr>
        <w:pStyle w:val="a"/>
        <w:rPr>
          <w:rFonts w:cs="Times New Roman"/>
          <w:sz w:val="24"/>
          <w:szCs w:val="24"/>
        </w:rPr>
      </w:pPr>
      <w:r w:rsidRPr="007C0E95">
        <w:rPr>
          <w:rFonts w:cs="Times New Roman"/>
          <w:sz w:val="24"/>
          <w:szCs w:val="24"/>
        </w:rPr>
        <w:t>ТРЕБОВАНИЯ К СРОКУ И МЕСТУ ВЫПОЛНЕНИЯ РАБОТ</w:t>
      </w:r>
    </w:p>
    <w:p w14:paraId="586871DC" w14:textId="13E3203C" w:rsidR="0076463D" w:rsidRPr="007C0E95" w:rsidRDefault="00435181" w:rsidP="00435181">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7C0E95">
        <w:rPr>
          <w:rFonts w:ascii="Times New Roman" w:eastAsia="Times New Roman" w:hAnsi="Times New Roman"/>
          <w:sz w:val="24"/>
          <w:szCs w:val="24"/>
          <w:lang w:eastAsia="zh-CN"/>
        </w:rPr>
        <w:t xml:space="preserve">Начало работ: в течение 3 (трех) календарных дней </w:t>
      </w:r>
      <w:r w:rsidR="002B2561" w:rsidRPr="007C0E95">
        <w:rPr>
          <w:rFonts w:ascii="Times New Roman" w:eastAsia="Times New Roman" w:hAnsi="Times New Roman"/>
          <w:sz w:val="24"/>
          <w:szCs w:val="24"/>
          <w:lang w:eastAsia="zh-CN"/>
        </w:rPr>
        <w:t>с</w:t>
      </w:r>
      <w:r w:rsidR="00A837B6">
        <w:rPr>
          <w:rFonts w:ascii="Times New Roman" w:eastAsia="Times New Roman" w:hAnsi="Times New Roman"/>
          <w:sz w:val="24"/>
          <w:szCs w:val="24"/>
          <w:lang w:eastAsia="zh-CN"/>
        </w:rPr>
        <w:t xml:space="preserve"> даты</w:t>
      </w:r>
      <w:r w:rsidR="002B2561" w:rsidRPr="007C0E95">
        <w:rPr>
          <w:rFonts w:ascii="Times New Roman" w:eastAsia="Times New Roman" w:hAnsi="Times New Roman"/>
          <w:sz w:val="24"/>
          <w:szCs w:val="24"/>
          <w:lang w:eastAsia="zh-CN"/>
        </w:rPr>
        <w:t xml:space="preserve"> </w:t>
      </w:r>
      <w:r w:rsidR="0076463D" w:rsidRPr="007C0E95">
        <w:rPr>
          <w:rFonts w:ascii="Times New Roman" w:eastAsia="Times New Roman" w:hAnsi="Times New Roman"/>
          <w:sz w:val="24"/>
          <w:szCs w:val="24"/>
          <w:lang w:eastAsia="zh-CN"/>
        </w:rPr>
        <w:t xml:space="preserve">подписания Договора. </w:t>
      </w:r>
    </w:p>
    <w:p w14:paraId="0F2BF432" w14:textId="06565479" w:rsidR="00435181" w:rsidRPr="007C0E95" w:rsidRDefault="00435181" w:rsidP="00435181">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B5153E">
        <w:rPr>
          <w:rFonts w:ascii="Times New Roman" w:eastAsia="Times New Roman" w:hAnsi="Times New Roman"/>
          <w:sz w:val="24"/>
          <w:szCs w:val="24"/>
          <w:lang w:eastAsia="zh-CN"/>
        </w:rPr>
        <w:t xml:space="preserve">Окончание работ: в течение </w:t>
      </w:r>
      <w:r w:rsidR="00CE2B6C">
        <w:rPr>
          <w:rFonts w:ascii="Times New Roman" w:eastAsia="Times New Roman" w:hAnsi="Times New Roman"/>
          <w:sz w:val="24"/>
          <w:szCs w:val="24"/>
          <w:lang w:eastAsia="zh-CN"/>
        </w:rPr>
        <w:t>45</w:t>
      </w:r>
      <w:r w:rsidR="00502A42" w:rsidRPr="00B5153E">
        <w:rPr>
          <w:rFonts w:ascii="Times New Roman" w:eastAsia="Times New Roman" w:hAnsi="Times New Roman"/>
          <w:sz w:val="24"/>
          <w:szCs w:val="24"/>
          <w:lang w:eastAsia="zh-CN"/>
        </w:rPr>
        <w:t xml:space="preserve"> (</w:t>
      </w:r>
      <w:r w:rsidR="00CE2B6C">
        <w:rPr>
          <w:rFonts w:ascii="Times New Roman" w:eastAsia="Times New Roman" w:hAnsi="Times New Roman"/>
          <w:sz w:val="24"/>
          <w:szCs w:val="24"/>
          <w:lang w:eastAsia="zh-CN"/>
        </w:rPr>
        <w:t>сорок пят</w:t>
      </w:r>
      <w:r w:rsidR="00921667">
        <w:rPr>
          <w:rFonts w:ascii="Times New Roman" w:eastAsia="Times New Roman" w:hAnsi="Times New Roman"/>
          <w:sz w:val="24"/>
          <w:szCs w:val="24"/>
          <w:lang w:eastAsia="zh-CN"/>
        </w:rPr>
        <w:t>и</w:t>
      </w:r>
      <w:r w:rsidR="008E4CC4">
        <w:rPr>
          <w:rFonts w:ascii="Times New Roman" w:eastAsia="Times New Roman" w:hAnsi="Times New Roman"/>
          <w:sz w:val="24"/>
          <w:szCs w:val="24"/>
          <w:lang w:eastAsia="zh-CN"/>
        </w:rPr>
        <w:t>)</w:t>
      </w:r>
      <w:r w:rsidRPr="00B5153E">
        <w:rPr>
          <w:rFonts w:ascii="Times New Roman" w:eastAsia="Times New Roman" w:hAnsi="Times New Roman"/>
          <w:sz w:val="24"/>
          <w:szCs w:val="24"/>
          <w:lang w:eastAsia="zh-CN"/>
        </w:rPr>
        <w:t xml:space="preserve"> календарных</w:t>
      </w:r>
      <w:r w:rsidRPr="007C0E95">
        <w:rPr>
          <w:rFonts w:ascii="Times New Roman" w:eastAsia="Times New Roman" w:hAnsi="Times New Roman"/>
          <w:sz w:val="24"/>
          <w:szCs w:val="24"/>
          <w:lang w:eastAsia="zh-CN"/>
        </w:rPr>
        <w:t xml:space="preserve"> дней с</w:t>
      </w:r>
      <w:r w:rsidR="00E86CFB">
        <w:rPr>
          <w:rFonts w:ascii="Times New Roman" w:eastAsia="Times New Roman" w:hAnsi="Times New Roman"/>
          <w:sz w:val="24"/>
          <w:szCs w:val="24"/>
          <w:lang w:eastAsia="zh-CN"/>
        </w:rPr>
        <w:t xml:space="preserve"> дат</w:t>
      </w:r>
      <w:r w:rsidR="003635C2">
        <w:rPr>
          <w:rFonts w:ascii="Times New Roman" w:eastAsia="Times New Roman" w:hAnsi="Times New Roman"/>
          <w:sz w:val="24"/>
          <w:szCs w:val="24"/>
          <w:lang w:eastAsia="zh-CN"/>
        </w:rPr>
        <w:t>ы</w:t>
      </w:r>
      <w:r w:rsidR="00E86CFB">
        <w:rPr>
          <w:rFonts w:ascii="Times New Roman" w:eastAsia="Times New Roman" w:hAnsi="Times New Roman"/>
          <w:sz w:val="24"/>
          <w:szCs w:val="24"/>
          <w:lang w:eastAsia="zh-CN"/>
        </w:rPr>
        <w:t xml:space="preserve"> п</w:t>
      </w:r>
      <w:r w:rsidRPr="007C0E95">
        <w:rPr>
          <w:rFonts w:ascii="Times New Roman" w:eastAsia="Times New Roman" w:hAnsi="Times New Roman"/>
          <w:sz w:val="24"/>
          <w:szCs w:val="24"/>
          <w:lang w:eastAsia="zh-CN"/>
        </w:rPr>
        <w:t xml:space="preserve">одписания Договора. </w:t>
      </w:r>
    </w:p>
    <w:p w14:paraId="1B2D5C0E" w14:textId="0C324075" w:rsidR="00F57009" w:rsidRPr="007C0E95" w:rsidRDefault="000E43D7" w:rsidP="00435181">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7C0E95">
        <w:rPr>
          <w:rFonts w:ascii="Times New Roman" w:eastAsia="Times New Roman" w:hAnsi="Times New Roman"/>
          <w:sz w:val="24"/>
          <w:szCs w:val="24"/>
          <w:lang w:eastAsia="zh-CN"/>
        </w:rPr>
        <w:t>Место выполнения работ</w:t>
      </w:r>
      <w:r w:rsidR="001A6F9E" w:rsidRPr="007C0E95">
        <w:rPr>
          <w:rFonts w:ascii="Times New Roman" w:eastAsia="Times New Roman" w:hAnsi="Times New Roman"/>
          <w:sz w:val="24"/>
          <w:szCs w:val="24"/>
          <w:lang w:eastAsia="zh-CN"/>
        </w:rPr>
        <w:t>:</w:t>
      </w:r>
      <w:r w:rsidR="00502A42" w:rsidRPr="007C0E95">
        <w:rPr>
          <w:rFonts w:ascii="Times New Roman" w:eastAsia="Times New Roman" w:hAnsi="Times New Roman"/>
          <w:sz w:val="24"/>
          <w:szCs w:val="24"/>
          <w:lang w:eastAsia="zh-CN"/>
        </w:rPr>
        <w:t xml:space="preserve"> </w:t>
      </w:r>
    </w:p>
    <w:tbl>
      <w:tblPr>
        <w:tblW w:w="9214" w:type="dxa"/>
        <w:tblInd w:w="137" w:type="dxa"/>
        <w:tblLook w:val="04A0" w:firstRow="1" w:lastRow="0" w:firstColumn="1" w:lastColumn="0" w:noHBand="0" w:noVBand="1"/>
      </w:tblPr>
      <w:tblGrid>
        <w:gridCol w:w="1290"/>
        <w:gridCol w:w="7924"/>
      </w:tblGrid>
      <w:tr w:rsidR="00D21DA9" w:rsidRPr="007C0E95" w14:paraId="6467FC3F" w14:textId="77777777" w:rsidTr="00DD084E">
        <w:trPr>
          <w:trHeight w:val="764"/>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C0FA" w14:textId="77777777" w:rsidR="00D21DA9" w:rsidRPr="007C0E95" w:rsidRDefault="00D21DA9" w:rsidP="008E56B5">
            <w:pPr>
              <w:spacing w:after="0" w:line="240" w:lineRule="auto"/>
              <w:jc w:val="center"/>
              <w:rPr>
                <w:rFonts w:ascii="Times New Roman" w:eastAsia="Times New Roman" w:hAnsi="Times New Roman"/>
                <w:b/>
                <w:bCs/>
                <w:color w:val="000000"/>
                <w:lang w:eastAsia="ru-RU"/>
              </w:rPr>
            </w:pPr>
            <w:r w:rsidRPr="007C0E95">
              <w:rPr>
                <w:rFonts w:ascii="Times New Roman" w:eastAsia="Times New Roman" w:hAnsi="Times New Roman"/>
                <w:b/>
                <w:bCs/>
                <w:color w:val="000000"/>
                <w:lang w:eastAsia="ru-RU"/>
              </w:rPr>
              <w:t>№ п/п</w:t>
            </w:r>
          </w:p>
        </w:tc>
        <w:tc>
          <w:tcPr>
            <w:tcW w:w="7924" w:type="dxa"/>
            <w:tcBorders>
              <w:top w:val="single" w:sz="4" w:space="0" w:color="auto"/>
              <w:left w:val="nil"/>
              <w:bottom w:val="single" w:sz="4" w:space="0" w:color="auto"/>
              <w:right w:val="single" w:sz="4" w:space="0" w:color="auto"/>
            </w:tcBorders>
            <w:shd w:val="clear" w:color="auto" w:fill="auto"/>
            <w:vAlign w:val="center"/>
            <w:hideMark/>
          </w:tcPr>
          <w:p w14:paraId="207928CA" w14:textId="77777777" w:rsidR="00D21DA9" w:rsidRPr="007C0E95" w:rsidRDefault="00D21DA9" w:rsidP="008E56B5">
            <w:pPr>
              <w:spacing w:after="0" w:line="240" w:lineRule="auto"/>
              <w:jc w:val="center"/>
              <w:rPr>
                <w:rFonts w:ascii="Times New Roman" w:eastAsia="Times New Roman" w:hAnsi="Times New Roman"/>
                <w:b/>
                <w:bCs/>
                <w:color w:val="000000"/>
                <w:lang w:eastAsia="ru-RU"/>
              </w:rPr>
            </w:pPr>
            <w:r w:rsidRPr="007C0E95">
              <w:rPr>
                <w:rFonts w:ascii="Times New Roman" w:eastAsia="Times New Roman" w:hAnsi="Times New Roman"/>
                <w:b/>
                <w:bCs/>
                <w:color w:val="000000"/>
                <w:lang w:eastAsia="ru-RU"/>
              </w:rPr>
              <w:t>Адрес</w:t>
            </w:r>
          </w:p>
        </w:tc>
      </w:tr>
      <w:tr w:rsidR="00E456C6" w:rsidRPr="007C0E95" w14:paraId="4DEC317E" w14:textId="77777777" w:rsidTr="00DD084E">
        <w:trPr>
          <w:trHeight w:val="372"/>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585D5" w14:textId="442508BA" w:rsidR="00E456C6" w:rsidRPr="007C0E95" w:rsidRDefault="00E456C6" w:rsidP="008E56B5">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Ульяновский почтамт</w:t>
            </w:r>
          </w:p>
        </w:tc>
      </w:tr>
      <w:tr w:rsidR="00D21DA9" w:rsidRPr="007C0E95" w14:paraId="67C9CF6F"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0444E1AB" w14:textId="013BA52C" w:rsidR="00D21DA9" w:rsidRPr="007C0E95" w:rsidRDefault="00D21DA9" w:rsidP="00F32778">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1</w:t>
            </w:r>
          </w:p>
        </w:tc>
        <w:tc>
          <w:tcPr>
            <w:tcW w:w="7924" w:type="dxa"/>
            <w:tcBorders>
              <w:top w:val="nil"/>
              <w:left w:val="nil"/>
              <w:bottom w:val="single" w:sz="4" w:space="0" w:color="auto"/>
              <w:right w:val="single" w:sz="4" w:space="0" w:color="auto"/>
            </w:tcBorders>
            <w:shd w:val="clear" w:color="auto" w:fill="auto"/>
            <w:vAlign w:val="center"/>
          </w:tcPr>
          <w:p w14:paraId="481A7AD6" w14:textId="17CBD8F8"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432048, </w:t>
            </w:r>
            <w:r w:rsidRPr="00F32778">
              <w:rPr>
                <w:rFonts w:ascii="Times New Roman" w:eastAsia="Times New Roman" w:hAnsi="Times New Roman"/>
                <w:color w:val="000000"/>
                <w:lang w:eastAsia="ru-RU"/>
              </w:rPr>
              <w:t xml:space="preserve">Россия, </w:t>
            </w:r>
            <w:r>
              <w:rPr>
                <w:rFonts w:ascii="Times New Roman" w:eastAsia="Times New Roman" w:hAnsi="Times New Roman"/>
                <w:color w:val="000000"/>
                <w:lang w:eastAsia="ru-RU"/>
              </w:rPr>
              <w:t>Ульяновская</w:t>
            </w:r>
            <w:r w:rsidRPr="00F32778">
              <w:rPr>
                <w:rFonts w:ascii="Times New Roman" w:eastAsia="Times New Roman" w:hAnsi="Times New Roman"/>
                <w:color w:val="000000"/>
                <w:lang w:eastAsia="ru-RU"/>
              </w:rPr>
              <w:t xml:space="preserve"> обл., г. </w:t>
            </w:r>
            <w:r>
              <w:rPr>
                <w:rFonts w:ascii="Times New Roman" w:eastAsia="Times New Roman" w:hAnsi="Times New Roman"/>
                <w:color w:val="000000"/>
                <w:lang w:eastAsia="ru-RU"/>
              </w:rPr>
              <w:t>Ульяновск</w:t>
            </w:r>
            <w:r w:rsidRPr="00F32778">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Кирова,</w:t>
            </w:r>
            <w:r w:rsidRPr="00F3277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36</w:t>
            </w:r>
          </w:p>
        </w:tc>
      </w:tr>
      <w:tr w:rsidR="00D21DA9" w:rsidRPr="007C0E95" w14:paraId="4C79CE2B"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4427CE09" w14:textId="5122755E"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2</w:t>
            </w:r>
          </w:p>
        </w:tc>
        <w:tc>
          <w:tcPr>
            <w:tcW w:w="7924" w:type="dxa"/>
            <w:tcBorders>
              <w:top w:val="nil"/>
              <w:left w:val="nil"/>
              <w:bottom w:val="single" w:sz="4" w:space="0" w:color="auto"/>
              <w:right w:val="single" w:sz="4" w:space="0" w:color="auto"/>
            </w:tcBorders>
            <w:shd w:val="clear" w:color="auto" w:fill="auto"/>
          </w:tcPr>
          <w:p w14:paraId="523B8AF6" w14:textId="2B1D22EC"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432072, </w:t>
            </w:r>
            <w:r w:rsidRPr="00602B98">
              <w:rPr>
                <w:rFonts w:ascii="Times New Roman" w:eastAsia="Times New Roman" w:hAnsi="Times New Roman"/>
                <w:color w:val="000000"/>
                <w:lang w:eastAsia="ru-RU"/>
              </w:rPr>
              <w:t xml:space="preserve">Россия, Ульяновская обл., г. Ульяновск, </w:t>
            </w:r>
            <w:r>
              <w:rPr>
                <w:rFonts w:ascii="Times New Roman" w:eastAsia="Times New Roman" w:hAnsi="Times New Roman"/>
                <w:color w:val="000000"/>
                <w:lang w:eastAsia="ru-RU"/>
              </w:rPr>
              <w:t>пр</w:t>
            </w:r>
            <w:r w:rsidRPr="00602B98">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Ульяновский</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w:t>
            </w:r>
          </w:p>
        </w:tc>
      </w:tr>
      <w:tr w:rsidR="00D21DA9" w:rsidRPr="007C0E95" w14:paraId="159CB5BD" w14:textId="77777777" w:rsidTr="00DD084E">
        <w:trPr>
          <w:trHeight w:val="437"/>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77E7328A" w14:textId="7965BE4B"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3</w:t>
            </w:r>
          </w:p>
        </w:tc>
        <w:tc>
          <w:tcPr>
            <w:tcW w:w="7924" w:type="dxa"/>
            <w:tcBorders>
              <w:top w:val="nil"/>
              <w:left w:val="nil"/>
              <w:bottom w:val="single" w:sz="4" w:space="0" w:color="auto"/>
              <w:right w:val="single" w:sz="4" w:space="0" w:color="auto"/>
            </w:tcBorders>
            <w:shd w:val="clear" w:color="auto" w:fill="auto"/>
          </w:tcPr>
          <w:p w14:paraId="4C1440F4" w14:textId="546C2CBD"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432000, </w:t>
            </w:r>
            <w:r w:rsidRPr="00602B98">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Гончарова</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w:t>
            </w:r>
          </w:p>
        </w:tc>
      </w:tr>
      <w:tr w:rsidR="00D21DA9" w:rsidRPr="007C0E95" w14:paraId="2492D962" w14:textId="77777777" w:rsidTr="00DD084E">
        <w:trPr>
          <w:trHeight w:val="389"/>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7F4CCC2" w14:textId="677F4970"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4</w:t>
            </w:r>
          </w:p>
        </w:tc>
        <w:tc>
          <w:tcPr>
            <w:tcW w:w="7924" w:type="dxa"/>
            <w:tcBorders>
              <w:top w:val="nil"/>
              <w:left w:val="nil"/>
              <w:bottom w:val="single" w:sz="4" w:space="0" w:color="auto"/>
              <w:right w:val="single" w:sz="4" w:space="0" w:color="auto"/>
            </w:tcBorders>
            <w:shd w:val="clear" w:color="auto" w:fill="auto"/>
          </w:tcPr>
          <w:p w14:paraId="66BCF67D" w14:textId="2DDA349D"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432071, </w:t>
            </w:r>
            <w:r w:rsidRPr="00602B98">
              <w:rPr>
                <w:rFonts w:ascii="Times New Roman" w:eastAsia="Times New Roman" w:hAnsi="Times New Roman"/>
                <w:color w:val="000000"/>
                <w:lang w:eastAsia="ru-RU"/>
              </w:rPr>
              <w:t>Россия, Ульяновская обл., г. Ульяновск, ул.</w:t>
            </w:r>
            <w:r>
              <w:rPr>
                <w:rFonts w:ascii="Times New Roman" w:eastAsia="Times New Roman" w:hAnsi="Times New Roman"/>
                <w:color w:val="000000"/>
                <w:lang w:eastAsia="ru-RU"/>
              </w:rPr>
              <w:t xml:space="preserve"> Урицкого</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17</w:t>
            </w:r>
          </w:p>
        </w:tc>
      </w:tr>
      <w:tr w:rsidR="00D21DA9" w:rsidRPr="007C0E95" w14:paraId="3CB7F097" w14:textId="77777777" w:rsidTr="00DD084E">
        <w:trPr>
          <w:trHeight w:val="559"/>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0AA462A" w14:textId="1EAFE1A4"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5</w:t>
            </w:r>
          </w:p>
        </w:tc>
        <w:tc>
          <w:tcPr>
            <w:tcW w:w="7924" w:type="dxa"/>
            <w:tcBorders>
              <w:top w:val="nil"/>
              <w:left w:val="nil"/>
              <w:bottom w:val="single" w:sz="4" w:space="0" w:color="auto"/>
              <w:right w:val="single" w:sz="4" w:space="0" w:color="auto"/>
            </w:tcBorders>
            <w:shd w:val="clear" w:color="auto" w:fill="auto"/>
          </w:tcPr>
          <w:p w14:paraId="59D6DA1C" w14:textId="58FAE080"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432032, </w:t>
            </w:r>
            <w:r w:rsidRPr="00602B98">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Полбина</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65а</w:t>
            </w:r>
          </w:p>
        </w:tc>
      </w:tr>
      <w:tr w:rsidR="00D21DA9" w:rsidRPr="007C0E95" w14:paraId="70EF5583"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7795AAFE" w14:textId="67291DFF"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6</w:t>
            </w:r>
          </w:p>
        </w:tc>
        <w:tc>
          <w:tcPr>
            <w:tcW w:w="7924" w:type="dxa"/>
            <w:tcBorders>
              <w:top w:val="nil"/>
              <w:left w:val="nil"/>
              <w:bottom w:val="single" w:sz="4" w:space="0" w:color="auto"/>
              <w:right w:val="single" w:sz="4" w:space="0" w:color="auto"/>
            </w:tcBorders>
            <w:shd w:val="clear" w:color="auto" w:fill="auto"/>
          </w:tcPr>
          <w:p w14:paraId="2F61A1A1" w14:textId="561FDD02"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432071,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Гагарин</w:t>
            </w:r>
            <w:r w:rsidRPr="00E26A37">
              <w:rPr>
                <w:rFonts w:ascii="Times New Roman" w:eastAsia="Times New Roman" w:hAnsi="Times New Roman"/>
                <w:color w:val="000000"/>
                <w:lang w:eastAsia="ru-RU"/>
              </w:rPr>
              <w:t xml:space="preserve">а, дом </w:t>
            </w:r>
            <w:r>
              <w:rPr>
                <w:rFonts w:ascii="Times New Roman" w:eastAsia="Times New Roman" w:hAnsi="Times New Roman"/>
                <w:color w:val="000000"/>
                <w:lang w:eastAsia="ru-RU"/>
              </w:rPr>
              <w:t>25</w:t>
            </w:r>
          </w:p>
        </w:tc>
      </w:tr>
      <w:tr w:rsidR="00D21DA9" w:rsidRPr="007C0E95" w14:paraId="74D8EABD"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28B06605" w14:textId="66909129"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7</w:t>
            </w:r>
          </w:p>
        </w:tc>
        <w:tc>
          <w:tcPr>
            <w:tcW w:w="7924" w:type="dxa"/>
            <w:tcBorders>
              <w:top w:val="nil"/>
              <w:left w:val="nil"/>
              <w:bottom w:val="single" w:sz="4" w:space="0" w:color="auto"/>
              <w:right w:val="single" w:sz="4" w:space="0" w:color="auto"/>
            </w:tcBorders>
            <w:shd w:val="clear" w:color="auto" w:fill="auto"/>
          </w:tcPr>
          <w:p w14:paraId="54ED7D98" w14:textId="167283E0"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432035, </w:t>
            </w:r>
            <w:r w:rsidRPr="00E26A37">
              <w:rPr>
                <w:rFonts w:ascii="Times New Roman" w:eastAsia="Times New Roman" w:hAnsi="Times New Roman"/>
                <w:color w:val="000000"/>
                <w:lang w:eastAsia="ru-RU"/>
              </w:rPr>
              <w:t xml:space="preserve">Россия, Ульяновская обл., г. Ульяновск, </w:t>
            </w:r>
            <w:r>
              <w:rPr>
                <w:rFonts w:ascii="Times New Roman" w:eastAsia="Times New Roman" w:hAnsi="Times New Roman"/>
                <w:color w:val="000000"/>
                <w:lang w:eastAsia="ru-RU"/>
              </w:rPr>
              <w:t>пр. Гая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37а</w:t>
            </w:r>
          </w:p>
        </w:tc>
      </w:tr>
      <w:tr w:rsidR="00D21DA9" w:rsidRPr="007C0E95" w14:paraId="7F6AA925" w14:textId="77777777" w:rsidTr="00DD084E">
        <w:trPr>
          <w:trHeight w:val="56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40B248B9" w14:textId="346EF5F6"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8</w:t>
            </w:r>
          </w:p>
        </w:tc>
        <w:tc>
          <w:tcPr>
            <w:tcW w:w="7924" w:type="dxa"/>
            <w:tcBorders>
              <w:top w:val="nil"/>
              <w:left w:val="nil"/>
              <w:bottom w:val="single" w:sz="4" w:space="0" w:color="auto"/>
              <w:right w:val="single" w:sz="4" w:space="0" w:color="auto"/>
            </w:tcBorders>
            <w:shd w:val="clear" w:color="auto" w:fill="auto"/>
          </w:tcPr>
          <w:p w14:paraId="121834F6" w14:textId="3034090C"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432073,</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Отрадная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8а</w:t>
            </w:r>
          </w:p>
        </w:tc>
      </w:tr>
      <w:tr w:rsidR="00D21DA9" w:rsidRPr="007C0E95" w14:paraId="2BE2F617"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9E7DD2A" w14:textId="115D7C19"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9</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5479CBFE" w14:textId="292F8FC4"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432017,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Минаева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20</w:t>
            </w:r>
          </w:p>
        </w:tc>
      </w:tr>
      <w:tr w:rsidR="00D21DA9" w:rsidRPr="007C0E95" w14:paraId="1CA54D4E"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5B20FAA6" w14:textId="0F7B3B15"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7DD62DBB" w14:textId="023EC4CC"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432053,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Яблоневый</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w:t>
            </w:r>
          </w:p>
        </w:tc>
      </w:tr>
      <w:tr w:rsidR="00D21DA9" w:rsidRPr="007C0E95" w14:paraId="73ACB06B"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4F30058B" w14:textId="0CD6E32C"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11</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5318A632" w14:textId="6523A63A" w:rsidR="00D21DA9" w:rsidRPr="00E26A37" w:rsidRDefault="00D21DA9" w:rsidP="00D21DA9">
            <w:pPr>
              <w:tabs>
                <w:tab w:val="left" w:pos="322"/>
              </w:tabs>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432068,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Локомотивная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98</w:t>
            </w:r>
          </w:p>
        </w:tc>
      </w:tr>
      <w:tr w:rsidR="00E456C6" w:rsidRPr="007C0E95" w14:paraId="7D018190" w14:textId="77777777" w:rsidTr="00DD084E">
        <w:trPr>
          <w:trHeight w:val="503"/>
        </w:trPr>
        <w:tc>
          <w:tcPr>
            <w:tcW w:w="9214" w:type="dxa"/>
            <w:gridSpan w:val="2"/>
            <w:tcBorders>
              <w:top w:val="nil"/>
              <w:left w:val="single" w:sz="4" w:space="0" w:color="auto"/>
              <w:bottom w:val="single" w:sz="4" w:space="0" w:color="auto"/>
              <w:right w:val="single" w:sz="4" w:space="0" w:color="auto"/>
            </w:tcBorders>
            <w:shd w:val="clear" w:color="auto" w:fill="auto"/>
            <w:vAlign w:val="center"/>
          </w:tcPr>
          <w:p w14:paraId="31D61572" w14:textId="57146B55" w:rsidR="00E456C6" w:rsidRPr="00E456C6" w:rsidRDefault="00E456C6" w:rsidP="00D21DA9">
            <w:pPr>
              <w:tabs>
                <w:tab w:val="left" w:pos="322"/>
              </w:tabs>
              <w:spacing w:after="0" w:line="240" w:lineRule="auto"/>
              <w:jc w:val="center"/>
              <w:rPr>
                <w:rFonts w:ascii="Times New Roman" w:eastAsia="Times New Roman" w:hAnsi="Times New Roman"/>
                <w:b/>
                <w:color w:val="000000"/>
                <w:lang w:eastAsia="ru-RU"/>
              </w:rPr>
            </w:pPr>
            <w:r w:rsidRPr="00E456C6">
              <w:rPr>
                <w:rFonts w:ascii="Times New Roman" w:eastAsia="Times New Roman" w:hAnsi="Times New Roman"/>
                <w:b/>
                <w:color w:val="000000"/>
                <w:lang w:eastAsia="ru-RU"/>
              </w:rPr>
              <w:t>Димитровградский почтамт</w:t>
            </w:r>
          </w:p>
        </w:tc>
      </w:tr>
      <w:tr w:rsidR="00D21DA9" w:rsidRPr="007C0E95" w14:paraId="7BCE6DC6"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19C48557" w14:textId="6B9DAFBF"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53DDB751" w14:textId="0220E259"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433502,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Вокзальная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26</w:t>
            </w:r>
          </w:p>
        </w:tc>
      </w:tr>
      <w:tr w:rsidR="00D21DA9" w:rsidRPr="007C0E95" w14:paraId="19A7C384"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53CA3135" w14:textId="7657B308"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2615493F" w14:textId="69AAD59D"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433506,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Курчатова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36</w:t>
            </w:r>
          </w:p>
        </w:tc>
      </w:tr>
      <w:tr w:rsidR="00D21DA9" w:rsidRPr="007C0E95" w14:paraId="156E61FE"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274BAD0D" w14:textId="78F54513"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6ABDFBB6" w14:textId="401B9158"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433507,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Димитрова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13</w:t>
            </w:r>
          </w:p>
        </w:tc>
      </w:tr>
      <w:tr w:rsidR="00D21DA9" w:rsidRPr="007C0E95" w14:paraId="3105D340"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19F59EE4" w14:textId="4EBD309C"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0CBFB169" w14:textId="5D3DC1F3"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433509,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Алтайская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61</w:t>
            </w:r>
          </w:p>
        </w:tc>
      </w:tr>
      <w:tr w:rsidR="00D21DA9" w:rsidRPr="007C0E95" w14:paraId="4A2C4615"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06FC20E3" w14:textId="0AD54379"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6A86A31C" w14:textId="083F4A64"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433513,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Автостроителей</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51</w:t>
            </w:r>
          </w:p>
        </w:tc>
      </w:tr>
      <w:tr w:rsidR="00D21DA9" w:rsidRPr="007C0E95" w14:paraId="1DD97030" w14:textId="77777777" w:rsidTr="00DD084E">
        <w:trPr>
          <w:trHeight w:val="451"/>
        </w:trPr>
        <w:tc>
          <w:tcPr>
            <w:tcW w:w="1290" w:type="dxa"/>
            <w:tcBorders>
              <w:top w:val="nil"/>
              <w:left w:val="single" w:sz="4" w:space="0" w:color="auto"/>
              <w:bottom w:val="single" w:sz="4" w:space="0" w:color="auto"/>
              <w:right w:val="single" w:sz="4" w:space="0" w:color="auto"/>
            </w:tcBorders>
            <w:shd w:val="clear" w:color="auto" w:fill="auto"/>
            <w:vAlign w:val="center"/>
          </w:tcPr>
          <w:p w14:paraId="6268D5E8" w14:textId="7461CDC0"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23C37E85" w14:textId="6E45AC09"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433508,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3 Интернационала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88</w:t>
            </w:r>
          </w:p>
        </w:tc>
      </w:tr>
      <w:tr w:rsidR="00E456C6" w:rsidRPr="007C0E95" w14:paraId="42B24DA4" w14:textId="77777777" w:rsidTr="00DD084E">
        <w:trPr>
          <w:trHeight w:val="503"/>
        </w:trPr>
        <w:tc>
          <w:tcPr>
            <w:tcW w:w="9214" w:type="dxa"/>
            <w:gridSpan w:val="2"/>
            <w:tcBorders>
              <w:top w:val="nil"/>
              <w:left w:val="single" w:sz="4" w:space="0" w:color="auto"/>
              <w:bottom w:val="single" w:sz="4" w:space="0" w:color="auto"/>
              <w:right w:val="single" w:sz="4" w:space="0" w:color="auto"/>
            </w:tcBorders>
            <w:shd w:val="clear" w:color="auto" w:fill="auto"/>
            <w:vAlign w:val="center"/>
          </w:tcPr>
          <w:p w14:paraId="7662ADCB" w14:textId="49BE9A0D" w:rsidR="00E456C6" w:rsidRPr="00E456C6" w:rsidRDefault="00E456C6" w:rsidP="00D21DA9">
            <w:pPr>
              <w:spacing w:after="0" w:line="240" w:lineRule="auto"/>
              <w:jc w:val="center"/>
              <w:rPr>
                <w:rFonts w:ascii="Times New Roman" w:eastAsia="Times New Roman" w:hAnsi="Times New Roman"/>
                <w:b/>
                <w:color w:val="000000"/>
                <w:lang w:eastAsia="ru-RU"/>
              </w:rPr>
            </w:pPr>
            <w:r w:rsidRPr="00E456C6">
              <w:rPr>
                <w:rFonts w:ascii="Times New Roman" w:eastAsia="Times New Roman" w:hAnsi="Times New Roman"/>
                <w:b/>
                <w:color w:val="000000"/>
                <w:lang w:eastAsia="ru-RU"/>
              </w:rPr>
              <w:t>Чердаклинский почтамт</w:t>
            </w:r>
          </w:p>
        </w:tc>
      </w:tr>
      <w:tr w:rsidR="00D21DA9" w:rsidRPr="007C0E95" w14:paraId="4E6F7D71" w14:textId="77777777" w:rsidTr="00DD084E">
        <w:trPr>
          <w:trHeight w:val="431"/>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D079DAF" w14:textId="14225D2D" w:rsidR="00D21DA9" w:rsidRPr="00B5153E"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7CB84CB6" w14:textId="5E850861" w:rsidR="00D21DA9" w:rsidRPr="00B5153E"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433400, </w:t>
            </w:r>
            <w:r w:rsidRPr="00E26A37">
              <w:rPr>
                <w:rFonts w:ascii="Times New Roman" w:eastAsia="Times New Roman" w:hAnsi="Times New Roman"/>
                <w:color w:val="000000"/>
                <w:lang w:eastAsia="ru-RU"/>
              </w:rPr>
              <w:t xml:space="preserve">Россия, Ульяновская обл., </w:t>
            </w:r>
            <w:r>
              <w:rPr>
                <w:rFonts w:ascii="Times New Roman" w:eastAsia="Times New Roman" w:hAnsi="Times New Roman"/>
                <w:color w:val="000000"/>
                <w:lang w:eastAsia="ru-RU"/>
              </w:rPr>
              <w:t>р.п.</w:t>
            </w:r>
            <w:r w:rsidRPr="00E26A37">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Чердаклы</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Советская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6</w:t>
            </w:r>
          </w:p>
        </w:tc>
      </w:tr>
    </w:tbl>
    <w:p w14:paraId="2853AB60" w14:textId="77777777" w:rsidR="00606DD7" w:rsidRPr="007C0E95" w:rsidRDefault="00606DD7" w:rsidP="000E43D7">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p>
    <w:p w14:paraId="2CE2520B" w14:textId="50B76DEB" w:rsidR="00AC3A8A" w:rsidRPr="007C0E95" w:rsidRDefault="00AC3A8A" w:rsidP="002A14F7">
      <w:pPr>
        <w:pStyle w:val="a"/>
        <w:rPr>
          <w:rFonts w:cs="Times New Roman"/>
          <w:sz w:val="24"/>
          <w:szCs w:val="24"/>
        </w:rPr>
      </w:pPr>
      <w:r w:rsidRPr="007C0E95">
        <w:rPr>
          <w:rFonts w:cs="Times New Roman"/>
          <w:sz w:val="24"/>
          <w:szCs w:val="24"/>
        </w:rPr>
        <w:t>ХАРАКТЕРИСТИКИ ВЫПОЛНЯЕМЫХ РАБОТ</w:t>
      </w:r>
    </w:p>
    <w:p w14:paraId="31830EA3" w14:textId="6FBDFCC5" w:rsidR="00A55BF4" w:rsidRPr="00A55BF4" w:rsidRDefault="00A55BF4" w:rsidP="00F20135">
      <w:pPr>
        <w:pStyle w:val="ConsPlusNormal"/>
        <w:ind w:firstLine="0"/>
        <w:jc w:val="both"/>
        <w:rPr>
          <w:rFonts w:ascii="Times New Roman" w:hAnsi="Times New Roman" w:cs="Times New Roman"/>
          <w:sz w:val="24"/>
          <w:szCs w:val="24"/>
        </w:rPr>
      </w:pPr>
      <w:r>
        <w:tab/>
      </w:r>
      <w:r w:rsidRPr="00A55BF4">
        <w:rPr>
          <w:rFonts w:ascii="Times New Roman" w:hAnsi="Times New Roman" w:cs="Times New Roman"/>
          <w:sz w:val="24"/>
          <w:szCs w:val="24"/>
        </w:rPr>
        <w:t>Подрядчик производит полный цикл работ по промывке и гидравлическому испытанию систем отопления на объектах недвижимости, согласно перечня, представленного в Таблице 1 настоящего Технического задания.</w:t>
      </w:r>
    </w:p>
    <w:p w14:paraId="48D023D3" w14:textId="5107C0FA" w:rsidR="003635C2" w:rsidRPr="00F20135" w:rsidRDefault="00F20135" w:rsidP="00F20135">
      <w:pPr>
        <w:pStyle w:val="ConsPlusNormal"/>
        <w:ind w:firstLine="0"/>
        <w:jc w:val="both"/>
        <w:rPr>
          <w:rFonts w:ascii="Times New Roman" w:eastAsia="Calibri" w:hAnsi="Times New Roman" w:cs="Times New Roman"/>
          <w:sz w:val="24"/>
          <w:szCs w:val="24"/>
          <w:lang w:eastAsia="en-US"/>
        </w:rPr>
      </w:pPr>
      <w:r>
        <w:tab/>
      </w:r>
      <w:r w:rsidRPr="00F20135">
        <w:rPr>
          <w:rFonts w:ascii="Times New Roman" w:hAnsi="Times New Roman" w:cs="Times New Roman"/>
          <w:sz w:val="24"/>
          <w:szCs w:val="24"/>
        </w:rPr>
        <w:t>Работы по промывке и гидравлическим испытаниям систем отопления включают в себя все возможные расходы, затраты и издержки Подрядчика, в том числе сдачу выполненных работ теплоснабжающей организации.</w:t>
      </w:r>
      <w:r w:rsidR="002D0CC6" w:rsidRPr="00F20135">
        <w:rPr>
          <w:rFonts w:ascii="Times New Roman" w:eastAsia="Calibri" w:hAnsi="Times New Roman" w:cs="Times New Roman"/>
          <w:sz w:val="24"/>
          <w:szCs w:val="24"/>
          <w:lang w:eastAsia="en-US"/>
        </w:rPr>
        <w:t xml:space="preserve">                                                                                                              </w:t>
      </w:r>
    </w:p>
    <w:p w14:paraId="51EB803A" w14:textId="4757D636" w:rsidR="00ED634F" w:rsidRPr="007C0E95" w:rsidRDefault="002D0CC6" w:rsidP="002D0CC6">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133243" w:rsidRPr="007C0E95">
        <w:rPr>
          <w:rFonts w:ascii="Times New Roman" w:hAnsi="Times New Roman" w:cs="Times New Roman"/>
          <w:sz w:val="24"/>
          <w:szCs w:val="24"/>
        </w:rPr>
        <w:t xml:space="preserve">   Таблица 1</w:t>
      </w:r>
    </w:p>
    <w:p w14:paraId="3358018C" w14:textId="378A1936" w:rsidR="008E56B5" w:rsidRPr="005E640B" w:rsidRDefault="008E56B5" w:rsidP="005E640B">
      <w:pPr>
        <w:pStyle w:val="ConsPlusNormal"/>
        <w:ind w:firstLine="0"/>
        <w:jc w:val="center"/>
        <w:rPr>
          <w:rFonts w:ascii="Times New Roman" w:hAnsi="Times New Roman" w:cs="Times New Roman"/>
          <w:sz w:val="16"/>
          <w:szCs w:val="16"/>
        </w:rPr>
      </w:pPr>
    </w:p>
    <w:tbl>
      <w:tblPr>
        <w:tblpPr w:leftFromText="180" w:rightFromText="180" w:bottomFromText="115" w:vertAnchor="tex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4"/>
        <w:gridCol w:w="1458"/>
        <w:gridCol w:w="1335"/>
        <w:gridCol w:w="1350"/>
        <w:gridCol w:w="918"/>
        <w:gridCol w:w="1843"/>
        <w:gridCol w:w="1843"/>
      </w:tblGrid>
      <w:tr w:rsidR="00A861D9" w:rsidRPr="00372B43" w14:paraId="7F88287E" w14:textId="77777777" w:rsidTr="005E640B">
        <w:trPr>
          <w:trHeight w:val="472"/>
        </w:trPr>
        <w:tc>
          <w:tcPr>
            <w:tcW w:w="604" w:type="dxa"/>
            <w:tcMar>
              <w:top w:w="0" w:type="dxa"/>
              <w:left w:w="108" w:type="dxa"/>
              <w:bottom w:w="0" w:type="dxa"/>
              <w:right w:w="108" w:type="dxa"/>
            </w:tcMar>
            <w:vAlign w:val="center"/>
            <w:hideMark/>
          </w:tcPr>
          <w:p w14:paraId="0E6CB2A4" w14:textId="77777777" w:rsidR="00A861D9" w:rsidRPr="00372B43" w:rsidRDefault="00A861D9" w:rsidP="005E640B">
            <w:pPr>
              <w:ind w:left="-390" w:hanging="971"/>
              <w:jc w:val="center"/>
              <w:rPr>
                <w:rFonts w:ascii="Times New Roman" w:hAnsi="Times New Roman"/>
                <w:sz w:val="16"/>
                <w:szCs w:val="16"/>
                <w:lang w:eastAsia="ru-RU"/>
              </w:rPr>
            </w:pPr>
            <w:r w:rsidRPr="00372B43">
              <w:rPr>
                <w:rFonts w:ascii="Times New Roman" w:hAnsi="Times New Roman"/>
                <w:sz w:val="16"/>
                <w:szCs w:val="16"/>
                <w:lang w:eastAsia="ru-RU"/>
              </w:rPr>
              <w:t>№</w:t>
            </w:r>
          </w:p>
          <w:p w14:paraId="7B0DF8B1" w14:textId="7777777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п/п</w:t>
            </w:r>
          </w:p>
        </w:tc>
        <w:tc>
          <w:tcPr>
            <w:tcW w:w="1458" w:type="dxa"/>
            <w:tcMar>
              <w:top w:w="0" w:type="dxa"/>
              <w:left w:w="108" w:type="dxa"/>
              <w:bottom w:w="0" w:type="dxa"/>
              <w:right w:w="108" w:type="dxa"/>
            </w:tcMar>
            <w:hideMark/>
          </w:tcPr>
          <w:p w14:paraId="620AAA91" w14:textId="7777777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Индекс объекта и его адрес</w:t>
            </w:r>
          </w:p>
        </w:tc>
        <w:tc>
          <w:tcPr>
            <w:tcW w:w="1335" w:type="dxa"/>
            <w:tcMar>
              <w:top w:w="0" w:type="dxa"/>
              <w:left w:w="108" w:type="dxa"/>
              <w:bottom w:w="0" w:type="dxa"/>
              <w:right w:w="108" w:type="dxa"/>
            </w:tcMar>
            <w:hideMark/>
          </w:tcPr>
          <w:p w14:paraId="4E3E57B7" w14:textId="254FC294" w:rsidR="00A861D9" w:rsidRPr="00372B43" w:rsidRDefault="005E640B" w:rsidP="005E640B">
            <w:pPr>
              <w:jc w:val="center"/>
              <w:rPr>
                <w:rFonts w:ascii="Times New Roman" w:hAnsi="Times New Roman"/>
                <w:sz w:val="16"/>
                <w:szCs w:val="16"/>
                <w:lang w:eastAsia="ru-RU"/>
              </w:rPr>
            </w:pPr>
            <w:r w:rsidRPr="00372B43">
              <w:rPr>
                <w:rFonts w:ascii="Times New Roman" w:hAnsi="Times New Roman"/>
                <w:sz w:val="16"/>
                <w:szCs w:val="16"/>
                <w:lang w:eastAsia="ru-RU"/>
              </w:rPr>
              <w:t>Количество</w:t>
            </w:r>
            <w:r w:rsidR="00A861D9" w:rsidRPr="00372B43">
              <w:rPr>
                <w:rFonts w:ascii="Times New Roman" w:hAnsi="Times New Roman"/>
                <w:sz w:val="16"/>
                <w:szCs w:val="16"/>
                <w:lang w:eastAsia="ru-RU"/>
              </w:rPr>
              <w:t xml:space="preserve"> приборов отопления (радиаторов/секций)</w:t>
            </w:r>
            <w:r w:rsidRPr="00372B43">
              <w:rPr>
                <w:rFonts w:ascii="Times New Roman" w:hAnsi="Times New Roman"/>
                <w:sz w:val="16"/>
                <w:szCs w:val="16"/>
                <w:lang w:eastAsia="ru-RU"/>
              </w:rPr>
              <w:t>,</w:t>
            </w:r>
            <w:r w:rsidR="00A861D9" w:rsidRPr="00372B43">
              <w:rPr>
                <w:rFonts w:ascii="Times New Roman" w:hAnsi="Times New Roman"/>
                <w:sz w:val="16"/>
                <w:szCs w:val="16"/>
                <w:lang w:eastAsia="ru-RU"/>
              </w:rPr>
              <w:t xml:space="preserve"> шт.</w:t>
            </w:r>
          </w:p>
        </w:tc>
        <w:tc>
          <w:tcPr>
            <w:tcW w:w="1350" w:type="dxa"/>
            <w:tcMar>
              <w:top w:w="0" w:type="dxa"/>
              <w:left w:w="108" w:type="dxa"/>
              <w:bottom w:w="0" w:type="dxa"/>
              <w:right w:w="108" w:type="dxa"/>
            </w:tcMar>
            <w:hideMark/>
          </w:tcPr>
          <w:p w14:paraId="7295825D" w14:textId="26A6959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Протяженность</w:t>
            </w:r>
            <w:r w:rsidR="005E640B" w:rsidRPr="00372B43">
              <w:rPr>
                <w:rFonts w:ascii="Times New Roman" w:hAnsi="Times New Roman"/>
                <w:sz w:val="16"/>
                <w:szCs w:val="16"/>
                <w:lang w:eastAsia="ru-RU"/>
              </w:rPr>
              <w:t>в</w:t>
            </w:r>
            <w:r w:rsidRPr="00372B43">
              <w:rPr>
                <w:rFonts w:ascii="Times New Roman" w:hAnsi="Times New Roman"/>
                <w:sz w:val="16"/>
                <w:szCs w:val="16"/>
                <w:lang w:eastAsia="ru-RU"/>
              </w:rPr>
              <w:t>нутренних трубопроводов</w:t>
            </w:r>
            <w:r w:rsidR="005E640B" w:rsidRPr="00372B43">
              <w:rPr>
                <w:rFonts w:ascii="Times New Roman" w:hAnsi="Times New Roman"/>
                <w:sz w:val="16"/>
                <w:szCs w:val="16"/>
                <w:lang w:eastAsia="ru-RU"/>
              </w:rPr>
              <w:t xml:space="preserve"> </w:t>
            </w:r>
            <w:r w:rsidRPr="00372B43">
              <w:rPr>
                <w:rFonts w:ascii="Times New Roman" w:hAnsi="Times New Roman"/>
                <w:sz w:val="16"/>
                <w:szCs w:val="16"/>
                <w:lang w:eastAsia="ru-RU"/>
              </w:rPr>
              <w:t>отопления</w:t>
            </w:r>
            <w:r w:rsidR="005E640B" w:rsidRPr="00372B43">
              <w:rPr>
                <w:rFonts w:ascii="Times New Roman" w:hAnsi="Times New Roman"/>
                <w:sz w:val="16"/>
                <w:szCs w:val="16"/>
                <w:lang w:eastAsia="ru-RU"/>
              </w:rPr>
              <w:t xml:space="preserve">, </w:t>
            </w:r>
            <w:r w:rsidRPr="00372B43">
              <w:rPr>
                <w:rFonts w:ascii="Times New Roman" w:hAnsi="Times New Roman"/>
                <w:sz w:val="16"/>
                <w:szCs w:val="16"/>
                <w:lang w:eastAsia="ru-RU"/>
              </w:rPr>
              <w:t>м.п.</w:t>
            </w:r>
          </w:p>
        </w:tc>
        <w:tc>
          <w:tcPr>
            <w:tcW w:w="918" w:type="dxa"/>
            <w:tcMar>
              <w:top w:w="0" w:type="dxa"/>
              <w:left w:w="108" w:type="dxa"/>
              <w:bottom w:w="0" w:type="dxa"/>
              <w:right w:w="108" w:type="dxa"/>
            </w:tcMar>
            <w:hideMark/>
          </w:tcPr>
          <w:p w14:paraId="5E77A204" w14:textId="36522489" w:rsidR="00A861D9" w:rsidRPr="00372B43" w:rsidRDefault="00A861D9" w:rsidP="00BD774B">
            <w:pPr>
              <w:jc w:val="center"/>
              <w:rPr>
                <w:rFonts w:ascii="Times New Roman" w:hAnsi="Times New Roman"/>
                <w:sz w:val="16"/>
                <w:szCs w:val="16"/>
                <w:lang w:eastAsia="ru-RU"/>
              </w:rPr>
            </w:pPr>
            <w:r w:rsidRPr="00372B43">
              <w:rPr>
                <w:rFonts w:ascii="Times New Roman" w:hAnsi="Times New Roman"/>
                <w:sz w:val="16"/>
                <w:szCs w:val="16"/>
                <w:lang w:eastAsia="ru-RU"/>
              </w:rPr>
              <w:t>Диаметр</w:t>
            </w:r>
            <w:r w:rsidR="00BD774B" w:rsidRPr="00372B43">
              <w:rPr>
                <w:rFonts w:ascii="Times New Roman" w:hAnsi="Times New Roman"/>
                <w:sz w:val="16"/>
                <w:szCs w:val="16"/>
                <w:lang w:eastAsia="ru-RU"/>
              </w:rPr>
              <w:t xml:space="preserve"> </w:t>
            </w:r>
            <w:r w:rsidRPr="00372B43">
              <w:rPr>
                <w:rFonts w:ascii="Times New Roman" w:hAnsi="Times New Roman"/>
                <w:sz w:val="16"/>
                <w:szCs w:val="16"/>
                <w:lang w:eastAsia="ru-RU"/>
              </w:rPr>
              <w:t>труб, мм</w:t>
            </w:r>
            <w:r w:rsidR="00BD774B" w:rsidRPr="00372B43">
              <w:rPr>
                <w:rFonts w:ascii="Times New Roman" w:hAnsi="Times New Roman"/>
                <w:sz w:val="16"/>
                <w:szCs w:val="16"/>
                <w:lang w:eastAsia="ru-RU"/>
              </w:rPr>
              <w:t>.</w:t>
            </w:r>
          </w:p>
        </w:tc>
        <w:tc>
          <w:tcPr>
            <w:tcW w:w="1843" w:type="dxa"/>
            <w:tcMar>
              <w:top w:w="0" w:type="dxa"/>
              <w:left w:w="108" w:type="dxa"/>
              <w:bottom w:w="0" w:type="dxa"/>
              <w:right w:w="108" w:type="dxa"/>
            </w:tcMar>
            <w:hideMark/>
          </w:tcPr>
          <w:p w14:paraId="562B63E3" w14:textId="329897C1" w:rsidR="00A861D9" w:rsidRPr="00372B43" w:rsidRDefault="00A861D9" w:rsidP="00BD774B">
            <w:pPr>
              <w:jc w:val="center"/>
              <w:rPr>
                <w:rFonts w:ascii="Times New Roman" w:hAnsi="Times New Roman"/>
                <w:sz w:val="16"/>
                <w:szCs w:val="16"/>
                <w:lang w:eastAsia="ru-RU"/>
              </w:rPr>
            </w:pPr>
            <w:r w:rsidRPr="00372B43">
              <w:rPr>
                <w:rFonts w:ascii="Times New Roman" w:hAnsi="Times New Roman"/>
                <w:sz w:val="16"/>
                <w:szCs w:val="16"/>
                <w:lang w:eastAsia="ru-RU"/>
              </w:rPr>
              <w:t>Фильтры/грязевики</w:t>
            </w:r>
            <w:r w:rsidR="00BD774B" w:rsidRPr="00372B43">
              <w:rPr>
                <w:rFonts w:ascii="Times New Roman" w:hAnsi="Times New Roman"/>
                <w:sz w:val="16"/>
                <w:szCs w:val="16"/>
                <w:lang w:eastAsia="ru-RU"/>
              </w:rPr>
              <w:t xml:space="preserve">, </w:t>
            </w:r>
            <w:r w:rsidRPr="00372B43">
              <w:rPr>
                <w:rFonts w:ascii="Times New Roman" w:hAnsi="Times New Roman"/>
                <w:sz w:val="16"/>
                <w:szCs w:val="16"/>
                <w:lang w:eastAsia="ru-RU"/>
              </w:rPr>
              <w:t>шт.</w:t>
            </w:r>
          </w:p>
        </w:tc>
        <w:tc>
          <w:tcPr>
            <w:tcW w:w="1843" w:type="dxa"/>
            <w:tcMar>
              <w:top w:w="0" w:type="dxa"/>
              <w:left w:w="108" w:type="dxa"/>
              <w:bottom w:w="0" w:type="dxa"/>
              <w:right w:w="108" w:type="dxa"/>
            </w:tcMar>
            <w:hideMark/>
          </w:tcPr>
          <w:p w14:paraId="59A3E4AA" w14:textId="7777777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Название ресурсоснабжающей организации</w:t>
            </w:r>
          </w:p>
        </w:tc>
      </w:tr>
      <w:tr w:rsidR="00A861D9" w:rsidRPr="00372B43" w14:paraId="6EAA1E1A" w14:textId="77777777" w:rsidTr="005E640B">
        <w:trPr>
          <w:trHeight w:val="472"/>
        </w:trPr>
        <w:tc>
          <w:tcPr>
            <w:tcW w:w="604" w:type="dxa"/>
            <w:tcMar>
              <w:top w:w="0" w:type="dxa"/>
              <w:left w:w="108" w:type="dxa"/>
              <w:bottom w:w="0" w:type="dxa"/>
              <w:right w:w="108" w:type="dxa"/>
            </w:tcMar>
            <w:vAlign w:val="center"/>
            <w:hideMark/>
          </w:tcPr>
          <w:p w14:paraId="4A221DD1"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1</w:t>
            </w:r>
          </w:p>
        </w:tc>
        <w:tc>
          <w:tcPr>
            <w:tcW w:w="1458" w:type="dxa"/>
            <w:tcMar>
              <w:top w:w="0" w:type="dxa"/>
              <w:left w:w="108" w:type="dxa"/>
              <w:bottom w:w="0" w:type="dxa"/>
              <w:right w:w="108" w:type="dxa"/>
            </w:tcMar>
            <w:hideMark/>
          </w:tcPr>
          <w:p w14:paraId="19DEBCEF"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432048, Россия, Ульяновская обл., г. Ульяновск, ул. Кирова, дом 36</w:t>
            </w:r>
          </w:p>
        </w:tc>
        <w:tc>
          <w:tcPr>
            <w:tcW w:w="1335" w:type="dxa"/>
            <w:tcMar>
              <w:top w:w="0" w:type="dxa"/>
              <w:left w:w="108" w:type="dxa"/>
              <w:bottom w:w="0" w:type="dxa"/>
              <w:right w:w="108" w:type="dxa"/>
            </w:tcMar>
            <w:hideMark/>
          </w:tcPr>
          <w:p w14:paraId="1102E6C8" w14:textId="115B8212"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11/88</w:t>
            </w:r>
          </w:p>
        </w:tc>
        <w:tc>
          <w:tcPr>
            <w:tcW w:w="1350" w:type="dxa"/>
            <w:tcMar>
              <w:top w:w="0" w:type="dxa"/>
              <w:left w:w="108" w:type="dxa"/>
              <w:bottom w:w="0" w:type="dxa"/>
              <w:right w:w="108" w:type="dxa"/>
            </w:tcMar>
          </w:tcPr>
          <w:p w14:paraId="375C44D9"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250</w:t>
            </w:r>
          </w:p>
        </w:tc>
        <w:tc>
          <w:tcPr>
            <w:tcW w:w="918" w:type="dxa"/>
            <w:tcMar>
              <w:top w:w="0" w:type="dxa"/>
              <w:left w:w="108" w:type="dxa"/>
              <w:bottom w:w="0" w:type="dxa"/>
              <w:right w:w="108" w:type="dxa"/>
            </w:tcMar>
          </w:tcPr>
          <w:p w14:paraId="06DC71F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520BBB42" w14:textId="60DFBE30"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hideMark/>
          </w:tcPr>
          <w:p w14:paraId="271BC0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5EB65363" w14:textId="77777777" w:rsidTr="005E640B">
        <w:trPr>
          <w:trHeight w:val="472"/>
        </w:trPr>
        <w:tc>
          <w:tcPr>
            <w:tcW w:w="604" w:type="dxa"/>
            <w:tcMar>
              <w:top w:w="0" w:type="dxa"/>
              <w:left w:w="108" w:type="dxa"/>
              <w:bottom w:w="0" w:type="dxa"/>
              <w:right w:w="108" w:type="dxa"/>
            </w:tcMar>
            <w:vAlign w:val="center"/>
            <w:hideMark/>
          </w:tcPr>
          <w:p w14:paraId="0F51ABA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2</w:t>
            </w:r>
          </w:p>
        </w:tc>
        <w:tc>
          <w:tcPr>
            <w:tcW w:w="1458" w:type="dxa"/>
            <w:tcMar>
              <w:top w:w="0" w:type="dxa"/>
              <w:left w:w="108" w:type="dxa"/>
              <w:bottom w:w="0" w:type="dxa"/>
              <w:right w:w="108" w:type="dxa"/>
            </w:tcMar>
            <w:hideMark/>
          </w:tcPr>
          <w:p w14:paraId="4B330833"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432072, Россия, Ульяновская обл., г. Ульяновск, пр. Ульяновский, дом 9</w:t>
            </w:r>
          </w:p>
        </w:tc>
        <w:tc>
          <w:tcPr>
            <w:tcW w:w="1335" w:type="dxa"/>
            <w:tcMar>
              <w:top w:w="0" w:type="dxa"/>
              <w:left w:w="108" w:type="dxa"/>
              <w:bottom w:w="0" w:type="dxa"/>
              <w:right w:w="108" w:type="dxa"/>
            </w:tcMar>
            <w:hideMark/>
          </w:tcPr>
          <w:p w14:paraId="7FCE60E5" w14:textId="53196F9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127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1016</w:t>
            </w:r>
          </w:p>
        </w:tc>
        <w:tc>
          <w:tcPr>
            <w:tcW w:w="1350" w:type="dxa"/>
            <w:tcMar>
              <w:top w:w="0" w:type="dxa"/>
              <w:left w:w="108" w:type="dxa"/>
              <w:bottom w:w="0" w:type="dxa"/>
              <w:right w:w="108" w:type="dxa"/>
            </w:tcMar>
          </w:tcPr>
          <w:p w14:paraId="2B681F43" w14:textId="6E12AE07"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1975</w:t>
            </w:r>
          </w:p>
        </w:tc>
        <w:tc>
          <w:tcPr>
            <w:tcW w:w="918" w:type="dxa"/>
            <w:tcMar>
              <w:top w:w="0" w:type="dxa"/>
              <w:left w:w="108" w:type="dxa"/>
              <w:bottom w:w="0" w:type="dxa"/>
              <w:right w:w="108" w:type="dxa"/>
            </w:tcMar>
          </w:tcPr>
          <w:p w14:paraId="6BE8AC8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582EB365" w14:textId="1939BA10"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hideMark/>
          </w:tcPr>
          <w:p w14:paraId="12A4FE24"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37611015" w14:textId="77777777" w:rsidTr="005E640B">
        <w:trPr>
          <w:trHeight w:val="472"/>
        </w:trPr>
        <w:tc>
          <w:tcPr>
            <w:tcW w:w="604" w:type="dxa"/>
            <w:tcMar>
              <w:top w:w="0" w:type="dxa"/>
              <w:left w:w="108" w:type="dxa"/>
              <w:bottom w:w="0" w:type="dxa"/>
              <w:right w:w="108" w:type="dxa"/>
            </w:tcMar>
            <w:vAlign w:val="center"/>
          </w:tcPr>
          <w:p w14:paraId="13A9F28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3</w:t>
            </w:r>
          </w:p>
        </w:tc>
        <w:tc>
          <w:tcPr>
            <w:tcW w:w="1458" w:type="dxa"/>
            <w:tcMar>
              <w:top w:w="0" w:type="dxa"/>
              <w:left w:w="108" w:type="dxa"/>
              <w:bottom w:w="0" w:type="dxa"/>
              <w:right w:w="108" w:type="dxa"/>
            </w:tcMar>
          </w:tcPr>
          <w:p w14:paraId="79C9FEA7"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432000, Россия, Ульяновская обл., г. Ульяновск, ул. Гончарова, дом 9</w:t>
            </w:r>
          </w:p>
        </w:tc>
        <w:tc>
          <w:tcPr>
            <w:tcW w:w="1335" w:type="dxa"/>
            <w:tcMar>
              <w:top w:w="0" w:type="dxa"/>
              <w:left w:w="108" w:type="dxa"/>
              <w:bottom w:w="0" w:type="dxa"/>
              <w:right w:w="108" w:type="dxa"/>
            </w:tcMar>
          </w:tcPr>
          <w:p w14:paraId="553B5629" w14:textId="36D44C93"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165</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1320</w:t>
            </w:r>
          </w:p>
        </w:tc>
        <w:tc>
          <w:tcPr>
            <w:tcW w:w="1350" w:type="dxa"/>
            <w:tcMar>
              <w:top w:w="0" w:type="dxa"/>
              <w:left w:w="108" w:type="dxa"/>
              <w:bottom w:w="0" w:type="dxa"/>
              <w:right w:w="108" w:type="dxa"/>
            </w:tcMar>
          </w:tcPr>
          <w:p w14:paraId="606548B8" w14:textId="19944BE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1325</w:t>
            </w:r>
          </w:p>
        </w:tc>
        <w:tc>
          <w:tcPr>
            <w:tcW w:w="918" w:type="dxa"/>
            <w:tcMar>
              <w:top w:w="0" w:type="dxa"/>
              <w:left w:w="108" w:type="dxa"/>
              <w:bottom w:w="0" w:type="dxa"/>
              <w:right w:w="108" w:type="dxa"/>
            </w:tcMar>
          </w:tcPr>
          <w:p w14:paraId="2B6E36FE"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76;500</w:t>
            </w:r>
          </w:p>
        </w:tc>
        <w:tc>
          <w:tcPr>
            <w:tcW w:w="1843" w:type="dxa"/>
            <w:tcMar>
              <w:top w:w="0" w:type="dxa"/>
              <w:left w:w="108" w:type="dxa"/>
              <w:bottom w:w="0" w:type="dxa"/>
              <w:right w:w="108" w:type="dxa"/>
            </w:tcMar>
          </w:tcPr>
          <w:p w14:paraId="3E406BB7" w14:textId="6AE5C11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4</w:t>
            </w:r>
          </w:p>
        </w:tc>
        <w:tc>
          <w:tcPr>
            <w:tcW w:w="1843" w:type="dxa"/>
            <w:tcMar>
              <w:top w:w="0" w:type="dxa"/>
              <w:left w:w="108" w:type="dxa"/>
              <w:bottom w:w="0" w:type="dxa"/>
              <w:right w:w="108" w:type="dxa"/>
            </w:tcMar>
          </w:tcPr>
          <w:p w14:paraId="487123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 xml:space="preserve">ПАО Т плюс Ульяновский филиал </w:t>
            </w:r>
          </w:p>
        </w:tc>
      </w:tr>
      <w:tr w:rsidR="00A861D9" w:rsidRPr="00372B43" w14:paraId="768AB34B" w14:textId="77777777" w:rsidTr="005E640B">
        <w:trPr>
          <w:trHeight w:val="472"/>
        </w:trPr>
        <w:tc>
          <w:tcPr>
            <w:tcW w:w="604" w:type="dxa"/>
            <w:tcMar>
              <w:top w:w="0" w:type="dxa"/>
              <w:left w:w="108" w:type="dxa"/>
              <w:bottom w:w="0" w:type="dxa"/>
              <w:right w:w="108" w:type="dxa"/>
            </w:tcMar>
            <w:vAlign w:val="center"/>
          </w:tcPr>
          <w:p w14:paraId="21B2CF52"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lastRenderedPageBreak/>
              <w:t>4</w:t>
            </w:r>
          </w:p>
        </w:tc>
        <w:tc>
          <w:tcPr>
            <w:tcW w:w="1458" w:type="dxa"/>
            <w:tcMar>
              <w:top w:w="0" w:type="dxa"/>
              <w:left w:w="108" w:type="dxa"/>
              <w:bottom w:w="0" w:type="dxa"/>
              <w:right w:w="108" w:type="dxa"/>
            </w:tcMar>
          </w:tcPr>
          <w:p w14:paraId="63C84086"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Автобаза, 432071, Россия, Ульяновская обл., г. Ульяновск, ул. Урицкого, дом 17</w:t>
            </w:r>
          </w:p>
        </w:tc>
        <w:tc>
          <w:tcPr>
            <w:tcW w:w="1335" w:type="dxa"/>
            <w:tcMar>
              <w:top w:w="0" w:type="dxa"/>
              <w:left w:w="108" w:type="dxa"/>
              <w:bottom w:w="0" w:type="dxa"/>
              <w:right w:w="108" w:type="dxa"/>
            </w:tcMar>
          </w:tcPr>
          <w:p w14:paraId="14603650" w14:textId="147557A3"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197/1576</w:t>
            </w:r>
          </w:p>
        </w:tc>
        <w:tc>
          <w:tcPr>
            <w:tcW w:w="1350" w:type="dxa"/>
            <w:tcMar>
              <w:top w:w="0" w:type="dxa"/>
              <w:left w:w="108" w:type="dxa"/>
              <w:bottom w:w="0" w:type="dxa"/>
              <w:right w:w="108" w:type="dxa"/>
            </w:tcMar>
          </w:tcPr>
          <w:p w14:paraId="4A10688A" w14:textId="7962EE59"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957</w:t>
            </w:r>
          </w:p>
        </w:tc>
        <w:tc>
          <w:tcPr>
            <w:tcW w:w="918" w:type="dxa"/>
            <w:tcMar>
              <w:top w:w="0" w:type="dxa"/>
              <w:left w:w="108" w:type="dxa"/>
              <w:bottom w:w="0" w:type="dxa"/>
              <w:right w:w="108" w:type="dxa"/>
            </w:tcMar>
          </w:tcPr>
          <w:p w14:paraId="4B05A149"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32094AA8" w14:textId="7403B51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2981E06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12B5319C" w14:textId="77777777" w:rsidTr="005E640B">
        <w:trPr>
          <w:trHeight w:val="472"/>
        </w:trPr>
        <w:tc>
          <w:tcPr>
            <w:tcW w:w="604" w:type="dxa"/>
            <w:tcMar>
              <w:top w:w="0" w:type="dxa"/>
              <w:left w:w="108" w:type="dxa"/>
              <w:bottom w:w="0" w:type="dxa"/>
              <w:right w:w="108" w:type="dxa"/>
            </w:tcMar>
            <w:vAlign w:val="center"/>
          </w:tcPr>
          <w:p w14:paraId="420D4952"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5</w:t>
            </w:r>
          </w:p>
        </w:tc>
        <w:tc>
          <w:tcPr>
            <w:tcW w:w="1458" w:type="dxa"/>
            <w:tcMar>
              <w:top w:w="0" w:type="dxa"/>
              <w:left w:w="108" w:type="dxa"/>
              <w:bottom w:w="0" w:type="dxa"/>
              <w:right w:w="108" w:type="dxa"/>
            </w:tcMar>
          </w:tcPr>
          <w:p w14:paraId="12C2990C"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432032, Россия, Ульяновская обл., г. Ульяновск, ул. Полбина, дом 65а</w:t>
            </w:r>
          </w:p>
        </w:tc>
        <w:tc>
          <w:tcPr>
            <w:tcW w:w="1335" w:type="dxa"/>
            <w:tcMar>
              <w:top w:w="0" w:type="dxa"/>
              <w:left w:w="108" w:type="dxa"/>
              <w:bottom w:w="0" w:type="dxa"/>
              <w:right w:w="108" w:type="dxa"/>
            </w:tcMar>
          </w:tcPr>
          <w:p w14:paraId="4E76150F"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35/280</w:t>
            </w:r>
          </w:p>
        </w:tc>
        <w:tc>
          <w:tcPr>
            <w:tcW w:w="1350" w:type="dxa"/>
            <w:tcMar>
              <w:top w:w="0" w:type="dxa"/>
              <w:left w:w="108" w:type="dxa"/>
              <w:bottom w:w="0" w:type="dxa"/>
              <w:right w:w="108" w:type="dxa"/>
            </w:tcMar>
          </w:tcPr>
          <w:p w14:paraId="2312C707"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290</w:t>
            </w:r>
          </w:p>
        </w:tc>
        <w:tc>
          <w:tcPr>
            <w:tcW w:w="918" w:type="dxa"/>
            <w:tcMar>
              <w:top w:w="0" w:type="dxa"/>
              <w:left w:w="108" w:type="dxa"/>
              <w:bottom w:w="0" w:type="dxa"/>
              <w:right w:w="108" w:type="dxa"/>
            </w:tcMar>
          </w:tcPr>
          <w:p w14:paraId="5D09C463"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5ABFF184" w14:textId="501D69FA"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10A12FD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3BD31B21" w14:textId="77777777" w:rsidTr="005E640B">
        <w:trPr>
          <w:trHeight w:val="472"/>
        </w:trPr>
        <w:tc>
          <w:tcPr>
            <w:tcW w:w="604" w:type="dxa"/>
            <w:tcMar>
              <w:top w:w="0" w:type="dxa"/>
              <w:left w:w="108" w:type="dxa"/>
              <w:bottom w:w="0" w:type="dxa"/>
              <w:right w:w="108" w:type="dxa"/>
            </w:tcMar>
            <w:vAlign w:val="center"/>
          </w:tcPr>
          <w:p w14:paraId="4C3CF3BB"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6</w:t>
            </w:r>
          </w:p>
        </w:tc>
        <w:tc>
          <w:tcPr>
            <w:tcW w:w="1458" w:type="dxa"/>
            <w:tcMar>
              <w:top w:w="0" w:type="dxa"/>
              <w:left w:w="108" w:type="dxa"/>
              <w:bottom w:w="0" w:type="dxa"/>
              <w:right w:w="108" w:type="dxa"/>
            </w:tcMar>
          </w:tcPr>
          <w:p w14:paraId="595F2067"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432071, Россия, Ульяновская обл., г. Ульяновск, ул. Гагарина, дом 25</w:t>
            </w:r>
          </w:p>
        </w:tc>
        <w:tc>
          <w:tcPr>
            <w:tcW w:w="1335" w:type="dxa"/>
            <w:tcMar>
              <w:top w:w="0" w:type="dxa"/>
              <w:left w:w="108" w:type="dxa"/>
              <w:bottom w:w="0" w:type="dxa"/>
              <w:right w:w="108" w:type="dxa"/>
            </w:tcMar>
          </w:tcPr>
          <w:p w14:paraId="316AF698" w14:textId="45846F0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15/120</w:t>
            </w:r>
          </w:p>
        </w:tc>
        <w:tc>
          <w:tcPr>
            <w:tcW w:w="1350" w:type="dxa"/>
            <w:tcMar>
              <w:top w:w="0" w:type="dxa"/>
              <w:left w:w="108" w:type="dxa"/>
              <w:bottom w:w="0" w:type="dxa"/>
              <w:right w:w="108" w:type="dxa"/>
            </w:tcMar>
          </w:tcPr>
          <w:p w14:paraId="6F8303A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140</w:t>
            </w:r>
          </w:p>
        </w:tc>
        <w:tc>
          <w:tcPr>
            <w:tcW w:w="918" w:type="dxa"/>
            <w:tcMar>
              <w:top w:w="0" w:type="dxa"/>
              <w:left w:w="108" w:type="dxa"/>
              <w:bottom w:w="0" w:type="dxa"/>
              <w:right w:w="108" w:type="dxa"/>
            </w:tcMar>
          </w:tcPr>
          <w:p w14:paraId="77F51E0E"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18EEB23" w14:textId="240F15D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32DF4E7F"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6EE462EC" w14:textId="77777777" w:rsidTr="005E640B">
        <w:trPr>
          <w:trHeight w:val="472"/>
        </w:trPr>
        <w:tc>
          <w:tcPr>
            <w:tcW w:w="604" w:type="dxa"/>
            <w:tcMar>
              <w:top w:w="0" w:type="dxa"/>
              <w:left w:w="108" w:type="dxa"/>
              <w:bottom w:w="0" w:type="dxa"/>
              <w:right w:w="108" w:type="dxa"/>
            </w:tcMar>
            <w:vAlign w:val="center"/>
          </w:tcPr>
          <w:p w14:paraId="2CC49549"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7</w:t>
            </w:r>
          </w:p>
        </w:tc>
        <w:tc>
          <w:tcPr>
            <w:tcW w:w="1458" w:type="dxa"/>
            <w:tcMar>
              <w:top w:w="0" w:type="dxa"/>
              <w:left w:w="108" w:type="dxa"/>
              <w:bottom w:w="0" w:type="dxa"/>
              <w:right w:w="108" w:type="dxa"/>
            </w:tcMar>
          </w:tcPr>
          <w:p w14:paraId="0C9FD243"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432035, Россия, Ульяновская обл., г. Ульяновск, пр. Гая, дом 37а</w:t>
            </w:r>
          </w:p>
        </w:tc>
        <w:tc>
          <w:tcPr>
            <w:tcW w:w="1335" w:type="dxa"/>
            <w:tcMar>
              <w:top w:w="0" w:type="dxa"/>
              <w:left w:w="108" w:type="dxa"/>
              <w:bottom w:w="0" w:type="dxa"/>
              <w:right w:w="108" w:type="dxa"/>
            </w:tcMar>
          </w:tcPr>
          <w:p w14:paraId="6A52056A"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34/272</w:t>
            </w:r>
          </w:p>
        </w:tc>
        <w:tc>
          <w:tcPr>
            <w:tcW w:w="1350" w:type="dxa"/>
            <w:tcMar>
              <w:top w:w="0" w:type="dxa"/>
              <w:left w:w="108" w:type="dxa"/>
              <w:bottom w:w="0" w:type="dxa"/>
              <w:right w:w="108" w:type="dxa"/>
            </w:tcMar>
          </w:tcPr>
          <w:p w14:paraId="67A6B2BC"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190</w:t>
            </w:r>
          </w:p>
        </w:tc>
        <w:tc>
          <w:tcPr>
            <w:tcW w:w="918" w:type="dxa"/>
            <w:tcMar>
              <w:top w:w="0" w:type="dxa"/>
              <w:left w:w="108" w:type="dxa"/>
              <w:bottom w:w="0" w:type="dxa"/>
              <w:right w:w="108" w:type="dxa"/>
            </w:tcMar>
          </w:tcPr>
          <w:p w14:paraId="539BA43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4F6DB86" w14:textId="16251621"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5D505BF3"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УМУП Городская теплосеть</w:t>
            </w:r>
          </w:p>
        </w:tc>
      </w:tr>
      <w:tr w:rsidR="00A861D9" w:rsidRPr="00372B43" w14:paraId="497C1DF5" w14:textId="77777777" w:rsidTr="005E640B">
        <w:trPr>
          <w:trHeight w:val="472"/>
        </w:trPr>
        <w:tc>
          <w:tcPr>
            <w:tcW w:w="604" w:type="dxa"/>
            <w:tcMar>
              <w:top w:w="0" w:type="dxa"/>
              <w:left w:w="108" w:type="dxa"/>
              <w:bottom w:w="0" w:type="dxa"/>
              <w:right w:w="108" w:type="dxa"/>
            </w:tcMar>
            <w:vAlign w:val="center"/>
          </w:tcPr>
          <w:p w14:paraId="4AB3FC4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8</w:t>
            </w:r>
          </w:p>
        </w:tc>
        <w:tc>
          <w:tcPr>
            <w:tcW w:w="1458" w:type="dxa"/>
            <w:tcMar>
              <w:top w:w="0" w:type="dxa"/>
              <w:left w:w="108" w:type="dxa"/>
              <w:bottom w:w="0" w:type="dxa"/>
              <w:right w:w="108" w:type="dxa"/>
            </w:tcMar>
          </w:tcPr>
          <w:p w14:paraId="75E23C6E"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432073, Россия, Ульяновская обл., г. Ульяновск, ул. Отрадная, дом 8а</w:t>
            </w:r>
          </w:p>
        </w:tc>
        <w:tc>
          <w:tcPr>
            <w:tcW w:w="1335" w:type="dxa"/>
            <w:tcMar>
              <w:top w:w="0" w:type="dxa"/>
              <w:left w:w="108" w:type="dxa"/>
              <w:bottom w:w="0" w:type="dxa"/>
              <w:right w:w="108" w:type="dxa"/>
            </w:tcMar>
          </w:tcPr>
          <w:p w14:paraId="033545D8" w14:textId="79320EC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75</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600</w:t>
            </w:r>
          </w:p>
        </w:tc>
        <w:tc>
          <w:tcPr>
            <w:tcW w:w="1350" w:type="dxa"/>
            <w:tcMar>
              <w:top w:w="0" w:type="dxa"/>
              <w:left w:w="108" w:type="dxa"/>
              <w:bottom w:w="0" w:type="dxa"/>
              <w:right w:w="108" w:type="dxa"/>
            </w:tcMar>
          </w:tcPr>
          <w:p w14:paraId="2DC528F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160</w:t>
            </w:r>
          </w:p>
        </w:tc>
        <w:tc>
          <w:tcPr>
            <w:tcW w:w="918" w:type="dxa"/>
            <w:tcMar>
              <w:top w:w="0" w:type="dxa"/>
              <w:left w:w="108" w:type="dxa"/>
              <w:bottom w:w="0" w:type="dxa"/>
              <w:right w:w="108" w:type="dxa"/>
            </w:tcMar>
          </w:tcPr>
          <w:p w14:paraId="12F8D524"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6F1582D8" w14:textId="0957BA55"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27497E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3060AB93" w14:textId="77777777" w:rsidTr="005E640B">
        <w:trPr>
          <w:trHeight w:val="472"/>
        </w:trPr>
        <w:tc>
          <w:tcPr>
            <w:tcW w:w="604" w:type="dxa"/>
            <w:tcMar>
              <w:top w:w="0" w:type="dxa"/>
              <w:left w:w="108" w:type="dxa"/>
              <w:bottom w:w="0" w:type="dxa"/>
              <w:right w:w="108" w:type="dxa"/>
            </w:tcMar>
            <w:vAlign w:val="center"/>
          </w:tcPr>
          <w:p w14:paraId="39962442"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9</w:t>
            </w:r>
          </w:p>
        </w:tc>
        <w:tc>
          <w:tcPr>
            <w:tcW w:w="1458" w:type="dxa"/>
            <w:tcMar>
              <w:top w:w="0" w:type="dxa"/>
              <w:left w:w="108" w:type="dxa"/>
              <w:bottom w:w="0" w:type="dxa"/>
              <w:right w:w="108" w:type="dxa"/>
            </w:tcMar>
          </w:tcPr>
          <w:p w14:paraId="4FF9D32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432017, Россия, Ульяновская обл., г. Ульяновск, ул. Минаева, дом 20</w:t>
            </w:r>
          </w:p>
        </w:tc>
        <w:tc>
          <w:tcPr>
            <w:tcW w:w="1335" w:type="dxa"/>
            <w:tcMar>
              <w:top w:w="0" w:type="dxa"/>
              <w:left w:w="108" w:type="dxa"/>
              <w:bottom w:w="0" w:type="dxa"/>
              <w:right w:w="108" w:type="dxa"/>
            </w:tcMar>
          </w:tcPr>
          <w:p w14:paraId="3E26CE45" w14:textId="383CF4C9"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136</w:t>
            </w:r>
          </w:p>
        </w:tc>
        <w:tc>
          <w:tcPr>
            <w:tcW w:w="1350" w:type="dxa"/>
            <w:tcMar>
              <w:top w:w="0" w:type="dxa"/>
              <w:left w:w="108" w:type="dxa"/>
              <w:bottom w:w="0" w:type="dxa"/>
              <w:right w:w="108" w:type="dxa"/>
            </w:tcMar>
          </w:tcPr>
          <w:p w14:paraId="71C4090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w:t>
            </w:r>
          </w:p>
        </w:tc>
        <w:tc>
          <w:tcPr>
            <w:tcW w:w="918" w:type="dxa"/>
            <w:tcMar>
              <w:top w:w="0" w:type="dxa"/>
              <w:left w:w="108" w:type="dxa"/>
              <w:bottom w:w="0" w:type="dxa"/>
              <w:right w:w="108" w:type="dxa"/>
            </w:tcMar>
          </w:tcPr>
          <w:p w14:paraId="20A2D61F"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50;32</w:t>
            </w:r>
          </w:p>
        </w:tc>
        <w:tc>
          <w:tcPr>
            <w:tcW w:w="1843" w:type="dxa"/>
            <w:tcMar>
              <w:top w:w="0" w:type="dxa"/>
              <w:left w:w="108" w:type="dxa"/>
              <w:bottom w:w="0" w:type="dxa"/>
              <w:right w:w="108" w:type="dxa"/>
            </w:tcMar>
          </w:tcPr>
          <w:p w14:paraId="21FD238D" w14:textId="12A91D95"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0749AC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05BD64ED" w14:textId="77777777" w:rsidTr="005E640B">
        <w:trPr>
          <w:trHeight w:val="472"/>
        </w:trPr>
        <w:tc>
          <w:tcPr>
            <w:tcW w:w="604" w:type="dxa"/>
            <w:tcMar>
              <w:top w:w="0" w:type="dxa"/>
              <w:left w:w="108" w:type="dxa"/>
              <w:bottom w:w="0" w:type="dxa"/>
              <w:right w:w="108" w:type="dxa"/>
            </w:tcMar>
            <w:vAlign w:val="center"/>
          </w:tcPr>
          <w:p w14:paraId="07A2E7F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10</w:t>
            </w:r>
          </w:p>
        </w:tc>
        <w:tc>
          <w:tcPr>
            <w:tcW w:w="1458" w:type="dxa"/>
            <w:tcMar>
              <w:top w:w="0" w:type="dxa"/>
              <w:left w:w="108" w:type="dxa"/>
              <w:bottom w:w="0" w:type="dxa"/>
              <w:right w:w="108" w:type="dxa"/>
            </w:tcMar>
          </w:tcPr>
          <w:p w14:paraId="0FA9C61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432053, Россия, Ульяновская обл., г. Ульяновск, ул. Яблоневый, дом 9</w:t>
            </w:r>
          </w:p>
        </w:tc>
        <w:tc>
          <w:tcPr>
            <w:tcW w:w="1335" w:type="dxa"/>
            <w:tcMar>
              <w:top w:w="0" w:type="dxa"/>
              <w:left w:w="108" w:type="dxa"/>
              <w:bottom w:w="0" w:type="dxa"/>
              <w:right w:w="108" w:type="dxa"/>
            </w:tcMar>
          </w:tcPr>
          <w:p w14:paraId="7F217EFA" w14:textId="038811B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56</w:t>
            </w:r>
          </w:p>
        </w:tc>
        <w:tc>
          <w:tcPr>
            <w:tcW w:w="1350" w:type="dxa"/>
            <w:tcMar>
              <w:top w:w="0" w:type="dxa"/>
              <w:left w:w="108" w:type="dxa"/>
              <w:bottom w:w="0" w:type="dxa"/>
              <w:right w:w="108" w:type="dxa"/>
            </w:tcMar>
          </w:tcPr>
          <w:p w14:paraId="43112B1D"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55</w:t>
            </w:r>
          </w:p>
        </w:tc>
        <w:tc>
          <w:tcPr>
            <w:tcW w:w="918" w:type="dxa"/>
            <w:tcMar>
              <w:top w:w="0" w:type="dxa"/>
              <w:left w:w="108" w:type="dxa"/>
              <w:bottom w:w="0" w:type="dxa"/>
              <w:right w:w="108" w:type="dxa"/>
            </w:tcMar>
          </w:tcPr>
          <w:p w14:paraId="6A2808B7"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50;32</w:t>
            </w:r>
          </w:p>
        </w:tc>
        <w:tc>
          <w:tcPr>
            <w:tcW w:w="1843" w:type="dxa"/>
            <w:tcMar>
              <w:top w:w="0" w:type="dxa"/>
              <w:left w:w="108" w:type="dxa"/>
              <w:bottom w:w="0" w:type="dxa"/>
              <w:right w:w="108" w:type="dxa"/>
            </w:tcMar>
          </w:tcPr>
          <w:p w14:paraId="1CE33C42" w14:textId="75FF59C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548B796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УМУП Городская теплосеть</w:t>
            </w:r>
          </w:p>
        </w:tc>
      </w:tr>
      <w:tr w:rsidR="00A861D9" w:rsidRPr="00372B43" w14:paraId="2FDB1037" w14:textId="77777777" w:rsidTr="005E640B">
        <w:trPr>
          <w:trHeight w:val="472"/>
        </w:trPr>
        <w:tc>
          <w:tcPr>
            <w:tcW w:w="604" w:type="dxa"/>
            <w:tcMar>
              <w:top w:w="0" w:type="dxa"/>
              <w:left w:w="108" w:type="dxa"/>
              <w:bottom w:w="0" w:type="dxa"/>
              <w:right w:w="108" w:type="dxa"/>
            </w:tcMar>
            <w:vAlign w:val="center"/>
          </w:tcPr>
          <w:p w14:paraId="4DD578EA"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11</w:t>
            </w:r>
          </w:p>
        </w:tc>
        <w:tc>
          <w:tcPr>
            <w:tcW w:w="1458" w:type="dxa"/>
            <w:tcMar>
              <w:top w:w="0" w:type="dxa"/>
              <w:left w:w="108" w:type="dxa"/>
              <w:bottom w:w="0" w:type="dxa"/>
              <w:right w:w="108" w:type="dxa"/>
            </w:tcMar>
          </w:tcPr>
          <w:p w14:paraId="118C9848"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 xml:space="preserve">ОПС, 432068, Россия, Ульяновская обл., г. Ульяновск, ул. </w:t>
            </w:r>
            <w:r w:rsidRPr="00372B43">
              <w:rPr>
                <w:rFonts w:ascii="Times New Roman" w:eastAsia="Times New Roman" w:hAnsi="Times New Roman"/>
                <w:color w:val="000000"/>
                <w:sz w:val="18"/>
                <w:szCs w:val="18"/>
                <w:lang w:eastAsia="ru-RU"/>
              </w:rPr>
              <w:lastRenderedPageBreak/>
              <w:t>Локомотивная, дом 98</w:t>
            </w:r>
          </w:p>
        </w:tc>
        <w:tc>
          <w:tcPr>
            <w:tcW w:w="1335" w:type="dxa"/>
            <w:tcMar>
              <w:top w:w="0" w:type="dxa"/>
              <w:left w:w="108" w:type="dxa"/>
              <w:bottom w:w="0" w:type="dxa"/>
              <w:right w:w="108" w:type="dxa"/>
            </w:tcMar>
          </w:tcPr>
          <w:p w14:paraId="59BAAB84" w14:textId="0EAC3E78"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lastRenderedPageBreak/>
              <w:t>255/2040</w:t>
            </w:r>
          </w:p>
        </w:tc>
        <w:tc>
          <w:tcPr>
            <w:tcW w:w="1350" w:type="dxa"/>
            <w:tcMar>
              <w:top w:w="0" w:type="dxa"/>
              <w:left w:w="108" w:type="dxa"/>
              <w:bottom w:w="0" w:type="dxa"/>
              <w:right w:w="108" w:type="dxa"/>
            </w:tcMar>
          </w:tcPr>
          <w:p w14:paraId="6952CAFB"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1200</w:t>
            </w:r>
          </w:p>
        </w:tc>
        <w:tc>
          <w:tcPr>
            <w:tcW w:w="918" w:type="dxa"/>
            <w:tcMar>
              <w:top w:w="0" w:type="dxa"/>
              <w:left w:w="108" w:type="dxa"/>
              <w:bottom w:w="0" w:type="dxa"/>
              <w:right w:w="108" w:type="dxa"/>
            </w:tcMar>
          </w:tcPr>
          <w:p w14:paraId="04010C65"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 42</w:t>
            </w:r>
          </w:p>
        </w:tc>
        <w:tc>
          <w:tcPr>
            <w:tcW w:w="1843" w:type="dxa"/>
            <w:tcMar>
              <w:top w:w="0" w:type="dxa"/>
              <w:left w:w="108" w:type="dxa"/>
              <w:bottom w:w="0" w:type="dxa"/>
              <w:right w:w="108" w:type="dxa"/>
            </w:tcMar>
          </w:tcPr>
          <w:p w14:paraId="37453324" w14:textId="160A391F"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4</w:t>
            </w:r>
          </w:p>
        </w:tc>
        <w:tc>
          <w:tcPr>
            <w:tcW w:w="1843" w:type="dxa"/>
            <w:tcMar>
              <w:top w:w="0" w:type="dxa"/>
              <w:left w:w="108" w:type="dxa"/>
              <w:bottom w:w="0" w:type="dxa"/>
              <w:right w:w="108" w:type="dxa"/>
            </w:tcMar>
          </w:tcPr>
          <w:p w14:paraId="74C7CB9C"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АО «РЖД»</w:t>
            </w:r>
          </w:p>
        </w:tc>
      </w:tr>
      <w:tr w:rsidR="00A861D9" w:rsidRPr="00372B43" w14:paraId="66957CD2" w14:textId="77777777" w:rsidTr="005E640B">
        <w:trPr>
          <w:trHeight w:val="472"/>
        </w:trPr>
        <w:tc>
          <w:tcPr>
            <w:tcW w:w="604" w:type="dxa"/>
            <w:tcMar>
              <w:top w:w="0" w:type="dxa"/>
              <w:left w:w="108" w:type="dxa"/>
              <w:bottom w:w="0" w:type="dxa"/>
              <w:right w:w="108" w:type="dxa"/>
            </w:tcMar>
            <w:vAlign w:val="center"/>
          </w:tcPr>
          <w:p w14:paraId="673B3461"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12</w:t>
            </w:r>
          </w:p>
        </w:tc>
        <w:tc>
          <w:tcPr>
            <w:tcW w:w="1458" w:type="dxa"/>
            <w:tcMar>
              <w:top w:w="0" w:type="dxa"/>
              <w:left w:w="108" w:type="dxa"/>
              <w:bottom w:w="0" w:type="dxa"/>
              <w:right w:w="108" w:type="dxa"/>
            </w:tcMar>
          </w:tcPr>
          <w:p w14:paraId="655557DC"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432502, Россия, Ульяновская обл., г. Димитровград, ул. Вокзальная, дом 26</w:t>
            </w:r>
          </w:p>
        </w:tc>
        <w:tc>
          <w:tcPr>
            <w:tcW w:w="1335" w:type="dxa"/>
            <w:tcMar>
              <w:top w:w="0" w:type="dxa"/>
              <w:left w:w="108" w:type="dxa"/>
              <w:bottom w:w="0" w:type="dxa"/>
              <w:right w:w="108" w:type="dxa"/>
            </w:tcMar>
          </w:tcPr>
          <w:p w14:paraId="16187EF9" w14:textId="1493F67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95/760</w:t>
            </w:r>
          </w:p>
        </w:tc>
        <w:tc>
          <w:tcPr>
            <w:tcW w:w="1350" w:type="dxa"/>
            <w:tcMar>
              <w:top w:w="0" w:type="dxa"/>
              <w:left w:w="108" w:type="dxa"/>
              <w:bottom w:w="0" w:type="dxa"/>
              <w:right w:w="108" w:type="dxa"/>
            </w:tcMar>
          </w:tcPr>
          <w:p w14:paraId="44CBC716"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550</w:t>
            </w:r>
          </w:p>
        </w:tc>
        <w:tc>
          <w:tcPr>
            <w:tcW w:w="918" w:type="dxa"/>
            <w:tcMar>
              <w:top w:w="0" w:type="dxa"/>
              <w:left w:w="108" w:type="dxa"/>
              <w:bottom w:w="0" w:type="dxa"/>
              <w:right w:w="108" w:type="dxa"/>
            </w:tcMar>
          </w:tcPr>
          <w:p w14:paraId="43C8D4AE"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0A93FD91" w14:textId="461F0E2D"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6A735BCB"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56F04A02" w14:textId="77777777" w:rsidTr="005E640B">
        <w:trPr>
          <w:trHeight w:val="472"/>
        </w:trPr>
        <w:tc>
          <w:tcPr>
            <w:tcW w:w="604" w:type="dxa"/>
            <w:tcMar>
              <w:top w:w="0" w:type="dxa"/>
              <w:left w:w="108" w:type="dxa"/>
              <w:bottom w:w="0" w:type="dxa"/>
              <w:right w:w="108" w:type="dxa"/>
            </w:tcMar>
            <w:vAlign w:val="center"/>
          </w:tcPr>
          <w:p w14:paraId="0FE26AB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13</w:t>
            </w:r>
          </w:p>
        </w:tc>
        <w:tc>
          <w:tcPr>
            <w:tcW w:w="1458" w:type="dxa"/>
            <w:tcMar>
              <w:top w:w="0" w:type="dxa"/>
              <w:left w:w="108" w:type="dxa"/>
              <w:bottom w:w="0" w:type="dxa"/>
              <w:right w:w="108" w:type="dxa"/>
            </w:tcMar>
          </w:tcPr>
          <w:p w14:paraId="7C24D3EE"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433506, Россия, Ульяновская обл., г. Димитровград, ул. Курчатова, дом 36</w:t>
            </w:r>
          </w:p>
        </w:tc>
        <w:tc>
          <w:tcPr>
            <w:tcW w:w="1335" w:type="dxa"/>
            <w:tcMar>
              <w:top w:w="0" w:type="dxa"/>
              <w:left w:w="108" w:type="dxa"/>
              <w:bottom w:w="0" w:type="dxa"/>
              <w:right w:w="108" w:type="dxa"/>
            </w:tcMar>
          </w:tcPr>
          <w:p w14:paraId="2BE34F6B"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46/368</w:t>
            </w:r>
          </w:p>
        </w:tc>
        <w:tc>
          <w:tcPr>
            <w:tcW w:w="1350" w:type="dxa"/>
            <w:tcMar>
              <w:top w:w="0" w:type="dxa"/>
              <w:left w:w="108" w:type="dxa"/>
              <w:bottom w:w="0" w:type="dxa"/>
              <w:right w:w="108" w:type="dxa"/>
            </w:tcMar>
          </w:tcPr>
          <w:p w14:paraId="4A6A7C62"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185</w:t>
            </w:r>
          </w:p>
        </w:tc>
        <w:tc>
          <w:tcPr>
            <w:tcW w:w="918" w:type="dxa"/>
            <w:tcMar>
              <w:top w:w="0" w:type="dxa"/>
              <w:left w:w="108" w:type="dxa"/>
              <w:bottom w:w="0" w:type="dxa"/>
              <w:right w:w="108" w:type="dxa"/>
            </w:tcMar>
          </w:tcPr>
          <w:p w14:paraId="1BDDA7BB"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50;20</w:t>
            </w:r>
          </w:p>
        </w:tc>
        <w:tc>
          <w:tcPr>
            <w:tcW w:w="1843" w:type="dxa"/>
            <w:tcMar>
              <w:top w:w="0" w:type="dxa"/>
              <w:left w:w="108" w:type="dxa"/>
              <w:bottom w:w="0" w:type="dxa"/>
              <w:right w:w="108" w:type="dxa"/>
            </w:tcMar>
          </w:tcPr>
          <w:p w14:paraId="217873B2" w14:textId="3F9794F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24FB4770"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66A05E3F" w14:textId="77777777" w:rsidTr="005E640B">
        <w:trPr>
          <w:trHeight w:val="472"/>
        </w:trPr>
        <w:tc>
          <w:tcPr>
            <w:tcW w:w="604" w:type="dxa"/>
            <w:tcMar>
              <w:top w:w="0" w:type="dxa"/>
              <w:left w:w="108" w:type="dxa"/>
              <w:bottom w:w="0" w:type="dxa"/>
              <w:right w:w="108" w:type="dxa"/>
            </w:tcMar>
            <w:vAlign w:val="center"/>
          </w:tcPr>
          <w:p w14:paraId="5B542304"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14</w:t>
            </w:r>
          </w:p>
        </w:tc>
        <w:tc>
          <w:tcPr>
            <w:tcW w:w="1458" w:type="dxa"/>
            <w:tcMar>
              <w:top w:w="0" w:type="dxa"/>
              <w:left w:w="108" w:type="dxa"/>
              <w:bottom w:w="0" w:type="dxa"/>
              <w:right w:w="108" w:type="dxa"/>
            </w:tcMar>
          </w:tcPr>
          <w:p w14:paraId="45D026B2"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433507, Россия, Ульяновская обл., г. Димитровград, ул. Димитрова, дом 13</w:t>
            </w:r>
          </w:p>
        </w:tc>
        <w:tc>
          <w:tcPr>
            <w:tcW w:w="1335" w:type="dxa"/>
            <w:tcMar>
              <w:top w:w="0" w:type="dxa"/>
              <w:left w:w="108" w:type="dxa"/>
              <w:bottom w:w="0" w:type="dxa"/>
              <w:right w:w="108" w:type="dxa"/>
            </w:tcMar>
          </w:tcPr>
          <w:p w14:paraId="5D69572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36/288</w:t>
            </w:r>
          </w:p>
        </w:tc>
        <w:tc>
          <w:tcPr>
            <w:tcW w:w="1350" w:type="dxa"/>
            <w:tcMar>
              <w:top w:w="0" w:type="dxa"/>
              <w:left w:w="108" w:type="dxa"/>
              <w:bottom w:w="0" w:type="dxa"/>
              <w:right w:w="108" w:type="dxa"/>
            </w:tcMar>
          </w:tcPr>
          <w:p w14:paraId="2D404603"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645</w:t>
            </w:r>
          </w:p>
        </w:tc>
        <w:tc>
          <w:tcPr>
            <w:tcW w:w="918" w:type="dxa"/>
            <w:tcMar>
              <w:top w:w="0" w:type="dxa"/>
              <w:left w:w="108" w:type="dxa"/>
              <w:bottom w:w="0" w:type="dxa"/>
              <w:right w:w="108" w:type="dxa"/>
            </w:tcMar>
          </w:tcPr>
          <w:p w14:paraId="1902A138"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4EFA4EF" w14:textId="72C9A02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48971228"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78F2D6E9" w14:textId="77777777" w:rsidTr="005E640B">
        <w:trPr>
          <w:trHeight w:val="472"/>
        </w:trPr>
        <w:tc>
          <w:tcPr>
            <w:tcW w:w="604" w:type="dxa"/>
            <w:tcMar>
              <w:top w:w="0" w:type="dxa"/>
              <w:left w:w="108" w:type="dxa"/>
              <w:bottom w:w="0" w:type="dxa"/>
              <w:right w:w="108" w:type="dxa"/>
            </w:tcMar>
            <w:vAlign w:val="center"/>
          </w:tcPr>
          <w:p w14:paraId="314C8F4C"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15</w:t>
            </w:r>
          </w:p>
        </w:tc>
        <w:tc>
          <w:tcPr>
            <w:tcW w:w="1458" w:type="dxa"/>
            <w:tcMar>
              <w:top w:w="0" w:type="dxa"/>
              <w:left w:w="108" w:type="dxa"/>
              <w:bottom w:w="0" w:type="dxa"/>
              <w:right w:w="108" w:type="dxa"/>
            </w:tcMar>
          </w:tcPr>
          <w:p w14:paraId="61222C7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433509, Россия, Ульяновская обл., г. Димитровград, ул. Алтайская, дом 61</w:t>
            </w:r>
          </w:p>
        </w:tc>
        <w:tc>
          <w:tcPr>
            <w:tcW w:w="1335" w:type="dxa"/>
            <w:tcMar>
              <w:top w:w="0" w:type="dxa"/>
              <w:left w:w="108" w:type="dxa"/>
              <w:bottom w:w="0" w:type="dxa"/>
              <w:right w:w="108" w:type="dxa"/>
            </w:tcMar>
          </w:tcPr>
          <w:p w14:paraId="7711244D" w14:textId="25C9AADF"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19/152</w:t>
            </w:r>
          </w:p>
        </w:tc>
        <w:tc>
          <w:tcPr>
            <w:tcW w:w="1350" w:type="dxa"/>
            <w:tcMar>
              <w:top w:w="0" w:type="dxa"/>
              <w:left w:w="108" w:type="dxa"/>
              <w:bottom w:w="0" w:type="dxa"/>
              <w:right w:w="108" w:type="dxa"/>
            </w:tcMar>
          </w:tcPr>
          <w:p w14:paraId="67AA91F6"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90</w:t>
            </w:r>
          </w:p>
        </w:tc>
        <w:tc>
          <w:tcPr>
            <w:tcW w:w="918" w:type="dxa"/>
            <w:tcMar>
              <w:top w:w="0" w:type="dxa"/>
              <w:left w:w="108" w:type="dxa"/>
              <w:bottom w:w="0" w:type="dxa"/>
              <w:right w:w="108" w:type="dxa"/>
            </w:tcMar>
          </w:tcPr>
          <w:p w14:paraId="5F4F8B07"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0995696F" w14:textId="707E20B1"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43FA6B4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56A46EBF" w14:textId="77777777" w:rsidTr="005E640B">
        <w:trPr>
          <w:trHeight w:val="472"/>
        </w:trPr>
        <w:tc>
          <w:tcPr>
            <w:tcW w:w="604" w:type="dxa"/>
            <w:tcMar>
              <w:top w:w="0" w:type="dxa"/>
              <w:left w:w="108" w:type="dxa"/>
              <w:bottom w:w="0" w:type="dxa"/>
              <w:right w:w="108" w:type="dxa"/>
            </w:tcMar>
            <w:vAlign w:val="center"/>
          </w:tcPr>
          <w:p w14:paraId="172BB177"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16</w:t>
            </w:r>
          </w:p>
        </w:tc>
        <w:tc>
          <w:tcPr>
            <w:tcW w:w="1458" w:type="dxa"/>
            <w:tcMar>
              <w:top w:w="0" w:type="dxa"/>
              <w:left w:w="108" w:type="dxa"/>
              <w:bottom w:w="0" w:type="dxa"/>
              <w:right w:w="108" w:type="dxa"/>
            </w:tcMar>
          </w:tcPr>
          <w:p w14:paraId="0243EFC9"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433513, Россия, Ульяновская обл., г. Димитровград, ул. Автостроителей, дом 51</w:t>
            </w:r>
          </w:p>
        </w:tc>
        <w:tc>
          <w:tcPr>
            <w:tcW w:w="1335" w:type="dxa"/>
            <w:tcMar>
              <w:top w:w="0" w:type="dxa"/>
              <w:left w:w="108" w:type="dxa"/>
              <w:bottom w:w="0" w:type="dxa"/>
              <w:right w:w="108" w:type="dxa"/>
            </w:tcMar>
          </w:tcPr>
          <w:p w14:paraId="0352A56D" w14:textId="1F824938"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73</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584</w:t>
            </w:r>
          </w:p>
        </w:tc>
        <w:tc>
          <w:tcPr>
            <w:tcW w:w="1350" w:type="dxa"/>
            <w:tcMar>
              <w:top w:w="0" w:type="dxa"/>
              <w:left w:w="108" w:type="dxa"/>
              <w:bottom w:w="0" w:type="dxa"/>
              <w:right w:w="108" w:type="dxa"/>
            </w:tcMar>
          </w:tcPr>
          <w:p w14:paraId="14A0EAF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220</w:t>
            </w:r>
          </w:p>
        </w:tc>
        <w:tc>
          <w:tcPr>
            <w:tcW w:w="918" w:type="dxa"/>
            <w:tcMar>
              <w:top w:w="0" w:type="dxa"/>
              <w:left w:w="108" w:type="dxa"/>
              <w:bottom w:w="0" w:type="dxa"/>
              <w:right w:w="108" w:type="dxa"/>
            </w:tcMar>
          </w:tcPr>
          <w:p w14:paraId="53E8A93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FAF70E1" w14:textId="07A0B111"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288A246F"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ООО «Ресурс»</w:t>
            </w:r>
          </w:p>
        </w:tc>
      </w:tr>
      <w:tr w:rsidR="00A861D9" w:rsidRPr="00372B43" w14:paraId="5F862D4E" w14:textId="77777777" w:rsidTr="005E640B">
        <w:trPr>
          <w:trHeight w:val="472"/>
        </w:trPr>
        <w:tc>
          <w:tcPr>
            <w:tcW w:w="604" w:type="dxa"/>
            <w:tcMar>
              <w:top w:w="0" w:type="dxa"/>
              <w:left w:w="108" w:type="dxa"/>
              <w:bottom w:w="0" w:type="dxa"/>
              <w:right w:w="108" w:type="dxa"/>
            </w:tcMar>
            <w:vAlign w:val="center"/>
          </w:tcPr>
          <w:p w14:paraId="7D39669B"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17</w:t>
            </w:r>
          </w:p>
        </w:tc>
        <w:tc>
          <w:tcPr>
            <w:tcW w:w="1458" w:type="dxa"/>
            <w:tcMar>
              <w:top w:w="0" w:type="dxa"/>
              <w:left w:w="108" w:type="dxa"/>
              <w:bottom w:w="0" w:type="dxa"/>
              <w:right w:w="108" w:type="dxa"/>
            </w:tcMar>
          </w:tcPr>
          <w:p w14:paraId="1E22449E"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433508, Россия, Ульяновская обл., г. Димитровград, ул. 3 Интернационала, дом 88</w:t>
            </w:r>
          </w:p>
        </w:tc>
        <w:tc>
          <w:tcPr>
            <w:tcW w:w="1335" w:type="dxa"/>
            <w:tcMar>
              <w:top w:w="0" w:type="dxa"/>
              <w:left w:w="108" w:type="dxa"/>
              <w:bottom w:w="0" w:type="dxa"/>
              <w:right w:w="108" w:type="dxa"/>
            </w:tcMar>
          </w:tcPr>
          <w:p w14:paraId="23AF2210" w14:textId="7A1D03B7"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56</w:t>
            </w:r>
          </w:p>
        </w:tc>
        <w:tc>
          <w:tcPr>
            <w:tcW w:w="1350" w:type="dxa"/>
            <w:tcMar>
              <w:top w:w="0" w:type="dxa"/>
              <w:left w:w="108" w:type="dxa"/>
              <w:bottom w:w="0" w:type="dxa"/>
              <w:right w:w="108" w:type="dxa"/>
            </w:tcMar>
          </w:tcPr>
          <w:p w14:paraId="10BA904A" w14:textId="4019C1A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125</w:t>
            </w:r>
          </w:p>
        </w:tc>
        <w:tc>
          <w:tcPr>
            <w:tcW w:w="918" w:type="dxa"/>
            <w:tcMar>
              <w:top w:w="0" w:type="dxa"/>
              <w:left w:w="108" w:type="dxa"/>
              <w:bottom w:w="0" w:type="dxa"/>
              <w:right w:w="108" w:type="dxa"/>
            </w:tcMar>
          </w:tcPr>
          <w:p w14:paraId="49FEC7A9"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4E3E8A84" w14:textId="1617B183"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5054C7E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themeColor="text1"/>
                <w:sz w:val="18"/>
                <w:szCs w:val="18"/>
                <w:lang w:eastAsia="ru-RU"/>
              </w:rPr>
              <w:t>ОГКП «Корпорация развития коммунального комплекса»</w:t>
            </w:r>
          </w:p>
        </w:tc>
      </w:tr>
      <w:tr w:rsidR="00A861D9" w:rsidRPr="00372B43" w14:paraId="6CB9708B" w14:textId="77777777" w:rsidTr="005E640B">
        <w:trPr>
          <w:trHeight w:val="472"/>
        </w:trPr>
        <w:tc>
          <w:tcPr>
            <w:tcW w:w="604" w:type="dxa"/>
            <w:tcMar>
              <w:top w:w="0" w:type="dxa"/>
              <w:left w:w="108" w:type="dxa"/>
              <w:bottom w:w="0" w:type="dxa"/>
              <w:right w:w="108" w:type="dxa"/>
            </w:tcMar>
            <w:vAlign w:val="center"/>
          </w:tcPr>
          <w:p w14:paraId="23BD19BA"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18</w:t>
            </w:r>
          </w:p>
        </w:tc>
        <w:tc>
          <w:tcPr>
            <w:tcW w:w="1458" w:type="dxa"/>
            <w:tcMar>
              <w:top w:w="0" w:type="dxa"/>
              <w:left w:w="108" w:type="dxa"/>
              <w:bottom w:w="0" w:type="dxa"/>
              <w:right w:w="108" w:type="dxa"/>
            </w:tcMar>
          </w:tcPr>
          <w:p w14:paraId="2890ABCB"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433400, Россия, Ульяновская обл., р.п. Чердаклы, ул. Советская, дом 6</w:t>
            </w:r>
          </w:p>
        </w:tc>
        <w:tc>
          <w:tcPr>
            <w:tcW w:w="1335" w:type="dxa"/>
            <w:tcMar>
              <w:top w:w="0" w:type="dxa"/>
              <w:left w:w="108" w:type="dxa"/>
              <w:bottom w:w="0" w:type="dxa"/>
              <w:right w:w="108" w:type="dxa"/>
            </w:tcMar>
          </w:tcPr>
          <w:p w14:paraId="511B5F90" w14:textId="56F2AF1E"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216</w:t>
            </w:r>
          </w:p>
        </w:tc>
        <w:tc>
          <w:tcPr>
            <w:tcW w:w="1350" w:type="dxa"/>
            <w:tcMar>
              <w:top w:w="0" w:type="dxa"/>
              <w:left w:w="108" w:type="dxa"/>
              <w:bottom w:w="0" w:type="dxa"/>
              <w:right w:w="108" w:type="dxa"/>
            </w:tcMar>
          </w:tcPr>
          <w:p w14:paraId="222E08D5"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90</w:t>
            </w:r>
          </w:p>
        </w:tc>
        <w:tc>
          <w:tcPr>
            <w:tcW w:w="918" w:type="dxa"/>
            <w:tcMar>
              <w:top w:w="0" w:type="dxa"/>
              <w:left w:w="108" w:type="dxa"/>
              <w:bottom w:w="0" w:type="dxa"/>
              <w:right w:w="108" w:type="dxa"/>
            </w:tcMar>
          </w:tcPr>
          <w:p w14:paraId="64F464F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110;50</w:t>
            </w:r>
          </w:p>
        </w:tc>
        <w:tc>
          <w:tcPr>
            <w:tcW w:w="1843" w:type="dxa"/>
            <w:tcMar>
              <w:top w:w="0" w:type="dxa"/>
              <w:left w:w="108" w:type="dxa"/>
              <w:bottom w:w="0" w:type="dxa"/>
              <w:right w:w="108" w:type="dxa"/>
            </w:tcMar>
          </w:tcPr>
          <w:p w14:paraId="0ED16970" w14:textId="0664CBA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12C6B925"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themeColor="text1"/>
                <w:sz w:val="18"/>
                <w:szCs w:val="18"/>
                <w:lang w:eastAsia="ru-RU"/>
              </w:rPr>
              <w:t>ОГКП «Корпорация развития коммунального комплекса»</w:t>
            </w:r>
          </w:p>
        </w:tc>
      </w:tr>
    </w:tbl>
    <w:p w14:paraId="13B76928" w14:textId="39015AC1" w:rsidR="00BF2CE0" w:rsidRDefault="00BF2CE0" w:rsidP="00BE4430">
      <w:pPr>
        <w:pStyle w:val="ConsPlusNormal"/>
        <w:ind w:firstLine="0"/>
        <w:rPr>
          <w:rFonts w:ascii="Times New Roman" w:hAnsi="Times New Roman" w:cs="Times New Roman"/>
          <w:b/>
          <w:sz w:val="24"/>
          <w:szCs w:val="24"/>
        </w:rPr>
      </w:pPr>
    </w:p>
    <w:p w14:paraId="4B4F326C" w14:textId="77777777" w:rsidR="00BF2CE0" w:rsidRPr="007C0E95" w:rsidRDefault="00BF2CE0" w:rsidP="00BE4430">
      <w:pPr>
        <w:pStyle w:val="ConsPlusNormal"/>
        <w:ind w:firstLine="0"/>
        <w:rPr>
          <w:rFonts w:ascii="Times New Roman" w:hAnsi="Times New Roman" w:cs="Times New Roman"/>
          <w:b/>
          <w:sz w:val="24"/>
          <w:szCs w:val="24"/>
        </w:rPr>
      </w:pPr>
    </w:p>
    <w:p w14:paraId="5C20E9FA" w14:textId="05DDC206" w:rsidR="004E6870" w:rsidRPr="00AA0CBC" w:rsidRDefault="008A5B3D" w:rsidP="00AA0CBC">
      <w:pPr>
        <w:pStyle w:val="a"/>
        <w:rPr>
          <w:rFonts w:cs="Times New Roman"/>
          <w:sz w:val="24"/>
          <w:szCs w:val="24"/>
        </w:rPr>
      </w:pPr>
      <w:r w:rsidRPr="007C0E95">
        <w:rPr>
          <w:rFonts w:cs="Times New Roman"/>
          <w:sz w:val="24"/>
          <w:szCs w:val="24"/>
        </w:rPr>
        <w:t>ТРЕБОВАНИЯ К ПОРЯДКУ ВЫПОЛНЕНИЯ РАБОТ</w:t>
      </w:r>
    </w:p>
    <w:p w14:paraId="7474C161" w14:textId="6FF86C93" w:rsidR="00B471F2" w:rsidRDefault="00B40401" w:rsidP="00250D56">
      <w:pPr>
        <w:pStyle w:val="af2"/>
        <w:numPr>
          <w:ilvl w:val="1"/>
          <w:numId w:val="3"/>
        </w:numPr>
        <w:rPr>
          <w:rFonts w:cs="Times New Roman"/>
          <w:sz w:val="24"/>
          <w:szCs w:val="24"/>
        </w:rPr>
      </w:pPr>
      <w:r w:rsidRPr="007C0E95">
        <w:rPr>
          <w:rFonts w:cs="Times New Roman"/>
          <w:sz w:val="24"/>
          <w:szCs w:val="24"/>
        </w:rPr>
        <w:t>Требования к качеству ра</w:t>
      </w:r>
      <w:r w:rsidR="00250D56">
        <w:rPr>
          <w:rFonts w:cs="Times New Roman"/>
          <w:sz w:val="24"/>
          <w:szCs w:val="24"/>
        </w:rPr>
        <w:t>бот:</w:t>
      </w:r>
    </w:p>
    <w:p w14:paraId="55259426" w14:textId="2BF144E6" w:rsidR="00250D56" w:rsidRPr="00250D56" w:rsidRDefault="00BD774B" w:rsidP="00250D56">
      <w:pPr>
        <w:spacing w:after="0" w:line="240" w:lineRule="auto"/>
        <w:jc w:val="both"/>
        <w:rPr>
          <w:rFonts w:ascii="Times New Roman" w:hAnsi="Times New Roman"/>
          <w:sz w:val="24"/>
          <w:szCs w:val="24"/>
        </w:rPr>
      </w:pPr>
      <w:r>
        <w:rPr>
          <w:rFonts w:ascii="Times New Roman" w:hAnsi="Times New Roman"/>
          <w:sz w:val="24"/>
          <w:szCs w:val="24"/>
        </w:rPr>
        <w:t xml:space="preserve">           </w:t>
      </w:r>
      <w:r w:rsidR="00250D56" w:rsidRPr="00250D56">
        <w:rPr>
          <w:rFonts w:ascii="Times New Roman" w:hAnsi="Times New Roman"/>
          <w:sz w:val="24"/>
          <w:szCs w:val="24"/>
        </w:rPr>
        <w:t>Качество выполняемых работ должно соответствовать следующим нормативным правовым актам и нормативным документам:</w:t>
      </w:r>
    </w:p>
    <w:p w14:paraId="688B5B83" w14:textId="02DFD81D" w:rsidR="000C45A2" w:rsidRPr="007C0E95" w:rsidRDefault="005444E5" w:rsidP="00250D5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«Правила промышленной безопасности опасных производственных объектов, на которых используется оборудование, работающее под избыточным давлением», утвержденных Приказом Ростехнадзора от 15.12.2020 N 536</w:t>
      </w:r>
      <w:r w:rsidR="000C45A2" w:rsidRPr="007C0E95">
        <w:rPr>
          <w:rFonts w:ascii="Times New Roman" w:hAnsi="Times New Roman" w:cs="Times New Roman"/>
          <w:sz w:val="24"/>
          <w:szCs w:val="24"/>
        </w:rPr>
        <w:t>.</w:t>
      </w:r>
    </w:p>
    <w:p w14:paraId="2C738272" w14:textId="3CD5AC52" w:rsidR="008A5B3D" w:rsidRPr="00EE6A1B" w:rsidRDefault="00EE6A1B" w:rsidP="00EE6A1B">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Pr="00EE6A1B">
        <w:rPr>
          <w:rFonts w:ascii="Times New Roman" w:hAnsi="Times New Roman" w:cs="Times New Roman"/>
          <w:sz w:val="24"/>
          <w:szCs w:val="24"/>
        </w:rPr>
        <w:t>Приказ Минэнерго России от 14.05.2025 N 511 </w:t>
      </w:r>
      <w:r w:rsidR="000C45A2" w:rsidRPr="00EE6A1B">
        <w:rPr>
          <w:rFonts w:ascii="Times New Roman" w:hAnsi="Times New Roman" w:cs="Times New Roman"/>
          <w:sz w:val="24"/>
          <w:szCs w:val="24"/>
        </w:rPr>
        <w:t>"</w:t>
      </w:r>
      <w:r w:rsidRPr="00EE6A1B">
        <w:rPr>
          <w:rFonts w:ascii="Times New Roman" w:hAnsi="Times New Roman" w:cs="Times New Roman"/>
          <w:sz w:val="24"/>
          <w:szCs w:val="24"/>
        </w:rPr>
        <w:t xml:space="preserve"> Об утверждении Правил технической эксплуатации объектов теплоснабжения и теплопотребляющих установок</w:t>
      </w:r>
      <w:r w:rsidR="000C45A2" w:rsidRPr="00EE6A1B">
        <w:rPr>
          <w:rFonts w:ascii="Times New Roman" w:hAnsi="Times New Roman" w:cs="Times New Roman"/>
          <w:sz w:val="24"/>
          <w:szCs w:val="24"/>
        </w:rPr>
        <w:t>".</w:t>
      </w:r>
    </w:p>
    <w:p w14:paraId="27096D82" w14:textId="409386CA" w:rsidR="008A5B3D" w:rsidRPr="007C0E95" w:rsidRDefault="008A5B3D" w:rsidP="00EE6A1B">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Федеральный закон</w:t>
      </w:r>
      <w:r w:rsidR="00D21DA9">
        <w:rPr>
          <w:rFonts w:ascii="Times New Roman" w:hAnsi="Times New Roman" w:cs="Times New Roman"/>
          <w:sz w:val="24"/>
          <w:szCs w:val="24"/>
        </w:rPr>
        <w:t xml:space="preserve"> </w:t>
      </w:r>
      <w:r w:rsidR="00D21DA9" w:rsidRPr="007C0E95">
        <w:rPr>
          <w:rFonts w:ascii="Times New Roman" w:hAnsi="Times New Roman" w:cs="Times New Roman"/>
          <w:sz w:val="24"/>
          <w:szCs w:val="24"/>
        </w:rPr>
        <w:t>от 30.12.2009 N 384-ФЗ</w:t>
      </w:r>
      <w:r w:rsidR="00D21DA9">
        <w:rPr>
          <w:rStyle w:val="aa"/>
          <w:rFonts w:ascii="Calibri" w:eastAsia="Calibri" w:hAnsi="Calibri"/>
          <w:lang w:eastAsia="en-US"/>
        </w:rPr>
        <w:t xml:space="preserve"> </w:t>
      </w:r>
      <w:r w:rsidRPr="007C0E95">
        <w:rPr>
          <w:rFonts w:ascii="Times New Roman" w:hAnsi="Times New Roman" w:cs="Times New Roman"/>
          <w:sz w:val="24"/>
          <w:szCs w:val="24"/>
        </w:rPr>
        <w:t>Технический регламент о бе</w:t>
      </w:r>
      <w:r w:rsidR="00D21DA9">
        <w:rPr>
          <w:rFonts w:ascii="Times New Roman" w:hAnsi="Times New Roman" w:cs="Times New Roman"/>
          <w:sz w:val="24"/>
          <w:szCs w:val="24"/>
        </w:rPr>
        <w:t>зопасности зданий и сооружений";</w:t>
      </w:r>
    </w:p>
    <w:p w14:paraId="5007A5F0" w14:textId="77732EE3" w:rsidR="00B46986" w:rsidRPr="007C0E95" w:rsidRDefault="00B46986" w:rsidP="00B4698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Федеральн</w:t>
      </w:r>
      <w:r w:rsidR="00A75F50" w:rsidRPr="007C0E95">
        <w:rPr>
          <w:rFonts w:ascii="Times New Roman" w:hAnsi="Times New Roman" w:cs="Times New Roman"/>
          <w:sz w:val="24"/>
          <w:szCs w:val="24"/>
        </w:rPr>
        <w:t>ый</w:t>
      </w:r>
      <w:r w:rsidRPr="007C0E95">
        <w:rPr>
          <w:rFonts w:ascii="Times New Roman" w:hAnsi="Times New Roman" w:cs="Times New Roman"/>
          <w:sz w:val="24"/>
          <w:szCs w:val="24"/>
        </w:rPr>
        <w:t xml:space="preserve"> закон от 27.07.2010 г. № 190-ФЗ "О теплоснабжении";</w:t>
      </w:r>
    </w:p>
    <w:p w14:paraId="24FD2CC8" w14:textId="2187D1C9" w:rsidR="00B46986" w:rsidRPr="007C0E95" w:rsidRDefault="00B46986" w:rsidP="00B4698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 МДК 3-02.2001 "Правила технической эксплуатации систем и сооружений коммунального водоснабжения и канализации";</w:t>
      </w:r>
    </w:p>
    <w:p w14:paraId="732DF723" w14:textId="60A2CF8C" w:rsidR="00B46986" w:rsidRPr="007C0E95" w:rsidRDefault="001C156E" w:rsidP="00B4698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 СП 124.13330.2012 «</w:t>
      </w:r>
      <w:r w:rsidR="00B46986" w:rsidRPr="007C0E95">
        <w:rPr>
          <w:rFonts w:ascii="Times New Roman" w:hAnsi="Times New Roman" w:cs="Times New Roman"/>
          <w:sz w:val="24"/>
          <w:szCs w:val="24"/>
        </w:rPr>
        <w:t>Тепловые сети</w:t>
      </w:r>
      <w:r w:rsidRPr="007C0E95">
        <w:rPr>
          <w:rFonts w:ascii="Times New Roman" w:hAnsi="Times New Roman" w:cs="Times New Roman"/>
          <w:sz w:val="24"/>
          <w:szCs w:val="24"/>
        </w:rPr>
        <w:t>»</w:t>
      </w:r>
      <w:r w:rsidR="00B46986" w:rsidRPr="007C0E95">
        <w:rPr>
          <w:rFonts w:ascii="Times New Roman" w:hAnsi="Times New Roman" w:cs="Times New Roman"/>
          <w:sz w:val="24"/>
          <w:szCs w:val="24"/>
        </w:rPr>
        <w:t>;</w:t>
      </w:r>
    </w:p>
    <w:p w14:paraId="62540EDA" w14:textId="6F4BC3F5" w:rsidR="00D35E6E" w:rsidRPr="007C0E95" w:rsidRDefault="00D35E6E" w:rsidP="00D35E6E">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СП 347.1325800.2017 Внутренние системы отопления, горячего и холодного водоснабжения. Правила эксплуатации</w:t>
      </w:r>
      <w:r w:rsidR="00157575" w:rsidRPr="007C0E95">
        <w:rPr>
          <w:rFonts w:ascii="Times New Roman" w:hAnsi="Times New Roman" w:cs="Times New Roman"/>
          <w:sz w:val="24"/>
          <w:szCs w:val="24"/>
        </w:rPr>
        <w:t>;</w:t>
      </w:r>
    </w:p>
    <w:p w14:paraId="48A97302" w14:textId="6D4A5FB6"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32415-2013 Трубы напорные из термопластов и соединительные детали к ним для систем водоснабжения и отопления. Общие технические условия;</w:t>
      </w:r>
    </w:p>
    <w:p w14:paraId="5946C6C5" w14:textId="696C3542"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3262-75 Трубы стальные водогазопроводные. Технические условия (с Изменениями N 1, 2, 3, 4, 5, 6);</w:t>
      </w:r>
    </w:p>
    <w:p w14:paraId="77442387" w14:textId="79046C41"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17375-2001 (ИСО 3419-81) Детали трубопроводов бесшовные приварные из углеродистой и низколегированной стали. Отводы крутоизогнутые типа 3D (R около 1,5 DN). Изменение N 2;</w:t>
      </w:r>
    </w:p>
    <w:p w14:paraId="39B9EECD" w14:textId="5F9C04F4"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Р 8.905-2015 Государственная система обеспечения единства измерений (ГСИ). Манометры показывающие. Рабочие средства измерений. Метрологические</w:t>
      </w:r>
      <w:r w:rsidR="00D21DA9">
        <w:rPr>
          <w:rFonts w:ascii="Times New Roman" w:hAnsi="Times New Roman" w:cs="Times New Roman"/>
          <w:sz w:val="24"/>
          <w:szCs w:val="24"/>
        </w:rPr>
        <w:t xml:space="preserve"> требования и методы испытаний;</w:t>
      </w:r>
    </w:p>
    <w:p w14:paraId="4F70ADF8" w14:textId="4AC880BE"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2405-88 Манометры, вакуумметры, мановакуумметры, напоромеры, тягомеры и тягонапоромеры. Общие технические условия;</w:t>
      </w:r>
    </w:p>
    <w:p w14:paraId="19CB8D7E" w14:textId="7E0B52BC" w:rsidR="003F75A2" w:rsidRPr="00AA0CBC" w:rsidRDefault="003F75A2" w:rsidP="00BA7636">
      <w:pPr>
        <w:pStyle w:val="ConsPlusNormal"/>
        <w:ind w:firstLine="0"/>
        <w:jc w:val="both"/>
        <w:rPr>
          <w:rFonts w:ascii="Times New Roman" w:hAnsi="Times New Roman" w:cs="Times New Roman"/>
          <w:sz w:val="24"/>
          <w:szCs w:val="24"/>
        </w:rPr>
      </w:pPr>
    </w:p>
    <w:p w14:paraId="08DA4573" w14:textId="1BE776F6" w:rsidR="000F66F3" w:rsidRPr="007C0E95" w:rsidRDefault="000F66F3" w:rsidP="004E6870">
      <w:pPr>
        <w:pStyle w:val="af2"/>
        <w:rPr>
          <w:rFonts w:cs="Times New Roman"/>
          <w:sz w:val="24"/>
          <w:szCs w:val="24"/>
        </w:rPr>
      </w:pPr>
      <w:r w:rsidRPr="007C0E95">
        <w:rPr>
          <w:rFonts w:cs="Times New Roman"/>
          <w:sz w:val="24"/>
          <w:szCs w:val="24"/>
        </w:rPr>
        <w:t>6.2 Условия выполнения работ</w:t>
      </w:r>
    </w:p>
    <w:p w14:paraId="191314DC" w14:textId="30FA37D3" w:rsidR="003E243D" w:rsidRPr="007F1338" w:rsidRDefault="003E243D" w:rsidP="007F1338">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xml:space="preserve">На предприятии Заказчика установлен пропускной режим. В связи с этим, Подрядчик </w:t>
      </w:r>
      <w:r w:rsidR="00DE35B6" w:rsidRPr="007C0E95">
        <w:rPr>
          <w:rFonts w:ascii="Times New Roman" w:hAnsi="Times New Roman" w:cs="Times New Roman"/>
          <w:sz w:val="24"/>
          <w:szCs w:val="24"/>
        </w:rPr>
        <w:t xml:space="preserve">за 2 (два) дня до начала работ </w:t>
      </w:r>
      <w:r w:rsidRPr="007C0E95">
        <w:rPr>
          <w:rFonts w:ascii="Times New Roman" w:hAnsi="Times New Roman" w:cs="Times New Roman"/>
          <w:sz w:val="24"/>
          <w:szCs w:val="24"/>
        </w:rPr>
        <w:t xml:space="preserve">должен известить Заказчика </w:t>
      </w:r>
      <w:r w:rsidR="00E864CE" w:rsidRPr="007C0E95">
        <w:rPr>
          <w:rFonts w:ascii="Times New Roman" w:hAnsi="Times New Roman" w:cs="Times New Roman"/>
          <w:sz w:val="24"/>
          <w:szCs w:val="24"/>
        </w:rPr>
        <w:t>на электронный адрес</w:t>
      </w:r>
      <w:r w:rsidR="006147A8">
        <w:rPr>
          <w:rFonts w:ascii="Times New Roman" w:hAnsi="Times New Roman" w:cs="Times New Roman"/>
          <w:sz w:val="24"/>
          <w:szCs w:val="24"/>
        </w:rPr>
        <w:t xml:space="preserve">, о </w:t>
      </w:r>
      <w:r w:rsidRPr="007C0E95">
        <w:rPr>
          <w:rFonts w:ascii="Times New Roman" w:hAnsi="Times New Roman" w:cs="Times New Roman"/>
          <w:sz w:val="24"/>
          <w:szCs w:val="24"/>
        </w:rPr>
        <w:t>дате прибытия на объект, указав фамилии сотрудников, марку и номера автотранспорта при необходимости въезда на территорию Заказчика.</w:t>
      </w:r>
      <w:r w:rsidR="007F1338" w:rsidRPr="007F1338">
        <w:rPr>
          <w:rFonts w:ascii="Times New Roman" w:hAnsi="Times New Roman" w:cs="Times New Roman"/>
          <w:sz w:val="24"/>
          <w:szCs w:val="24"/>
        </w:rPr>
        <w:t xml:space="preserve"> </w:t>
      </w:r>
    </w:p>
    <w:p w14:paraId="361CFF7E" w14:textId="55A9928A" w:rsidR="000F66F3" w:rsidRPr="007C0E95" w:rsidRDefault="000F66F3" w:rsidP="00005B05">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xml:space="preserve">Работы выполняются в помещениях Заказчика. Работы должны выполняться в рабочее время </w:t>
      </w:r>
      <w:r w:rsidR="00A249FF" w:rsidRPr="007C0E95">
        <w:rPr>
          <w:rFonts w:ascii="Times New Roman" w:hAnsi="Times New Roman" w:cs="Times New Roman"/>
          <w:sz w:val="24"/>
          <w:szCs w:val="24"/>
        </w:rPr>
        <w:t>в соответствии с режимом работы соответствующих</w:t>
      </w:r>
      <w:r w:rsidR="00F20135" w:rsidRPr="00F20135">
        <w:rPr>
          <w:rFonts w:ascii="Times New Roman" w:hAnsi="Times New Roman" w:cs="Times New Roman"/>
          <w:sz w:val="24"/>
          <w:szCs w:val="24"/>
        </w:rPr>
        <w:t xml:space="preserve"> </w:t>
      </w:r>
      <w:r w:rsidR="00A55BF4">
        <w:rPr>
          <w:rFonts w:ascii="Times New Roman" w:hAnsi="Times New Roman" w:cs="Times New Roman"/>
          <w:sz w:val="24"/>
          <w:szCs w:val="24"/>
        </w:rPr>
        <w:t>объектов</w:t>
      </w:r>
      <w:r w:rsidR="009E3939" w:rsidRPr="007C0E95">
        <w:rPr>
          <w:rFonts w:ascii="Times New Roman" w:hAnsi="Times New Roman" w:cs="Times New Roman"/>
          <w:sz w:val="24"/>
          <w:szCs w:val="24"/>
        </w:rPr>
        <w:t>,</w:t>
      </w:r>
      <w:r w:rsidRPr="007C0E95">
        <w:rPr>
          <w:rFonts w:ascii="Times New Roman" w:hAnsi="Times New Roman" w:cs="Times New Roman"/>
          <w:sz w:val="24"/>
          <w:szCs w:val="24"/>
        </w:rPr>
        <w:t xml:space="preserve"> кроме дней, официально объявленных </w:t>
      </w:r>
      <w:r w:rsidR="001D1735" w:rsidRPr="007C0E95">
        <w:rPr>
          <w:rFonts w:ascii="Times New Roman" w:hAnsi="Times New Roman" w:cs="Times New Roman"/>
          <w:sz w:val="24"/>
          <w:szCs w:val="24"/>
        </w:rPr>
        <w:t>выходными</w:t>
      </w:r>
      <w:r w:rsidRPr="007C0E95">
        <w:rPr>
          <w:rFonts w:ascii="Times New Roman" w:hAnsi="Times New Roman" w:cs="Times New Roman"/>
          <w:sz w:val="24"/>
          <w:szCs w:val="24"/>
        </w:rPr>
        <w:t>.</w:t>
      </w:r>
    </w:p>
    <w:p w14:paraId="08F34022" w14:textId="3039F9F3"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Все применяемое оборудование для выполнения работ по промывке и гидравлическому испытанию систем отопления должны соответствовать ГОСТ, ТУ, и другим документам, удостоверяющих их качество и возможность применения для данных работ.</w:t>
      </w:r>
    </w:p>
    <w:p w14:paraId="76EFFFD6" w14:textId="0F5FB6DC"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Отключение инженерных систем, сетей или отдельных их участков могут производиться только по предварительному согласованию с представителем Заказчика</w:t>
      </w:r>
      <w:r w:rsidR="00F61D01">
        <w:rPr>
          <w:rFonts w:ascii="Times New Roman" w:hAnsi="Times New Roman" w:cs="Times New Roman"/>
          <w:sz w:val="24"/>
          <w:szCs w:val="24"/>
        </w:rPr>
        <w:t xml:space="preserve"> и ресурсоснабжающей организацией</w:t>
      </w:r>
      <w:r w:rsidRPr="007C0E95">
        <w:rPr>
          <w:rFonts w:ascii="Times New Roman" w:hAnsi="Times New Roman" w:cs="Times New Roman"/>
          <w:sz w:val="24"/>
          <w:szCs w:val="24"/>
        </w:rPr>
        <w:t>.</w:t>
      </w:r>
      <w:r w:rsidR="00965AA2">
        <w:rPr>
          <w:rFonts w:ascii="Times New Roman" w:hAnsi="Times New Roman" w:cs="Times New Roman"/>
          <w:sz w:val="24"/>
          <w:szCs w:val="24"/>
        </w:rPr>
        <w:t xml:space="preserve"> Переговоры по отключению и пуску, предъявлению выполненных работ систем теплоснабжения с </w:t>
      </w:r>
      <w:r w:rsidR="00965AA2" w:rsidRPr="00965AA2">
        <w:rPr>
          <w:rFonts w:ascii="Times New Roman" w:hAnsi="Times New Roman" w:cs="Times New Roman"/>
          <w:sz w:val="24"/>
          <w:szCs w:val="24"/>
        </w:rPr>
        <w:t>ресурсоснабжающей организацией</w:t>
      </w:r>
      <w:r w:rsidR="00965AA2">
        <w:rPr>
          <w:rFonts w:ascii="Times New Roman" w:hAnsi="Times New Roman" w:cs="Times New Roman"/>
          <w:sz w:val="24"/>
          <w:szCs w:val="24"/>
        </w:rPr>
        <w:t xml:space="preserve"> проводятся Подрядчиком самостоятельно.</w:t>
      </w:r>
    </w:p>
    <w:p w14:paraId="7036AA61" w14:textId="6A0ABA49"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После промывки, система отопления сразу должна быть наполнена теплоносителем (водой)</w:t>
      </w:r>
      <w:r w:rsidR="00AA0CBC">
        <w:rPr>
          <w:rFonts w:ascii="Times New Roman" w:hAnsi="Times New Roman" w:cs="Times New Roman"/>
          <w:sz w:val="24"/>
          <w:szCs w:val="24"/>
        </w:rPr>
        <w:t xml:space="preserve"> и под давлением</w:t>
      </w:r>
      <w:r w:rsidRPr="007C0E95">
        <w:rPr>
          <w:rFonts w:ascii="Times New Roman" w:hAnsi="Times New Roman" w:cs="Times New Roman"/>
          <w:sz w:val="24"/>
          <w:szCs w:val="24"/>
        </w:rPr>
        <w:t>. Держать системы отопления опорожненными не допускается.</w:t>
      </w:r>
    </w:p>
    <w:p w14:paraId="7C332BF8"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Промывку систем отопления следует производить гидропневматическим способом. </w:t>
      </w:r>
      <w:r w:rsidRPr="007C0E95">
        <w:rPr>
          <w:rFonts w:ascii="Times New Roman" w:hAnsi="Times New Roman" w:cs="Times New Roman"/>
          <w:sz w:val="24"/>
          <w:szCs w:val="24"/>
        </w:rPr>
        <w:lastRenderedPageBreak/>
        <w:t>Для гидропневматической промывки системы отопления используется компрессор для нагнетания воздуха с подключением к системе холодного водоснабжения.</w:t>
      </w:r>
    </w:p>
    <w:p w14:paraId="522AB61D" w14:textId="770CB479"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Водяное давление в трубопроводах при промывке должно быть не выше рабочего, а давление воздуха не должно превышать 0,6 Мпа (6 кгс/см2). Скорости воды должны превышать расчетные скорости теплоносителя не менее чем на 0,5 м/сек.</w:t>
      </w:r>
    </w:p>
    <w:p w14:paraId="4B995B77" w14:textId="3A904587"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 xml:space="preserve">Гидропневматическая промывка проводится до полного осветления промывочной воды на выходе из спускников системы отопления. </w:t>
      </w:r>
    </w:p>
    <w:p w14:paraId="5556B168" w14:textId="55B8DF6C"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Гидравлическое испытание должно проводиться после промывки системы отопления. Гидравлические испытания оборудования тепловых пунктов и систем отопления следует производить раздельно.</w:t>
      </w:r>
    </w:p>
    <w:p w14:paraId="79E0C010" w14:textId="724E48F5"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Испытания водяных систем теплоснабжения проводятся пробным давлением, но не ниже:</w:t>
      </w:r>
    </w:p>
    <w:p w14:paraId="18D20FB0"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системы отопления с чугунными отопительными приборами, стальными штампованными радиаторами – 0,6 Мпа (6 кгс/см2);</w:t>
      </w:r>
    </w:p>
    <w:p w14:paraId="4DB08C08"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системы панельного и конвекторного отопления – 1 Мпа (10 кгс/см2);</w:t>
      </w:r>
    </w:p>
    <w:p w14:paraId="08F8F87C"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система горячего водоснабжения – давлением, равным рабочему, в системе плюс 0,5 МПа (5 кгс/см2), но не более 1 МПа (10 кгс/см2).</w:t>
      </w:r>
    </w:p>
    <w:p w14:paraId="52615DE6"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Испытания трубопроводов следует выполнять с соблюдением следующих основных требований:</w:t>
      </w:r>
    </w:p>
    <w:p w14:paraId="7C5C2AE0"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испытательное давление должно быть обеспечено в верхней точке (отметке) трубопроводов, температура воды при испытаниях должна быть не выше 45°С, полностью удаляется воздух через воздухоспускные устройства в верхних точках;</w:t>
      </w:r>
    </w:p>
    <w:p w14:paraId="76E5C9E9"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давление доводится до рабочего и поддерживается в течении времени, необходимого для осмотра всех сварных и фланцевых соединений, арматуры, оборудования, приборов, но не менее 10 минут;</w:t>
      </w:r>
    </w:p>
    <w:p w14:paraId="687FD745"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если в течение 10 мин не выявлены какие-либо дефекты, давление доводится до пробного.</w:t>
      </w:r>
    </w:p>
    <w:p w14:paraId="0B725400"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Давление должно быть выдержано в течение 15 минут и затем снижено до рабочего. Падение давления фиксируется по контрольному манометру.</w:t>
      </w:r>
    </w:p>
    <w:p w14:paraId="3C0D46FD"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(0,1 кгс/см2),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элементах трубопроводах, отсутствуют признаки сдвига или деформации трубопроводов и неподвижных опор.</w:t>
      </w:r>
    </w:p>
    <w:p w14:paraId="64691A38" w14:textId="0EFB99C5" w:rsidR="00631BE9" w:rsidRPr="007C0E95" w:rsidRDefault="00631BE9" w:rsidP="001C156E">
      <w:pPr>
        <w:pStyle w:val="ConsPlusNormal"/>
        <w:ind w:firstLine="708"/>
        <w:jc w:val="both"/>
        <w:rPr>
          <w:rFonts w:ascii="Times New Roman" w:hAnsi="Times New Roman" w:cs="Times New Roman"/>
          <w:sz w:val="24"/>
          <w:szCs w:val="24"/>
        </w:rPr>
      </w:pPr>
      <w:r w:rsidRPr="007C0E95">
        <w:rPr>
          <w:rFonts w:ascii="Times New Roman" w:hAnsi="Times New Roman" w:cs="Times New Roman"/>
          <w:sz w:val="24"/>
          <w:szCs w:val="24"/>
        </w:rPr>
        <w:t xml:space="preserve"> Результаты испытаний оформляются актом (приложение №1 к ТЗ).</w:t>
      </w:r>
    </w:p>
    <w:p w14:paraId="70BED4AE" w14:textId="363404D9"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В случае повреждения трубопроводов, запорной арматуры действиями персонала Подрядчика при выполнении работ, </w:t>
      </w:r>
      <w:r w:rsidR="0061606A" w:rsidRPr="007C0E95">
        <w:rPr>
          <w:rFonts w:ascii="Times New Roman" w:hAnsi="Times New Roman" w:cs="Times New Roman"/>
          <w:sz w:val="24"/>
          <w:szCs w:val="24"/>
        </w:rPr>
        <w:t>Подрядчик</w:t>
      </w:r>
      <w:r w:rsidR="005617C0" w:rsidRPr="007C0E95">
        <w:rPr>
          <w:rFonts w:ascii="Times New Roman" w:hAnsi="Times New Roman" w:cs="Times New Roman"/>
          <w:sz w:val="24"/>
          <w:szCs w:val="24"/>
        </w:rPr>
        <w:t xml:space="preserve"> должен</w:t>
      </w:r>
      <w:r w:rsidRPr="007C0E95">
        <w:rPr>
          <w:rFonts w:ascii="Times New Roman" w:hAnsi="Times New Roman" w:cs="Times New Roman"/>
          <w:sz w:val="24"/>
          <w:szCs w:val="24"/>
        </w:rPr>
        <w:t xml:space="preserve"> за собственный счет устран</w:t>
      </w:r>
      <w:r w:rsidR="005617C0" w:rsidRPr="007C0E95">
        <w:rPr>
          <w:rFonts w:ascii="Times New Roman" w:hAnsi="Times New Roman" w:cs="Times New Roman"/>
          <w:sz w:val="24"/>
          <w:szCs w:val="24"/>
        </w:rPr>
        <w:t>ить</w:t>
      </w:r>
      <w:r w:rsidRPr="007C0E95">
        <w:rPr>
          <w:rFonts w:ascii="Times New Roman" w:hAnsi="Times New Roman" w:cs="Times New Roman"/>
          <w:sz w:val="24"/>
          <w:szCs w:val="24"/>
        </w:rPr>
        <w:t xml:space="preserve"> повреждения.</w:t>
      </w:r>
    </w:p>
    <w:p w14:paraId="63F202BB" w14:textId="065B0CCD"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По окончании выполнения работ </w:t>
      </w:r>
      <w:r w:rsidR="0061606A" w:rsidRPr="007C0E95">
        <w:rPr>
          <w:rFonts w:ascii="Times New Roman" w:hAnsi="Times New Roman" w:cs="Times New Roman"/>
          <w:sz w:val="24"/>
          <w:szCs w:val="24"/>
        </w:rPr>
        <w:t>Подрядчик</w:t>
      </w:r>
      <w:r w:rsidRPr="007C0E95">
        <w:rPr>
          <w:rFonts w:ascii="Times New Roman" w:hAnsi="Times New Roman" w:cs="Times New Roman"/>
          <w:sz w:val="24"/>
          <w:szCs w:val="24"/>
        </w:rPr>
        <w:t xml:space="preserve"> обязан вывезти принадлежащие ему оборудование, инструменты, материалы и мусор образовавшийся при выполнении работ, а также произвести уборку помещений, в которых выполнялись работы.</w:t>
      </w:r>
    </w:p>
    <w:p w14:paraId="1090729A" w14:textId="7189B590"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 xml:space="preserve">Отходы, образовавшиеся при выполнении Работ, являются собственностью </w:t>
      </w:r>
      <w:r w:rsidR="0061606A" w:rsidRPr="007C0E95">
        <w:rPr>
          <w:rFonts w:ascii="Times New Roman" w:hAnsi="Times New Roman" w:cs="Times New Roman"/>
          <w:sz w:val="24"/>
          <w:szCs w:val="24"/>
        </w:rPr>
        <w:t>Подрядчика</w:t>
      </w:r>
      <w:r w:rsidR="00631BE9" w:rsidRPr="007C0E95">
        <w:rPr>
          <w:rFonts w:ascii="Times New Roman" w:hAnsi="Times New Roman" w:cs="Times New Roman"/>
          <w:sz w:val="24"/>
          <w:szCs w:val="24"/>
        </w:rPr>
        <w:t xml:space="preserve"> и подлежат передаче, утилизации или захоронению в соответствии с действующим законодательством. </w:t>
      </w:r>
      <w:r w:rsidR="0061606A" w:rsidRPr="007C0E95">
        <w:rPr>
          <w:rFonts w:ascii="Times New Roman" w:hAnsi="Times New Roman" w:cs="Times New Roman"/>
          <w:sz w:val="24"/>
          <w:szCs w:val="24"/>
        </w:rPr>
        <w:t>Подрядчик</w:t>
      </w:r>
      <w:r w:rsidR="00631BE9" w:rsidRPr="007C0E95">
        <w:rPr>
          <w:rFonts w:ascii="Times New Roman" w:hAnsi="Times New Roman" w:cs="Times New Roman"/>
          <w:sz w:val="24"/>
          <w:szCs w:val="24"/>
        </w:rPr>
        <w:t xml:space="preserve"> обязан привести в надлежащее санитарное состояние места выполнения Работ.</w:t>
      </w:r>
    </w:p>
    <w:p w14:paraId="75196DE0" w14:textId="7953DDE5" w:rsidR="005617C0" w:rsidRDefault="000F66F3" w:rsidP="00AA0CBC">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Работа считается выполненной после</w:t>
      </w:r>
      <w:r w:rsidR="00A55BF4">
        <w:rPr>
          <w:rFonts w:ascii="Times New Roman" w:hAnsi="Times New Roman" w:cs="Times New Roman"/>
          <w:sz w:val="24"/>
          <w:szCs w:val="24"/>
        </w:rPr>
        <w:t xml:space="preserve"> </w:t>
      </w:r>
      <w:r w:rsidRPr="007C0E95">
        <w:rPr>
          <w:rFonts w:ascii="Times New Roman" w:hAnsi="Times New Roman" w:cs="Times New Roman"/>
          <w:sz w:val="24"/>
          <w:szCs w:val="24"/>
        </w:rPr>
        <w:t xml:space="preserve">подписания </w:t>
      </w:r>
      <w:r w:rsidR="0086628D" w:rsidRPr="007C0E95">
        <w:rPr>
          <w:rFonts w:ascii="Times New Roman" w:hAnsi="Times New Roman" w:cs="Times New Roman"/>
          <w:sz w:val="24"/>
          <w:szCs w:val="24"/>
        </w:rPr>
        <w:t>А</w:t>
      </w:r>
      <w:r w:rsidRPr="007C0E95">
        <w:rPr>
          <w:rFonts w:ascii="Times New Roman" w:hAnsi="Times New Roman" w:cs="Times New Roman"/>
          <w:sz w:val="24"/>
          <w:szCs w:val="24"/>
        </w:rPr>
        <w:t xml:space="preserve">кта </w:t>
      </w:r>
      <w:r w:rsidR="00850566" w:rsidRPr="007C0E95">
        <w:rPr>
          <w:rFonts w:ascii="Times New Roman" w:hAnsi="Times New Roman" w:cs="Times New Roman"/>
          <w:sz w:val="24"/>
          <w:szCs w:val="24"/>
        </w:rPr>
        <w:t>сдачи-</w:t>
      </w:r>
      <w:r w:rsidRPr="007C0E95">
        <w:rPr>
          <w:rFonts w:ascii="Times New Roman" w:hAnsi="Times New Roman" w:cs="Times New Roman"/>
          <w:sz w:val="24"/>
          <w:szCs w:val="24"/>
        </w:rPr>
        <w:t xml:space="preserve">приемки выполненных работ, предоставления </w:t>
      </w:r>
      <w:r w:rsidR="0050132E" w:rsidRPr="007C0E95">
        <w:rPr>
          <w:rFonts w:ascii="Times New Roman" w:hAnsi="Times New Roman" w:cs="Times New Roman"/>
          <w:sz w:val="24"/>
          <w:szCs w:val="24"/>
        </w:rPr>
        <w:t xml:space="preserve">Подрядчиком </w:t>
      </w:r>
      <w:r w:rsidR="005617C0" w:rsidRPr="007C0E95">
        <w:rPr>
          <w:rFonts w:ascii="Times New Roman" w:hAnsi="Times New Roman" w:cs="Times New Roman"/>
          <w:sz w:val="24"/>
          <w:szCs w:val="24"/>
        </w:rPr>
        <w:t xml:space="preserve">Акта </w:t>
      </w:r>
      <w:r w:rsidR="00D21DA9">
        <w:rPr>
          <w:rFonts w:ascii="Times New Roman" w:hAnsi="Times New Roman" w:cs="Times New Roman"/>
          <w:sz w:val="24"/>
          <w:szCs w:val="24"/>
        </w:rPr>
        <w:t xml:space="preserve">о проведении промывки </w:t>
      </w:r>
      <w:r w:rsidR="009447C8" w:rsidRPr="007C0E95">
        <w:rPr>
          <w:rFonts w:ascii="Times New Roman" w:hAnsi="Times New Roman" w:cs="Times New Roman"/>
          <w:sz w:val="24"/>
          <w:szCs w:val="24"/>
        </w:rPr>
        <w:t>и гидравлических испытаний системы отопления</w:t>
      </w:r>
      <w:r w:rsidR="00964358" w:rsidRPr="007C0E95">
        <w:rPr>
          <w:rFonts w:ascii="Times New Roman" w:hAnsi="Times New Roman" w:cs="Times New Roman"/>
          <w:sz w:val="24"/>
          <w:szCs w:val="24"/>
        </w:rPr>
        <w:t xml:space="preserve">, </w:t>
      </w:r>
      <w:r w:rsidR="0050132E" w:rsidRPr="007C0E95">
        <w:rPr>
          <w:rFonts w:ascii="Times New Roman" w:hAnsi="Times New Roman" w:cs="Times New Roman"/>
          <w:sz w:val="24"/>
          <w:szCs w:val="24"/>
        </w:rPr>
        <w:t xml:space="preserve">заверенного </w:t>
      </w:r>
      <w:r w:rsidR="00964358" w:rsidRPr="007C0E95">
        <w:rPr>
          <w:rFonts w:ascii="Times New Roman" w:hAnsi="Times New Roman" w:cs="Times New Roman"/>
          <w:sz w:val="24"/>
          <w:szCs w:val="24"/>
        </w:rPr>
        <w:t>подписями представителя Заказчика, пред</w:t>
      </w:r>
      <w:r w:rsidR="009447C8" w:rsidRPr="007C0E95">
        <w:rPr>
          <w:rFonts w:ascii="Times New Roman" w:hAnsi="Times New Roman" w:cs="Times New Roman"/>
          <w:sz w:val="24"/>
          <w:szCs w:val="24"/>
        </w:rPr>
        <w:t>ставителя Подрядчика</w:t>
      </w:r>
      <w:r w:rsidR="00964358" w:rsidRPr="007C0E95">
        <w:rPr>
          <w:rFonts w:ascii="Times New Roman" w:hAnsi="Times New Roman" w:cs="Times New Roman"/>
          <w:sz w:val="24"/>
          <w:szCs w:val="24"/>
        </w:rPr>
        <w:t xml:space="preserve"> и предст</w:t>
      </w:r>
      <w:r w:rsidR="00964358" w:rsidRPr="00372B43">
        <w:rPr>
          <w:rFonts w:ascii="Times New Roman" w:hAnsi="Times New Roman" w:cs="Times New Roman"/>
          <w:sz w:val="24"/>
          <w:szCs w:val="24"/>
        </w:rPr>
        <w:t xml:space="preserve">авителя теплоснабжающей организации для каждого объекта </w:t>
      </w:r>
      <w:r w:rsidR="00631BE9" w:rsidRPr="00372B43">
        <w:rPr>
          <w:rFonts w:ascii="Times New Roman" w:hAnsi="Times New Roman" w:cs="Times New Roman"/>
          <w:sz w:val="24"/>
          <w:szCs w:val="24"/>
        </w:rPr>
        <w:t xml:space="preserve">недвижимости </w:t>
      </w:r>
      <w:r w:rsidR="00964358" w:rsidRPr="00372B43">
        <w:rPr>
          <w:rFonts w:ascii="Times New Roman" w:hAnsi="Times New Roman" w:cs="Times New Roman"/>
          <w:sz w:val="24"/>
          <w:szCs w:val="24"/>
        </w:rPr>
        <w:t>Заказчика</w:t>
      </w:r>
      <w:r w:rsidR="00631BE9" w:rsidRPr="00372B43">
        <w:rPr>
          <w:rFonts w:ascii="Times New Roman" w:hAnsi="Times New Roman" w:cs="Times New Roman"/>
          <w:sz w:val="24"/>
          <w:szCs w:val="24"/>
        </w:rPr>
        <w:t xml:space="preserve"> (</w:t>
      </w:r>
      <w:r w:rsidR="00324B6D" w:rsidRPr="00372B43">
        <w:rPr>
          <w:rFonts w:ascii="Times New Roman" w:hAnsi="Times New Roman" w:cs="Times New Roman"/>
          <w:sz w:val="24"/>
          <w:szCs w:val="24"/>
        </w:rPr>
        <w:t>Приложение №1 к ТЗ)</w:t>
      </w:r>
      <w:r w:rsidR="00964358" w:rsidRPr="00372B43">
        <w:rPr>
          <w:rFonts w:ascii="Times New Roman" w:hAnsi="Times New Roman" w:cs="Times New Roman"/>
          <w:sz w:val="24"/>
          <w:szCs w:val="24"/>
        </w:rPr>
        <w:t xml:space="preserve">, </w:t>
      </w:r>
      <w:r w:rsidR="00372B43" w:rsidRPr="00372B43">
        <w:rPr>
          <w:rFonts w:ascii="Times New Roman" w:hAnsi="Times New Roman" w:cs="Times New Roman"/>
          <w:color w:val="0A0A0A"/>
          <w:sz w:val="24"/>
          <w:szCs w:val="24"/>
          <w:shd w:val="clear" w:color="auto" w:fill="FFFFFF"/>
        </w:rPr>
        <w:t>и получением</w:t>
      </w:r>
      <w:r w:rsidR="00A55BF4" w:rsidRPr="00372B43">
        <w:rPr>
          <w:rFonts w:ascii="Times New Roman" w:hAnsi="Times New Roman" w:cs="Times New Roman"/>
          <w:color w:val="0A0A0A"/>
          <w:sz w:val="24"/>
          <w:szCs w:val="24"/>
          <w:shd w:val="clear" w:color="auto" w:fill="FFFFFF"/>
        </w:rPr>
        <w:t xml:space="preserve"> свидетельства о поверке манометров. </w:t>
      </w:r>
    </w:p>
    <w:p w14:paraId="22D677B7" w14:textId="0A93B5C1" w:rsidR="007F1338" w:rsidRPr="007F1338" w:rsidRDefault="007F1338" w:rsidP="007F1338">
      <w:pPr>
        <w:jc w:val="both"/>
        <w:rPr>
          <w:rFonts w:ascii="Times New Roman" w:eastAsiaTheme="minorHAnsi" w:hAnsi="Times New Roman"/>
          <w:color w:val="000000"/>
          <w:sz w:val="24"/>
          <w:szCs w:val="24"/>
        </w:rPr>
      </w:pPr>
      <w:r>
        <w:rPr>
          <w:rFonts w:ascii="Times New Roman" w:hAnsi="Times New Roman"/>
          <w:color w:val="000000"/>
          <w:sz w:val="24"/>
          <w:szCs w:val="24"/>
        </w:rPr>
        <w:lastRenderedPageBreak/>
        <w:t>К выполнению работ относится также получение всех необходимых согласований условий производства работ на объектах с управляющими (ресурсными) организациями (при необходимости).</w:t>
      </w:r>
    </w:p>
    <w:p w14:paraId="260A9CB0" w14:textId="567A8759" w:rsidR="009E3939" w:rsidRPr="007C0E95" w:rsidRDefault="009E3939" w:rsidP="004E6870">
      <w:pPr>
        <w:pStyle w:val="af2"/>
        <w:rPr>
          <w:rFonts w:cs="Times New Roman"/>
          <w:sz w:val="24"/>
          <w:szCs w:val="24"/>
        </w:rPr>
      </w:pPr>
      <w:r w:rsidRPr="007C0E95">
        <w:rPr>
          <w:rFonts w:cs="Times New Roman"/>
          <w:sz w:val="24"/>
          <w:szCs w:val="24"/>
        </w:rPr>
        <w:t>6.3 Требования к безопасности</w:t>
      </w:r>
    </w:p>
    <w:p w14:paraId="250FC51B" w14:textId="77777777" w:rsidR="00C06DEB" w:rsidRPr="007C0E95" w:rsidRDefault="00C06DEB"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выполняющего работы. </w:t>
      </w:r>
    </w:p>
    <w:p w14:paraId="69095F1E" w14:textId="03AA5326" w:rsidR="00C06DEB" w:rsidRPr="007C0E95" w:rsidRDefault="00C06DEB"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Организация и выполнение работ должны осуществляться Подрядчиком при соблюдении:</w:t>
      </w:r>
    </w:p>
    <w:p w14:paraId="384498F2" w14:textId="595E1F64" w:rsidR="00933E90" w:rsidRPr="007C0E95" w:rsidRDefault="00933E90"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  СНиП 12-04-2002 Безопасность труда в строительстве. Часть 2. Строительное производство.</w:t>
      </w:r>
    </w:p>
    <w:p w14:paraId="2792F896" w14:textId="588A6095" w:rsidR="00C06DEB" w:rsidRPr="00250D56" w:rsidRDefault="00C06DEB" w:rsidP="00C06DEB">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xml:space="preserve"> - </w:t>
      </w:r>
      <w:r w:rsidR="00D21DA9" w:rsidRPr="007C0E95">
        <w:rPr>
          <w:rFonts w:ascii="Times New Roman" w:hAnsi="Times New Roman" w:cs="Times New Roman"/>
          <w:sz w:val="24"/>
          <w:szCs w:val="24"/>
        </w:rPr>
        <w:t xml:space="preserve"> </w:t>
      </w:r>
      <w:r w:rsidRPr="007C0E95">
        <w:rPr>
          <w:rFonts w:ascii="Times New Roman" w:hAnsi="Times New Roman" w:cs="Times New Roman"/>
          <w:sz w:val="24"/>
          <w:szCs w:val="24"/>
        </w:rPr>
        <w:t xml:space="preserve">Правила промышленной </w:t>
      </w:r>
      <w:r w:rsidRPr="00250D56">
        <w:rPr>
          <w:rFonts w:ascii="Times New Roman" w:hAnsi="Times New Roman" w:cs="Times New Roman"/>
          <w:sz w:val="24"/>
          <w:szCs w:val="24"/>
        </w:rPr>
        <w:t>безопасности опасных производственных объектов, на которых используется оборудование, работающее под избыточным давлением», утв</w:t>
      </w:r>
      <w:r w:rsidR="005444E5" w:rsidRPr="00250D56">
        <w:rPr>
          <w:rFonts w:ascii="Times New Roman" w:hAnsi="Times New Roman" w:cs="Times New Roman"/>
          <w:sz w:val="24"/>
          <w:szCs w:val="24"/>
        </w:rPr>
        <w:t xml:space="preserve">ержденных </w:t>
      </w:r>
      <w:r w:rsidRPr="00250D56">
        <w:rPr>
          <w:rFonts w:ascii="Times New Roman" w:hAnsi="Times New Roman" w:cs="Times New Roman"/>
          <w:sz w:val="24"/>
          <w:szCs w:val="24"/>
        </w:rPr>
        <w:t>Приказом Ростехнадзора от 15.12.2020 N 536;</w:t>
      </w:r>
    </w:p>
    <w:p w14:paraId="37B2B78E" w14:textId="56E67911" w:rsidR="00250D56" w:rsidRPr="00250D56" w:rsidRDefault="00C06DEB" w:rsidP="00C06DEB">
      <w:pPr>
        <w:pStyle w:val="ConsPlusNormal"/>
        <w:jc w:val="both"/>
        <w:rPr>
          <w:rFonts w:ascii="Times New Roman" w:hAnsi="Times New Roman" w:cs="Times New Roman"/>
          <w:color w:val="0A0A0A"/>
          <w:sz w:val="24"/>
          <w:szCs w:val="24"/>
          <w:shd w:val="clear" w:color="auto" w:fill="FFFFFF"/>
        </w:rPr>
      </w:pPr>
      <w:r w:rsidRPr="00250D56">
        <w:rPr>
          <w:rFonts w:ascii="Times New Roman" w:hAnsi="Times New Roman" w:cs="Times New Roman"/>
          <w:sz w:val="24"/>
          <w:szCs w:val="24"/>
        </w:rPr>
        <w:t>- Постановление Правительства Российской Федерации</w:t>
      </w:r>
      <w:r w:rsidR="00250D56" w:rsidRPr="00250D56">
        <w:rPr>
          <w:rFonts w:ascii="Times New Roman" w:hAnsi="Times New Roman" w:cs="Times New Roman"/>
          <w:sz w:val="24"/>
          <w:szCs w:val="24"/>
        </w:rPr>
        <w:t xml:space="preserve"> №1479 от 16 сентября 2020г.</w:t>
      </w:r>
      <w:r w:rsidRPr="00250D56">
        <w:rPr>
          <w:rFonts w:ascii="Times New Roman" w:hAnsi="Times New Roman" w:cs="Times New Roman"/>
          <w:sz w:val="24"/>
          <w:szCs w:val="24"/>
        </w:rPr>
        <w:t xml:space="preserve"> </w:t>
      </w:r>
      <w:r w:rsidR="00250D56" w:rsidRPr="00250D56">
        <w:rPr>
          <w:rFonts w:ascii="Times New Roman" w:hAnsi="Times New Roman" w:cs="Times New Roman"/>
          <w:color w:val="0A0A0A"/>
          <w:sz w:val="24"/>
          <w:szCs w:val="24"/>
          <w:shd w:val="clear" w:color="auto" w:fill="FFFFFF"/>
        </w:rPr>
        <w:t>Об утверждении Правил противопожарного режима в Российской Федерации»</w:t>
      </w:r>
      <w:r w:rsidR="00250D56">
        <w:rPr>
          <w:rFonts w:ascii="Times New Roman" w:hAnsi="Times New Roman" w:cs="Times New Roman"/>
          <w:color w:val="0A0A0A"/>
          <w:sz w:val="24"/>
          <w:szCs w:val="24"/>
          <w:shd w:val="clear" w:color="auto" w:fill="FFFFFF"/>
        </w:rPr>
        <w:t xml:space="preserve">; </w:t>
      </w:r>
    </w:p>
    <w:p w14:paraId="4F45DD2C" w14:textId="6D141D3E" w:rsidR="00C06DEB" w:rsidRPr="007C0E95" w:rsidRDefault="00C06DEB" w:rsidP="00C06DEB">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РД 34.03.201-97 Правил</w:t>
      </w:r>
      <w:r w:rsidR="00D21DA9">
        <w:rPr>
          <w:rFonts w:ascii="Times New Roman" w:hAnsi="Times New Roman" w:cs="Times New Roman"/>
          <w:sz w:val="24"/>
          <w:szCs w:val="24"/>
        </w:rPr>
        <w:t>а</w:t>
      </w:r>
      <w:r w:rsidRPr="007C0E95">
        <w:rPr>
          <w:rFonts w:ascii="Times New Roman" w:hAnsi="Times New Roman" w:cs="Times New Roman"/>
          <w:sz w:val="24"/>
          <w:szCs w:val="24"/>
        </w:rPr>
        <w:t xml:space="preserve"> техники безопасности при эксплуатации тепломеханического оборудования электростанций и тепловых сетей, утв. Заместителем министра Министерством топлива и энергетики Российской Федерации 3 апреля 1997г.</w:t>
      </w:r>
      <w:r w:rsidR="00EB0452" w:rsidRPr="007C0E95">
        <w:rPr>
          <w:rFonts w:ascii="Times New Roman" w:hAnsi="Times New Roman" w:cs="Times New Roman"/>
          <w:sz w:val="24"/>
          <w:szCs w:val="24"/>
        </w:rPr>
        <w:t xml:space="preserve"> (с дополнениями и изменениями по состоянию на 03.04.2000 г.)</w:t>
      </w:r>
      <w:r w:rsidRPr="007C0E95">
        <w:rPr>
          <w:rFonts w:ascii="Times New Roman" w:hAnsi="Times New Roman" w:cs="Times New Roman"/>
          <w:sz w:val="24"/>
          <w:szCs w:val="24"/>
        </w:rPr>
        <w:t>;</w:t>
      </w:r>
    </w:p>
    <w:p w14:paraId="0BA6A411" w14:textId="77777777" w:rsidR="00C06DEB" w:rsidRPr="007C0E95" w:rsidRDefault="00C06DEB"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w:t>
      </w:r>
    </w:p>
    <w:p w14:paraId="70DE964D" w14:textId="1067506C" w:rsidR="00C06DEB" w:rsidRPr="007C0E95" w:rsidRDefault="00C06DEB" w:rsidP="00EB0452">
      <w:pPr>
        <w:pStyle w:val="ConsPlusNormal"/>
        <w:ind w:firstLine="708"/>
        <w:jc w:val="both"/>
        <w:rPr>
          <w:rFonts w:ascii="Times New Roman" w:hAnsi="Times New Roman" w:cs="Times New Roman"/>
          <w:b/>
          <w:sz w:val="24"/>
          <w:szCs w:val="24"/>
        </w:rPr>
      </w:pPr>
      <w:r w:rsidRPr="007C0E95">
        <w:rPr>
          <w:rFonts w:ascii="Times New Roman" w:hAnsi="Times New Roman" w:cs="Times New Roman"/>
          <w:sz w:val="24"/>
          <w:szCs w:val="24"/>
        </w:rPr>
        <w:t xml:space="preserve">Перед началом работ ответственный по охране труда со стороны Подрядчика обязан провести инструктаж персоналу о методах работ, последовательности их выполнения, необходимых средствах индивидуальной защиты и вести журнал о ознакомлении инструктажа. </w:t>
      </w:r>
    </w:p>
    <w:p w14:paraId="02E34F4C" w14:textId="66D86029" w:rsidR="005617C0" w:rsidRPr="007C0E95" w:rsidRDefault="00EB0452" w:rsidP="00AA0CBC">
      <w:pPr>
        <w:pStyle w:val="ConsPlusNormal"/>
        <w:ind w:firstLine="708"/>
        <w:jc w:val="both"/>
        <w:rPr>
          <w:rFonts w:ascii="Times New Roman" w:hAnsi="Times New Roman" w:cs="Times New Roman"/>
          <w:sz w:val="24"/>
          <w:szCs w:val="24"/>
        </w:rPr>
      </w:pPr>
      <w:r w:rsidRPr="007C0E95">
        <w:rPr>
          <w:rFonts w:ascii="Times New Roman" w:hAnsi="Times New Roman" w:cs="Times New Roman"/>
          <w:sz w:val="24"/>
          <w:szCs w:val="24"/>
        </w:rPr>
        <w:t>П</w:t>
      </w:r>
      <w:r w:rsidR="00C06DEB" w:rsidRPr="007C0E95">
        <w:rPr>
          <w:rFonts w:ascii="Times New Roman" w:hAnsi="Times New Roman" w:cs="Times New Roman"/>
          <w:sz w:val="24"/>
          <w:szCs w:val="24"/>
        </w:rPr>
        <w:t>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r w:rsidR="00D21DA9" w:rsidRPr="007C0E95">
        <w:rPr>
          <w:rFonts w:ascii="Times New Roman" w:hAnsi="Times New Roman" w:cs="Times New Roman"/>
          <w:sz w:val="24"/>
          <w:szCs w:val="24"/>
        </w:rPr>
        <w:t xml:space="preserve"> </w:t>
      </w:r>
    </w:p>
    <w:p w14:paraId="2B2F2E85" w14:textId="050ED61F" w:rsidR="009E3939" w:rsidRPr="007C0E95" w:rsidRDefault="009E3939" w:rsidP="004E6870">
      <w:pPr>
        <w:pStyle w:val="af2"/>
        <w:rPr>
          <w:rFonts w:cs="Times New Roman"/>
          <w:sz w:val="24"/>
          <w:szCs w:val="24"/>
        </w:rPr>
      </w:pPr>
      <w:r w:rsidRPr="007C0E95">
        <w:rPr>
          <w:rFonts w:cs="Times New Roman"/>
          <w:sz w:val="24"/>
          <w:szCs w:val="24"/>
        </w:rPr>
        <w:t>6.</w:t>
      </w:r>
      <w:r w:rsidR="00795BE0">
        <w:rPr>
          <w:rFonts w:cs="Times New Roman"/>
          <w:sz w:val="24"/>
          <w:szCs w:val="24"/>
        </w:rPr>
        <w:t>4</w:t>
      </w:r>
      <w:r w:rsidRPr="007C0E95">
        <w:rPr>
          <w:rFonts w:cs="Times New Roman"/>
          <w:sz w:val="24"/>
          <w:szCs w:val="24"/>
        </w:rPr>
        <w:t xml:space="preserve"> Требования к сдаче-приемке</w:t>
      </w:r>
      <w:r w:rsidR="00F20135">
        <w:rPr>
          <w:rFonts w:cs="Times New Roman"/>
          <w:sz w:val="24"/>
          <w:szCs w:val="24"/>
        </w:rPr>
        <w:t xml:space="preserve"> выполненных </w:t>
      </w:r>
      <w:r w:rsidRPr="007C0E95">
        <w:rPr>
          <w:rFonts w:cs="Times New Roman"/>
          <w:sz w:val="24"/>
          <w:szCs w:val="24"/>
        </w:rPr>
        <w:t>работ</w:t>
      </w:r>
    </w:p>
    <w:p w14:paraId="4D2D83E2" w14:textId="40933AA9" w:rsidR="009E3939" w:rsidRPr="00E456C6" w:rsidRDefault="00B86E42" w:rsidP="0000701D">
      <w:pPr>
        <w:pStyle w:val="ConsPlusNormal"/>
        <w:jc w:val="both"/>
        <w:rPr>
          <w:rFonts w:ascii="Times New Roman" w:hAnsi="Times New Roman" w:cs="Times New Roman"/>
          <w:sz w:val="24"/>
          <w:szCs w:val="24"/>
        </w:rPr>
      </w:pPr>
      <w:r w:rsidRPr="00E456C6">
        <w:rPr>
          <w:rFonts w:ascii="Times New Roman" w:hAnsi="Times New Roman" w:cs="Times New Roman"/>
          <w:sz w:val="24"/>
          <w:szCs w:val="24"/>
        </w:rPr>
        <w:t xml:space="preserve">Сдача-приемка выполненных работ </w:t>
      </w:r>
      <w:r w:rsidR="00E456C6" w:rsidRPr="00E456C6">
        <w:rPr>
          <w:rFonts w:ascii="Times New Roman" w:hAnsi="Times New Roman" w:cs="Times New Roman"/>
          <w:sz w:val="24"/>
          <w:szCs w:val="24"/>
        </w:rPr>
        <w:t>осуществляется Заказчиком в течение 15 (пятнадцати) рабочих дней со дня завершения выполненных работ.</w:t>
      </w:r>
      <w:r w:rsidRPr="00E456C6">
        <w:rPr>
          <w:rFonts w:ascii="Times New Roman" w:hAnsi="Times New Roman" w:cs="Times New Roman"/>
          <w:sz w:val="24"/>
          <w:szCs w:val="24"/>
        </w:rPr>
        <w:t xml:space="preserve"> </w:t>
      </w:r>
      <w:r w:rsidR="009E3939" w:rsidRPr="00E456C6">
        <w:rPr>
          <w:rFonts w:ascii="Times New Roman" w:hAnsi="Times New Roman" w:cs="Times New Roman"/>
          <w:sz w:val="24"/>
          <w:szCs w:val="24"/>
        </w:rPr>
        <w:t>Подрядчик при исполнении договора по согласованию с Заказчиком имеет право досрочно выполнить работы и сдать объект Заказчику.</w:t>
      </w:r>
    </w:p>
    <w:p w14:paraId="5D163F12" w14:textId="6B728523" w:rsidR="009E3939" w:rsidRPr="007C0E95" w:rsidRDefault="009E3939" w:rsidP="0000701D">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Подрядчик обязан предоставить всю запрашиваемую Заказчиком информацию о ходе выполнения работ и используемых материалах.</w:t>
      </w:r>
    </w:p>
    <w:p w14:paraId="236A8D39" w14:textId="77777777" w:rsidR="005617C0" w:rsidRPr="007C0E95" w:rsidRDefault="005617C0" w:rsidP="0000701D">
      <w:pPr>
        <w:pStyle w:val="ConsPlusNormal"/>
        <w:jc w:val="both"/>
        <w:rPr>
          <w:rFonts w:ascii="Times New Roman" w:hAnsi="Times New Roman" w:cs="Times New Roman"/>
          <w:sz w:val="24"/>
          <w:szCs w:val="24"/>
        </w:rPr>
      </w:pPr>
    </w:p>
    <w:p w14:paraId="01E558D4" w14:textId="69DE1C61" w:rsidR="009E3939" w:rsidRPr="007C0E95" w:rsidRDefault="00795BE0" w:rsidP="004E6870">
      <w:pPr>
        <w:pStyle w:val="af2"/>
        <w:rPr>
          <w:rFonts w:cs="Times New Roman"/>
          <w:sz w:val="24"/>
          <w:szCs w:val="24"/>
        </w:rPr>
      </w:pPr>
      <w:r>
        <w:rPr>
          <w:rFonts w:cs="Times New Roman"/>
          <w:sz w:val="24"/>
          <w:szCs w:val="24"/>
        </w:rPr>
        <w:t>6.5</w:t>
      </w:r>
      <w:r w:rsidR="00250D56">
        <w:rPr>
          <w:rFonts w:cs="Times New Roman"/>
          <w:sz w:val="24"/>
          <w:szCs w:val="24"/>
        </w:rPr>
        <w:t xml:space="preserve"> Т</w:t>
      </w:r>
      <w:r w:rsidR="009E3939" w:rsidRPr="007C0E95">
        <w:rPr>
          <w:rFonts w:cs="Times New Roman"/>
          <w:sz w:val="24"/>
          <w:szCs w:val="24"/>
        </w:rPr>
        <w:t xml:space="preserve">ребования </w:t>
      </w:r>
      <w:r>
        <w:rPr>
          <w:rFonts w:cs="Times New Roman"/>
          <w:sz w:val="24"/>
          <w:szCs w:val="24"/>
        </w:rPr>
        <w:t>к комплекту</w:t>
      </w:r>
      <w:r w:rsidR="009E3939" w:rsidRPr="007C0E95">
        <w:rPr>
          <w:rFonts w:cs="Times New Roman"/>
          <w:sz w:val="24"/>
          <w:szCs w:val="24"/>
        </w:rPr>
        <w:t xml:space="preserve"> технических и иных документов</w:t>
      </w:r>
      <w:r>
        <w:rPr>
          <w:rFonts w:cs="Times New Roman"/>
          <w:sz w:val="24"/>
          <w:szCs w:val="24"/>
        </w:rPr>
        <w:t>,</w:t>
      </w:r>
      <w:r w:rsidR="009E3939" w:rsidRPr="007C0E95">
        <w:rPr>
          <w:rFonts w:cs="Times New Roman"/>
          <w:sz w:val="24"/>
          <w:szCs w:val="24"/>
        </w:rPr>
        <w:t xml:space="preserve"> </w:t>
      </w:r>
      <w:r>
        <w:rPr>
          <w:rFonts w:cs="Times New Roman"/>
          <w:sz w:val="24"/>
          <w:szCs w:val="24"/>
        </w:rPr>
        <w:t xml:space="preserve">передаваемых заказчику </w:t>
      </w:r>
      <w:r w:rsidR="009E3939" w:rsidRPr="007C0E95">
        <w:rPr>
          <w:rFonts w:cs="Times New Roman"/>
          <w:sz w:val="24"/>
          <w:szCs w:val="24"/>
        </w:rPr>
        <w:t xml:space="preserve">(оформление результатов </w:t>
      </w:r>
      <w:r>
        <w:rPr>
          <w:rFonts w:cs="Times New Roman"/>
          <w:sz w:val="24"/>
          <w:szCs w:val="24"/>
        </w:rPr>
        <w:t xml:space="preserve">выполненных </w:t>
      </w:r>
      <w:r w:rsidR="009E3939" w:rsidRPr="007C0E95">
        <w:rPr>
          <w:rFonts w:cs="Times New Roman"/>
          <w:sz w:val="24"/>
          <w:szCs w:val="24"/>
        </w:rPr>
        <w:t>работ)</w:t>
      </w:r>
    </w:p>
    <w:p w14:paraId="2B60883B" w14:textId="6E1EAD08" w:rsidR="00E60A86" w:rsidRDefault="00E60A86" w:rsidP="00E60A86">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При сдаче-приемке Работ Подрядчик передает Заказчику, оформленные </w:t>
      </w:r>
      <w:r w:rsidRPr="007C0E95">
        <w:rPr>
          <w:rFonts w:ascii="Times New Roman" w:hAnsi="Times New Roman" w:cs="Times New Roman"/>
          <w:sz w:val="24"/>
          <w:szCs w:val="24"/>
        </w:rPr>
        <w:br/>
        <w:t>и подписанные уполномоченным лицом Подрядчика, следующие отчетные документы:</w:t>
      </w:r>
    </w:p>
    <w:p w14:paraId="0157629C" w14:textId="2442BABF" w:rsidR="00A55BF4" w:rsidRDefault="00A55BF4" w:rsidP="002F2659">
      <w:pPr>
        <w:pStyle w:val="ab"/>
        <w:spacing w:after="0"/>
        <w:ind w:left="7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Счет на оплату – 1 экз. </w:t>
      </w:r>
    </w:p>
    <w:p w14:paraId="12D1F1BA" w14:textId="51A0CD5E" w:rsidR="00E60A86" w:rsidRPr="00BA7636" w:rsidRDefault="00A55BF4" w:rsidP="002F2659">
      <w:pPr>
        <w:pStyle w:val="ab"/>
        <w:spacing w:after="0"/>
        <w:ind w:left="708"/>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60A86" w:rsidRPr="006147A8">
        <w:rPr>
          <w:rFonts w:ascii="Times New Roman" w:eastAsia="Times New Roman" w:hAnsi="Times New Roman"/>
          <w:sz w:val="24"/>
          <w:szCs w:val="24"/>
          <w:lang w:eastAsia="ru-RU"/>
        </w:rPr>
        <w:t>.    Счет-фактур</w:t>
      </w:r>
      <w:r w:rsidR="009447C8" w:rsidRPr="006147A8">
        <w:rPr>
          <w:rFonts w:ascii="Times New Roman" w:eastAsia="Times New Roman" w:hAnsi="Times New Roman"/>
          <w:sz w:val="24"/>
          <w:szCs w:val="24"/>
          <w:lang w:eastAsia="ru-RU"/>
        </w:rPr>
        <w:t>а</w:t>
      </w:r>
      <w:r w:rsidR="006147A8" w:rsidRPr="006147A8">
        <w:rPr>
          <w:rFonts w:ascii="Times New Roman" w:eastAsia="Times New Roman" w:hAnsi="Times New Roman"/>
          <w:sz w:val="24"/>
          <w:szCs w:val="24"/>
          <w:lang w:eastAsia="ru-RU"/>
        </w:rPr>
        <w:t xml:space="preserve"> для Подрядчика, являющемся плательщиком НДС </w:t>
      </w:r>
      <w:r w:rsidR="009447C8" w:rsidRPr="006147A8">
        <w:rPr>
          <w:rFonts w:ascii="Times New Roman" w:eastAsia="Times New Roman" w:hAnsi="Times New Roman"/>
          <w:sz w:val="24"/>
          <w:szCs w:val="24"/>
          <w:lang w:eastAsia="ru-RU"/>
        </w:rPr>
        <w:t>-1 экз.</w:t>
      </w:r>
    </w:p>
    <w:p w14:paraId="40C18E09" w14:textId="516EB7AE" w:rsidR="003D1CB3" w:rsidRDefault="00A55BF4" w:rsidP="00D21DA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w:t>
      </w:r>
      <w:r w:rsidR="009447C8" w:rsidRPr="007C0E95">
        <w:rPr>
          <w:rFonts w:ascii="Times New Roman" w:hAnsi="Times New Roman" w:cs="Times New Roman"/>
          <w:sz w:val="24"/>
          <w:szCs w:val="24"/>
        </w:rPr>
        <w:t>. Акт</w:t>
      </w:r>
      <w:r w:rsidR="00D21DA9">
        <w:rPr>
          <w:rFonts w:ascii="Times New Roman" w:hAnsi="Times New Roman" w:cs="Times New Roman"/>
          <w:sz w:val="24"/>
          <w:szCs w:val="24"/>
        </w:rPr>
        <w:t xml:space="preserve"> о проведении промывки</w:t>
      </w:r>
      <w:r w:rsidR="009447C8" w:rsidRPr="007C0E95">
        <w:rPr>
          <w:rFonts w:ascii="Times New Roman" w:hAnsi="Times New Roman" w:cs="Times New Roman"/>
          <w:sz w:val="24"/>
          <w:szCs w:val="24"/>
        </w:rPr>
        <w:t xml:space="preserve"> гидравлических испытаний системы отопления (Приложение №1 к ТЗ)</w:t>
      </w:r>
      <w:r w:rsidR="0078518D" w:rsidRPr="007C0E95">
        <w:rPr>
          <w:rFonts w:ascii="Times New Roman" w:hAnsi="Times New Roman" w:cs="Times New Roman"/>
          <w:sz w:val="24"/>
          <w:szCs w:val="24"/>
        </w:rPr>
        <w:t>-3 экз</w:t>
      </w:r>
      <w:r w:rsidR="009447C8" w:rsidRPr="007C0E95">
        <w:rPr>
          <w:rFonts w:ascii="Times New Roman" w:hAnsi="Times New Roman" w:cs="Times New Roman"/>
          <w:sz w:val="24"/>
          <w:szCs w:val="24"/>
        </w:rPr>
        <w:t>.</w:t>
      </w:r>
    </w:p>
    <w:p w14:paraId="24E02EAC" w14:textId="77777777" w:rsidR="00795BE0" w:rsidRDefault="009E3939" w:rsidP="002A14F7">
      <w:pPr>
        <w:pStyle w:val="a"/>
        <w:rPr>
          <w:rFonts w:cs="Times New Roman"/>
          <w:sz w:val="24"/>
          <w:szCs w:val="24"/>
        </w:rPr>
      </w:pPr>
      <w:r w:rsidRPr="007C0E95">
        <w:rPr>
          <w:rFonts w:cs="Times New Roman"/>
          <w:sz w:val="24"/>
          <w:szCs w:val="24"/>
        </w:rPr>
        <w:t xml:space="preserve">ТРЕБОВАНИЯ К СРОКУ И (ИЛИ) ОБЪЕМУ ПРЕДОСТАВЛЕНИЯ </w:t>
      </w:r>
    </w:p>
    <w:p w14:paraId="4C239B2B" w14:textId="6867D7CA" w:rsidR="009E3939" w:rsidRPr="007C0E95" w:rsidRDefault="002F2659" w:rsidP="00795BE0">
      <w:pPr>
        <w:pStyle w:val="a"/>
        <w:numPr>
          <w:ilvl w:val="0"/>
          <w:numId w:val="0"/>
        </w:numPr>
        <w:rPr>
          <w:rFonts w:cs="Times New Roman"/>
          <w:sz w:val="24"/>
          <w:szCs w:val="24"/>
        </w:rPr>
      </w:pPr>
      <w:r w:rsidRPr="007C0E95">
        <w:rPr>
          <w:rFonts w:cs="Times New Roman"/>
          <w:sz w:val="24"/>
          <w:szCs w:val="24"/>
        </w:rPr>
        <w:t>Г</w:t>
      </w:r>
      <w:r>
        <w:rPr>
          <w:rFonts w:cs="Times New Roman"/>
          <w:sz w:val="24"/>
          <w:szCs w:val="24"/>
        </w:rPr>
        <w:t>АРАНТИЙНЫХ ОБЯЗАТЕЛЬСТВ</w:t>
      </w:r>
    </w:p>
    <w:p w14:paraId="6DEA2F40" w14:textId="77777777" w:rsidR="009E3939" w:rsidRPr="007C0E95" w:rsidRDefault="009E3939" w:rsidP="000F66F3">
      <w:pPr>
        <w:pStyle w:val="ConsPlusNormal"/>
        <w:ind w:firstLine="0"/>
        <w:rPr>
          <w:rFonts w:ascii="Times New Roman" w:hAnsi="Times New Roman" w:cs="Times New Roman"/>
          <w:sz w:val="24"/>
          <w:szCs w:val="24"/>
        </w:rPr>
      </w:pPr>
    </w:p>
    <w:p w14:paraId="65972BF2" w14:textId="298C1860" w:rsidR="00EE3944" w:rsidRPr="007C0E95" w:rsidRDefault="00EE3944" w:rsidP="006413F6">
      <w:pPr>
        <w:pStyle w:val="ConsPlusNormal"/>
        <w:jc w:val="both"/>
        <w:rPr>
          <w:rFonts w:ascii="Times New Roman" w:hAnsi="Times New Roman" w:cs="Times New Roman"/>
          <w:sz w:val="24"/>
          <w:szCs w:val="24"/>
        </w:rPr>
      </w:pPr>
      <w:r w:rsidRPr="00BF2CE0">
        <w:rPr>
          <w:rFonts w:ascii="Times New Roman" w:hAnsi="Times New Roman" w:cs="Times New Roman"/>
          <w:sz w:val="24"/>
          <w:szCs w:val="24"/>
        </w:rPr>
        <w:t xml:space="preserve">Гарантийный срок качества выполненных работ должен составлять не менее </w:t>
      </w:r>
      <w:r w:rsidR="00AA0CBC" w:rsidRPr="00BF2CE0">
        <w:rPr>
          <w:rFonts w:ascii="Times New Roman" w:hAnsi="Times New Roman" w:cs="Times New Roman"/>
          <w:sz w:val="24"/>
          <w:szCs w:val="24"/>
        </w:rPr>
        <w:t>12 двенадцати</w:t>
      </w:r>
      <w:r w:rsidR="00B86E42" w:rsidRPr="00BF2CE0">
        <w:rPr>
          <w:rFonts w:ascii="Times New Roman" w:hAnsi="Times New Roman" w:cs="Times New Roman"/>
          <w:sz w:val="24"/>
          <w:szCs w:val="24"/>
        </w:rPr>
        <w:t xml:space="preserve"> </w:t>
      </w:r>
      <w:r w:rsidRPr="00BF2CE0">
        <w:rPr>
          <w:rFonts w:ascii="Times New Roman" w:hAnsi="Times New Roman" w:cs="Times New Roman"/>
          <w:sz w:val="24"/>
          <w:szCs w:val="24"/>
        </w:rPr>
        <w:t>месяцев с момента подписания Акта сдачи-приемки выполненных работ.</w:t>
      </w:r>
    </w:p>
    <w:p w14:paraId="737DCCA3" w14:textId="77777777" w:rsidR="00EE3944" w:rsidRPr="007C0E95" w:rsidRDefault="00EE3944" w:rsidP="006413F6">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lastRenderedPageBreak/>
        <w:t>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3C206E5E" w14:textId="67D4CD94" w:rsidR="00EE3944" w:rsidRPr="007C0E95" w:rsidRDefault="00EE3944" w:rsidP="006413F6">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Если в течение гарантийного срока выявится, что</w:t>
      </w:r>
      <w:r w:rsidR="00D21DA9">
        <w:rPr>
          <w:rFonts w:ascii="Times New Roman" w:hAnsi="Times New Roman" w:cs="Times New Roman"/>
          <w:sz w:val="24"/>
          <w:szCs w:val="24"/>
        </w:rPr>
        <w:t xml:space="preserve"> качество выполненных работ н</w:t>
      </w:r>
      <w:r w:rsidRPr="007C0E95">
        <w:rPr>
          <w:rFonts w:ascii="Times New Roman" w:hAnsi="Times New Roman" w:cs="Times New Roman"/>
          <w:sz w:val="24"/>
          <w:szCs w:val="24"/>
        </w:rPr>
        <w:t>е соответствует требованиям СНиП</w:t>
      </w:r>
      <w:r w:rsidR="00155566" w:rsidRPr="007C0E95">
        <w:rPr>
          <w:rFonts w:ascii="Times New Roman" w:hAnsi="Times New Roman" w:cs="Times New Roman"/>
          <w:sz w:val="24"/>
          <w:szCs w:val="24"/>
        </w:rPr>
        <w:t>,</w:t>
      </w:r>
      <w:r w:rsidRPr="007C0E95">
        <w:rPr>
          <w:rFonts w:ascii="Times New Roman" w:hAnsi="Times New Roman" w:cs="Times New Roman"/>
          <w:sz w:val="24"/>
          <w:szCs w:val="24"/>
        </w:rPr>
        <w:t xml:space="preserve"> технической и нормативно-технической документации, работы выполнены с отступлениями, ухудшившими результат работ, с иными недостатками, которые делают объект </w:t>
      </w:r>
      <w:r w:rsidR="00EF1242" w:rsidRPr="007C0E95">
        <w:rPr>
          <w:rFonts w:ascii="Times New Roman" w:hAnsi="Times New Roman" w:cs="Times New Roman"/>
          <w:sz w:val="24"/>
          <w:szCs w:val="24"/>
        </w:rPr>
        <w:t>работ</w:t>
      </w:r>
      <w:r w:rsidRPr="007C0E95">
        <w:rPr>
          <w:rFonts w:ascii="Times New Roman" w:hAnsi="Times New Roman" w:cs="Times New Roman"/>
          <w:sz w:val="24"/>
          <w:szCs w:val="24"/>
        </w:rPr>
        <w:t xml:space="preserve"> непригодным для нормальной эксплуатации, Заказчик должен письменно заявить о них Подрядчику и потребовать от него безвозмездного устранения недостатков в кратчайшие сроки.</w:t>
      </w:r>
    </w:p>
    <w:p w14:paraId="005B5B2C" w14:textId="6DA9A49C" w:rsidR="003F0183" w:rsidRPr="007C0E95" w:rsidRDefault="00EE3944" w:rsidP="009F0CE5">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5CE3F862" w14:textId="77777777" w:rsidR="00B471F2" w:rsidRPr="007C0E95" w:rsidRDefault="00B471F2" w:rsidP="002A14F7">
      <w:pPr>
        <w:pStyle w:val="a"/>
        <w:rPr>
          <w:rFonts w:cs="Times New Roman"/>
          <w:sz w:val="24"/>
          <w:szCs w:val="24"/>
        </w:rPr>
      </w:pPr>
      <w:r w:rsidRPr="007C0E95">
        <w:rPr>
          <w:rFonts w:cs="Times New Roman"/>
          <w:sz w:val="24"/>
          <w:szCs w:val="24"/>
        </w:rPr>
        <w:t>СПЕЦИАЛЬНЫЕ ТРЕБОВАНИЯ</w:t>
      </w:r>
    </w:p>
    <w:p w14:paraId="30BCAF74" w14:textId="0964F89B" w:rsidR="00B471F2" w:rsidRPr="007C0E95" w:rsidRDefault="00B471F2" w:rsidP="00B471F2">
      <w:pPr>
        <w:pStyle w:val="ConsPlusNormal"/>
        <w:ind w:firstLine="0"/>
        <w:jc w:val="center"/>
        <w:rPr>
          <w:rFonts w:ascii="Times New Roman" w:hAnsi="Times New Roman" w:cs="Times New Roman"/>
          <w:sz w:val="24"/>
          <w:szCs w:val="24"/>
        </w:rPr>
      </w:pPr>
    </w:p>
    <w:p w14:paraId="576111B6" w14:textId="7A3FCD63" w:rsidR="00B42C85" w:rsidRPr="007C0E95" w:rsidRDefault="003F4C3C" w:rsidP="00EE3944">
      <w:pPr>
        <w:pStyle w:val="ConsPlusNormal"/>
        <w:tabs>
          <w:tab w:val="left" w:pos="973"/>
        </w:tabs>
        <w:ind w:firstLine="0"/>
        <w:jc w:val="both"/>
        <w:rPr>
          <w:rFonts w:ascii="Times New Roman" w:hAnsi="Times New Roman" w:cs="Times New Roman"/>
          <w:sz w:val="28"/>
          <w:szCs w:val="28"/>
        </w:rPr>
      </w:pPr>
      <w:r w:rsidRPr="007C0E95">
        <w:rPr>
          <w:rFonts w:ascii="Times New Roman" w:hAnsi="Times New Roman" w:cs="Times New Roman"/>
          <w:sz w:val="28"/>
          <w:szCs w:val="28"/>
        </w:rPr>
        <w:t>Не применимо</w:t>
      </w:r>
    </w:p>
    <w:p w14:paraId="2565E4F5" w14:textId="372F0448" w:rsidR="00B471F2" w:rsidRPr="00965AA2" w:rsidRDefault="00B471F2" w:rsidP="00965AA2">
      <w:pPr>
        <w:pStyle w:val="a"/>
        <w:rPr>
          <w:rFonts w:cs="Times New Roman"/>
          <w:sz w:val="24"/>
          <w:szCs w:val="24"/>
        </w:rPr>
      </w:pPr>
      <w:r w:rsidRPr="007C0E95">
        <w:rPr>
          <w:rFonts w:cs="Times New Roman"/>
          <w:sz w:val="24"/>
          <w:szCs w:val="24"/>
        </w:rPr>
        <w:t>ПЕРЕЧЕНЬ ПРИЛОЖЕНИЙ</w:t>
      </w:r>
    </w:p>
    <w:tbl>
      <w:tblPr>
        <w:tblStyle w:val="a6"/>
        <w:tblW w:w="0" w:type="auto"/>
        <w:tblLook w:val="04A0" w:firstRow="1" w:lastRow="0" w:firstColumn="1" w:lastColumn="0" w:noHBand="0" w:noVBand="1"/>
      </w:tblPr>
      <w:tblGrid>
        <w:gridCol w:w="2547"/>
        <w:gridCol w:w="3682"/>
        <w:gridCol w:w="3115"/>
      </w:tblGrid>
      <w:tr w:rsidR="00EE3944" w:rsidRPr="007C0E95" w14:paraId="59E7CA6A" w14:textId="77777777" w:rsidTr="00EE3944">
        <w:tc>
          <w:tcPr>
            <w:tcW w:w="2547" w:type="dxa"/>
          </w:tcPr>
          <w:p w14:paraId="7C0493EC" w14:textId="1C068EF0" w:rsidR="00EE3944" w:rsidRPr="007C0E95" w:rsidRDefault="00EE3944" w:rsidP="00D742F3">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Номер приложения</w:t>
            </w:r>
          </w:p>
        </w:tc>
        <w:tc>
          <w:tcPr>
            <w:tcW w:w="3682" w:type="dxa"/>
          </w:tcPr>
          <w:p w14:paraId="56ABCADB" w14:textId="077613BA" w:rsidR="00EE3944" w:rsidRPr="007C0E95" w:rsidRDefault="00EE3944" w:rsidP="00D742F3">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Наименование приложения</w:t>
            </w:r>
          </w:p>
        </w:tc>
        <w:tc>
          <w:tcPr>
            <w:tcW w:w="3115" w:type="dxa"/>
          </w:tcPr>
          <w:p w14:paraId="179212CC" w14:textId="5C9E18CD" w:rsidR="00EE3944" w:rsidRPr="007C0E95" w:rsidRDefault="00EE3944" w:rsidP="00D742F3">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Номер страницы</w:t>
            </w:r>
          </w:p>
        </w:tc>
      </w:tr>
      <w:tr w:rsidR="00EE3944" w:rsidRPr="007C0E95" w14:paraId="4F8015B3" w14:textId="77777777" w:rsidTr="00EE3944">
        <w:tc>
          <w:tcPr>
            <w:tcW w:w="2547" w:type="dxa"/>
          </w:tcPr>
          <w:p w14:paraId="2C4D2817" w14:textId="7A00B370" w:rsidR="00EE3944" w:rsidRPr="007C0E95" w:rsidRDefault="005F6EF2" w:rsidP="001533D5">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1</w:t>
            </w:r>
          </w:p>
        </w:tc>
        <w:tc>
          <w:tcPr>
            <w:tcW w:w="3682" w:type="dxa"/>
          </w:tcPr>
          <w:p w14:paraId="2707BD31" w14:textId="6FB2A077" w:rsidR="00EE3944" w:rsidRPr="007C0E95" w:rsidRDefault="005B0216" w:rsidP="00250D56">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Акт о проведении промывки и гидравлических испытаний системы отопления</w:t>
            </w:r>
          </w:p>
        </w:tc>
        <w:tc>
          <w:tcPr>
            <w:tcW w:w="3115" w:type="dxa"/>
          </w:tcPr>
          <w:p w14:paraId="6EF1DB89" w14:textId="3692F49B" w:rsidR="00EE3944" w:rsidRPr="007C0E95" w:rsidRDefault="00C47B34" w:rsidP="0029176F">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1</w:t>
            </w:r>
            <w:r w:rsidR="00250D56">
              <w:rPr>
                <w:rFonts w:ascii="Times New Roman" w:eastAsia="Times New Roman" w:hAnsi="Times New Roman"/>
                <w:bCs/>
                <w:sz w:val="24"/>
                <w:szCs w:val="24"/>
                <w:lang w:eastAsia="zh-CN"/>
              </w:rPr>
              <w:t>1</w:t>
            </w:r>
          </w:p>
        </w:tc>
      </w:tr>
    </w:tbl>
    <w:p w14:paraId="23739556" w14:textId="77777777" w:rsidR="00BF2CE0" w:rsidRDefault="00BF2CE0" w:rsidP="00E471B4">
      <w:pPr>
        <w:suppressAutoHyphens/>
        <w:overflowPunct w:val="0"/>
        <w:autoSpaceDE w:val="0"/>
        <w:spacing w:after="0" w:line="240" w:lineRule="auto"/>
        <w:rPr>
          <w:rFonts w:ascii="Times New Roman" w:eastAsia="Times New Roman" w:hAnsi="Times New Roman"/>
          <w:bCs/>
          <w:sz w:val="24"/>
          <w:szCs w:val="24"/>
          <w:lang w:eastAsia="zh-CN"/>
        </w:rPr>
      </w:pPr>
    </w:p>
    <w:p w14:paraId="0D7671A3" w14:textId="77777777" w:rsidR="00BF2CE0" w:rsidRDefault="00BF2CE0" w:rsidP="00E471B4">
      <w:pPr>
        <w:suppressAutoHyphens/>
        <w:overflowPunct w:val="0"/>
        <w:autoSpaceDE w:val="0"/>
        <w:spacing w:after="0" w:line="240" w:lineRule="auto"/>
        <w:rPr>
          <w:rFonts w:ascii="Times New Roman" w:eastAsia="Times New Roman" w:hAnsi="Times New Roman"/>
          <w:bCs/>
          <w:sz w:val="24"/>
          <w:szCs w:val="24"/>
          <w:lang w:eastAsia="zh-CN"/>
        </w:rPr>
      </w:pPr>
    </w:p>
    <w:p w14:paraId="14C436F3" w14:textId="323599D4" w:rsidR="00BE4430" w:rsidRPr="007C0E95" w:rsidRDefault="002F2659" w:rsidP="00E471B4">
      <w:pPr>
        <w:suppressAutoHyphens/>
        <w:overflowPunct w:val="0"/>
        <w:autoSpaceDE w:val="0"/>
        <w:spacing w:after="0" w:line="240" w:lineRule="auto"/>
        <w:rPr>
          <w:rFonts w:ascii="Times New Roman" w:eastAsia="Times New Roman" w:hAnsi="Times New Roman"/>
          <w:bCs/>
          <w:sz w:val="24"/>
          <w:szCs w:val="24"/>
          <w:lang w:eastAsia="zh-CN"/>
        </w:rPr>
      </w:pPr>
      <w:r>
        <w:rPr>
          <w:rFonts w:ascii="Times New Roman" w:eastAsia="Times New Roman" w:hAnsi="Times New Roman"/>
          <w:bCs/>
          <w:sz w:val="24"/>
          <w:szCs w:val="24"/>
          <w:lang w:eastAsia="zh-CN"/>
        </w:rPr>
        <w:t>Заместитель директора</w:t>
      </w:r>
      <w:r w:rsidR="00965AA2" w:rsidRPr="007C0E95">
        <w:rPr>
          <w:rFonts w:ascii="Times New Roman" w:eastAsia="Times New Roman" w:hAnsi="Times New Roman"/>
          <w:bCs/>
          <w:sz w:val="24"/>
          <w:szCs w:val="24"/>
          <w:lang w:eastAsia="zh-CN"/>
        </w:rPr>
        <w:t xml:space="preserve"> </w:t>
      </w:r>
      <w:r w:rsidR="00965AA2" w:rsidRPr="007C0E95">
        <w:rPr>
          <w:rFonts w:ascii="Times New Roman" w:eastAsia="Times New Roman" w:hAnsi="Times New Roman"/>
          <w:bCs/>
          <w:sz w:val="24"/>
          <w:szCs w:val="24"/>
          <w:lang w:eastAsia="zh-CN"/>
        </w:rPr>
        <w:tab/>
        <w:t xml:space="preserve">                                                                   </w:t>
      </w:r>
      <w:r>
        <w:rPr>
          <w:rFonts w:ascii="Times New Roman" w:eastAsia="Times New Roman" w:hAnsi="Times New Roman"/>
          <w:bCs/>
          <w:sz w:val="24"/>
          <w:szCs w:val="24"/>
          <w:lang w:eastAsia="zh-CN"/>
        </w:rPr>
        <w:t>С.В. Шепелев</w:t>
      </w:r>
    </w:p>
    <w:p w14:paraId="1DF63ADF" w14:textId="77777777" w:rsidR="00EF1242" w:rsidRPr="007C0E95" w:rsidRDefault="00EF1242" w:rsidP="00E471B4">
      <w:pPr>
        <w:suppressAutoHyphens/>
        <w:overflowPunct w:val="0"/>
        <w:autoSpaceDE w:val="0"/>
        <w:spacing w:after="0" w:line="240" w:lineRule="auto"/>
        <w:rPr>
          <w:rFonts w:ascii="Times New Roman" w:eastAsia="Times New Roman" w:hAnsi="Times New Roman"/>
          <w:bCs/>
          <w:sz w:val="24"/>
          <w:szCs w:val="24"/>
          <w:lang w:eastAsia="zh-CN"/>
        </w:rPr>
      </w:pPr>
    </w:p>
    <w:p w14:paraId="7DF04168" w14:textId="77777777" w:rsidR="00BF2CE0" w:rsidRDefault="00BF2CE0" w:rsidP="00F61D01">
      <w:pPr>
        <w:spacing w:line="240" w:lineRule="auto"/>
        <w:jc w:val="right"/>
        <w:rPr>
          <w:rFonts w:ascii="Times New Roman" w:hAnsi="Times New Roman"/>
          <w:sz w:val="24"/>
        </w:rPr>
      </w:pPr>
    </w:p>
    <w:p w14:paraId="07A5F0A9" w14:textId="77777777" w:rsidR="00CD4235" w:rsidRDefault="00CD4235" w:rsidP="00F61D01">
      <w:pPr>
        <w:spacing w:line="240" w:lineRule="auto"/>
        <w:jc w:val="right"/>
        <w:rPr>
          <w:rFonts w:ascii="Times New Roman" w:hAnsi="Times New Roman"/>
          <w:sz w:val="24"/>
        </w:rPr>
      </w:pPr>
    </w:p>
    <w:p w14:paraId="0BF23EF6" w14:textId="77777777" w:rsidR="00A55BF4" w:rsidRDefault="00A55BF4" w:rsidP="00F61D01">
      <w:pPr>
        <w:spacing w:line="240" w:lineRule="auto"/>
        <w:jc w:val="right"/>
        <w:rPr>
          <w:rFonts w:ascii="Times New Roman" w:hAnsi="Times New Roman"/>
          <w:sz w:val="24"/>
        </w:rPr>
      </w:pPr>
    </w:p>
    <w:p w14:paraId="2ADBE6CB" w14:textId="77777777" w:rsidR="00A55BF4" w:rsidRDefault="00A55BF4" w:rsidP="00F61D01">
      <w:pPr>
        <w:spacing w:line="240" w:lineRule="auto"/>
        <w:jc w:val="right"/>
        <w:rPr>
          <w:rFonts w:ascii="Times New Roman" w:hAnsi="Times New Roman"/>
          <w:sz w:val="24"/>
        </w:rPr>
      </w:pPr>
    </w:p>
    <w:p w14:paraId="59C5FD0F" w14:textId="77777777" w:rsidR="00A55BF4" w:rsidRDefault="00A55BF4" w:rsidP="00F61D01">
      <w:pPr>
        <w:spacing w:line="240" w:lineRule="auto"/>
        <w:jc w:val="right"/>
        <w:rPr>
          <w:rFonts w:ascii="Times New Roman" w:hAnsi="Times New Roman"/>
          <w:sz w:val="24"/>
        </w:rPr>
      </w:pPr>
    </w:p>
    <w:p w14:paraId="22C34D0B" w14:textId="77777777" w:rsidR="00A55BF4" w:rsidRDefault="00A55BF4" w:rsidP="00F61D01">
      <w:pPr>
        <w:spacing w:line="240" w:lineRule="auto"/>
        <w:jc w:val="right"/>
        <w:rPr>
          <w:rFonts w:ascii="Times New Roman" w:hAnsi="Times New Roman"/>
          <w:sz w:val="24"/>
        </w:rPr>
      </w:pPr>
    </w:p>
    <w:p w14:paraId="699E5D07" w14:textId="77777777" w:rsidR="00A55BF4" w:rsidRDefault="00A55BF4" w:rsidP="00F61D01">
      <w:pPr>
        <w:spacing w:line="240" w:lineRule="auto"/>
        <w:jc w:val="right"/>
        <w:rPr>
          <w:rFonts w:ascii="Times New Roman" w:hAnsi="Times New Roman"/>
          <w:sz w:val="24"/>
        </w:rPr>
      </w:pPr>
    </w:p>
    <w:p w14:paraId="061DDD30" w14:textId="77777777" w:rsidR="00A55BF4" w:rsidRDefault="00A55BF4" w:rsidP="00F61D01">
      <w:pPr>
        <w:spacing w:line="240" w:lineRule="auto"/>
        <w:jc w:val="right"/>
        <w:rPr>
          <w:rFonts w:ascii="Times New Roman" w:hAnsi="Times New Roman"/>
          <w:sz w:val="24"/>
        </w:rPr>
      </w:pPr>
    </w:p>
    <w:p w14:paraId="39F90B56" w14:textId="77777777" w:rsidR="00A55BF4" w:rsidRDefault="00A55BF4" w:rsidP="00F61D01">
      <w:pPr>
        <w:spacing w:line="240" w:lineRule="auto"/>
        <w:jc w:val="right"/>
        <w:rPr>
          <w:rFonts w:ascii="Times New Roman" w:hAnsi="Times New Roman"/>
          <w:sz w:val="24"/>
        </w:rPr>
      </w:pPr>
    </w:p>
    <w:p w14:paraId="77B00A7F" w14:textId="77777777" w:rsidR="00A55BF4" w:rsidRDefault="00A55BF4" w:rsidP="00F61D01">
      <w:pPr>
        <w:spacing w:line="240" w:lineRule="auto"/>
        <w:jc w:val="right"/>
        <w:rPr>
          <w:rFonts w:ascii="Times New Roman" w:hAnsi="Times New Roman"/>
          <w:sz w:val="24"/>
        </w:rPr>
      </w:pPr>
    </w:p>
    <w:p w14:paraId="4A6970E0" w14:textId="77777777" w:rsidR="00A55BF4" w:rsidRDefault="00A55BF4" w:rsidP="00F61D01">
      <w:pPr>
        <w:spacing w:line="240" w:lineRule="auto"/>
        <w:jc w:val="right"/>
        <w:rPr>
          <w:rFonts w:ascii="Times New Roman" w:hAnsi="Times New Roman"/>
          <w:sz w:val="24"/>
        </w:rPr>
      </w:pPr>
    </w:p>
    <w:p w14:paraId="2545812E" w14:textId="77777777" w:rsidR="00A55BF4" w:rsidRDefault="00A55BF4" w:rsidP="00F61D01">
      <w:pPr>
        <w:spacing w:line="240" w:lineRule="auto"/>
        <w:jc w:val="right"/>
        <w:rPr>
          <w:rFonts w:ascii="Times New Roman" w:hAnsi="Times New Roman"/>
          <w:sz w:val="24"/>
        </w:rPr>
      </w:pPr>
    </w:p>
    <w:p w14:paraId="4DD3CD1E" w14:textId="77777777" w:rsidR="00A55BF4" w:rsidRDefault="00A55BF4" w:rsidP="00F61D01">
      <w:pPr>
        <w:spacing w:line="240" w:lineRule="auto"/>
        <w:jc w:val="right"/>
        <w:rPr>
          <w:rFonts w:ascii="Times New Roman" w:hAnsi="Times New Roman"/>
          <w:sz w:val="24"/>
        </w:rPr>
      </w:pPr>
    </w:p>
    <w:p w14:paraId="0E90696D" w14:textId="77777777" w:rsidR="00A55BF4" w:rsidRDefault="00A55BF4" w:rsidP="00F61D01">
      <w:pPr>
        <w:spacing w:line="240" w:lineRule="auto"/>
        <w:jc w:val="right"/>
        <w:rPr>
          <w:rFonts w:ascii="Times New Roman" w:hAnsi="Times New Roman"/>
          <w:sz w:val="24"/>
        </w:rPr>
      </w:pPr>
    </w:p>
    <w:p w14:paraId="048A5ABB" w14:textId="77777777" w:rsidR="00A55BF4" w:rsidRDefault="00A55BF4" w:rsidP="00F61D01">
      <w:pPr>
        <w:spacing w:line="240" w:lineRule="auto"/>
        <w:jc w:val="right"/>
        <w:rPr>
          <w:rFonts w:ascii="Times New Roman" w:hAnsi="Times New Roman"/>
          <w:sz w:val="24"/>
        </w:rPr>
      </w:pPr>
    </w:p>
    <w:p w14:paraId="37046FA7" w14:textId="77777777" w:rsidR="00A55BF4" w:rsidRDefault="00A55BF4" w:rsidP="00F61D01">
      <w:pPr>
        <w:spacing w:line="240" w:lineRule="auto"/>
        <w:jc w:val="right"/>
        <w:rPr>
          <w:rFonts w:ascii="Times New Roman" w:hAnsi="Times New Roman"/>
          <w:sz w:val="24"/>
        </w:rPr>
      </w:pPr>
    </w:p>
    <w:p w14:paraId="6F738E12" w14:textId="77777777" w:rsidR="00A55BF4" w:rsidRDefault="00A55BF4" w:rsidP="00F61D01">
      <w:pPr>
        <w:spacing w:line="240" w:lineRule="auto"/>
        <w:jc w:val="right"/>
        <w:rPr>
          <w:rFonts w:ascii="Times New Roman" w:hAnsi="Times New Roman"/>
          <w:sz w:val="24"/>
        </w:rPr>
      </w:pPr>
    </w:p>
    <w:p w14:paraId="0AD89EAF" w14:textId="3D11D05E" w:rsidR="00EF1242" w:rsidRDefault="003F75A2" w:rsidP="00F61D01">
      <w:pPr>
        <w:spacing w:line="240" w:lineRule="auto"/>
        <w:jc w:val="right"/>
        <w:rPr>
          <w:rFonts w:ascii="Times New Roman" w:hAnsi="Times New Roman"/>
          <w:sz w:val="24"/>
        </w:rPr>
      </w:pPr>
      <w:r w:rsidRPr="007C0E95">
        <w:rPr>
          <w:rFonts w:ascii="Times New Roman" w:hAnsi="Times New Roman"/>
          <w:sz w:val="24"/>
        </w:rPr>
        <w:lastRenderedPageBreak/>
        <w:t>П</w:t>
      </w:r>
      <w:r w:rsidR="00374B38" w:rsidRPr="007C0E95">
        <w:rPr>
          <w:rFonts w:ascii="Times New Roman" w:hAnsi="Times New Roman"/>
          <w:sz w:val="24"/>
        </w:rPr>
        <w:t>рило</w:t>
      </w:r>
      <w:r w:rsidR="00F61D01">
        <w:rPr>
          <w:rFonts w:ascii="Times New Roman" w:hAnsi="Times New Roman"/>
          <w:sz w:val="24"/>
        </w:rPr>
        <w:t>жение №1 к Техническому заданию</w:t>
      </w:r>
    </w:p>
    <w:p w14:paraId="4B2FB79F" w14:textId="77777777" w:rsidR="00F61D01" w:rsidRPr="00F61D01" w:rsidRDefault="00F61D01" w:rsidP="00F61D01">
      <w:pPr>
        <w:spacing w:line="240" w:lineRule="auto"/>
        <w:jc w:val="right"/>
        <w:rPr>
          <w:rFonts w:ascii="Times New Roman" w:hAnsi="Times New Roman"/>
          <w:sz w:val="24"/>
        </w:rPr>
      </w:pPr>
    </w:p>
    <w:p w14:paraId="25F12A4A" w14:textId="4862A173" w:rsidR="00374B38" w:rsidRPr="007C0E95" w:rsidRDefault="00374B38" w:rsidP="00374B38">
      <w:pPr>
        <w:jc w:val="center"/>
        <w:rPr>
          <w:rFonts w:ascii="Times New Roman" w:hAnsi="Times New Roman"/>
          <w:b/>
          <w:sz w:val="24"/>
        </w:rPr>
      </w:pPr>
      <w:r w:rsidRPr="007C0E95">
        <w:rPr>
          <w:rFonts w:ascii="Times New Roman" w:hAnsi="Times New Roman"/>
          <w:b/>
          <w:sz w:val="24"/>
        </w:rPr>
        <w:t>Акт № _____</w:t>
      </w:r>
    </w:p>
    <w:p w14:paraId="2FF02F47" w14:textId="495C21CA" w:rsidR="00374B38" w:rsidRPr="007C0E95" w:rsidRDefault="00D21DA9" w:rsidP="00374B38">
      <w:pPr>
        <w:jc w:val="center"/>
        <w:rPr>
          <w:rFonts w:ascii="Times New Roman" w:hAnsi="Times New Roman"/>
          <w:b/>
          <w:sz w:val="24"/>
        </w:rPr>
      </w:pPr>
      <w:r>
        <w:rPr>
          <w:rFonts w:ascii="Times New Roman" w:hAnsi="Times New Roman"/>
          <w:b/>
          <w:sz w:val="24"/>
        </w:rPr>
        <w:t>о проведении промывки</w:t>
      </w:r>
      <w:r w:rsidR="00F20135">
        <w:rPr>
          <w:rFonts w:ascii="Times New Roman" w:hAnsi="Times New Roman"/>
          <w:b/>
          <w:sz w:val="24"/>
        </w:rPr>
        <w:t xml:space="preserve"> и </w:t>
      </w:r>
      <w:r w:rsidR="00374B38" w:rsidRPr="007C0E95">
        <w:rPr>
          <w:rFonts w:ascii="Times New Roman" w:hAnsi="Times New Roman"/>
          <w:b/>
          <w:sz w:val="24"/>
        </w:rPr>
        <w:t xml:space="preserve">гидравлических испытаний системы отопления </w:t>
      </w:r>
    </w:p>
    <w:p w14:paraId="0DE0FFBA" w14:textId="77777777" w:rsidR="005D0B61" w:rsidRPr="007C0E95" w:rsidRDefault="005D0B61" w:rsidP="005D0B61">
      <w:pPr>
        <w:spacing w:after="0" w:line="240" w:lineRule="auto"/>
        <w:jc w:val="center"/>
        <w:rPr>
          <w:rFonts w:ascii="Times New Roman" w:hAnsi="Times New Roman"/>
        </w:rPr>
      </w:pPr>
    </w:p>
    <w:p w14:paraId="0BBF3740" w14:textId="66312467" w:rsidR="005D0B61" w:rsidRPr="007C0E95" w:rsidRDefault="005D0B61" w:rsidP="005D0B61">
      <w:pPr>
        <w:spacing w:after="0" w:line="240" w:lineRule="auto"/>
        <w:jc w:val="both"/>
        <w:rPr>
          <w:rFonts w:ascii="Times New Roman" w:hAnsi="Times New Roman"/>
        </w:rPr>
      </w:pPr>
      <w:r w:rsidRPr="007C0E95">
        <w:rPr>
          <w:rFonts w:ascii="Times New Roman" w:hAnsi="Times New Roman"/>
        </w:rPr>
        <w:t xml:space="preserve">г. </w:t>
      </w:r>
      <w:r w:rsidRPr="007C0E95">
        <w:rPr>
          <w:rFonts w:ascii="Times New Roman" w:hAnsi="Times New Roman"/>
          <w:bCs/>
          <w:u w:val="single"/>
        </w:rPr>
        <w:t xml:space="preserve">                                              </w:t>
      </w:r>
      <w:r w:rsidRPr="007C0E95">
        <w:rPr>
          <w:rFonts w:ascii="Times New Roman" w:hAnsi="Times New Roman"/>
          <w:bCs/>
        </w:rPr>
        <w:t xml:space="preserve">                                                                  «</w:t>
      </w:r>
      <w:r w:rsidRPr="007C0E95">
        <w:rPr>
          <w:rFonts w:ascii="Times New Roman" w:hAnsi="Times New Roman"/>
          <w:bCs/>
          <w:u w:val="single"/>
        </w:rPr>
        <w:t xml:space="preserve">       </w:t>
      </w:r>
      <w:r w:rsidRPr="007C0E95">
        <w:rPr>
          <w:rFonts w:ascii="Times New Roman" w:hAnsi="Times New Roman"/>
          <w:bCs/>
        </w:rPr>
        <w:t xml:space="preserve">» </w:t>
      </w:r>
      <w:r w:rsidRPr="007C0E95">
        <w:rPr>
          <w:rFonts w:ascii="Times New Roman" w:hAnsi="Times New Roman"/>
          <w:bCs/>
          <w:u w:val="single"/>
        </w:rPr>
        <w:t xml:space="preserve">                              </w:t>
      </w:r>
      <w:r w:rsidRPr="007C0E95">
        <w:rPr>
          <w:rFonts w:ascii="Times New Roman" w:hAnsi="Times New Roman"/>
          <w:bCs/>
        </w:rPr>
        <w:t xml:space="preserve"> 202   г.</w:t>
      </w:r>
    </w:p>
    <w:p w14:paraId="41B739F6" w14:textId="77777777" w:rsidR="005D0B61" w:rsidRPr="007C0E95" w:rsidRDefault="005D0B61" w:rsidP="005D0B61">
      <w:pPr>
        <w:spacing w:after="0" w:line="240" w:lineRule="auto"/>
        <w:jc w:val="center"/>
        <w:rPr>
          <w:rFonts w:ascii="Times New Roman" w:hAnsi="Times New Roman"/>
        </w:rPr>
      </w:pPr>
    </w:p>
    <w:p w14:paraId="2D37768C" w14:textId="77777777" w:rsidR="005D0B61" w:rsidRPr="007C0E95" w:rsidRDefault="005D0B61" w:rsidP="005D0B61">
      <w:pPr>
        <w:spacing w:after="0" w:line="240" w:lineRule="auto"/>
        <w:jc w:val="center"/>
        <w:rPr>
          <w:rFonts w:ascii="Times New Roman" w:hAnsi="Times New Roman"/>
        </w:rPr>
      </w:pPr>
    </w:p>
    <w:p w14:paraId="43CBAD14" w14:textId="77777777" w:rsidR="005D0B61" w:rsidRPr="007C0E95" w:rsidRDefault="005D0B61" w:rsidP="005D0B61">
      <w:pPr>
        <w:spacing w:after="0" w:line="240" w:lineRule="auto"/>
        <w:jc w:val="both"/>
        <w:rPr>
          <w:rFonts w:ascii="Times New Roman" w:hAnsi="Times New Roman"/>
          <w:b/>
        </w:rPr>
      </w:pPr>
      <w:r w:rsidRPr="007C0E95">
        <w:rPr>
          <w:rFonts w:ascii="Times New Roman" w:hAnsi="Times New Roman"/>
          <w:b/>
        </w:rPr>
        <w:t>Комиссия в составе:</w:t>
      </w:r>
    </w:p>
    <w:p w14:paraId="77BBB865" w14:textId="77777777" w:rsidR="005D0B61" w:rsidRPr="007C0E95" w:rsidRDefault="005D0B61" w:rsidP="005D0B61">
      <w:pPr>
        <w:spacing w:after="0" w:line="240" w:lineRule="auto"/>
        <w:jc w:val="both"/>
        <w:rPr>
          <w:rFonts w:ascii="Times New Roman" w:hAnsi="Times New Roman"/>
          <w:b/>
          <w:sz w:val="8"/>
          <w:szCs w:val="8"/>
        </w:rPr>
      </w:pPr>
    </w:p>
    <w:tbl>
      <w:tblPr>
        <w:tblW w:w="5000" w:type="pct"/>
        <w:tblLook w:val="04A0" w:firstRow="1" w:lastRow="0" w:firstColumn="1" w:lastColumn="0" w:noHBand="0" w:noVBand="1"/>
      </w:tblPr>
      <w:tblGrid>
        <w:gridCol w:w="4114"/>
        <w:gridCol w:w="514"/>
        <w:gridCol w:w="4726"/>
      </w:tblGrid>
      <w:tr w:rsidR="005D0B61" w:rsidRPr="007C0E95" w14:paraId="754DDEF9" w14:textId="77777777" w:rsidTr="005D0B61">
        <w:tc>
          <w:tcPr>
            <w:tcW w:w="2474" w:type="pct"/>
            <w:gridSpan w:val="2"/>
            <w:tcMar>
              <w:top w:w="0" w:type="dxa"/>
              <w:left w:w="0" w:type="dxa"/>
              <w:bottom w:w="0" w:type="dxa"/>
              <w:right w:w="0" w:type="dxa"/>
            </w:tcMar>
            <w:hideMark/>
          </w:tcPr>
          <w:p w14:paraId="779DFC9D" w14:textId="21E43A11" w:rsidR="005D0B61" w:rsidRPr="007C0E95" w:rsidRDefault="005D0B61" w:rsidP="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представителя Заказчика </w:t>
            </w:r>
          </w:p>
        </w:tc>
        <w:tc>
          <w:tcPr>
            <w:tcW w:w="2526" w:type="pct"/>
            <w:tcBorders>
              <w:top w:val="nil"/>
              <w:left w:val="nil"/>
              <w:bottom w:val="single" w:sz="4" w:space="0" w:color="auto"/>
              <w:right w:val="nil"/>
            </w:tcBorders>
          </w:tcPr>
          <w:p w14:paraId="02F1120B"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2CB2C184" w14:textId="77777777" w:rsidTr="005D0B61">
        <w:tc>
          <w:tcPr>
            <w:tcW w:w="5000" w:type="pct"/>
            <w:gridSpan w:val="3"/>
            <w:tcBorders>
              <w:top w:val="nil"/>
              <w:left w:val="nil"/>
              <w:bottom w:val="single" w:sz="4" w:space="0" w:color="auto"/>
              <w:right w:val="nil"/>
            </w:tcBorders>
            <w:tcMar>
              <w:top w:w="0" w:type="dxa"/>
              <w:left w:w="0" w:type="dxa"/>
              <w:bottom w:w="0" w:type="dxa"/>
              <w:right w:w="0" w:type="dxa"/>
            </w:tcMar>
          </w:tcPr>
          <w:p w14:paraId="476FF264"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5E159FAA" w14:textId="77777777" w:rsidTr="005D0B61">
        <w:tc>
          <w:tcPr>
            <w:tcW w:w="5000" w:type="pct"/>
            <w:gridSpan w:val="3"/>
            <w:tcBorders>
              <w:top w:val="single" w:sz="4" w:space="0" w:color="auto"/>
              <w:left w:val="nil"/>
              <w:bottom w:val="nil"/>
              <w:right w:val="nil"/>
            </w:tcBorders>
            <w:tcMar>
              <w:top w:w="0" w:type="dxa"/>
              <w:left w:w="0" w:type="dxa"/>
              <w:bottom w:w="0" w:type="dxa"/>
              <w:right w:w="0" w:type="dxa"/>
            </w:tcMar>
            <w:hideMark/>
          </w:tcPr>
          <w:p w14:paraId="60B6C0F7"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(наименование организации, должность, инициалы, фамилия)</w:t>
            </w:r>
          </w:p>
        </w:tc>
      </w:tr>
      <w:tr w:rsidR="005D0B61" w:rsidRPr="007C0E95" w14:paraId="23622535" w14:textId="77777777" w:rsidTr="005D0B61">
        <w:tc>
          <w:tcPr>
            <w:tcW w:w="2199" w:type="pct"/>
            <w:tcMar>
              <w:top w:w="0" w:type="dxa"/>
              <w:left w:w="0" w:type="dxa"/>
              <w:bottom w:w="0" w:type="dxa"/>
              <w:right w:w="0" w:type="dxa"/>
            </w:tcMar>
            <w:hideMark/>
          </w:tcPr>
          <w:p w14:paraId="7E9B3816" w14:textId="571A124C" w:rsidR="005D0B61" w:rsidRPr="007C0E95" w:rsidRDefault="005D0B61" w:rsidP="00374B38">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представителя </w:t>
            </w:r>
            <w:r w:rsidR="00374B38" w:rsidRPr="007C0E95">
              <w:rPr>
                <w:rFonts w:ascii="Times New Roman" w:eastAsia="Times New Roman" w:hAnsi="Times New Roman"/>
                <w:lang w:eastAsia="ru-RU"/>
              </w:rPr>
              <w:t>Подрядчика</w:t>
            </w:r>
          </w:p>
        </w:tc>
        <w:tc>
          <w:tcPr>
            <w:tcW w:w="2801" w:type="pct"/>
            <w:gridSpan w:val="2"/>
            <w:tcBorders>
              <w:top w:val="nil"/>
              <w:left w:val="nil"/>
              <w:bottom w:val="single" w:sz="4" w:space="0" w:color="auto"/>
              <w:right w:val="nil"/>
            </w:tcBorders>
          </w:tcPr>
          <w:p w14:paraId="23C3A372"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5BC7C870" w14:textId="77777777" w:rsidTr="005D0B61">
        <w:tc>
          <w:tcPr>
            <w:tcW w:w="5000" w:type="pct"/>
            <w:gridSpan w:val="3"/>
            <w:tcBorders>
              <w:top w:val="nil"/>
              <w:left w:val="nil"/>
              <w:bottom w:val="single" w:sz="4" w:space="0" w:color="auto"/>
              <w:right w:val="nil"/>
            </w:tcBorders>
            <w:tcMar>
              <w:top w:w="0" w:type="dxa"/>
              <w:left w:w="0" w:type="dxa"/>
              <w:bottom w:w="0" w:type="dxa"/>
              <w:right w:w="0" w:type="dxa"/>
            </w:tcMar>
          </w:tcPr>
          <w:p w14:paraId="073A1F19"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24ADE99A" w14:textId="77777777" w:rsidTr="005D0B61">
        <w:tc>
          <w:tcPr>
            <w:tcW w:w="5000" w:type="pct"/>
            <w:gridSpan w:val="3"/>
            <w:tcBorders>
              <w:top w:val="single" w:sz="4" w:space="0" w:color="auto"/>
              <w:left w:val="nil"/>
              <w:bottom w:val="nil"/>
              <w:right w:val="nil"/>
            </w:tcBorders>
            <w:tcMar>
              <w:top w:w="0" w:type="dxa"/>
              <w:left w:w="0" w:type="dxa"/>
              <w:bottom w:w="0" w:type="dxa"/>
              <w:right w:w="0" w:type="dxa"/>
            </w:tcMar>
            <w:hideMark/>
          </w:tcPr>
          <w:p w14:paraId="1A616009"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(наименование организации, должность, инициалы, фамилия)</w:t>
            </w:r>
          </w:p>
        </w:tc>
      </w:tr>
      <w:tr w:rsidR="005D0B61" w:rsidRPr="007C0E95" w14:paraId="796FEAD0" w14:textId="77777777" w:rsidTr="005D0B61">
        <w:tc>
          <w:tcPr>
            <w:tcW w:w="2199" w:type="pct"/>
            <w:tcMar>
              <w:top w:w="0" w:type="dxa"/>
              <w:left w:w="0" w:type="dxa"/>
              <w:bottom w:w="0" w:type="dxa"/>
              <w:right w:w="0" w:type="dxa"/>
            </w:tcMar>
            <w:hideMark/>
          </w:tcPr>
          <w:p w14:paraId="3EE7727E" w14:textId="43554628" w:rsidR="005D0B61" w:rsidRPr="007C0E95" w:rsidRDefault="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представителя </w:t>
            </w:r>
            <w:r w:rsidR="00374B38" w:rsidRPr="007C0E95">
              <w:rPr>
                <w:rFonts w:ascii="Times New Roman" w:eastAsia="Times New Roman" w:hAnsi="Times New Roman"/>
                <w:lang w:eastAsia="ru-RU"/>
              </w:rPr>
              <w:t>теплоснабжающей организации</w:t>
            </w:r>
          </w:p>
        </w:tc>
        <w:tc>
          <w:tcPr>
            <w:tcW w:w="2801" w:type="pct"/>
            <w:gridSpan w:val="2"/>
            <w:tcBorders>
              <w:top w:val="nil"/>
              <w:left w:val="nil"/>
              <w:bottom w:val="single" w:sz="4" w:space="0" w:color="auto"/>
              <w:right w:val="nil"/>
            </w:tcBorders>
          </w:tcPr>
          <w:p w14:paraId="5020126E"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14476BD6" w14:textId="77777777" w:rsidTr="005D0B61">
        <w:tc>
          <w:tcPr>
            <w:tcW w:w="5000" w:type="pct"/>
            <w:gridSpan w:val="3"/>
            <w:tcBorders>
              <w:top w:val="nil"/>
              <w:left w:val="nil"/>
              <w:bottom w:val="single" w:sz="4" w:space="0" w:color="auto"/>
              <w:right w:val="nil"/>
            </w:tcBorders>
            <w:tcMar>
              <w:top w:w="0" w:type="dxa"/>
              <w:left w:w="0" w:type="dxa"/>
              <w:bottom w:w="0" w:type="dxa"/>
              <w:right w:w="0" w:type="dxa"/>
            </w:tcMar>
          </w:tcPr>
          <w:p w14:paraId="55901A22"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1C779532" w14:textId="77777777" w:rsidTr="005D0B61">
        <w:tc>
          <w:tcPr>
            <w:tcW w:w="5000" w:type="pct"/>
            <w:gridSpan w:val="3"/>
            <w:tcBorders>
              <w:top w:val="single" w:sz="4" w:space="0" w:color="auto"/>
              <w:left w:val="nil"/>
              <w:bottom w:val="nil"/>
              <w:right w:val="nil"/>
            </w:tcBorders>
            <w:tcMar>
              <w:top w:w="0" w:type="dxa"/>
              <w:left w:w="0" w:type="dxa"/>
              <w:bottom w:w="0" w:type="dxa"/>
              <w:right w:w="0" w:type="dxa"/>
            </w:tcMar>
            <w:hideMark/>
          </w:tcPr>
          <w:p w14:paraId="1300B049"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(наименование организации, должность, инициалы, фамилия)</w:t>
            </w:r>
          </w:p>
        </w:tc>
      </w:tr>
    </w:tbl>
    <w:p w14:paraId="32A36D3E" w14:textId="77777777" w:rsidR="005D0B61" w:rsidRPr="007C0E95" w:rsidRDefault="005D0B61" w:rsidP="005D0B61">
      <w:pPr>
        <w:spacing w:after="0" w:line="240" w:lineRule="auto"/>
        <w:jc w:val="both"/>
        <w:rPr>
          <w:rFonts w:ascii="Times New Roman" w:eastAsiaTheme="minorHAnsi" w:hAnsi="Times New Roman"/>
          <w:sz w:val="8"/>
          <w:szCs w:val="8"/>
        </w:rPr>
      </w:pPr>
    </w:p>
    <w:p w14:paraId="65756AA8" w14:textId="77777777" w:rsidR="005D0B61" w:rsidRPr="007C0E95" w:rsidRDefault="005D0B61" w:rsidP="005D0B61">
      <w:pPr>
        <w:spacing w:after="0" w:line="240" w:lineRule="auto"/>
        <w:jc w:val="both"/>
        <w:rPr>
          <w:rFonts w:ascii="Times New Roman" w:hAnsi="Times New Roman"/>
          <w:sz w:val="2"/>
          <w:szCs w:val="2"/>
        </w:rPr>
      </w:pPr>
    </w:p>
    <w:p w14:paraId="7AF39F29" w14:textId="77777777" w:rsidR="005D0B61" w:rsidRPr="007C0E95" w:rsidRDefault="005D0B61" w:rsidP="005D0B61">
      <w:pPr>
        <w:spacing w:after="0" w:line="240" w:lineRule="auto"/>
        <w:jc w:val="both"/>
        <w:rPr>
          <w:rFonts w:ascii="Times New Roman" w:hAnsi="Times New Roman"/>
          <w:sz w:val="8"/>
          <w:szCs w:val="8"/>
        </w:rPr>
      </w:pPr>
    </w:p>
    <w:p w14:paraId="5A792E2B" w14:textId="77777777" w:rsidR="00374B38" w:rsidRPr="007C0E95" w:rsidRDefault="00374B38" w:rsidP="00374B38">
      <w:pPr>
        <w:spacing w:after="0" w:line="240" w:lineRule="auto"/>
        <w:rPr>
          <w:rFonts w:ascii="Times New Roman" w:hAnsi="Times New Roman"/>
        </w:rPr>
      </w:pPr>
      <w:r w:rsidRPr="007C0E95">
        <w:rPr>
          <w:rFonts w:ascii="Times New Roman" w:hAnsi="Times New Roman"/>
        </w:rPr>
        <w:t>произвели приемку системы отопления: __________________________________________________</w:t>
      </w:r>
    </w:p>
    <w:p w14:paraId="4DBB0996" w14:textId="77777777" w:rsidR="005D0B61" w:rsidRPr="007C0E95" w:rsidRDefault="005D0B61" w:rsidP="005D0B61">
      <w:pPr>
        <w:spacing w:after="0" w:line="240" w:lineRule="auto"/>
        <w:jc w:val="both"/>
        <w:rPr>
          <w:rFonts w:ascii="Times New Roman" w:hAnsi="Times New Roman"/>
          <w:sz w:val="8"/>
          <w:szCs w:val="8"/>
        </w:rPr>
      </w:pPr>
    </w:p>
    <w:p w14:paraId="7C3D43F2" w14:textId="3CAA2363" w:rsidR="00374B38" w:rsidRPr="007C0E95" w:rsidRDefault="00374B38" w:rsidP="00374B38">
      <w:pPr>
        <w:spacing w:line="200" w:lineRule="atLeast"/>
        <w:jc w:val="center"/>
        <w:rPr>
          <w:rFonts w:ascii="Times New Roman" w:hAnsi="Times New Roman"/>
          <w:b/>
        </w:rPr>
      </w:pPr>
      <w:r w:rsidRPr="007C0E95">
        <w:rPr>
          <w:rFonts w:ascii="Times New Roman" w:hAnsi="Times New Roman"/>
          <w:b/>
        </w:rPr>
        <w:t>РЕЗУЛЬТАТЫ ИСПЫТАНИЙ И ОСМОТРА СЛЕДУЮЩИЕ:</w:t>
      </w:r>
    </w:p>
    <w:p w14:paraId="5564A72E" w14:textId="77777777" w:rsidR="00374B38" w:rsidRPr="007C0E95" w:rsidRDefault="00374B38" w:rsidP="00374B38">
      <w:pPr>
        <w:pStyle w:val="a4"/>
        <w:numPr>
          <w:ilvl w:val="0"/>
          <w:numId w:val="45"/>
        </w:numPr>
        <w:ind w:hanging="731"/>
        <w:contextualSpacing w:val="0"/>
        <w:jc w:val="both"/>
        <w:rPr>
          <w:sz w:val="22"/>
          <w:szCs w:val="22"/>
        </w:rPr>
      </w:pPr>
      <w:r w:rsidRPr="007C0E95">
        <w:rPr>
          <w:sz w:val="22"/>
          <w:szCs w:val="22"/>
        </w:rPr>
        <w:t xml:space="preserve">При гидравлическом испытании давление было поднято до требуемого в соответствии с ПТЭТЭ: </w:t>
      </w:r>
      <w:r w:rsidRPr="007C0E95">
        <w:rPr>
          <w:sz w:val="22"/>
          <w:szCs w:val="22"/>
          <w:bdr w:val="single" w:sz="4" w:space="0" w:color="auto"/>
        </w:rPr>
        <w:t>______</w:t>
      </w:r>
      <w:r w:rsidRPr="007C0E95">
        <w:rPr>
          <w:i/>
          <w:sz w:val="22"/>
          <w:szCs w:val="22"/>
          <w:bdr w:val="single" w:sz="4" w:space="0" w:color="auto"/>
        </w:rPr>
        <w:t>_________</w:t>
      </w:r>
      <w:r w:rsidRPr="007C0E95">
        <w:rPr>
          <w:sz w:val="22"/>
          <w:szCs w:val="22"/>
          <w:bdr w:val="single" w:sz="4" w:space="0" w:color="auto"/>
        </w:rPr>
        <w:t>_______</w:t>
      </w:r>
      <w:r w:rsidRPr="007C0E95">
        <w:rPr>
          <w:sz w:val="22"/>
          <w:szCs w:val="22"/>
        </w:rPr>
        <w:t xml:space="preserve"> кгс/см</w:t>
      </w:r>
      <w:r w:rsidRPr="007C0E95">
        <w:rPr>
          <w:sz w:val="22"/>
          <w:szCs w:val="22"/>
          <w:vertAlign w:val="superscript"/>
        </w:rPr>
        <w:t>2</w:t>
      </w:r>
      <w:r w:rsidRPr="007C0E95">
        <w:rPr>
          <w:sz w:val="22"/>
          <w:szCs w:val="22"/>
        </w:rPr>
        <w:t>.</w:t>
      </w:r>
    </w:p>
    <w:p w14:paraId="116E6AC1" w14:textId="77777777" w:rsidR="00374B38" w:rsidRPr="007C0E95" w:rsidRDefault="00374B38" w:rsidP="00374B38">
      <w:pPr>
        <w:pStyle w:val="a4"/>
        <w:ind w:left="11"/>
        <w:contextualSpacing w:val="0"/>
        <w:jc w:val="both"/>
        <w:rPr>
          <w:sz w:val="22"/>
          <w:szCs w:val="22"/>
          <w:vertAlign w:val="superscript"/>
        </w:rPr>
      </w:pPr>
      <w:r w:rsidRPr="007C0E95">
        <w:rPr>
          <w:sz w:val="22"/>
          <w:szCs w:val="22"/>
        </w:rPr>
        <w:t xml:space="preserve">При испытаниях падение давления в течение 15 минут не превысило </w:t>
      </w:r>
      <w:r w:rsidRPr="007C0E95">
        <w:rPr>
          <w:sz w:val="22"/>
          <w:szCs w:val="22"/>
          <w:bdr w:val="single" w:sz="4" w:space="0" w:color="auto"/>
        </w:rPr>
        <w:t xml:space="preserve">                              </w:t>
      </w:r>
      <w:r w:rsidRPr="007C0E95">
        <w:rPr>
          <w:sz w:val="22"/>
          <w:szCs w:val="22"/>
        </w:rPr>
        <w:t>кгс/см</w:t>
      </w:r>
      <w:r w:rsidRPr="007C0E95">
        <w:rPr>
          <w:sz w:val="22"/>
          <w:szCs w:val="22"/>
          <w:vertAlign w:val="superscript"/>
        </w:rPr>
        <w:t>2</w:t>
      </w:r>
    </w:p>
    <w:p w14:paraId="540215D3" w14:textId="77777777" w:rsidR="00374B38" w:rsidRPr="007C0E95" w:rsidRDefault="00374B38" w:rsidP="00374B38">
      <w:pPr>
        <w:pStyle w:val="a4"/>
        <w:numPr>
          <w:ilvl w:val="0"/>
          <w:numId w:val="45"/>
        </w:numPr>
        <w:ind w:left="22" w:firstLine="0"/>
        <w:contextualSpacing w:val="0"/>
        <w:jc w:val="both"/>
        <w:rPr>
          <w:sz w:val="22"/>
          <w:szCs w:val="22"/>
        </w:rPr>
      </w:pPr>
      <w:r w:rsidRPr="007C0E95">
        <w:rPr>
          <w:sz w:val="22"/>
          <w:szCs w:val="22"/>
        </w:rPr>
        <w:t xml:space="preserve">При осмотре здания и системы отопления обнаружены следующие дефекты: </w:t>
      </w:r>
    </w:p>
    <w:p w14:paraId="6F0C23D4" w14:textId="730CC23E" w:rsidR="00374B38" w:rsidRPr="007C0E95" w:rsidRDefault="00374B38" w:rsidP="00374B38">
      <w:pPr>
        <w:pStyle w:val="a4"/>
        <w:ind w:left="22"/>
        <w:contextualSpacing w:val="0"/>
        <w:jc w:val="both"/>
        <w:rPr>
          <w:sz w:val="22"/>
          <w:szCs w:val="22"/>
        </w:rPr>
      </w:pPr>
      <w:r w:rsidRPr="007C0E95">
        <w:rPr>
          <w:sz w:val="22"/>
          <w:szCs w:val="22"/>
        </w:rPr>
        <w:t>____________________________________________________________________________________</w:t>
      </w:r>
    </w:p>
    <w:p w14:paraId="4B84BCA2" w14:textId="4E9134E6" w:rsidR="00374B38" w:rsidRPr="007C0E95" w:rsidRDefault="00374B38" w:rsidP="00374B38">
      <w:pPr>
        <w:pStyle w:val="a4"/>
        <w:pBdr>
          <w:bottom w:val="single" w:sz="4" w:space="1" w:color="auto"/>
        </w:pBdr>
        <w:ind w:left="22"/>
        <w:contextualSpacing w:val="0"/>
        <w:jc w:val="both"/>
        <w:rPr>
          <w:sz w:val="22"/>
          <w:szCs w:val="22"/>
        </w:rPr>
      </w:pPr>
    </w:p>
    <w:p w14:paraId="6C923BA8" w14:textId="77777777" w:rsidR="00374B38" w:rsidRPr="007C0E95" w:rsidRDefault="00374B38" w:rsidP="00374B38">
      <w:pPr>
        <w:pStyle w:val="a4"/>
        <w:ind w:left="22"/>
        <w:contextualSpacing w:val="0"/>
        <w:jc w:val="both"/>
        <w:rPr>
          <w:sz w:val="22"/>
          <w:szCs w:val="22"/>
        </w:rPr>
      </w:pPr>
    </w:p>
    <w:p w14:paraId="3FC77699" w14:textId="77777777" w:rsidR="00374B38" w:rsidRPr="007C0E95" w:rsidRDefault="00374B38" w:rsidP="00374B38">
      <w:pPr>
        <w:pStyle w:val="a4"/>
        <w:numPr>
          <w:ilvl w:val="0"/>
          <w:numId w:val="45"/>
        </w:numPr>
        <w:ind w:left="11" w:firstLine="0"/>
        <w:contextualSpacing w:val="0"/>
        <w:jc w:val="both"/>
        <w:rPr>
          <w:sz w:val="22"/>
          <w:szCs w:val="22"/>
        </w:rPr>
      </w:pPr>
      <w:r w:rsidRPr="007C0E95">
        <w:rPr>
          <w:sz w:val="22"/>
          <w:szCs w:val="22"/>
        </w:rPr>
        <w:t xml:space="preserve">Промывка системы отопления произведена гидропневматическим методом, давление </w:t>
      </w:r>
      <w:r w:rsidRPr="007C0E95">
        <w:rPr>
          <w:sz w:val="22"/>
          <w:szCs w:val="22"/>
          <w:bdr w:val="single" w:sz="4" w:space="0" w:color="auto"/>
        </w:rPr>
        <w:t xml:space="preserve">_____   </w:t>
      </w:r>
      <w:r w:rsidRPr="007C0E95">
        <w:rPr>
          <w:sz w:val="22"/>
          <w:szCs w:val="22"/>
        </w:rPr>
        <w:t>кгс/см</w:t>
      </w:r>
      <w:r w:rsidRPr="007C0E95">
        <w:rPr>
          <w:sz w:val="22"/>
          <w:szCs w:val="22"/>
          <w:vertAlign w:val="superscript"/>
        </w:rPr>
        <w:t>2</w:t>
      </w:r>
      <w:r w:rsidRPr="007C0E95">
        <w:rPr>
          <w:sz w:val="22"/>
          <w:szCs w:val="22"/>
        </w:rPr>
        <w:t xml:space="preserve"> температура среды </w:t>
      </w:r>
      <w:r w:rsidRPr="007C0E95">
        <w:rPr>
          <w:sz w:val="22"/>
          <w:szCs w:val="22"/>
          <w:bdr w:val="single" w:sz="4" w:space="0" w:color="auto"/>
        </w:rPr>
        <w:t xml:space="preserve">           </w:t>
      </w:r>
      <w:r w:rsidRPr="007C0E95">
        <w:rPr>
          <w:sz w:val="22"/>
          <w:szCs w:val="22"/>
        </w:rPr>
        <w:t xml:space="preserve"> </w:t>
      </w:r>
      <w:r w:rsidRPr="007C0E95">
        <w:rPr>
          <w:sz w:val="22"/>
          <w:szCs w:val="22"/>
          <w:vertAlign w:val="superscript"/>
        </w:rPr>
        <w:t>о</w:t>
      </w:r>
      <w:r w:rsidRPr="007C0E95">
        <w:rPr>
          <w:sz w:val="22"/>
          <w:szCs w:val="22"/>
        </w:rPr>
        <w:t>С: ____________________________________________________</w:t>
      </w:r>
    </w:p>
    <w:p w14:paraId="621DABB7" w14:textId="77777777" w:rsidR="00374B38" w:rsidRPr="007C0E95" w:rsidRDefault="00374B38" w:rsidP="00374B38">
      <w:pPr>
        <w:pStyle w:val="a4"/>
        <w:numPr>
          <w:ilvl w:val="0"/>
          <w:numId w:val="45"/>
        </w:numPr>
        <w:ind w:left="0" w:firstLine="0"/>
        <w:contextualSpacing w:val="0"/>
        <w:jc w:val="both"/>
        <w:rPr>
          <w:sz w:val="22"/>
          <w:szCs w:val="22"/>
        </w:rPr>
      </w:pPr>
      <w:r w:rsidRPr="007C0E95">
        <w:rPr>
          <w:sz w:val="22"/>
          <w:szCs w:val="22"/>
        </w:rPr>
        <w:t>Прочие замечания:</w:t>
      </w:r>
    </w:p>
    <w:p w14:paraId="2751670B" w14:textId="2C527AD4" w:rsidR="00374B38" w:rsidRPr="007C0E95" w:rsidRDefault="00374B38" w:rsidP="00374B38">
      <w:pPr>
        <w:spacing w:after="0" w:line="240" w:lineRule="auto"/>
        <w:jc w:val="both"/>
        <w:rPr>
          <w:rFonts w:ascii="Times New Roman" w:eastAsia="Times New Roman" w:hAnsi="Times New Roman"/>
          <w:bCs/>
          <w:lang w:eastAsia="ru-RU"/>
        </w:rPr>
      </w:pPr>
      <w:r w:rsidRPr="007C0E95">
        <w:rPr>
          <w:rFonts w:ascii="Times New Roman" w:eastAsia="Times New Roman" w:hAnsi="Times New Roman"/>
          <w:bCs/>
          <w:lang w:eastAsia="ru-RU"/>
        </w:rPr>
        <w:t>_________________________________________________________________________________________________________________________________________________________________________</w:t>
      </w:r>
    </w:p>
    <w:p w14:paraId="24C5D0BA" w14:textId="77777777" w:rsidR="005D0B61" w:rsidRPr="007C0E95" w:rsidRDefault="005D0B61" w:rsidP="005D0B61">
      <w:pPr>
        <w:spacing w:after="0" w:line="240" w:lineRule="auto"/>
        <w:jc w:val="both"/>
        <w:rPr>
          <w:rFonts w:ascii="Times New Roman" w:hAnsi="Times New Roman"/>
          <w:b/>
        </w:rPr>
      </w:pPr>
      <w:r w:rsidRPr="007C0E95">
        <w:rPr>
          <w:rFonts w:ascii="Times New Roman" w:hAnsi="Times New Roman"/>
          <w:b/>
        </w:rPr>
        <w:t>Решение комиссии:</w:t>
      </w:r>
    </w:p>
    <w:p w14:paraId="0E230AC1" w14:textId="77777777" w:rsidR="00374B38" w:rsidRPr="007C0E95" w:rsidRDefault="00374B38" w:rsidP="005D0B61">
      <w:pPr>
        <w:spacing w:after="0" w:line="240" w:lineRule="auto"/>
        <w:jc w:val="both"/>
        <w:rPr>
          <w:rFonts w:ascii="Times New Roman" w:hAnsi="Times New Roman"/>
          <w:b/>
          <w:sz w:val="16"/>
          <w:szCs w:val="16"/>
        </w:rPr>
      </w:pPr>
    </w:p>
    <w:p w14:paraId="2ED3A657" w14:textId="77777777" w:rsidR="00FA541B" w:rsidRPr="007C0E95" w:rsidRDefault="00FA541B" w:rsidP="00374B38">
      <w:pPr>
        <w:spacing w:after="0" w:line="240" w:lineRule="auto"/>
        <w:ind w:firstLine="708"/>
        <w:jc w:val="both"/>
        <w:rPr>
          <w:rFonts w:ascii="Times New Roman" w:eastAsia="Times New Roman" w:hAnsi="Times New Roman"/>
          <w:lang w:eastAsia="ru-RU"/>
        </w:rPr>
      </w:pPr>
    </w:p>
    <w:p w14:paraId="4A179BF3" w14:textId="332508E9" w:rsidR="00374B38" w:rsidRPr="007C0E95" w:rsidRDefault="00374B38" w:rsidP="00374B38">
      <w:pPr>
        <w:spacing w:after="0" w:line="240" w:lineRule="auto"/>
        <w:ind w:firstLine="708"/>
        <w:jc w:val="both"/>
        <w:rPr>
          <w:rFonts w:ascii="Times New Roman" w:eastAsia="Times New Roman" w:hAnsi="Times New Roman"/>
          <w:lang w:eastAsia="ru-RU"/>
        </w:rPr>
      </w:pPr>
      <w:r w:rsidRPr="007C0E95">
        <w:rPr>
          <w:rFonts w:ascii="Times New Roman" w:eastAsia="Times New Roman" w:hAnsi="Times New Roman"/>
          <w:lang w:eastAsia="ru-RU"/>
        </w:rPr>
        <w:t xml:space="preserve">Система отопления признается ________________ испытание давлением на герметичность, </w:t>
      </w:r>
    </w:p>
    <w:p w14:paraId="14BB4FCA" w14:textId="45397492" w:rsidR="00374B38" w:rsidRPr="007C0E95" w:rsidRDefault="00374B38" w:rsidP="00374B38">
      <w:pPr>
        <w:spacing w:after="0" w:line="240" w:lineRule="auto"/>
        <w:ind w:firstLine="708"/>
        <w:jc w:val="both"/>
        <w:rPr>
          <w:rFonts w:ascii="Times New Roman" w:eastAsia="Times New Roman" w:hAnsi="Times New Roman"/>
          <w:sz w:val="16"/>
          <w:lang w:eastAsia="ru-RU"/>
        </w:rPr>
      </w:pPr>
      <w:r w:rsidRPr="007C0E95">
        <w:rPr>
          <w:rFonts w:ascii="Times New Roman" w:eastAsia="Times New Roman" w:hAnsi="Times New Roman"/>
          <w:lang w:eastAsia="ru-RU"/>
        </w:rPr>
        <w:t xml:space="preserve">                                                  </w:t>
      </w:r>
      <w:r w:rsidRPr="007C0E95">
        <w:rPr>
          <w:rFonts w:ascii="Times New Roman" w:eastAsia="Times New Roman" w:hAnsi="Times New Roman"/>
          <w:sz w:val="16"/>
          <w:lang w:eastAsia="ru-RU"/>
        </w:rPr>
        <w:t>(выдержавшей/не выдержавшей)</w:t>
      </w:r>
    </w:p>
    <w:p w14:paraId="3EBD5E60" w14:textId="09E50344" w:rsidR="005D0B61" w:rsidRPr="007C0E95" w:rsidRDefault="00374B38" w:rsidP="00374B38">
      <w:pPr>
        <w:spacing w:after="0" w:line="240" w:lineRule="auto"/>
        <w:ind w:firstLine="708"/>
        <w:jc w:val="both"/>
        <w:rPr>
          <w:rFonts w:ascii="Times New Roman" w:hAnsi="Times New Roman"/>
        </w:rPr>
      </w:pPr>
      <w:r w:rsidRPr="007C0E95">
        <w:rPr>
          <w:rFonts w:ascii="Times New Roman" w:eastAsia="Times New Roman" w:hAnsi="Times New Roman"/>
          <w:lang w:eastAsia="ru-RU"/>
        </w:rPr>
        <w:t>промытой и ______________ к эксплуатации в отопительный сезон 202</w:t>
      </w:r>
      <w:r w:rsidR="00B42C85" w:rsidRPr="007C0E95">
        <w:rPr>
          <w:rFonts w:ascii="Times New Roman" w:eastAsia="Times New Roman" w:hAnsi="Times New Roman"/>
          <w:lang w:eastAsia="ru-RU"/>
        </w:rPr>
        <w:t>5</w:t>
      </w:r>
      <w:r w:rsidRPr="007C0E95">
        <w:rPr>
          <w:rFonts w:ascii="Times New Roman" w:eastAsia="Times New Roman" w:hAnsi="Times New Roman"/>
          <w:lang w:eastAsia="ru-RU"/>
        </w:rPr>
        <w:t>-202</w:t>
      </w:r>
      <w:r w:rsidR="00B42C85" w:rsidRPr="007C0E95">
        <w:rPr>
          <w:rFonts w:ascii="Times New Roman" w:eastAsia="Times New Roman" w:hAnsi="Times New Roman"/>
          <w:lang w:eastAsia="ru-RU"/>
        </w:rPr>
        <w:t>6</w:t>
      </w:r>
      <w:r w:rsidRPr="007C0E95">
        <w:rPr>
          <w:rFonts w:ascii="Times New Roman" w:eastAsia="Times New Roman" w:hAnsi="Times New Roman"/>
          <w:lang w:eastAsia="ru-RU"/>
        </w:rPr>
        <w:t xml:space="preserve"> гг.</w:t>
      </w:r>
    </w:p>
    <w:p w14:paraId="01DA5B86" w14:textId="2116AC06" w:rsidR="005D0B61" w:rsidRPr="007C0E95" w:rsidRDefault="00374B38" w:rsidP="005D0B61">
      <w:pPr>
        <w:spacing w:after="0" w:line="240" w:lineRule="auto"/>
        <w:jc w:val="both"/>
        <w:rPr>
          <w:rFonts w:ascii="Times New Roman" w:hAnsi="Times New Roman"/>
          <w:sz w:val="16"/>
        </w:rPr>
      </w:pPr>
      <w:r w:rsidRPr="007C0E95">
        <w:rPr>
          <w:rFonts w:ascii="Times New Roman" w:hAnsi="Times New Roman"/>
          <w:sz w:val="16"/>
        </w:rPr>
        <w:t xml:space="preserve">                                           (допускается/не допускается)</w:t>
      </w:r>
    </w:p>
    <w:p w14:paraId="30F5E492" w14:textId="77777777" w:rsidR="005D0B61" w:rsidRPr="007C0E95" w:rsidRDefault="005D0B61" w:rsidP="005D0B61">
      <w:pPr>
        <w:spacing w:after="0" w:line="240" w:lineRule="auto"/>
        <w:jc w:val="both"/>
        <w:rPr>
          <w:rFonts w:ascii="Times New Roman" w:hAnsi="Times New Roman"/>
        </w:rPr>
      </w:pPr>
    </w:p>
    <w:tbl>
      <w:tblPr>
        <w:tblW w:w="5000" w:type="pct"/>
        <w:jc w:val="center"/>
        <w:tblLook w:val="04A0" w:firstRow="1" w:lastRow="0" w:firstColumn="1" w:lastColumn="0" w:noHBand="0" w:noVBand="1"/>
      </w:tblPr>
      <w:tblGrid>
        <w:gridCol w:w="4935"/>
        <w:gridCol w:w="4419"/>
      </w:tblGrid>
      <w:tr w:rsidR="005D0B61" w:rsidRPr="007C0E95" w14:paraId="1C81A1D7" w14:textId="77777777" w:rsidTr="005D0B61">
        <w:trPr>
          <w:jc w:val="center"/>
        </w:trPr>
        <w:tc>
          <w:tcPr>
            <w:tcW w:w="2638" w:type="pct"/>
            <w:tcMar>
              <w:top w:w="0" w:type="dxa"/>
              <w:left w:w="0" w:type="dxa"/>
              <w:bottom w:w="0" w:type="dxa"/>
              <w:right w:w="0" w:type="dxa"/>
            </w:tcMar>
            <w:hideMark/>
          </w:tcPr>
          <w:p w14:paraId="30C724B7" w14:textId="61B2A8D1" w:rsidR="005D0B61" w:rsidRPr="007C0E95" w:rsidRDefault="005D0B61" w:rsidP="00374B38">
            <w:pPr>
              <w:widowControl w:val="0"/>
              <w:suppressAutoHyphens/>
              <w:autoSpaceDE w:val="0"/>
              <w:autoSpaceDN w:val="0"/>
              <w:adjustRightInd w:val="0"/>
              <w:spacing w:after="0" w:line="240" w:lineRule="auto"/>
              <w:ind w:left="54"/>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Представитель </w:t>
            </w:r>
            <w:r w:rsidR="00374B38" w:rsidRPr="007C0E95">
              <w:rPr>
                <w:rFonts w:ascii="Times New Roman" w:eastAsia="Times New Roman" w:hAnsi="Times New Roman"/>
                <w:lang w:eastAsia="ru-RU"/>
              </w:rPr>
              <w:t>Заказчика</w:t>
            </w:r>
          </w:p>
        </w:tc>
        <w:tc>
          <w:tcPr>
            <w:tcW w:w="2362" w:type="pct"/>
            <w:tcBorders>
              <w:top w:val="nil"/>
              <w:left w:val="nil"/>
              <w:bottom w:val="single" w:sz="4" w:space="0" w:color="auto"/>
              <w:right w:val="nil"/>
            </w:tcBorders>
          </w:tcPr>
          <w:p w14:paraId="62D83BF9" w14:textId="77777777" w:rsidR="005D0B61" w:rsidRPr="007C0E95" w:rsidRDefault="005D0B61">
            <w:pPr>
              <w:widowControl w:val="0"/>
              <w:suppressAutoHyphens/>
              <w:autoSpaceDE w:val="0"/>
              <w:autoSpaceDN w:val="0"/>
              <w:adjustRightInd w:val="0"/>
              <w:spacing w:after="0" w:line="240" w:lineRule="auto"/>
              <w:jc w:val="right"/>
              <w:rPr>
                <w:rFonts w:ascii="Times New Roman" w:eastAsia="Times New Roman" w:hAnsi="Times New Roman"/>
                <w:b/>
                <w:i/>
                <w:lang w:eastAsia="ru-RU"/>
              </w:rPr>
            </w:pPr>
          </w:p>
        </w:tc>
      </w:tr>
      <w:tr w:rsidR="005D0B61" w:rsidRPr="007C0E95" w14:paraId="06185134" w14:textId="77777777" w:rsidTr="005D0B61">
        <w:trPr>
          <w:jc w:val="center"/>
        </w:trPr>
        <w:tc>
          <w:tcPr>
            <w:tcW w:w="2638" w:type="pct"/>
            <w:tcMar>
              <w:top w:w="0" w:type="dxa"/>
              <w:left w:w="0" w:type="dxa"/>
              <w:bottom w:w="0" w:type="dxa"/>
              <w:right w:w="0" w:type="dxa"/>
            </w:tcMar>
            <w:hideMark/>
          </w:tcPr>
          <w:p w14:paraId="342A7B8A" w14:textId="77777777" w:rsidR="005D0B61" w:rsidRPr="007C0E95" w:rsidRDefault="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w:t>
            </w:r>
          </w:p>
        </w:tc>
        <w:tc>
          <w:tcPr>
            <w:tcW w:w="2362" w:type="pct"/>
            <w:tcBorders>
              <w:top w:val="single" w:sz="4" w:space="0" w:color="auto"/>
              <w:left w:val="nil"/>
              <w:bottom w:val="nil"/>
              <w:right w:val="nil"/>
            </w:tcBorders>
            <w:hideMark/>
          </w:tcPr>
          <w:p w14:paraId="5CD22D14"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(подпись)</w:t>
            </w:r>
          </w:p>
        </w:tc>
      </w:tr>
      <w:tr w:rsidR="005D0B61" w:rsidRPr="007C0E95" w14:paraId="44C25247" w14:textId="77777777" w:rsidTr="005D0B61">
        <w:trPr>
          <w:jc w:val="center"/>
        </w:trPr>
        <w:tc>
          <w:tcPr>
            <w:tcW w:w="2638" w:type="pct"/>
            <w:tcMar>
              <w:top w:w="0" w:type="dxa"/>
              <w:left w:w="0" w:type="dxa"/>
              <w:bottom w:w="0" w:type="dxa"/>
              <w:right w:w="0" w:type="dxa"/>
            </w:tcMar>
            <w:hideMark/>
          </w:tcPr>
          <w:p w14:paraId="6DEFF1CF" w14:textId="3B286982" w:rsidR="005D0B61" w:rsidRPr="007C0E95" w:rsidRDefault="005D0B61" w:rsidP="00374B38">
            <w:pPr>
              <w:widowControl w:val="0"/>
              <w:suppressAutoHyphens/>
              <w:autoSpaceDE w:val="0"/>
              <w:autoSpaceDN w:val="0"/>
              <w:adjustRightInd w:val="0"/>
              <w:spacing w:after="0" w:line="240" w:lineRule="auto"/>
              <w:ind w:left="54"/>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Представитель </w:t>
            </w:r>
            <w:r w:rsidR="00374B38" w:rsidRPr="007C0E95">
              <w:rPr>
                <w:rFonts w:ascii="Times New Roman" w:eastAsia="Times New Roman" w:hAnsi="Times New Roman"/>
                <w:lang w:eastAsia="ru-RU"/>
              </w:rPr>
              <w:t>Подрядчика</w:t>
            </w:r>
          </w:p>
        </w:tc>
        <w:tc>
          <w:tcPr>
            <w:tcW w:w="2362" w:type="pct"/>
            <w:tcBorders>
              <w:top w:val="nil"/>
              <w:left w:val="nil"/>
              <w:bottom w:val="single" w:sz="4" w:space="0" w:color="auto"/>
              <w:right w:val="nil"/>
            </w:tcBorders>
          </w:tcPr>
          <w:p w14:paraId="291C7BB3" w14:textId="77777777" w:rsidR="005D0B61" w:rsidRPr="007C0E95" w:rsidRDefault="005D0B61">
            <w:pPr>
              <w:widowControl w:val="0"/>
              <w:suppressAutoHyphens/>
              <w:autoSpaceDE w:val="0"/>
              <w:autoSpaceDN w:val="0"/>
              <w:adjustRightInd w:val="0"/>
              <w:spacing w:after="0" w:line="240" w:lineRule="auto"/>
              <w:jc w:val="right"/>
              <w:rPr>
                <w:rFonts w:ascii="Times New Roman" w:eastAsia="Times New Roman" w:hAnsi="Times New Roman"/>
                <w:b/>
                <w:i/>
                <w:lang w:eastAsia="ru-RU"/>
              </w:rPr>
            </w:pPr>
          </w:p>
        </w:tc>
      </w:tr>
      <w:tr w:rsidR="005D0B61" w:rsidRPr="007C0E95" w14:paraId="7F905D0E" w14:textId="77777777" w:rsidTr="005D0B61">
        <w:trPr>
          <w:jc w:val="center"/>
        </w:trPr>
        <w:tc>
          <w:tcPr>
            <w:tcW w:w="2638" w:type="pct"/>
            <w:tcMar>
              <w:top w:w="0" w:type="dxa"/>
              <w:left w:w="0" w:type="dxa"/>
              <w:bottom w:w="0" w:type="dxa"/>
              <w:right w:w="0" w:type="dxa"/>
            </w:tcMar>
            <w:hideMark/>
          </w:tcPr>
          <w:p w14:paraId="6DDB35DF" w14:textId="77777777" w:rsidR="005D0B61" w:rsidRPr="007C0E95" w:rsidRDefault="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w:t>
            </w:r>
          </w:p>
        </w:tc>
        <w:tc>
          <w:tcPr>
            <w:tcW w:w="2362" w:type="pct"/>
            <w:tcBorders>
              <w:top w:val="single" w:sz="4" w:space="0" w:color="auto"/>
              <w:left w:val="nil"/>
              <w:bottom w:val="nil"/>
              <w:right w:val="nil"/>
            </w:tcBorders>
            <w:hideMark/>
          </w:tcPr>
          <w:p w14:paraId="0DAEA22D"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(подпись)</w:t>
            </w:r>
          </w:p>
        </w:tc>
      </w:tr>
      <w:tr w:rsidR="005D0B61" w:rsidRPr="007C0E95" w14:paraId="68B49D5B" w14:textId="77777777" w:rsidTr="005D0B61">
        <w:trPr>
          <w:jc w:val="center"/>
        </w:trPr>
        <w:tc>
          <w:tcPr>
            <w:tcW w:w="2638" w:type="pct"/>
            <w:tcMar>
              <w:top w:w="0" w:type="dxa"/>
              <w:left w:w="0" w:type="dxa"/>
              <w:bottom w:w="0" w:type="dxa"/>
              <w:right w:w="0" w:type="dxa"/>
            </w:tcMar>
            <w:hideMark/>
          </w:tcPr>
          <w:p w14:paraId="604ED194" w14:textId="421D2477" w:rsidR="005D0B61" w:rsidRPr="007C0E95" w:rsidRDefault="005D0B61">
            <w:pPr>
              <w:widowControl w:val="0"/>
              <w:suppressAutoHyphens/>
              <w:autoSpaceDE w:val="0"/>
              <w:autoSpaceDN w:val="0"/>
              <w:adjustRightInd w:val="0"/>
              <w:spacing w:after="0" w:line="240" w:lineRule="auto"/>
              <w:ind w:left="54"/>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Представитель </w:t>
            </w:r>
            <w:r w:rsidR="00374B38" w:rsidRPr="007C0E95">
              <w:rPr>
                <w:rFonts w:ascii="Times New Roman" w:eastAsia="Times New Roman" w:hAnsi="Times New Roman"/>
                <w:lang w:eastAsia="ru-RU"/>
              </w:rPr>
              <w:t>теплоснабжающей организации</w:t>
            </w:r>
          </w:p>
        </w:tc>
        <w:tc>
          <w:tcPr>
            <w:tcW w:w="2362" w:type="pct"/>
            <w:tcBorders>
              <w:top w:val="nil"/>
              <w:left w:val="nil"/>
              <w:bottom w:val="single" w:sz="4" w:space="0" w:color="auto"/>
              <w:right w:val="nil"/>
            </w:tcBorders>
          </w:tcPr>
          <w:p w14:paraId="4ACAFF65" w14:textId="77777777" w:rsidR="005D0B61" w:rsidRPr="007C0E95" w:rsidRDefault="005D0B61">
            <w:pPr>
              <w:widowControl w:val="0"/>
              <w:suppressAutoHyphens/>
              <w:autoSpaceDE w:val="0"/>
              <w:autoSpaceDN w:val="0"/>
              <w:adjustRightInd w:val="0"/>
              <w:spacing w:after="0" w:line="240" w:lineRule="auto"/>
              <w:jc w:val="right"/>
              <w:rPr>
                <w:rFonts w:ascii="Times New Roman" w:eastAsia="Times New Roman" w:hAnsi="Times New Roman"/>
                <w:b/>
                <w:i/>
                <w:lang w:eastAsia="ru-RU"/>
              </w:rPr>
            </w:pPr>
          </w:p>
        </w:tc>
      </w:tr>
    </w:tbl>
    <w:p w14:paraId="47035C6D" w14:textId="68C7DC38" w:rsidR="00E57CBA" w:rsidRPr="007C0E95" w:rsidRDefault="008F5DF1" w:rsidP="00F90C84">
      <w:pPr>
        <w:spacing w:after="0" w:line="240" w:lineRule="auto"/>
        <w:jc w:val="both"/>
        <w:rPr>
          <w:rFonts w:ascii="Times New Roman" w:eastAsia="Times New Roman" w:hAnsi="Times New Roman"/>
          <w:sz w:val="16"/>
          <w:szCs w:val="16"/>
          <w:lang w:eastAsia="ru-RU"/>
        </w:rPr>
      </w:pPr>
      <w:r w:rsidRPr="007C0E95">
        <w:rPr>
          <w:rFonts w:ascii="Times New Roman" w:eastAsia="Times New Roman" w:hAnsi="Times New Roman"/>
          <w:lang w:eastAsia="ru-RU"/>
        </w:rPr>
        <w:t xml:space="preserve">                                                                                                                             </w:t>
      </w:r>
      <w:r w:rsidRPr="007C0E95">
        <w:rPr>
          <w:rFonts w:ascii="Times New Roman" w:eastAsia="Times New Roman" w:hAnsi="Times New Roman"/>
          <w:sz w:val="16"/>
          <w:szCs w:val="16"/>
          <w:lang w:eastAsia="ru-RU"/>
        </w:rPr>
        <w:t>(подпись)</w:t>
      </w:r>
    </w:p>
    <w:sectPr w:rsidR="00E57CBA" w:rsidRPr="007C0E95" w:rsidSect="00DB7ED0">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66BCC" w14:textId="77777777" w:rsidR="00DF2660" w:rsidRDefault="00DF2660" w:rsidP="007C5FA5">
      <w:pPr>
        <w:spacing w:after="0" w:line="240" w:lineRule="auto"/>
      </w:pPr>
      <w:r>
        <w:separator/>
      </w:r>
    </w:p>
  </w:endnote>
  <w:endnote w:type="continuationSeparator" w:id="0">
    <w:p w14:paraId="601782B7" w14:textId="77777777" w:rsidR="00DF2660" w:rsidRDefault="00DF2660" w:rsidP="007C5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5388"/>
      <w:docPartObj>
        <w:docPartGallery w:val="Page Numbers (Bottom of Page)"/>
        <w:docPartUnique/>
      </w:docPartObj>
    </w:sdtPr>
    <w:sdtEndPr/>
    <w:sdtContent>
      <w:p w14:paraId="0E405C97" w14:textId="34B842EA" w:rsidR="00D66EBE" w:rsidRDefault="00D66EBE">
        <w:pPr>
          <w:pStyle w:val="afc"/>
          <w:jc w:val="right"/>
        </w:pPr>
        <w:r>
          <w:fldChar w:fldCharType="begin"/>
        </w:r>
        <w:r>
          <w:instrText>PAGE   \* MERGEFORMAT</w:instrText>
        </w:r>
        <w:r>
          <w:fldChar w:fldCharType="separate"/>
        </w:r>
        <w:r w:rsidR="00872D60">
          <w:rPr>
            <w:noProof/>
          </w:rPr>
          <w:t>2</w:t>
        </w:r>
        <w:r>
          <w:fldChar w:fldCharType="end"/>
        </w:r>
      </w:p>
    </w:sdtContent>
  </w:sdt>
  <w:p w14:paraId="6D786524" w14:textId="77777777" w:rsidR="00D66EBE" w:rsidRDefault="00D66EBE">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C977A" w14:textId="77777777" w:rsidR="00DF2660" w:rsidRDefault="00DF2660" w:rsidP="007C5FA5">
      <w:pPr>
        <w:spacing w:after="0" w:line="240" w:lineRule="auto"/>
      </w:pPr>
      <w:r>
        <w:separator/>
      </w:r>
    </w:p>
  </w:footnote>
  <w:footnote w:type="continuationSeparator" w:id="0">
    <w:p w14:paraId="5FC77E41" w14:textId="77777777" w:rsidR="00DF2660" w:rsidRDefault="00DF2660" w:rsidP="007C5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922"/>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37DB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53CD5"/>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C0FAC"/>
    <w:multiLevelType w:val="hybridMultilevel"/>
    <w:tmpl w:val="D34A3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32005E"/>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4E0A19"/>
    <w:multiLevelType w:val="hybridMultilevel"/>
    <w:tmpl w:val="A13CF3C2"/>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6" w15:restartNumberingAfterBreak="0">
    <w:nsid w:val="0EAF109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224518"/>
    <w:multiLevelType w:val="hybridMultilevel"/>
    <w:tmpl w:val="8EA85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9E54E1"/>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E390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618C2"/>
    <w:multiLevelType w:val="hybridMultilevel"/>
    <w:tmpl w:val="0F08020C"/>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3A26ED"/>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F403A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4C3422"/>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FC6D4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96574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F6540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FE4B0D"/>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1504C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9E2AA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24382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B565F0"/>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854671"/>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D11128"/>
    <w:multiLevelType w:val="hybridMultilevel"/>
    <w:tmpl w:val="B8BED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2F204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B278C7"/>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E66E7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E6183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F433C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593A30"/>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997541"/>
    <w:multiLevelType w:val="hybridMultilevel"/>
    <w:tmpl w:val="33EE78B2"/>
    <w:lvl w:ilvl="0" w:tplc="59B289A0">
      <w:start w:val="15"/>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AC7BF5"/>
    <w:multiLevelType w:val="multilevel"/>
    <w:tmpl w:val="50D220A8"/>
    <w:lvl w:ilvl="0">
      <w:start w:val="1"/>
      <w:numFmt w:val="decimal"/>
      <w:pStyle w:val="a"/>
      <w:lvlText w:val="%1."/>
      <w:lvlJc w:val="left"/>
      <w:pPr>
        <w:ind w:left="2849" w:hanging="360"/>
      </w:pPr>
      <w:rPr>
        <w:rFonts w:hint="default"/>
        <w:b/>
      </w:rPr>
    </w:lvl>
    <w:lvl w:ilvl="1">
      <w:start w:val="1"/>
      <w:numFmt w:val="decimal"/>
      <w:isLgl/>
      <w:lvlText w:val="%1.%2."/>
      <w:lvlJc w:val="left"/>
      <w:pPr>
        <w:ind w:left="2909" w:hanging="420"/>
      </w:pPr>
      <w:rPr>
        <w:rFonts w:hint="default"/>
      </w:rPr>
    </w:lvl>
    <w:lvl w:ilvl="2">
      <w:start w:val="1"/>
      <w:numFmt w:val="decimal"/>
      <w:isLgl/>
      <w:lvlText w:val="%1.%2.%3."/>
      <w:lvlJc w:val="left"/>
      <w:pPr>
        <w:ind w:left="3209" w:hanging="720"/>
      </w:pPr>
      <w:rPr>
        <w:rFonts w:hint="default"/>
      </w:rPr>
    </w:lvl>
    <w:lvl w:ilvl="3">
      <w:start w:val="1"/>
      <w:numFmt w:val="decimal"/>
      <w:isLgl/>
      <w:lvlText w:val="%1.%2.%3.%4."/>
      <w:lvlJc w:val="left"/>
      <w:pPr>
        <w:ind w:left="3209" w:hanging="720"/>
      </w:pPr>
      <w:rPr>
        <w:rFonts w:hint="default"/>
      </w:rPr>
    </w:lvl>
    <w:lvl w:ilvl="4">
      <w:start w:val="1"/>
      <w:numFmt w:val="decimal"/>
      <w:isLgl/>
      <w:lvlText w:val="%1.%2.%3.%4.%5."/>
      <w:lvlJc w:val="left"/>
      <w:pPr>
        <w:ind w:left="3569" w:hanging="1080"/>
      </w:pPr>
      <w:rPr>
        <w:rFonts w:hint="default"/>
      </w:rPr>
    </w:lvl>
    <w:lvl w:ilvl="5">
      <w:start w:val="1"/>
      <w:numFmt w:val="decimal"/>
      <w:isLgl/>
      <w:lvlText w:val="%1.%2.%3.%4.%5.%6."/>
      <w:lvlJc w:val="left"/>
      <w:pPr>
        <w:ind w:left="3569" w:hanging="1080"/>
      </w:pPr>
      <w:rPr>
        <w:rFonts w:hint="default"/>
      </w:rPr>
    </w:lvl>
    <w:lvl w:ilvl="6">
      <w:start w:val="1"/>
      <w:numFmt w:val="decimal"/>
      <w:isLgl/>
      <w:lvlText w:val="%1.%2.%3.%4.%5.%6.%7."/>
      <w:lvlJc w:val="left"/>
      <w:pPr>
        <w:ind w:left="3929" w:hanging="1440"/>
      </w:pPr>
      <w:rPr>
        <w:rFonts w:hint="default"/>
      </w:rPr>
    </w:lvl>
    <w:lvl w:ilvl="7">
      <w:start w:val="1"/>
      <w:numFmt w:val="decimal"/>
      <w:isLgl/>
      <w:lvlText w:val="%1.%2.%3.%4.%5.%6.%7.%8."/>
      <w:lvlJc w:val="left"/>
      <w:pPr>
        <w:ind w:left="3929" w:hanging="1440"/>
      </w:pPr>
      <w:rPr>
        <w:rFonts w:hint="default"/>
      </w:rPr>
    </w:lvl>
    <w:lvl w:ilvl="8">
      <w:start w:val="1"/>
      <w:numFmt w:val="decimal"/>
      <w:isLgl/>
      <w:lvlText w:val="%1.%2.%3.%4.%5.%6.%7.%8.%9."/>
      <w:lvlJc w:val="left"/>
      <w:pPr>
        <w:ind w:left="4289" w:hanging="1800"/>
      </w:pPr>
      <w:rPr>
        <w:rFonts w:hint="default"/>
      </w:rPr>
    </w:lvl>
  </w:abstractNum>
  <w:abstractNum w:abstractNumId="32" w15:restartNumberingAfterBreak="0">
    <w:nsid w:val="4F704089"/>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5C153F"/>
    <w:multiLevelType w:val="hybridMultilevel"/>
    <w:tmpl w:val="A13CF3C2"/>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4" w15:restartNumberingAfterBreak="0">
    <w:nsid w:val="58CF3FC4"/>
    <w:multiLevelType w:val="hybridMultilevel"/>
    <w:tmpl w:val="B8BED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151CDE"/>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963678"/>
    <w:multiLevelType w:val="hybridMultilevel"/>
    <w:tmpl w:val="8EA85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5F6C6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7F7FE1"/>
    <w:multiLevelType w:val="hybridMultilevel"/>
    <w:tmpl w:val="E0EE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5D0306"/>
    <w:multiLevelType w:val="hybridMultilevel"/>
    <w:tmpl w:val="619C0406"/>
    <w:lvl w:ilvl="0" w:tplc="5872613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0" w15:restartNumberingAfterBreak="0">
    <w:nsid w:val="70C63957"/>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3C111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6117A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B5021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43556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7717E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0"/>
  </w:num>
  <w:num w:numId="3">
    <w:abstractNumId w:val="31"/>
  </w:num>
  <w:num w:numId="4">
    <w:abstractNumId w:val="36"/>
  </w:num>
  <w:num w:numId="5">
    <w:abstractNumId w:val="7"/>
  </w:num>
  <w:num w:numId="6">
    <w:abstractNumId w:val="6"/>
  </w:num>
  <w:num w:numId="7">
    <w:abstractNumId w:val="15"/>
  </w:num>
  <w:num w:numId="8">
    <w:abstractNumId w:val="22"/>
  </w:num>
  <w:num w:numId="9">
    <w:abstractNumId w:val="19"/>
  </w:num>
  <w:num w:numId="10">
    <w:abstractNumId w:val="27"/>
  </w:num>
  <w:num w:numId="11">
    <w:abstractNumId w:val="17"/>
  </w:num>
  <w:num w:numId="12">
    <w:abstractNumId w:val="29"/>
  </w:num>
  <w:num w:numId="13">
    <w:abstractNumId w:val="26"/>
  </w:num>
  <w:num w:numId="14">
    <w:abstractNumId w:val="43"/>
  </w:num>
  <w:num w:numId="15">
    <w:abstractNumId w:val="20"/>
  </w:num>
  <w:num w:numId="16">
    <w:abstractNumId w:val="40"/>
  </w:num>
  <w:num w:numId="17">
    <w:abstractNumId w:val="24"/>
  </w:num>
  <w:num w:numId="18">
    <w:abstractNumId w:val="14"/>
  </w:num>
  <w:num w:numId="19">
    <w:abstractNumId w:val="28"/>
  </w:num>
  <w:num w:numId="20">
    <w:abstractNumId w:val="4"/>
  </w:num>
  <w:num w:numId="21">
    <w:abstractNumId w:val="25"/>
  </w:num>
  <w:num w:numId="22">
    <w:abstractNumId w:val="13"/>
  </w:num>
  <w:num w:numId="23">
    <w:abstractNumId w:val="8"/>
  </w:num>
  <w:num w:numId="24">
    <w:abstractNumId w:val="35"/>
  </w:num>
  <w:num w:numId="25">
    <w:abstractNumId w:val="44"/>
  </w:num>
  <w:num w:numId="26">
    <w:abstractNumId w:val="12"/>
  </w:num>
  <w:num w:numId="27">
    <w:abstractNumId w:val="2"/>
  </w:num>
  <w:num w:numId="28">
    <w:abstractNumId w:val="37"/>
  </w:num>
  <w:num w:numId="29">
    <w:abstractNumId w:val="41"/>
  </w:num>
  <w:num w:numId="30">
    <w:abstractNumId w:val="32"/>
  </w:num>
  <w:num w:numId="31">
    <w:abstractNumId w:val="18"/>
  </w:num>
  <w:num w:numId="32">
    <w:abstractNumId w:val="42"/>
  </w:num>
  <w:num w:numId="33">
    <w:abstractNumId w:val="9"/>
  </w:num>
  <w:num w:numId="34">
    <w:abstractNumId w:val="34"/>
  </w:num>
  <w:num w:numId="35">
    <w:abstractNumId w:val="3"/>
  </w:num>
  <w:num w:numId="36">
    <w:abstractNumId w:val="38"/>
  </w:num>
  <w:num w:numId="37">
    <w:abstractNumId w:val="11"/>
  </w:num>
  <w:num w:numId="38">
    <w:abstractNumId w:val="45"/>
  </w:num>
  <w:num w:numId="39">
    <w:abstractNumId w:val="1"/>
  </w:num>
  <w:num w:numId="40">
    <w:abstractNumId w:val="21"/>
  </w:num>
  <w:num w:numId="41">
    <w:abstractNumId w:val="16"/>
  </w:num>
  <w:num w:numId="42">
    <w:abstractNumId w:val="0"/>
  </w:num>
  <w:num w:numId="43">
    <w:abstractNumId w:val="23"/>
  </w:num>
  <w:num w:numId="44">
    <w:abstractNumId w:val="5"/>
  </w:num>
  <w:num w:numId="45">
    <w:abstractNumId w:val="33"/>
  </w:num>
  <w:num w:numId="4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09"/>
    <w:rsid w:val="00005B05"/>
    <w:rsid w:val="0000701D"/>
    <w:rsid w:val="000277F2"/>
    <w:rsid w:val="000314C5"/>
    <w:rsid w:val="00035EE0"/>
    <w:rsid w:val="00050AE4"/>
    <w:rsid w:val="00052382"/>
    <w:rsid w:val="00053BC0"/>
    <w:rsid w:val="00054503"/>
    <w:rsid w:val="00067F05"/>
    <w:rsid w:val="000702A2"/>
    <w:rsid w:val="00072CDB"/>
    <w:rsid w:val="000776E6"/>
    <w:rsid w:val="000801DD"/>
    <w:rsid w:val="00080790"/>
    <w:rsid w:val="00084476"/>
    <w:rsid w:val="00084A59"/>
    <w:rsid w:val="00090BFD"/>
    <w:rsid w:val="00095A5A"/>
    <w:rsid w:val="000A12ED"/>
    <w:rsid w:val="000A222C"/>
    <w:rsid w:val="000A697A"/>
    <w:rsid w:val="000B4BD8"/>
    <w:rsid w:val="000B7708"/>
    <w:rsid w:val="000C2FD7"/>
    <w:rsid w:val="000C45A2"/>
    <w:rsid w:val="000C6496"/>
    <w:rsid w:val="000D2CCD"/>
    <w:rsid w:val="000D30F7"/>
    <w:rsid w:val="000D4379"/>
    <w:rsid w:val="000E34DF"/>
    <w:rsid w:val="000E43D7"/>
    <w:rsid w:val="000F4087"/>
    <w:rsid w:val="000F4242"/>
    <w:rsid w:val="000F66F3"/>
    <w:rsid w:val="00102B09"/>
    <w:rsid w:val="00103A93"/>
    <w:rsid w:val="00115E74"/>
    <w:rsid w:val="00127AC5"/>
    <w:rsid w:val="00133243"/>
    <w:rsid w:val="00144252"/>
    <w:rsid w:val="0014753C"/>
    <w:rsid w:val="001533D5"/>
    <w:rsid w:val="00155566"/>
    <w:rsid w:val="00155F1A"/>
    <w:rsid w:val="00157575"/>
    <w:rsid w:val="0016363B"/>
    <w:rsid w:val="00165E3F"/>
    <w:rsid w:val="00166049"/>
    <w:rsid w:val="00166D7D"/>
    <w:rsid w:val="001700DB"/>
    <w:rsid w:val="00170E79"/>
    <w:rsid w:val="001855C5"/>
    <w:rsid w:val="00193759"/>
    <w:rsid w:val="001A6F9E"/>
    <w:rsid w:val="001C13E8"/>
    <w:rsid w:val="001C156E"/>
    <w:rsid w:val="001C2351"/>
    <w:rsid w:val="001D1735"/>
    <w:rsid w:val="001D61B8"/>
    <w:rsid w:val="001E4B09"/>
    <w:rsid w:val="001E7217"/>
    <w:rsid w:val="001F3400"/>
    <w:rsid w:val="001F63A5"/>
    <w:rsid w:val="001F7B40"/>
    <w:rsid w:val="002037C9"/>
    <w:rsid w:val="0020390B"/>
    <w:rsid w:val="0020442D"/>
    <w:rsid w:val="00221761"/>
    <w:rsid w:val="00247E34"/>
    <w:rsid w:val="00250D56"/>
    <w:rsid w:val="0025128B"/>
    <w:rsid w:val="00253A32"/>
    <w:rsid w:val="00254175"/>
    <w:rsid w:val="00255363"/>
    <w:rsid w:val="0026051C"/>
    <w:rsid w:val="0026432D"/>
    <w:rsid w:val="00266EA2"/>
    <w:rsid w:val="00271302"/>
    <w:rsid w:val="002716F6"/>
    <w:rsid w:val="0027474F"/>
    <w:rsid w:val="00274ACF"/>
    <w:rsid w:val="00275FF5"/>
    <w:rsid w:val="00280234"/>
    <w:rsid w:val="0028358D"/>
    <w:rsid w:val="0028680E"/>
    <w:rsid w:val="00287367"/>
    <w:rsid w:val="0029176F"/>
    <w:rsid w:val="00292004"/>
    <w:rsid w:val="00297537"/>
    <w:rsid w:val="002A0ACE"/>
    <w:rsid w:val="002A14F7"/>
    <w:rsid w:val="002B05AD"/>
    <w:rsid w:val="002B2561"/>
    <w:rsid w:val="002B3423"/>
    <w:rsid w:val="002B5E25"/>
    <w:rsid w:val="002C73C1"/>
    <w:rsid w:val="002C7FD7"/>
    <w:rsid w:val="002D0475"/>
    <w:rsid w:val="002D0685"/>
    <w:rsid w:val="002D0CC6"/>
    <w:rsid w:val="002D4CB5"/>
    <w:rsid w:val="002E18B5"/>
    <w:rsid w:val="002E3758"/>
    <w:rsid w:val="002F2659"/>
    <w:rsid w:val="002F5D74"/>
    <w:rsid w:val="00303878"/>
    <w:rsid w:val="00321AD0"/>
    <w:rsid w:val="00322427"/>
    <w:rsid w:val="003243DF"/>
    <w:rsid w:val="00324B6D"/>
    <w:rsid w:val="00331D60"/>
    <w:rsid w:val="00332A62"/>
    <w:rsid w:val="00336803"/>
    <w:rsid w:val="00336ECC"/>
    <w:rsid w:val="003635C2"/>
    <w:rsid w:val="0036438D"/>
    <w:rsid w:val="00366E47"/>
    <w:rsid w:val="00372B43"/>
    <w:rsid w:val="00374B38"/>
    <w:rsid w:val="00383F0D"/>
    <w:rsid w:val="0039436C"/>
    <w:rsid w:val="00394F4E"/>
    <w:rsid w:val="003A3571"/>
    <w:rsid w:val="003C330A"/>
    <w:rsid w:val="003C69FF"/>
    <w:rsid w:val="003D1CB3"/>
    <w:rsid w:val="003E16A5"/>
    <w:rsid w:val="003E243D"/>
    <w:rsid w:val="003E69A1"/>
    <w:rsid w:val="003F0183"/>
    <w:rsid w:val="003F42DC"/>
    <w:rsid w:val="003F4C3C"/>
    <w:rsid w:val="003F5D56"/>
    <w:rsid w:val="003F75A2"/>
    <w:rsid w:val="004071FB"/>
    <w:rsid w:val="00407402"/>
    <w:rsid w:val="004167B5"/>
    <w:rsid w:val="00426688"/>
    <w:rsid w:val="00426D5E"/>
    <w:rsid w:val="0043144D"/>
    <w:rsid w:val="0043366A"/>
    <w:rsid w:val="00435181"/>
    <w:rsid w:val="00450C48"/>
    <w:rsid w:val="00450D5D"/>
    <w:rsid w:val="00451667"/>
    <w:rsid w:val="00454814"/>
    <w:rsid w:val="0046219D"/>
    <w:rsid w:val="00467714"/>
    <w:rsid w:val="004702E7"/>
    <w:rsid w:val="004718BD"/>
    <w:rsid w:val="00475BBF"/>
    <w:rsid w:val="00477D6C"/>
    <w:rsid w:val="004850EF"/>
    <w:rsid w:val="004903A7"/>
    <w:rsid w:val="0049048A"/>
    <w:rsid w:val="00492EA7"/>
    <w:rsid w:val="00495013"/>
    <w:rsid w:val="004A4FBF"/>
    <w:rsid w:val="004A5244"/>
    <w:rsid w:val="004A6265"/>
    <w:rsid w:val="004A6DB8"/>
    <w:rsid w:val="004B24F1"/>
    <w:rsid w:val="004C30EC"/>
    <w:rsid w:val="004D14CC"/>
    <w:rsid w:val="004D2250"/>
    <w:rsid w:val="004E336E"/>
    <w:rsid w:val="004E6870"/>
    <w:rsid w:val="004F09D0"/>
    <w:rsid w:val="004F3E06"/>
    <w:rsid w:val="004F4A8D"/>
    <w:rsid w:val="004F58BD"/>
    <w:rsid w:val="0050132E"/>
    <w:rsid w:val="00502A42"/>
    <w:rsid w:val="00515A8D"/>
    <w:rsid w:val="00524D4D"/>
    <w:rsid w:val="00527627"/>
    <w:rsid w:val="00535132"/>
    <w:rsid w:val="00537805"/>
    <w:rsid w:val="00541402"/>
    <w:rsid w:val="00541446"/>
    <w:rsid w:val="00543481"/>
    <w:rsid w:val="005444E5"/>
    <w:rsid w:val="005473E3"/>
    <w:rsid w:val="0055186D"/>
    <w:rsid w:val="005617C0"/>
    <w:rsid w:val="005649FA"/>
    <w:rsid w:val="0057225E"/>
    <w:rsid w:val="0057377F"/>
    <w:rsid w:val="00575EE9"/>
    <w:rsid w:val="00581D8B"/>
    <w:rsid w:val="00584DC1"/>
    <w:rsid w:val="005853A5"/>
    <w:rsid w:val="00586E5B"/>
    <w:rsid w:val="0058736E"/>
    <w:rsid w:val="005901F2"/>
    <w:rsid w:val="005907B5"/>
    <w:rsid w:val="00591BBE"/>
    <w:rsid w:val="00592617"/>
    <w:rsid w:val="00593B71"/>
    <w:rsid w:val="0059433A"/>
    <w:rsid w:val="00595726"/>
    <w:rsid w:val="00596295"/>
    <w:rsid w:val="005A37FD"/>
    <w:rsid w:val="005A6F1E"/>
    <w:rsid w:val="005A7133"/>
    <w:rsid w:val="005A780F"/>
    <w:rsid w:val="005B0216"/>
    <w:rsid w:val="005B218E"/>
    <w:rsid w:val="005C49CD"/>
    <w:rsid w:val="005D0692"/>
    <w:rsid w:val="005D0B61"/>
    <w:rsid w:val="005D0E02"/>
    <w:rsid w:val="005D3151"/>
    <w:rsid w:val="005D528D"/>
    <w:rsid w:val="005E640B"/>
    <w:rsid w:val="005F1265"/>
    <w:rsid w:val="005F39AB"/>
    <w:rsid w:val="005F6EF2"/>
    <w:rsid w:val="00602F4F"/>
    <w:rsid w:val="006057A4"/>
    <w:rsid w:val="00606DD7"/>
    <w:rsid w:val="006147A8"/>
    <w:rsid w:val="006159E2"/>
    <w:rsid w:val="0061606A"/>
    <w:rsid w:val="00616441"/>
    <w:rsid w:val="00616577"/>
    <w:rsid w:val="0062170A"/>
    <w:rsid w:val="00621DFB"/>
    <w:rsid w:val="00631BE9"/>
    <w:rsid w:val="00635473"/>
    <w:rsid w:val="006413F6"/>
    <w:rsid w:val="00643EB1"/>
    <w:rsid w:val="00647157"/>
    <w:rsid w:val="006515DE"/>
    <w:rsid w:val="0066180E"/>
    <w:rsid w:val="00662F5A"/>
    <w:rsid w:val="00665E91"/>
    <w:rsid w:val="00670FF6"/>
    <w:rsid w:val="00675264"/>
    <w:rsid w:val="00685060"/>
    <w:rsid w:val="00693E90"/>
    <w:rsid w:val="006A3541"/>
    <w:rsid w:val="006A4A2D"/>
    <w:rsid w:val="006B7C8A"/>
    <w:rsid w:val="006D3927"/>
    <w:rsid w:val="006D7982"/>
    <w:rsid w:val="0070544A"/>
    <w:rsid w:val="00706690"/>
    <w:rsid w:val="007073F4"/>
    <w:rsid w:val="00710988"/>
    <w:rsid w:val="00717DB4"/>
    <w:rsid w:val="00721FA2"/>
    <w:rsid w:val="007348FF"/>
    <w:rsid w:val="00736AC1"/>
    <w:rsid w:val="0074598C"/>
    <w:rsid w:val="00761466"/>
    <w:rsid w:val="0076463D"/>
    <w:rsid w:val="007704F2"/>
    <w:rsid w:val="00773EF0"/>
    <w:rsid w:val="0078502A"/>
    <w:rsid w:val="0078518D"/>
    <w:rsid w:val="007854F5"/>
    <w:rsid w:val="007907BE"/>
    <w:rsid w:val="00791D9A"/>
    <w:rsid w:val="00795BE0"/>
    <w:rsid w:val="007A1E1C"/>
    <w:rsid w:val="007A2386"/>
    <w:rsid w:val="007C0E95"/>
    <w:rsid w:val="007C2B89"/>
    <w:rsid w:val="007C54D4"/>
    <w:rsid w:val="007C5FA5"/>
    <w:rsid w:val="007D1254"/>
    <w:rsid w:val="007D3245"/>
    <w:rsid w:val="007D7FF1"/>
    <w:rsid w:val="007F1338"/>
    <w:rsid w:val="007F1976"/>
    <w:rsid w:val="007F3A17"/>
    <w:rsid w:val="0080311F"/>
    <w:rsid w:val="00805F57"/>
    <w:rsid w:val="00812CBF"/>
    <w:rsid w:val="00821BC0"/>
    <w:rsid w:val="00824355"/>
    <w:rsid w:val="00834522"/>
    <w:rsid w:val="00842419"/>
    <w:rsid w:val="00845EB6"/>
    <w:rsid w:val="00847046"/>
    <w:rsid w:val="00850566"/>
    <w:rsid w:val="00852E59"/>
    <w:rsid w:val="0085590D"/>
    <w:rsid w:val="00856E77"/>
    <w:rsid w:val="00864247"/>
    <w:rsid w:val="00865AAA"/>
    <w:rsid w:val="0086628D"/>
    <w:rsid w:val="00872D60"/>
    <w:rsid w:val="0088734F"/>
    <w:rsid w:val="00896D77"/>
    <w:rsid w:val="008A0197"/>
    <w:rsid w:val="008A5B3D"/>
    <w:rsid w:val="008A7CB9"/>
    <w:rsid w:val="008B3E75"/>
    <w:rsid w:val="008D0B51"/>
    <w:rsid w:val="008E2C95"/>
    <w:rsid w:val="008E4CC4"/>
    <w:rsid w:val="008E56B5"/>
    <w:rsid w:val="008F3F30"/>
    <w:rsid w:val="008F5DF1"/>
    <w:rsid w:val="008F5EFD"/>
    <w:rsid w:val="00900EE9"/>
    <w:rsid w:val="00901FF2"/>
    <w:rsid w:val="00920BCC"/>
    <w:rsid w:val="00921667"/>
    <w:rsid w:val="00921D9E"/>
    <w:rsid w:val="00933E90"/>
    <w:rsid w:val="009373B5"/>
    <w:rsid w:val="00941903"/>
    <w:rsid w:val="009442AC"/>
    <w:rsid w:val="009447C8"/>
    <w:rsid w:val="0094625B"/>
    <w:rsid w:val="00951B1E"/>
    <w:rsid w:val="00953865"/>
    <w:rsid w:val="00955160"/>
    <w:rsid w:val="00964358"/>
    <w:rsid w:val="00965AA2"/>
    <w:rsid w:val="00981287"/>
    <w:rsid w:val="00995D01"/>
    <w:rsid w:val="009A0545"/>
    <w:rsid w:val="009B0990"/>
    <w:rsid w:val="009B4ADF"/>
    <w:rsid w:val="009B6A36"/>
    <w:rsid w:val="009C65BE"/>
    <w:rsid w:val="009C7C0E"/>
    <w:rsid w:val="009D02D5"/>
    <w:rsid w:val="009D2196"/>
    <w:rsid w:val="009D6C44"/>
    <w:rsid w:val="009E0973"/>
    <w:rsid w:val="009E3939"/>
    <w:rsid w:val="009F0CE5"/>
    <w:rsid w:val="009F470E"/>
    <w:rsid w:val="00A0032B"/>
    <w:rsid w:val="00A0161A"/>
    <w:rsid w:val="00A13C9D"/>
    <w:rsid w:val="00A249FF"/>
    <w:rsid w:val="00A26061"/>
    <w:rsid w:val="00A3557C"/>
    <w:rsid w:val="00A4344B"/>
    <w:rsid w:val="00A55BF4"/>
    <w:rsid w:val="00A562BA"/>
    <w:rsid w:val="00A5748C"/>
    <w:rsid w:val="00A5790E"/>
    <w:rsid w:val="00A656E5"/>
    <w:rsid w:val="00A72245"/>
    <w:rsid w:val="00A75F50"/>
    <w:rsid w:val="00A832AC"/>
    <w:rsid w:val="00A837B6"/>
    <w:rsid w:val="00A852F9"/>
    <w:rsid w:val="00A861D9"/>
    <w:rsid w:val="00AA0CBC"/>
    <w:rsid w:val="00AA18FA"/>
    <w:rsid w:val="00AB192D"/>
    <w:rsid w:val="00AB233F"/>
    <w:rsid w:val="00AB2764"/>
    <w:rsid w:val="00AB78F6"/>
    <w:rsid w:val="00AC3A8A"/>
    <w:rsid w:val="00AC53F8"/>
    <w:rsid w:val="00B14396"/>
    <w:rsid w:val="00B1511B"/>
    <w:rsid w:val="00B22A32"/>
    <w:rsid w:val="00B2726A"/>
    <w:rsid w:val="00B3066D"/>
    <w:rsid w:val="00B40401"/>
    <w:rsid w:val="00B42C85"/>
    <w:rsid w:val="00B46986"/>
    <w:rsid w:val="00B471F2"/>
    <w:rsid w:val="00B47B48"/>
    <w:rsid w:val="00B5153E"/>
    <w:rsid w:val="00B51F18"/>
    <w:rsid w:val="00B5418A"/>
    <w:rsid w:val="00B5549C"/>
    <w:rsid w:val="00B57D94"/>
    <w:rsid w:val="00B61C07"/>
    <w:rsid w:val="00B6260B"/>
    <w:rsid w:val="00B71185"/>
    <w:rsid w:val="00B75EC5"/>
    <w:rsid w:val="00B76689"/>
    <w:rsid w:val="00B77E5D"/>
    <w:rsid w:val="00B86D7B"/>
    <w:rsid w:val="00B86E42"/>
    <w:rsid w:val="00BA5BB4"/>
    <w:rsid w:val="00BA7636"/>
    <w:rsid w:val="00BB22F8"/>
    <w:rsid w:val="00BB24AA"/>
    <w:rsid w:val="00BB39F5"/>
    <w:rsid w:val="00BB48DB"/>
    <w:rsid w:val="00BC1E6D"/>
    <w:rsid w:val="00BD0FC5"/>
    <w:rsid w:val="00BD774B"/>
    <w:rsid w:val="00BE4430"/>
    <w:rsid w:val="00BE488C"/>
    <w:rsid w:val="00BF2CE0"/>
    <w:rsid w:val="00C0006A"/>
    <w:rsid w:val="00C0223C"/>
    <w:rsid w:val="00C03ABF"/>
    <w:rsid w:val="00C06DEB"/>
    <w:rsid w:val="00C06ECC"/>
    <w:rsid w:val="00C072AB"/>
    <w:rsid w:val="00C13823"/>
    <w:rsid w:val="00C14299"/>
    <w:rsid w:val="00C14D65"/>
    <w:rsid w:val="00C14FCE"/>
    <w:rsid w:val="00C16FD4"/>
    <w:rsid w:val="00C36C5E"/>
    <w:rsid w:val="00C44A94"/>
    <w:rsid w:val="00C47903"/>
    <w:rsid w:val="00C47B34"/>
    <w:rsid w:val="00C5063E"/>
    <w:rsid w:val="00C53AF8"/>
    <w:rsid w:val="00C5576F"/>
    <w:rsid w:val="00C654A7"/>
    <w:rsid w:val="00C663F7"/>
    <w:rsid w:val="00C70B7F"/>
    <w:rsid w:val="00C838CC"/>
    <w:rsid w:val="00C92EB4"/>
    <w:rsid w:val="00C9594A"/>
    <w:rsid w:val="00CA5865"/>
    <w:rsid w:val="00CB4C35"/>
    <w:rsid w:val="00CB6515"/>
    <w:rsid w:val="00CC4DDE"/>
    <w:rsid w:val="00CC61D4"/>
    <w:rsid w:val="00CD4235"/>
    <w:rsid w:val="00CD73A6"/>
    <w:rsid w:val="00CD7DE2"/>
    <w:rsid w:val="00CE1781"/>
    <w:rsid w:val="00CE2B6C"/>
    <w:rsid w:val="00CE5D8F"/>
    <w:rsid w:val="00D01CCB"/>
    <w:rsid w:val="00D0226B"/>
    <w:rsid w:val="00D14EBB"/>
    <w:rsid w:val="00D20693"/>
    <w:rsid w:val="00D21DA9"/>
    <w:rsid w:val="00D25DED"/>
    <w:rsid w:val="00D35E6E"/>
    <w:rsid w:val="00D51924"/>
    <w:rsid w:val="00D5281C"/>
    <w:rsid w:val="00D5602E"/>
    <w:rsid w:val="00D6247E"/>
    <w:rsid w:val="00D638BB"/>
    <w:rsid w:val="00D66EBE"/>
    <w:rsid w:val="00D734B8"/>
    <w:rsid w:val="00D742F3"/>
    <w:rsid w:val="00D8198C"/>
    <w:rsid w:val="00D830B9"/>
    <w:rsid w:val="00D86F30"/>
    <w:rsid w:val="00D87096"/>
    <w:rsid w:val="00D87617"/>
    <w:rsid w:val="00DA2675"/>
    <w:rsid w:val="00DA3546"/>
    <w:rsid w:val="00DA6E09"/>
    <w:rsid w:val="00DB7ED0"/>
    <w:rsid w:val="00DC4F48"/>
    <w:rsid w:val="00DD084E"/>
    <w:rsid w:val="00DD152C"/>
    <w:rsid w:val="00DE0B96"/>
    <w:rsid w:val="00DE1113"/>
    <w:rsid w:val="00DE35B6"/>
    <w:rsid w:val="00DF2660"/>
    <w:rsid w:val="00DF6C63"/>
    <w:rsid w:val="00DF6DD1"/>
    <w:rsid w:val="00E041A6"/>
    <w:rsid w:val="00E05371"/>
    <w:rsid w:val="00E058EB"/>
    <w:rsid w:val="00E05F51"/>
    <w:rsid w:val="00E11AF1"/>
    <w:rsid w:val="00E1397E"/>
    <w:rsid w:val="00E20859"/>
    <w:rsid w:val="00E2769C"/>
    <w:rsid w:val="00E315DB"/>
    <w:rsid w:val="00E36CEB"/>
    <w:rsid w:val="00E407B9"/>
    <w:rsid w:val="00E456C6"/>
    <w:rsid w:val="00E471B4"/>
    <w:rsid w:val="00E57CBA"/>
    <w:rsid w:val="00E60A86"/>
    <w:rsid w:val="00E61DD6"/>
    <w:rsid w:val="00E73E3C"/>
    <w:rsid w:val="00E814E1"/>
    <w:rsid w:val="00E864CE"/>
    <w:rsid w:val="00E86CFB"/>
    <w:rsid w:val="00E9737F"/>
    <w:rsid w:val="00EA635A"/>
    <w:rsid w:val="00EB0452"/>
    <w:rsid w:val="00ED634F"/>
    <w:rsid w:val="00EE3944"/>
    <w:rsid w:val="00EE6A1B"/>
    <w:rsid w:val="00EE787A"/>
    <w:rsid w:val="00EF1242"/>
    <w:rsid w:val="00F0771C"/>
    <w:rsid w:val="00F1142F"/>
    <w:rsid w:val="00F20135"/>
    <w:rsid w:val="00F32778"/>
    <w:rsid w:val="00F343E1"/>
    <w:rsid w:val="00F37B9C"/>
    <w:rsid w:val="00F4072D"/>
    <w:rsid w:val="00F469BC"/>
    <w:rsid w:val="00F57009"/>
    <w:rsid w:val="00F57162"/>
    <w:rsid w:val="00F61D01"/>
    <w:rsid w:val="00F70660"/>
    <w:rsid w:val="00F71FD7"/>
    <w:rsid w:val="00F73DEF"/>
    <w:rsid w:val="00F861E6"/>
    <w:rsid w:val="00F871DC"/>
    <w:rsid w:val="00F90C84"/>
    <w:rsid w:val="00F918D0"/>
    <w:rsid w:val="00FA3064"/>
    <w:rsid w:val="00FA541B"/>
    <w:rsid w:val="00FA76AA"/>
    <w:rsid w:val="00FB1227"/>
    <w:rsid w:val="00FC19E8"/>
    <w:rsid w:val="00FC4405"/>
    <w:rsid w:val="00FC5B77"/>
    <w:rsid w:val="00FD34E4"/>
    <w:rsid w:val="00FD5813"/>
    <w:rsid w:val="00FE1F8A"/>
    <w:rsid w:val="00FE40B7"/>
    <w:rsid w:val="00FE7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2F02E"/>
  <w15:chartTrackingRefBased/>
  <w15:docId w15:val="{6227B8AD-3321-49A8-813B-B6EE5D25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C3A8A"/>
    <w:pPr>
      <w:spacing w:after="200" w:line="276" w:lineRule="auto"/>
    </w:pPr>
    <w:rPr>
      <w:rFonts w:ascii="Calibri" w:eastAsia="Calibri" w:hAnsi="Calibri" w:cs="Times New Roman"/>
    </w:rPr>
  </w:style>
  <w:style w:type="paragraph" w:styleId="1">
    <w:name w:val="heading 1"/>
    <w:basedOn w:val="a0"/>
    <w:next w:val="a0"/>
    <w:link w:val="10"/>
    <w:uiPriority w:val="9"/>
    <w:qFormat/>
    <w:rsid w:val="00E053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AC3A8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B515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AC3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C3A8A"/>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aliases w:val="Bullet List,FooterText,numbered,Paragraphe de liste1,lp1,Цветной список - Акцент 11,List Paragraph,Подпись рисунка,Маркированный список_уровень1,Num Bullet 1,Table Number Paragraph,Bullet Number,Bulletr List Paragraph,列出段落,列出段落1"/>
    <w:basedOn w:val="a0"/>
    <w:link w:val="a5"/>
    <w:uiPriority w:val="34"/>
    <w:qFormat/>
    <w:rsid w:val="00AC3A8A"/>
    <w:pPr>
      <w:spacing w:after="0" w:line="240" w:lineRule="auto"/>
      <w:ind w:left="720"/>
      <w:contextualSpacing/>
    </w:pPr>
    <w:rPr>
      <w:rFonts w:ascii="Times New Roman" w:eastAsia="Times New Roman" w:hAnsi="Times New Roman"/>
      <w:sz w:val="28"/>
      <w:szCs w:val="28"/>
      <w:lang w:eastAsia="ru-RU"/>
    </w:rPr>
  </w:style>
  <w:style w:type="character" w:customStyle="1" w:styleId="20">
    <w:name w:val="Заголовок 2 Знак"/>
    <w:basedOn w:val="a1"/>
    <w:link w:val="2"/>
    <w:uiPriority w:val="9"/>
    <w:rsid w:val="00AC3A8A"/>
    <w:rPr>
      <w:rFonts w:asciiTheme="majorHAnsi" w:eastAsiaTheme="majorEastAsia" w:hAnsiTheme="majorHAnsi" w:cstheme="majorBidi"/>
      <w:b/>
      <w:bCs/>
      <w:color w:val="5B9BD5" w:themeColor="accent1"/>
      <w:sz w:val="26"/>
      <w:szCs w:val="26"/>
    </w:rPr>
  </w:style>
  <w:style w:type="character" w:customStyle="1" w:styleId="a5">
    <w:name w:val="Абзац списка Знак"/>
    <w:aliases w:val="Bullet List Знак,FooterText Знак,numbered Знак,Paragraphe de liste1 Знак,lp1 Знак,Цветной список - Акцент 11 Знак,List Paragraph Знак,Подпись рисунка Знак,Маркированный список_уровень1 Знак,Num Bullet 1 Знак,Table Number Paragraph Знак"/>
    <w:link w:val="a4"/>
    <w:uiPriority w:val="34"/>
    <w:qFormat/>
    <w:locked/>
    <w:rsid w:val="00E05371"/>
    <w:rPr>
      <w:rFonts w:ascii="Times New Roman" w:eastAsia="Times New Roman" w:hAnsi="Times New Roman" w:cs="Times New Roman"/>
      <w:sz w:val="28"/>
      <w:szCs w:val="28"/>
      <w:lang w:eastAsia="ru-RU"/>
    </w:rPr>
  </w:style>
  <w:style w:type="character" w:customStyle="1" w:styleId="10">
    <w:name w:val="Заголовок 1 Знак"/>
    <w:basedOn w:val="a1"/>
    <w:link w:val="1"/>
    <w:uiPriority w:val="9"/>
    <w:rsid w:val="00E05371"/>
    <w:rPr>
      <w:rFonts w:asciiTheme="majorHAnsi" w:eastAsiaTheme="majorEastAsia" w:hAnsiTheme="majorHAnsi" w:cstheme="majorBidi"/>
      <w:color w:val="2E74B5" w:themeColor="accent1" w:themeShade="BF"/>
      <w:sz w:val="32"/>
      <w:szCs w:val="32"/>
    </w:rPr>
  </w:style>
  <w:style w:type="table" w:customStyle="1" w:styleId="4">
    <w:name w:val="Сетка таблицы4"/>
    <w:basedOn w:val="a2"/>
    <w:next w:val="a6"/>
    <w:rsid w:val="0030387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2"/>
    <w:uiPriority w:val="59"/>
    <w:rsid w:val="0030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1"/>
    <w:uiPriority w:val="99"/>
    <w:unhideWhenUsed/>
    <w:rsid w:val="00606DD7"/>
    <w:rPr>
      <w:color w:val="0563C1" w:themeColor="hyperlink"/>
      <w:u w:val="single"/>
    </w:rPr>
  </w:style>
  <w:style w:type="paragraph" w:styleId="a8">
    <w:name w:val="No Spacing"/>
    <w:link w:val="a9"/>
    <w:uiPriority w:val="1"/>
    <w:qFormat/>
    <w:rsid w:val="00B471F2"/>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B471F2"/>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471F2"/>
    <w:rPr>
      <w:rFonts w:ascii="Arial" w:eastAsia="Times New Roman" w:hAnsi="Arial" w:cs="Arial"/>
      <w:sz w:val="20"/>
      <w:szCs w:val="20"/>
      <w:lang w:eastAsia="ru-RU"/>
    </w:rPr>
  </w:style>
  <w:style w:type="character" w:styleId="aa">
    <w:name w:val="annotation reference"/>
    <w:basedOn w:val="a1"/>
    <w:uiPriority w:val="99"/>
    <w:semiHidden/>
    <w:unhideWhenUsed/>
    <w:rsid w:val="00FC4405"/>
    <w:rPr>
      <w:sz w:val="16"/>
      <w:szCs w:val="16"/>
    </w:rPr>
  </w:style>
  <w:style w:type="paragraph" w:styleId="ab">
    <w:name w:val="annotation text"/>
    <w:basedOn w:val="a0"/>
    <w:link w:val="ac"/>
    <w:uiPriority w:val="99"/>
    <w:unhideWhenUsed/>
    <w:rsid w:val="00FC4405"/>
    <w:pPr>
      <w:spacing w:line="240" w:lineRule="auto"/>
    </w:pPr>
    <w:rPr>
      <w:sz w:val="20"/>
      <w:szCs w:val="20"/>
    </w:rPr>
  </w:style>
  <w:style w:type="character" w:customStyle="1" w:styleId="ac">
    <w:name w:val="Текст примечания Знак"/>
    <w:basedOn w:val="a1"/>
    <w:link w:val="ab"/>
    <w:uiPriority w:val="99"/>
    <w:rsid w:val="00FC4405"/>
    <w:rPr>
      <w:rFonts w:ascii="Calibri" w:eastAsia="Calibri" w:hAnsi="Calibri" w:cs="Times New Roman"/>
      <w:sz w:val="20"/>
      <w:szCs w:val="20"/>
    </w:rPr>
  </w:style>
  <w:style w:type="paragraph" w:styleId="ad">
    <w:name w:val="annotation subject"/>
    <w:basedOn w:val="ab"/>
    <w:next w:val="ab"/>
    <w:link w:val="ae"/>
    <w:uiPriority w:val="99"/>
    <w:semiHidden/>
    <w:unhideWhenUsed/>
    <w:rsid w:val="00FC4405"/>
    <w:rPr>
      <w:b/>
      <w:bCs/>
    </w:rPr>
  </w:style>
  <w:style w:type="character" w:customStyle="1" w:styleId="ae">
    <w:name w:val="Тема примечания Знак"/>
    <w:basedOn w:val="ac"/>
    <w:link w:val="ad"/>
    <w:uiPriority w:val="99"/>
    <w:semiHidden/>
    <w:rsid w:val="00FC4405"/>
    <w:rPr>
      <w:rFonts w:ascii="Calibri" w:eastAsia="Calibri" w:hAnsi="Calibri" w:cs="Times New Roman"/>
      <w:b/>
      <w:bCs/>
      <w:sz w:val="20"/>
      <w:szCs w:val="20"/>
    </w:rPr>
  </w:style>
  <w:style w:type="paragraph" w:styleId="af">
    <w:name w:val="Balloon Text"/>
    <w:basedOn w:val="a0"/>
    <w:link w:val="af0"/>
    <w:uiPriority w:val="99"/>
    <w:semiHidden/>
    <w:unhideWhenUsed/>
    <w:rsid w:val="00FC4405"/>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FC4405"/>
    <w:rPr>
      <w:rFonts w:ascii="Segoe UI" w:eastAsia="Calibri" w:hAnsi="Segoe UI" w:cs="Segoe UI"/>
      <w:sz w:val="18"/>
      <w:szCs w:val="18"/>
    </w:rPr>
  </w:style>
  <w:style w:type="paragraph" w:styleId="a">
    <w:name w:val="Title"/>
    <w:basedOn w:val="a0"/>
    <w:next w:val="a0"/>
    <w:link w:val="af1"/>
    <w:autoRedefine/>
    <w:uiPriority w:val="10"/>
    <w:qFormat/>
    <w:rsid w:val="002A14F7"/>
    <w:pPr>
      <w:numPr>
        <w:numId w:val="3"/>
      </w:numPr>
      <w:tabs>
        <w:tab w:val="left" w:pos="0"/>
      </w:tabs>
      <w:spacing w:after="0" w:line="240" w:lineRule="auto"/>
      <w:ind w:left="0" w:firstLine="0"/>
      <w:contextualSpacing/>
      <w:jc w:val="center"/>
    </w:pPr>
    <w:rPr>
      <w:rFonts w:ascii="Times New Roman" w:eastAsiaTheme="majorEastAsia" w:hAnsi="Times New Roman" w:cstheme="majorBidi"/>
      <w:b/>
      <w:caps/>
      <w:spacing w:val="-10"/>
      <w:kern w:val="28"/>
      <w:sz w:val="28"/>
      <w:szCs w:val="56"/>
    </w:rPr>
  </w:style>
  <w:style w:type="character" w:customStyle="1" w:styleId="af1">
    <w:name w:val="Заголовок Знак"/>
    <w:basedOn w:val="a1"/>
    <w:link w:val="a"/>
    <w:uiPriority w:val="10"/>
    <w:rsid w:val="002A14F7"/>
    <w:rPr>
      <w:rFonts w:ascii="Times New Roman" w:eastAsiaTheme="majorEastAsia" w:hAnsi="Times New Roman" w:cstheme="majorBidi"/>
      <w:b/>
      <w:caps/>
      <w:spacing w:val="-10"/>
      <w:kern w:val="28"/>
      <w:sz w:val="28"/>
      <w:szCs w:val="56"/>
    </w:rPr>
  </w:style>
  <w:style w:type="paragraph" w:styleId="af2">
    <w:name w:val="Subtitle"/>
    <w:basedOn w:val="a0"/>
    <w:next w:val="a0"/>
    <w:link w:val="af3"/>
    <w:autoRedefine/>
    <w:uiPriority w:val="11"/>
    <w:qFormat/>
    <w:rsid w:val="004E6870"/>
    <w:pPr>
      <w:numPr>
        <w:ilvl w:val="1"/>
      </w:numPr>
      <w:spacing w:after="0"/>
      <w:ind w:firstLine="709"/>
    </w:pPr>
    <w:rPr>
      <w:rFonts w:ascii="Times New Roman" w:hAnsi="Times New Roman" w:cstheme="minorBidi"/>
      <w:b/>
      <w:sz w:val="28"/>
    </w:rPr>
  </w:style>
  <w:style w:type="character" w:customStyle="1" w:styleId="af3">
    <w:name w:val="Подзаголовок Знак"/>
    <w:basedOn w:val="a1"/>
    <w:link w:val="af2"/>
    <w:uiPriority w:val="11"/>
    <w:rsid w:val="004E6870"/>
    <w:rPr>
      <w:rFonts w:ascii="Times New Roman" w:eastAsia="Calibri" w:hAnsi="Times New Roman"/>
      <w:b/>
      <w:sz w:val="28"/>
    </w:r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rsid w:val="007C5FA5"/>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7C5FA5"/>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rsid w:val="007C5FA5"/>
    <w:rPr>
      <w:rFonts w:cs="Times New Roman"/>
      <w:vertAlign w:val="superscript"/>
    </w:rPr>
  </w:style>
  <w:style w:type="paragraph" w:customStyle="1" w:styleId="ConsPlusCell">
    <w:name w:val="ConsPlusCell"/>
    <w:rsid w:val="007C5FA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7">
    <w:name w:val="endnote text"/>
    <w:basedOn w:val="a0"/>
    <w:link w:val="af8"/>
    <w:uiPriority w:val="99"/>
    <w:semiHidden/>
    <w:unhideWhenUsed/>
    <w:rsid w:val="00C03ABF"/>
    <w:pPr>
      <w:spacing w:after="0" w:line="240" w:lineRule="auto"/>
    </w:pPr>
    <w:rPr>
      <w:sz w:val="20"/>
      <w:szCs w:val="20"/>
    </w:rPr>
  </w:style>
  <w:style w:type="character" w:customStyle="1" w:styleId="af8">
    <w:name w:val="Текст концевой сноски Знак"/>
    <w:basedOn w:val="a1"/>
    <w:link w:val="af7"/>
    <w:uiPriority w:val="99"/>
    <w:semiHidden/>
    <w:rsid w:val="00C03ABF"/>
    <w:rPr>
      <w:rFonts w:ascii="Calibri" w:eastAsia="Calibri" w:hAnsi="Calibri" w:cs="Times New Roman"/>
      <w:sz w:val="20"/>
      <w:szCs w:val="20"/>
    </w:rPr>
  </w:style>
  <w:style w:type="character" w:styleId="af9">
    <w:name w:val="endnote reference"/>
    <w:basedOn w:val="a1"/>
    <w:uiPriority w:val="99"/>
    <w:semiHidden/>
    <w:unhideWhenUsed/>
    <w:rsid w:val="00C03ABF"/>
    <w:rPr>
      <w:vertAlign w:val="superscript"/>
    </w:rPr>
  </w:style>
  <w:style w:type="paragraph" w:styleId="afa">
    <w:name w:val="header"/>
    <w:basedOn w:val="a0"/>
    <w:link w:val="afb"/>
    <w:uiPriority w:val="99"/>
    <w:unhideWhenUsed/>
    <w:rsid w:val="00F90C84"/>
    <w:pPr>
      <w:tabs>
        <w:tab w:val="center" w:pos="4677"/>
        <w:tab w:val="right" w:pos="9355"/>
      </w:tabs>
      <w:spacing w:after="0" w:line="240" w:lineRule="auto"/>
    </w:pPr>
  </w:style>
  <w:style w:type="character" w:customStyle="1" w:styleId="afb">
    <w:name w:val="Верхний колонтитул Знак"/>
    <w:basedOn w:val="a1"/>
    <w:link w:val="afa"/>
    <w:uiPriority w:val="99"/>
    <w:rsid w:val="00F90C84"/>
    <w:rPr>
      <w:rFonts w:ascii="Calibri" w:eastAsia="Calibri" w:hAnsi="Calibri" w:cs="Times New Roman"/>
    </w:rPr>
  </w:style>
  <w:style w:type="paragraph" w:styleId="afc">
    <w:name w:val="footer"/>
    <w:basedOn w:val="a0"/>
    <w:link w:val="afd"/>
    <w:uiPriority w:val="99"/>
    <w:unhideWhenUsed/>
    <w:rsid w:val="00F90C84"/>
    <w:pPr>
      <w:tabs>
        <w:tab w:val="center" w:pos="4677"/>
        <w:tab w:val="right" w:pos="9355"/>
      </w:tabs>
      <w:spacing w:after="0" w:line="240" w:lineRule="auto"/>
    </w:pPr>
  </w:style>
  <w:style w:type="character" w:customStyle="1" w:styleId="afd">
    <w:name w:val="Нижний колонтитул Знак"/>
    <w:basedOn w:val="a1"/>
    <w:link w:val="afc"/>
    <w:uiPriority w:val="99"/>
    <w:rsid w:val="00F90C84"/>
    <w:rPr>
      <w:rFonts w:ascii="Calibri" w:eastAsia="Calibri" w:hAnsi="Calibri" w:cs="Times New Roman"/>
    </w:rPr>
  </w:style>
  <w:style w:type="character" w:styleId="afe">
    <w:name w:val="Strong"/>
    <w:basedOn w:val="a1"/>
    <w:uiPriority w:val="22"/>
    <w:qFormat/>
    <w:rsid w:val="00B5153E"/>
    <w:rPr>
      <w:b/>
      <w:bCs/>
    </w:rPr>
  </w:style>
  <w:style w:type="character" w:customStyle="1" w:styleId="30">
    <w:name w:val="Заголовок 3 Знак"/>
    <w:basedOn w:val="a1"/>
    <w:link w:val="3"/>
    <w:uiPriority w:val="9"/>
    <w:semiHidden/>
    <w:rsid w:val="00B5153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9643">
      <w:bodyDiv w:val="1"/>
      <w:marLeft w:val="0"/>
      <w:marRight w:val="0"/>
      <w:marTop w:val="0"/>
      <w:marBottom w:val="0"/>
      <w:divBdr>
        <w:top w:val="none" w:sz="0" w:space="0" w:color="auto"/>
        <w:left w:val="none" w:sz="0" w:space="0" w:color="auto"/>
        <w:bottom w:val="none" w:sz="0" w:space="0" w:color="auto"/>
        <w:right w:val="none" w:sz="0" w:space="0" w:color="auto"/>
      </w:divBdr>
    </w:div>
    <w:div w:id="113988635">
      <w:bodyDiv w:val="1"/>
      <w:marLeft w:val="0"/>
      <w:marRight w:val="0"/>
      <w:marTop w:val="0"/>
      <w:marBottom w:val="0"/>
      <w:divBdr>
        <w:top w:val="none" w:sz="0" w:space="0" w:color="auto"/>
        <w:left w:val="none" w:sz="0" w:space="0" w:color="auto"/>
        <w:bottom w:val="none" w:sz="0" w:space="0" w:color="auto"/>
        <w:right w:val="none" w:sz="0" w:space="0" w:color="auto"/>
      </w:divBdr>
    </w:div>
    <w:div w:id="273482727">
      <w:bodyDiv w:val="1"/>
      <w:marLeft w:val="0"/>
      <w:marRight w:val="0"/>
      <w:marTop w:val="0"/>
      <w:marBottom w:val="0"/>
      <w:divBdr>
        <w:top w:val="none" w:sz="0" w:space="0" w:color="auto"/>
        <w:left w:val="none" w:sz="0" w:space="0" w:color="auto"/>
        <w:bottom w:val="none" w:sz="0" w:space="0" w:color="auto"/>
        <w:right w:val="none" w:sz="0" w:space="0" w:color="auto"/>
      </w:divBdr>
    </w:div>
    <w:div w:id="307128470">
      <w:bodyDiv w:val="1"/>
      <w:marLeft w:val="0"/>
      <w:marRight w:val="0"/>
      <w:marTop w:val="0"/>
      <w:marBottom w:val="0"/>
      <w:divBdr>
        <w:top w:val="none" w:sz="0" w:space="0" w:color="auto"/>
        <w:left w:val="none" w:sz="0" w:space="0" w:color="auto"/>
        <w:bottom w:val="none" w:sz="0" w:space="0" w:color="auto"/>
        <w:right w:val="none" w:sz="0" w:space="0" w:color="auto"/>
      </w:divBdr>
    </w:div>
    <w:div w:id="309209920">
      <w:bodyDiv w:val="1"/>
      <w:marLeft w:val="0"/>
      <w:marRight w:val="0"/>
      <w:marTop w:val="0"/>
      <w:marBottom w:val="0"/>
      <w:divBdr>
        <w:top w:val="none" w:sz="0" w:space="0" w:color="auto"/>
        <w:left w:val="none" w:sz="0" w:space="0" w:color="auto"/>
        <w:bottom w:val="none" w:sz="0" w:space="0" w:color="auto"/>
        <w:right w:val="none" w:sz="0" w:space="0" w:color="auto"/>
      </w:divBdr>
    </w:div>
    <w:div w:id="314265758">
      <w:bodyDiv w:val="1"/>
      <w:marLeft w:val="0"/>
      <w:marRight w:val="0"/>
      <w:marTop w:val="0"/>
      <w:marBottom w:val="0"/>
      <w:divBdr>
        <w:top w:val="none" w:sz="0" w:space="0" w:color="auto"/>
        <w:left w:val="none" w:sz="0" w:space="0" w:color="auto"/>
        <w:bottom w:val="none" w:sz="0" w:space="0" w:color="auto"/>
        <w:right w:val="none" w:sz="0" w:space="0" w:color="auto"/>
      </w:divBdr>
    </w:div>
    <w:div w:id="357899447">
      <w:bodyDiv w:val="1"/>
      <w:marLeft w:val="0"/>
      <w:marRight w:val="0"/>
      <w:marTop w:val="0"/>
      <w:marBottom w:val="0"/>
      <w:divBdr>
        <w:top w:val="none" w:sz="0" w:space="0" w:color="auto"/>
        <w:left w:val="none" w:sz="0" w:space="0" w:color="auto"/>
        <w:bottom w:val="none" w:sz="0" w:space="0" w:color="auto"/>
        <w:right w:val="none" w:sz="0" w:space="0" w:color="auto"/>
      </w:divBdr>
      <w:divsChild>
        <w:div w:id="1241674854">
          <w:marLeft w:val="0"/>
          <w:marRight w:val="0"/>
          <w:marTop w:val="0"/>
          <w:marBottom w:val="0"/>
          <w:divBdr>
            <w:top w:val="none" w:sz="0" w:space="0" w:color="auto"/>
            <w:left w:val="none" w:sz="0" w:space="0" w:color="auto"/>
            <w:bottom w:val="none" w:sz="0" w:space="0" w:color="auto"/>
            <w:right w:val="none" w:sz="0" w:space="0" w:color="auto"/>
          </w:divBdr>
        </w:div>
      </w:divsChild>
    </w:div>
    <w:div w:id="382367597">
      <w:bodyDiv w:val="1"/>
      <w:marLeft w:val="0"/>
      <w:marRight w:val="0"/>
      <w:marTop w:val="0"/>
      <w:marBottom w:val="0"/>
      <w:divBdr>
        <w:top w:val="none" w:sz="0" w:space="0" w:color="auto"/>
        <w:left w:val="none" w:sz="0" w:space="0" w:color="auto"/>
        <w:bottom w:val="none" w:sz="0" w:space="0" w:color="auto"/>
        <w:right w:val="none" w:sz="0" w:space="0" w:color="auto"/>
      </w:divBdr>
    </w:div>
    <w:div w:id="445855630">
      <w:bodyDiv w:val="1"/>
      <w:marLeft w:val="0"/>
      <w:marRight w:val="0"/>
      <w:marTop w:val="0"/>
      <w:marBottom w:val="0"/>
      <w:divBdr>
        <w:top w:val="none" w:sz="0" w:space="0" w:color="auto"/>
        <w:left w:val="none" w:sz="0" w:space="0" w:color="auto"/>
        <w:bottom w:val="none" w:sz="0" w:space="0" w:color="auto"/>
        <w:right w:val="none" w:sz="0" w:space="0" w:color="auto"/>
      </w:divBdr>
    </w:div>
    <w:div w:id="505249309">
      <w:bodyDiv w:val="1"/>
      <w:marLeft w:val="0"/>
      <w:marRight w:val="0"/>
      <w:marTop w:val="0"/>
      <w:marBottom w:val="0"/>
      <w:divBdr>
        <w:top w:val="none" w:sz="0" w:space="0" w:color="auto"/>
        <w:left w:val="none" w:sz="0" w:space="0" w:color="auto"/>
        <w:bottom w:val="none" w:sz="0" w:space="0" w:color="auto"/>
        <w:right w:val="none" w:sz="0" w:space="0" w:color="auto"/>
      </w:divBdr>
    </w:div>
    <w:div w:id="558135287">
      <w:bodyDiv w:val="1"/>
      <w:marLeft w:val="0"/>
      <w:marRight w:val="0"/>
      <w:marTop w:val="0"/>
      <w:marBottom w:val="0"/>
      <w:divBdr>
        <w:top w:val="none" w:sz="0" w:space="0" w:color="auto"/>
        <w:left w:val="none" w:sz="0" w:space="0" w:color="auto"/>
        <w:bottom w:val="none" w:sz="0" w:space="0" w:color="auto"/>
        <w:right w:val="none" w:sz="0" w:space="0" w:color="auto"/>
      </w:divBdr>
    </w:div>
    <w:div w:id="807162944">
      <w:bodyDiv w:val="1"/>
      <w:marLeft w:val="0"/>
      <w:marRight w:val="0"/>
      <w:marTop w:val="0"/>
      <w:marBottom w:val="0"/>
      <w:divBdr>
        <w:top w:val="none" w:sz="0" w:space="0" w:color="auto"/>
        <w:left w:val="none" w:sz="0" w:space="0" w:color="auto"/>
        <w:bottom w:val="none" w:sz="0" w:space="0" w:color="auto"/>
        <w:right w:val="none" w:sz="0" w:space="0" w:color="auto"/>
      </w:divBdr>
    </w:div>
    <w:div w:id="832330157">
      <w:bodyDiv w:val="1"/>
      <w:marLeft w:val="0"/>
      <w:marRight w:val="0"/>
      <w:marTop w:val="0"/>
      <w:marBottom w:val="0"/>
      <w:divBdr>
        <w:top w:val="none" w:sz="0" w:space="0" w:color="auto"/>
        <w:left w:val="none" w:sz="0" w:space="0" w:color="auto"/>
        <w:bottom w:val="none" w:sz="0" w:space="0" w:color="auto"/>
        <w:right w:val="none" w:sz="0" w:space="0" w:color="auto"/>
      </w:divBdr>
    </w:div>
    <w:div w:id="1083643888">
      <w:bodyDiv w:val="1"/>
      <w:marLeft w:val="0"/>
      <w:marRight w:val="0"/>
      <w:marTop w:val="0"/>
      <w:marBottom w:val="0"/>
      <w:divBdr>
        <w:top w:val="none" w:sz="0" w:space="0" w:color="auto"/>
        <w:left w:val="none" w:sz="0" w:space="0" w:color="auto"/>
        <w:bottom w:val="none" w:sz="0" w:space="0" w:color="auto"/>
        <w:right w:val="none" w:sz="0" w:space="0" w:color="auto"/>
      </w:divBdr>
      <w:divsChild>
        <w:div w:id="2015523006">
          <w:marLeft w:val="0"/>
          <w:marRight w:val="0"/>
          <w:marTop w:val="0"/>
          <w:marBottom w:val="0"/>
          <w:divBdr>
            <w:top w:val="none" w:sz="0" w:space="0" w:color="auto"/>
            <w:left w:val="none" w:sz="0" w:space="0" w:color="auto"/>
            <w:bottom w:val="none" w:sz="0" w:space="0" w:color="auto"/>
            <w:right w:val="none" w:sz="0" w:space="0" w:color="auto"/>
          </w:divBdr>
        </w:div>
      </w:divsChild>
    </w:div>
    <w:div w:id="1175151451">
      <w:bodyDiv w:val="1"/>
      <w:marLeft w:val="0"/>
      <w:marRight w:val="0"/>
      <w:marTop w:val="0"/>
      <w:marBottom w:val="0"/>
      <w:divBdr>
        <w:top w:val="none" w:sz="0" w:space="0" w:color="auto"/>
        <w:left w:val="none" w:sz="0" w:space="0" w:color="auto"/>
        <w:bottom w:val="none" w:sz="0" w:space="0" w:color="auto"/>
        <w:right w:val="none" w:sz="0" w:space="0" w:color="auto"/>
      </w:divBdr>
    </w:div>
    <w:div w:id="1219782941">
      <w:bodyDiv w:val="1"/>
      <w:marLeft w:val="0"/>
      <w:marRight w:val="0"/>
      <w:marTop w:val="0"/>
      <w:marBottom w:val="0"/>
      <w:divBdr>
        <w:top w:val="none" w:sz="0" w:space="0" w:color="auto"/>
        <w:left w:val="none" w:sz="0" w:space="0" w:color="auto"/>
        <w:bottom w:val="none" w:sz="0" w:space="0" w:color="auto"/>
        <w:right w:val="none" w:sz="0" w:space="0" w:color="auto"/>
      </w:divBdr>
    </w:div>
    <w:div w:id="1228880902">
      <w:bodyDiv w:val="1"/>
      <w:marLeft w:val="0"/>
      <w:marRight w:val="0"/>
      <w:marTop w:val="0"/>
      <w:marBottom w:val="0"/>
      <w:divBdr>
        <w:top w:val="none" w:sz="0" w:space="0" w:color="auto"/>
        <w:left w:val="none" w:sz="0" w:space="0" w:color="auto"/>
        <w:bottom w:val="none" w:sz="0" w:space="0" w:color="auto"/>
        <w:right w:val="none" w:sz="0" w:space="0" w:color="auto"/>
      </w:divBdr>
    </w:div>
    <w:div w:id="1304890780">
      <w:bodyDiv w:val="1"/>
      <w:marLeft w:val="0"/>
      <w:marRight w:val="0"/>
      <w:marTop w:val="0"/>
      <w:marBottom w:val="0"/>
      <w:divBdr>
        <w:top w:val="none" w:sz="0" w:space="0" w:color="auto"/>
        <w:left w:val="none" w:sz="0" w:space="0" w:color="auto"/>
        <w:bottom w:val="none" w:sz="0" w:space="0" w:color="auto"/>
        <w:right w:val="none" w:sz="0" w:space="0" w:color="auto"/>
      </w:divBdr>
    </w:div>
    <w:div w:id="1375427910">
      <w:bodyDiv w:val="1"/>
      <w:marLeft w:val="0"/>
      <w:marRight w:val="0"/>
      <w:marTop w:val="0"/>
      <w:marBottom w:val="0"/>
      <w:divBdr>
        <w:top w:val="none" w:sz="0" w:space="0" w:color="auto"/>
        <w:left w:val="none" w:sz="0" w:space="0" w:color="auto"/>
        <w:bottom w:val="none" w:sz="0" w:space="0" w:color="auto"/>
        <w:right w:val="none" w:sz="0" w:space="0" w:color="auto"/>
      </w:divBdr>
    </w:div>
    <w:div w:id="1411582639">
      <w:bodyDiv w:val="1"/>
      <w:marLeft w:val="0"/>
      <w:marRight w:val="0"/>
      <w:marTop w:val="0"/>
      <w:marBottom w:val="0"/>
      <w:divBdr>
        <w:top w:val="none" w:sz="0" w:space="0" w:color="auto"/>
        <w:left w:val="none" w:sz="0" w:space="0" w:color="auto"/>
        <w:bottom w:val="none" w:sz="0" w:space="0" w:color="auto"/>
        <w:right w:val="none" w:sz="0" w:space="0" w:color="auto"/>
      </w:divBdr>
    </w:div>
    <w:div w:id="1443652570">
      <w:bodyDiv w:val="1"/>
      <w:marLeft w:val="0"/>
      <w:marRight w:val="0"/>
      <w:marTop w:val="0"/>
      <w:marBottom w:val="0"/>
      <w:divBdr>
        <w:top w:val="none" w:sz="0" w:space="0" w:color="auto"/>
        <w:left w:val="none" w:sz="0" w:space="0" w:color="auto"/>
        <w:bottom w:val="none" w:sz="0" w:space="0" w:color="auto"/>
        <w:right w:val="none" w:sz="0" w:space="0" w:color="auto"/>
      </w:divBdr>
    </w:div>
    <w:div w:id="1488747544">
      <w:bodyDiv w:val="1"/>
      <w:marLeft w:val="0"/>
      <w:marRight w:val="0"/>
      <w:marTop w:val="0"/>
      <w:marBottom w:val="0"/>
      <w:divBdr>
        <w:top w:val="none" w:sz="0" w:space="0" w:color="auto"/>
        <w:left w:val="none" w:sz="0" w:space="0" w:color="auto"/>
        <w:bottom w:val="none" w:sz="0" w:space="0" w:color="auto"/>
        <w:right w:val="none" w:sz="0" w:space="0" w:color="auto"/>
      </w:divBdr>
    </w:div>
    <w:div w:id="1527252963">
      <w:bodyDiv w:val="1"/>
      <w:marLeft w:val="0"/>
      <w:marRight w:val="0"/>
      <w:marTop w:val="0"/>
      <w:marBottom w:val="0"/>
      <w:divBdr>
        <w:top w:val="none" w:sz="0" w:space="0" w:color="auto"/>
        <w:left w:val="none" w:sz="0" w:space="0" w:color="auto"/>
        <w:bottom w:val="none" w:sz="0" w:space="0" w:color="auto"/>
        <w:right w:val="none" w:sz="0" w:space="0" w:color="auto"/>
      </w:divBdr>
    </w:div>
    <w:div w:id="1615599718">
      <w:bodyDiv w:val="1"/>
      <w:marLeft w:val="0"/>
      <w:marRight w:val="0"/>
      <w:marTop w:val="0"/>
      <w:marBottom w:val="0"/>
      <w:divBdr>
        <w:top w:val="none" w:sz="0" w:space="0" w:color="auto"/>
        <w:left w:val="none" w:sz="0" w:space="0" w:color="auto"/>
        <w:bottom w:val="none" w:sz="0" w:space="0" w:color="auto"/>
        <w:right w:val="none" w:sz="0" w:space="0" w:color="auto"/>
      </w:divBdr>
    </w:div>
    <w:div w:id="1744983860">
      <w:bodyDiv w:val="1"/>
      <w:marLeft w:val="0"/>
      <w:marRight w:val="0"/>
      <w:marTop w:val="0"/>
      <w:marBottom w:val="0"/>
      <w:divBdr>
        <w:top w:val="none" w:sz="0" w:space="0" w:color="auto"/>
        <w:left w:val="none" w:sz="0" w:space="0" w:color="auto"/>
        <w:bottom w:val="none" w:sz="0" w:space="0" w:color="auto"/>
        <w:right w:val="none" w:sz="0" w:space="0" w:color="auto"/>
      </w:divBdr>
    </w:div>
    <w:div w:id="1798834602">
      <w:bodyDiv w:val="1"/>
      <w:marLeft w:val="0"/>
      <w:marRight w:val="0"/>
      <w:marTop w:val="0"/>
      <w:marBottom w:val="0"/>
      <w:divBdr>
        <w:top w:val="none" w:sz="0" w:space="0" w:color="auto"/>
        <w:left w:val="none" w:sz="0" w:space="0" w:color="auto"/>
        <w:bottom w:val="none" w:sz="0" w:space="0" w:color="auto"/>
        <w:right w:val="none" w:sz="0" w:space="0" w:color="auto"/>
      </w:divBdr>
    </w:div>
    <w:div w:id="1800882407">
      <w:bodyDiv w:val="1"/>
      <w:marLeft w:val="0"/>
      <w:marRight w:val="0"/>
      <w:marTop w:val="0"/>
      <w:marBottom w:val="0"/>
      <w:divBdr>
        <w:top w:val="none" w:sz="0" w:space="0" w:color="auto"/>
        <w:left w:val="none" w:sz="0" w:space="0" w:color="auto"/>
        <w:bottom w:val="none" w:sz="0" w:space="0" w:color="auto"/>
        <w:right w:val="none" w:sz="0" w:space="0" w:color="auto"/>
      </w:divBdr>
    </w:div>
    <w:div w:id="1846555899">
      <w:bodyDiv w:val="1"/>
      <w:marLeft w:val="0"/>
      <w:marRight w:val="0"/>
      <w:marTop w:val="0"/>
      <w:marBottom w:val="0"/>
      <w:divBdr>
        <w:top w:val="none" w:sz="0" w:space="0" w:color="auto"/>
        <w:left w:val="none" w:sz="0" w:space="0" w:color="auto"/>
        <w:bottom w:val="none" w:sz="0" w:space="0" w:color="auto"/>
        <w:right w:val="none" w:sz="0" w:space="0" w:color="auto"/>
      </w:divBdr>
    </w:div>
    <w:div w:id="1955481666">
      <w:bodyDiv w:val="1"/>
      <w:marLeft w:val="0"/>
      <w:marRight w:val="0"/>
      <w:marTop w:val="0"/>
      <w:marBottom w:val="0"/>
      <w:divBdr>
        <w:top w:val="none" w:sz="0" w:space="0" w:color="auto"/>
        <w:left w:val="none" w:sz="0" w:space="0" w:color="auto"/>
        <w:bottom w:val="none" w:sz="0" w:space="0" w:color="auto"/>
        <w:right w:val="none" w:sz="0" w:space="0" w:color="auto"/>
      </w:divBdr>
    </w:div>
    <w:div w:id="2025473240">
      <w:bodyDiv w:val="1"/>
      <w:marLeft w:val="0"/>
      <w:marRight w:val="0"/>
      <w:marTop w:val="0"/>
      <w:marBottom w:val="0"/>
      <w:divBdr>
        <w:top w:val="none" w:sz="0" w:space="0" w:color="auto"/>
        <w:left w:val="none" w:sz="0" w:space="0" w:color="auto"/>
        <w:bottom w:val="none" w:sz="0" w:space="0" w:color="auto"/>
        <w:right w:val="none" w:sz="0" w:space="0" w:color="auto"/>
      </w:divBdr>
    </w:div>
    <w:div w:id="2079286771">
      <w:bodyDiv w:val="1"/>
      <w:marLeft w:val="0"/>
      <w:marRight w:val="0"/>
      <w:marTop w:val="0"/>
      <w:marBottom w:val="0"/>
      <w:divBdr>
        <w:top w:val="none" w:sz="0" w:space="0" w:color="auto"/>
        <w:left w:val="none" w:sz="0" w:space="0" w:color="auto"/>
        <w:bottom w:val="none" w:sz="0" w:space="0" w:color="auto"/>
        <w:right w:val="none" w:sz="0" w:space="0" w:color="auto"/>
      </w:divBdr>
    </w:div>
    <w:div w:id="20971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A7983-E368-40D5-ACBC-F446E1E7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2934</Words>
  <Characters>16725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Мартынов Денис Сергеевич</dc:creator>
  <cp:keywords/>
  <dc:description/>
  <cp:lastModifiedBy>Шокуров Антон Витальевич</cp:lastModifiedBy>
  <cp:revision>2</cp:revision>
  <cp:lastPrinted>2026-03-27T05:04:00Z</cp:lastPrinted>
  <dcterms:created xsi:type="dcterms:W3CDTF">2026-07-30T06:21:00Z</dcterms:created>
  <dcterms:modified xsi:type="dcterms:W3CDTF">2026-07-30T06:21:00Z</dcterms:modified>
</cp:coreProperties>
</file>