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9622B7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 w:rsidR="000058B2" w:rsidRDefault="00B179A3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Главный инженер</w:t>
      </w:r>
    </w:p>
    <w:p w:rsidR="000058B2" w:rsidRDefault="009622B7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филиала ПАО «Якутскэнерго»</w:t>
      </w:r>
    </w:p>
    <w:p w:rsidR="000058B2" w:rsidRDefault="009622B7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Западные электрические сети</w:t>
      </w:r>
    </w:p>
    <w:p w:rsidR="000058B2" w:rsidRDefault="009622B7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________________ </w:t>
      </w:r>
      <w:r w:rsidR="00CF28A0">
        <w:rPr>
          <w:rFonts w:eastAsia="Calibri"/>
          <w:sz w:val="24"/>
          <w:szCs w:val="24"/>
        </w:rPr>
        <w:t>Доржиев Ж. Н.</w:t>
      </w:r>
    </w:p>
    <w:p w:rsidR="000058B2" w:rsidRDefault="007F20E2">
      <w:pPr>
        <w:keepNext/>
        <w:keepLines/>
        <w:spacing w:line="276" w:lineRule="auto"/>
        <w:jc w:val="right"/>
        <w:rPr>
          <w:sz w:val="26"/>
          <w:szCs w:val="26"/>
        </w:rPr>
      </w:pPr>
      <w:r>
        <w:rPr>
          <w:rFonts w:eastAsia="Calibri"/>
          <w:sz w:val="24"/>
          <w:szCs w:val="24"/>
        </w:rPr>
        <w:t>«___»____________ 2026</w:t>
      </w:r>
      <w:r w:rsidR="009622B7">
        <w:rPr>
          <w:rFonts w:eastAsia="Calibri"/>
          <w:sz w:val="24"/>
          <w:szCs w:val="24"/>
        </w:rPr>
        <w:t xml:space="preserve"> г.</w:t>
      </w:r>
    </w:p>
    <w:p w:rsidR="000058B2" w:rsidRDefault="000058B2">
      <w:pPr>
        <w:keepNext/>
        <w:keepLines/>
        <w:spacing w:line="276" w:lineRule="auto"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9622B7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A64163" w:rsidRPr="00A64163" w:rsidRDefault="003F3426" w:rsidP="00A64163">
      <w:pPr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ОКПД2 </w:t>
      </w:r>
      <w:bookmarkStart w:id="0" w:name="_GoBack"/>
      <w:r w:rsidR="00A64163" w:rsidRPr="00A64163">
        <w:rPr>
          <w:rFonts w:eastAsia="Calibri"/>
          <w:b/>
          <w:bCs/>
          <w:sz w:val="26"/>
          <w:szCs w:val="26"/>
        </w:rPr>
        <w:t xml:space="preserve">23.14.11.130 </w:t>
      </w:r>
      <w:bookmarkEnd w:id="0"/>
      <w:r w:rsidR="00A64163" w:rsidRPr="00A64163">
        <w:rPr>
          <w:rFonts w:eastAsia="Calibri"/>
          <w:b/>
          <w:bCs/>
          <w:sz w:val="26"/>
          <w:szCs w:val="26"/>
        </w:rPr>
        <w:t>Поставка электроизоляционных материалов</w:t>
      </w:r>
    </w:p>
    <w:p w:rsidR="000058B2" w:rsidRDefault="00A64163" w:rsidP="00A64163">
      <w:pPr>
        <w:jc w:val="center"/>
        <w:rPr>
          <w:sz w:val="26"/>
          <w:szCs w:val="26"/>
        </w:rPr>
      </w:pPr>
      <w:r w:rsidRPr="00A64163">
        <w:rPr>
          <w:rFonts w:eastAsia="Calibri"/>
          <w:b/>
          <w:bCs/>
          <w:sz w:val="26"/>
          <w:szCs w:val="26"/>
        </w:rPr>
        <w:t>для нужд Западных электрических сетей</w:t>
      </w:r>
      <w:r w:rsidR="009622B7">
        <w:br w:type="page"/>
      </w:r>
    </w:p>
    <w:p w:rsidR="000058B2" w:rsidRDefault="009622B7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theme="minorHAnsi"/>
          <w:b w:val="0"/>
          <w:bCs w:val="0"/>
          <w:sz w:val="20"/>
          <w:szCs w:val="20"/>
        </w:rPr>
        <w:id w:val="-1222044816"/>
        <w:docPartObj>
          <w:docPartGallery w:val="Table of Contents"/>
          <w:docPartUnique/>
        </w:docPartObj>
      </w:sdtPr>
      <w:sdtEndPr/>
      <w:sdtContent>
        <w:p w:rsidR="00A64163" w:rsidRDefault="009622B7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webHidden/>
            </w:rPr>
            <w:instrText xml:space="preserve"> TOC \z \o "1-4" \u \h</w:instrText>
          </w:r>
          <w:r>
            <w:fldChar w:fldCharType="separate"/>
          </w:r>
          <w:hyperlink w:anchor="_Toc230271307" w:history="1">
            <w:r w:rsidR="00A64163" w:rsidRPr="00335F8D">
              <w:rPr>
                <w:rStyle w:val="affff5"/>
                <w:rFonts w:eastAsia="Calibri"/>
                <w:noProof/>
              </w:rPr>
              <w:t>1.</w:t>
            </w:r>
            <w:r w:rsidR="00A6416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Общие сведения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_Toc230271307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3F3426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08" w:history="1">
            <w:r w:rsidR="00A64163" w:rsidRPr="00335F8D">
              <w:rPr>
                <w:rStyle w:val="affff5"/>
                <w:rFonts w:eastAsia="Calibri"/>
                <w:iCs/>
                <w:noProof/>
              </w:rPr>
              <w:t>1.1.</w:t>
            </w:r>
            <w:r w:rsidR="00A6416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Наименование закупаемой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_Toc230271308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3F3426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09" w:history="1">
            <w:r w:rsidR="00A64163" w:rsidRPr="00335F8D">
              <w:rPr>
                <w:rStyle w:val="affff5"/>
                <w:rFonts w:eastAsia="Calibri"/>
                <w:iCs/>
                <w:noProof/>
              </w:rPr>
              <w:t>1.2.</w:t>
            </w:r>
            <w:r w:rsidR="00A6416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Цель использования закупаемой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_Toc230271309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3F3426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0271310" w:history="1">
            <w:r w:rsidR="00A64163" w:rsidRPr="00335F8D">
              <w:rPr>
                <w:rStyle w:val="affff5"/>
                <w:rFonts w:eastAsia="Calibri"/>
                <w:noProof/>
              </w:rPr>
              <w:t>2.</w:t>
            </w:r>
            <w:r w:rsidR="00A6416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iCs/>
                <w:noProof/>
              </w:rPr>
              <w:t>Требования к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_Toc230271310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3F3426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11" w:history="1">
            <w:r w:rsidR="00A64163" w:rsidRPr="00335F8D">
              <w:rPr>
                <w:rStyle w:val="affff5"/>
                <w:rFonts w:eastAsia="Calibri"/>
                <w:iCs/>
                <w:noProof/>
              </w:rPr>
              <w:t>2.1.</w:t>
            </w:r>
            <w:r w:rsidR="00A6416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Требования к объемам и срокам поставки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_Toc230271311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3F3426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12" w:history="1">
            <w:r w:rsidR="00A64163" w:rsidRPr="00335F8D">
              <w:rPr>
                <w:rStyle w:val="affff5"/>
                <w:rFonts w:eastAsia="Calibri"/>
                <w:noProof/>
              </w:rPr>
              <w:t>2.1.1.</w:t>
            </w:r>
            <w:r w:rsidR="00A6416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Перечень и объем закупаемой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_Toc230271312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3F342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0271313" w:history="1">
            <w:r w:rsidR="00A64163" w:rsidRPr="00335F8D">
              <w:rPr>
                <w:rStyle w:val="affff5"/>
                <w:rFonts w:eastAsia="Calibri"/>
                <w:noProof/>
              </w:rPr>
              <w:t>Таблица 1. Перечень и объем закупаемой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_Toc230271313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3F3426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14" w:history="1">
            <w:r w:rsidR="00A64163" w:rsidRPr="00335F8D">
              <w:rPr>
                <w:rStyle w:val="affff5"/>
                <w:rFonts w:eastAsia="Calibri"/>
                <w:noProof/>
              </w:rPr>
              <w:t>2.1.2.</w:t>
            </w:r>
            <w:r w:rsidR="00A6416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Требования к срокам поставки продукции и оказания сопутствующих услуг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_Toc230271314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3F342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0271315" w:history="1">
            <w:r w:rsidR="00A64163" w:rsidRPr="00335F8D">
              <w:rPr>
                <w:rStyle w:val="affff5"/>
                <w:rFonts w:eastAsia="Calibri"/>
                <w:noProof/>
              </w:rPr>
              <w:t>Таблица 2. Требования по срокам поставки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_Toc230271315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3F3426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16" w:history="1">
            <w:r w:rsidR="00A64163" w:rsidRPr="00335F8D">
              <w:rPr>
                <w:rStyle w:val="affff5"/>
                <w:rFonts w:eastAsia="Calibri"/>
                <w:iCs/>
                <w:noProof/>
              </w:rPr>
              <w:t>2.2.</w:t>
            </w:r>
            <w:r w:rsidR="00A6416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Требования к качеству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_Toc230271316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4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3F342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0271317" w:history="1">
            <w:r w:rsidR="00A64163" w:rsidRPr="00335F8D">
              <w:rPr>
                <w:rStyle w:val="affff5"/>
                <w:rFonts w:eastAsia="Calibri"/>
                <w:noProof/>
              </w:rPr>
              <w:t>Таблица 3. Требования к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_Toc230271317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4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3F3426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18" w:history="1">
            <w:r w:rsidR="00A64163" w:rsidRPr="00335F8D">
              <w:rPr>
                <w:rStyle w:val="affff5"/>
                <w:rFonts w:eastAsia="Calibri"/>
                <w:i/>
                <w:noProof/>
              </w:rPr>
              <w:t>Согласие с требованием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_Toc230271318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4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3F3426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19" w:history="1">
            <w:r w:rsidR="00A64163" w:rsidRPr="00335F8D">
              <w:rPr>
                <w:rStyle w:val="affff5"/>
                <w:rFonts w:eastAsia="Calibri"/>
                <w:bCs/>
                <w:i/>
                <w:iCs/>
                <w:noProof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_Toc230271319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5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0058B2" w:rsidRDefault="009622B7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end"/>
          </w:r>
        </w:p>
      </w:sdtContent>
    </w:sdt>
    <w:p w:rsidR="000058B2" w:rsidRDefault="000058B2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0058B2" w:rsidRDefault="009622B7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0058B2" w:rsidRDefault="009622B7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230271307"/>
      <w:r>
        <w:rPr>
          <w:lang w:val="ru-RU"/>
        </w:rPr>
        <w:lastRenderedPageBreak/>
        <w:t>Общие сведения</w:t>
      </w:r>
      <w:bookmarkEnd w:id="1"/>
      <w:bookmarkEnd w:id="2"/>
    </w:p>
    <w:p w:rsidR="000058B2" w:rsidRDefault="009622B7">
      <w:pPr>
        <w:pStyle w:val="4"/>
        <w:numPr>
          <w:ilvl w:val="1"/>
          <w:numId w:val="3"/>
        </w:numPr>
      </w:pPr>
      <w:bookmarkStart w:id="3" w:name="_Toc46743506"/>
      <w:bookmarkStart w:id="4" w:name="_Toc230271308"/>
      <w:r>
        <w:t>Наименование закупаемой продукции</w:t>
      </w:r>
      <w:bookmarkEnd w:id="3"/>
      <w:bookmarkEnd w:id="4"/>
    </w:p>
    <w:p w:rsidR="000058B2" w:rsidRPr="00A64163" w:rsidRDefault="00A64163" w:rsidP="00A64163">
      <w:pPr>
        <w:widowControl w:val="0"/>
        <w:tabs>
          <w:tab w:val="left" w:pos="426"/>
        </w:tabs>
        <w:spacing w:before="120" w:after="120"/>
        <w:rPr>
          <w:rStyle w:val="aff"/>
          <w:rFonts w:eastAsia="Calibri"/>
          <w:b w:val="0"/>
          <w:iCs/>
          <w:sz w:val="24"/>
          <w:szCs w:val="24"/>
          <w:shd w:val="clear" w:color="auto" w:fill="auto"/>
          <w:lang w:eastAsia="x-none"/>
        </w:rPr>
      </w:pPr>
      <w:r w:rsidRPr="00A64163">
        <w:rPr>
          <w:rFonts w:eastAsia="Calibri"/>
          <w:i/>
          <w:iCs/>
          <w:sz w:val="24"/>
          <w:szCs w:val="24"/>
          <w:lang w:eastAsia="x-none"/>
        </w:rPr>
        <w:t xml:space="preserve">Поставка </w:t>
      </w:r>
      <w:r>
        <w:rPr>
          <w:rFonts w:eastAsia="Calibri"/>
          <w:i/>
          <w:iCs/>
          <w:sz w:val="24"/>
          <w:szCs w:val="24"/>
          <w:lang w:eastAsia="x-none"/>
        </w:rPr>
        <w:t xml:space="preserve">электроизоляционных материалов </w:t>
      </w:r>
      <w:r w:rsidRPr="00A64163">
        <w:rPr>
          <w:rFonts w:eastAsia="Calibri"/>
          <w:i/>
          <w:iCs/>
          <w:sz w:val="24"/>
          <w:szCs w:val="24"/>
          <w:lang w:eastAsia="x-none"/>
        </w:rPr>
        <w:t>для нужд Западных электрических сетей</w:t>
      </w:r>
      <w:r w:rsidR="009622B7">
        <w:rPr>
          <w:rFonts w:eastAsia="Calibri"/>
          <w:i/>
          <w:lang w:eastAsia="x-none"/>
        </w:rPr>
        <w:br/>
      </w:r>
    </w:p>
    <w:p w:rsidR="000058B2" w:rsidRDefault="009622B7">
      <w:pPr>
        <w:pStyle w:val="4"/>
        <w:numPr>
          <w:ilvl w:val="1"/>
          <w:numId w:val="3"/>
        </w:numPr>
        <w:spacing w:before="240"/>
        <w:ind w:left="431" w:hanging="431"/>
        <w:rPr>
          <w:rStyle w:val="aff"/>
          <w:b/>
          <w:lang w:val="ru-RU"/>
        </w:rPr>
      </w:pPr>
      <w:bookmarkStart w:id="5" w:name="_Toc46743507"/>
      <w:bookmarkStart w:id="6" w:name="_Toc230271309"/>
      <w:r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6"/>
      <w:r>
        <w:rPr>
          <w:lang w:val="ru-RU"/>
        </w:rPr>
        <w:t xml:space="preserve"> </w:t>
      </w:r>
    </w:p>
    <w:p w:rsidR="000058B2" w:rsidRDefault="00B179A3">
      <w:pPr>
        <w:rPr>
          <w:i/>
          <w:lang w:eastAsia="x-none"/>
        </w:rPr>
      </w:pPr>
      <w:r>
        <w:rPr>
          <w:i/>
          <w:sz w:val="24"/>
          <w:lang w:eastAsia="x-none"/>
        </w:rPr>
        <w:t>Ремонтная программа 202</w:t>
      </w:r>
      <w:r w:rsidR="007F20E2">
        <w:rPr>
          <w:i/>
          <w:sz w:val="24"/>
          <w:lang w:eastAsia="x-none"/>
        </w:rPr>
        <w:t>7</w:t>
      </w:r>
      <w:r w:rsidR="009622B7">
        <w:rPr>
          <w:i/>
          <w:sz w:val="24"/>
          <w:lang w:eastAsia="x-none"/>
        </w:rPr>
        <w:t xml:space="preserve"> года</w:t>
      </w:r>
    </w:p>
    <w:p w:rsidR="000058B2" w:rsidRDefault="009622B7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7" w:name="_Toc50125126"/>
      <w:bookmarkStart w:id="8" w:name="_Toc51339693"/>
      <w:bookmarkStart w:id="9" w:name="_Toc230271310"/>
      <w:bookmarkEnd w:id="7"/>
      <w:r>
        <w:rPr>
          <w:iCs/>
        </w:rPr>
        <w:t>Требования к продукции</w:t>
      </w:r>
      <w:bookmarkEnd w:id="8"/>
      <w:bookmarkEnd w:id="9"/>
    </w:p>
    <w:p w:rsidR="000058B2" w:rsidRDefault="009622B7">
      <w:pPr>
        <w:pStyle w:val="4"/>
        <w:numPr>
          <w:ilvl w:val="1"/>
          <w:numId w:val="3"/>
        </w:numPr>
      </w:pPr>
      <w:bookmarkStart w:id="10" w:name="_Toc230271311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0058B2" w:rsidRDefault="009622B7">
      <w:pPr>
        <w:pStyle w:val="31"/>
        <w:numPr>
          <w:ilvl w:val="2"/>
          <w:numId w:val="3"/>
        </w:numPr>
      </w:pPr>
      <w:bookmarkStart w:id="11" w:name="_Toc230271312"/>
      <w:r>
        <w:rPr>
          <w:lang w:val="ru-RU"/>
        </w:rPr>
        <w:t>Перечень и объем закупаемой продукции</w:t>
      </w:r>
      <w:bookmarkEnd w:id="11"/>
    </w:p>
    <w:p w:rsidR="000058B2" w:rsidRDefault="009622B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2" w:name="_Toc51339695"/>
      <w:bookmarkStart w:id="13" w:name="_Toc23027131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W w:w="10378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969"/>
        <w:gridCol w:w="709"/>
        <w:gridCol w:w="850"/>
        <w:gridCol w:w="1560"/>
        <w:gridCol w:w="2694"/>
      </w:tblGrid>
      <w:tr w:rsidR="000B3881" w:rsidRPr="008008AE" w:rsidTr="002C006D">
        <w:trPr>
          <w:trHeight w:val="551"/>
        </w:trPr>
        <w:tc>
          <w:tcPr>
            <w:tcW w:w="596" w:type="dxa"/>
            <w:vAlign w:val="center"/>
          </w:tcPr>
          <w:p w:rsidR="000B3881" w:rsidRPr="008008AE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№</w:t>
            </w:r>
          </w:p>
          <w:p w:rsidR="000B3881" w:rsidRPr="008008AE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п/п</w:t>
            </w:r>
          </w:p>
        </w:tc>
        <w:tc>
          <w:tcPr>
            <w:tcW w:w="3969" w:type="dxa"/>
            <w:vAlign w:val="center"/>
          </w:tcPr>
          <w:p w:rsidR="000B3881" w:rsidRPr="008008AE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709" w:type="dxa"/>
            <w:vAlign w:val="center"/>
          </w:tcPr>
          <w:p w:rsidR="000B3881" w:rsidRPr="008008AE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:rsidR="000B3881" w:rsidRPr="008008AE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Количество</w:t>
            </w:r>
          </w:p>
        </w:tc>
        <w:tc>
          <w:tcPr>
            <w:tcW w:w="1560" w:type="dxa"/>
          </w:tcPr>
          <w:p w:rsidR="000B3881" w:rsidRPr="008008AE" w:rsidRDefault="000B3881" w:rsidP="000B3881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Код по ОКПД2</w:t>
            </w:r>
          </w:p>
        </w:tc>
        <w:tc>
          <w:tcPr>
            <w:tcW w:w="2694" w:type="dxa"/>
          </w:tcPr>
          <w:p w:rsidR="000B3881" w:rsidRPr="008008AE" w:rsidRDefault="000B3881" w:rsidP="000B3881">
            <w:pPr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 w:rsidR="000B3881" w:rsidRPr="008008AE" w:rsidTr="002C006D">
        <w:trPr>
          <w:trHeight w:val="275"/>
        </w:trPr>
        <w:tc>
          <w:tcPr>
            <w:tcW w:w="596" w:type="dxa"/>
          </w:tcPr>
          <w:p w:rsidR="000B3881" w:rsidRPr="008008AE" w:rsidRDefault="000B3881" w:rsidP="000B3881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0B3881" w:rsidRPr="008008AE" w:rsidRDefault="000B3881" w:rsidP="000B3881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0B3881" w:rsidRPr="008008AE" w:rsidRDefault="000B3881" w:rsidP="000B3881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0B3881" w:rsidRPr="008008AE" w:rsidRDefault="000B3881" w:rsidP="000B3881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:rsidR="000B3881" w:rsidRPr="008008AE" w:rsidRDefault="007F20E2" w:rsidP="000B38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:rsidR="000B3881" w:rsidRPr="008008AE" w:rsidRDefault="007F20E2" w:rsidP="000B38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6</w:t>
            </w:r>
          </w:p>
        </w:tc>
      </w:tr>
      <w:tr w:rsidR="008008AE" w:rsidRPr="008008AE" w:rsidTr="00844C37">
        <w:trPr>
          <w:trHeight w:val="323"/>
        </w:trPr>
        <w:tc>
          <w:tcPr>
            <w:tcW w:w="596" w:type="dxa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AE" w:rsidRPr="008008AE" w:rsidRDefault="00A64163" w:rsidP="008008AE">
            <w:pPr>
              <w:rPr>
                <w:sz w:val="22"/>
                <w:szCs w:val="22"/>
              </w:rPr>
            </w:pPr>
            <w:r w:rsidRPr="00A64163">
              <w:rPr>
                <w:sz w:val="22"/>
                <w:szCs w:val="22"/>
              </w:rPr>
              <w:t>Стеклоткань Э3-200 ГОСТ 19907</w:t>
            </w:r>
          </w:p>
        </w:tc>
        <w:tc>
          <w:tcPr>
            <w:tcW w:w="709" w:type="dxa"/>
            <w:shd w:val="clear" w:color="auto" w:fill="auto"/>
          </w:tcPr>
          <w:p w:rsidR="008008AE" w:rsidRPr="008008AE" w:rsidRDefault="00A64163" w:rsidP="008008A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AE" w:rsidRPr="008008AE" w:rsidRDefault="00A64163" w:rsidP="00A6416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900</w:t>
            </w:r>
          </w:p>
        </w:tc>
        <w:tc>
          <w:tcPr>
            <w:tcW w:w="1560" w:type="dxa"/>
          </w:tcPr>
          <w:p w:rsidR="008008AE" w:rsidRPr="008008AE" w:rsidRDefault="00A64163" w:rsidP="008008AE">
            <w:pPr>
              <w:rPr>
                <w:rFonts w:eastAsia="Calibri"/>
                <w:sz w:val="22"/>
                <w:szCs w:val="22"/>
              </w:rPr>
            </w:pPr>
            <w:r w:rsidRPr="00A64163">
              <w:rPr>
                <w:rFonts w:eastAsia="Calibri"/>
                <w:sz w:val="22"/>
                <w:szCs w:val="22"/>
              </w:rPr>
              <w:t>23.14.11.130</w:t>
            </w:r>
          </w:p>
        </w:tc>
        <w:tc>
          <w:tcPr>
            <w:tcW w:w="2694" w:type="dxa"/>
          </w:tcPr>
          <w:p w:rsidR="008008AE" w:rsidRPr="008008AE" w:rsidRDefault="008008AE" w:rsidP="008008AE">
            <w:pPr>
              <w:rPr>
                <w:rFonts w:eastAsia="Calibri"/>
                <w:sz w:val="22"/>
                <w:szCs w:val="22"/>
              </w:rPr>
            </w:pPr>
            <w:r w:rsidRPr="008008AE">
              <w:rPr>
                <w:rFonts w:eastAsia="Calibri"/>
                <w:sz w:val="22"/>
                <w:szCs w:val="22"/>
              </w:rPr>
              <w:t>Преимущество 15% для российских товаров</w:t>
            </w:r>
          </w:p>
        </w:tc>
      </w:tr>
    </w:tbl>
    <w:p w:rsidR="000058B2" w:rsidRDefault="000058B2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844C37" w:rsidRDefault="00844C37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0058B2" w:rsidRDefault="009622B7">
      <w:pPr>
        <w:pStyle w:val="31"/>
        <w:numPr>
          <w:ilvl w:val="2"/>
          <w:numId w:val="3"/>
        </w:numPr>
        <w:rPr>
          <w:lang w:val="ru-RU"/>
        </w:rPr>
      </w:pPr>
      <w:bookmarkStart w:id="14" w:name="_Toc51339696"/>
      <w:bookmarkStart w:id="15" w:name="_Toc75446578"/>
      <w:bookmarkStart w:id="16" w:name="_Toc230271314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поставки продукции и оказания сопутствующих услуг</w:t>
      </w:r>
      <w:bookmarkEnd w:id="15"/>
      <w:bookmarkEnd w:id="16"/>
    </w:p>
    <w:p w:rsidR="000058B2" w:rsidRDefault="009622B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7" w:name="_Toc501251261"/>
      <w:bookmarkStart w:id="18" w:name="_Toc51339697"/>
      <w:bookmarkStart w:id="19" w:name="_Toc50125127"/>
      <w:bookmarkStart w:id="20" w:name="_Toc230271315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поставки продукции</w:t>
      </w:r>
      <w:bookmarkEnd w:id="20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963"/>
        <w:gridCol w:w="1844"/>
        <w:gridCol w:w="1840"/>
      </w:tblGrid>
      <w:tr w:rsidR="000058B2" w:rsidRPr="008008AE" w:rsidTr="00985761">
        <w:tc>
          <w:tcPr>
            <w:tcW w:w="1129" w:type="dxa"/>
            <w:shd w:val="clear" w:color="auto" w:fill="auto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№ п/п</w:t>
            </w:r>
          </w:p>
        </w:tc>
        <w:tc>
          <w:tcPr>
            <w:tcW w:w="4963" w:type="dxa"/>
            <w:shd w:val="clear" w:color="auto" w:fill="auto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1844" w:type="dxa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840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0058B2" w:rsidRPr="008008AE" w:rsidTr="00985761">
        <w:tc>
          <w:tcPr>
            <w:tcW w:w="1129" w:type="dxa"/>
            <w:shd w:val="clear" w:color="auto" w:fill="auto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3" w:type="dxa"/>
            <w:shd w:val="clear" w:color="auto" w:fill="auto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4" w:type="dxa"/>
          </w:tcPr>
          <w:p w:rsidR="000058B2" w:rsidRPr="008008AE" w:rsidRDefault="009622B7">
            <w:pPr>
              <w:pStyle w:val="afffe"/>
              <w:keepNext w:val="0"/>
              <w:widowControl w:val="0"/>
              <w:jc w:val="center"/>
              <w:rPr>
                <w:szCs w:val="22"/>
              </w:rPr>
            </w:pPr>
            <w:r w:rsidRPr="008008AE">
              <w:rPr>
                <w:b/>
                <w:szCs w:val="22"/>
              </w:rPr>
              <w:t>3</w:t>
            </w:r>
          </w:p>
        </w:tc>
        <w:tc>
          <w:tcPr>
            <w:tcW w:w="1840" w:type="dxa"/>
          </w:tcPr>
          <w:p w:rsidR="000058B2" w:rsidRPr="008008AE" w:rsidRDefault="009622B7">
            <w:pPr>
              <w:pStyle w:val="afffe"/>
              <w:keepNext w:val="0"/>
              <w:widowControl w:val="0"/>
              <w:jc w:val="center"/>
              <w:rPr>
                <w:szCs w:val="22"/>
              </w:rPr>
            </w:pPr>
            <w:bookmarkStart w:id="22" w:name="_Toc46743510"/>
            <w:r w:rsidRPr="008008AE">
              <w:rPr>
                <w:b/>
                <w:szCs w:val="22"/>
              </w:rPr>
              <w:t>4</w:t>
            </w:r>
            <w:bookmarkEnd w:id="22"/>
          </w:p>
        </w:tc>
      </w:tr>
      <w:tr w:rsidR="008008AE" w:rsidRPr="008008AE" w:rsidTr="00985761">
        <w:trPr>
          <w:trHeight w:hRule="exact" w:val="589"/>
        </w:trPr>
        <w:tc>
          <w:tcPr>
            <w:tcW w:w="1129" w:type="dxa"/>
            <w:shd w:val="clear" w:color="auto" w:fill="auto"/>
          </w:tcPr>
          <w:p w:rsidR="008008AE" w:rsidRPr="008008AE" w:rsidRDefault="008008AE" w:rsidP="008008AE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8008AE" w:rsidRPr="008008AE" w:rsidRDefault="00A64163" w:rsidP="008008AE">
            <w:pPr>
              <w:rPr>
                <w:sz w:val="22"/>
                <w:szCs w:val="22"/>
              </w:rPr>
            </w:pPr>
            <w:r w:rsidRPr="00A64163">
              <w:rPr>
                <w:sz w:val="22"/>
                <w:szCs w:val="22"/>
              </w:rPr>
              <w:t>Стеклоткань Э3-200 ГОСТ 19907</w:t>
            </w:r>
          </w:p>
        </w:tc>
        <w:tc>
          <w:tcPr>
            <w:tcW w:w="1844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 даты подписания договора</w:t>
            </w:r>
          </w:p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vAlign w:val="center"/>
          </w:tcPr>
          <w:p w:rsidR="008008AE" w:rsidRPr="008008AE" w:rsidRDefault="008008AE" w:rsidP="008008AE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Не позднее 60 дней с даты подписания договора</w:t>
            </w:r>
          </w:p>
        </w:tc>
      </w:tr>
    </w:tbl>
    <w:p w:rsidR="000058B2" w:rsidRDefault="000058B2">
      <w:pPr>
        <w:sectPr w:rsidR="000058B2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0058B2" w:rsidRDefault="009622B7">
      <w:pPr>
        <w:pStyle w:val="4"/>
        <w:numPr>
          <w:ilvl w:val="1"/>
          <w:numId w:val="3"/>
        </w:numPr>
      </w:pPr>
      <w:bookmarkStart w:id="23" w:name="_Toc54785622"/>
      <w:bookmarkStart w:id="24" w:name="_Toc46743511"/>
      <w:bookmarkStart w:id="25" w:name="_Toc75446581"/>
      <w:bookmarkStart w:id="26" w:name="_Toc230271316"/>
      <w:bookmarkStart w:id="27" w:name="_Toc51339698"/>
      <w:bookmarkEnd w:id="23"/>
      <w:r>
        <w:lastRenderedPageBreak/>
        <w:t xml:space="preserve">Требования к </w:t>
      </w:r>
      <w:bookmarkEnd w:id="24"/>
      <w:r>
        <w:rPr>
          <w:lang w:val="ru-RU"/>
        </w:rPr>
        <w:t>качеству продукции</w:t>
      </w:r>
      <w:bookmarkEnd w:id="25"/>
      <w:bookmarkEnd w:id="26"/>
    </w:p>
    <w:p w:rsidR="000058B2" w:rsidRDefault="009622B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8" w:name="_Toc230271317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8"/>
      <w:r>
        <w:rPr>
          <w:sz w:val="24"/>
          <w:szCs w:val="24"/>
        </w:rPr>
        <w:t xml:space="preserve"> </w:t>
      </w:r>
      <w:bookmarkEnd w:id="27"/>
    </w:p>
    <w:p w:rsidR="000058B2" w:rsidRDefault="009622B7">
      <w:pPr>
        <w:jc w:val="both"/>
        <w:rPr>
          <w:rStyle w:val="aff"/>
          <w:b w:val="0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№1-</w:t>
      </w:r>
      <w:r w:rsidR="00A64163">
        <w:rPr>
          <w:b/>
          <w:bCs/>
          <w:i/>
          <w:iCs/>
          <w:sz w:val="24"/>
          <w:szCs w:val="24"/>
        </w:rPr>
        <w:t>1</w:t>
      </w:r>
      <w:r>
        <w:rPr>
          <w:b/>
          <w:bCs/>
          <w:i/>
          <w:iCs/>
          <w:sz w:val="24"/>
          <w:szCs w:val="24"/>
        </w:rPr>
        <w:t xml:space="preserve"> Таблицы 1): </w:t>
      </w:r>
      <w:r w:rsidR="00A64163" w:rsidRPr="00A64163">
        <w:rPr>
          <w:rFonts w:eastAsia="Calibri"/>
          <w:i/>
          <w:iCs/>
          <w:sz w:val="24"/>
          <w:szCs w:val="24"/>
          <w:lang w:eastAsia="x-none"/>
        </w:rPr>
        <w:t>Поставка электроизоляционных материалов для нужд Западных электрических сетей</w:t>
      </w:r>
    </w:p>
    <w:tbl>
      <w:tblPr>
        <w:tblStyle w:val="affff4"/>
        <w:tblW w:w="15308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3259"/>
        <w:gridCol w:w="6679"/>
        <w:gridCol w:w="1963"/>
        <w:gridCol w:w="1192"/>
        <w:gridCol w:w="1365"/>
      </w:tblGrid>
      <w:tr w:rsidR="000058B2" w:rsidRPr="008008AE" w:rsidTr="0083290C">
        <w:trPr>
          <w:jc w:val="center"/>
        </w:trPr>
        <w:tc>
          <w:tcPr>
            <w:tcW w:w="850" w:type="dxa"/>
            <w:vMerge w:val="restart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259" w:type="dxa"/>
            <w:vMerge w:val="restart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6679" w:type="dxa"/>
            <w:vMerge w:val="restart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155" w:type="dxa"/>
            <w:gridSpan w:val="2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365" w:type="dxa"/>
            <w:vMerge w:val="restart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Merge/>
            <w:vAlign w:val="center"/>
          </w:tcPr>
          <w:p w:rsidR="000058B2" w:rsidRPr="008008AE" w:rsidRDefault="000058B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59" w:type="dxa"/>
            <w:vMerge/>
            <w:vAlign w:val="center"/>
          </w:tcPr>
          <w:p w:rsidR="000058B2" w:rsidRPr="008008AE" w:rsidRDefault="000058B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79" w:type="dxa"/>
            <w:vMerge/>
            <w:vAlign w:val="center"/>
          </w:tcPr>
          <w:p w:rsidR="000058B2" w:rsidRPr="008008AE" w:rsidRDefault="000058B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192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365" w:type="dxa"/>
            <w:vMerge/>
            <w:vAlign w:val="center"/>
          </w:tcPr>
          <w:p w:rsidR="000058B2" w:rsidRPr="008008AE" w:rsidRDefault="000058B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9622B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59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679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63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92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5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6</w:t>
            </w: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9938" w:type="dxa"/>
            <w:gridSpan w:val="2"/>
            <w:vAlign w:val="center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192" w:type="dxa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365" w:type="dxa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</w:tr>
      <w:tr w:rsidR="00844C37" w:rsidRPr="008008AE" w:rsidTr="0083290C">
        <w:trPr>
          <w:jc w:val="center"/>
        </w:trPr>
        <w:tc>
          <w:tcPr>
            <w:tcW w:w="850" w:type="dxa"/>
            <w:vAlign w:val="center"/>
          </w:tcPr>
          <w:p w:rsidR="00844C37" w:rsidRPr="008008AE" w:rsidRDefault="00844C37" w:rsidP="00844C3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1.1.</w:t>
            </w:r>
          </w:p>
        </w:tc>
        <w:tc>
          <w:tcPr>
            <w:tcW w:w="3259" w:type="dxa"/>
            <w:shd w:val="clear" w:color="auto" w:fill="auto"/>
          </w:tcPr>
          <w:p w:rsidR="00844C37" w:rsidRPr="008008AE" w:rsidRDefault="00A64163" w:rsidP="00844C37">
            <w:pPr>
              <w:rPr>
                <w:sz w:val="22"/>
                <w:szCs w:val="22"/>
              </w:rPr>
            </w:pPr>
            <w:r w:rsidRPr="00A64163">
              <w:rPr>
                <w:sz w:val="22"/>
                <w:szCs w:val="22"/>
              </w:rPr>
              <w:t>Стеклоткань Э3-200</w:t>
            </w:r>
          </w:p>
        </w:tc>
        <w:tc>
          <w:tcPr>
            <w:tcW w:w="6679" w:type="dxa"/>
            <w:shd w:val="clear" w:color="auto" w:fill="auto"/>
            <w:vAlign w:val="center"/>
          </w:tcPr>
          <w:p w:rsidR="00844C37" w:rsidRDefault="00A64163" w:rsidP="00844C3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A64163">
              <w:rPr>
                <w:rFonts w:eastAsia="Calibri"/>
                <w:sz w:val="22"/>
                <w:szCs w:val="22"/>
                <w:lang w:eastAsia="en-US"/>
              </w:rPr>
              <w:t>ГОСТ 19907</w:t>
            </w:r>
            <w:r w:rsidR="00F54310">
              <w:rPr>
                <w:rFonts w:eastAsia="Calibri"/>
                <w:sz w:val="22"/>
                <w:szCs w:val="22"/>
                <w:lang w:eastAsia="en-US"/>
              </w:rPr>
              <w:t>-83</w:t>
            </w:r>
          </w:p>
          <w:p w:rsidR="00F54310" w:rsidRPr="00F54310" w:rsidRDefault="00F54310" w:rsidP="00F5431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F54310">
              <w:rPr>
                <w:rFonts w:eastAsia="Calibri"/>
                <w:sz w:val="22"/>
                <w:szCs w:val="22"/>
                <w:lang w:eastAsia="en-US"/>
              </w:rPr>
              <w:t>Толщина 0,190мм</w:t>
            </w:r>
          </w:p>
          <w:p w:rsidR="00F54310" w:rsidRPr="00F54310" w:rsidRDefault="00F54310" w:rsidP="00F5431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F54310">
              <w:rPr>
                <w:rFonts w:eastAsia="Calibri"/>
                <w:sz w:val="22"/>
                <w:szCs w:val="22"/>
                <w:lang w:eastAsia="en-US"/>
              </w:rPr>
              <w:t>Поверхностная плотность 200 г/м2</w:t>
            </w:r>
          </w:p>
          <w:p w:rsidR="00F54310" w:rsidRPr="00F54310" w:rsidRDefault="00F54310" w:rsidP="00F5431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F54310">
              <w:rPr>
                <w:rFonts w:eastAsia="Calibri"/>
                <w:sz w:val="22"/>
                <w:szCs w:val="22"/>
                <w:lang w:eastAsia="en-US"/>
              </w:rPr>
              <w:t>Плотность ткани 10/9 см</w:t>
            </w:r>
          </w:p>
          <w:p w:rsidR="00F54310" w:rsidRPr="00F54310" w:rsidRDefault="00F54310" w:rsidP="00F5431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F54310">
              <w:rPr>
                <w:rFonts w:eastAsia="Calibri"/>
                <w:sz w:val="22"/>
                <w:szCs w:val="22"/>
                <w:lang w:eastAsia="en-US"/>
              </w:rPr>
              <w:t>Разрывная нагрузка 1127/1078 Н</w:t>
            </w:r>
          </w:p>
          <w:p w:rsidR="00F54310" w:rsidRPr="00F54310" w:rsidRDefault="00F54310" w:rsidP="00F5431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F54310">
              <w:rPr>
                <w:rFonts w:eastAsia="Calibri"/>
                <w:sz w:val="22"/>
                <w:szCs w:val="22"/>
                <w:lang w:eastAsia="en-US"/>
              </w:rPr>
              <w:t>Ширина не менее 95 см</w:t>
            </w:r>
          </w:p>
          <w:p w:rsidR="00F54310" w:rsidRPr="00F54310" w:rsidRDefault="00F54310" w:rsidP="00F5431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F54310">
              <w:rPr>
                <w:rFonts w:eastAsia="Calibri"/>
                <w:sz w:val="22"/>
                <w:szCs w:val="22"/>
                <w:lang w:eastAsia="en-US"/>
              </w:rPr>
              <w:t>Вид переплетения полотняное</w:t>
            </w:r>
          </w:p>
          <w:p w:rsidR="00F54310" w:rsidRPr="008008AE" w:rsidRDefault="00F54310" w:rsidP="00F5431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F54310">
              <w:rPr>
                <w:rFonts w:eastAsia="Calibri"/>
                <w:sz w:val="22"/>
                <w:szCs w:val="22"/>
                <w:lang w:eastAsia="en-US"/>
              </w:rPr>
              <w:t>Вид замасливателя парафиновая эмульсия</w:t>
            </w:r>
          </w:p>
        </w:tc>
        <w:tc>
          <w:tcPr>
            <w:tcW w:w="1963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844C37" w:rsidRPr="008008AE" w:rsidRDefault="00844C37" w:rsidP="00844C3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9938" w:type="dxa"/>
            <w:gridSpan w:val="2"/>
            <w:vAlign w:val="center"/>
          </w:tcPr>
          <w:p w:rsidR="000058B2" w:rsidRPr="008008AE" w:rsidRDefault="009622B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Требования к качеству поставляемой продукции:</w:t>
            </w:r>
          </w:p>
        </w:tc>
        <w:tc>
          <w:tcPr>
            <w:tcW w:w="1963" w:type="dxa"/>
            <w:vAlign w:val="center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192" w:type="dxa"/>
            <w:vAlign w:val="center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365" w:type="dxa"/>
            <w:vAlign w:val="center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:rsidR="000058B2" w:rsidRPr="008008AE" w:rsidRDefault="009622B7">
            <w:pPr>
              <w:widowControl w:val="0"/>
              <w:spacing w:before="60" w:after="60"/>
              <w:rPr>
                <w:iCs/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Требование к качеству</w:t>
            </w:r>
          </w:p>
        </w:tc>
        <w:tc>
          <w:tcPr>
            <w:tcW w:w="6679" w:type="dxa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Продукция должна быть новая, ранее не используемая</w:t>
            </w:r>
          </w:p>
          <w:p w:rsidR="000058B2" w:rsidRPr="008008AE" w:rsidRDefault="009622B7">
            <w:pPr>
              <w:widowControl w:val="0"/>
              <w:shd w:val="clear" w:color="auto" w:fill="FFFFFF"/>
              <w:contextualSpacing/>
              <w:jc w:val="both"/>
              <w:rPr>
                <w:strike/>
                <w:sz w:val="22"/>
                <w:szCs w:val="22"/>
              </w:rPr>
            </w:pPr>
            <w:r w:rsidRPr="008008AE">
              <w:rPr>
                <w:i/>
                <w:iCs/>
                <w:sz w:val="22"/>
                <w:szCs w:val="22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spacing w:before="60" w:after="6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192" w:type="dxa"/>
          </w:tcPr>
          <w:p w:rsidR="000058B2" w:rsidRPr="008008AE" w:rsidRDefault="000058B2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0058B2" w:rsidRPr="008008AE" w:rsidRDefault="000058B2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:rsidR="000058B2" w:rsidRPr="008008AE" w:rsidRDefault="009622B7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Год выпуска продукции (оборудования)</w:t>
            </w:r>
          </w:p>
        </w:tc>
        <w:tc>
          <w:tcPr>
            <w:tcW w:w="6679" w:type="dxa"/>
            <w:vAlign w:val="center"/>
          </w:tcPr>
          <w:p w:rsidR="000058B2" w:rsidRPr="008008AE" w:rsidRDefault="00A64163" w:rsidP="00DE7B6C">
            <w:pPr>
              <w:widowControl w:val="0"/>
              <w:shd w:val="clear" w:color="auto" w:fill="FFFFFF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r w:rsidR="009622B7" w:rsidRPr="008008AE">
              <w:rPr>
                <w:sz w:val="22"/>
                <w:szCs w:val="22"/>
              </w:rPr>
              <w:t>гг.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spacing w:before="60" w:after="6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192" w:type="dxa"/>
          </w:tcPr>
          <w:p w:rsidR="000058B2" w:rsidRPr="008008AE" w:rsidRDefault="000058B2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0058B2" w:rsidRPr="008008AE" w:rsidRDefault="000058B2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9938" w:type="dxa"/>
            <w:gridSpan w:val="2"/>
            <w:vAlign w:val="center"/>
          </w:tcPr>
          <w:p w:rsidR="000058B2" w:rsidRPr="008008AE" w:rsidRDefault="009622B7">
            <w:pPr>
              <w:widowControl w:val="0"/>
              <w:rPr>
                <w:b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192" w:type="dxa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365" w:type="dxa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3259" w:type="dxa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Место поставки</w:t>
            </w:r>
          </w:p>
        </w:tc>
        <w:tc>
          <w:tcPr>
            <w:tcW w:w="6679" w:type="dxa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филиал Западные электрические сети ЗЭС ПАО "Якутскэнерго", 678170, Республика Саха (Якутия), г.Мирный, Ленинградский пр., 5/2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rPr>
                <w:i/>
                <w:sz w:val="22"/>
                <w:szCs w:val="22"/>
              </w:rPr>
            </w:pPr>
            <w:r w:rsidRPr="008008AE"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192" w:type="dxa"/>
          </w:tcPr>
          <w:p w:rsidR="000058B2" w:rsidRPr="008008AE" w:rsidRDefault="000058B2">
            <w:pPr>
              <w:widowControl w:val="0"/>
              <w:tabs>
                <w:tab w:val="left" w:pos="426"/>
              </w:tabs>
              <w:spacing w:before="4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0058B2" w:rsidRPr="008008AE" w:rsidRDefault="000058B2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3259" w:type="dxa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Условия транспортирования</w:t>
            </w:r>
          </w:p>
        </w:tc>
        <w:tc>
          <w:tcPr>
            <w:tcW w:w="6679" w:type="dxa"/>
          </w:tcPr>
          <w:p w:rsidR="000058B2" w:rsidRPr="008008AE" w:rsidRDefault="009622B7">
            <w:pPr>
              <w:widowControl w:val="0"/>
              <w:rPr>
                <w:iCs/>
                <w:sz w:val="22"/>
                <w:szCs w:val="22"/>
              </w:rPr>
            </w:pPr>
            <w:r w:rsidRPr="008008AE">
              <w:rPr>
                <w:iCs/>
                <w:sz w:val="22"/>
                <w:szCs w:val="22"/>
              </w:rPr>
              <w:t>ГОСТ 15150-69</w:t>
            </w:r>
          </w:p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iCs/>
                <w:sz w:val="22"/>
                <w:szCs w:val="22"/>
              </w:rPr>
              <w:t>5(ОЖ4). Обоснование: транспортировка в район Крайнего Севера</w:t>
            </w:r>
          </w:p>
        </w:tc>
        <w:tc>
          <w:tcPr>
            <w:tcW w:w="1963" w:type="dxa"/>
          </w:tcPr>
          <w:p w:rsidR="000058B2" w:rsidRPr="008008AE" w:rsidRDefault="009622B7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bookmarkStart w:id="29" w:name="_Toc230271318"/>
            <w:r w:rsidRPr="008008AE">
              <w:rPr>
                <w:b w:val="0"/>
                <w:i/>
                <w:sz w:val="22"/>
                <w:szCs w:val="22"/>
                <w:lang w:val="ru-RU" w:eastAsia="ru-RU"/>
              </w:rPr>
              <w:t>Согласие с требованием</w:t>
            </w:r>
            <w:bookmarkEnd w:id="29"/>
          </w:p>
        </w:tc>
        <w:tc>
          <w:tcPr>
            <w:tcW w:w="1192" w:type="dxa"/>
          </w:tcPr>
          <w:p w:rsidR="000058B2" w:rsidRPr="008008AE" w:rsidRDefault="000058B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0058B2" w:rsidRPr="008008AE" w:rsidRDefault="000058B2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DE7B6C" w:rsidRPr="008008AE" w:rsidTr="0083290C">
        <w:trPr>
          <w:jc w:val="center"/>
        </w:trPr>
        <w:tc>
          <w:tcPr>
            <w:tcW w:w="850" w:type="dxa"/>
            <w:vAlign w:val="center"/>
          </w:tcPr>
          <w:p w:rsidR="00DE7B6C" w:rsidRPr="008008AE" w:rsidRDefault="00DE7B6C" w:rsidP="00DE7B6C">
            <w:pPr>
              <w:pStyle w:val="afe"/>
              <w:widowControl w:val="0"/>
              <w:spacing w:before="60" w:after="60"/>
              <w:ind w:left="25"/>
              <w:rPr>
                <w:sz w:val="22"/>
                <w:szCs w:val="22"/>
                <w:lang w:eastAsia="x-none"/>
              </w:rPr>
            </w:pPr>
            <w:r w:rsidRPr="008008AE">
              <w:rPr>
                <w:sz w:val="22"/>
                <w:szCs w:val="22"/>
                <w:lang w:eastAsia="x-none"/>
              </w:rPr>
              <w:t>4.</w:t>
            </w:r>
          </w:p>
        </w:tc>
        <w:tc>
          <w:tcPr>
            <w:tcW w:w="9938" w:type="dxa"/>
            <w:gridSpan w:val="2"/>
          </w:tcPr>
          <w:p w:rsidR="00DE7B6C" w:rsidRPr="008008AE" w:rsidRDefault="00DE7B6C">
            <w:pPr>
              <w:widowControl w:val="0"/>
              <w:rPr>
                <w:iCs/>
                <w:sz w:val="22"/>
                <w:szCs w:val="22"/>
              </w:rPr>
            </w:pPr>
            <w:r w:rsidRPr="008008AE">
              <w:rPr>
                <w:b/>
                <w:bCs/>
                <w:i/>
                <w:iCs/>
                <w:sz w:val="22"/>
                <w:szCs w:val="22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1963" w:type="dxa"/>
          </w:tcPr>
          <w:p w:rsidR="00DE7B6C" w:rsidRPr="008008AE" w:rsidRDefault="00DE7B6C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192" w:type="dxa"/>
          </w:tcPr>
          <w:p w:rsidR="00DE7B6C" w:rsidRPr="008008AE" w:rsidRDefault="00DE7B6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DE7B6C" w:rsidRPr="008008AE" w:rsidRDefault="00DE7B6C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DE7B6C" w:rsidRPr="008008AE" w:rsidTr="0083290C">
        <w:trPr>
          <w:jc w:val="center"/>
        </w:trPr>
        <w:tc>
          <w:tcPr>
            <w:tcW w:w="850" w:type="dxa"/>
            <w:vAlign w:val="center"/>
          </w:tcPr>
          <w:p w:rsidR="00DE7B6C" w:rsidRPr="008008AE" w:rsidRDefault="00DE7B6C" w:rsidP="00DE7B6C">
            <w:pPr>
              <w:pStyle w:val="afe"/>
              <w:widowControl w:val="0"/>
              <w:spacing w:before="60" w:after="60"/>
              <w:ind w:left="25"/>
              <w:rPr>
                <w:sz w:val="22"/>
                <w:szCs w:val="22"/>
                <w:lang w:eastAsia="x-none"/>
              </w:rPr>
            </w:pPr>
            <w:r w:rsidRPr="008008AE">
              <w:rPr>
                <w:sz w:val="22"/>
                <w:szCs w:val="22"/>
                <w:lang w:eastAsia="x-none"/>
              </w:rPr>
              <w:t>4.1</w:t>
            </w:r>
          </w:p>
        </w:tc>
        <w:tc>
          <w:tcPr>
            <w:tcW w:w="3259" w:type="dxa"/>
          </w:tcPr>
          <w:p w:rsidR="00DE7B6C" w:rsidRPr="008008AE" w:rsidRDefault="00A64163" w:rsidP="00DE7B6C">
            <w:pPr>
              <w:widowControl w:val="0"/>
              <w:rPr>
                <w:sz w:val="22"/>
                <w:szCs w:val="22"/>
              </w:rPr>
            </w:pPr>
            <w:r w:rsidRPr="00A64163">
              <w:rPr>
                <w:bCs/>
                <w:i/>
                <w:iCs/>
                <w:sz w:val="22"/>
                <w:szCs w:val="22"/>
              </w:rPr>
              <w:t xml:space="preserve">Поставка электроизоляционных материалов </w:t>
            </w:r>
            <w:r>
              <w:rPr>
                <w:bCs/>
                <w:i/>
                <w:iCs/>
                <w:sz w:val="22"/>
                <w:szCs w:val="22"/>
              </w:rPr>
              <w:t>по поз № 1-1</w:t>
            </w:r>
            <w:r w:rsidR="00DE7B6C" w:rsidRPr="008008AE">
              <w:rPr>
                <w:bCs/>
                <w:i/>
                <w:iCs/>
                <w:sz w:val="22"/>
                <w:szCs w:val="22"/>
              </w:rPr>
              <w:t xml:space="preserve"> Таблицы 1. «Перечень и объем закупаемого товара»</w:t>
            </w:r>
          </w:p>
        </w:tc>
        <w:tc>
          <w:tcPr>
            <w:tcW w:w="6679" w:type="dxa"/>
          </w:tcPr>
          <w:p w:rsidR="00DE7B6C" w:rsidRPr="008008AE" w:rsidRDefault="00DE7B6C" w:rsidP="00DE7B6C">
            <w:pPr>
              <w:widowControl w:val="0"/>
              <w:rPr>
                <w:bCs/>
                <w:i/>
                <w:iCs/>
                <w:sz w:val="22"/>
                <w:szCs w:val="22"/>
              </w:rPr>
            </w:pPr>
            <w:r w:rsidRPr="008008AE">
              <w:rPr>
                <w:bCs/>
                <w:i/>
                <w:iCs/>
                <w:sz w:val="22"/>
                <w:szCs w:val="22"/>
              </w:rPr>
              <w:t>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:rsidR="00DE7B6C" w:rsidRPr="008008AE" w:rsidRDefault="00DE7B6C" w:rsidP="00DE7B6C">
            <w:pPr>
              <w:widowControl w:val="0"/>
              <w:rPr>
                <w:bCs/>
                <w:i/>
                <w:iCs/>
                <w:sz w:val="22"/>
                <w:szCs w:val="22"/>
              </w:rPr>
            </w:pPr>
          </w:p>
          <w:p w:rsidR="00DE7B6C" w:rsidRPr="008008AE" w:rsidRDefault="00DE7B6C" w:rsidP="00DE7B6C">
            <w:pPr>
              <w:widowControl w:val="0"/>
              <w:rPr>
                <w:iCs/>
                <w:sz w:val="22"/>
                <w:szCs w:val="22"/>
              </w:rPr>
            </w:pPr>
            <w:r w:rsidRPr="008008AE">
              <w:rPr>
                <w:bCs/>
                <w:i/>
                <w:iCs/>
                <w:sz w:val="22"/>
                <w:szCs w:val="22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963" w:type="dxa"/>
          </w:tcPr>
          <w:p w:rsidR="00DE7B6C" w:rsidRPr="008008AE" w:rsidRDefault="00DE7B6C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192" w:type="dxa"/>
          </w:tcPr>
          <w:p w:rsidR="00DE7B6C" w:rsidRPr="008008AE" w:rsidRDefault="00DE7B6C">
            <w:pPr>
              <w:widowControl w:val="0"/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  <w:r w:rsidRPr="008008AE">
              <w:rPr>
                <w:bCs/>
                <w:i/>
                <w:iCs/>
                <w:sz w:val="22"/>
                <w:szCs w:val="22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1365" w:type="dxa"/>
          </w:tcPr>
          <w:p w:rsidR="00DE7B6C" w:rsidRPr="008008AE" w:rsidRDefault="00DE7B6C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30" w:name="_Toc230271319"/>
            <w:r w:rsidRPr="008008AE">
              <w:rPr>
                <w:b w:val="0"/>
                <w:bCs/>
                <w:i/>
                <w:iCs/>
                <w:sz w:val="22"/>
                <w:szCs w:val="22"/>
                <w:lang w:val="ru-RU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  <w:bookmarkEnd w:id="30"/>
          </w:p>
        </w:tc>
      </w:tr>
    </w:tbl>
    <w:p w:rsidR="000058B2" w:rsidRDefault="000058B2">
      <w:pPr>
        <w:rPr>
          <w:rFonts w:eastAsia="Calibri"/>
          <w:b/>
          <w:iCs/>
          <w:sz w:val="22"/>
          <w:lang w:eastAsia="x-none"/>
        </w:rPr>
      </w:pPr>
    </w:p>
    <w:p w:rsidR="000058B2" w:rsidRDefault="009622B7">
      <w:pPr>
        <w:rPr>
          <w:rFonts w:eastAsia="Calibri"/>
          <w:b/>
          <w:iCs/>
          <w:sz w:val="22"/>
          <w:lang w:eastAsia="x-none"/>
        </w:rPr>
      </w:pPr>
      <w:r>
        <w:rPr>
          <w:rFonts w:eastAsia="Calibri"/>
          <w:b/>
          <w:iCs/>
          <w:sz w:val="22"/>
          <w:lang w:eastAsia="x-none"/>
        </w:rPr>
        <w:t>Начальник СППР _____________________ /Николаев Р.А.</w:t>
      </w:r>
    </w:p>
    <w:p w:rsidR="008008AE" w:rsidRDefault="008008AE">
      <w:pPr>
        <w:rPr>
          <w:rFonts w:eastAsia="Calibri"/>
          <w:b/>
          <w:iCs/>
          <w:sz w:val="22"/>
          <w:lang w:eastAsia="x-none"/>
        </w:rPr>
      </w:pP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В случае, если Участником предлагается эквивалентная продукция</w:t>
      </w:r>
      <w:r>
        <w:rPr>
          <w:i/>
          <w:iCs/>
          <w:sz w:val="22"/>
          <w:szCs w:val="22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требовании.</w:t>
      </w: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bookmarkStart w:id="31" w:name="_Ref40301253"/>
      <w:r>
        <w:rPr>
          <w:i/>
          <w:iCs/>
          <w:sz w:val="22"/>
          <w:szCs w:val="22"/>
        </w:rPr>
        <w:t>** Способ подтверждения участником соответствия требованиям указан в таблице в отношении каждой позиции закупаемой продукции</w:t>
      </w:r>
      <w:bookmarkEnd w:id="31"/>
      <w:r>
        <w:rPr>
          <w:i/>
          <w:iCs/>
          <w:sz w:val="22"/>
          <w:szCs w:val="22"/>
        </w:rPr>
        <w:t>.</w:t>
      </w: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Товар, поставленных в рамках настоящего договора, является новым (период и</w:t>
      </w:r>
      <w:r w:rsidR="008008AE">
        <w:rPr>
          <w:i/>
          <w:iCs/>
          <w:sz w:val="22"/>
          <w:szCs w:val="22"/>
        </w:rPr>
        <w:t>зготовления: не ранее 4 кв. 2026</w:t>
      </w:r>
      <w:r>
        <w:rPr>
          <w:i/>
          <w:iCs/>
          <w:sz w:val="22"/>
          <w:szCs w:val="22"/>
        </w:rPr>
        <w:t>г.), ранее неиспользованный;</w:t>
      </w: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Гарантийный срок на товар соответствует гарантии изготовителя, но не менее 24 месяц с даты поставки на склад Покупателя.</w:t>
      </w: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Наличие сертификатов соответствия на поставляемый Товар: Вместе с Товаром должны передаваться относящиеся к нему документы, установленные в соответствии с законодательством РФ, оформленные надлежащим образом: сертификаты соответствия/декларации о соответствии, </w:t>
      </w:r>
      <w:r>
        <w:rPr>
          <w:i/>
          <w:iCs/>
          <w:sz w:val="22"/>
          <w:szCs w:val="22"/>
        </w:rPr>
        <w:lastRenderedPageBreak/>
        <w:t>подтверждающие соответствие продукции (подлежащей сертификации) установленным требованиям, паспорта качества, руководство по эксплуатации, документация, входящая в стандартную поставку изделий заводом-изготовителем.</w:t>
      </w:r>
    </w:p>
    <w:sectPr w:rsidR="000058B2">
      <w:headerReference w:type="default" r:id="rId11"/>
      <w:headerReference w:type="first" r:id="rId12"/>
      <w:pgSz w:w="16838" w:h="11906" w:orient="landscape"/>
      <w:pgMar w:top="737" w:right="1134" w:bottom="142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600" w:rsidRDefault="00855600">
      <w:r>
        <w:separator/>
      </w:r>
    </w:p>
  </w:endnote>
  <w:endnote w:type="continuationSeparator" w:id="0">
    <w:p w:rsidR="00855600" w:rsidRDefault="00855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600" w:rsidRDefault="00855600">
      <w:r>
        <w:separator/>
      </w:r>
    </w:p>
  </w:footnote>
  <w:footnote w:type="continuationSeparator" w:id="0">
    <w:p w:rsidR="00855600" w:rsidRDefault="00855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600" w:rsidRDefault="00855600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55600" w:rsidRDefault="00855600">
                          <w:pPr>
                            <w:pStyle w:val="aff3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855600" w:rsidRDefault="00855600">
                    <w:pPr>
                      <w:pStyle w:val="aff3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600" w:rsidRDefault="00855600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3F3426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600" w:rsidRDefault="00855600">
    <w:pPr>
      <w:pStyle w:val="af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600" w:rsidRDefault="00855600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3F3426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600" w:rsidRDefault="00855600">
    <w:pPr>
      <w:pStyle w:val="af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3AB3"/>
    <w:multiLevelType w:val="multilevel"/>
    <w:tmpl w:val="4346688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167B27E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EE24536"/>
    <w:multiLevelType w:val="multilevel"/>
    <w:tmpl w:val="E312E44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84797B"/>
    <w:multiLevelType w:val="multilevel"/>
    <w:tmpl w:val="879C14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77"/>
        </w:tabs>
        <w:ind w:left="715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50424798"/>
    <w:multiLevelType w:val="multilevel"/>
    <w:tmpl w:val="B580A65C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6E353037"/>
    <w:multiLevelType w:val="multilevel"/>
    <w:tmpl w:val="CF5A6B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6C0779A"/>
    <w:multiLevelType w:val="multilevel"/>
    <w:tmpl w:val="3648D44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7D306A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E392CF9"/>
    <w:multiLevelType w:val="multilevel"/>
    <w:tmpl w:val="14566BB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8B2"/>
    <w:rsid w:val="000058B2"/>
    <w:rsid w:val="000B3881"/>
    <w:rsid w:val="002C006D"/>
    <w:rsid w:val="003B5FF2"/>
    <w:rsid w:val="003F3426"/>
    <w:rsid w:val="006D637D"/>
    <w:rsid w:val="007334A1"/>
    <w:rsid w:val="00750DA7"/>
    <w:rsid w:val="007F20E2"/>
    <w:rsid w:val="008008AE"/>
    <w:rsid w:val="0083290C"/>
    <w:rsid w:val="00844C37"/>
    <w:rsid w:val="008463F1"/>
    <w:rsid w:val="00855600"/>
    <w:rsid w:val="0092280C"/>
    <w:rsid w:val="009622B7"/>
    <w:rsid w:val="00985761"/>
    <w:rsid w:val="009B1DE9"/>
    <w:rsid w:val="00A64163"/>
    <w:rsid w:val="00AC0FEF"/>
    <w:rsid w:val="00AC78FB"/>
    <w:rsid w:val="00AF1036"/>
    <w:rsid w:val="00B179A3"/>
    <w:rsid w:val="00BB4433"/>
    <w:rsid w:val="00CF28A0"/>
    <w:rsid w:val="00D13267"/>
    <w:rsid w:val="00DE7B6C"/>
    <w:rsid w:val="00E53740"/>
    <w:rsid w:val="00F36CA7"/>
    <w:rsid w:val="00F54310"/>
    <w:rsid w:val="00FC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C43F"/>
  <w15:docId w15:val="{E5E55A75-0DA8-4CA9-80AA-4B5BA34B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8">
    <w:name w:val="page number"/>
    <w:basedOn w:val="a4"/>
    <w:qFormat/>
    <w:rsid w:val="006C2F3F"/>
  </w:style>
  <w:style w:type="character" w:customStyle="1" w:styleId="-0">
    <w:name w:val="Интернет-ссылка"/>
    <w:uiPriority w:val="99"/>
    <w:rsid w:val="006C2F3F"/>
    <w:rPr>
      <w:color w:val="0000FF"/>
      <w:u w:val="single"/>
    </w:rPr>
  </w:style>
  <w:style w:type="character" w:styleId="a9">
    <w:name w:val="annotation reference"/>
    <w:uiPriority w:val="99"/>
    <w:semiHidden/>
    <w:qFormat/>
    <w:rsid w:val="00B714B0"/>
    <w:rPr>
      <w:sz w:val="16"/>
      <w:szCs w:val="16"/>
    </w:rPr>
  </w:style>
  <w:style w:type="character" w:styleId="aa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1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uiPriority w:val="99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aff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9">
    <w:name w:val="Ссылка указателя"/>
    <w:qFormat/>
  </w:style>
  <w:style w:type="paragraph" w:styleId="affa">
    <w:name w:val="Title"/>
    <w:basedOn w:val="a3"/>
    <w:next w:val="afc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b">
    <w:name w:val="List"/>
    <w:basedOn w:val="afc"/>
  </w:style>
  <w:style w:type="paragraph" w:styleId="affc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d">
    <w:name w:val="index heading"/>
    <w:basedOn w:val="affa"/>
  </w:style>
  <w:style w:type="paragraph" w:customStyle="1" w:styleId="affe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">
    <w:name w:val="Колонтитул"/>
    <w:basedOn w:val="a3"/>
    <w:qFormat/>
  </w:style>
  <w:style w:type="paragraph" w:styleId="aff3">
    <w:name w:val="header"/>
    <w:basedOn w:val="a3"/>
    <w:link w:val="aff2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0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1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2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3">
    <w:name w:val="Раздел регламента"/>
    <w:basedOn w:val="a3"/>
    <w:qFormat/>
    <w:rsid w:val="00E228FA"/>
  </w:style>
  <w:style w:type="paragraph" w:customStyle="1" w:styleId="afff4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5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6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7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8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9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a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b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c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d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e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e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0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e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1">
    <w:name w:val="Содержимое врезки"/>
    <w:basedOn w:val="a3"/>
    <w:qFormat/>
  </w:style>
  <w:style w:type="paragraph" w:customStyle="1" w:styleId="affff2">
    <w:name w:val="Содержимое таблицы"/>
    <w:basedOn w:val="a3"/>
    <w:qFormat/>
    <w:pPr>
      <w:widowControl w:val="0"/>
      <w:suppressLineNumbers/>
    </w:pPr>
  </w:style>
  <w:style w:type="paragraph" w:customStyle="1" w:styleId="affff3">
    <w:name w:val="Заголовок таблицы"/>
    <w:basedOn w:val="affff2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4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5">
    <w:name w:val="Hyperlink"/>
    <w:basedOn w:val="a4"/>
    <w:uiPriority w:val="99"/>
    <w:unhideWhenUsed/>
    <w:rsid w:val="009622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6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2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1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0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8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3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2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00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5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6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6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05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7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8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5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5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4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4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01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1D4B6-1CF3-43E0-A0EE-D792F44DA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2868</TotalTime>
  <Pages>6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Радзевичене Кристина Викторовна</cp:lastModifiedBy>
  <cp:revision>49</cp:revision>
  <cp:lastPrinted>2025-12-05T01:05:00Z</cp:lastPrinted>
  <dcterms:created xsi:type="dcterms:W3CDTF">2023-02-28T01:07:00Z</dcterms:created>
  <dcterms:modified xsi:type="dcterms:W3CDTF">2026-07-30T23:31:00Z</dcterms:modified>
  <dc:language>ru-RU</dc:language>
</cp:coreProperties>
</file>