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fffd"/>
        <w:tblW w:w="9405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5665"/>
        <w:gridCol w:w="3740"/>
      </w:tblGrid>
      <w:tr w:rsidR="00583F5B">
        <w:trPr>
          <w:trHeight w:val="1314"/>
        </w:trPr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 w:rsidR="00583F5B" w:rsidRDefault="00583F5B">
            <w:pPr>
              <w:keepNext/>
              <w:keepLines/>
              <w:widowControl w:val="0"/>
              <w:ind w:right="-1"/>
              <w:jc w:val="right"/>
              <w:rPr>
                <w:rFonts w:eastAsia="Calibri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:rsidR="00583F5B" w:rsidRDefault="00583F5B">
            <w:pPr>
              <w:keepNext/>
              <w:keepLines/>
              <w:widowControl w:val="0"/>
              <w:ind w:right="-1"/>
              <w:rPr>
                <w:rFonts w:eastAsia="Calibri" w:cs="Times New Roman"/>
                <w:b/>
                <w:color w:val="000000" w:themeColor="text1"/>
                <w:szCs w:val="24"/>
              </w:rPr>
            </w:pPr>
          </w:p>
        </w:tc>
      </w:tr>
    </w:tbl>
    <w:p w:rsidR="00583F5B" w:rsidRDefault="00583F5B">
      <w:pPr>
        <w:keepNext/>
        <w:keepLines/>
        <w:jc w:val="right"/>
        <w:rPr>
          <w:rFonts w:cs="Times New Roman"/>
          <w:b/>
          <w:bCs/>
          <w:color w:val="000000" w:themeColor="text1"/>
          <w:sz w:val="26"/>
          <w:szCs w:val="26"/>
        </w:rPr>
      </w:pPr>
    </w:p>
    <w:p w:rsidR="00583F5B" w:rsidRDefault="00583F5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583F5B" w:rsidRDefault="00583F5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583F5B" w:rsidRDefault="00583F5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583F5B" w:rsidRDefault="00583F5B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583F5B" w:rsidRDefault="00583F5B">
      <w:pPr>
        <w:keepNext/>
        <w:keepLines/>
        <w:rPr>
          <w:rFonts w:cs="Times New Roman"/>
          <w:color w:val="000000" w:themeColor="text1"/>
          <w:szCs w:val="24"/>
        </w:rPr>
      </w:pPr>
    </w:p>
    <w:p w:rsidR="00583F5B" w:rsidRDefault="00583F5B">
      <w:pPr>
        <w:keepNext/>
        <w:keepLines/>
        <w:rPr>
          <w:rFonts w:cs="Times New Roman"/>
          <w:color w:val="000000" w:themeColor="text1"/>
          <w:szCs w:val="24"/>
        </w:rPr>
      </w:pPr>
    </w:p>
    <w:p w:rsidR="00583F5B" w:rsidRDefault="00583F5B">
      <w:pPr>
        <w:keepNext/>
        <w:keepLines/>
        <w:rPr>
          <w:rFonts w:cs="Times New Roman"/>
          <w:color w:val="000000" w:themeColor="text1"/>
          <w:szCs w:val="24"/>
          <w:lang w:val="en-US"/>
        </w:rPr>
      </w:pPr>
    </w:p>
    <w:p w:rsidR="00583F5B" w:rsidRDefault="00583F5B">
      <w:pPr>
        <w:keepNext/>
        <w:keepLines/>
        <w:rPr>
          <w:rFonts w:cs="Times New Roman"/>
          <w:color w:val="000000" w:themeColor="text1"/>
          <w:szCs w:val="24"/>
        </w:rPr>
      </w:pPr>
    </w:p>
    <w:p w:rsidR="00583F5B" w:rsidRDefault="00583F5B">
      <w:pPr>
        <w:keepNext/>
        <w:keepLines/>
        <w:rPr>
          <w:rFonts w:cs="Times New Roman"/>
          <w:color w:val="000000" w:themeColor="text1"/>
          <w:szCs w:val="24"/>
        </w:rPr>
      </w:pPr>
    </w:p>
    <w:p w:rsidR="00583F5B" w:rsidRDefault="00583F5B">
      <w:pPr>
        <w:keepNext/>
        <w:keepLines/>
        <w:rPr>
          <w:rFonts w:cs="Times New Roman"/>
          <w:color w:val="000000" w:themeColor="text1"/>
          <w:szCs w:val="24"/>
        </w:rPr>
      </w:pPr>
    </w:p>
    <w:p w:rsidR="00583F5B" w:rsidRDefault="00BB3578">
      <w:pPr>
        <w:keepNext/>
        <w:jc w:val="center"/>
        <w:outlineLvl w:val="0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>Технические требования на поставку МТР</w:t>
      </w:r>
    </w:p>
    <w:p w:rsidR="00583F5B" w:rsidRDefault="00BB3578">
      <w:pPr>
        <w:keepNext/>
        <w:jc w:val="center"/>
        <w:outlineLvl w:val="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ОКПД2</w:t>
      </w:r>
      <w:r>
        <w:rPr>
          <w:rFonts w:cs="Times New Roman"/>
          <w:b/>
          <w:szCs w:val="24"/>
        </w:rPr>
        <w:t xml:space="preserve"> </w:t>
      </w:r>
      <w:r w:rsidR="00DB391F" w:rsidRPr="00DB391F">
        <w:rPr>
          <w:rFonts w:cs="Times New Roman"/>
          <w:b/>
          <w:bCs/>
          <w:szCs w:val="24"/>
        </w:rPr>
        <w:t>22.19.20.120</w:t>
      </w:r>
      <w:r>
        <w:rPr>
          <w:rFonts w:cs="Times New Roman"/>
          <w:b/>
          <w:szCs w:val="24"/>
        </w:rPr>
        <w:t xml:space="preserve"> Поставка </w:t>
      </w:r>
      <w:r w:rsidR="00DB391F" w:rsidRPr="00DB391F">
        <w:rPr>
          <w:rFonts w:cs="Times New Roman"/>
          <w:b/>
          <w:szCs w:val="24"/>
        </w:rPr>
        <w:t xml:space="preserve">пластин </w:t>
      </w:r>
      <w:r>
        <w:rPr>
          <w:rFonts w:cs="Times New Roman"/>
          <w:b/>
          <w:szCs w:val="24"/>
        </w:rPr>
        <w:t xml:space="preserve">резиновых </w:t>
      </w:r>
    </w:p>
    <w:p w:rsidR="00583F5B" w:rsidRDefault="00BB3578">
      <w:pPr>
        <w:keepNext/>
        <w:jc w:val="center"/>
        <w:outlineLvl w:val="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для нужд производственного участка в г. Углич</w:t>
      </w:r>
    </w:p>
    <w:p w:rsidR="00583F5B" w:rsidRDefault="00BB3578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Лот </w:t>
      </w:r>
    </w:p>
    <w:p w:rsidR="00583F5B" w:rsidRDefault="00583F5B">
      <w:pPr>
        <w:keepNext/>
        <w:jc w:val="center"/>
        <w:outlineLvl w:val="0"/>
        <w:rPr>
          <w:rFonts w:cs="Times New Roman"/>
          <w:szCs w:val="24"/>
        </w:rPr>
      </w:pPr>
    </w:p>
    <w:p w:rsidR="00583F5B" w:rsidRDefault="00583F5B">
      <w:pPr>
        <w:rPr>
          <w:rFonts w:cs="Times New Roman"/>
          <w:color w:val="000000" w:themeColor="text1"/>
          <w:szCs w:val="24"/>
        </w:rPr>
      </w:pPr>
    </w:p>
    <w:p w:rsidR="00583F5B" w:rsidRDefault="00583F5B">
      <w:pPr>
        <w:keepNext/>
        <w:outlineLvl w:val="0"/>
        <w:rPr>
          <w:rFonts w:cs="Times New Roman"/>
          <w:b/>
          <w:color w:val="000000" w:themeColor="text1"/>
          <w:szCs w:val="24"/>
        </w:rPr>
      </w:pPr>
    </w:p>
    <w:p w:rsidR="00583F5B" w:rsidRDefault="00583F5B">
      <w:pPr>
        <w:jc w:val="center"/>
        <w:rPr>
          <w:rFonts w:cs="Times New Roman"/>
          <w:color w:val="000000" w:themeColor="text1"/>
          <w:szCs w:val="24"/>
        </w:rPr>
      </w:pPr>
    </w:p>
    <w:p w:rsidR="00583F5B" w:rsidRDefault="00583F5B">
      <w:pPr>
        <w:keepNext/>
        <w:tabs>
          <w:tab w:val="left" w:pos="900"/>
        </w:tabs>
        <w:spacing w:line="276" w:lineRule="auto"/>
        <w:jc w:val="center"/>
        <w:outlineLvl w:val="0"/>
        <w:rPr>
          <w:rFonts w:cs="Times New Roman"/>
          <w:color w:val="000000" w:themeColor="text1"/>
          <w:szCs w:val="24"/>
        </w:rPr>
      </w:pPr>
    </w:p>
    <w:p w:rsidR="00583F5B" w:rsidRDefault="00583F5B">
      <w:pPr>
        <w:jc w:val="center"/>
        <w:rPr>
          <w:rFonts w:cs="Times New Roman"/>
          <w:color w:val="000000" w:themeColor="text1"/>
          <w:szCs w:val="24"/>
        </w:rPr>
      </w:pPr>
    </w:p>
    <w:p w:rsidR="00583F5B" w:rsidRDefault="00583F5B">
      <w:pPr>
        <w:rPr>
          <w:rFonts w:cs="Times New Roman"/>
          <w:color w:val="000000" w:themeColor="text1"/>
          <w:szCs w:val="24"/>
        </w:rPr>
      </w:pPr>
    </w:p>
    <w:p w:rsidR="00583F5B" w:rsidRDefault="00583F5B">
      <w:pPr>
        <w:keepNext/>
        <w:keepLines/>
        <w:jc w:val="center"/>
        <w:rPr>
          <w:rFonts w:eastAsia="Calibri" w:cs="Times New Roman"/>
          <w:b/>
          <w:i/>
          <w:color w:val="000000" w:themeColor="text1"/>
          <w:szCs w:val="24"/>
        </w:rPr>
      </w:pPr>
    </w:p>
    <w:p w:rsidR="00583F5B" w:rsidRDefault="00583F5B">
      <w:pPr>
        <w:keepNext/>
        <w:keepLines/>
        <w:jc w:val="both"/>
        <w:rPr>
          <w:rFonts w:cs="Times New Roman"/>
          <w:color w:val="000000" w:themeColor="text1"/>
          <w:szCs w:val="24"/>
        </w:rPr>
      </w:pPr>
    </w:p>
    <w:p w:rsidR="00583F5B" w:rsidRDefault="00BB3578">
      <w:pPr>
        <w:rPr>
          <w:rFonts w:cs="Times New Roman"/>
          <w:color w:val="000000" w:themeColor="text1"/>
          <w:szCs w:val="24"/>
        </w:rPr>
      </w:pPr>
      <w:r>
        <w:br w:type="page"/>
      </w:r>
    </w:p>
    <w:p w:rsidR="00583F5B" w:rsidRDefault="00BB3578">
      <w:pPr>
        <w:pStyle w:val="4"/>
        <w:tabs>
          <w:tab w:val="clear" w:pos="0"/>
        </w:tabs>
        <w:ind w:firstLine="0"/>
        <w:jc w:val="center"/>
        <w:rPr>
          <w:color w:val="000000" w:themeColor="text1"/>
        </w:rPr>
      </w:pPr>
      <w:r>
        <w:rPr>
          <w:color w:val="000000" w:themeColor="text1"/>
        </w:rPr>
        <w:lastRenderedPageBreak/>
        <w:t>1.</w:t>
      </w:r>
      <w:r>
        <w:rPr>
          <w:color w:val="000000" w:themeColor="text1"/>
        </w:rPr>
        <w:tab/>
        <w:t>Общие сведения</w:t>
      </w:r>
    </w:p>
    <w:p w:rsidR="00583F5B" w:rsidRDefault="00BB3578">
      <w:pPr>
        <w:pStyle w:val="4"/>
        <w:numPr>
          <w:ilvl w:val="1"/>
          <w:numId w:val="1"/>
        </w:numPr>
        <w:ind w:left="0" w:firstLine="709"/>
        <w:rPr>
          <w:color w:val="000000" w:themeColor="text1"/>
        </w:rPr>
      </w:pPr>
      <w:bookmarkStart w:id="0" w:name="_Toc75446568"/>
      <w:bookmarkStart w:id="1" w:name="_Toc46743506"/>
      <w:r>
        <w:rPr>
          <w:color w:val="000000" w:themeColor="text1"/>
        </w:rPr>
        <w:t>Наименование закупаемой продукции</w:t>
      </w:r>
      <w:bookmarkEnd w:id="0"/>
      <w:bookmarkEnd w:id="1"/>
    </w:p>
    <w:p w:rsidR="00583F5B" w:rsidRPr="00DB391F" w:rsidRDefault="00BB3578" w:rsidP="00DB391F">
      <w:pPr>
        <w:ind w:firstLine="419"/>
        <w:rPr>
          <w:rFonts w:cs="Times New Roman"/>
          <w:color w:val="000000" w:themeColor="text1"/>
          <w:szCs w:val="24"/>
        </w:rPr>
      </w:pPr>
      <w:bookmarkStart w:id="2" w:name="_GoBack"/>
      <w:r>
        <w:rPr>
          <w:rFonts w:cs="Times New Roman"/>
          <w:color w:val="000000" w:themeColor="text1"/>
          <w:szCs w:val="24"/>
        </w:rPr>
        <w:t xml:space="preserve">ОКПД2  </w:t>
      </w:r>
      <w:r w:rsidR="00DB391F" w:rsidRPr="00DB391F">
        <w:rPr>
          <w:rFonts w:cs="Times New Roman"/>
          <w:color w:val="000000" w:themeColor="text1"/>
          <w:szCs w:val="24"/>
        </w:rPr>
        <w:t>22.19.20.120 Поставка пластин резиновых</w:t>
      </w:r>
    </w:p>
    <w:p w:rsidR="00583F5B" w:rsidRDefault="00BB3578">
      <w:pPr>
        <w:ind w:firstLine="419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для нужд производственного участка в г. Углич</w:t>
      </w:r>
      <w:bookmarkStart w:id="3" w:name="_Toc75446569"/>
      <w:bookmarkEnd w:id="2"/>
      <w:r>
        <w:rPr>
          <w:rFonts w:cs="Times New Roman"/>
          <w:color w:val="000000" w:themeColor="text1"/>
          <w:szCs w:val="24"/>
        </w:rPr>
        <w:t xml:space="preserve"> (далее продукция)</w:t>
      </w:r>
    </w:p>
    <w:p w:rsidR="00583F5B" w:rsidRDefault="00583F5B">
      <w:pPr>
        <w:ind w:firstLine="419"/>
        <w:rPr>
          <w:rFonts w:cs="Times New Roman"/>
          <w:color w:val="000000" w:themeColor="text1"/>
          <w:szCs w:val="24"/>
        </w:rPr>
      </w:pPr>
    </w:p>
    <w:p w:rsidR="00583F5B" w:rsidRDefault="00BB3578">
      <w:pPr>
        <w:pStyle w:val="4"/>
        <w:numPr>
          <w:ilvl w:val="1"/>
          <w:numId w:val="1"/>
        </w:numPr>
        <w:ind w:left="0" w:firstLine="709"/>
        <w:rPr>
          <w:color w:val="000000" w:themeColor="text1"/>
        </w:rPr>
      </w:pPr>
      <w:bookmarkStart w:id="4" w:name="_Toc46743507"/>
      <w:r>
        <w:rPr>
          <w:color w:val="000000" w:themeColor="text1"/>
        </w:rPr>
        <w:t xml:space="preserve">Цель </w:t>
      </w:r>
      <w:bookmarkEnd w:id="4"/>
      <w:r>
        <w:rPr>
          <w:color w:val="000000" w:themeColor="text1"/>
        </w:rPr>
        <w:t xml:space="preserve">использования закупаемой продукции </w:t>
      </w:r>
      <w:bookmarkEnd w:id="3"/>
      <w:r>
        <w:rPr>
          <w:color w:val="000000" w:themeColor="text1"/>
        </w:rPr>
        <w:t xml:space="preserve"> </w:t>
      </w:r>
    </w:p>
    <w:p w:rsidR="00583F5B" w:rsidRDefault="00BB3578">
      <w:pPr>
        <w:ind w:firstLine="567"/>
        <w:jc w:val="both"/>
        <w:rPr>
          <w:rFonts w:cs="Times New Roman"/>
          <w:color w:val="000000"/>
          <w:szCs w:val="24"/>
        </w:rPr>
      </w:pPr>
      <w:r>
        <w:rPr>
          <w:rStyle w:val="a7"/>
          <w:rFonts w:cs="Times New Roman"/>
          <w:i w:val="0"/>
          <w:color w:val="000000"/>
          <w:szCs w:val="24"/>
          <w:shd w:val="clear" w:color="auto" w:fill="FFFFFF"/>
        </w:rPr>
        <w:t>Исполнение договора подряда</w:t>
      </w:r>
      <w:r>
        <w:rPr>
          <w:rStyle w:val="a7"/>
          <w:rFonts w:cs="Times New Roman"/>
          <w:color w:val="000000"/>
          <w:szCs w:val="24"/>
          <w:shd w:val="clear" w:color="auto" w:fill="FFFFFF"/>
        </w:rPr>
        <w:t xml:space="preserve"> </w:t>
      </w:r>
      <w:r>
        <w:rPr>
          <w:rStyle w:val="a7"/>
          <w:rFonts w:cs="Times New Roman"/>
          <w:b w:val="0"/>
          <w:i w:val="0"/>
          <w:color w:val="000000"/>
          <w:szCs w:val="24"/>
          <w:shd w:val="clear" w:color="auto" w:fill="FFFFFF"/>
        </w:rPr>
        <w:t xml:space="preserve">№ </w:t>
      </w:r>
      <w:r>
        <w:rPr>
          <w:rStyle w:val="a7"/>
          <w:rFonts w:cs="Times New Roman"/>
          <w:b w:val="0"/>
          <w:i w:val="0"/>
          <w:color w:val="000000"/>
          <w:szCs w:val="24"/>
          <w:shd w:val="clear" w:color="auto" w:fill="FFFFFF"/>
          <w:lang w:eastAsia="x-none"/>
        </w:rPr>
        <w:t xml:space="preserve"> 1200-205-2022 от 03.11.2023г. «Капитальный и текущий ремонт оборудования, зданий, сооружений филиала ПАО «РусГидро»-«Каскад Верхневолжских ГЭС», заключенный между АО «</w:t>
      </w:r>
      <w:proofErr w:type="spellStart"/>
      <w:r>
        <w:rPr>
          <w:rStyle w:val="a7"/>
          <w:rFonts w:cs="Times New Roman"/>
          <w:b w:val="0"/>
          <w:i w:val="0"/>
          <w:color w:val="000000"/>
          <w:szCs w:val="24"/>
          <w:shd w:val="clear" w:color="auto" w:fill="FFFFFF"/>
          <w:lang w:eastAsia="x-none"/>
        </w:rPr>
        <w:t>Гидроремонт</w:t>
      </w:r>
      <w:proofErr w:type="spellEnd"/>
      <w:r>
        <w:rPr>
          <w:rStyle w:val="a7"/>
          <w:rFonts w:cs="Times New Roman"/>
          <w:b w:val="0"/>
          <w:i w:val="0"/>
          <w:color w:val="000000"/>
          <w:szCs w:val="24"/>
          <w:shd w:val="clear" w:color="auto" w:fill="FFFFFF"/>
          <w:lang w:eastAsia="x-none"/>
        </w:rPr>
        <w:t>-ВКК» и ПАО «РусГидро».</w:t>
      </w:r>
    </w:p>
    <w:p w:rsidR="00583F5B" w:rsidRDefault="00BB3578">
      <w:pPr>
        <w:pStyle w:val="1"/>
        <w:numPr>
          <w:ilvl w:val="0"/>
          <w:numId w:val="1"/>
        </w:numPr>
        <w:ind w:left="0" w:firstLine="0"/>
        <w:jc w:val="center"/>
        <w:rPr>
          <w:caps/>
          <w:color w:val="000000" w:themeColor="text1"/>
          <w:sz w:val="24"/>
          <w:szCs w:val="24"/>
          <w:lang w:val="ru-RU"/>
        </w:rPr>
      </w:pPr>
      <w:bookmarkStart w:id="5" w:name="_Toc75446573"/>
      <w:bookmarkStart w:id="6" w:name="_Toc51339693"/>
      <w:r>
        <w:rPr>
          <w:color w:val="000000" w:themeColor="text1"/>
          <w:sz w:val="24"/>
          <w:szCs w:val="24"/>
        </w:rPr>
        <w:t>Требования к продукции</w:t>
      </w:r>
      <w:bookmarkEnd w:id="5"/>
      <w:bookmarkEnd w:id="6"/>
    </w:p>
    <w:p w:rsidR="00583F5B" w:rsidRDefault="00583F5B">
      <w:pPr>
        <w:rPr>
          <w:rFonts w:cs="Times New Roman"/>
          <w:color w:val="000000" w:themeColor="text1"/>
          <w:szCs w:val="24"/>
          <w:lang w:eastAsia="x-none"/>
        </w:rPr>
      </w:pPr>
    </w:p>
    <w:p w:rsidR="00583F5B" w:rsidRDefault="00BB3578">
      <w:pPr>
        <w:pStyle w:val="4"/>
        <w:numPr>
          <w:ilvl w:val="1"/>
          <w:numId w:val="1"/>
        </w:numPr>
        <w:ind w:left="0" w:firstLine="709"/>
        <w:rPr>
          <w:color w:val="000000" w:themeColor="text1"/>
        </w:rPr>
      </w:pPr>
      <w:bookmarkStart w:id="7" w:name="_Toc75446574"/>
      <w:r>
        <w:rPr>
          <w:color w:val="000000" w:themeColor="text1"/>
        </w:rPr>
        <w:t xml:space="preserve">Требования к объемам и срокам </w:t>
      </w:r>
      <w:r>
        <w:rPr>
          <w:color w:val="000000" w:themeColor="text1"/>
          <w:lang w:val="ru-RU"/>
        </w:rPr>
        <w:t>поставки</w:t>
      </w:r>
      <w:bookmarkEnd w:id="7"/>
    </w:p>
    <w:p w:rsidR="00583F5B" w:rsidRDefault="00BB3578">
      <w:pPr>
        <w:pStyle w:val="32"/>
        <w:numPr>
          <w:ilvl w:val="2"/>
          <w:numId w:val="1"/>
        </w:numPr>
        <w:ind w:left="0" w:firstLine="709"/>
        <w:rPr>
          <w:color w:val="000000" w:themeColor="text1"/>
        </w:rPr>
      </w:pPr>
      <w:bookmarkStart w:id="8" w:name="_Toc75446575"/>
      <w:r>
        <w:rPr>
          <w:color w:val="000000" w:themeColor="text1"/>
        </w:rPr>
        <w:t>Перечень и объем закупаемой продукции</w:t>
      </w:r>
      <w:bookmarkEnd w:id="8"/>
    </w:p>
    <w:p w:rsidR="00583F5B" w:rsidRDefault="00583F5B">
      <w:pPr>
        <w:rPr>
          <w:rFonts w:cs="Times New Roman"/>
          <w:color w:val="000000" w:themeColor="text1"/>
          <w:szCs w:val="24"/>
          <w:lang w:val="x-none" w:eastAsia="x-none"/>
        </w:rPr>
      </w:pPr>
    </w:p>
    <w:p w:rsidR="00583F5B" w:rsidRDefault="00BB3578">
      <w:pPr>
        <w:jc w:val="both"/>
        <w:rPr>
          <w:rFonts w:cs="Times New Roman"/>
          <w:color w:val="000000" w:themeColor="text1"/>
          <w:szCs w:val="24"/>
        </w:rPr>
      </w:pPr>
      <w:bookmarkStart w:id="9" w:name="_Toc51339695"/>
      <w:bookmarkStart w:id="10" w:name="_Toc75446576"/>
      <w:r>
        <w:rPr>
          <w:rFonts w:cs="Times New Roman"/>
          <w:color w:val="000000" w:themeColor="text1"/>
          <w:szCs w:val="24"/>
        </w:rPr>
        <w:t xml:space="preserve">Таблица 1.1. Перечень </w:t>
      </w:r>
      <w:bookmarkEnd w:id="9"/>
      <w:r>
        <w:rPr>
          <w:rFonts w:cs="Times New Roman"/>
          <w:color w:val="000000" w:themeColor="text1"/>
          <w:szCs w:val="24"/>
        </w:rPr>
        <w:t>и объем закупаемой продукци</w:t>
      </w:r>
      <w:bookmarkEnd w:id="10"/>
      <w:r>
        <w:rPr>
          <w:rFonts w:cs="Times New Roman"/>
          <w:color w:val="000000" w:themeColor="text1"/>
          <w:szCs w:val="24"/>
        </w:rPr>
        <w:t>и</w:t>
      </w:r>
    </w:p>
    <w:tbl>
      <w:tblPr>
        <w:tblStyle w:val="affffd"/>
        <w:tblW w:w="9381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952"/>
        <w:gridCol w:w="1773"/>
        <w:gridCol w:w="1232"/>
        <w:gridCol w:w="1561"/>
      </w:tblGrid>
      <w:tr w:rsidR="00583F5B">
        <w:trPr>
          <w:trHeight w:val="779"/>
          <w:jc w:val="center"/>
        </w:trPr>
        <w:tc>
          <w:tcPr>
            <w:tcW w:w="863" w:type="dxa"/>
            <w:vAlign w:val="center"/>
          </w:tcPr>
          <w:p w:rsidR="00583F5B" w:rsidRDefault="00BB3578">
            <w:pPr>
              <w:keepNext/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Cs w:val="24"/>
              </w:rPr>
              <w:t>№</w:t>
            </w:r>
          </w:p>
          <w:p w:rsidR="00583F5B" w:rsidRDefault="00BB3578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  <w:r>
              <w:rPr>
                <w:rFonts w:eastAsia="Calibri" w:cs="Times New Roman"/>
                <w:color w:val="000000" w:themeColor="text1"/>
                <w:szCs w:val="24"/>
              </w:rPr>
              <w:t>п/п</w:t>
            </w:r>
          </w:p>
          <w:p w:rsidR="00583F5B" w:rsidRDefault="00583F5B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</w:p>
        </w:tc>
        <w:tc>
          <w:tcPr>
            <w:tcW w:w="3952" w:type="dxa"/>
            <w:vAlign w:val="center"/>
          </w:tcPr>
          <w:p w:rsidR="00583F5B" w:rsidRDefault="00BB3578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  <w:r>
              <w:rPr>
                <w:rFonts w:eastAsia="Calibri" w:cs="Times New Roman"/>
                <w:color w:val="000000" w:themeColor="text1"/>
                <w:szCs w:val="24"/>
              </w:rPr>
              <w:t>Наименование продукции</w:t>
            </w:r>
          </w:p>
        </w:tc>
        <w:tc>
          <w:tcPr>
            <w:tcW w:w="1773" w:type="dxa"/>
            <w:vAlign w:val="center"/>
          </w:tcPr>
          <w:p w:rsidR="00583F5B" w:rsidRDefault="00BB3578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  <w:r>
              <w:rPr>
                <w:rFonts w:eastAsia="Calibri" w:cs="Times New Roman"/>
                <w:color w:val="000000"/>
                <w:szCs w:val="24"/>
              </w:rPr>
              <w:t>Код ОКПД2</w:t>
            </w:r>
          </w:p>
        </w:tc>
        <w:tc>
          <w:tcPr>
            <w:tcW w:w="1232" w:type="dxa"/>
            <w:vAlign w:val="center"/>
          </w:tcPr>
          <w:p w:rsidR="00583F5B" w:rsidRDefault="00BB3578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  <w:r>
              <w:rPr>
                <w:rFonts w:eastAsia="Calibri" w:cs="Times New Roman"/>
                <w:color w:val="000000" w:themeColor="text1"/>
                <w:szCs w:val="24"/>
              </w:rPr>
              <w:t>Единица измерения</w:t>
            </w:r>
          </w:p>
          <w:p w:rsidR="00583F5B" w:rsidRDefault="00583F5B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</w:p>
        </w:tc>
        <w:tc>
          <w:tcPr>
            <w:tcW w:w="1561" w:type="dxa"/>
            <w:vAlign w:val="center"/>
          </w:tcPr>
          <w:p w:rsidR="00583F5B" w:rsidRDefault="00BB3578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  <w:r>
              <w:rPr>
                <w:rFonts w:eastAsia="Calibri" w:cs="Times New Roman"/>
                <w:color w:val="000000" w:themeColor="text1"/>
                <w:szCs w:val="24"/>
              </w:rPr>
              <w:t>Количество</w:t>
            </w:r>
          </w:p>
          <w:p w:rsidR="00583F5B" w:rsidRDefault="00583F5B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</w:p>
        </w:tc>
      </w:tr>
      <w:tr w:rsidR="00583F5B">
        <w:trPr>
          <w:trHeight w:val="276"/>
          <w:jc w:val="center"/>
        </w:trPr>
        <w:tc>
          <w:tcPr>
            <w:tcW w:w="863" w:type="dxa"/>
          </w:tcPr>
          <w:p w:rsidR="00583F5B" w:rsidRDefault="00BB3578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Calibri" w:cs="Times New Roman"/>
                <w:b/>
                <w:color w:val="000000" w:themeColor="text1"/>
                <w:szCs w:val="24"/>
              </w:rPr>
              <w:t>1</w:t>
            </w:r>
          </w:p>
        </w:tc>
        <w:tc>
          <w:tcPr>
            <w:tcW w:w="3952" w:type="dxa"/>
          </w:tcPr>
          <w:p w:rsidR="00583F5B" w:rsidRDefault="00BB3578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Calibri" w:cs="Times New Roman"/>
                <w:b/>
                <w:color w:val="000000" w:themeColor="text1"/>
                <w:szCs w:val="24"/>
              </w:rPr>
              <w:t>2</w:t>
            </w:r>
          </w:p>
        </w:tc>
        <w:tc>
          <w:tcPr>
            <w:tcW w:w="1773" w:type="dxa"/>
          </w:tcPr>
          <w:p w:rsidR="00583F5B" w:rsidRDefault="00BB3578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Calibri" w:cs="Times New Roman"/>
                <w:b/>
                <w:color w:val="000000" w:themeColor="text1"/>
                <w:szCs w:val="24"/>
              </w:rPr>
              <w:t>3</w:t>
            </w:r>
          </w:p>
        </w:tc>
        <w:tc>
          <w:tcPr>
            <w:tcW w:w="1232" w:type="dxa"/>
          </w:tcPr>
          <w:p w:rsidR="00583F5B" w:rsidRDefault="00BB3578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Calibri" w:cs="Times New Roman"/>
                <w:b/>
                <w:color w:val="000000" w:themeColor="text1"/>
                <w:szCs w:val="24"/>
              </w:rPr>
              <w:t>4</w:t>
            </w:r>
          </w:p>
        </w:tc>
        <w:tc>
          <w:tcPr>
            <w:tcW w:w="1561" w:type="dxa"/>
          </w:tcPr>
          <w:p w:rsidR="00583F5B" w:rsidRDefault="00BB3578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Calibri" w:cs="Times New Roman"/>
                <w:b/>
                <w:color w:val="000000" w:themeColor="text1"/>
                <w:szCs w:val="24"/>
              </w:rPr>
              <w:t>5</w:t>
            </w:r>
          </w:p>
        </w:tc>
      </w:tr>
      <w:tr w:rsidR="00583F5B">
        <w:trPr>
          <w:trHeight w:val="20"/>
          <w:jc w:val="center"/>
        </w:trPr>
        <w:tc>
          <w:tcPr>
            <w:tcW w:w="863" w:type="dxa"/>
            <w:tcBorders>
              <w:top w:val="nil"/>
            </w:tcBorders>
            <w:vAlign w:val="center"/>
          </w:tcPr>
          <w:p w:rsidR="00583F5B" w:rsidRDefault="00583F5B">
            <w:pPr>
              <w:pStyle w:val="affb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952" w:type="dxa"/>
            <w:tcBorders>
              <w:top w:val="nil"/>
            </w:tcBorders>
            <w:shd w:val="clear" w:color="auto" w:fill="auto"/>
          </w:tcPr>
          <w:p w:rsidR="00583F5B" w:rsidRDefault="00BB3578">
            <w:pPr>
              <w:widowControl w:val="0"/>
              <w:rPr>
                <w:rFonts w:eastAsia="Calibri" w:cs="Times New Roman"/>
                <w:color w:val="000000" w:themeColor="text1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Cs w:val="24"/>
              </w:rPr>
              <w:t xml:space="preserve">Пластины резиновые 2Ф-I-МБС-С, толщина 6 </w:t>
            </w:r>
            <w:r>
              <w:rPr>
                <w:rFonts w:eastAsia="Calibri" w:cs="Times New Roman"/>
                <w:color w:val="000000" w:themeColor="text1"/>
                <w:szCs w:val="24"/>
              </w:rPr>
              <w:t>мм</w:t>
            </w:r>
          </w:p>
        </w:tc>
        <w:tc>
          <w:tcPr>
            <w:tcW w:w="1773" w:type="dxa"/>
            <w:tcBorders>
              <w:top w:val="nil"/>
            </w:tcBorders>
            <w:shd w:val="clear" w:color="auto" w:fill="auto"/>
          </w:tcPr>
          <w:p w:rsidR="00583F5B" w:rsidRDefault="00BB3578">
            <w:pPr>
              <w:widowControl w:val="0"/>
              <w:rPr>
                <w:rFonts w:eastAsia="Calibri" w:cs="Times New Roman"/>
                <w:color w:val="000000" w:themeColor="text1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Cs w:val="24"/>
              </w:rPr>
              <w:t>22.19.20.120</w:t>
            </w:r>
          </w:p>
        </w:tc>
        <w:tc>
          <w:tcPr>
            <w:tcW w:w="1232" w:type="dxa"/>
            <w:tcBorders>
              <w:top w:val="nil"/>
              <w:left w:val="nil"/>
            </w:tcBorders>
            <w:shd w:val="clear" w:color="auto" w:fill="auto"/>
          </w:tcPr>
          <w:p w:rsidR="00583F5B" w:rsidRDefault="00BB3578">
            <w:pPr>
              <w:widowControl w:val="0"/>
              <w:jc w:val="center"/>
              <w:rPr>
                <w:rFonts w:eastAsia="Calibri" w:cs="Times New Roman"/>
                <w:color w:val="000000" w:themeColor="text1"/>
                <w:szCs w:val="24"/>
                <w:lang w:val="en-US"/>
              </w:rPr>
            </w:pPr>
            <w:proofErr w:type="spellStart"/>
            <w:r>
              <w:rPr>
                <w:rFonts w:eastAsia="Calibri" w:cs="Times New Roman"/>
                <w:color w:val="000000" w:themeColor="text1"/>
                <w:szCs w:val="24"/>
                <w:lang w:val="en-US"/>
              </w:rPr>
              <w:t>кг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</w:tcBorders>
            <w:shd w:val="clear" w:color="auto" w:fill="auto"/>
          </w:tcPr>
          <w:p w:rsidR="00583F5B" w:rsidRDefault="00BB3578">
            <w:pPr>
              <w:widowControl w:val="0"/>
              <w:jc w:val="center"/>
              <w:rPr>
                <w:rFonts w:eastAsia="Calibri" w:cs="Times New Roman"/>
                <w:color w:val="000000" w:themeColor="text1"/>
                <w:szCs w:val="24"/>
                <w:lang w:val="en-US"/>
              </w:rPr>
            </w:pPr>
            <w:r>
              <w:rPr>
                <w:rFonts w:eastAsia="Calibri" w:cs="Times New Roman"/>
                <w:color w:val="000000" w:themeColor="text1"/>
                <w:szCs w:val="24"/>
                <w:lang w:val="en-US"/>
              </w:rPr>
              <w:t>120</w:t>
            </w:r>
          </w:p>
        </w:tc>
      </w:tr>
      <w:tr w:rsidR="00583F5B">
        <w:trPr>
          <w:trHeight w:val="20"/>
          <w:jc w:val="center"/>
        </w:trPr>
        <w:tc>
          <w:tcPr>
            <w:tcW w:w="863" w:type="dxa"/>
            <w:tcBorders>
              <w:top w:val="nil"/>
            </w:tcBorders>
            <w:vAlign w:val="center"/>
          </w:tcPr>
          <w:p w:rsidR="00583F5B" w:rsidRDefault="00583F5B">
            <w:pPr>
              <w:pStyle w:val="affb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952" w:type="dxa"/>
            <w:tcBorders>
              <w:top w:val="nil"/>
            </w:tcBorders>
            <w:shd w:val="clear" w:color="auto" w:fill="auto"/>
          </w:tcPr>
          <w:p w:rsidR="00583F5B" w:rsidRDefault="00BB3578">
            <w:pPr>
              <w:widowControl w:val="0"/>
              <w:rPr>
                <w:rFonts w:eastAsia="Calibri" w:cs="Times New Roman"/>
                <w:color w:val="000000" w:themeColor="text1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Cs w:val="24"/>
              </w:rPr>
              <w:t>Пластина резиновая техническая 2Ф-I-МБС-С 5х1000х1000мм ГОСТ 7338</w:t>
            </w:r>
          </w:p>
        </w:tc>
        <w:tc>
          <w:tcPr>
            <w:tcW w:w="1773" w:type="dxa"/>
            <w:tcBorders>
              <w:top w:val="nil"/>
            </w:tcBorders>
            <w:shd w:val="clear" w:color="auto" w:fill="auto"/>
          </w:tcPr>
          <w:p w:rsidR="00583F5B" w:rsidRDefault="00BB3578">
            <w:pPr>
              <w:widowControl w:val="0"/>
              <w:rPr>
                <w:rFonts w:eastAsia="Calibri" w:cs="Times New Roman"/>
                <w:color w:val="000000" w:themeColor="text1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Cs w:val="24"/>
              </w:rPr>
              <w:t>22.19.20.120</w:t>
            </w:r>
          </w:p>
        </w:tc>
        <w:tc>
          <w:tcPr>
            <w:tcW w:w="1232" w:type="dxa"/>
            <w:tcBorders>
              <w:top w:val="nil"/>
              <w:left w:val="nil"/>
            </w:tcBorders>
            <w:shd w:val="clear" w:color="auto" w:fill="auto"/>
          </w:tcPr>
          <w:p w:rsidR="00583F5B" w:rsidRDefault="00BB3578">
            <w:pPr>
              <w:widowControl w:val="0"/>
              <w:jc w:val="center"/>
              <w:rPr>
                <w:rFonts w:eastAsia="Calibri" w:cs="Times New Roman"/>
                <w:color w:val="000000" w:themeColor="text1"/>
                <w:szCs w:val="24"/>
                <w:lang w:val="en-US"/>
              </w:rPr>
            </w:pPr>
            <w:proofErr w:type="spellStart"/>
            <w:r>
              <w:rPr>
                <w:rFonts w:eastAsia="Calibri" w:cs="Times New Roman"/>
                <w:color w:val="000000" w:themeColor="text1"/>
                <w:szCs w:val="24"/>
                <w:lang w:val="en-US"/>
              </w:rPr>
              <w:t>кг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</w:tcBorders>
            <w:shd w:val="clear" w:color="auto" w:fill="auto"/>
          </w:tcPr>
          <w:p w:rsidR="00583F5B" w:rsidRDefault="00BB3578">
            <w:pPr>
              <w:widowControl w:val="0"/>
              <w:jc w:val="center"/>
              <w:rPr>
                <w:rFonts w:eastAsia="Calibri" w:cs="Times New Roman"/>
                <w:color w:val="000000" w:themeColor="text1"/>
                <w:szCs w:val="24"/>
                <w:lang w:val="en-US"/>
              </w:rPr>
            </w:pPr>
            <w:r>
              <w:rPr>
                <w:rFonts w:eastAsia="Calibri" w:cs="Times New Roman"/>
                <w:color w:val="000000" w:themeColor="text1"/>
                <w:szCs w:val="24"/>
                <w:lang w:val="en-US"/>
              </w:rPr>
              <w:t>80</w:t>
            </w:r>
          </w:p>
        </w:tc>
      </w:tr>
    </w:tbl>
    <w:p w:rsidR="00583F5B" w:rsidRDefault="00583F5B">
      <w:pPr>
        <w:rPr>
          <w:rFonts w:cs="Times New Roman"/>
          <w:color w:val="000000" w:themeColor="text1"/>
          <w:szCs w:val="24"/>
        </w:rPr>
      </w:pPr>
    </w:p>
    <w:p w:rsidR="00583F5B" w:rsidRDefault="00BB3578">
      <w:pPr>
        <w:pStyle w:val="32"/>
        <w:numPr>
          <w:ilvl w:val="2"/>
          <w:numId w:val="1"/>
        </w:numPr>
        <w:ind w:left="0" w:firstLine="709"/>
        <w:rPr>
          <w:color w:val="000000" w:themeColor="text1"/>
        </w:rPr>
      </w:pPr>
      <w:bookmarkStart w:id="11" w:name="_Toc51339696"/>
      <w:bookmarkStart w:id="12" w:name="_Toc75446578"/>
      <w:r>
        <w:rPr>
          <w:color w:val="000000" w:themeColor="text1"/>
        </w:rPr>
        <w:t xml:space="preserve">Требования </w:t>
      </w:r>
      <w:bookmarkEnd w:id="11"/>
      <w:r>
        <w:rPr>
          <w:color w:val="000000" w:themeColor="text1"/>
        </w:rPr>
        <w:t xml:space="preserve">к срокам поставки продукции </w:t>
      </w:r>
      <w:bookmarkEnd w:id="12"/>
    </w:p>
    <w:p w:rsidR="00583F5B" w:rsidRDefault="00583F5B">
      <w:pPr>
        <w:rPr>
          <w:rFonts w:cs="Times New Roman"/>
          <w:color w:val="000000" w:themeColor="text1"/>
          <w:szCs w:val="24"/>
          <w:lang w:val="x-none" w:eastAsia="x-none"/>
        </w:rPr>
      </w:pPr>
    </w:p>
    <w:p w:rsidR="00583F5B" w:rsidRDefault="00BB3578">
      <w:pPr>
        <w:rPr>
          <w:rFonts w:eastAsia="Calibri" w:cs="Times New Roman"/>
          <w:color w:val="000000" w:themeColor="text1"/>
          <w:szCs w:val="24"/>
          <w:lang w:eastAsia="x-none"/>
        </w:rPr>
      </w:pPr>
      <w:bookmarkStart w:id="13" w:name="_Toc51339697"/>
      <w:bookmarkStart w:id="14" w:name="_Toc50125127"/>
      <w:bookmarkStart w:id="15" w:name="_Toc75446579"/>
      <w:r>
        <w:rPr>
          <w:rFonts w:eastAsia="Calibri" w:cs="Times New Roman"/>
          <w:color w:val="000000" w:themeColor="text1"/>
          <w:szCs w:val="24"/>
          <w:lang w:eastAsia="x-none"/>
        </w:rPr>
        <w:t xml:space="preserve">Таблица 2.1. </w:t>
      </w:r>
      <w:bookmarkStart w:id="16" w:name="_Hlk50465284"/>
      <w:r>
        <w:rPr>
          <w:rFonts w:eastAsia="Calibri" w:cs="Times New Roman"/>
          <w:color w:val="000000" w:themeColor="text1"/>
          <w:szCs w:val="24"/>
          <w:lang w:eastAsia="x-none"/>
        </w:rPr>
        <w:t xml:space="preserve">Требования по срокам </w:t>
      </w:r>
      <w:bookmarkEnd w:id="13"/>
      <w:bookmarkEnd w:id="14"/>
      <w:bookmarkEnd w:id="16"/>
      <w:r>
        <w:rPr>
          <w:rFonts w:eastAsia="Calibri" w:cs="Times New Roman"/>
          <w:color w:val="000000" w:themeColor="text1"/>
          <w:szCs w:val="24"/>
          <w:lang w:eastAsia="x-none"/>
        </w:rPr>
        <w:t>поставки продукции</w:t>
      </w:r>
      <w:bookmarkEnd w:id="15"/>
      <w:r>
        <w:rPr>
          <w:rFonts w:eastAsia="Calibri" w:cs="Times New Roman"/>
          <w:color w:val="000000" w:themeColor="text1"/>
          <w:szCs w:val="24"/>
          <w:lang w:eastAsia="x-none"/>
        </w:rPr>
        <w:t xml:space="preserve"> </w:t>
      </w:r>
    </w:p>
    <w:p w:rsidR="00583F5B" w:rsidRDefault="00583F5B">
      <w:pPr>
        <w:rPr>
          <w:rFonts w:eastAsia="Calibri" w:cs="Times New Roman"/>
          <w:color w:val="000000" w:themeColor="text1"/>
          <w:szCs w:val="24"/>
          <w:lang w:eastAsia="x-none"/>
        </w:rPr>
      </w:pPr>
    </w:p>
    <w:tbl>
      <w:tblPr>
        <w:tblW w:w="9240" w:type="dxa"/>
        <w:tblInd w:w="154" w:type="dxa"/>
        <w:tblLayout w:type="fixed"/>
        <w:tblLook w:val="04A0" w:firstRow="1" w:lastRow="0" w:firstColumn="1" w:lastColumn="0" w:noHBand="0" w:noVBand="1"/>
      </w:tblPr>
      <w:tblGrid>
        <w:gridCol w:w="775"/>
        <w:gridCol w:w="4835"/>
        <w:gridCol w:w="1860"/>
        <w:gridCol w:w="1770"/>
      </w:tblGrid>
      <w:tr w:rsidR="00583F5B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F5B" w:rsidRDefault="00BB3578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№ п/п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F5B" w:rsidRDefault="00BB3578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Наименование продукции / партии продукции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F5B" w:rsidRDefault="00BB3578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F5B" w:rsidRDefault="00BB3578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Требования к окончанию срока поставки </w:t>
            </w:r>
            <w:r>
              <w:rPr>
                <w:rFonts w:cs="Times New Roman"/>
                <w:color w:val="000000" w:themeColor="text1"/>
                <w:szCs w:val="24"/>
              </w:rPr>
              <w:t>продукции</w:t>
            </w:r>
          </w:p>
        </w:tc>
      </w:tr>
      <w:tr w:rsidR="00583F5B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F5B" w:rsidRDefault="00BB3578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1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3F5B" w:rsidRDefault="00BB3578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F5B" w:rsidRDefault="00BB3578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F5B" w:rsidRDefault="00BB3578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4</w:t>
            </w:r>
          </w:p>
        </w:tc>
      </w:tr>
      <w:tr w:rsidR="00583F5B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F5B" w:rsidRDefault="00583F5B">
            <w:pPr>
              <w:pStyle w:val="affb"/>
              <w:widowControl w:val="0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3F5B" w:rsidRDefault="00BB3578" w:rsidP="00DB391F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ОКПД2  22.19.20.120 Поставка </w:t>
            </w:r>
            <w:r w:rsidR="00DB391F" w:rsidRPr="00DB391F">
              <w:rPr>
                <w:rFonts w:cs="Times New Roman"/>
                <w:szCs w:val="24"/>
              </w:rPr>
              <w:t xml:space="preserve">пластин </w:t>
            </w:r>
            <w:r>
              <w:rPr>
                <w:rFonts w:cs="Times New Roman"/>
                <w:szCs w:val="24"/>
              </w:rPr>
              <w:t xml:space="preserve">резиновых </w:t>
            </w:r>
            <w:r>
              <w:rPr>
                <w:rFonts w:cs="Times New Roman"/>
                <w:szCs w:val="24"/>
              </w:rPr>
              <w:t>для нужд производственного участка в г. Углич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F5B" w:rsidRDefault="00BB3578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С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даты подписания договора</w:t>
            </w:r>
          </w:p>
          <w:p w:rsidR="00583F5B" w:rsidRDefault="00583F5B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:rsidR="00583F5B" w:rsidRDefault="00583F5B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F5B" w:rsidRDefault="00BB3578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Не позднее </w:t>
            </w:r>
            <w:r w:rsidR="00DB391F">
              <w:rPr>
                <w:rFonts w:cs="Times New Roman"/>
                <w:color w:val="000000" w:themeColor="text1"/>
                <w:szCs w:val="24"/>
                <w:lang w:val="en-US"/>
              </w:rPr>
              <w:t>20</w:t>
            </w:r>
            <w:r>
              <w:rPr>
                <w:rFonts w:cs="Times New Roman"/>
                <w:color w:val="000000" w:themeColor="text1"/>
                <w:szCs w:val="24"/>
              </w:rPr>
              <w:t>.09.2026г.</w:t>
            </w:r>
          </w:p>
          <w:p w:rsidR="00583F5B" w:rsidRDefault="00583F5B">
            <w:pPr>
              <w:widowControl w:val="0"/>
              <w:rPr>
                <w:rFonts w:cs="Times New Roman"/>
                <w:color w:val="000000" w:themeColor="text1"/>
                <w:szCs w:val="24"/>
              </w:rPr>
            </w:pPr>
          </w:p>
        </w:tc>
      </w:tr>
    </w:tbl>
    <w:p w:rsidR="00583F5B" w:rsidRDefault="00583F5B">
      <w:pPr>
        <w:rPr>
          <w:rFonts w:cs="Times New Roman"/>
          <w:color w:val="000000" w:themeColor="text1"/>
          <w:szCs w:val="24"/>
        </w:rPr>
      </w:pPr>
    </w:p>
    <w:p w:rsidR="00583F5B" w:rsidRDefault="00BB3578">
      <w:pPr>
        <w:rPr>
          <w:rFonts w:eastAsia="Calibri" w:cs="Times New Roman"/>
          <w:color w:val="000000" w:themeColor="text1"/>
          <w:szCs w:val="24"/>
          <w:lang w:eastAsia="x-none"/>
        </w:rPr>
      </w:pPr>
      <w:bookmarkStart w:id="17" w:name="_Hlk163815134"/>
      <w:r>
        <w:rPr>
          <w:rFonts w:eastAsia="Calibri" w:cs="Times New Roman"/>
          <w:color w:val="000000" w:themeColor="text1"/>
          <w:szCs w:val="24"/>
          <w:lang w:eastAsia="x-none"/>
        </w:rPr>
        <w:t>Поставка осуществляется одной партией.</w:t>
      </w:r>
    </w:p>
    <w:p w:rsidR="00583F5B" w:rsidRDefault="00583F5B">
      <w:pPr>
        <w:rPr>
          <w:rFonts w:eastAsia="Calibri" w:cs="Times New Roman"/>
          <w:color w:val="000000" w:themeColor="text1"/>
          <w:szCs w:val="24"/>
          <w:lang w:eastAsia="x-none"/>
        </w:rPr>
      </w:pPr>
    </w:p>
    <w:p w:rsidR="00583F5B" w:rsidRDefault="00583F5B">
      <w:pPr>
        <w:rPr>
          <w:rFonts w:eastAsia="Calibri" w:cs="Times New Roman"/>
          <w:color w:val="000000" w:themeColor="text1"/>
          <w:szCs w:val="24"/>
          <w:lang w:eastAsia="x-none"/>
        </w:rPr>
      </w:pPr>
    </w:p>
    <w:p w:rsidR="00583F5B" w:rsidRDefault="00BB3578">
      <w:pPr>
        <w:rPr>
          <w:rFonts w:eastAsia="Calibri" w:cs="Times New Roman"/>
          <w:b/>
          <w:color w:val="000000" w:themeColor="text1"/>
          <w:szCs w:val="24"/>
          <w:lang w:eastAsia="x-none"/>
        </w:rPr>
      </w:pPr>
      <w:r>
        <w:rPr>
          <w:rFonts w:eastAsia="Calibri" w:cs="Times New Roman"/>
          <w:b/>
          <w:color w:val="000000" w:themeColor="text1"/>
          <w:szCs w:val="24"/>
          <w:lang w:eastAsia="x-none"/>
        </w:rPr>
        <w:t xml:space="preserve">2.2. Требования к качеству </w:t>
      </w:r>
      <w:r>
        <w:rPr>
          <w:rFonts w:eastAsia="Calibri" w:cs="Times New Roman"/>
          <w:b/>
          <w:color w:val="000000" w:themeColor="text1"/>
          <w:szCs w:val="24"/>
          <w:lang w:eastAsia="x-none"/>
        </w:rPr>
        <w:t>продукции</w:t>
      </w:r>
    </w:p>
    <w:p w:rsidR="00583F5B" w:rsidRDefault="00BB3578">
      <w:pPr>
        <w:rPr>
          <w:rFonts w:eastAsia="Calibri" w:cs="Times New Roman"/>
          <w:color w:val="000000" w:themeColor="text1"/>
          <w:szCs w:val="24"/>
          <w:lang w:eastAsia="x-none"/>
        </w:rPr>
      </w:pPr>
      <w:bookmarkStart w:id="18" w:name="_Toc75446582"/>
      <w:r>
        <w:rPr>
          <w:rFonts w:eastAsia="Calibri" w:cs="Times New Roman"/>
          <w:color w:val="000000" w:themeColor="text1"/>
          <w:szCs w:val="24"/>
          <w:lang w:eastAsia="x-none"/>
        </w:rPr>
        <w:t>Таблица 3. Требования к продукции</w:t>
      </w:r>
      <w:bookmarkEnd w:id="18"/>
      <w:r>
        <w:rPr>
          <w:rFonts w:eastAsia="Calibri" w:cs="Times New Roman"/>
          <w:color w:val="000000" w:themeColor="text1"/>
          <w:szCs w:val="24"/>
          <w:lang w:eastAsia="x-none"/>
        </w:rPr>
        <w:t xml:space="preserve"> </w:t>
      </w:r>
      <w:bookmarkEnd w:id="17"/>
    </w:p>
    <w:tbl>
      <w:tblPr>
        <w:tblW w:w="9709" w:type="dxa"/>
        <w:jc w:val="center"/>
        <w:tblLayout w:type="fixed"/>
        <w:tblLook w:val="04A0" w:firstRow="1" w:lastRow="0" w:firstColumn="1" w:lastColumn="0" w:noHBand="0" w:noVBand="1"/>
      </w:tblPr>
      <w:tblGrid>
        <w:gridCol w:w="1132"/>
        <w:gridCol w:w="2572"/>
        <w:gridCol w:w="3270"/>
        <w:gridCol w:w="2735"/>
      </w:tblGrid>
      <w:tr w:rsidR="00583F5B" w:rsidTr="00DB391F">
        <w:trPr>
          <w:trHeight w:val="418"/>
          <w:jc w:val="center"/>
        </w:trPr>
        <w:tc>
          <w:tcPr>
            <w:tcW w:w="9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F5B" w:rsidRDefault="00BB3578" w:rsidP="00DB391F">
            <w:pPr>
              <w:widowControl w:val="0"/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 xml:space="preserve">Наименование продукции: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ОКПД2 22.19.20.120 Поставка </w:t>
            </w:r>
            <w:r w:rsidR="00DB391F" w:rsidRPr="00DB391F">
              <w:rPr>
                <w:rFonts w:cs="Times New Roman"/>
                <w:color w:val="000000" w:themeColor="text1"/>
                <w:szCs w:val="24"/>
              </w:rPr>
              <w:t xml:space="preserve">пластин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резиновых </w:t>
            </w:r>
            <w:r>
              <w:rPr>
                <w:rFonts w:cs="Times New Roman"/>
                <w:color w:val="000000" w:themeColor="text1"/>
                <w:szCs w:val="24"/>
              </w:rPr>
              <w:t>д</w:t>
            </w:r>
            <w:r>
              <w:rPr>
                <w:rFonts w:cs="Times New Roman"/>
                <w:color w:val="000000" w:themeColor="text1"/>
                <w:szCs w:val="24"/>
              </w:rPr>
              <w:t>ля нужд производственного участка в г. Углич</w:t>
            </w:r>
          </w:p>
        </w:tc>
      </w:tr>
      <w:tr w:rsidR="00583F5B" w:rsidTr="00DB391F">
        <w:trPr>
          <w:trHeight w:val="582"/>
          <w:jc w:val="center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F5B" w:rsidRDefault="00BB3578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№ п/п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F5B" w:rsidRDefault="00BB3578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Наименование продукции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F5B" w:rsidRDefault="00BB3578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Наименование параметра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83F5B" w:rsidRDefault="00583F5B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  <w:p w:rsidR="00583F5B" w:rsidRDefault="00BB3578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Требование заказчика</w:t>
            </w:r>
          </w:p>
          <w:p w:rsidR="00583F5B" w:rsidRDefault="00583F5B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583F5B" w:rsidTr="00DB391F">
        <w:trPr>
          <w:trHeight w:val="20"/>
          <w:jc w:val="center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F5B" w:rsidRDefault="00BB3578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lastRenderedPageBreak/>
              <w:t>1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F5B" w:rsidRDefault="00BB3578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2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F5B" w:rsidRDefault="00BB3578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3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F5B" w:rsidRDefault="00BB3578">
            <w:pPr>
              <w:widowControl w:val="0"/>
              <w:jc w:val="center"/>
              <w:rPr>
                <w:rFonts w:eastAsia="DotumChe" w:cs="Times New Roman"/>
                <w:b/>
                <w:color w:val="000000" w:themeColor="text1"/>
                <w:szCs w:val="24"/>
              </w:rPr>
            </w:pPr>
            <w:r>
              <w:rPr>
                <w:rFonts w:eastAsia="DotumChe" w:cs="Times New Roman"/>
                <w:b/>
                <w:color w:val="000000" w:themeColor="text1"/>
                <w:szCs w:val="24"/>
              </w:rPr>
              <w:t>4</w:t>
            </w:r>
          </w:p>
        </w:tc>
      </w:tr>
      <w:tr w:rsidR="00583F5B" w:rsidTr="00DB391F">
        <w:trPr>
          <w:trHeight w:val="20"/>
          <w:jc w:val="center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F5B" w:rsidRDefault="00BB3578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1.</w:t>
            </w:r>
          </w:p>
        </w:tc>
        <w:tc>
          <w:tcPr>
            <w:tcW w:w="8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F5B" w:rsidRDefault="00BB3578">
            <w:pPr>
              <w:widowControl w:val="0"/>
              <w:rPr>
                <w:rFonts w:eastAsia="DotumChe"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583F5B" w:rsidTr="00DB391F">
        <w:trPr>
          <w:trHeight w:val="336"/>
          <w:jc w:val="center"/>
        </w:trPr>
        <w:tc>
          <w:tcPr>
            <w:tcW w:w="11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583F5B" w:rsidRDefault="00BB3578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1.1</w:t>
            </w:r>
          </w:p>
        </w:tc>
        <w:tc>
          <w:tcPr>
            <w:tcW w:w="25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583F5B" w:rsidRDefault="00BB3578">
            <w:pPr>
              <w:widowControl w:val="0"/>
              <w:rPr>
                <w:rFonts w:eastAsia="Calibri" w:cs="Times New Roman"/>
                <w:color w:val="000000" w:themeColor="text1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Cs w:val="24"/>
              </w:rPr>
              <w:t xml:space="preserve">Пластины резиновые 2Ф-I-МБС-С, 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583F5B" w:rsidRDefault="00BB3578">
            <w:pPr>
              <w:widowControl w:val="0"/>
              <w:jc w:val="center"/>
            </w:pPr>
            <w:r>
              <w:t xml:space="preserve">Толщина 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F5B" w:rsidRDefault="00BB3578">
            <w:pPr>
              <w:widowControl w:val="0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6 мм</w:t>
            </w:r>
          </w:p>
        </w:tc>
      </w:tr>
      <w:tr w:rsidR="00583F5B" w:rsidTr="00DB391F">
        <w:trPr>
          <w:trHeight w:val="336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583F5B" w:rsidRDefault="00583F5B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583F5B" w:rsidRDefault="00583F5B">
            <w:pPr>
              <w:widowControl w:val="0"/>
              <w:rPr>
                <w:rFonts w:eastAsia="Calibri" w:cs="Times New Roman"/>
                <w:color w:val="000000" w:themeColor="text1"/>
                <w:szCs w:val="24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583F5B" w:rsidRDefault="00BB3578">
            <w:pPr>
              <w:widowControl w:val="0"/>
              <w:jc w:val="center"/>
            </w:pPr>
            <w:r>
              <w:t xml:space="preserve">ГОСТ 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F5B" w:rsidRDefault="00BB3578">
            <w:pPr>
              <w:widowControl w:val="0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7338-90</w:t>
            </w:r>
          </w:p>
        </w:tc>
      </w:tr>
      <w:tr w:rsidR="00583F5B" w:rsidTr="00DB391F">
        <w:trPr>
          <w:trHeight w:val="336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583F5B" w:rsidRDefault="00583F5B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583F5B" w:rsidRDefault="00583F5B">
            <w:pPr>
              <w:widowControl w:val="0"/>
              <w:rPr>
                <w:rFonts w:eastAsia="Calibri" w:cs="Times New Roman"/>
                <w:color w:val="000000" w:themeColor="text1"/>
                <w:szCs w:val="24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583F5B" w:rsidRDefault="00BB3578">
            <w:pPr>
              <w:widowControl w:val="0"/>
              <w:jc w:val="center"/>
            </w:pPr>
            <w:r>
              <w:t xml:space="preserve">Размеры 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F5B" w:rsidRDefault="00BB3578">
            <w:pPr>
              <w:widowControl w:val="0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1000*1000мм</w:t>
            </w:r>
          </w:p>
        </w:tc>
      </w:tr>
      <w:tr w:rsidR="00583F5B" w:rsidTr="00DB391F">
        <w:trPr>
          <w:trHeight w:val="112"/>
          <w:jc w:val="center"/>
        </w:trPr>
        <w:tc>
          <w:tcPr>
            <w:tcW w:w="113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583F5B" w:rsidRDefault="00BB3578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1.2</w:t>
            </w:r>
          </w:p>
        </w:tc>
        <w:tc>
          <w:tcPr>
            <w:tcW w:w="25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583F5B" w:rsidRDefault="00BB3578">
            <w:pPr>
              <w:widowControl w:val="0"/>
              <w:rPr>
                <w:rFonts w:eastAsia="Calibri" w:cs="Times New Roman"/>
                <w:color w:val="000000" w:themeColor="text1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Cs w:val="24"/>
              </w:rPr>
              <w:t>Пластина резиновая техническая 2Ф-I-МБС-С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583F5B" w:rsidRDefault="00BB3578">
            <w:pPr>
              <w:widowControl w:val="0"/>
              <w:jc w:val="center"/>
            </w:pPr>
            <w:r>
              <w:t xml:space="preserve">Толщина 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F5B" w:rsidRDefault="00BB3578">
            <w:pPr>
              <w:widowControl w:val="0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5мм</w:t>
            </w:r>
          </w:p>
        </w:tc>
      </w:tr>
      <w:tr w:rsidR="00583F5B" w:rsidTr="00DB391F">
        <w:trPr>
          <w:trHeight w:val="112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583F5B" w:rsidRDefault="00583F5B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583F5B" w:rsidRDefault="00583F5B">
            <w:pPr>
              <w:widowControl w:val="0"/>
              <w:rPr>
                <w:rFonts w:eastAsia="Calibri" w:cs="Times New Roman"/>
                <w:color w:val="000000" w:themeColor="text1"/>
                <w:szCs w:val="24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583F5B" w:rsidRDefault="00BB3578">
            <w:pPr>
              <w:widowControl w:val="0"/>
              <w:jc w:val="center"/>
            </w:pPr>
            <w:r>
              <w:t xml:space="preserve">ГОСТ 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F5B" w:rsidRDefault="00BB3578">
            <w:pPr>
              <w:widowControl w:val="0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7338</w:t>
            </w:r>
          </w:p>
        </w:tc>
      </w:tr>
      <w:tr w:rsidR="00583F5B" w:rsidTr="00DB391F">
        <w:trPr>
          <w:trHeight w:val="112"/>
          <w:jc w:val="center"/>
        </w:trPr>
        <w:tc>
          <w:tcPr>
            <w:tcW w:w="1132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 w:rsidR="00583F5B" w:rsidRDefault="00583F5B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  <w:lang w:val="en-US"/>
              </w:rPr>
            </w:pPr>
          </w:p>
        </w:tc>
        <w:tc>
          <w:tcPr>
            <w:tcW w:w="25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55" w:type="dxa"/>
              <w:bottom w:w="55" w:type="dxa"/>
            </w:tcMar>
          </w:tcPr>
          <w:p w:rsidR="00583F5B" w:rsidRDefault="00583F5B">
            <w:pPr>
              <w:widowControl w:val="0"/>
              <w:rPr>
                <w:rFonts w:eastAsia="Calibri" w:cs="Times New Roman"/>
                <w:color w:val="000000" w:themeColor="text1"/>
                <w:szCs w:val="24"/>
              </w:rPr>
            </w:pP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583F5B" w:rsidRDefault="00BB3578">
            <w:pPr>
              <w:widowControl w:val="0"/>
              <w:jc w:val="center"/>
            </w:pPr>
            <w:r>
              <w:t xml:space="preserve">Размеры </w:t>
            </w: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F5B" w:rsidRDefault="00BB3578">
            <w:pPr>
              <w:widowControl w:val="0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1000х1000мм</w:t>
            </w:r>
          </w:p>
        </w:tc>
      </w:tr>
      <w:tr w:rsidR="00583F5B" w:rsidTr="00DB391F">
        <w:trPr>
          <w:trHeight w:val="408"/>
          <w:jc w:val="center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F5B" w:rsidRDefault="00BB3578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2.</w:t>
            </w:r>
          </w:p>
        </w:tc>
        <w:tc>
          <w:tcPr>
            <w:tcW w:w="8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3F5B" w:rsidRDefault="00BB3578">
            <w:pPr>
              <w:widowControl w:val="0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Cs w:val="24"/>
                <w:lang w:eastAsia="ru-RU"/>
              </w:rPr>
              <w:t xml:space="preserve">Требования к доставке,  маркировке, упаковке, </w:t>
            </w:r>
            <w:r>
              <w:rPr>
                <w:rFonts w:eastAsia="Times New Roman" w:cs="Times New Roman"/>
                <w:b/>
                <w:bCs/>
                <w:color w:val="000000" w:themeColor="text1"/>
                <w:szCs w:val="24"/>
                <w:lang w:eastAsia="ru-RU"/>
              </w:rPr>
              <w:t>транспортировке, перемещению, условиям хранения, приемке и испытаниям</w:t>
            </w:r>
          </w:p>
        </w:tc>
      </w:tr>
      <w:tr w:rsidR="00583F5B" w:rsidTr="00DB391F">
        <w:trPr>
          <w:trHeight w:val="408"/>
          <w:jc w:val="center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F5B" w:rsidRDefault="00BB3578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2.1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3F5B" w:rsidRDefault="00BB3578">
            <w:pPr>
              <w:widowControl w:val="0"/>
              <w:rPr>
                <w:rFonts w:eastAsia="Times New Roman" w:cs="Times New Roman"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>Место поставки</w:t>
            </w:r>
          </w:p>
        </w:tc>
        <w:tc>
          <w:tcPr>
            <w:tcW w:w="6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F5B" w:rsidRDefault="00BB3578">
            <w:pPr>
              <w:widowControl w:val="0"/>
              <w:rPr>
                <w:rFonts w:cs="Times New Roman"/>
                <w:bCs/>
                <w:iCs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152917, РФ, Ярославская обл., г. Углич, </w:t>
            </w:r>
            <w:proofErr w:type="spellStart"/>
            <w:r>
              <w:rPr>
                <w:rFonts w:cs="Times New Roman"/>
                <w:color w:val="000000" w:themeColor="text1"/>
                <w:szCs w:val="24"/>
              </w:rPr>
              <w:t>ул.Спасская</w:t>
            </w:r>
            <w:proofErr w:type="spellEnd"/>
            <w:r>
              <w:rPr>
                <w:rFonts w:cs="Times New Roman"/>
                <w:color w:val="000000" w:themeColor="text1"/>
                <w:szCs w:val="24"/>
              </w:rPr>
              <w:t xml:space="preserve">, д. 33, территория </w:t>
            </w:r>
            <w:proofErr w:type="spellStart"/>
            <w:r>
              <w:rPr>
                <w:rFonts w:cs="Times New Roman"/>
                <w:color w:val="000000" w:themeColor="text1"/>
                <w:szCs w:val="24"/>
              </w:rPr>
              <w:t>Угличской</w:t>
            </w:r>
            <w:proofErr w:type="spellEnd"/>
            <w:r>
              <w:rPr>
                <w:rFonts w:cs="Times New Roman"/>
                <w:color w:val="000000" w:themeColor="text1"/>
                <w:szCs w:val="24"/>
              </w:rPr>
              <w:t xml:space="preserve"> ГЭС</w:t>
            </w:r>
          </w:p>
        </w:tc>
      </w:tr>
      <w:tr w:rsidR="00583F5B" w:rsidTr="00DB391F">
        <w:trPr>
          <w:trHeight w:val="408"/>
          <w:jc w:val="center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F5B" w:rsidRDefault="00BB3578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2.2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3F5B" w:rsidRDefault="00BB3578">
            <w:pPr>
              <w:widowControl w:val="0"/>
              <w:rPr>
                <w:rFonts w:eastAsia="Times New Roman" w:cs="Times New Roman"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>Приемка продукции</w:t>
            </w:r>
          </w:p>
        </w:tc>
        <w:tc>
          <w:tcPr>
            <w:tcW w:w="6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F5B" w:rsidRDefault="00BB3578">
            <w:pPr>
              <w:widowControl w:val="0"/>
              <w:rPr>
                <w:rFonts w:cs="Times New Roman"/>
                <w:bCs/>
                <w:iCs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Только в рабочие дни с 9-00 до 11-00 и с 14-00 до 16-00</w:t>
            </w:r>
          </w:p>
        </w:tc>
      </w:tr>
      <w:tr w:rsidR="00583F5B" w:rsidTr="00DB391F">
        <w:trPr>
          <w:trHeight w:val="408"/>
          <w:jc w:val="center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F5B" w:rsidRDefault="00BB3578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2.3</w:t>
            </w:r>
          </w:p>
        </w:tc>
        <w:tc>
          <w:tcPr>
            <w:tcW w:w="8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3F5B" w:rsidRDefault="00BB3578">
            <w:pPr>
              <w:widowControl w:val="0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</w:tr>
      <w:tr w:rsidR="00583F5B" w:rsidTr="00DB391F">
        <w:trPr>
          <w:trHeight w:val="408"/>
          <w:jc w:val="center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F5B" w:rsidRDefault="00BB3578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3.</w:t>
            </w:r>
          </w:p>
        </w:tc>
        <w:tc>
          <w:tcPr>
            <w:tcW w:w="8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3F5B" w:rsidRDefault="00BB3578">
            <w:pPr>
              <w:widowControl w:val="0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color w:val="000000" w:themeColor="text1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 w:rsidR="00583F5B" w:rsidTr="00DB391F">
        <w:trPr>
          <w:trHeight w:val="408"/>
          <w:jc w:val="center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F5B" w:rsidRDefault="00BB3578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3.1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3F5B" w:rsidRDefault="00BB3578">
            <w:pPr>
              <w:widowControl w:val="0"/>
              <w:rPr>
                <w:rFonts w:eastAsia="Times New Roman" w:cs="Times New Roman"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>Сроки гарантии</w:t>
            </w:r>
          </w:p>
        </w:tc>
        <w:tc>
          <w:tcPr>
            <w:tcW w:w="6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F5B" w:rsidRDefault="00BB3578">
            <w:pPr>
              <w:widowControl w:val="0"/>
              <w:rPr>
                <w:rFonts w:cs="Times New Roman"/>
                <w:bCs/>
                <w:iCs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>Не менее 12 месяцев с даты подписания сторонами ТОРГ-12 (УПД)</w:t>
            </w:r>
          </w:p>
        </w:tc>
      </w:tr>
      <w:tr w:rsidR="00583F5B" w:rsidTr="00DB391F">
        <w:trPr>
          <w:trHeight w:val="408"/>
          <w:jc w:val="center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F5B" w:rsidRDefault="00BB3578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4.</w:t>
            </w:r>
          </w:p>
        </w:tc>
        <w:tc>
          <w:tcPr>
            <w:tcW w:w="8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3F5B" w:rsidRDefault="00BB3578">
            <w:pPr>
              <w:widowControl w:val="0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color w:val="000000" w:themeColor="text1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</w:tr>
      <w:tr w:rsidR="00583F5B" w:rsidTr="00DB391F">
        <w:trPr>
          <w:trHeight w:val="408"/>
          <w:jc w:val="center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F5B" w:rsidRDefault="00BB3578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4.1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3F5B" w:rsidRDefault="00BB3578">
            <w:pPr>
              <w:widowControl w:val="0"/>
              <w:rPr>
                <w:rFonts w:eastAsia="Times New Roman" w:cs="Times New Roman"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6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F5B" w:rsidRDefault="00BB3578">
            <w:pPr>
              <w:widowControl w:val="0"/>
              <w:rPr>
                <w:rFonts w:cs="Times New Roman"/>
                <w:bCs/>
                <w:iCs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 xml:space="preserve"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качества; технические паспорта; руководства по эксплуатации; счет-фактуру; товарную накладную унифицированной </w:t>
            </w: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>формы ТОРГ-12(УПД) в 2 экз.</w:t>
            </w:r>
            <w:r>
              <w:rPr>
                <w:rFonts w:eastAsia="Times New Roman" w:cs="Times New Roman"/>
                <w:bCs/>
                <w:iCs/>
                <w:color w:val="000000" w:themeColor="text1"/>
                <w:szCs w:val="24"/>
                <w:lang w:eastAsia="x-none"/>
              </w:rPr>
              <w:t>; транспортную накладную; иные документы, предусмотренные пунктом 3.3 Договора.</w:t>
            </w:r>
          </w:p>
        </w:tc>
      </w:tr>
      <w:tr w:rsidR="00583F5B" w:rsidTr="00DB391F">
        <w:trPr>
          <w:trHeight w:val="408"/>
          <w:jc w:val="center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F5B" w:rsidRDefault="00BB3578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5.</w:t>
            </w:r>
          </w:p>
        </w:tc>
        <w:tc>
          <w:tcPr>
            <w:tcW w:w="8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3F5B" w:rsidRDefault="00BB3578">
            <w:pPr>
              <w:widowControl w:val="0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color w:val="000000" w:themeColor="text1"/>
                <w:szCs w:val="24"/>
                <w:lang w:eastAsia="ru-RU"/>
              </w:rPr>
              <w:t>Прочие (дополнительные) требования к продукции</w:t>
            </w:r>
          </w:p>
        </w:tc>
      </w:tr>
      <w:tr w:rsidR="00583F5B" w:rsidTr="00DB391F">
        <w:trPr>
          <w:trHeight w:val="408"/>
          <w:jc w:val="center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F5B" w:rsidRDefault="00BB3578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5.1</w:t>
            </w:r>
          </w:p>
        </w:tc>
        <w:tc>
          <w:tcPr>
            <w:tcW w:w="8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3F5B" w:rsidRDefault="00BB3578">
            <w:pPr>
              <w:widowControl w:val="0"/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 xml:space="preserve">Продукция должна быть новой, ранее не использовавшейся. </w:t>
            </w:r>
          </w:p>
          <w:p w:rsidR="00583F5B" w:rsidRDefault="00BB3578">
            <w:pPr>
              <w:widowControl w:val="0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Cs/>
                <w:color w:val="000000" w:themeColor="text1"/>
                <w:szCs w:val="24"/>
                <w:lang w:eastAsia="x-none"/>
              </w:rPr>
              <w:t xml:space="preserve">Продукция должна соответствовать </w:t>
            </w:r>
            <w:r>
              <w:rPr>
                <w:rFonts w:cs="Times New Roman"/>
                <w:bCs/>
                <w:color w:val="000000" w:themeColor="text1"/>
                <w:szCs w:val="24"/>
                <w:lang w:eastAsia="x-none"/>
              </w:rPr>
              <w:t>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</w:t>
            </w:r>
            <w:r>
              <w:rPr>
                <w:rFonts w:cs="Times New Roman"/>
                <w:bCs/>
                <w:color w:val="000000" w:themeColor="text1"/>
                <w:szCs w:val="24"/>
                <w:lang w:eastAsia="x-none"/>
              </w:rPr>
              <w:t>кции, а также документами, выполнение требований которых является условием выполнения гарантийных обязательств производителя</w:t>
            </w:r>
          </w:p>
        </w:tc>
      </w:tr>
    </w:tbl>
    <w:p w:rsidR="00583F5B" w:rsidRDefault="00583F5B"/>
    <w:sectPr w:rsidR="00583F5B">
      <w:footerReference w:type="default" r:id="rId8"/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B3578">
      <w:r>
        <w:separator/>
      </w:r>
    </w:p>
  </w:endnote>
  <w:endnote w:type="continuationSeparator" w:id="0">
    <w:p w:rsidR="00000000" w:rsidRDefault="00BB3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1"/>
    <w:family w:val="roman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 (Заголовки)">
    <w:panose1 w:val="00000000000000000000"/>
    <w:charset w:val="00"/>
    <w:family w:val="roman"/>
    <w:notTrueType/>
    <w:pitch w:val="default"/>
  </w:font>
  <w:font w:name="Verdana">
    <w:panose1 w:val="020B0604030504040204"/>
    <w:charset w:val="01"/>
    <w:family w:val="roman"/>
    <w:pitch w:val="variable"/>
  </w:font>
  <w:font w:name="Garamond">
    <w:panose1 w:val="02020404030301010803"/>
    <w:charset w:val="01"/>
    <w:family w:val="roman"/>
    <w:pitch w:val="variable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DotumChe">
    <w:panose1 w:val="020B0609000101010101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4738913"/>
      <w:docPartObj>
        <w:docPartGallery w:val="Page Numbers (Top of Page)"/>
        <w:docPartUnique/>
      </w:docPartObj>
    </w:sdtPr>
    <w:sdtEndPr/>
    <w:sdtContent>
      <w:p w:rsidR="00583F5B" w:rsidRDefault="00BB3578">
        <w:pPr>
          <w:pStyle w:val="af1"/>
          <w:jc w:val="center"/>
        </w:pPr>
        <w: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  <w:sz w:val="24"/>
            <w:szCs w:val="24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NUMPAGES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  <w:sz w:val="24"/>
            <w:szCs w:val="24"/>
          </w:rPr>
          <w:t>3</w:t>
        </w:r>
        <w:r>
          <w:rPr>
            <w:b/>
            <w:bCs/>
            <w:sz w:val="24"/>
            <w:szCs w:val="24"/>
          </w:rPr>
          <w:fldChar w:fldCharType="end"/>
        </w:r>
      </w:p>
      <w:p w:rsidR="00583F5B" w:rsidRDefault="00BB3578">
        <w:pPr>
          <w:pStyle w:val="af1"/>
          <w:rPr>
            <w:sz w:val="24"/>
            <w:szCs w:val="24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B3578">
      <w:r>
        <w:separator/>
      </w:r>
    </w:p>
  </w:footnote>
  <w:footnote w:type="continuationSeparator" w:id="0">
    <w:p w:rsidR="00000000" w:rsidRDefault="00BB3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F7A0A"/>
    <w:multiLevelType w:val="multilevel"/>
    <w:tmpl w:val="4B2E71EC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B04582"/>
    <w:multiLevelType w:val="multilevel"/>
    <w:tmpl w:val="C244536A"/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44400678"/>
    <w:multiLevelType w:val="multilevel"/>
    <w:tmpl w:val="CC2C5F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B5B1B13"/>
    <w:multiLevelType w:val="multilevel"/>
    <w:tmpl w:val="BD1665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CBC1756"/>
    <w:multiLevelType w:val="multilevel"/>
    <w:tmpl w:val="04F8F9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D905680"/>
    <w:multiLevelType w:val="multilevel"/>
    <w:tmpl w:val="5088008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6" w15:restartNumberingAfterBreak="0">
    <w:nsid w:val="692F746F"/>
    <w:multiLevelType w:val="multilevel"/>
    <w:tmpl w:val="3B1E378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7" w15:restartNumberingAfterBreak="0">
    <w:nsid w:val="74ED6FA1"/>
    <w:multiLevelType w:val="multilevel"/>
    <w:tmpl w:val="7226A1BE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F5B"/>
    <w:rsid w:val="00583F5B"/>
    <w:rsid w:val="00BB3578"/>
    <w:rsid w:val="00DB391F"/>
    <w:rsid w:val="00E5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26E3C"/>
  <w15:docId w15:val="{95CFEB05-9AE9-467C-94B7-896460CD5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C3B1A"/>
    <w:rPr>
      <w:rFonts w:ascii="Times New Roman" w:hAnsi="Times New Roman"/>
      <w:sz w:val="24"/>
    </w:rPr>
  </w:style>
  <w:style w:type="paragraph" w:styleId="1">
    <w:name w:val="heading 1"/>
    <w:basedOn w:val="32"/>
    <w:next w:val="a3"/>
    <w:link w:val="10"/>
    <w:qFormat/>
    <w:rsid w:val="009C3B1A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CD6E45"/>
    <w:pPr>
      <w:tabs>
        <w:tab w:val="clear" w:pos="0"/>
        <w:tab w:val="clear" w:pos="709"/>
      </w:tabs>
      <w:ind w:left="432" w:hanging="432"/>
      <w:outlineLvl w:val="1"/>
    </w:pPr>
  </w:style>
  <w:style w:type="paragraph" w:styleId="32">
    <w:name w:val="heading 3"/>
    <w:basedOn w:val="a3"/>
    <w:next w:val="a3"/>
    <w:link w:val="33"/>
    <w:autoRedefine/>
    <w:qFormat/>
    <w:rsid w:val="006C2BA4"/>
    <w:pPr>
      <w:keepNext/>
      <w:tabs>
        <w:tab w:val="left" w:pos="0"/>
        <w:tab w:val="left" w:pos="709"/>
      </w:tabs>
      <w:ind w:firstLine="709"/>
      <w:outlineLvl w:val="2"/>
    </w:pPr>
    <w:rPr>
      <w:rFonts w:eastAsia="Calibri" w:cs="Times New Roman"/>
      <w:b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9C3B1A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CD6E45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CD6E45"/>
    <w:pPr>
      <w:keepNext/>
      <w:keepLines/>
      <w:spacing w:before="200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CD6E45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CD6E45"/>
    <w:pPr>
      <w:keepNext/>
      <w:keepLines/>
      <w:spacing w:before="200"/>
      <w:outlineLvl w:val="7"/>
    </w:pPr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CD6E45"/>
    <w:pPr>
      <w:spacing w:before="240" w:after="60"/>
      <w:outlineLvl w:val="8"/>
    </w:pPr>
    <w:rPr>
      <w:rFonts w:ascii="Arial" w:eastAsia="Times New Roman" w:hAnsi="Arial" w:cs="Times New Roman"/>
      <w:sz w:val="22"/>
      <w:lang w:val="x-none" w:eastAsia="x-none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qFormat/>
    <w:rsid w:val="009C3B1A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3">
    <w:name w:val="Заголовок 3 Знак"/>
    <w:basedOn w:val="a4"/>
    <w:link w:val="32"/>
    <w:qFormat/>
    <w:rsid w:val="006C2BA4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4"/>
    <w:link w:val="4"/>
    <w:qFormat/>
    <w:rsid w:val="009C3B1A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a7">
    <w:name w:val="комментарий"/>
    <w:qFormat/>
    <w:rsid w:val="009C3B1A"/>
    <w:rPr>
      <w:b/>
      <w:i/>
      <w:shd w:val="clear" w:color="auto" w:fill="FFFF99"/>
    </w:rPr>
  </w:style>
  <w:style w:type="character" w:customStyle="1" w:styleId="23">
    <w:name w:val="Заголовок 2 Знак"/>
    <w:basedOn w:val="a4"/>
    <w:link w:val="22"/>
    <w:qFormat/>
    <w:rsid w:val="00CD6E45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4"/>
    <w:link w:val="5"/>
    <w:uiPriority w:val="9"/>
    <w:qFormat/>
    <w:rsid w:val="00CD6E45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4"/>
    <w:link w:val="6"/>
    <w:uiPriority w:val="9"/>
    <w:qFormat/>
    <w:rsid w:val="00CD6E45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4"/>
    <w:link w:val="7"/>
    <w:uiPriority w:val="9"/>
    <w:qFormat/>
    <w:rsid w:val="00CD6E45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4"/>
    <w:link w:val="8"/>
    <w:uiPriority w:val="9"/>
    <w:qFormat/>
    <w:rsid w:val="00CD6E45"/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basedOn w:val="a4"/>
    <w:link w:val="9"/>
    <w:uiPriority w:val="9"/>
    <w:qFormat/>
    <w:rsid w:val="00CD6E45"/>
    <w:rPr>
      <w:rFonts w:ascii="Arial" w:eastAsia="Times New Roman" w:hAnsi="Arial" w:cs="Times New Roman"/>
      <w:lang w:val="x-none" w:eastAsia="x-none"/>
    </w:rPr>
  </w:style>
  <w:style w:type="character" w:customStyle="1" w:styleId="a8">
    <w:name w:val="Текст сноски Знак"/>
    <w:basedOn w:val="a4"/>
    <w:link w:val="a9"/>
    <w:uiPriority w:val="99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CD6E45"/>
    <w:rPr>
      <w:vertAlign w:val="superscript"/>
    </w:rPr>
  </w:style>
  <w:style w:type="character" w:customStyle="1" w:styleId="ac">
    <w:name w:val="Верхний колонтитул Знак"/>
    <w:basedOn w:val="a4"/>
    <w:link w:val="ad"/>
    <w:qFormat/>
    <w:rsid w:val="00CD6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4"/>
    <w:link w:val="af"/>
    <w:qFormat/>
    <w:rsid w:val="00CD6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4"/>
    <w:link w:val="af1"/>
    <w:uiPriority w:val="99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2">
    <w:name w:val="Основной текст Знак"/>
    <w:basedOn w:val="a4"/>
    <w:link w:val="af3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4"/>
    <w:link w:val="25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4">
    <w:name w:val="Основной текст 3 Знак"/>
    <w:basedOn w:val="a4"/>
    <w:link w:val="35"/>
    <w:qFormat/>
    <w:rsid w:val="00CD6E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4"/>
    <w:link w:val="37"/>
    <w:qFormat/>
    <w:rsid w:val="00CD6E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6">
    <w:name w:val="Основной текст 2 Знак"/>
    <w:basedOn w:val="a4"/>
    <w:link w:val="27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4">
    <w:name w:val="page number"/>
    <w:basedOn w:val="a4"/>
    <w:qFormat/>
    <w:rsid w:val="00CD6E45"/>
  </w:style>
  <w:style w:type="character" w:customStyle="1" w:styleId="11">
    <w:name w:val="Гиперссылка1"/>
    <w:basedOn w:val="a4"/>
    <w:uiPriority w:val="99"/>
    <w:semiHidden/>
    <w:unhideWhenUsed/>
    <w:qFormat/>
    <w:rsid w:val="00917DEF"/>
    <w:rPr>
      <w:color w:val="0000FF"/>
      <w:u w:val="single"/>
    </w:rPr>
  </w:style>
  <w:style w:type="character" w:customStyle="1" w:styleId="af5">
    <w:name w:val="Текст выноски Знак"/>
    <w:basedOn w:val="a4"/>
    <w:link w:val="af6"/>
    <w:semiHidden/>
    <w:qFormat/>
    <w:rsid w:val="00CD6E45"/>
    <w:rPr>
      <w:rFonts w:ascii="Tahoma" w:eastAsia="Times New Roman" w:hAnsi="Tahoma" w:cs="Tahoma"/>
      <w:sz w:val="16"/>
      <w:szCs w:val="16"/>
      <w:lang w:eastAsia="ru-RU"/>
    </w:rPr>
  </w:style>
  <w:style w:type="character" w:styleId="af7">
    <w:name w:val="annotation reference"/>
    <w:qFormat/>
    <w:rsid w:val="00CD6E45"/>
    <w:rPr>
      <w:sz w:val="16"/>
      <w:szCs w:val="16"/>
    </w:rPr>
  </w:style>
  <w:style w:type="character" w:customStyle="1" w:styleId="af8">
    <w:name w:val="Текст примечания Знак"/>
    <w:basedOn w:val="a4"/>
    <w:link w:val="af9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ма примечания Знак"/>
    <w:basedOn w:val="af8"/>
    <w:link w:val="afb"/>
    <w:qFormat/>
    <w:rsid w:val="00CD6E4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trong1">
    <w:name w:val="Strong1"/>
    <w:uiPriority w:val="22"/>
    <w:qFormat/>
    <w:rsid w:val="00CD6E45"/>
    <w:rPr>
      <w:b/>
      <w:bCs/>
    </w:rPr>
  </w:style>
  <w:style w:type="character" w:customStyle="1" w:styleId="afc">
    <w:name w:val="Название Знак"/>
    <w:link w:val="12"/>
    <w:uiPriority w:val="10"/>
    <w:qFormat/>
    <w:rsid w:val="00CD6E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d">
    <w:name w:val="Подзаголовок Знак"/>
    <w:basedOn w:val="a4"/>
    <w:link w:val="afe"/>
    <w:uiPriority w:val="11"/>
    <w:qFormat/>
    <w:rsid w:val="00CD6E4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aff">
    <w:name w:val="Emphasis"/>
    <w:uiPriority w:val="20"/>
    <w:qFormat/>
    <w:rsid w:val="00CD6E45"/>
    <w:rPr>
      <w:i/>
      <w:iCs/>
    </w:rPr>
  </w:style>
  <w:style w:type="character" w:customStyle="1" w:styleId="28">
    <w:name w:val="Цитата 2 Знак"/>
    <w:basedOn w:val="a4"/>
    <w:link w:val="29"/>
    <w:uiPriority w:val="29"/>
    <w:qFormat/>
    <w:rsid w:val="00CD6E45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character" w:customStyle="1" w:styleId="aff0">
    <w:name w:val="Выделенная цитата Знак"/>
    <w:basedOn w:val="a4"/>
    <w:link w:val="aff1"/>
    <w:uiPriority w:val="30"/>
    <w:qFormat/>
    <w:rsid w:val="00CD6E45"/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aff2">
    <w:name w:val="Subtle Emphasis"/>
    <w:uiPriority w:val="19"/>
    <w:qFormat/>
    <w:rsid w:val="00CD6E45"/>
    <w:rPr>
      <w:i/>
      <w:iCs/>
      <w:color w:val="808080"/>
    </w:rPr>
  </w:style>
  <w:style w:type="character" w:styleId="aff3">
    <w:name w:val="Intense Emphasis"/>
    <w:uiPriority w:val="21"/>
    <w:qFormat/>
    <w:rsid w:val="00CD6E45"/>
    <w:rPr>
      <w:b/>
      <w:bCs/>
      <w:i/>
      <w:iCs/>
      <w:color w:val="4F81BD"/>
    </w:rPr>
  </w:style>
  <w:style w:type="character" w:styleId="aff4">
    <w:name w:val="Subtle Reference"/>
    <w:uiPriority w:val="31"/>
    <w:qFormat/>
    <w:rsid w:val="00CD6E45"/>
    <w:rPr>
      <w:smallCaps/>
      <w:color w:val="C0504D"/>
      <w:u w:val="single"/>
    </w:rPr>
  </w:style>
  <w:style w:type="character" w:styleId="aff5">
    <w:name w:val="Intense Reference"/>
    <w:uiPriority w:val="32"/>
    <w:qFormat/>
    <w:rsid w:val="00CD6E45"/>
    <w:rPr>
      <w:b/>
      <w:bCs/>
      <w:smallCaps/>
      <w:color w:val="C0504D"/>
      <w:spacing w:val="5"/>
      <w:u w:val="single"/>
    </w:rPr>
  </w:style>
  <w:style w:type="character" w:styleId="aff6">
    <w:name w:val="Book Title"/>
    <w:uiPriority w:val="33"/>
    <w:qFormat/>
    <w:rsid w:val="00CD6E45"/>
    <w:rPr>
      <w:b/>
      <w:bCs/>
      <w:smallCaps/>
      <w:spacing w:val="5"/>
    </w:rPr>
  </w:style>
  <w:style w:type="character" w:customStyle="1" w:styleId="aff7">
    <w:name w:val="Электронная подпись Знак"/>
    <w:basedOn w:val="a4"/>
    <w:link w:val="aff8"/>
    <w:uiPriority w:val="99"/>
    <w:qFormat/>
    <w:rsid w:val="00CD6E45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13">
    <w:name w:val="Подпункт Знак1"/>
    <w:link w:val="aff9"/>
    <w:qFormat/>
    <w:locked/>
    <w:rsid w:val="00CD6E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lk">
    <w:name w:val="blk"/>
    <w:qFormat/>
    <w:rsid w:val="00CD6E45"/>
  </w:style>
  <w:style w:type="character" w:customStyle="1" w:styleId="affa">
    <w:name w:val="Абзац списка Знак"/>
    <w:link w:val="affb"/>
    <w:uiPriority w:val="34"/>
    <w:qFormat/>
    <w:locked/>
    <w:rsid w:val="00CD6E4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c">
    <w:name w:val="Подподпункт Знак"/>
    <w:link w:val="affd"/>
    <w:qFormat/>
    <w:locked/>
    <w:rsid w:val="00CD6E45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8">
    <w:name w:val="УРОВЕНЬ_Абзац_тип3 Знак"/>
    <w:link w:val="30"/>
    <w:qFormat/>
    <w:rsid w:val="00CD6E45"/>
    <w:rPr>
      <w:rFonts w:ascii="Times New Roman" w:eastAsia="Calibri" w:hAnsi="Times New Roman" w:cs="Times New Roman"/>
      <w:sz w:val="26"/>
      <w:szCs w:val="28"/>
    </w:rPr>
  </w:style>
  <w:style w:type="character" w:customStyle="1" w:styleId="affe">
    <w:name w:val="Текст концевой сноски Знак"/>
    <w:basedOn w:val="a4"/>
    <w:link w:val="afff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0">
    <w:name w:val="Символ концевой сноски"/>
    <w:qFormat/>
    <w:rPr>
      <w:vertAlign w:val="superscript"/>
    </w:rPr>
  </w:style>
  <w:style w:type="character" w:styleId="afff1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CD6E45"/>
    <w:rPr>
      <w:vertAlign w:val="superscript"/>
    </w:rPr>
  </w:style>
  <w:style w:type="character" w:customStyle="1" w:styleId="2a">
    <w:name w:val="Пункт2 Знак"/>
    <w:link w:val="2b"/>
    <w:qFormat/>
    <w:rsid w:val="00CD6E4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4">
    <w:name w:val="УРОВЕНЬ_1. Знак"/>
    <w:link w:val="15"/>
    <w:qFormat/>
    <w:rsid w:val="00CD6E45"/>
    <w:rPr>
      <w:rFonts w:ascii="Times New Roman" w:eastAsia="Calibri" w:hAnsi="Times New Roman" w:cs="Times New Roman"/>
      <w:caps/>
      <w:sz w:val="28"/>
      <w:szCs w:val="28"/>
    </w:rPr>
  </w:style>
  <w:style w:type="character" w:customStyle="1" w:styleId="16">
    <w:name w:val="Неразрешенное упоминание1"/>
    <w:basedOn w:val="a4"/>
    <w:uiPriority w:val="99"/>
    <w:semiHidden/>
    <w:unhideWhenUsed/>
    <w:qFormat/>
    <w:rsid w:val="00CD6E45"/>
    <w:rPr>
      <w:color w:val="605E5C"/>
      <w:shd w:val="clear" w:color="auto" w:fill="E1DFDD"/>
    </w:rPr>
  </w:style>
  <w:style w:type="character" w:customStyle="1" w:styleId="FontStyle16">
    <w:name w:val="Font Style16"/>
    <w:qFormat/>
    <w:rsid w:val="00CD6E45"/>
    <w:rPr>
      <w:rFonts w:ascii="Times New Roman" w:hAnsi="Times New Roman" w:cs="Times New Roman"/>
      <w:sz w:val="22"/>
      <w:szCs w:val="22"/>
    </w:rPr>
  </w:style>
  <w:style w:type="character" w:customStyle="1" w:styleId="text">
    <w:name w:val="text"/>
    <w:qFormat/>
    <w:rsid w:val="00682709"/>
  </w:style>
  <w:style w:type="character" w:customStyle="1" w:styleId="value">
    <w:name w:val="value"/>
    <w:qFormat/>
    <w:rsid w:val="00682709"/>
  </w:style>
  <w:style w:type="character" w:customStyle="1" w:styleId="c-gruppedpropsprop-value">
    <w:name w:val="c-gruppedprops__prop-value"/>
    <w:basedOn w:val="a4"/>
    <w:qFormat/>
    <w:rsid w:val="003F318E"/>
  </w:style>
  <w:style w:type="character" w:customStyle="1" w:styleId="label">
    <w:name w:val="label"/>
    <w:basedOn w:val="a4"/>
    <w:qFormat/>
    <w:rsid w:val="00E57F3C"/>
  </w:style>
  <w:style w:type="character" w:styleId="afff2">
    <w:name w:val="Hyperlink"/>
    <w:rPr>
      <w:color w:val="000080"/>
      <w:u w:val="single"/>
    </w:rPr>
  </w:style>
  <w:style w:type="character" w:customStyle="1" w:styleId="js-prop-title">
    <w:name w:val="js-prop-title"/>
    <w:basedOn w:val="a4"/>
    <w:qFormat/>
    <w:rsid w:val="004B1B78"/>
  </w:style>
  <w:style w:type="character" w:customStyle="1" w:styleId="js-prop-value">
    <w:name w:val="js-prop-value"/>
    <w:basedOn w:val="a4"/>
    <w:qFormat/>
    <w:rsid w:val="004B1B78"/>
  </w:style>
  <w:style w:type="character" w:styleId="afff3">
    <w:name w:val="Strong"/>
    <w:qFormat/>
    <w:rPr>
      <w:b/>
      <w:bCs/>
    </w:rPr>
  </w:style>
  <w:style w:type="paragraph" w:styleId="afff4">
    <w:name w:val="Title"/>
    <w:basedOn w:val="a3"/>
    <w:next w:val="af3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3">
    <w:name w:val="Body Text"/>
    <w:basedOn w:val="a3"/>
    <w:link w:val="af2"/>
    <w:rsid w:val="00CD6E45"/>
    <w:pPr>
      <w:spacing w:after="120"/>
    </w:pPr>
    <w:rPr>
      <w:rFonts w:eastAsia="Times New Roman" w:cs="Times New Roman"/>
      <w:sz w:val="28"/>
      <w:szCs w:val="28"/>
      <w:lang w:eastAsia="ru-RU"/>
    </w:rPr>
  </w:style>
  <w:style w:type="paragraph" w:styleId="afff5">
    <w:name w:val="List"/>
    <w:basedOn w:val="af3"/>
  </w:style>
  <w:style w:type="paragraph" w:styleId="afff6">
    <w:name w:val="caption"/>
    <w:basedOn w:val="a3"/>
    <w:qFormat/>
    <w:pPr>
      <w:suppressLineNumbers/>
      <w:spacing w:before="120" w:after="120"/>
    </w:pPr>
    <w:rPr>
      <w:i/>
      <w:iCs/>
      <w:szCs w:val="24"/>
    </w:rPr>
  </w:style>
  <w:style w:type="paragraph" w:styleId="afff7">
    <w:name w:val="index heading"/>
    <w:basedOn w:val="afff4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">
    <w:name w:val="index heading1"/>
    <w:basedOn w:val="afff4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">
    <w:name w:val="index heading11"/>
    <w:basedOn w:val="afff4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1">
    <w:name w:val="index heading111"/>
    <w:basedOn w:val="afff4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11">
    <w:name w:val="index heading1111"/>
    <w:basedOn w:val="afff4"/>
    <w:qFormat/>
  </w:style>
  <w:style w:type="paragraph" w:customStyle="1" w:styleId="caption11111">
    <w:name w:val="caption1111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111">
    <w:name w:val="index heading11111"/>
    <w:basedOn w:val="afff4"/>
    <w:qFormat/>
  </w:style>
  <w:style w:type="paragraph" w:customStyle="1" w:styleId="caption111111">
    <w:name w:val="caption111111"/>
    <w:basedOn w:val="a3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heading111111">
    <w:name w:val="index heading111111"/>
    <w:basedOn w:val="afff4"/>
    <w:qFormat/>
  </w:style>
  <w:style w:type="paragraph" w:customStyle="1" w:styleId="caption1111111">
    <w:name w:val="caption1111111"/>
    <w:basedOn w:val="a3"/>
    <w:next w:val="a3"/>
    <w:uiPriority w:val="35"/>
    <w:qFormat/>
    <w:rsid w:val="00CD6E45"/>
    <w:rPr>
      <w:rFonts w:eastAsia="Calibri" w:cs="Times New Roman"/>
      <w:b/>
      <w:bCs/>
      <w:color w:val="4F81BD"/>
      <w:sz w:val="18"/>
      <w:szCs w:val="18"/>
      <w:lang w:eastAsia="ru-RU"/>
    </w:rPr>
  </w:style>
  <w:style w:type="paragraph" w:customStyle="1" w:styleId="indexheading1111111">
    <w:name w:val="index heading1111111"/>
    <w:basedOn w:val="afff4"/>
    <w:qFormat/>
  </w:style>
  <w:style w:type="paragraph" w:customStyle="1" w:styleId="a">
    <w:name w:val="Раздел положения"/>
    <w:basedOn w:val="a3"/>
    <w:autoRedefine/>
    <w:qFormat/>
    <w:rsid w:val="00734D42"/>
    <w:pPr>
      <w:numPr>
        <w:numId w:val="2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customStyle="1" w:styleId="a0">
    <w:name w:val="Подраздел раздела положения"/>
    <w:basedOn w:val="a3"/>
    <w:autoRedefine/>
    <w:qFormat/>
    <w:rsid w:val="00734D42"/>
    <w:pPr>
      <w:numPr>
        <w:ilvl w:val="1"/>
        <w:numId w:val="2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customStyle="1" w:styleId="afff8">
    <w:name w:val="Таблица шапка"/>
    <w:basedOn w:val="a3"/>
    <w:qFormat/>
    <w:rsid w:val="00CD6E45"/>
    <w:pPr>
      <w:keepNext/>
      <w:spacing w:before="40" w:after="40"/>
      <w:ind w:left="57" w:right="57"/>
    </w:pPr>
    <w:rPr>
      <w:rFonts w:eastAsia="Times New Roman" w:cs="Times New Roman"/>
      <w:sz w:val="22"/>
      <w:szCs w:val="26"/>
      <w:lang w:eastAsia="ru-RU"/>
    </w:rPr>
  </w:style>
  <w:style w:type="paragraph" w:customStyle="1" w:styleId="afff9">
    <w:name w:val="Название раздела инструкции"/>
    <w:basedOn w:val="a3"/>
    <w:autoRedefine/>
    <w:qFormat/>
    <w:rsid w:val="00CD6E45"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a9">
    <w:name w:val="footnote text"/>
    <w:basedOn w:val="a3"/>
    <w:link w:val="a8"/>
    <w:uiPriority w:val="99"/>
    <w:rsid w:val="00CD6E45"/>
    <w:rPr>
      <w:rFonts w:eastAsia="Times New Roman" w:cs="Times New Roman"/>
      <w:sz w:val="20"/>
      <w:szCs w:val="20"/>
      <w:lang w:eastAsia="ru-RU"/>
    </w:rPr>
  </w:style>
  <w:style w:type="paragraph" w:customStyle="1" w:styleId="17">
    <w:name w:val="Шапка 1"/>
    <w:basedOn w:val="a3"/>
    <w:qFormat/>
    <w:rsid w:val="00CD6E45"/>
    <w:pPr>
      <w:pBdr>
        <w:bottom w:val="thickThinSmallGap" w:sz="24" w:space="1" w:color="000000"/>
      </w:pBdr>
      <w:spacing w:after="240"/>
      <w:jc w:val="center"/>
    </w:pPr>
    <w:rPr>
      <w:rFonts w:eastAsia="Times New Roman" w:cs="Times New Roman"/>
      <w:sz w:val="22"/>
      <w:lang w:eastAsia="ru-RU"/>
    </w:rPr>
  </w:style>
  <w:style w:type="paragraph" w:customStyle="1" w:styleId="2c">
    <w:name w:val="Шапка 2"/>
    <w:basedOn w:val="a3"/>
    <w:qFormat/>
    <w:rsid w:val="00CD6E45"/>
    <w:pPr>
      <w:pBdr>
        <w:bottom w:val="thickThinSmallGap" w:sz="24" w:space="1" w:color="000000"/>
      </w:pBdr>
      <w:spacing w:after="120"/>
      <w:jc w:val="center"/>
    </w:pPr>
    <w:rPr>
      <w:rFonts w:eastAsia="Times New Roman" w:cs="Times New Roman"/>
      <w:b/>
      <w:sz w:val="22"/>
      <w:lang w:eastAsia="ru-RU"/>
    </w:rPr>
  </w:style>
  <w:style w:type="paragraph" w:customStyle="1" w:styleId="39">
    <w:name w:val="Шапка 3"/>
    <w:basedOn w:val="a3"/>
    <w:qFormat/>
    <w:rsid w:val="00CD6E45"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customStyle="1" w:styleId="12">
    <w:name w:val="Название1"/>
    <w:basedOn w:val="a3"/>
    <w:link w:val="afc"/>
    <w:uiPriority w:val="10"/>
    <w:qFormat/>
    <w:rsid w:val="00CD6E45"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afffa">
    <w:name w:val="Колонтитул"/>
    <w:basedOn w:val="a3"/>
    <w:qFormat/>
  </w:style>
  <w:style w:type="paragraph" w:styleId="ad">
    <w:name w:val="header"/>
    <w:basedOn w:val="a3"/>
    <w:link w:val="ac"/>
    <w:rsid w:val="00CD6E45"/>
    <w:pPr>
      <w:tabs>
        <w:tab w:val="center" w:pos="4677"/>
        <w:tab w:val="right" w:pos="9355"/>
      </w:tabs>
    </w:pPr>
    <w:rPr>
      <w:rFonts w:eastAsia="Times New Roman" w:cs="Times New Roman"/>
      <w:szCs w:val="24"/>
      <w:lang w:eastAsia="ru-RU"/>
    </w:rPr>
  </w:style>
  <w:style w:type="paragraph" w:styleId="af">
    <w:name w:val="Body Text Indent"/>
    <w:basedOn w:val="a3"/>
    <w:link w:val="ae"/>
    <w:rsid w:val="00CD6E45"/>
    <w:pPr>
      <w:ind w:left="360"/>
    </w:pPr>
    <w:rPr>
      <w:rFonts w:eastAsia="Times New Roman" w:cs="Times New Roman"/>
      <w:szCs w:val="24"/>
      <w:lang w:eastAsia="ru-RU"/>
    </w:rPr>
  </w:style>
  <w:style w:type="paragraph" w:styleId="af1">
    <w:name w:val="footer"/>
    <w:basedOn w:val="a3"/>
    <w:link w:val="af0"/>
    <w:uiPriority w:val="99"/>
    <w:rsid w:val="00CD6E45"/>
    <w:pPr>
      <w:tabs>
        <w:tab w:val="center" w:pos="4677"/>
        <w:tab w:val="right" w:pos="9355"/>
      </w:tabs>
    </w:pPr>
    <w:rPr>
      <w:rFonts w:eastAsia="Times New Roman" w:cs="Times New Roman"/>
      <w:sz w:val="28"/>
      <w:szCs w:val="28"/>
      <w:lang w:eastAsia="ru-RU"/>
    </w:rPr>
  </w:style>
  <w:style w:type="paragraph" w:styleId="25">
    <w:name w:val="Body Text Indent 2"/>
    <w:basedOn w:val="a3"/>
    <w:link w:val="24"/>
    <w:qFormat/>
    <w:rsid w:val="00CD6E45"/>
    <w:pPr>
      <w:spacing w:after="120" w:line="480" w:lineRule="auto"/>
      <w:ind w:left="283"/>
    </w:pPr>
    <w:rPr>
      <w:rFonts w:eastAsia="Times New Roman" w:cs="Times New Roman"/>
      <w:sz w:val="28"/>
      <w:szCs w:val="28"/>
      <w:lang w:eastAsia="ru-RU"/>
    </w:rPr>
  </w:style>
  <w:style w:type="paragraph" w:styleId="35">
    <w:name w:val="Body Text 3"/>
    <w:basedOn w:val="a3"/>
    <w:link w:val="34"/>
    <w:qFormat/>
    <w:rsid w:val="00CD6E45"/>
    <w:pPr>
      <w:spacing w:after="120"/>
    </w:pPr>
    <w:rPr>
      <w:rFonts w:eastAsia="Times New Roman" w:cs="Times New Roman"/>
      <w:sz w:val="16"/>
      <w:szCs w:val="16"/>
      <w:lang w:eastAsia="ru-RU"/>
    </w:rPr>
  </w:style>
  <w:style w:type="paragraph" w:styleId="37">
    <w:name w:val="Body Text Indent 3"/>
    <w:basedOn w:val="a3"/>
    <w:link w:val="36"/>
    <w:qFormat/>
    <w:rsid w:val="00CD6E45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paragraph" w:styleId="27">
    <w:name w:val="Body Text 2"/>
    <w:basedOn w:val="a3"/>
    <w:link w:val="26"/>
    <w:qFormat/>
    <w:rsid w:val="00CD6E45"/>
    <w:pPr>
      <w:spacing w:after="120" w:line="480" w:lineRule="auto"/>
    </w:pPr>
    <w:rPr>
      <w:rFonts w:eastAsia="Times New Roman" w:cs="Times New Roman"/>
      <w:sz w:val="28"/>
      <w:szCs w:val="28"/>
      <w:lang w:eastAsia="ru-RU"/>
    </w:rPr>
  </w:style>
  <w:style w:type="paragraph" w:styleId="afffb">
    <w:name w:val="Block Text"/>
    <w:basedOn w:val="a3"/>
    <w:qFormat/>
    <w:rsid w:val="00CD6E45"/>
    <w:pPr>
      <w:ind w:left="-567" w:right="-766"/>
      <w:jc w:val="center"/>
    </w:pPr>
    <w:rPr>
      <w:rFonts w:eastAsia="Times New Roman" w:cs="Times New Roman"/>
      <w:b/>
      <w:bCs/>
      <w:szCs w:val="20"/>
      <w:lang w:eastAsia="ru-RU"/>
    </w:rPr>
  </w:style>
  <w:style w:type="paragraph" w:customStyle="1" w:styleId="aff9">
    <w:name w:val="Подпункт"/>
    <w:basedOn w:val="a3"/>
    <w:link w:val="13"/>
    <w:qFormat/>
    <w:rsid w:val="00CD6E45"/>
    <w:pPr>
      <w:tabs>
        <w:tab w:val="left" w:pos="1134"/>
      </w:tabs>
      <w:snapToGrid w:val="0"/>
      <w:spacing w:line="360" w:lineRule="auto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2b">
    <w:name w:val="Пункт2"/>
    <w:basedOn w:val="a3"/>
    <w:link w:val="2a"/>
    <w:qFormat/>
    <w:rsid w:val="00CD6E45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18">
    <w:name w:val="toc 1"/>
    <w:basedOn w:val="a3"/>
    <w:next w:val="a3"/>
    <w:autoRedefine/>
    <w:uiPriority w:val="39"/>
    <w:rsid w:val="00CD6E45"/>
    <w:pPr>
      <w:spacing w:before="120"/>
    </w:pPr>
    <w:rPr>
      <w:rFonts w:eastAsia="Times New Roman" w:cs="Calibri Light (Заголовки)"/>
      <w:b/>
      <w:bCs/>
      <w:szCs w:val="24"/>
      <w:lang w:eastAsia="ru-RU"/>
    </w:rPr>
  </w:style>
  <w:style w:type="paragraph" w:styleId="3a">
    <w:name w:val="toc 3"/>
    <w:basedOn w:val="a3"/>
    <w:next w:val="a3"/>
    <w:autoRedefine/>
    <w:uiPriority w:val="39"/>
    <w:rsid w:val="00CD6E45"/>
    <w:pPr>
      <w:ind w:left="280"/>
    </w:pPr>
    <w:rPr>
      <w:rFonts w:eastAsia="Times New Roman" w:cstheme="minorHAnsi"/>
      <w:sz w:val="20"/>
      <w:szCs w:val="20"/>
      <w:lang w:eastAsia="ru-RU"/>
    </w:rPr>
  </w:style>
  <w:style w:type="paragraph" w:customStyle="1" w:styleId="afffc">
    <w:name w:val="Раздел регламента"/>
    <w:basedOn w:val="a3"/>
    <w:qFormat/>
    <w:rsid w:val="00CD6E45"/>
    <w:rPr>
      <w:rFonts w:eastAsia="Times New Roman" w:cs="Times New Roman"/>
      <w:sz w:val="28"/>
      <w:szCs w:val="28"/>
      <w:lang w:eastAsia="ru-RU"/>
    </w:rPr>
  </w:style>
  <w:style w:type="paragraph" w:customStyle="1" w:styleId="afffd">
    <w:name w:val="Приложение к регламенту"/>
    <w:basedOn w:val="a3"/>
    <w:qFormat/>
    <w:rsid w:val="00CD6E45"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2d">
    <w:name w:val="toc 2"/>
    <w:basedOn w:val="a3"/>
    <w:next w:val="a3"/>
    <w:autoRedefine/>
    <w:uiPriority w:val="39"/>
    <w:rsid w:val="00CD6E45"/>
    <w:pPr>
      <w:spacing w:before="240"/>
    </w:pPr>
    <w:rPr>
      <w:rFonts w:eastAsia="Times New Roman" w:cstheme="minorHAnsi"/>
      <w:b/>
      <w:bCs/>
      <w:sz w:val="20"/>
      <w:szCs w:val="20"/>
      <w:lang w:eastAsia="ru-RU"/>
    </w:rPr>
  </w:style>
  <w:style w:type="paragraph" w:styleId="af6">
    <w:name w:val="Balloon Text"/>
    <w:basedOn w:val="a3"/>
    <w:link w:val="af5"/>
    <w:semiHidden/>
    <w:qFormat/>
    <w:rsid w:val="00CD6E45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annotation text"/>
    <w:basedOn w:val="a3"/>
    <w:link w:val="af8"/>
    <w:qFormat/>
    <w:rsid w:val="00CD6E45"/>
    <w:rPr>
      <w:rFonts w:eastAsia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a"/>
    <w:qFormat/>
    <w:rsid w:val="00CD6E45"/>
    <w:rPr>
      <w:b/>
      <w:bCs/>
    </w:rPr>
  </w:style>
  <w:style w:type="paragraph" w:customStyle="1" w:styleId="19">
    <w:name w:val="Обычный (веб)1"/>
    <w:basedOn w:val="a3"/>
    <w:uiPriority w:val="99"/>
    <w:qFormat/>
    <w:rsid w:val="00CD6E45"/>
    <w:pPr>
      <w:spacing w:beforeAutospacing="1" w:afterAutospacing="1"/>
    </w:pPr>
    <w:rPr>
      <w:rFonts w:ascii="Arial Unicode MS" w:eastAsia="Arial Unicode MS" w:hAnsi="Arial Unicode MS" w:cs="Arial Unicode MS"/>
      <w:szCs w:val="24"/>
      <w:lang w:eastAsia="ru-RU"/>
    </w:rPr>
  </w:style>
  <w:style w:type="paragraph" w:styleId="91">
    <w:name w:val="toc 9"/>
    <w:basedOn w:val="a3"/>
    <w:next w:val="a3"/>
    <w:autoRedefine/>
    <w:semiHidden/>
    <w:rsid w:val="00CD6E45"/>
    <w:pPr>
      <w:ind w:left="196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51">
    <w:name w:val="toc 5"/>
    <w:basedOn w:val="a3"/>
    <w:next w:val="a3"/>
    <w:autoRedefine/>
    <w:semiHidden/>
    <w:rsid w:val="00CD6E45"/>
    <w:pPr>
      <w:ind w:left="84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41">
    <w:name w:val="toc 4"/>
    <w:basedOn w:val="a3"/>
    <w:next w:val="a3"/>
    <w:autoRedefine/>
    <w:uiPriority w:val="39"/>
    <w:rsid w:val="00CD6E45"/>
    <w:pPr>
      <w:ind w:left="560"/>
    </w:pPr>
    <w:rPr>
      <w:rFonts w:eastAsia="Times New Roman" w:cstheme="minorHAnsi"/>
      <w:sz w:val="20"/>
      <w:szCs w:val="20"/>
      <w:lang w:eastAsia="ru-RU"/>
    </w:rPr>
  </w:style>
  <w:style w:type="paragraph" w:customStyle="1" w:styleId="2e">
    <w:name w:val="Раздел положения 2"/>
    <w:basedOn w:val="a3"/>
    <w:qFormat/>
    <w:rsid w:val="00CD6E45"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customStyle="1" w:styleId="afffe">
    <w:name w:val="Знак Знак Знак Знак Знак Знак Знак Знак Знак"/>
    <w:basedOn w:val="a3"/>
    <w:qFormat/>
    <w:rsid w:val="00CD6E45"/>
    <w:pPr>
      <w:spacing w:after="160" w:line="240" w:lineRule="exact"/>
      <w:jc w:val="both"/>
    </w:pPr>
    <w:rPr>
      <w:rFonts w:ascii="Verdana" w:eastAsia="Times New Roman" w:hAnsi="Verdana" w:cs="Verdana"/>
      <w:sz w:val="22"/>
      <w:lang w:val="en-US"/>
    </w:rPr>
  </w:style>
  <w:style w:type="paragraph" w:styleId="affff">
    <w:name w:val="No Spacing"/>
    <w:basedOn w:val="a3"/>
    <w:uiPriority w:val="1"/>
    <w:qFormat/>
    <w:rsid w:val="00CD6E45"/>
    <w:pPr>
      <w:spacing w:line="360" w:lineRule="auto"/>
    </w:pPr>
    <w:rPr>
      <w:rFonts w:eastAsia="Calibri" w:cs="Times New Roman"/>
      <w:szCs w:val="24"/>
      <w:lang w:eastAsia="ru-RU"/>
    </w:rPr>
  </w:style>
  <w:style w:type="paragraph" w:styleId="afe">
    <w:name w:val="Subtitle"/>
    <w:basedOn w:val="a3"/>
    <w:next w:val="a3"/>
    <w:link w:val="afd"/>
    <w:uiPriority w:val="11"/>
    <w:qFormat/>
    <w:rsid w:val="00CD6E45"/>
    <w:pPr>
      <w:ind w:left="1066" w:firstLine="709"/>
    </w:pPr>
    <w:rPr>
      <w:rFonts w:ascii="Cambria" w:eastAsia="Times New Roman" w:hAnsi="Cambria" w:cs="Times New Roman"/>
      <w:i/>
      <w:iCs/>
      <w:color w:val="4F81BD"/>
      <w:spacing w:val="15"/>
      <w:szCs w:val="24"/>
      <w:lang w:val="x-none" w:eastAsia="x-none"/>
    </w:rPr>
  </w:style>
  <w:style w:type="paragraph" w:styleId="affb">
    <w:name w:val="List Paragraph"/>
    <w:basedOn w:val="a3"/>
    <w:link w:val="affa"/>
    <w:uiPriority w:val="99"/>
    <w:qFormat/>
    <w:rsid w:val="00CD6E45"/>
    <w:pPr>
      <w:ind w:left="720"/>
      <w:contextualSpacing/>
    </w:pPr>
    <w:rPr>
      <w:rFonts w:eastAsia="Calibri" w:cs="Times New Roman"/>
      <w:szCs w:val="24"/>
      <w:lang w:eastAsia="ru-RU"/>
    </w:rPr>
  </w:style>
  <w:style w:type="paragraph" w:styleId="29">
    <w:name w:val="Quote"/>
    <w:basedOn w:val="a3"/>
    <w:next w:val="a3"/>
    <w:link w:val="28"/>
    <w:uiPriority w:val="29"/>
    <w:qFormat/>
    <w:rsid w:val="00CD6E45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aff1">
    <w:name w:val="Intense Quote"/>
    <w:basedOn w:val="a3"/>
    <w:next w:val="a3"/>
    <w:link w:val="aff0"/>
    <w:uiPriority w:val="30"/>
    <w:qFormat/>
    <w:rsid w:val="00CD6E45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affff0">
    <w:name w:val="TOC Heading"/>
    <w:basedOn w:val="1"/>
    <w:next w:val="a3"/>
    <w:uiPriority w:val="39"/>
    <w:qFormat/>
    <w:rsid w:val="00CD6E45"/>
    <w:pPr>
      <w:keepLines/>
      <w:tabs>
        <w:tab w:val="clear" w:pos="0"/>
      </w:tabs>
      <w:spacing w:before="480"/>
      <w:ind w:left="3196" w:hanging="360"/>
      <w:outlineLvl w:val="9"/>
    </w:pPr>
    <w:rPr>
      <w:rFonts w:ascii="Cambria" w:hAnsi="Cambria"/>
      <w:bCs/>
      <w:color w:val="365F91"/>
    </w:rPr>
  </w:style>
  <w:style w:type="paragraph" w:styleId="aff8">
    <w:name w:val="E-mail Signature"/>
    <w:basedOn w:val="a3"/>
    <w:link w:val="aff7"/>
    <w:uiPriority w:val="99"/>
    <w:unhideWhenUsed/>
    <w:qFormat/>
    <w:rsid w:val="00CD6E45"/>
    <w:rPr>
      <w:rFonts w:eastAsia="Calibri" w:cs="Times New Roman"/>
      <w:szCs w:val="24"/>
      <w:lang w:val="x-none" w:eastAsia="x-none"/>
    </w:rPr>
  </w:style>
  <w:style w:type="paragraph" w:customStyle="1" w:styleId="affff1">
    <w:name w:val="Знак"/>
    <w:basedOn w:val="a3"/>
    <w:qFormat/>
    <w:rsid w:val="00CD6E4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">
    <w:name w:val="Нумерованный список ур3"/>
    <w:basedOn w:val="a3"/>
    <w:qFormat/>
    <w:rsid w:val="00CD6E45"/>
    <w:pPr>
      <w:numPr>
        <w:ilvl w:val="2"/>
        <w:numId w:val="3"/>
      </w:numPr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31">
    <w:name w:val="Список 31"/>
    <w:basedOn w:val="a3"/>
    <w:qFormat/>
    <w:rsid w:val="00CD6E45"/>
    <w:pPr>
      <w:numPr>
        <w:numId w:val="3"/>
      </w:numPr>
      <w:spacing w:before="12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2">
    <w:name w:val="Нумерованный список ур2"/>
    <w:basedOn w:val="a3"/>
    <w:qFormat/>
    <w:rsid w:val="00CD6E45"/>
    <w:pPr>
      <w:numPr>
        <w:ilvl w:val="1"/>
        <w:numId w:val="3"/>
      </w:numPr>
      <w:spacing w:before="12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styleId="affff2">
    <w:name w:val="Revision"/>
    <w:uiPriority w:val="99"/>
    <w:semiHidden/>
    <w:qFormat/>
    <w:rsid w:val="00CD6E4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CD6E4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b">
    <w:name w:val="Знак Знак3 Знак Знак"/>
    <w:basedOn w:val="a3"/>
    <w:qFormat/>
    <w:rsid w:val="00CD6E45"/>
    <w:pPr>
      <w:spacing w:after="160" w:line="240" w:lineRule="exact"/>
      <w:jc w:val="both"/>
    </w:pPr>
    <w:rPr>
      <w:rFonts w:ascii="Verdana" w:eastAsia="Times New Roman" w:hAnsi="Verdana" w:cs="Verdana"/>
      <w:sz w:val="22"/>
      <w:lang w:val="en-US"/>
    </w:rPr>
  </w:style>
  <w:style w:type="paragraph" w:customStyle="1" w:styleId="affff3">
    <w:name w:val="Пункт"/>
    <w:basedOn w:val="a3"/>
    <w:qFormat/>
    <w:rsid w:val="00CD6E45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customStyle="1" w:styleId="1a">
    <w:name w:val="Абзац списка1"/>
    <w:basedOn w:val="a3"/>
    <w:qFormat/>
    <w:rsid w:val="00CD6E45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affff4">
    <w:name w:val="Таблица"/>
    <w:basedOn w:val="a3"/>
    <w:qFormat/>
    <w:rsid w:val="00CD6E45"/>
    <w:pPr>
      <w:keepNext/>
      <w:spacing w:before="60" w:after="60"/>
      <w:jc w:val="center"/>
    </w:pPr>
    <w:rPr>
      <w:rFonts w:eastAsia="Calibri" w:cs="Times New Roman"/>
      <w:b/>
      <w:szCs w:val="24"/>
      <w:lang w:val="x-none" w:eastAsia="x-none"/>
    </w:rPr>
  </w:style>
  <w:style w:type="paragraph" w:customStyle="1" w:styleId="affd">
    <w:name w:val="Подподпункт"/>
    <w:basedOn w:val="aff9"/>
    <w:link w:val="affc"/>
    <w:qFormat/>
    <w:rsid w:val="00CD6E45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b"/>
    <w:qFormat/>
    <w:rsid w:val="00CD6E45"/>
    <w:pPr>
      <w:numPr>
        <w:ilvl w:val="3"/>
        <w:numId w:val="4"/>
      </w:numPr>
      <w:spacing w:before="120" w:line="360" w:lineRule="exact"/>
      <w:ind w:left="1728" w:hanging="648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b"/>
    <w:qFormat/>
    <w:rsid w:val="00CD6E45"/>
    <w:pPr>
      <w:numPr>
        <w:ilvl w:val="4"/>
        <w:numId w:val="4"/>
      </w:numPr>
      <w:spacing w:before="120" w:line="360" w:lineRule="exact"/>
      <w:ind w:left="2232" w:hanging="792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b"/>
    <w:qFormat/>
    <w:rsid w:val="00CD6E45"/>
    <w:pPr>
      <w:numPr>
        <w:ilvl w:val="6"/>
        <w:numId w:val="4"/>
      </w:numPr>
      <w:spacing w:before="120" w:line="360" w:lineRule="exact"/>
      <w:ind w:left="3240" w:hanging="1080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b"/>
    <w:link w:val="38"/>
    <w:qFormat/>
    <w:rsid w:val="00CD6E45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b"/>
    <w:qFormat/>
    <w:rsid w:val="00CD6E45"/>
    <w:pPr>
      <w:keepNext/>
      <w:numPr>
        <w:ilvl w:val="5"/>
        <w:numId w:val="4"/>
      </w:numPr>
      <w:spacing w:before="120" w:after="120" w:line="360" w:lineRule="exact"/>
      <w:ind w:left="2736" w:hanging="936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CD6E45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f">
    <w:name w:val="endnote text"/>
    <w:basedOn w:val="a3"/>
    <w:link w:val="affe"/>
    <w:rsid w:val="00CD6E45"/>
    <w:rPr>
      <w:rFonts w:eastAsia="Times New Roman" w:cs="Times New Roman"/>
      <w:sz w:val="20"/>
      <w:szCs w:val="20"/>
      <w:lang w:eastAsia="ru-RU"/>
    </w:rPr>
  </w:style>
  <w:style w:type="paragraph" w:customStyle="1" w:styleId="21">
    <w:name w:val="Заголовок 2 КВВ"/>
    <w:basedOn w:val="a3"/>
    <w:qFormat/>
    <w:rsid w:val="00CD6E45"/>
    <w:pPr>
      <w:keepNext/>
      <w:numPr>
        <w:numId w:val="5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customStyle="1" w:styleId="affff5">
    <w:name w:val="Таблица текст"/>
    <w:basedOn w:val="a3"/>
    <w:qFormat/>
    <w:rsid w:val="00CD6E45"/>
    <w:pPr>
      <w:spacing w:before="40" w:after="40"/>
      <w:ind w:left="57" w:right="57"/>
    </w:pPr>
    <w:rPr>
      <w:rFonts w:eastAsia="Times New Roman" w:cs="Times New Roman"/>
      <w:szCs w:val="26"/>
      <w:lang w:eastAsia="ru-RU"/>
    </w:rPr>
  </w:style>
  <w:style w:type="paragraph" w:styleId="affff6">
    <w:name w:val="Normal (Web)"/>
    <w:basedOn w:val="a3"/>
    <w:uiPriority w:val="99"/>
    <w:unhideWhenUsed/>
    <w:qFormat/>
    <w:rsid w:val="00CD6E45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15">
    <w:name w:val="УРОВЕНЬ_1."/>
    <w:basedOn w:val="affb"/>
    <w:link w:val="14"/>
    <w:qFormat/>
    <w:rsid w:val="00CD6E45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CD6E45"/>
    <w:pPr>
      <w:ind w:left="112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71">
    <w:name w:val="toc 7"/>
    <w:basedOn w:val="a3"/>
    <w:next w:val="a3"/>
    <w:autoRedefine/>
    <w:unhideWhenUsed/>
    <w:rsid w:val="00CD6E45"/>
    <w:pPr>
      <w:ind w:left="140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81">
    <w:name w:val="toc 8"/>
    <w:basedOn w:val="a3"/>
    <w:next w:val="a3"/>
    <w:autoRedefine/>
    <w:unhideWhenUsed/>
    <w:rsid w:val="00CD6E45"/>
    <w:pPr>
      <w:ind w:left="168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customStyle="1" w:styleId="affff7">
    <w:name w:val="Знак Знак Знак Знак"/>
    <w:basedOn w:val="a3"/>
    <w:qFormat/>
    <w:rsid w:val="00B736B0"/>
    <w:pPr>
      <w:suppressAutoHyphens w:val="0"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-0">
    <w:name w:val="Контракт-раздел"/>
    <w:basedOn w:val="a3"/>
    <w:qFormat/>
    <w:rsid w:val="00CD6E45"/>
    <w:pPr>
      <w:keepNext/>
      <w:keepLines/>
      <w:tabs>
        <w:tab w:val="left" w:pos="0"/>
        <w:tab w:val="left" w:pos="567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customStyle="1" w:styleId="-1">
    <w:name w:val="Контракт-пункт"/>
    <w:basedOn w:val="a3"/>
    <w:qFormat/>
    <w:rsid w:val="00CD6E45"/>
    <w:pPr>
      <w:tabs>
        <w:tab w:val="left" w:pos="1391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customStyle="1" w:styleId="1c">
    <w:name w:val="Обычный1"/>
    <w:qFormat/>
    <w:rsid w:val="00CD6E45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8">
    <w:name w:val="Пункт договора"/>
    <w:basedOn w:val="a3"/>
    <w:qFormat/>
    <w:rsid w:val="00CD6E45"/>
    <w:pPr>
      <w:widowControl w:val="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9">
    <w:name w:val="Подпункт договора"/>
    <w:basedOn w:val="a3"/>
    <w:qFormat/>
    <w:rsid w:val="00CD6E45"/>
    <w:pPr>
      <w:tabs>
        <w:tab w:val="left" w:pos="360"/>
      </w:tabs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21">
    <w:name w:val="Body Text 21"/>
    <w:basedOn w:val="a3"/>
    <w:qFormat/>
    <w:rsid w:val="00CD6E45"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customStyle="1" w:styleId="affffa">
    <w:name w:val="Обычный+ без отступа"/>
    <w:basedOn w:val="a3"/>
    <w:uiPriority w:val="99"/>
    <w:qFormat/>
    <w:rsid w:val="00CD6E45"/>
    <w:pPr>
      <w:spacing w:before="120" w:line="360" w:lineRule="auto"/>
      <w:jc w:val="both"/>
    </w:pPr>
    <w:rPr>
      <w:rFonts w:eastAsia="MS Mincho" w:cs="Times New Roman"/>
      <w:sz w:val="28"/>
      <w:szCs w:val="28"/>
      <w:lang w:eastAsia="ru-RU"/>
    </w:rPr>
  </w:style>
  <w:style w:type="paragraph" w:customStyle="1" w:styleId="1d">
    <w:name w:val="Знак Знак Знак Знак1"/>
    <w:basedOn w:val="a3"/>
    <w:qFormat/>
    <w:rsid w:val="002D679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f">
    <w:name w:val="Обычный2"/>
    <w:qFormat/>
    <w:rsid w:val="00EF1440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ss308">
    <w:name w:val="jss308"/>
    <w:basedOn w:val="a3"/>
    <w:qFormat/>
    <w:rsid w:val="00674776"/>
    <w:pPr>
      <w:suppressAutoHyphens w:val="0"/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affffb">
    <w:name w:val="Содержимое таблицы"/>
    <w:basedOn w:val="a3"/>
    <w:qFormat/>
    <w:pPr>
      <w:widowControl w:val="0"/>
      <w:suppressLineNumbers/>
    </w:pPr>
  </w:style>
  <w:style w:type="paragraph" w:customStyle="1" w:styleId="affffc">
    <w:name w:val="Заголовок таблицы"/>
    <w:basedOn w:val="affffb"/>
    <w:qFormat/>
    <w:pPr>
      <w:jc w:val="center"/>
    </w:pPr>
    <w:rPr>
      <w:b/>
      <w:bCs/>
    </w:rPr>
  </w:style>
  <w:style w:type="numbering" w:customStyle="1" w:styleId="1e">
    <w:name w:val="Стиль1"/>
    <w:uiPriority w:val="99"/>
    <w:qFormat/>
    <w:rsid w:val="00CD6E45"/>
  </w:style>
  <w:style w:type="numbering" w:customStyle="1" w:styleId="2f0">
    <w:name w:val="Стиль2"/>
    <w:uiPriority w:val="99"/>
    <w:qFormat/>
    <w:rsid w:val="00CD6E45"/>
  </w:style>
  <w:style w:type="numbering" w:customStyle="1" w:styleId="1f">
    <w:name w:val="Нет списка1"/>
    <w:semiHidden/>
    <w:qFormat/>
    <w:rsid w:val="00CD6E45"/>
  </w:style>
  <w:style w:type="table" w:styleId="affffd">
    <w:name w:val="Table Grid"/>
    <w:basedOn w:val="a5"/>
    <w:rsid w:val="009C3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0">
    <w:name w:val="Сетка таблицы1"/>
    <w:basedOn w:val="a5"/>
    <w:uiPriority w:val="39"/>
    <w:rsid w:val="00CD6E4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DC182-803E-442B-A505-A751F24F0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3</Pages>
  <Words>544</Words>
  <Characters>3101</Characters>
  <Application>Microsoft Office Word</Application>
  <DocSecurity>0</DocSecurity>
  <Lines>25</Lines>
  <Paragraphs>7</Paragraphs>
  <ScaleCrop>false</ScaleCrop>
  <Company>РусГидро</Company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Попадьина Светлана Алексеевна</dc:creator>
  <dc:description/>
  <cp:lastModifiedBy>Святова Виктория Юрьевна</cp:lastModifiedBy>
  <cp:revision>54</cp:revision>
  <cp:lastPrinted>2026-02-06T12:04:00Z</cp:lastPrinted>
  <dcterms:created xsi:type="dcterms:W3CDTF">2024-11-01T05:45:00Z</dcterms:created>
  <dcterms:modified xsi:type="dcterms:W3CDTF">2026-07-31T12:22:00Z</dcterms:modified>
  <dc:language>ru-RU</dc:language>
</cp:coreProperties>
</file>