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C1D0E" w14:textId="77777777" w:rsidR="000C329A" w:rsidRDefault="00215298">
      <w:pPr>
        <w:tabs>
          <w:tab w:val="left" w:pos="5529"/>
        </w:tabs>
        <w:jc w:val="right"/>
        <w:rPr>
          <w:sz w:val="24"/>
        </w:rPr>
      </w:pPr>
      <w:r>
        <w:rPr>
          <w:sz w:val="24"/>
        </w:rPr>
        <w:t>«Утверждаю»</w:t>
      </w:r>
    </w:p>
    <w:p w14:paraId="71C36CA3" w14:textId="77777777" w:rsidR="000C329A" w:rsidRDefault="00215298">
      <w:pPr>
        <w:jc w:val="right"/>
        <w:rPr>
          <w:sz w:val="24"/>
        </w:rPr>
      </w:pPr>
      <w:r>
        <w:rPr>
          <w:sz w:val="24"/>
        </w:rPr>
        <w:t>Главный инженер ЗЭС</w:t>
      </w:r>
    </w:p>
    <w:p w14:paraId="712B9F26" w14:textId="77777777" w:rsidR="000C329A" w:rsidRDefault="00215298">
      <w:pPr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 w14:paraId="31857169" w14:textId="77777777" w:rsidR="000C329A" w:rsidRDefault="00215298">
      <w:pPr>
        <w:jc w:val="right"/>
        <w:rPr>
          <w:sz w:val="24"/>
        </w:rPr>
      </w:pPr>
      <w:r>
        <w:rPr>
          <w:sz w:val="24"/>
        </w:rPr>
        <w:t>_________________ Ж.Н. Доржиев</w:t>
      </w:r>
    </w:p>
    <w:p w14:paraId="675CA5AE" w14:textId="77777777" w:rsidR="000C329A" w:rsidRDefault="00215298">
      <w:pPr>
        <w:jc w:val="right"/>
        <w:rPr>
          <w:sz w:val="24"/>
        </w:rPr>
      </w:pPr>
      <w:r>
        <w:rPr>
          <w:sz w:val="24"/>
        </w:rPr>
        <w:t>«_____» ______________ 2026 г.</w:t>
      </w:r>
    </w:p>
    <w:p w14:paraId="684CEA90" w14:textId="77777777" w:rsidR="000C329A" w:rsidRDefault="000C329A">
      <w:pPr>
        <w:keepNext/>
        <w:keepLines/>
        <w:jc w:val="right"/>
        <w:rPr>
          <w:bCs/>
          <w:sz w:val="24"/>
          <w:szCs w:val="24"/>
        </w:rPr>
      </w:pPr>
    </w:p>
    <w:p w14:paraId="69CF74CB" w14:textId="77777777" w:rsidR="000C329A" w:rsidRDefault="000C329A">
      <w:pPr>
        <w:keepNext/>
        <w:keepLines/>
        <w:jc w:val="right"/>
        <w:rPr>
          <w:bCs/>
          <w:sz w:val="24"/>
          <w:szCs w:val="24"/>
        </w:rPr>
      </w:pPr>
    </w:p>
    <w:p w14:paraId="56C091D2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9856287"/>
      <w:bookmarkStart w:id="1" w:name="_Toc137554584"/>
      <w:bookmarkStart w:id="2" w:name="_Toc141696704"/>
      <w:bookmarkEnd w:id="0"/>
      <w:bookmarkEnd w:id="1"/>
      <w:bookmarkEnd w:id="2"/>
    </w:p>
    <w:p w14:paraId="34A70BB8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77950F0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422B86A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309A14F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37E35A2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BDC4AD7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2FDC6B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027C532" w14:textId="77777777" w:rsidR="000C329A" w:rsidRDefault="000C329A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3" w:name="_Toc1375545841"/>
      <w:bookmarkStart w:id="4" w:name="_Toc1398562871"/>
      <w:bookmarkStart w:id="5" w:name="_Toc1416967041"/>
      <w:bookmarkEnd w:id="3"/>
      <w:bookmarkEnd w:id="4"/>
      <w:bookmarkEnd w:id="5"/>
    </w:p>
    <w:p w14:paraId="20C4DE37" w14:textId="77777777" w:rsidR="000C329A" w:rsidRDefault="00215298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3B8DAFA9" w14:textId="0E737BDC" w:rsidR="000C329A" w:rsidRDefault="00215298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ОКПД2 31.01</w:t>
      </w:r>
      <w:r w:rsidR="001D7984">
        <w:rPr>
          <w:rFonts w:eastAsia="Calibri"/>
          <w:b/>
          <w:color w:val="000000"/>
          <w:sz w:val="26"/>
          <w:szCs w:val="26"/>
        </w:rPr>
        <w:t>.000</w:t>
      </w:r>
      <w:bookmarkStart w:id="6" w:name="_GoBack"/>
      <w:bookmarkEnd w:id="6"/>
      <w:r>
        <w:rPr>
          <w:rFonts w:eastAsia="Calibri"/>
          <w:b/>
          <w:color w:val="000000"/>
          <w:sz w:val="26"/>
          <w:szCs w:val="26"/>
        </w:rPr>
        <w:t xml:space="preserve"> Поставка мебели офисной в рамках эксплуатационных расходов для нужд Западных электрических сетей</w:t>
      </w:r>
    </w:p>
    <w:p w14:paraId="4598AB67" w14:textId="77777777" w:rsidR="000C329A" w:rsidRDefault="00215298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76101-ЭКСП ПРОД-2026-ЯЭ</w:t>
      </w:r>
    </w:p>
    <w:p w14:paraId="0CF4736D" w14:textId="77777777" w:rsidR="000C329A" w:rsidRDefault="000C329A">
      <w:pPr>
        <w:keepNext/>
        <w:keepLines/>
        <w:jc w:val="center"/>
        <w:rPr>
          <w:rFonts w:eastAsia="Calibri"/>
          <w:sz w:val="26"/>
          <w:szCs w:val="26"/>
        </w:rPr>
      </w:pPr>
    </w:p>
    <w:p w14:paraId="18FCCA62" w14:textId="77777777" w:rsidR="000C329A" w:rsidRDefault="000C329A">
      <w:pPr>
        <w:keepNext/>
        <w:keepLines/>
        <w:rPr>
          <w:rFonts w:eastAsia="Calibri"/>
          <w:sz w:val="26"/>
          <w:szCs w:val="26"/>
        </w:rPr>
      </w:pPr>
    </w:p>
    <w:p w14:paraId="34ECC467" w14:textId="77777777" w:rsidR="000C329A" w:rsidRDefault="000C329A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7A378319" w14:textId="77777777" w:rsidR="000C329A" w:rsidRDefault="000C329A">
      <w:pPr>
        <w:keepNext/>
        <w:keepLines/>
        <w:jc w:val="both"/>
        <w:rPr>
          <w:sz w:val="26"/>
          <w:szCs w:val="26"/>
        </w:rPr>
      </w:pPr>
    </w:p>
    <w:p w14:paraId="3EAD5490" w14:textId="77777777" w:rsidR="000C329A" w:rsidRDefault="00215298">
      <w:pPr>
        <w:rPr>
          <w:sz w:val="26"/>
          <w:szCs w:val="26"/>
        </w:rPr>
      </w:pPr>
      <w:r>
        <w:br w:type="page"/>
      </w:r>
    </w:p>
    <w:p w14:paraId="1A91E32B" w14:textId="77777777" w:rsidR="000C329A" w:rsidRDefault="00215298">
      <w:pPr>
        <w:shd w:val="clear" w:color="auto" w:fill="FFFFFF"/>
        <w:jc w:val="center"/>
      </w:pPr>
      <w:r>
        <w:rPr>
          <w:b/>
        </w:rPr>
        <w:lastRenderedPageBreak/>
        <w:t>СОДЕРЖАНИЕ</w:t>
      </w:r>
    </w:p>
    <w:sdt>
      <w:sdtPr>
        <w:id w:val="1054435679"/>
        <w:docPartObj>
          <w:docPartGallery w:val="Table of Contents"/>
          <w:docPartUnique/>
        </w:docPartObj>
      </w:sdtPr>
      <w:sdtEndPr/>
      <w:sdtContent>
        <w:p w14:paraId="69C4ADB4" w14:textId="77777777" w:rsidR="000C329A" w:rsidRDefault="00215298">
          <w:pPr>
            <w:pStyle w:val="1a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8"/>
              <w:rFonts w:eastAsia="Calibri"/>
              <w:webHidden/>
            </w:rPr>
            <w:instrText xml:space="preserve"> TOC \z \o "1-4" \u \h</w:instrText>
          </w:r>
          <w:r>
            <w:rPr>
              <w:rStyle w:val="aff8"/>
              <w:rFonts w:eastAsia="Calibri"/>
            </w:rPr>
            <w:fldChar w:fldCharType="separate"/>
          </w:r>
          <w:hyperlink w:anchor="_Toc129285520">
            <w:r>
              <w:rPr>
                <w:rStyle w:val="aff8"/>
                <w:rFonts w:eastAsia="Calibri"/>
                <w:webHidden/>
              </w:rPr>
              <w:t>1.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8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_Toc129285520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948BE5D" w14:textId="77777777" w:rsidR="000C329A" w:rsidRDefault="001D7984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1">
            <w:r w:rsidR="00215298">
              <w:rPr>
                <w:rStyle w:val="aff8"/>
                <w:rFonts w:eastAsia="Calibri"/>
                <w:iCs/>
                <w:webHidden/>
              </w:rPr>
              <w:t>1.1.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_Toc129285521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3</w:t>
            </w:r>
            <w:r w:rsidR="00215298">
              <w:rPr>
                <w:webHidden/>
              </w:rPr>
              <w:fldChar w:fldCharType="end"/>
            </w:r>
          </w:hyperlink>
        </w:p>
        <w:p w14:paraId="36BBC5CF" w14:textId="77777777" w:rsidR="000C329A" w:rsidRDefault="001D7984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2">
            <w:r w:rsidR="00215298">
              <w:rPr>
                <w:rStyle w:val="aff8"/>
                <w:rFonts w:eastAsia="Calibri"/>
                <w:iCs/>
                <w:webHidden/>
              </w:rPr>
              <w:t>1.2.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_Toc129285522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4</w:t>
            </w:r>
            <w:r w:rsidR="00215298">
              <w:rPr>
                <w:webHidden/>
              </w:rPr>
              <w:fldChar w:fldCharType="end"/>
            </w:r>
          </w:hyperlink>
        </w:p>
        <w:p w14:paraId="5CA06FBD" w14:textId="77777777" w:rsidR="000C329A" w:rsidRDefault="001D7984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3">
            <w:r w:rsidR="00215298">
              <w:rPr>
                <w:rStyle w:val="aff8"/>
                <w:rFonts w:eastAsia="Calibri"/>
                <w:iCs/>
                <w:webHidden/>
              </w:rPr>
              <w:t>1.3.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_Toc129285523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4</w:t>
            </w:r>
            <w:r w:rsidR="00215298">
              <w:rPr>
                <w:webHidden/>
              </w:rPr>
              <w:fldChar w:fldCharType="end"/>
            </w:r>
          </w:hyperlink>
        </w:p>
        <w:p w14:paraId="11EB81D3" w14:textId="77777777" w:rsidR="000C329A" w:rsidRDefault="001D7984">
          <w:pPr>
            <w:pStyle w:val="1a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4">
            <w:r w:rsidR="00215298">
              <w:rPr>
                <w:rStyle w:val="aff8"/>
                <w:rFonts w:eastAsia="Calibri"/>
                <w:webHidden/>
              </w:rPr>
              <w:t>2.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_Toc129285524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5</w:t>
            </w:r>
            <w:r w:rsidR="00215298">
              <w:rPr>
                <w:webHidden/>
              </w:rPr>
              <w:fldChar w:fldCharType="end"/>
            </w:r>
          </w:hyperlink>
        </w:p>
        <w:p w14:paraId="12E03F2A" w14:textId="77777777" w:rsidR="000C329A" w:rsidRDefault="001D7984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5">
            <w:r w:rsidR="00215298">
              <w:rPr>
                <w:rStyle w:val="aff8"/>
                <w:rFonts w:eastAsia="Calibri"/>
                <w:iCs/>
                <w:webHidden/>
              </w:rPr>
              <w:t>2.1.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_Toc129285525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5</w:t>
            </w:r>
            <w:r w:rsidR="00215298">
              <w:rPr>
                <w:webHidden/>
              </w:rPr>
              <w:fldChar w:fldCharType="end"/>
            </w:r>
          </w:hyperlink>
        </w:p>
        <w:p w14:paraId="3FE3FAFC" w14:textId="77777777" w:rsidR="000C329A" w:rsidRDefault="001D7984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6">
            <w:r w:rsidR="00215298">
              <w:rPr>
                <w:rStyle w:val="aff8"/>
                <w:rFonts w:eastAsia="Calibri"/>
                <w:webHidden/>
              </w:rPr>
              <w:t>2.1.1.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_Toc129285526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5</w:t>
            </w:r>
            <w:r w:rsidR="00215298">
              <w:rPr>
                <w:webHidden/>
              </w:rPr>
              <w:fldChar w:fldCharType="end"/>
            </w:r>
          </w:hyperlink>
        </w:p>
        <w:p w14:paraId="28206F63" w14:textId="77777777" w:rsidR="000C329A" w:rsidRDefault="001D7984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7">
            <w:r w:rsidR="00215298">
              <w:rPr>
                <w:rStyle w:val="aff8"/>
                <w:rFonts w:eastAsia="Calibri"/>
                <w:webHidden/>
              </w:rPr>
              <w:t xml:space="preserve">Таблица 1. Перечень и объем закупаемой продукции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_Toc129285527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5</w:t>
            </w:r>
            <w:r w:rsidR="00215298">
              <w:rPr>
                <w:webHidden/>
              </w:rPr>
              <w:fldChar w:fldCharType="end"/>
            </w:r>
          </w:hyperlink>
        </w:p>
        <w:p w14:paraId="7F5DFAA2" w14:textId="77777777" w:rsidR="000C329A" w:rsidRDefault="001D7984">
          <w:pPr>
            <w:pStyle w:val="38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28">
            <w:r w:rsidR="00215298">
              <w:rPr>
                <w:rStyle w:val="aff8"/>
                <w:rFonts w:eastAsia="Calibri"/>
                <w:webHidden/>
              </w:rPr>
              <w:t>2.1.2.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_Toc129285528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8</w:t>
            </w:r>
            <w:r w:rsidR="00215298">
              <w:rPr>
                <w:webHidden/>
              </w:rPr>
              <w:fldChar w:fldCharType="end"/>
            </w:r>
          </w:hyperlink>
        </w:p>
        <w:p w14:paraId="5365189A" w14:textId="77777777" w:rsidR="000C329A" w:rsidRDefault="001D7984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29">
            <w:r w:rsidR="00215298">
              <w:rPr>
                <w:rStyle w:val="aff8"/>
                <w:rFonts w:eastAsia="Calibri"/>
                <w:webHidden/>
              </w:rPr>
              <w:t xml:space="preserve">Таблица 2. Требования по срокам поставки продукции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_Toc129285529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8</w:t>
            </w:r>
            <w:r w:rsidR="00215298">
              <w:rPr>
                <w:webHidden/>
              </w:rPr>
              <w:fldChar w:fldCharType="end"/>
            </w:r>
          </w:hyperlink>
        </w:p>
        <w:p w14:paraId="686DC09B" w14:textId="77777777" w:rsidR="000C329A" w:rsidRDefault="001D7984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9285530">
            <w:r w:rsidR="00215298">
              <w:rPr>
                <w:rStyle w:val="aff8"/>
                <w:rFonts w:eastAsia="Calibri"/>
                <w:iCs/>
                <w:webHidden/>
              </w:rPr>
              <w:t>2.2.</w:t>
            </w:r>
            <w:r w:rsidR="00215298">
              <w:rPr>
                <w:rStyle w:val="aff8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215298">
              <w:rPr>
                <w:rStyle w:val="aff8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_Toc129285530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9</w:t>
            </w:r>
            <w:r w:rsidR="00215298">
              <w:rPr>
                <w:webHidden/>
              </w:rPr>
              <w:fldChar w:fldCharType="end"/>
            </w:r>
          </w:hyperlink>
        </w:p>
        <w:p w14:paraId="5582F364" w14:textId="77777777" w:rsidR="000C329A" w:rsidRDefault="001D7984">
          <w:pPr>
            <w:pStyle w:val="1a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85531">
            <w:r w:rsidR="00215298">
              <w:rPr>
                <w:rStyle w:val="aff8"/>
                <w:rFonts w:eastAsia="Calibri"/>
                <w:webHidden/>
              </w:rPr>
              <w:t xml:space="preserve">Таблица 3. Требования к продукции                                                                                                </w:t>
            </w:r>
            <w:r w:rsidR="00215298">
              <w:rPr>
                <w:webHidden/>
              </w:rPr>
              <w:fldChar w:fldCharType="begin"/>
            </w:r>
            <w:r w:rsidR="00215298">
              <w:rPr>
                <w:webHidden/>
              </w:rPr>
              <w:instrText>PAGEREF _Toc129285531 \h</w:instrText>
            </w:r>
            <w:r w:rsidR="00215298">
              <w:rPr>
                <w:webHidden/>
              </w:rPr>
            </w:r>
            <w:r w:rsidR="00215298">
              <w:rPr>
                <w:webHidden/>
              </w:rPr>
              <w:fldChar w:fldCharType="separate"/>
            </w:r>
            <w:r w:rsidR="00C07BB1">
              <w:rPr>
                <w:noProof/>
                <w:webHidden/>
              </w:rPr>
              <w:t>9</w:t>
            </w:r>
            <w:r w:rsidR="00215298">
              <w:rPr>
                <w:webHidden/>
              </w:rPr>
              <w:fldChar w:fldCharType="end"/>
            </w:r>
          </w:hyperlink>
          <w:r w:rsidR="00215298">
            <w:rPr>
              <w:rStyle w:val="aff8"/>
            </w:rPr>
            <w:fldChar w:fldCharType="end"/>
          </w:r>
        </w:p>
      </w:sdtContent>
    </w:sdt>
    <w:p w14:paraId="1BC0318D" w14:textId="77777777" w:rsidR="000C329A" w:rsidRDefault="000C329A">
      <w:pPr>
        <w:pStyle w:val="1a"/>
        <w:shd w:val="clear" w:color="auto" w:fill="FFFFFF"/>
        <w:tabs>
          <w:tab w:val="right" w:leader="dot" w:pos="9911"/>
        </w:tabs>
      </w:pPr>
    </w:p>
    <w:p w14:paraId="3739A91E" w14:textId="77777777" w:rsidR="000C329A" w:rsidRDefault="000C329A">
      <w:pPr>
        <w:pStyle w:val="1a"/>
        <w:shd w:val="clear" w:color="auto" w:fill="FFFFFF"/>
        <w:tabs>
          <w:tab w:val="left" w:pos="560"/>
          <w:tab w:val="right" w:leader="dot" w:pos="9911"/>
        </w:tabs>
        <w:rPr>
          <w:shd w:val="clear" w:color="auto" w:fill="FFFFFF"/>
        </w:rPr>
      </w:pPr>
    </w:p>
    <w:p w14:paraId="3A19B4E6" w14:textId="77777777" w:rsidR="000C329A" w:rsidRDefault="00215298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073D9C99" w14:textId="77777777" w:rsidR="000C329A" w:rsidRDefault="00215298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7" w:name="_Toc51339692"/>
      <w:bookmarkStart w:id="8" w:name="_Toc129285520"/>
      <w:r>
        <w:rPr>
          <w:lang w:val="ru-RU"/>
        </w:rPr>
        <w:lastRenderedPageBreak/>
        <w:t>Общие сведения</w:t>
      </w:r>
      <w:bookmarkEnd w:id="7"/>
      <w:bookmarkEnd w:id="8"/>
    </w:p>
    <w:p w14:paraId="61AD402B" w14:textId="77777777" w:rsidR="000C329A" w:rsidRDefault="00215298">
      <w:pPr>
        <w:pStyle w:val="4"/>
        <w:numPr>
          <w:ilvl w:val="1"/>
          <w:numId w:val="3"/>
        </w:numPr>
      </w:pPr>
      <w:bookmarkStart w:id="9" w:name="_Toc46743505"/>
      <w:bookmarkStart w:id="10" w:name="_Toc129285521"/>
      <w:r>
        <w:t>Обозначения и сокращения</w:t>
      </w:r>
      <w:bookmarkEnd w:id="9"/>
      <w:bookmarkEnd w:id="10"/>
    </w:p>
    <w:p w14:paraId="4E83A05D" w14:textId="77777777" w:rsidR="000C329A" w:rsidRDefault="000C329A">
      <w:pPr>
        <w:rPr>
          <w:rStyle w:val="afe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0C329A" w14:paraId="36208D7A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B75" w14:textId="77777777" w:rsidR="000C329A" w:rsidRDefault="00215298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e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9205" w14:textId="77777777" w:rsidR="000C329A" w:rsidRDefault="0021529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0C329A" w14:paraId="57E6F1DD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5BFC" w14:textId="77777777" w:rsidR="000C329A" w:rsidRDefault="00215298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A425" w14:textId="77777777" w:rsidR="000C329A" w:rsidRDefault="0021529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0C329A" w14:paraId="104555F0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7DA1" w14:textId="77777777" w:rsidR="000C329A" w:rsidRDefault="0021529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7B3B" w14:textId="77777777" w:rsidR="000C329A" w:rsidRDefault="0021529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Настоящие Технические требования</w:t>
            </w:r>
          </w:p>
        </w:tc>
      </w:tr>
    </w:tbl>
    <w:p w14:paraId="4EFE80F3" w14:textId="77777777" w:rsidR="000C329A" w:rsidRDefault="00215298">
      <w:pPr>
        <w:keepNext/>
        <w:keepLines/>
        <w:jc w:val="both"/>
        <w:rPr>
          <w:sz w:val="24"/>
          <w:szCs w:val="24"/>
        </w:rPr>
      </w:pPr>
      <w:r>
        <w:br w:type="page"/>
      </w:r>
    </w:p>
    <w:p w14:paraId="14A5BCED" w14:textId="77777777" w:rsidR="000C329A" w:rsidRDefault="00215298">
      <w:pPr>
        <w:pStyle w:val="4"/>
        <w:numPr>
          <w:ilvl w:val="1"/>
          <w:numId w:val="3"/>
        </w:numPr>
        <w:contextualSpacing/>
      </w:pPr>
      <w:bookmarkStart w:id="11" w:name="_Toc129285522"/>
      <w:bookmarkStart w:id="12" w:name="_Toc46743506"/>
      <w:r>
        <w:lastRenderedPageBreak/>
        <w:t>Наименование закупаемой продукции</w:t>
      </w:r>
      <w:bookmarkEnd w:id="11"/>
      <w:bookmarkEnd w:id="12"/>
    </w:p>
    <w:p w14:paraId="354D90FD" w14:textId="77777777" w:rsidR="000C329A" w:rsidRDefault="00215298">
      <w:r>
        <w:rPr>
          <w:lang w:eastAsia="x-none"/>
        </w:rPr>
        <w:t>«</w:t>
      </w:r>
      <w:r>
        <w:rPr>
          <w:rFonts w:eastAsia="Calibri"/>
          <w:color w:val="000000"/>
          <w:sz w:val="26"/>
          <w:szCs w:val="26"/>
          <w:lang w:eastAsia="x-none"/>
        </w:rPr>
        <w:t>Поставка мебели офисной в рамках эксплуатационных расходов для нужд Западных электрических сетей»</w:t>
      </w:r>
      <w:bookmarkStart w:id="13" w:name="_Toc129285523"/>
    </w:p>
    <w:p w14:paraId="7BBFF8EC" w14:textId="77777777" w:rsidR="000C329A" w:rsidRDefault="00215298">
      <w:pPr>
        <w:pStyle w:val="4"/>
        <w:numPr>
          <w:ilvl w:val="1"/>
          <w:numId w:val="3"/>
        </w:numPr>
        <w:spacing w:before="240"/>
        <w:ind w:left="431" w:hanging="431"/>
        <w:contextualSpacing/>
      </w:pPr>
      <w:bookmarkStart w:id="14" w:name="_Toc46743507"/>
      <w:r>
        <w:t xml:space="preserve">Цель </w:t>
      </w:r>
      <w:bookmarkEnd w:id="14"/>
      <w:r>
        <w:rPr>
          <w:lang w:val="ru-RU"/>
        </w:rPr>
        <w:t>использования закупаемой продукции</w:t>
      </w:r>
      <w:bookmarkEnd w:id="13"/>
    </w:p>
    <w:p w14:paraId="0EBD6CB9" w14:textId="77777777" w:rsidR="000C329A" w:rsidRDefault="00215298">
      <w:pPr>
        <w:widowControl w:val="0"/>
        <w:tabs>
          <w:tab w:val="left" w:pos="426"/>
        </w:tabs>
        <w:spacing w:before="120" w:after="240"/>
        <w:contextualSpacing/>
        <w:jc w:val="both"/>
        <w:sectPr w:rsidR="000C329A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r>
        <w:rPr>
          <w:rStyle w:val="afe"/>
          <w:b w:val="0"/>
          <w:i w:val="0"/>
          <w:sz w:val="24"/>
          <w:szCs w:val="24"/>
          <w:shd w:val="clear" w:color="auto" w:fill="FFFFFF"/>
        </w:rPr>
        <w:t>Эксплуатационные расходы 2026 года</w:t>
      </w:r>
    </w:p>
    <w:p w14:paraId="1400B9C5" w14:textId="77777777" w:rsidR="000C329A" w:rsidRDefault="00215298">
      <w:pPr>
        <w:pStyle w:val="1"/>
        <w:keepLines/>
        <w:numPr>
          <w:ilvl w:val="0"/>
          <w:numId w:val="3"/>
        </w:numPr>
        <w:ind w:left="357" w:hanging="357"/>
        <w:contextualSpacing/>
        <w:jc w:val="center"/>
        <w:rPr>
          <w:iCs/>
          <w:caps/>
          <w:lang w:val="ru-RU"/>
        </w:rPr>
      </w:pPr>
      <w:bookmarkStart w:id="15" w:name="_Toc51339693"/>
      <w:bookmarkStart w:id="16" w:name="_Toc129285524"/>
      <w:r>
        <w:rPr>
          <w:iCs/>
        </w:rPr>
        <w:lastRenderedPageBreak/>
        <w:t>Требования к продукции</w:t>
      </w:r>
      <w:bookmarkEnd w:id="15"/>
      <w:bookmarkEnd w:id="16"/>
    </w:p>
    <w:p w14:paraId="7AE375C2" w14:textId="77777777" w:rsidR="000C329A" w:rsidRDefault="00215298">
      <w:pPr>
        <w:pStyle w:val="4"/>
        <w:numPr>
          <w:ilvl w:val="1"/>
          <w:numId w:val="3"/>
        </w:numPr>
        <w:contextualSpacing/>
      </w:pPr>
      <w:bookmarkStart w:id="17" w:name="_Toc129285525"/>
      <w:r>
        <w:t xml:space="preserve">Требования к объёмам и срокам </w:t>
      </w:r>
      <w:r>
        <w:rPr>
          <w:lang w:val="ru-RU"/>
        </w:rPr>
        <w:t>поставки</w:t>
      </w:r>
      <w:bookmarkEnd w:id="17"/>
    </w:p>
    <w:p w14:paraId="0329805A" w14:textId="77777777" w:rsidR="000C329A" w:rsidRDefault="00215298">
      <w:pPr>
        <w:pStyle w:val="31"/>
        <w:numPr>
          <w:ilvl w:val="2"/>
          <w:numId w:val="3"/>
        </w:numPr>
        <w:contextualSpacing/>
        <w:rPr>
          <w:bCs/>
        </w:rPr>
      </w:pPr>
      <w:bookmarkStart w:id="18" w:name="_Toc75446575"/>
      <w:bookmarkStart w:id="19" w:name="_Toc129285526"/>
      <w:r>
        <w:rPr>
          <w:lang w:val="ru-RU"/>
        </w:rPr>
        <w:t>Перечень и объем закупаемой продукции</w:t>
      </w:r>
      <w:bookmarkEnd w:id="18"/>
      <w:bookmarkEnd w:id="19"/>
    </w:p>
    <w:p w14:paraId="6A2DAD52" w14:textId="77777777" w:rsidR="000C329A" w:rsidRDefault="00215298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20" w:name="_Toc513396951"/>
      <w:bookmarkStart w:id="21" w:name="_Toc754465761"/>
      <w:bookmarkStart w:id="22" w:name="_Toc129285527"/>
      <w:r>
        <w:rPr>
          <w:sz w:val="24"/>
          <w:szCs w:val="24"/>
          <w:lang w:val="ru-RU"/>
        </w:rPr>
        <w:t xml:space="preserve">Таблица 1. Перечень </w:t>
      </w:r>
      <w:bookmarkEnd w:id="20"/>
      <w:r>
        <w:rPr>
          <w:sz w:val="24"/>
          <w:szCs w:val="24"/>
          <w:lang w:val="ru-RU"/>
        </w:rPr>
        <w:t>и объем закупаемой продукции</w:t>
      </w:r>
      <w:bookmarkStart w:id="23" w:name="_Toc51339695"/>
      <w:bookmarkEnd w:id="21"/>
      <w:bookmarkEnd w:id="22"/>
      <w:bookmarkEnd w:id="23"/>
    </w:p>
    <w:tbl>
      <w:tblPr>
        <w:tblW w:w="10351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569"/>
        <w:gridCol w:w="2979"/>
        <w:gridCol w:w="1093"/>
        <w:gridCol w:w="900"/>
        <w:gridCol w:w="1705"/>
        <w:gridCol w:w="3105"/>
      </w:tblGrid>
      <w:tr w:rsidR="000C329A" w14:paraId="069D74F5" w14:textId="77777777" w:rsidTr="00E46DB4">
        <w:trPr>
          <w:trHeight w:val="4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1E92" w14:textId="77777777" w:rsidR="000C329A" w:rsidRDefault="0021529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BA94" w14:textId="77777777" w:rsidR="000C329A" w:rsidRDefault="0021529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9D33" w14:textId="77777777" w:rsidR="000C329A" w:rsidRDefault="0021529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9AC6" w14:textId="77777777" w:rsidR="000C329A" w:rsidRDefault="0021529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7153" w14:textId="77777777" w:rsidR="000C329A" w:rsidRDefault="00215298">
            <w:pPr>
              <w:keepNext/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5D5B" w14:textId="77777777" w:rsidR="000C329A" w:rsidRDefault="0021529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0C329A" w14:paraId="53F1D723" w14:textId="77777777" w:rsidTr="00E46DB4">
        <w:trPr>
          <w:trHeight w:val="2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915" w14:textId="77777777" w:rsidR="000C329A" w:rsidRDefault="0021529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DFAB" w14:textId="77777777" w:rsidR="000C329A" w:rsidRDefault="00215298">
            <w:pPr>
              <w:widowControl w:val="0"/>
              <w:contextualSpacing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7252" w14:textId="77777777" w:rsidR="000C329A" w:rsidRDefault="0021529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8D67" w14:textId="77777777" w:rsidR="000C329A" w:rsidRDefault="0021529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8B8D" w14:textId="77777777" w:rsidR="000C329A" w:rsidRDefault="00215298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5F9C" w14:textId="77777777" w:rsidR="000C329A" w:rsidRDefault="0021529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C329A" w14:paraId="639E5CE3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73007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A8655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металлический (архивный) для документов Практик AM 2091 (серый, 915x458x1996 мм)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6C95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53CB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470C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31.01.11.122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68F6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01C495A9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E6128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22807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Стеллаж металлический SK5_MZ_SGR-V-1583-2.0 3 яруса 1500х800, Выс.2000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66EFC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763D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E0F1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31.01.11.130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7523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4531CA36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6594" w14:textId="56132BB5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CC50B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эргономичный PT Арго А-200 левый орех гварнери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00E96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774A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5A2E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59C6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0C81A290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745D2" w14:textId="1BD403F1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E58B6" w14:textId="77777777" w:rsidR="000C329A" w:rsidRDefault="00215298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Диван MV_Chelsea 3х местный коричневый Ecotex 3069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E2CA3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3FFC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670F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9359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7FD8B891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30FF" w14:textId="2926679C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99CC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VT_Chairman 480 LT кожзам черный</w:t>
            </w:r>
          </w:p>
          <w:p w14:paraId="71632E47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﻿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34DB6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F299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2E4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3E37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2FAB5617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D84CB" w14:textId="7FCA7EDC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2BCC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документов Арго А-310 полузакрытый ясень шимо 770x370x2000 мм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918F6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F65C4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E638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044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173C21E6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6B79" w14:textId="25EDBA9B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1E6DB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SK5_MS_Агат   полузакрытый высокий АЯ-23.0 ясень шимо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260F5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8B85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22C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BF6A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3BC10576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D269B" w14:textId="72855099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EEF09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рабочий НТ-140 1400х730х750мм дуб сафари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5074F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2FC7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A31B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3D64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6FC8F5FD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5B6D" w14:textId="13FAB21D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F6374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Стул UP_EChair Rio (ИЗО) черный к/з черный Z11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208C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78AC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21D8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40A0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5A484868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1F023" w14:textId="311309CE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20B0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Этюд для оргтехники (орех, 700x600x750 мм)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060E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4CAE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AA52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D00D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0EF780E8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94C6" w14:textId="13A32E0A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455A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подкатная Арго АТЛ-04 с замком (орех гварнери, 440х450х600 мм, 4 ящика)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43DF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8200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187B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28C2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135C2E92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035F" w14:textId="09A5143E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2B1B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одежды металлический Стандарт LS-21-50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96B3F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31D3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1F48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C666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108878E6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3FB9" w14:textId="3658E4D3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8E40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Многоместная секция Троя СМ-105-03 серая/чёрная (искусственная кожа/металл)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DF242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B2FB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1B55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3EAE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4AE9508D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C14E" w14:textId="6079DF44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EBE8E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PT Арго для одежды А-307 Н ясень ш 1184550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112AC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1618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66BD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6090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394AF462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FBB3" w14:textId="7C2FEC8E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F0FF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PT Арго полузакрытый А-310 Н орех гварнери 97927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940ED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9936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BA03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AF47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7027C08E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3948" w14:textId="5352A970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84549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Гардероб Агат АЯ-28 (ясень шимо, 800х580х1910 мм)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0253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E6D8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B40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4DE9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3894F155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EA6B" w14:textId="195B7E2F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7D4D4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прямой Агат (ясень шимо, 1400х700х750 мм)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C8735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CCF4" w14:textId="7FDCD951" w:rsidR="000C329A" w:rsidRDefault="00E46DB4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782B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E70E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4E4AC822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B1D46" w14:textId="2818338A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E6A3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приставная Yalta с замком (вяз, 1096х450х580 мм, 3 ящика)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2DDC0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BCD4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060D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1649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2128F6B2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CA37C" w14:textId="029F77D2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88B71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подкатная Комус Мебель (Easy to lead) Easy One с замком (дуб сонома, 404x454x577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A14CA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5FB3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5075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9111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1007A3CE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CC303" w14:textId="05C359FB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21459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прямой Арго А-003.60 (ясень шимо, 1400х600х760 мм)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4E09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6F7C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B513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6941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64981317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3CA5D" w14:textId="0840BDC9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711EC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эргономичный Агат левый (ясень шимо, 1400х900х750 мм)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77728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0D00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A02D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BCD5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7041C213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13FC8" w14:textId="72DE8750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8C11C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эргономичный Агат правый (ясень шимо, 1400х900х750 мм)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26C3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EDA5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8E83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FA94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70C3C243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F4997" w14:textId="406B4F51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6F4E8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Кресло для руководителя Бюрократ CH-839 чёрное (экокожа, пластик)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33F6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2961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2CE2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87E2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3980B8C6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8A64" w14:textId="560C99E3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9D028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рабочий НТ-140 сосна винтер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605A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4406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602A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31.01.12.110.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F7C2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37E44922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61F8" w14:textId="1BE80A04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418FF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Греденция НТ-350 сосна винтер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FC76E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83CE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3C32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1325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338432B6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7D42" w14:textId="33A59232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039FE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Тумба-купе НТМ-7.7 ,730х442х750 сосна винтер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D07D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3821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3969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31.01.12.150.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2884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2976A1E9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3307" w14:textId="75062AAD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7540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Шкаф для одежды НТ-590Ш сосна винтер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2ECB2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3757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D3CE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31.01.12.131.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5F73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525B36D5" w14:textId="77777777" w:rsidTr="00E46DB4">
        <w:trPr>
          <w:trHeight w:val="36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2709" w14:textId="7CD7F912" w:rsidR="000C329A" w:rsidRDefault="00E46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515F" w14:textId="77777777" w:rsidR="000C329A" w:rsidRDefault="002152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Кресло офисное Viking черный 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A7FD5" w14:textId="77777777" w:rsidR="000C329A" w:rsidRDefault="0021529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CB73" w14:textId="77777777" w:rsidR="000C329A" w:rsidRDefault="0021529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AFAD" w14:textId="77777777" w:rsidR="000C329A" w:rsidRDefault="00215298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31.01.11.159.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62D3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0C329A" w14:paraId="67844189" w14:textId="77777777" w:rsidTr="00E46DB4">
        <w:trPr>
          <w:trHeight w:val="238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5EBA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5B4C6" w14:textId="77777777" w:rsidR="000C329A" w:rsidRDefault="000C32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FA66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1F86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5D47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7D30F51" w14:textId="77777777" w:rsidR="000C329A" w:rsidRDefault="000C329A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14:paraId="56FF7B81" w14:textId="77777777" w:rsidR="000C329A" w:rsidRDefault="000C329A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</w:p>
    <w:p w14:paraId="2231DEFA" w14:textId="77777777" w:rsidR="000C329A" w:rsidRDefault="0021529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99"/>
        </w:rPr>
        <w:sectPr w:rsidR="000C329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709" w:left="1134" w:header="680" w:footer="0" w:gutter="0"/>
          <w:cols w:space="720"/>
          <w:formProt w:val="0"/>
          <w:docGrid w:linePitch="381"/>
        </w:sectPr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 w14:paraId="6E43F1DD" w14:textId="77777777" w:rsidR="000C329A" w:rsidRDefault="00215298">
      <w:pPr>
        <w:pStyle w:val="31"/>
        <w:numPr>
          <w:ilvl w:val="2"/>
          <w:numId w:val="3"/>
        </w:numPr>
        <w:contextualSpacing/>
        <w:rPr>
          <w:lang w:val="ru-RU"/>
        </w:rPr>
      </w:pPr>
      <w:bookmarkStart w:id="24" w:name="_Toc51339696"/>
      <w:bookmarkStart w:id="25" w:name="_Toc129285528"/>
      <w:bookmarkStart w:id="26" w:name="_Toc75446578"/>
      <w:r>
        <w:rPr>
          <w:lang w:val="ru-RU"/>
        </w:rPr>
        <w:lastRenderedPageBreak/>
        <w:t xml:space="preserve">Требования </w:t>
      </w:r>
      <w:bookmarkEnd w:id="24"/>
      <w:r>
        <w:rPr>
          <w:lang w:val="ru-RU"/>
        </w:rPr>
        <w:t>к срокам поставки продукции</w:t>
      </w:r>
      <w:bookmarkEnd w:id="25"/>
      <w:r>
        <w:rPr>
          <w:lang w:val="ru-RU"/>
        </w:rPr>
        <w:t xml:space="preserve"> </w:t>
      </w:r>
      <w:bookmarkEnd w:id="26"/>
    </w:p>
    <w:p w14:paraId="3FA28B58" w14:textId="77777777" w:rsidR="000C329A" w:rsidRDefault="00215298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27" w:name="_Toc501251271"/>
      <w:bookmarkStart w:id="28" w:name="_Toc513396971"/>
      <w:bookmarkStart w:id="29" w:name="_Toc754465791"/>
      <w:bookmarkStart w:id="30" w:name="_Toc129285529"/>
      <w:r>
        <w:rPr>
          <w:sz w:val="24"/>
          <w:szCs w:val="24"/>
          <w:lang w:val="ru-RU"/>
        </w:rPr>
        <w:t xml:space="preserve">Таблица 2. </w:t>
      </w:r>
      <w:bookmarkStart w:id="31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27"/>
      <w:bookmarkEnd w:id="28"/>
      <w:bookmarkEnd w:id="31"/>
      <w:r>
        <w:rPr>
          <w:sz w:val="24"/>
          <w:szCs w:val="24"/>
          <w:lang w:val="ru-RU"/>
        </w:rPr>
        <w:t>поставки продукции</w:t>
      </w:r>
      <w:bookmarkEnd w:id="29"/>
      <w:bookmarkEnd w:id="30"/>
      <w:r>
        <w:rPr>
          <w:sz w:val="24"/>
          <w:szCs w:val="24"/>
          <w:lang w:val="ru-RU"/>
        </w:rPr>
        <w:t xml:space="preserve"> </w:t>
      </w:r>
    </w:p>
    <w:p w14:paraId="59C883B6" w14:textId="77777777" w:rsidR="000C329A" w:rsidRDefault="000C329A">
      <w:pPr>
        <w:pStyle w:val="1"/>
        <w:keepLines/>
        <w:tabs>
          <w:tab w:val="clear" w:pos="0"/>
        </w:tabs>
        <w:spacing w:before="240"/>
        <w:ind w:left="0" w:firstLine="0"/>
        <w:contextualSpacing/>
        <w:jc w:val="right"/>
        <w:rPr>
          <w:sz w:val="24"/>
          <w:szCs w:val="24"/>
          <w:lang w:val="ru-RU"/>
        </w:rPr>
      </w:pPr>
      <w:bookmarkStart w:id="32" w:name="_Toc50125127"/>
      <w:bookmarkStart w:id="33" w:name="_Toc50125126"/>
      <w:bookmarkStart w:id="34" w:name="_Toc51339697"/>
      <w:bookmarkEnd w:id="32"/>
      <w:bookmarkEnd w:id="33"/>
      <w:bookmarkEnd w:id="34"/>
    </w:p>
    <w:tbl>
      <w:tblPr>
        <w:tblW w:w="977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1135"/>
        <w:gridCol w:w="3004"/>
        <w:gridCol w:w="2529"/>
        <w:gridCol w:w="3108"/>
      </w:tblGrid>
      <w:tr w:rsidR="000C329A" w14:paraId="7F4944E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1C7A9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5A9D6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51EE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F379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0C329A" w14:paraId="25AC8DA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DA29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23022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6F02" w14:textId="77777777" w:rsidR="000C329A" w:rsidRDefault="00215298">
            <w:pPr>
              <w:pStyle w:val="affff2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4D5B" w14:textId="77777777" w:rsidR="000C329A" w:rsidRDefault="00215298">
            <w:pPr>
              <w:pStyle w:val="affff2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C329A" w14:paraId="138EDC4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3013A" w14:textId="77777777" w:rsidR="000C329A" w:rsidRDefault="00215298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30BCD" w14:textId="77777777" w:rsidR="000C329A" w:rsidRDefault="00215298">
            <w:pPr>
              <w:keepNext/>
              <w:keepLines/>
              <w:widowControl w:val="0"/>
              <w:spacing w:line="276" w:lineRule="auto"/>
            </w:pPr>
            <w:r>
              <w:rPr>
                <w:rFonts w:eastAsia="Calibri"/>
                <w:sz w:val="24"/>
                <w:szCs w:val="24"/>
              </w:rPr>
              <w:t>Позиции 1-34 Таблицы 1. «Перечень и объем закупаемой продукции» ТТ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895E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7AC972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 w14:paraId="6AA55CAB" w14:textId="77777777" w:rsidR="000C329A" w:rsidRDefault="000C329A">
      <w:pPr>
        <w:rPr>
          <w:rFonts w:eastAsia="Calibri"/>
          <w:bCs/>
          <w:sz w:val="24"/>
          <w:szCs w:val="24"/>
          <w:lang w:eastAsia="x-none"/>
        </w:rPr>
      </w:pPr>
    </w:p>
    <w:p w14:paraId="64E0F3E5" w14:textId="77777777" w:rsidR="000C329A" w:rsidRDefault="000C329A">
      <w:pPr>
        <w:rPr>
          <w:rFonts w:eastAsia="Calibri"/>
          <w:bCs/>
          <w:sz w:val="24"/>
          <w:szCs w:val="24"/>
          <w:lang w:eastAsia="x-none"/>
        </w:rPr>
      </w:pPr>
    </w:p>
    <w:p w14:paraId="24F987FD" w14:textId="77777777" w:rsidR="000C329A" w:rsidRDefault="00215298">
      <w:pPr>
        <w:tabs>
          <w:tab w:val="left" w:pos="900"/>
        </w:tabs>
        <w:rPr>
          <w:rFonts w:eastAsia="Calibri"/>
          <w:bCs/>
          <w:sz w:val="24"/>
          <w:szCs w:val="24"/>
          <w:lang w:eastAsia="x-none"/>
        </w:rPr>
        <w:sectPr w:rsidR="000C329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37" w:right="851" w:bottom="992" w:left="1134" w:header="680" w:footer="0" w:gutter="0"/>
          <w:cols w:space="720"/>
          <w:formProt w:val="0"/>
          <w:docGrid w:linePitch="381"/>
        </w:sectPr>
      </w:pPr>
      <w:r>
        <w:tab/>
      </w:r>
      <w:r>
        <w:tab/>
      </w:r>
    </w:p>
    <w:p w14:paraId="13E2A8B0" w14:textId="77777777" w:rsidR="000C329A" w:rsidRDefault="00215298">
      <w:pPr>
        <w:pStyle w:val="4"/>
        <w:numPr>
          <w:ilvl w:val="1"/>
          <w:numId w:val="3"/>
        </w:numPr>
        <w:contextualSpacing/>
      </w:pPr>
      <w:bookmarkStart w:id="35" w:name="_Toc46743511"/>
      <w:bookmarkStart w:id="36" w:name="_Toc129285530"/>
      <w:r>
        <w:lastRenderedPageBreak/>
        <w:t xml:space="preserve">Требования к </w:t>
      </w:r>
      <w:bookmarkEnd w:id="35"/>
      <w:r>
        <w:rPr>
          <w:lang w:val="ru-RU"/>
        </w:rPr>
        <w:t>качеству продукции</w:t>
      </w:r>
      <w:bookmarkEnd w:id="36"/>
    </w:p>
    <w:p w14:paraId="796E2F1E" w14:textId="77777777" w:rsidR="000C329A" w:rsidRDefault="00215298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37" w:name="_Toc754465821"/>
      <w:bookmarkStart w:id="38" w:name="_Toc129285531"/>
      <w:r>
        <w:rPr>
          <w:sz w:val="24"/>
          <w:szCs w:val="24"/>
          <w:lang w:val="ru-RU"/>
        </w:rPr>
        <w:t>Таблица 3. Требования к продукции</w:t>
      </w:r>
      <w:bookmarkEnd w:id="37"/>
      <w:bookmarkEnd w:id="38"/>
      <w:r>
        <w:rPr>
          <w:sz w:val="24"/>
          <w:szCs w:val="24"/>
          <w:lang w:val="ru-RU"/>
        </w:rPr>
        <w:t xml:space="preserve"> </w:t>
      </w:r>
      <w:bookmarkStart w:id="39" w:name="_Toc75446582"/>
      <w:bookmarkEnd w:id="39"/>
    </w:p>
    <w:tbl>
      <w:tblPr>
        <w:tblStyle w:val="affff8"/>
        <w:tblpPr w:leftFromText="180" w:rightFromText="180" w:vertAnchor="text" w:tblpX="108" w:tblpY="1"/>
        <w:tblW w:w="15129" w:type="dxa"/>
        <w:tblLayout w:type="fixed"/>
        <w:tblLook w:val="04A0" w:firstRow="1" w:lastRow="0" w:firstColumn="1" w:lastColumn="0" w:noHBand="0" w:noVBand="1"/>
      </w:tblPr>
      <w:tblGrid>
        <w:gridCol w:w="807"/>
        <w:gridCol w:w="1803"/>
        <w:gridCol w:w="979"/>
        <w:gridCol w:w="4855"/>
        <w:gridCol w:w="2443"/>
        <w:gridCol w:w="1507"/>
        <w:gridCol w:w="2445"/>
        <w:gridCol w:w="290"/>
      </w:tblGrid>
      <w:tr w:rsidR="000C329A" w14:paraId="5EEF0CC8" w14:textId="77777777" w:rsidTr="009426D0">
        <w:tc>
          <w:tcPr>
            <w:tcW w:w="807" w:type="dxa"/>
            <w:vMerge w:val="restart"/>
            <w:vAlign w:val="center"/>
          </w:tcPr>
          <w:p w14:paraId="1312812C" w14:textId="77777777" w:rsidR="000C329A" w:rsidRDefault="0021529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03" w:type="dxa"/>
            <w:vMerge w:val="restart"/>
            <w:vAlign w:val="center"/>
          </w:tcPr>
          <w:p w14:paraId="47F21E6B" w14:textId="77777777" w:rsidR="000C329A" w:rsidRDefault="0021529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34" w:type="dxa"/>
            <w:gridSpan w:val="2"/>
            <w:vMerge w:val="restart"/>
            <w:vAlign w:val="center"/>
          </w:tcPr>
          <w:p w14:paraId="2E85D9DF" w14:textId="77777777" w:rsidR="000C329A" w:rsidRDefault="0021529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50" w:type="dxa"/>
            <w:gridSpan w:val="2"/>
            <w:vAlign w:val="center"/>
          </w:tcPr>
          <w:p w14:paraId="6004022C" w14:textId="77777777" w:rsidR="000C329A" w:rsidRDefault="0021529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45" w:type="dxa"/>
            <w:vAlign w:val="center"/>
          </w:tcPr>
          <w:p w14:paraId="14D43ABD" w14:textId="77777777" w:rsidR="000C329A" w:rsidRDefault="0021529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CDE1597" w14:textId="77777777" w:rsidR="000C329A" w:rsidRDefault="000C329A">
            <w:pPr>
              <w:widowControl w:val="0"/>
            </w:pPr>
          </w:p>
        </w:tc>
      </w:tr>
      <w:tr w:rsidR="000C329A" w14:paraId="2074BD9B" w14:textId="77777777" w:rsidTr="009426D0">
        <w:tc>
          <w:tcPr>
            <w:tcW w:w="807" w:type="dxa"/>
            <w:vMerge/>
            <w:vAlign w:val="center"/>
          </w:tcPr>
          <w:p w14:paraId="13CA4713" w14:textId="77777777" w:rsidR="000C329A" w:rsidRDefault="000C32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14:paraId="52156564" w14:textId="77777777" w:rsidR="000C329A" w:rsidRDefault="000C32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34" w:type="dxa"/>
            <w:gridSpan w:val="2"/>
            <w:vMerge/>
            <w:vAlign w:val="center"/>
          </w:tcPr>
          <w:p w14:paraId="19DF7DBB" w14:textId="77777777" w:rsidR="000C329A" w:rsidRDefault="000C32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14:paraId="2DE71E97" w14:textId="77777777" w:rsidR="000C329A" w:rsidRDefault="0021529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507" w:type="dxa"/>
            <w:vAlign w:val="center"/>
          </w:tcPr>
          <w:p w14:paraId="168D4E6A" w14:textId="77777777" w:rsidR="000C329A" w:rsidRDefault="0021529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45" w:type="dxa"/>
            <w:vAlign w:val="center"/>
          </w:tcPr>
          <w:p w14:paraId="4605FDE4" w14:textId="77777777" w:rsidR="000C329A" w:rsidRDefault="000C32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EE9F54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3B33577" w14:textId="77777777" w:rsidTr="009426D0">
        <w:tc>
          <w:tcPr>
            <w:tcW w:w="807" w:type="dxa"/>
            <w:vAlign w:val="center"/>
          </w:tcPr>
          <w:p w14:paraId="399A97FC" w14:textId="77777777" w:rsidR="000C329A" w:rsidRDefault="0021529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3" w:type="dxa"/>
            <w:vAlign w:val="center"/>
          </w:tcPr>
          <w:p w14:paraId="7AC56C9E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4" w:type="dxa"/>
            <w:gridSpan w:val="2"/>
            <w:vAlign w:val="center"/>
          </w:tcPr>
          <w:p w14:paraId="02E4F3F2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3" w:type="dxa"/>
            <w:vAlign w:val="center"/>
          </w:tcPr>
          <w:p w14:paraId="246F38D9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7" w:type="dxa"/>
            <w:vAlign w:val="center"/>
          </w:tcPr>
          <w:p w14:paraId="59E49D92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5" w:type="dxa"/>
            <w:vAlign w:val="center"/>
          </w:tcPr>
          <w:p w14:paraId="327DD87C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0E6DCD9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07163B2" w14:textId="77777777" w:rsidTr="009426D0">
        <w:trPr>
          <w:trHeight w:val="356"/>
        </w:trPr>
        <w:tc>
          <w:tcPr>
            <w:tcW w:w="14839" w:type="dxa"/>
            <w:gridSpan w:val="7"/>
            <w:vAlign w:val="center"/>
          </w:tcPr>
          <w:p w14:paraId="1D16FEC2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 Шкаф металлический (архивный) для документов Практик AM 2091 (серый, 915x458x1996 мм), Арт. 25986</w:t>
            </w:r>
          </w:p>
          <w:p w14:paraId="16381ADE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16B6795" w14:textId="77777777" w:rsidR="000C329A" w:rsidRDefault="000C329A">
            <w:pPr>
              <w:widowControl w:val="0"/>
            </w:pPr>
          </w:p>
        </w:tc>
      </w:tr>
      <w:tr w:rsidR="000C329A" w14:paraId="513419C4" w14:textId="77777777" w:rsidTr="009426D0">
        <w:trPr>
          <w:trHeight w:val="695"/>
        </w:trPr>
        <w:tc>
          <w:tcPr>
            <w:tcW w:w="807" w:type="dxa"/>
            <w:vAlign w:val="center"/>
          </w:tcPr>
          <w:p w14:paraId="690A6FB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37" w:type="dxa"/>
            <w:gridSpan w:val="3"/>
            <w:vAlign w:val="center"/>
          </w:tcPr>
          <w:p w14:paraId="506CB2D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2443" w:type="dxa"/>
            <w:vAlign w:val="center"/>
          </w:tcPr>
          <w:p w14:paraId="7515746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vAlign w:val="center"/>
          </w:tcPr>
          <w:p w14:paraId="531EE01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vAlign w:val="center"/>
          </w:tcPr>
          <w:p w14:paraId="6287C25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D38A58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292BF94" w14:textId="77777777" w:rsidTr="009426D0">
        <w:trPr>
          <w:trHeight w:val="695"/>
        </w:trPr>
        <w:tc>
          <w:tcPr>
            <w:tcW w:w="807" w:type="dxa"/>
            <w:vAlign w:val="center"/>
          </w:tcPr>
          <w:p w14:paraId="56CD6498" w14:textId="77777777" w:rsidR="000C329A" w:rsidRDefault="000C329A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1803" w:type="dxa"/>
            <w:vAlign w:val="center"/>
          </w:tcPr>
          <w:p w14:paraId="209906BE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vAlign w:val="center"/>
          </w:tcPr>
          <w:p w14:paraId="29A4739A" w14:textId="07F46124" w:rsidR="000C329A" w:rsidRDefault="00215298">
            <w:pPr>
              <w:pStyle w:val="afb"/>
              <w:widowControl w:val="0"/>
              <w:numPr>
                <w:ilvl w:val="0"/>
                <w:numId w:val="7"/>
              </w:numPr>
              <w:tabs>
                <w:tab w:val="left" w:pos="388"/>
              </w:tabs>
              <w:suppressAutoHyphens w:val="0"/>
              <w:spacing w:before="120" w:line="330" w:lineRule="atLeast"/>
              <w:ind w:left="113"/>
            </w:pPr>
            <w:r>
              <w:rPr>
                <w:color w:val="000000"/>
                <w:sz w:val="24"/>
                <w:szCs w:val="24"/>
              </w:rPr>
              <w:t>Торговая марка</w:t>
            </w:r>
            <w:r w:rsidR="007E417A">
              <w:rPr>
                <w:color w:val="000000"/>
                <w:sz w:val="24"/>
                <w:szCs w:val="24"/>
              </w:rPr>
              <w:t xml:space="preserve"> </w:t>
            </w:r>
            <w:hyperlink r:id="rId20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Практик</w:t>
              </w:r>
            </w:hyperlink>
          </w:p>
          <w:p w14:paraId="24F3A6DA" w14:textId="77777777" w:rsidR="000C329A" w:rsidRDefault="00215298">
            <w:pPr>
              <w:pStyle w:val="afb"/>
              <w:widowControl w:val="0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шкаф</w:t>
            </w:r>
          </w:p>
          <w:p w14:paraId="3254ACBF" w14:textId="77777777" w:rsidR="000C329A" w:rsidRDefault="00215298">
            <w:pPr>
              <w:pStyle w:val="afb"/>
              <w:widowControl w:val="0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1996мм</w:t>
            </w:r>
          </w:p>
          <w:p w14:paraId="7573F406" w14:textId="77777777" w:rsidR="000C329A" w:rsidRDefault="00215298">
            <w:pPr>
              <w:pStyle w:val="afb"/>
              <w:widowControl w:val="0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915мм</w:t>
            </w:r>
          </w:p>
          <w:p w14:paraId="7C6585CF" w14:textId="77777777" w:rsidR="000C329A" w:rsidRDefault="00215298">
            <w:pPr>
              <w:pStyle w:val="afb"/>
              <w:widowControl w:val="0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458мм</w:t>
            </w:r>
          </w:p>
          <w:p w14:paraId="5DCB4B50" w14:textId="77777777" w:rsidR="00D5773C" w:rsidRDefault="00630151">
            <w:pPr>
              <w:pStyle w:val="afb"/>
              <w:widowControl w:val="0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E46DB4">
              <w:rPr>
                <w:color w:val="000000"/>
                <w:sz w:val="24"/>
                <w:szCs w:val="24"/>
              </w:rPr>
              <w:t>Каркас металл с порошковым покрытием. Распашные двери оснащены замком и системой ригелей из нержавеющей стали. 4 полки, нагрузка на полку 60кг. Цвет серый</w:t>
            </w:r>
          </w:p>
        </w:tc>
        <w:tc>
          <w:tcPr>
            <w:tcW w:w="2443" w:type="dxa"/>
            <w:vAlign w:val="center"/>
          </w:tcPr>
          <w:p w14:paraId="5B15124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vAlign w:val="center"/>
          </w:tcPr>
          <w:p w14:paraId="526C16CC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vAlign w:val="center"/>
          </w:tcPr>
          <w:p w14:paraId="17B36F7F" w14:textId="77777777" w:rsidR="000C329A" w:rsidRDefault="000C329A">
            <w:pPr>
              <w:widowControl w:val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9C9176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061D7A6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22CC545A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 Стеллаж металлический  SGR-V-1583-2.0 (3 полки, 1500х800х2000 мм), арт 1868571</w:t>
            </w:r>
          </w:p>
          <w:p w14:paraId="13CCD465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33FCD60C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5AC5C69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CEF7824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49ADB4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43DB7382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54EB22F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BA8FDF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7D23312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A21E29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0FE7587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488E0A1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59E0A41D" w14:textId="77777777" w:rsidR="000C329A" w:rsidRDefault="000C329A">
            <w:pPr>
              <w:pStyle w:val="afd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1A04DEBA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47E15884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мм:2000</w:t>
            </w:r>
          </w:p>
          <w:p w14:paraId="2B0D9CB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мм:800</w:t>
            </w:r>
          </w:p>
          <w:p w14:paraId="4441ED6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полок (шт):3</w:t>
            </w:r>
          </w:p>
          <w:p w14:paraId="303C4DF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Максимальная нагрузка на стеллаж:2400 кг</w:t>
            </w:r>
          </w:p>
          <w:p w14:paraId="14890C7A" w14:textId="7DEB4BEB" w:rsidR="000C329A" w:rsidRPr="009426D0" w:rsidRDefault="00215298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9426D0">
              <w:rPr>
                <w:color w:val="000000" w:themeColor="text1"/>
                <w:sz w:val="24"/>
                <w:szCs w:val="24"/>
              </w:rPr>
              <w:t>Материал каркаса:</w:t>
            </w:r>
            <w:r w:rsidR="00630151" w:rsidRPr="009426D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426D0" w:rsidRPr="009426D0">
              <w:rPr>
                <w:color w:val="000000" w:themeColor="text1"/>
                <w:sz w:val="24"/>
                <w:szCs w:val="24"/>
              </w:rPr>
              <w:t xml:space="preserve">металл </w:t>
            </w:r>
          </w:p>
          <w:p w14:paraId="68B059D1" w14:textId="3F506891" w:rsidR="000C329A" w:rsidRPr="009426D0" w:rsidRDefault="00215298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9426D0">
              <w:rPr>
                <w:color w:val="000000" w:themeColor="text1"/>
                <w:sz w:val="24"/>
                <w:szCs w:val="24"/>
              </w:rPr>
              <w:t>Материал полки:</w:t>
            </w:r>
            <w:r w:rsidR="00630151" w:rsidRPr="009426D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426D0" w:rsidRPr="009426D0">
              <w:rPr>
                <w:color w:val="000000" w:themeColor="text1"/>
                <w:sz w:val="24"/>
                <w:szCs w:val="24"/>
              </w:rPr>
              <w:t xml:space="preserve">металл </w:t>
            </w:r>
          </w:p>
          <w:p w14:paraId="50729B4A" w14:textId="77777777" w:rsidR="00FA6D6B" w:rsidRPr="009426D0" w:rsidRDefault="00FA6D6B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9426D0">
              <w:rPr>
                <w:color w:val="000000" w:themeColor="text1"/>
                <w:sz w:val="24"/>
                <w:szCs w:val="24"/>
              </w:rPr>
              <w:t>Нагрузка на ярус 500кг</w:t>
            </w:r>
          </w:p>
          <w:p w14:paraId="57BC4318" w14:textId="77777777" w:rsidR="00630151" w:rsidRPr="009426D0" w:rsidRDefault="00630151">
            <w:pPr>
              <w:widowControl w:val="0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Стойки – металл. Каждая стойка имеет</w:t>
            </w:r>
            <w:r w:rsidR="00FA6D6B" w:rsidRPr="009426D0">
              <w:rPr>
                <w:color w:val="000000"/>
                <w:sz w:val="24"/>
                <w:szCs w:val="24"/>
              </w:rPr>
              <w:t xml:space="preserve"> металлический</w:t>
            </w:r>
            <w:r w:rsidRPr="009426D0">
              <w:rPr>
                <w:color w:val="000000"/>
                <w:sz w:val="24"/>
                <w:szCs w:val="24"/>
              </w:rPr>
              <w:t xml:space="preserve"> подпятник.</w:t>
            </w:r>
          </w:p>
          <w:p w14:paraId="6C66C80F" w14:textId="77777777" w:rsidR="00FA6D6B" w:rsidRPr="009426D0" w:rsidRDefault="00630151">
            <w:pPr>
              <w:widowControl w:val="0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Каждый ярус хранения включает в себя две балки и настил, составленный из оцинкованных полок.</w:t>
            </w:r>
          </w:p>
          <w:p w14:paraId="3E15C735" w14:textId="77777777" w:rsidR="00FA6D6B" w:rsidRPr="009426D0" w:rsidRDefault="00FA6D6B">
            <w:pPr>
              <w:widowControl w:val="0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Технология крепления балки к стойкам - безболтовая, на зацепах.</w:t>
            </w:r>
          </w:p>
          <w:p w14:paraId="64881B7C" w14:textId="2C463EDD" w:rsidR="00FA6D6B" w:rsidRPr="00630151" w:rsidRDefault="00FA6D6B">
            <w:pPr>
              <w:widowControl w:val="0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Фурнитура для сборки в комплекте</w:t>
            </w:r>
          </w:p>
          <w:p w14:paraId="54935F14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каркаса: синий</w:t>
            </w:r>
          </w:p>
          <w:p w14:paraId="34B365D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полки: серый</w:t>
            </w:r>
          </w:p>
          <w:p w14:paraId="6156F8A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мм:1500</w:t>
            </w:r>
          </w:p>
          <w:p w14:paraId="608E92DC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8A4DA7C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475EBBB6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85407D7" w14:textId="77777777" w:rsidR="000C329A" w:rsidRDefault="000C329A">
            <w:pPr>
              <w:widowControl w:val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ABD8AF6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92E1DA8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244654AD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4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  Стол эргономичный Арго А-200 левый (орех гварнери, 1400х900х760 мм), арт 2176522</w:t>
            </w:r>
          </w:p>
          <w:p w14:paraId="392B303D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8E66143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202019A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934997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41F01F2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33E717F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38F5CE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DEC2BF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8605E7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41558F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20732C8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22042193" w14:textId="77777777" w:rsidR="000C329A" w:rsidRDefault="0021529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1388D9D3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041940D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Вид:стол</w:t>
            </w:r>
          </w:p>
          <w:p w14:paraId="57D8E24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мм:760</w:t>
            </w:r>
          </w:p>
          <w:p w14:paraId="366E834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мм:900</w:t>
            </w:r>
          </w:p>
          <w:p w14:paraId="48AF3CC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Конфигурация:левая</w:t>
            </w:r>
          </w:p>
          <w:p w14:paraId="05BC173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1BD30F7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Толщина столешницы, мм:22</w:t>
            </w:r>
          </w:p>
          <w:p w14:paraId="0B051F7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в комплекте:нет</w:t>
            </w:r>
          </w:p>
          <w:p w14:paraId="5E9442B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покрытия:орех гварнери</w:t>
            </w:r>
          </w:p>
          <w:p w14:paraId="78D11CD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мм:1400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094BFEDC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437CEB8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2A6571D1" w14:textId="77777777" w:rsidR="000C329A" w:rsidRDefault="000C329A">
            <w:pPr>
              <w:widowControl w:val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0CC207E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F5A3D12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6933CE30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Наименование продукции (позиция №  5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 Диван трехместный прямой Честер экокожа коричневый</w:t>
            </w:r>
          </w:p>
          <w:p w14:paraId="0379F5BD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8D50629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DAA9AC0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63E59DD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7AE5848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5219B15D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3EB62EE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E321FE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3FE751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3DE2E8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3A40E98E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4FF7EB5" w14:textId="77777777" w:rsidR="000C329A" w:rsidRDefault="0021529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48ACC01E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26531AF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сиденья, см:41,5</w:t>
            </w:r>
          </w:p>
          <w:p w14:paraId="5D3F187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спинки от сиденья, см:55</w:t>
            </w:r>
          </w:p>
          <w:p w14:paraId="5899EAF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см:85,5</w:t>
            </w:r>
          </w:p>
          <w:p w14:paraId="23D8C56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см:80</w:t>
            </w:r>
          </w:p>
          <w:p w14:paraId="4E18C911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посадочных мест:3</w:t>
            </w:r>
          </w:p>
          <w:p w14:paraId="27E67F2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обивки:искусственная кожа</w:t>
            </w:r>
          </w:p>
          <w:p w14:paraId="50A9875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Подлокотники:Да</w:t>
            </w:r>
          </w:p>
          <w:p w14:paraId="12B9CB9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обивки:коричневый</w:t>
            </w:r>
          </w:p>
          <w:p w14:paraId="7CC4B93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мм:196см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2202973A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870458A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6628A52F" w14:textId="77777777" w:rsidR="000C329A" w:rsidRDefault="000C329A">
            <w:pPr>
              <w:widowControl w:val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055E50D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AF4AB4C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674CD183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6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Кресло офисное 480 LT чёрное (экокожа, пластик)</w:t>
            </w:r>
          </w:p>
          <w:p w14:paraId="090E8222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0CA30947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5A7A1BD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D4C6961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475C621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3E2B0FE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150DCFB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DE634D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1385C6A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0E234832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9550D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250566C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7739D83" w14:textId="77777777" w:rsidR="000C329A" w:rsidRDefault="0021529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796E53F2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1897754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Внутренняя ширина сиденья:500 мм</w:t>
            </w:r>
          </w:p>
          <w:p w14:paraId="057C1E1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подлокотников:170 мм</w:t>
            </w:r>
          </w:p>
          <w:p w14:paraId="0599EE6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спинки:740 мм</w:t>
            </w:r>
          </w:p>
          <w:p w14:paraId="7D5CC8A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сиденья:480 мм</w:t>
            </w:r>
          </w:p>
          <w:p w14:paraId="6B8A8E9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Максимальная статическая нагрузка, кг:120</w:t>
            </w:r>
          </w:p>
          <w:p w14:paraId="3D8C8A6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крестовины:пластик</w:t>
            </w:r>
          </w:p>
          <w:p w14:paraId="53A7362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обивки:экокожа</w:t>
            </w:r>
          </w:p>
          <w:p w14:paraId="50D5B66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подлокотников:пластик</w:t>
            </w:r>
          </w:p>
          <w:p w14:paraId="31C49D9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Механизм качания:Top Gun</w:t>
            </w:r>
          </w:p>
          <w:p w14:paraId="5EDF48F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Минимальная высота сиденья:480 мм</w:t>
            </w:r>
          </w:p>
          <w:p w14:paraId="36FFA0D2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подголовника:Да</w:t>
            </w:r>
          </w:p>
          <w:p w14:paraId="07C977C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Регулируемые подлокотники:Нет</w:t>
            </w:r>
          </w:p>
          <w:p w14:paraId="5703C3F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Регулируемый поясничный упор:Нет</w:t>
            </w:r>
          </w:p>
          <w:p w14:paraId="46818B9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Страна происхождения:Россия</w:t>
            </w:r>
          </w:p>
          <w:p w14:paraId="72D4BD73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6674DB50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C0E73B1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17908CB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B53362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EB4C149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7F103D2E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Наименование продукции (позиция №  7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Шкаф для документов Арго А-310 полузакрытый ясень шимо 770x370x2000 мм, арт 1373375</w:t>
            </w:r>
          </w:p>
          <w:p w14:paraId="2D0806A6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27F3C860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E5ADBF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AC3B8EE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4767D65A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7597037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3D6C3AEE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7C1D828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1324FBCA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0CDC355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6F75D5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55DB6C3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119A4779" w14:textId="77777777" w:rsidR="000C329A" w:rsidRDefault="0021529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6B4AB98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3C27E0B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Вид:полузакрытый</w:t>
            </w:r>
          </w:p>
          <w:p w14:paraId="60E518B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мм:2000</w:t>
            </w:r>
          </w:p>
          <w:p w14:paraId="4FF2C3F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срок:18 мес</w:t>
            </w:r>
          </w:p>
          <w:p w14:paraId="2F554C4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мм:370</w:t>
            </w:r>
          </w:p>
          <w:p w14:paraId="765CF0D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Замок:Нет</w:t>
            </w:r>
          </w:p>
          <w:p w14:paraId="668FBA1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дверей (шт):2</w:t>
            </w:r>
          </w:p>
          <w:p w14:paraId="32E33D34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полок (шт):4</w:t>
            </w:r>
          </w:p>
          <w:p w14:paraId="52AFD1D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3E12697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дверей:ЛДСП</w:t>
            </w:r>
          </w:p>
          <w:p w14:paraId="6365E3A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покрытия:ясень шимо</w:t>
            </w:r>
          </w:p>
          <w:p w14:paraId="56DC936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мм:770</w:t>
            </w:r>
          </w:p>
          <w:p w14:paraId="670FC6A9" w14:textId="77777777" w:rsidR="007F2AA4" w:rsidRDefault="007F2AA4" w:rsidP="007F2AA4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ЛДСП 22мм и 18мм</w:t>
            </w:r>
          </w:p>
          <w:p w14:paraId="63451EFA" w14:textId="77777777" w:rsidR="007F2AA4" w:rsidRDefault="007F2AA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6DC25800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3B6E984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2B294DFD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AA19F0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F8C79C1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07394909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8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Шкаф SK5_MS_Агат   полузакрытый высокий АЯ-23.0 ясень шимо, арт 1040736</w:t>
            </w:r>
          </w:p>
          <w:p w14:paraId="3BB38ADA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71E2A9F4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F9EF0E6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1F07C4D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B279E8E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79FA855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1AD9B5E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2D23C5A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06302C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016EFF2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A3EAFF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6FEAF5B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1DD93D1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1C7C8222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6F99179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Вид:полузакрытый</w:t>
            </w:r>
          </w:p>
          <w:p w14:paraId="5F2AA90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мм:1910</w:t>
            </w:r>
          </w:p>
          <w:p w14:paraId="02A3AC7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срок:12 мес</w:t>
            </w:r>
          </w:p>
          <w:p w14:paraId="5C1D18A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мм:400</w:t>
            </w:r>
          </w:p>
          <w:p w14:paraId="6348291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Замок:Нет</w:t>
            </w:r>
          </w:p>
          <w:p w14:paraId="625E624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дверей (шт):2</w:t>
            </w:r>
          </w:p>
          <w:p w14:paraId="59EE0E3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полок (шт):3</w:t>
            </w:r>
          </w:p>
          <w:p w14:paraId="1CA469E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6A7FFB3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дверей:ЛДСП</w:t>
            </w:r>
          </w:p>
          <w:p w14:paraId="4AD64D11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покрытия:ясень шимо</w:t>
            </w:r>
          </w:p>
          <w:p w14:paraId="1A57735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Ширина, мм:800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27EFEB14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3A1A3363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A321DA1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FA779F7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D0B8E78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1399F97F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9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Стол рабочий НТ-140 1400х730х750мм дуб сафари, арт 2317406</w:t>
            </w:r>
          </w:p>
          <w:p w14:paraId="150542E6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5E42928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E1217BA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5F65482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4B8D6FE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0C0B078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E2C7D4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BCE6E8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2972D5D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5822D56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B8171BE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77253274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90D7DF4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45A5F68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Вид:стол</w:t>
            </w:r>
          </w:p>
          <w:p w14:paraId="0AF02AD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мм:750</w:t>
            </w:r>
          </w:p>
          <w:p w14:paraId="3AA7FC4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мм:730</w:t>
            </w:r>
          </w:p>
          <w:p w14:paraId="598613E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07B62BC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стола:прямой</w:t>
            </w:r>
          </w:p>
          <w:p w14:paraId="72BB621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Толщина столешницы, мм:25</w:t>
            </w:r>
          </w:p>
          <w:p w14:paraId="19AEE78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Тумба в комплекте:нет</w:t>
            </w:r>
          </w:p>
          <w:p w14:paraId="65F59B9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покрытия:дуб сафари</w:t>
            </w:r>
          </w:p>
          <w:p w14:paraId="1A5E860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мм:1400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3748D81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0097D05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5B2154FA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8C5E8D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5A702FC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3FF55B5E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10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Стул офисный Easy Chair Изо чёрный (искусственная кожа, металл), арт1829066</w:t>
            </w:r>
          </w:p>
          <w:p w14:paraId="42BEFAB7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﻿</w:t>
            </w:r>
          </w:p>
          <w:p w14:paraId="33A528F4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220F6C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EAA29B4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132A523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59A0EB8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0D79B62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14DAA8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B946F0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3875871D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FCD3656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092F055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710EBB86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5D3CFB6A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0785F58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каркаса:металл</w:t>
            </w:r>
          </w:p>
          <w:p w14:paraId="3929756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обивки:экокожа</w:t>
            </w:r>
          </w:p>
          <w:p w14:paraId="068A4BE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Подлокотники:Нет</w:t>
            </w:r>
          </w:p>
          <w:p w14:paraId="028DF7EB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B6CAB8B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32FDBDA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B627FF2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D3488C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5108B5D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501AE60A" w14:textId="764B58A1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№11    Таблицы 1 «Перечень и объем закупаемой продукции»): </w:t>
            </w:r>
            <w:r w:rsidR="009426D0">
              <w:rPr>
                <w:color w:val="000000"/>
                <w:sz w:val="24"/>
                <w:szCs w:val="24"/>
              </w:rPr>
              <w:t xml:space="preserve"> Тумба </w:t>
            </w:r>
            <w:r>
              <w:rPr>
                <w:color w:val="000000"/>
                <w:sz w:val="24"/>
                <w:szCs w:val="24"/>
              </w:rPr>
              <w:t xml:space="preserve"> для оргтехники (орех, 700x600x750 мм), арт 48144</w:t>
            </w:r>
          </w:p>
          <w:p w14:paraId="32F7DC89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69D43182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C7C3BD8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6CAD284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6BF239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5DC5F3A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0E225C8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743E28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257610A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D32955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898539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A4C0E67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5DFB00EC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015F3807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20F231A4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0667162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замка:отсутствует</w:t>
            </w:r>
          </w:p>
          <w:p w14:paraId="3BC9AB2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покрытия:орех</w:t>
            </w:r>
          </w:p>
          <w:p w14:paraId="42B736C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мм:700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09BE558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5E4DE75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8371F59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BA61F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F94C855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42D15391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12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Тумба подкатная Арго АТЛ-04 с замком (орех гварнери, 440х450х600 мм, 4 ящика), арт 2176516</w:t>
            </w:r>
          </w:p>
          <w:p w14:paraId="737FCCD2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8E18AC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517B658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19D643E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4BF7419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679C2DC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6D95D32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7D3976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7B632DE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6E472E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5219991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19BB25F0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3BAB251B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2FBB4A2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мм:600</w:t>
            </w:r>
          </w:p>
          <w:p w14:paraId="3F17E59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срок:18 мес</w:t>
            </w:r>
          </w:p>
          <w:p w14:paraId="12CF0F7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ящика:384 мм</w:t>
            </w:r>
          </w:p>
          <w:p w14:paraId="2C914AF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мм:450</w:t>
            </w:r>
          </w:p>
          <w:p w14:paraId="5CF6579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выдвижных ящиков (шт):4</w:t>
            </w:r>
          </w:p>
          <w:p w14:paraId="718B6F4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0D3A04A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кромки:ПВХ</w:t>
            </w:r>
          </w:p>
          <w:p w14:paraId="05D1B50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Страна происхождения:Россия</w:t>
            </w:r>
          </w:p>
          <w:p w14:paraId="591A2A5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замка:на один ящик</w:t>
            </w:r>
          </w:p>
          <w:p w14:paraId="5BD6A41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покрытия:орех гварнери</w:t>
            </w:r>
          </w:p>
          <w:p w14:paraId="5462F74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мм:440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73B62E18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F1348DA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1DEB009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13FEC5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414444E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350D2CE3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№13 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Шкаф для одежды металлический Стандарт LS-21-50, арт 1839269</w:t>
            </w:r>
          </w:p>
          <w:p w14:paraId="557FD8CE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4AD3699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DE53AE9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88D2B12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1ABA1700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70111D1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B95B6C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1991A56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0383CB6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1EAD24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612B562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7E11C7CB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0B2ABE12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01CA6DD1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Вешалка (перекладина) для одежды:Да</w:t>
            </w:r>
          </w:p>
          <w:p w14:paraId="4DE3A40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Вид:шкаф</w:t>
            </w:r>
          </w:p>
          <w:p w14:paraId="31183D6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Возможность закрытия дверей отдельно друг от друга:Да</w:t>
            </w:r>
          </w:p>
          <w:p w14:paraId="09F8138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мм:1830</w:t>
            </w:r>
          </w:p>
          <w:p w14:paraId="0D12C31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мм:500</w:t>
            </w:r>
          </w:p>
          <w:p w14:paraId="23D426E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отделений:2</w:t>
            </w:r>
          </w:p>
          <w:p w14:paraId="1CE5069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полок (шт):1</w:t>
            </w:r>
          </w:p>
          <w:p w14:paraId="193AC22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дверей:металл</w:t>
            </w:r>
          </w:p>
          <w:p w14:paraId="7E37DA5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каркаса:металл</w:t>
            </w:r>
          </w:p>
          <w:p w14:paraId="3FC10D7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Тип замка:ключевой</w:t>
            </w:r>
          </w:p>
          <w:p w14:paraId="6C2E1C1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Цвет:серый</w:t>
            </w:r>
          </w:p>
          <w:p w14:paraId="3FF88F5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мм:500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3DA01FE0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42F3A659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841733C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1EE828A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04E7C3E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26C554DC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14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Многоместная секция Троя СМ-105-03 серая/чёрная (искусственная кожа/металл), арт 2228986</w:t>
            </w:r>
          </w:p>
          <w:p w14:paraId="7B5530BE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0E3BEB67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BC283FE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971B735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E012F9D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4E8C72C0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7D1B0BF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1A7B36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999CC1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C3729C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4AA39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A4D26B7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1A8E5BAD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25FB338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0C6B4E1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сиденья и спинки -серый</w:t>
            </w:r>
          </w:p>
          <w:p w14:paraId="0B9FFE5C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Материал сиденья и спинки - </w:t>
            </w:r>
            <w:hyperlink r:id="rId21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искусственная кожа</w:t>
              </w:r>
            </w:hyperlink>
          </w:p>
          <w:p w14:paraId="13EDCAC5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каркаса  - металл</w:t>
            </w:r>
          </w:p>
          <w:p w14:paraId="248895A6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каркаса - чёрный</w:t>
            </w:r>
          </w:p>
          <w:p w14:paraId="26E1CFFB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Подлокотники - нет</w:t>
            </w:r>
          </w:p>
          <w:p w14:paraId="3FF49F62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Откидное сиденье - Нет</w:t>
            </w:r>
          </w:p>
          <w:p w14:paraId="26934C38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- 755 мм</w:t>
            </w:r>
          </w:p>
          <w:p w14:paraId="7BDFBD1B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 - 1470 мм</w:t>
            </w:r>
          </w:p>
          <w:p w14:paraId="5166C0EC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- 591 мм</w:t>
            </w:r>
          </w:p>
          <w:p w14:paraId="6E041159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2D1A6796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6904C0D4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76666EF6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2BBCD6D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09C4A465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7E36958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9BE14D3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0CD31AD7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15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Гардероб Арго А-307 (ясень шимо, 770х580х2000 мм), арт 1373381</w:t>
            </w:r>
          </w:p>
          <w:p w14:paraId="19B97436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7AAC07BE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B1F2D8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11CAF7B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7C3199A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15E05B9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5B263AB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64A78BA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0AA51AE0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7B04C65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13AA01A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3B0F8414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484D7B5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7753E768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68E18ADF" w14:textId="77777777" w:rsidR="000C329A" w:rsidRDefault="00215298">
            <w:pPr>
              <w:pStyle w:val="afb"/>
              <w:widowControl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шкаф для одежды</w:t>
            </w:r>
          </w:p>
          <w:p w14:paraId="2F998439" w14:textId="77777777" w:rsidR="000C329A" w:rsidRDefault="00215298">
            <w:pPr>
              <w:pStyle w:val="afb"/>
              <w:spacing w:after="0" w:line="225" w:lineRule="atLeast"/>
            </w:pPr>
            <w:r>
              <w:rPr>
                <w:color w:val="000000"/>
                <w:sz w:val="24"/>
                <w:szCs w:val="24"/>
              </w:rPr>
              <w:t xml:space="preserve">Цвет покрытия </w:t>
            </w:r>
            <w:hyperlink r:id="rId22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ясень шимо</w:t>
              </w:r>
            </w:hyperlink>
          </w:p>
          <w:p w14:paraId="2F72582C" w14:textId="77777777" w:rsidR="000C329A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2000мм</w:t>
            </w:r>
          </w:p>
          <w:p w14:paraId="50AD652D" w14:textId="77777777" w:rsidR="000C329A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770мм</w:t>
            </w:r>
          </w:p>
          <w:p w14:paraId="270F5D58" w14:textId="77777777" w:rsidR="007F2AA4" w:rsidRPr="009426D0" w:rsidRDefault="007F2AA4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Глубина 580мм</w:t>
            </w:r>
          </w:p>
          <w:p w14:paraId="137CC553" w14:textId="77777777" w:rsidR="007F2AA4" w:rsidRPr="009426D0" w:rsidRDefault="007F2AA4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Штанга для одежды параллельно задней стенке</w:t>
            </w:r>
          </w:p>
          <w:p w14:paraId="34AAB827" w14:textId="77777777" w:rsidR="007F2AA4" w:rsidRPr="009426D0" w:rsidRDefault="007F2AA4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Полка для головных уборов</w:t>
            </w:r>
          </w:p>
          <w:p w14:paraId="14677016" w14:textId="77777777" w:rsidR="007F2AA4" w:rsidRDefault="007F2AA4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9426D0">
              <w:rPr>
                <w:color w:val="000000"/>
                <w:sz w:val="24"/>
                <w:szCs w:val="24"/>
              </w:rPr>
              <w:t>ЛДСП 22мм и 18мм</w:t>
            </w:r>
          </w:p>
          <w:p w14:paraId="5F43AD25" w14:textId="77777777" w:rsidR="000C329A" w:rsidRDefault="00215298">
            <w:pPr>
              <w:pStyle w:val="afb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br/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2564446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0286177C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6D3FB2A8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FB5C33B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0679D2E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5D4ABE58" w14:textId="78CFDD71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16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Шкаф для документов Арго А-310 полузакрытый </w:t>
            </w:r>
            <w:r w:rsidR="009426D0">
              <w:t xml:space="preserve"> </w:t>
            </w:r>
            <w:r w:rsidR="009426D0" w:rsidRPr="009426D0">
              <w:rPr>
                <w:color w:val="000000"/>
                <w:sz w:val="24"/>
                <w:szCs w:val="24"/>
              </w:rPr>
              <w:t xml:space="preserve">орех гварнери. </w:t>
            </w:r>
            <w:r>
              <w:rPr>
                <w:color w:val="000000"/>
                <w:sz w:val="24"/>
                <w:szCs w:val="24"/>
              </w:rPr>
              <w:t>770x370x2000 мм, арт 1373375</w:t>
            </w:r>
          </w:p>
          <w:p w14:paraId="17750FF6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0F2099E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98C63DE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205E30E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36E439E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6C8DEDA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BE3A40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07191BA2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6945BCF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6F2287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6DD8AD6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29E018C9" w14:textId="77777777" w:rsidR="000C329A" w:rsidRDefault="000C329A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2" w:type="dxa"/>
            <w:gridSpan w:val="2"/>
            <w:tcBorders>
              <w:top w:val="nil"/>
              <w:right w:val="nil"/>
            </w:tcBorders>
            <w:vAlign w:val="center"/>
          </w:tcPr>
          <w:p w14:paraId="1523A865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 w14:paraId="13FFE836" w14:textId="77777777" w:rsidR="000C329A" w:rsidRPr="00C541D6" w:rsidRDefault="00215298">
            <w:pPr>
              <w:pStyle w:val="afb"/>
              <w:widowControl w:val="0"/>
              <w:spacing w:after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Тип шкаф для документов</w:t>
            </w:r>
          </w:p>
          <w:p w14:paraId="5B7C17F6" w14:textId="77777777" w:rsidR="000C329A" w:rsidRPr="00C541D6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Цвет покрытия ясень шимо</w:t>
            </w:r>
          </w:p>
          <w:p w14:paraId="42B028FC" w14:textId="77777777" w:rsidR="000C329A" w:rsidRPr="00C541D6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Высота 2000мм</w:t>
            </w:r>
          </w:p>
          <w:p w14:paraId="7B21259B" w14:textId="77777777" w:rsidR="000C329A" w:rsidRPr="00C541D6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Ширина 770мм</w:t>
            </w:r>
          </w:p>
          <w:p w14:paraId="41ACB840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Вид:полузакрытый</w:t>
            </w:r>
          </w:p>
          <w:p w14:paraId="1A253C5B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Высота, мм:2000</w:t>
            </w:r>
          </w:p>
          <w:p w14:paraId="21891F04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Гарантийный срок:18 мес</w:t>
            </w:r>
          </w:p>
          <w:p w14:paraId="24779986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Глубина, мм:370</w:t>
            </w:r>
          </w:p>
          <w:p w14:paraId="1B495E95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Замок:Нет</w:t>
            </w:r>
          </w:p>
          <w:p w14:paraId="68BE36BE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Количество дверей (шт):2</w:t>
            </w:r>
          </w:p>
          <w:p w14:paraId="64471533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Количество полок (шт):4</w:t>
            </w:r>
          </w:p>
          <w:p w14:paraId="1605413D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Материал:ЛДСП</w:t>
            </w:r>
          </w:p>
          <w:p w14:paraId="62A4705D" w14:textId="77777777" w:rsidR="007F2AA4" w:rsidRPr="00C541D6" w:rsidRDefault="007F2AA4" w:rsidP="007F2AA4">
            <w:pPr>
              <w:widowControl w:val="0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Материал дверей:ЛДСП</w:t>
            </w:r>
          </w:p>
          <w:p w14:paraId="59778A42" w14:textId="77777777" w:rsidR="007F2AA4" w:rsidRPr="00C541D6" w:rsidRDefault="007F2AA4" w:rsidP="007F2AA4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Ширина, мм:770</w:t>
            </w:r>
          </w:p>
          <w:p w14:paraId="59FFE416" w14:textId="77777777" w:rsidR="007F2AA4" w:rsidRPr="00C541D6" w:rsidRDefault="007F2AA4" w:rsidP="007F2AA4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ЛДСП 22мм и 18мм</w:t>
            </w:r>
          </w:p>
          <w:p w14:paraId="48DDFF3A" w14:textId="77777777" w:rsidR="000C329A" w:rsidRPr="00C541D6" w:rsidRDefault="00215298">
            <w:pPr>
              <w:pStyle w:val="afb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079528B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0048BE3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01B7135D" w14:textId="77777777" w:rsidR="000C329A" w:rsidRDefault="000C329A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76E8B29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203C946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4C23FD52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17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Гардероб Агат АЯ-28 (ясень шимо, 800х580х1910 мм), арт 1040747</w:t>
            </w:r>
          </w:p>
          <w:p w14:paraId="1BBA1ADE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4DA57596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F9CEB8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9E863E8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64D3D4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5C338A4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404CB15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93B3D00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0A01B44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2942D99E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4A35B0B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3392F9B8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34D6385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3AEFAD8C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17E1B199" w14:textId="77777777" w:rsidR="000C329A" w:rsidRDefault="00215298">
            <w:pPr>
              <w:pStyle w:val="afb"/>
              <w:widowControl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шкаф для одежды</w:t>
            </w:r>
          </w:p>
          <w:p w14:paraId="4866F6F9" w14:textId="77777777" w:rsidR="000C329A" w:rsidRDefault="00215298">
            <w:pPr>
              <w:pStyle w:val="afb"/>
              <w:spacing w:after="0" w:line="225" w:lineRule="atLeast"/>
            </w:pPr>
            <w:r>
              <w:rPr>
                <w:color w:val="000000"/>
                <w:sz w:val="24"/>
                <w:szCs w:val="24"/>
              </w:rPr>
              <w:t xml:space="preserve">Цвет покрытия </w:t>
            </w:r>
            <w:hyperlink r:id="rId23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ясень шимо</w:t>
              </w:r>
            </w:hyperlink>
          </w:p>
          <w:p w14:paraId="311D97BC" w14:textId="77777777" w:rsidR="000C329A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1910мм</w:t>
            </w:r>
          </w:p>
          <w:p w14:paraId="5752C2A4" w14:textId="77777777" w:rsidR="000C329A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800мм</w:t>
            </w:r>
          </w:p>
          <w:p w14:paraId="1D01E206" w14:textId="77777777" w:rsidR="00F40E2F" w:rsidRPr="00C541D6" w:rsidRDefault="00F40E2F" w:rsidP="00F40E2F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lastRenderedPageBreak/>
              <w:t>Глубина 580мм</w:t>
            </w:r>
          </w:p>
          <w:p w14:paraId="6C48CEDA" w14:textId="77777777" w:rsidR="00F40E2F" w:rsidRPr="00C541D6" w:rsidRDefault="00F40E2F" w:rsidP="00F40E2F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Штанга для одежды параллельно задней стенке</w:t>
            </w:r>
          </w:p>
          <w:p w14:paraId="403476C2" w14:textId="77777777" w:rsidR="00F40E2F" w:rsidRPr="00C541D6" w:rsidRDefault="00F40E2F" w:rsidP="00F40E2F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Полка для головных уборов</w:t>
            </w:r>
          </w:p>
          <w:p w14:paraId="37BCCA2B" w14:textId="77777777" w:rsidR="00F40E2F" w:rsidRDefault="00F40E2F" w:rsidP="00F40E2F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 w:rsidRPr="00C541D6">
              <w:rPr>
                <w:color w:val="000000"/>
                <w:sz w:val="24"/>
                <w:szCs w:val="24"/>
              </w:rPr>
              <w:t>ЛДСП 22мм и 18мм</w:t>
            </w:r>
          </w:p>
          <w:p w14:paraId="60A4975B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254F5FB1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7116D6C6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43A6317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EF8384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D197FCF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2882D519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18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Стол прямой Агат (ясень шимо, 1400х700х750 мм)</w:t>
            </w:r>
          </w:p>
          <w:p w14:paraId="3E35DDF9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арт 1040682</w:t>
            </w:r>
          </w:p>
          <w:p w14:paraId="339174A5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6E34B9F3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7CEA193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5B32BC5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6649085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1AD18072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7239478A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A7A66D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4C7A9D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5ACC246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49D683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3332DD2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45A2E3BB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15075B7F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564DD374" w14:textId="41A92DE9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C541D6">
              <w:rPr>
                <w:color w:val="000000"/>
                <w:sz w:val="24"/>
                <w:szCs w:val="24"/>
              </w:rPr>
              <w:t>идимая толщина столешницы:22</w:t>
            </w:r>
            <w:r>
              <w:rPr>
                <w:color w:val="000000"/>
                <w:sz w:val="24"/>
                <w:szCs w:val="24"/>
              </w:rPr>
              <w:t xml:space="preserve"> мм</w:t>
            </w:r>
          </w:p>
          <w:p w14:paraId="02B5EB7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мм:750</w:t>
            </w:r>
          </w:p>
          <w:p w14:paraId="18165A3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мм:700</w:t>
            </w:r>
          </w:p>
          <w:p w14:paraId="2C90D09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4A9F406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стола:прямой</w:t>
            </w:r>
          </w:p>
          <w:p w14:paraId="5A77239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покрытия:ясень шимо</w:t>
            </w:r>
          </w:p>
          <w:p w14:paraId="279DF03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мм:1400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71162275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7934DB96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7BD8F7B5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A3E273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8F56FB4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7D71952C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19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Тумба приставная Yalta с замком (вяз, 1096х450х580 мм, 3 ящика), арт 781901</w:t>
            </w:r>
          </w:p>
          <w:p w14:paraId="0974A88E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B7314E5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166D686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2ACB366A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50F35B2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22FD789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7107BE8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125F99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38E4217E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2E5B53E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19184D1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4140CC10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DE1658A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7B015644" w14:textId="77777777" w:rsidR="000C329A" w:rsidRDefault="00215298">
            <w:pPr>
              <w:pStyle w:val="afb"/>
              <w:widowControl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тумба сервисная</w:t>
            </w:r>
          </w:p>
          <w:p w14:paraId="7D5767B5" w14:textId="77777777" w:rsidR="000C329A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 вяз благородный</w:t>
            </w:r>
          </w:p>
          <w:p w14:paraId="1D329872" w14:textId="77777777" w:rsidR="000C329A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замка на один ящик</w:t>
            </w:r>
          </w:p>
          <w:p w14:paraId="390F1379" w14:textId="77777777" w:rsidR="000C329A" w:rsidRDefault="00215298">
            <w:pPr>
              <w:pStyle w:val="afb"/>
              <w:spacing w:after="0" w:line="225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выдвижных ящиков (шт)3</w:t>
            </w:r>
          </w:p>
          <w:p w14:paraId="126ADC6E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289728C7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4A041257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940685A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6F008E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8DB26BA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56A1210A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 20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Тумба подкатная Комус Мебель (Easy to lead) Easy One с замком (дуб сонома, 404x454x577 мм, 3 ящика), арт 1119079</w:t>
            </w:r>
          </w:p>
          <w:p w14:paraId="7E7D51AC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28B339E8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EC14E06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2D133DA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6A6992C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6F31852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59CE42B2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8E1878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F19DA60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7DDB90E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B51F92D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67D3A2E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6EBEF973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2F74A704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2938103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577 мм</w:t>
            </w:r>
          </w:p>
          <w:p w14:paraId="66D28D3B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404 мм</w:t>
            </w:r>
          </w:p>
          <w:p w14:paraId="3680F151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454 мм</w:t>
            </w:r>
          </w:p>
          <w:p w14:paraId="0BB684F3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ящика 350 мм</w:t>
            </w:r>
          </w:p>
          <w:p w14:paraId="74170D8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336FF207" w14:textId="77777777" w:rsidR="000C329A" w:rsidRDefault="000C329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68A4D0A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15E690C2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94C2B62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A291E54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FBDE052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6D2DE35B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21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 Стол прямой Арго А-003.60 (ясень шимо, 1400х600х760 мм), арт 1184472</w:t>
            </w:r>
          </w:p>
          <w:p w14:paraId="14780270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5B023736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F0CF91E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F67A262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22537D5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77FC140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1C99047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354D44CA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7054C10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7E7D82CD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0FF646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06C5A41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75CD8A53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94094C0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6D977AA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1400 мм</w:t>
            </w:r>
          </w:p>
          <w:p w14:paraId="6749C1B1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600 мм</w:t>
            </w:r>
          </w:p>
          <w:p w14:paraId="13989FE9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760 мм</w:t>
            </w:r>
          </w:p>
          <w:p w14:paraId="613B63BE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Толщина столешницы, мм </w:t>
            </w:r>
            <w:hyperlink r:id="rId24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22</w:t>
              </w:r>
            </w:hyperlink>
          </w:p>
          <w:p w14:paraId="3E6E4F6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 ясень шимо</w:t>
            </w:r>
          </w:p>
          <w:p w14:paraId="28E92B63" w14:textId="77777777" w:rsidR="000C329A" w:rsidRDefault="000C329A">
            <w:pPr>
              <w:widowControl w:val="0"/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432504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93F83EB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4B4C86E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679F9AD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897B92E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07CF6BD9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22 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>Стол эргономичный Агат левый (ясень шимо, 1400х900х750 мм), арт 1040695</w:t>
            </w:r>
          </w:p>
          <w:p w14:paraId="3B691D9A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  <w:p w14:paraId="4AA17882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F98EBB8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892CD7E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FA7CA3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3304814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4EE08BE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765356E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0BF7C2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6D09B62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89F0BC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7694D27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32E24792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2DE07BFD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18016B7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стол</w:t>
            </w:r>
          </w:p>
          <w:p w14:paraId="09852DF8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Тип стола </w:t>
            </w:r>
            <w:hyperlink r:id="rId25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эргономичный</w:t>
              </w:r>
            </w:hyperlink>
          </w:p>
          <w:p w14:paraId="5541463B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Конфигурация левая</w:t>
            </w:r>
          </w:p>
          <w:p w14:paraId="443015AF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Цвет покрытия </w:t>
            </w:r>
            <w:hyperlink r:id="rId26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ясень шимо</w:t>
              </w:r>
            </w:hyperlink>
          </w:p>
          <w:p w14:paraId="03BCA2A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 1400 мм</w:t>
            </w:r>
          </w:p>
          <w:p w14:paraId="76B8D6D4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900 мм</w:t>
            </w:r>
          </w:p>
          <w:p w14:paraId="2C166E04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750 мм</w:t>
            </w:r>
          </w:p>
          <w:p w14:paraId="7387519D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Толщина столешницы, мм </w:t>
            </w:r>
            <w:hyperlink r:id="rId27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22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2952DCC9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AECE275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CB8A1BC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216D4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46A9F75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6DC1926E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Наименование продукции (позиция №  23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Стол эргономичный Агат правый (ясень шимо, 1400х900х750 мм), арт 1040694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61B67D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485163D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19741FE0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16F79C1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342BA4F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0963D78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64FC99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DF6134D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44F629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A50B7AF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20B2F99B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0D1E61D0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619B2C5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стол</w:t>
            </w:r>
          </w:p>
          <w:p w14:paraId="1902211D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Тип стола </w:t>
            </w:r>
            <w:hyperlink r:id="rId28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эргономичный</w:t>
              </w:r>
            </w:hyperlink>
          </w:p>
          <w:p w14:paraId="01BD1EE5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Конфигурация правая</w:t>
            </w:r>
          </w:p>
          <w:p w14:paraId="4F56E3FF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Цвет покрытия </w:t>
            </w:r>
            <w:hyperlink r:id="rId29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ясень шимо</w:t>
              </w:r>
            </w:hyperlink>
          </w:p>
          <w:p w14:paraId="53759F4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  1400 мм</w:t>
            </w:r>
          </w:p>
          <w:p w14:paraId="626D52DE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900 мм</w:t>
            </w:r>
          </w:p>
          <w:p w14:paraId="1710FF32" w14:textId="77777777" w:rsidR="000C329A" w:rsidRDefault="002152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750 мм</w:t>
            </w:r>
          </w:p>
          <w:p w14:paraId="021ACDE6" w14:textId="77777777" w:rsidR="000C329A" w:rsidRDefault="00215298">
            <w:r>
              <w:rPr>
                <w:color w:val="000000"/>
                <w:sz w:val="24"/>
                <w:szCs w:val="24"/>
              </w:rPr>
              <w:t xml:space="preserve">Толщина столешницы, мм </w:t>
            </w:r>
            <w:hyperlink r:id="rId30" w:tgtFrame="_self">
              <w:r>
                <w:rPr>
                  <w:rStyle w:val="affd"/>
                  <w:color w:val="000000"/>
                  <w:sz w:val="24"/>
                  <w:szCs w:val="24"/>
                  <w:u w:val="none"/>
                </w:rPr>
                <w:t>22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959B4E3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17D5B7B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212B678F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930A5AE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F5811C7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05A3AC9D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24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Кресло для руководителя Бюрократ CH-839 чёрное (экокожа, пластик), арт  1575571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321B635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DD9D17A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20AEE952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1.24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7139A32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4B355AD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8EA1F1A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8B8091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3742106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C7CE13D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354D4661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84619F4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045E56F3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323A4952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Внутренняя ширина сиденья:525 мм</w:t>
            </w:r>
          </w:p>
          <w:p w14:paraId="011BAC9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подлокотников:155 мм</w:t>
            </w:r>
          </w:p>
          <w:p w14:paraId="1DB9534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спинки:575 мм</w:t>
            </w:r>
          </w:p>
          <w:p w14:paraId="69BDBC7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срок:24 мес</w:t>
            </w:r>
          </w:p>
          <w:p w14:paraId="2EF4F4F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 сиденья:460 мм</w:t>
            </w:r>
          </w:p>
          <w:p w14:paraId="066793E3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 крестовины :700 мм</w:t>
            </w:r>
          </w:p>
          <w:p w14:paraId="4EA1164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Максимальная статическая нагрузка, кг:120</w:t>
            </w:r>
          </w:p>
          <w:p w14:paraId="14DF643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обивки:экокожа</w:t>
            </w:r>
          </w:p>
          <w:p w14:paraId="5914C9C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подлокотников:пластик</w:t>
            </w:r>
          </w:p>
          <w:p w14:paraId="0D8DC6C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Механизм качания:Top Gun</w:t>
            </w:r>
          </w:p>
          <w:p w14:paraId="130FF1A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Минимальная высота сиденья:525 мм</w:t>
            </w:r>
          </w:p>
          <w:p w14:paraId="65B644F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обивки:чёрный</w:t>
            </w:r>
          </w:p>
          <w:p w14:paraId="1C80CBD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Торговая марка:Бюрократ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419BB19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3A2B7171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2FABE135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FEB69F8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9CDE01B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7091D7AB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25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 Стол рабочий НТ-140 сосна винтер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60BB28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C286C2E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5A1B429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62D5E84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433CD4B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0FB86F8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319B771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3434A08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1FEEF1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2ABAE55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5CAD41E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5138273D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1FB93E20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Вид:стол</w:t>
            </w:r>
          </w:p>
          <w:p w14:paraId="20911510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Высота, мм:750</w:t>
            </w:r>
          </w:p>
          <w:p w14:paraId="78E1D812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Глубина, мм:730</w:t>
            </w:r>
          </w:p>
          <w:p w14:paraId="0B2B1727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Материал:ЛДСП</w:t>
            </w:r>
          </w:p>
          <w:p w14:paraId="0F23DE8E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Тип стола:прямой</w:t>
            </w:r>
          </w:p>
          <w:p w14:paraId="6E1DA794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Толщина столешницы, мм:25</w:t>
            </w:r>
          </w:p>
          <w:p w14:paraId="02B2C93D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Тумба в комплекте:нет</w:t>
            </w:r>
          </w:p>
          <w:p w14:paraId="1FDECF00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Цвет покрытия: сосна винтер</w:t>
            </w:r>
          </w:p>
          <w:p w14:paraId="41B8026D" w14:textId="77777777" w:rsidR="00F40E2F" w:rsidRPr="00D11CF9" w:rsidRDefault="00F40E2F" w:rsidP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Ширина, мм:1400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B41EEC2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3B71562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0603E40D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E50892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928CF82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1F4BE00D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26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Тумба Греденция НТ-350 сосна винтер</w:t>
            </w:r>
          </w:p>
          <w:p w14:paraId="3CDF1F26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6BAD92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281205CD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DAD861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1.26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54FF0936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57112E10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92106A9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13095BF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691A9D2C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0C9DE4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0FB7EF7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5675585F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ECC189D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26D932A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Вид:подкатная</w:t>
            </w:r>
          </w:p>
          <w:p w14:paraId="7578EEA1" w14:textId="72C89BCC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</w:t>
            </w:r>
            <w:r w:rsidR="00D11CF9">
              <w:rPr>
                <w:color w:val="FF0000"/>
                <w:sz w:val="24"/>
                <w:szCs w:val="24"/>
              </w:rPr>
              <w:t xml:space="preserve"> </w:t>
            </w:r>
            <w:r w:rsidR="00D11CF9" w:rsidRPr="00D11CF9">
              <w:rPr>
                <w:color w:val="000000" w:themeColor="text1"/>
                <w:sz w:val="24"/>
                <w:szCs w:val="24"/>
              </w:rPr>
              <w:t>6</w:t>
            </w:r>
            <w:r w:rsidR="00F40E2F" w:rsidRPr="00D11CF9">
              <w:rPr>
                <w:color w:val="000000" w:themeColor="text1"/>
                <w:sz w:val="24"/>
                <w:szCs w:val="24"/>
              </w:rPr>
              <w:t>94</w:t>
            </w:r>
          </w:p>
          <w:p w14:paraId="3B679F02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срок:12 мес</w:t>
            </w:r>
          </w:p>
          <w:p w14:paraId="114BE7C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мм:445</w:t>
            </w:r>
          </w:p>
          <w:p w14:paraId="28073474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выдвижных ящиков (шт):3</w:t>
            </w:r>
          </w:p>
          <w:p w14:paraId="37740F5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7A7D8E9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кромки:ПВХ</w:t>
            </w:r>
          </w:p>
          <w:p w14:paraId="3DD3243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Страна происхождения:Россия</w:t>
            </w:r>
          </w:p>
          <w:p w14:paraId="6821669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Тип:тумба</w:t>
            </w:r>
          </w:p>
          <w:p w14:paraId="64688391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покрытия:сосна винтер</w:t>
            </w:r>
          </w:p>
          <w:p w14:paraId="188C490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мм:1350</w:t>
            </w:r>
          </w:p>
          <w:p w14:paraId="58DAC5AB" w14:textId="77777777" w:rsidR="00F40E2F" w:rsidRPr="00D11CF9" w:rsidRDefault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Количество дверей - 2</w:t>
            </w:r>
          </w:p>
          <w:p w14:paraId="5BDE246F" w14:textId="77777777" w:rsidR="00F40E2F" w:rsidRPr="00D11CF9" w:rsidRDefault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Глубина ящика 400мм</w:t>
            </w:r>
          </w:p>
          <w:p w14:paraId="7428A511" w14:textId="77777777" w:rsidR="00F40E2F" w:rsidRDefault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Материал и толщина топа и основания — ЛДСП толщиной 25 мм, кромка ABC толщиной 2 мм. Материал и толщина каркаса и фасадов — ЛДСП толщиной 16 мм, кромка ABC толщиной 0.4 мм. Внутренняя отделка ящиков — цвет лайм.</w:t>
            </w:r>
          </w:p>
          <w:p w14:paraId="565168D9" w14:textId="77777777" w:rsidR="00F40E2F" w:rsidRDefault="00F40E2F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0C30276C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E6524DD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794408D3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2137EFD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015AAB88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4B426F0B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27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Тумба-купе НТМ-7.7 ,730х442х750 сосна винтер</w:t>
            </w:r>
          </w:p>
          <w:p w14:paraId="4EAAE45E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D07DA9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8069D8A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0E732281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1.27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71FF54C7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6B64382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7ECC5C3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00FB38B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40BAE8D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837AB0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404C55A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50D66450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4BD33F35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022CAE8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Вид:приставная</w:t>
            </w:r>
          </w:p>
          <w:p w14:paraId="0730DF9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мм:750</w:t>
            </w:r>
          </w:p>
          <w:p w14:paraId="78FF711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срок:12 мес</w:t>
            </w:r>
          </w:p>
          <w:p w14:paraId="7AA15A4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мм:442</w:t>
            </w:r>
          </w:p>
          <w:p w14:paraId="1B1140D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7FF24DD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кромки:ПВХ</w:t>
            </w:r>
          </w:p>
          <w:p w14:paraId="0DA18FC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Страна происхождения:Россия</w:t>
            </w:r>
          </w:p>
          <w:p w14:paraId="0A16324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Тип:тумба</w:t>
            </w:r>
          </w:p>
          <w:p w14:paraId="10942F0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покрытия:сосна винтер</w:t>
            </w:r>
          </w:p>
          <w:p w14:paraId="1FDCF9D5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мм:730</w:t>
            </w:r>
          </w:p>
          <w:p w14:paraId="7B69357F" w14:textId="77777777" w:rsidR="00F40E2F" w:rsidRPr="00D11CF9" w:rsidRDefault="00F40E2F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 xml:space="preserve">Тип дверей </w:t>
            </w:r>
            <w:r w:rsidR="00C07BB1" w:rsidRPr="00D11CF9">
              <w:rPr>
                <w:color w:val="000000"/>
                <w:sz w:val="24"/>
                <w:szCs w:val="24"/>
              </w:rPr>
              <w:t>–</w:t>
            </w:r>
            <w:r w:rsidRPr="00D11CF9">
              <w:rPr>
                <w:color w:val="000000"/>
                <w:sz w:val="24"/>
                <w:szCs w:val="24"/>
              </w:rPr>
              <w:t xml:space="preserve"> купе</w:t>
            </w:r>
          </w:p>
          <w:p w14:paraId="0E36302B" w14:textId="77777777" w:rsidR="00C07BB1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Полка - наличие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FE28BCE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411A41CA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275AC810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B9D3F2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69095237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5613F0C0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28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Шкаф для одежды НТ-590Ш сосна винтер</w:t>
            </w:r>
          </w:p>
          <w:p w14:paraId="5607D489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5715CF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5DC8B72D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25A3EEE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1.28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1D121055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5909479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540D882F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62E62B8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5C8DF90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9810C8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B006095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7828101D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33FF0F6A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5AFF181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мм:2050</w:t>
            </w:r>
          </w:p>
          <w:p w14:paraId="074D2319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срок:18 мес</w:t>
            </w:r>
          </w:p>
          <w:p w14:paraId="354834A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мм:445</w:t>
            </w:r>
          </w:p>
          <w:p w14:paraId="2E18917B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Замок:Нет</w:t>
            </w:r>
          </w:p>
          <w:p w14:paraId="7F91F8F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полок (шт):2</w:t>
            </w:r>
          </w:p>
          <w:p w14:paraId="1E092168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Материал:ЛДСП</w:t>
            </w:r>
          </w:p>
          <w:p w14:paraId="5F53480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дверей:ЛДСП</w:t>
            </w:r>
          </w:p>
          <w:p w14:paraId="1900208C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кромки:ПВХ</w:t>
            </w:r>
          </w:p>
          <w:p w14:paraId="34ED5E12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Расположение штанги для одежды:</w:t>
            </w:r>
          </w:p>
          <w:p w14:paraId="113EAFC2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перпендикулярно задней стенке</w:t>
            </w:r>
          </w:p>
          <w:p w14:paraId="2CE96970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Страна происхождения:Россия</w:t>
            </w:r>
          </w:p>
          <w:p w14:paraId="117EBDDD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покрытия:сосна винтер</w:t>
            </w:r>
          </w:p>
          <w:p w14:paraId="46468866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мм:900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AEB84FA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58592F14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706FFE4F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7C1A0F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FF423A8" w14:textId="77777777" w:rsidTr="009426D0">
        <w:trPr>
          <w:trHeight w:val="695"/>
        </w:trPr>
        <w:tc>
          <w:tcPr>
            <w:tcW w:w="14839" w:type="dxa"/>
            <w:gridSpan w:val="7"/>
            <w:tcBorders>
              <w:top w:val="nil"/>
            </w:tcBorders>
            <w:vAlign w:val="center"/>
          </w:tcPr>
          <w:p w14:paraId="7885F144" w14:textId="77777777" w:rsidR="000C329A" w:rsidRDefault="00215298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Наименование продукции (позиция №  29  Таблицы 1 «Перечень и объем закупаемой продукции»): </w:t>
            </w:r>
            <w:r>
              <w:rPr>
                <w:color w:val="000000"/>
                <w:sz w:val="24"/>
                <w:szCs w:val="24"/>
              </w:rPr>
              <w:t xml:space="preserve"> Кресло офисное Viking черный (1575567)</w:t>
            </w:r>
          </w:p>
          <w:p w14:paraId="4585C64C" w14:textId="77777777" w:rsidR="000C329A" w:rsidRDefault="000C329A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815308B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37D42428" w14:textId="77777777" w:rsidTr="009426D0">
        <w:trPr>
          <w:trHeight w:val="695"/>
        </w:trPr>
        <w:tc>
          <w:tcPr>
            <w:tcW w:w="807" w:type="dxa"/>
            <w:tcBorders>
              <w:top w:val="nil"/>
            </w:tcBorders>
            <w:vAlign w:val="center"/>
          </w:tcPr>
          <w:p w14:paraId="7408B1B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1.29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0C973AA3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  <w:p w14:paraId="20B141AE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B31681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4173C0FB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10BF299D" w14:textId="77777777" w:rsidR="000C329A" w:rsidRDefault="00215298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0AC2A0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7F686E3" w14:textId="77777777" w:rsidTr="009426D0">
        <w:trPr>
          <w:trHeight w:val="1344"/>
        </w:trPr>
        <w:tc>
          <w:tcPr>
            <w:tcW w:w="807" w:type="dxa"/>
            <w:tcBorders>
              <w:top w:val="nil"/>
            </w:tcBorders>
            <w:vAlign w:val="center"/>
          </w:tcPr>
          <w:p w14:paraId="607BEA6C" w14:textId="77777777" w:rsidR="000C329A" w:rsidRDefault="000C32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0CDD0D8D" w14:textId="77777777" w:rsidR="000C329A" w:rsidRDefault="00215298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175D854F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подлокотниковпластик</w:t>
            </w:r>
          </w:p>
          <w:p w14:paraId="79CFEC2E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 обивкичёрный</w:t>
            </w:r>
          </w:p>
          <w:p w14:paraId="38A4A1AA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крестовиныметалл</w:t>
            </w:r>
          </w:p>
          <w:p w14:paraId="1EDAC17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Механизм качанияTop Gun</w:t>
            </w:r>
          </w:p>
          <w:p w14:paraId="493CA961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Максимальная статическая нагрузка</w:t>
            </w:r>
          </w:p>
          <w:p w14:paraId="373ABC17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  <w:p w14:paraId="634E8DA1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Регулировка наклона спинки да</w:t>
            </w:r>
          </w:p>
          <w:p w14:paraId="579C3A12" w14:textId="77777777" w:rsidR="000C329A" w:rsidRDefault="00215298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Подставка для ног нет</w:t>
            </w:r>
          </w:p>
          <w:p w14:paraId="1F6CA38D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Минимальная высота сиденья 470 мм</w:t>
            </w:r>
          </w:p>
          <w:p w14:paraId="25CB17FD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Максимальная высота сиденья 565 мм</w:t>
            </w:r>
          </w:p>
          <w:p w14:paraId="7B640E7D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Внутренняя ширина сиденья 545 мм</w:t>
            </w:r>
          </w:p>
          <w:p w14:paraId="488CB97C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Глубина сиденья 510 мм</w:t>
            </w:r>
          </w:p>
          <w:p w14:paraId="59B4AF6C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Высота спинки 795 мм</w:t>
            </w:r>
          </w:p>
          <w:p w14:paraId="03BAB939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Наличие подголовника – да</w:t>
            </w:r>
          </w:p>
          <w:p w14:paraId="2D608445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Регулировка наклона спинки (реклайнер) – да</w:t>
            </w:r>
          </w:p>
          <w:p w14:paraId="6ABF0642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Регулируемые подлокотники 2</w:t>
            </w:r>
            <w:r w:rsidRPr="00D11CF9">
              <w:rPr>
                <w:color w:val="000000"/>
                <w:sz w:val="24"/>
                <w:szCs w:val="24"/>
                <w:lang w:val="en-US"/>
              </w:rPr>
              <w:t>D</w:t>
            </w:r>
            <w:r w:rsidRPr="00D11CF9">
              <w:rPr>
                <w:color w:val="000000"/>
                <w:sz w:val="24"/>
                <w:szCs w:val="24"/>
              </w:rPr>
              <w:t xml:space="preserve"> – да</w:t>
            </w:r>
          </w:p>
          <w:p w14:paraId="3D5FFED9" w14:textId="77777777" w:rsidR="00C07BB1" w:rsidRPr="00D11CF9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Регулирование поясничного упора – да</w:t>
            </w:r>
          </w:p>
          <w:p w14:paraId="26C0A1C0" w14:textId="77777777" w:rsidR="00C07BB1" w:rsidRDefault="00C07BB1">
            <w:pPr>
              <w:widowControl w:val="0"/>
              <w:rPr>
                <w:color w:val="000000"/>
                <w:sz w:val="24"/>
                <w:szCs w:val="24"/>
              </w:rPr>
            </w:pPr>
            <w:r w:rsidRPr="00D11CF9">
              <w:rPr>
                <w:color w:val="000000"/>
                <w:sz w:val="24"/>
                <w:szCs w:val="24"/>
              </w:rPr>
              <w:t>Материал обивки - велюр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470A1133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842B22F" w14:textId="77777777" w:rsidR="000C329A" w:rsidRDefault="00215298">
            <w:pPr>
              <w:widowControl w:val="0"/>
              <w:spacing w:before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61BA9B0D" w14:textId="77777777" w:rsidR="000C329A" w:rsidRDefault="000C329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EDB23BA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9B671F3" w14:textId="77777777" w:rsidTr="009426D0">
        <w:trPr>
          <w:trHeight w:val="1504"/>
        </w:trPr>
        <w:tc>
          <w:tcPr>
            <w:tcW w:w="807" w:type="dxa"/>
            <w:vAlign w:val="center"/>
          </w:tcPr>
          <w:p w14:paraId="57A19704" w14:textId="77777777" w:rsidR="000C329A" w:rsidRDefault="0021529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7637" w:type="dxa"/>
            <w:gridSpan w:val="3"/>
            <w:vAlign w:val="center"/>
          </w:tcPr>
          <w:p w14:paraId="6D2B6B83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443" w:type="dxa"/>
            <w:vAlign w:val="center"/>
          </w:tcPr>
          <w:p w14:paraId="35C8727B" w14:textId="77777777" w:rsidR="000C329A" w:rsidRDefault="00215298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07" w:type="dxa"/>
            <w:vAlign w:val="center"/>
          </w:tcPr>
          <w:p w14:paraId="65DCB61E" w14:textId="77777777" w:rsidR="000C329A" w:rsidRDefault="00215298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45" w:type="dxa"/>
            <w:vAlign w:val="center"/>
          </w:tcPr>
          <w:p w14:paraId="5F438A24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1780D6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4DFBF7C2" w14:textId="77777777" w:rsidTr="009426D0">
        <w:trPr>
          <w:trHeight w:val="1777"/>
        </w:trPr>
        <w:tc>
          <w:tcPr>
            <w:tcW w:w="807" w:type="dxa"/>
            <w:vAlign w:val="center"/>
          </w:tcPr>
          <w:p w14:paraId="773E59CE" w14:textId="77777777" w:rsidR="000C329A" w:rsidRDefault="0021529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1803" w:type="dxa"/>
            <w:vAlign w:val="center"/>
          </w:tcPr>
          <w:p w14:paraId="2E082E92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Место поставки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позиции №1-29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Таблицы 1 «Перечень и объем закупаемой продукции»</w:t>
            </w:r>
          </w:p>
        </w:tc>
        <w:tc>
          <w:tcPr>
            <w:tcW w:w="5834" w:type="dxa"/>
            <w:gridSpan w:val="2"/>
            <w:vAlign w:val="center"/>
          </w:tcPr>
          <w:p w14:paraId="0AEF5EE6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bookmarkStart w:id="40" w:name="_Hlk235715964"/>
            <w:r>
              <w:rPr>
                <w:rFonts w:eastAsia="Calibri"/>
                <w:bCs/>
                <w:sz w:val="24"/>
                <w:szCs w:val="24"/>
                <w:lang w:eastAsia="x-none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  <w:bookmarkEnd w:id="40"/>
          </w:p>
        </w:tc>
        <w:tc>
          <w:tcPr>
            <w:tcW w:w="2443" w:type="dxa"/>
            <w:vAlign w:val="center"/>
          </w:tcPr>
          <w:p w14:paraId="1C185873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1507" w:type="dxa"/>
            <w:vAlign w:val="center"/>
          </w:tcPr>
          <w:p w14:paraId="6D0604C6" w14:textId="77777777" w:rsidR="000C329A" w:rsidRDefault="002152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45" w:type="dxa"/>
            <w:vAlign w:val="center"/>
          </w:tcPr>
          <w:p w14:paraId="1AF20755" w14:textId="77777777" w:rsidR="000C329A" w:rsidRDefault="000C329A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21014D4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7D74A3A" w14:textId="77777777" w:rsidTr="009426D0">
        <w:trPr>
          <w:trHeight w:val="1777"/>
        </w:trPr>
        <w:tc>
          <w:tcPr>
            <w:tcW w:w="807" w:type="dxa"/>
            <w:vAlign w:val="center"/>
          </w:tcPr>
          <w:p w14:paraId="565CB926" w14:textId="77777777" w:rsidR="000C329A" w:rsidRDefault="0021529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1803" w:type="dxa"/>
            <w:vAlign w:val="center"/>
          </w:tcPr>
          <w:p w14:paraId="3E37C152" w14:textId="77777777" w:rsidR="000C329A" w:rsidRDefault="002152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5834" w:type="dxa"/>
            <w:gridSpan w:val="2"/>
            <w:vAlign w:val="center"/>
          </w:tcPr>
          <w:p w14:paraId="7C002A72" w14:textId="77777777" w:rsidR="000C329A" w:rsidRDefault="0021529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2443" w:type="dxa"/>
            <w:vAlign w:val="center"/>
          </w:tcPr>
          <w:p w14:paraId="2D695871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1507" w:type="dxa"/>
            <w:vAlign w:val="center"/>
          </w:tcPr>
          <w:p w14:paraId="3D72B8CC" w14:textId="77777777" w:rsidR="000C329A" w:rsidRDefault="000C329A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vAlign w:val="center"/>
          </w:tcPr>
          <w:p w14:paraId="75284A77" w14:textId="77777777" w:rsidR="000C329A" w:rsidRDefault="000C329A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5BDA7B3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1ABEF7D7" w14:textId="77777777" w:rsidTr="009426D0">
        <w:trPr>
          <w:trHeight w:val="1777"/>
        </w:trPr>
        <w:tc>
          <w:tcPr>
            <w:tcW w:w="807" w:type="dxa"/>
            <w:tcBorders>
              <w:top w:val="nil"/>
            </w:tcBorders>
            <w:vAlign w:val="center"/>
          </w:tcPr>
          <w:p w14:paraId="194788DC" w14:textId="77777777" w:rsidR="000C329A" w:rsidRDefault="0021529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685A2813" w14:textId="77777777" w:rsidR="000C329A" w:rsidRDefault="00215298">
            <w:pPr>
              <w:widowControl w:val="0"/>
              <w:jc w:val="center"/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 w14:paraId="65C05E08" w14:textId="77777777" w:rsidR="000C329A" w:rsidRDefault="00215298">
            <w:pPr>
              <w:widowControl w:val="0"/>
            </w:pPr>
            <w:r>
              <w:rPr>
                <w:rFonts w:eastAsia="Calibri"/>
                <w:color w:val="111111"/>
                <w:sz w:val="24"/>
                <w:szCs w:val="24"/>
                <w:lang w:eastAsia="en-US"/>
              </w:rPr>
              <w:t>Обоснование: транспортировка в район Крайнего Севера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1FE43FC9" w14:textId="77777777" w:rsidR="000C329A" w:rsidRDefault="00215298">
            <w:pPr>
              <w:widowControl w:val="0"/>
              <w:contextualSpacing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sz w:val="24"/>
                <w:szCs w:val="24"/>
              </w:rPr>
              <w:t>Согласие с требованием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126FC48F" w14:textId="77777777" w:rsidR="000C329A" w:rsidRDefault="000C329A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nil"/>
            </w:tcBorders>
            <w:vAlign w:val="center"/>
          </w:tcPr>
          <w:p w14:paraId="64D460D0" w14:textId="77777777" w:rsidR="000C329A" w:rsidRDefault="000C329A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292F49D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3C475337" w14:textId="77777777" w:rsidTr="009426D0">
        <w:trPr>
          <w:trHeight w:val="424"/>
        </w:trPr>
        <w:tc>
          <w:tcPr>
            <w:tcW w:w="807" w:type="dxa"/>
            <w:vAlign w:val="center"/>
          </w:tcPr>
          <w:p w14:paraId="2B36AD8D" w14:textId="77777777" w:rsidR="000C329A" w:rsidRDefault="0021529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37" w:type="dxa"/>
            <w:gridSpan w:val="3"/>
            <w:vAlign w:val="center"/>
          </w:tcPr>
          <w:p w14:paraId="6BACC7C5" w14:textId="77777777" w:rsidR="000C329A" w:rsidRDefault="000C329A">
            <w:pPr>
              <w:widowControl w:val="0"/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14:paraId="5E78D0B1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43" w:type="dxa"/>
            <w:vAlign w:val="center"/>
          </w:tcPr>
          <w:p w14:paraId="5BEB0784" w14:textId="77777777" w:rsidR="000C329A" w:rsidRDefault="000C329A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14:paraId="628C3E66" w14:textId="77777777" w:rsidR="000C329A" w:rsidRDefault="000C329A">
            <w:pPr>
              <w:widowControl w:val="0"/>
              <w:contextualSpacing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vAlign w:val="center"/>
          </w:tcPr>
          <w:p w14:paraId="3942BB07" w14:textId="77777777" w:rsidR="000C329A" w:rsidRDefault="000C329A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00DCB91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0C329A" w14:paraId="7AAD17C7" w14:textId="77777777" w:rsidTr="009426D0">
        <w:trPr>
          <w:trHeight w:val="1360"/>
        </w:trPr>
        <w:tc>
          <w:tcPr>
            <w:tcW w:w="807" w:type="dxa"/>
            <w:tcBorders>
              <w:top w:val="nil"/>
            </w:tcBorders>
            <w:vAlign w:val="center"/>
          </w:tcPr>
          <w:p w14:paraId="17504125" w14:textId="77777777" w:rsidR="000C329A" w:rsidRDefault="0021529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 w14:paraId="7CDFEBF3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Поставка офисной мебели по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поз № 1-29 Таблицы 1. «Перечень и объем закупаемого товара»</w:t>
            </w:r>
          </w:p>
        </w:tc>
        <w:tc>
          <w:tcPr>
            <w:tcW w:w="2443" w:type="dxa"/>
            <w:vAlign w:val="center"/>
          </w:tcPr>
          <w:p w14:paraId="356BBC5E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01263BFE" w14:textId="77777777" w:rsidR="000C329A" w:rsidRDefault="000C329A">
            <w:pPr>
              <w:widowControl w:val="0"/>
              <w:contextualSpacing/>
              <w:rPr>
                <w:rFonts w:eastAsia="Calibri"/>
                <w:bCs/>
                <w:iCs/>
                <w:sz w:val="24"/>
                <w:szCs w:val="24"/>
              </w:rPr>
            </w:pPr>
          </w:p>
          <w:p w14:paraId="32D82A95" w14:textId="77777777" w:rsidR="000C329A" w:rsidRDefault="0021529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507" w:type="dxa"/>
            <w:vAlign w:val="center"/>
          </w:tcPr>
          <w:p w14:paraId="29E66F85" w14:textId="77777777" w:rsidR="000C329A" w:rsidRDefault="0021529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НМЦ.</w:t>
            </w:r>
          </w:p>
          <w:p w14:paraId="08511B0C" w14:textId="77777777" w:rsidR="000C329A" w:rsidRDefault="000C329A">
            <w:pPr>
              <w:widowControl w:val="0"/>
              <w:rPr>
                <w:sz w:val="24"/>
                <w:szCs w:val="24"/>
              </w:rPr>
            </w:pPr>
          </w:p>
          <w:p w14:paraId="2A874F66" w14:textId="77777777" w:rsidR="000C329A" w:rsidRDefault="000C329A">
            <w:pPr>
              <w:widowControl w:val="0"/>
              <w:rPr>
                <w:sz w:val="24"/>
                <w:szCs w:val="24"/>
              </w:rPr>
            </w:pPr>
          </w:p>
          <w:p w14:paraId="23FDC872" w14:textId="77777777" w:rsidR="000C329A" w:rsidRDefault="000C329A">
            <w:pPr>
              <w:widowControl w:val="0"/>
              <w:rPr>
                <w:sz w:val="24"/>
                <w:szCs w:val="24"/>
              </w:rPr>
            </w:pPr>
          </w:p>
          <w:p w14:paraId="59FF8B13" w14:textId="77777777" w:rsidR="000C329A" w:rsidRDefault="000C329A">
            <w:pPr>
              <w:widowControl w:val="0"/>
              <w:rPr>
                <w:sz w:val="24"/>
                <w:szCs w:val="24"/>
              </w:rPr>
            </w:pPr>
          </w:p>
          <w:p w14:paraId="3B874F4D" w14:textId="77777777" w:rsidR="000C329A" w:rsidRDefault="000C329A">
            <w:pPr>
              <w:widowControl w:val="0"/>
              <w:rPr>
                <w:sz w:val="24"/>
                <w:szCs w:val="24"/>
              </w:rPr>
            </w:pPr>
          </w:p>
          <w:p w14:paraId="50FA14A3" w14:textId="77777777" w:rsidR="000C329A" w:rsidRDefault="00215298">
            <w:pPr>
              <w:pStyle w:val="affff6"/>
              <w:spacing w:after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наименован</w:t>
            </w:r>
            <w:r>
              <w:rPr>
                <w:sz w:val="24"/>
                <w:szCs w:val="24"/>
              </w:rPr>
              <w:lastRenderedPageBreak/>
              <w:t>ия реестра и номер реестровой записи в Форме Коммерческого предложения и Структуры НМЦ</w:t>
            </w:r>
          </w:p>
        </w:tc>
        <w:tc>
          <w:tcPr>
            <w:tcW w:w="2445" w:type="dxa"/>
            <w:vAlign w:val="center"/>
          </w:tcPr>
          <w:p w14:paraId="24F69EFD" w14:textId="77777777" w:rsidR="000C329A" w:rsidRDefault="0021529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Требуется в составе заявки представить заполненную Форму Коммерческого предложения и Структуры НМЦ в части столбцов раздела </w:t>
            </w:r>
            <w:r>
              <w:rPr>
                <w:rFonts w:eastAsia="Calibri"/>
                <w:sz w:val="24"/>
                <w:szCs w:val="24"/>
              </w:rPr>
              <w:t>Требуется в 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43E075C" w14:textId="77777777" w:rsidR="000C329A" w:rsidRDefault="000C329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</w:tbl>
    <w:p w14:paraId="5D7638CF" w14:textId="77777777" w:rsidR="000C329A" w:rsidRDefault="00215298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14:paraId="1B6E3F6F" w14:textId="77777777" w:rsidR="000C329A" w:rsidRDefault="00215298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tbl>
      <w:tblPr>
        <w:tblStyle w:val="affff8"/>
        <w:tblW w:w="145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82"/>
        <w:gridCol w:w="7278"/>
      </w:tblGrid>
      <w:tr w:rsidR="000C329A" w14:paraId="7AF1A68B" w14:textId="77777777"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</w:tcPr>
          <w:p w14:paraId="6F843DD1" w14:textId="77777777" w:rsidR="000C329A" w:rsidRDefault="00215298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14:paraId="3F44797B" w14:textId="77777777" w:rsidR="000C329A" w:rsidRDefault="000C329A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40F53595" w14:textId="77777777" w:rsidR="000C329A" w:rsidRDefault="0021529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                       /</w:t>
            </w:r>
          </w:p>
          <w:p w14:paraId="1A155D10" w14:textId="77777777" w:rsidR="000C329A" w:rsidRDefault="0021529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409FF0AD" w14:textId="77777777" w:rsidR="000C329A" w:rsidRDefault="000C329A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52E0E9B9" w14:textId="77777777" w:rsidR="000C329A" w:rsidRDefault="0021529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«__» ___________2026г.</w:t>
            </w:r>
          </w:p>
          <w:p w14:paraId="197345FC" w14:textId="77777777" w:rsidR="000C329A" w:rsidRDefault="000C329A">
            <w:pPr>
              <w:widowControl w:val="0"/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78" w:type="dxa"/>
            <w:tcBorders>
              <w:top w:val="nil"/>
              <w:left w:val="nil"/>
              <w:bottom w:val="nil"/>
              <w:right w:val="nil"/>
            </w:tcBorders>
          </w:tcPr>
          <w:p w14:paraId="76509DF9" w14:textId="77777777" w:rsidR="000C329A" w:rsidRDefault="00215298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14:paraId="0DC959F6" w14:textId="77777777" w:rsidR="000C329A" w:rsidRDefault="000C329A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008CF9A1" w14:textId="77777777" w:rsidR="000C329A" w:rsidRDefault="0021529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__________________/Иевлева М.Е../</w:t>
            </w:r>
          </w:p>
          <w:p w14:paraId="3B513F00" w14:textId="77777777" w:rsidR="000C329A" w:rsidRDefault="0021529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36EAAE9B" w14:textId="77777777" w:rsidR="000C329A" w:rsidRDefault="000C329A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643939D0" w14:textId="77777777" w:rsidR="000C329A" w:rsidRDefault="0021529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«__» ___________2026г.</w:t>
            </w:r>
          </w:p>
          <w:p w14:paraId="026BC1AC" w14:textId="77777777" w:rsidR="000C329A" w:rsidRDefault="000C329A">
            <w:pPr>
              <w:widowControl w:val="0"/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14:paraId="238F1225" w14:textId="77777777" w:rsidR="000C329A" w:rsidRDefault="000C329A">
      <w:pPr>
        <w:rPr>
          <w:rFonts w:eastAsia="Calibri"/>
          <w:b/>
          <w:iCs/>
          <w:lang w:eastAsia="x-none"/>
        </w:rPr>
      </w:pPr>
    </w:p>
    <w:sectPr w:rsidR="000C329A">
      <w:headerReference w:type="default" r:id="rId31"/>
      <w:footerReference w:type="default" r:id="rId32"/>
      <w:headerReference w:type="first" r:id="rId33"/>
      <w:footerReference w:type="first" r:id="rId34"/>
      <w:pgSz w:w="16838" w:h="11906" w:orient="landscape"/>
      <w:pgMar w:top="737" w:right="567" w:bottom="426" w:left="992" w:header="680" w:footer="0" w:gutter="0"/>
      <w:cols w:space="720"/>
      <w:formProt w:val="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BBD27AF" w16cid:durableId="2E0CC0CD"/>
  <w16cid:commentId w16cid:paraId="32A834D3" w16cid:durableId="2E0CC399"/>
  <w16cid:commentId w16cid:paraId="79FF4ABB" w16cid:durableId="2E0CC960"/>
  <w16cid:commentId w16cid:paraId="51E2DE18" w16cid:durableId="2E0CCAEC"/>
  <w16cid:commentId w16cid:paraId="076F29CC" w16cid:durableId="2E0CCBE2"/>
  <w16cid:commentId w16cid:paraId="4EA319E0" w16cid:durableId="2E0CCC04"/>
  <w16cid:commentId w16cid:paraId="62248B00" w16cid:durableId="2E0CCCA2"/>
  <w16cid:commentId w16cid:paraId="2EF57D08" w16cid:durableId="2E0CCD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C6DB4" w14:textId="77777777" w:rsidR="009426D0" w:rsidRDefault="009426D0">
      <w:r>
        <w:separator/>
      </w:r>
    </w:p>
  </w:endnote>
  <w:endnote w:type="continuationSeparator" w:id="0">
    <w:p w14:paraId="72CFCC1A" w14:textId="77777777" w:rsidR="009426D0" w:rsidRDefault="0094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823679"/>
      <w:docPartObj>
        <w:docPartGallery w:val="Page Numbers (Bottom of Page)"/>
        <w:docPartUnique/>
      </w:docPartObj>
    </w:sdtPr>
    <w:sdtEndPr/>
    <w:sdtContent>
      <w:p w14:paraId="2BF5EFF6" w14:textId="3EDF99DA" w:rsidR="009426D0" w:rsidRDefault="009426D0">
        <w:pPr>
          <w:pStyle w:val="aff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D7984">
          <w:rPr>
            <w:noProof/>
          </w:rPr>
          <w:t>4</w:t>
        </w:r>
        <w:r>
          <w:fldChar w:fldCharType="end"/>
        </w:r>
      </w:p>
    </w:sdtContent>
  </w:sdt>
  <w:p w14:paraId="15038989" w14:textId="77777777" w:rsidR="009426D0" w:rsidRDefault="009426D0">
    <w:pPr>
      <w:pStyle w:val="af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4D608" w14:textId="77777777" w:rsidR="009426D0" w:rsidRDefault="009426D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12884" w14:textId="77777777" w:rsidR="009426D0" w:rsidRDefault="009426D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20C63" w14:textId="77777777" w:rsidR="009426D0" w:rsidRDefault="009426D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F18B1" w14:textId="77777777" w:rsidR="009426D0" w:rsidRDefault="009426D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2E122" w14:textId="77777777" w:rsidR="009426D0" w:rsidRDefault="009426D0">
    <w:pPr>
      <w:pStyle w:val="aff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CA67F" w14:textId="77777777" w:rsidR="009426D0" w:rsidRDefault="009426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BF5E2" w14:textId="77777777" w:rsidR="009426D0" w:rsidRDefault="009426D0">
      <w:r>
        <w:separator/>
      </w:r>
    </w:p>
  </w:footnote>
  <w:footnote w:type="continuationSeparator" w:id="0">
    <w:p w14:paraId="17DCFC3B" w14:textId="77777777" w:rsidR="009426D0" w:rsidRDefault="00942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E43CC" w14:textId="77777777" w:rsidR="009426D0" w:rsidRDefault="009426D0">
    <w:pPr>
      <w:pStyle w:val="aff2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383C323" wp14:editId="50E1FEC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F77202" w14:textId="77777777" w:rsidR="009426D0" w:rsidRDefault="009426D0">
                          <w:pPr>
                            <w:pStyle w:val="aff2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383C323" id="Прямоугольник 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dNfhJf0BAAAwBAAADgAAAAAAAAAAAAAAAAAuAgAAZHJz&#10;L2Uyb0RvYy54bWxQSwECLQAUAAYACAAAACEAbH+11tQAAAABAQAADwAAAAAAAAAAAAAAAABXBAAA&#10;ZHJzL2Rvd25yZXYueG1sUEsFBgAAAAAEAAQA8wAAAFgFAAAAAA==&#10;" o:allowincell="f" filled="f" stroked="f" strokeweight="0">
              <v:textbox style="mso-fit-shape-to-text:t" inset="0,0,0,0">
                <w:txbxContent>
                  <w:p w14:paraId="08F77202" w14:textId="77777777" w:rsidR="009426D0" w:rsidRDefault="009426D0">
                    <w:pPr>
                      <w:pStyle w:val="aff2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2CAD5" w14:textId="77777777" w:rsidR="009426D0" w:rsidRDefault="009426D0">
    <w:pPr>
      <w:pStyle w:val="af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67879" w14:textId="77777777" w:rsidR="009426D0" w:rsidRDefault="009426D0">
    <w:pPr>
      <w:pStyle w:val="af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BE4A5" w14:textId="77777777" w:rsidR="009426D0" w:rsidRDefault="009426D0">
    <w:pPr>
      <w:pStyle w:val="aff2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A5394" w14:textId="77777777" w:rsidR="009426D0" w:rsidRDefault="009426D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BE035" w14:textId="77777777" w:rsidR="009426D0" w:rsidRDefault="009426D0">
    <w:pPr>
      <w:pStyle w:val="aff2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F8A09" w14:textId="77777777" w:rsidR="009426D0" w:rsidRDefault="009426D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13835" w14:textId="77777777" w:rsidR="009426D0" w:rsidRDefault="009426D0">
    <w:pPr>
      <w:pStyle w:val="aff2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74B79" w14:textId="77777777" w:rsidR="009426D0" w:rsidRDefault="009426D0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D64"/>
    <w:multiLevelType w:val="multilevel"/>
    <w:tmpl w:val="33BC42F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0107BE7"/>
    <w:multiLevelType w:val="multilevel"/>
    <w:tmpl w:val="25349C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2F288D"/>
    <w:multiLevelType w:val="multilevel"/>
    <w:tmpl w:val="C4580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242108"/>
    <w:multiLevelType w:val="multilevel"/>
    <w:tmpl w:val="C9C8A3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5D05563"/>
    <w:multiLevelType w:val="multilevel"/>
    <w:tmpl w:val="DED427A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592C87"/>
    <w:multiLevelType w:val="multilevel"/>
    <w:tmpl w:val="DC98777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67C68B4"/>
    <w:multiLevelType w:val="multilevel"/>
    <w:tmpl w:val="FF7E25E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5BBE5248"/>
    <w:multiLevelType w:val="multilevel"/>
    <w:tmpl w:val="C436EE9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7553363D"/>
    <w:multiLevelType w:val="multilevel"/>
    <w:tmpl w:val="1988CC2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7A2A6085"/>
    <w:multiLevelType w:val="multilevel"/>
    <w:tmpl w:val="3474C0C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7BA24F87"/>
    <w:multiLevelType w:val="multilevel"/>
    <w:tmpl w:val="77EE6B82"/>
    <w:lvl w:ilvl="0">
      <w:start w:val="1"/>
      <w:numFmt w:val="decimal"/>
      <w:lvlText w:val="%1."/>
      <w:lvlJc w:val="left"/>
      <w:pPr>
        <w:tabs>
          <w:tab w:val="num" w:pos="-1842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EEE340D"/>
    <w:multiLevelType w:val="multilevel"/>
    <w:tmpl w:val="38243C8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9A"/>
    <w:rsid w:val="000C329A"/>
    <w:rsid w:val="001D7984"/>
    <w:rsid w:val="0020033F"/>
    <w:rsid w:val="00215298"/>
    <w:rsid w:val="005F69D0"/>
    <w:rsid w:val="00630151"/>
    <w:rsid w:val="006E19D3"/>
    <w:rsid w:val="007E417A"/>
    <w:rsid w:val="007F2AA4"/>
    <w:rsid w:val="009426D0"/>
    <w:rsid w:val="00C07BB1"/>
    <w:rsid w:val="00C541D6"/>
    <w:rsid w:val="00D11CF9"/>
    <w:rsid w:val="00D52635"/>
    <w:rsid w:val="00D5773C"/>
    <w:rsid w:val="00E46DB4"/>
    <w:rsid w:val="00F40E2F"/>
    <w:rsid w:val="00FA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5848"/>
  <w15:docId w15:val="{2AA1B072-3607-4FDB-8A3F-402BC2C1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40E2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7">
    <w:name w:val="page number"/>
    <w:basedOn w:val="a4"/>
    <w:qFormat/>
    <w:rsid w:val="006C2F3F"/>
  </w:style>
  <w:style w:type="character" w:customStyle="1" w:styleId="12">
    <w:name w:val="Гиперссылка1"/>
    <w:basedOn w:val="a4"/>
    <w:uiPriority w:val="99"/>
    <w:unhideWhenUsed/>
    <w:qFormat/>
    <w:rsid w:val="00B462E2"/>
    <w:rPr>
      <w:color w:val="0563C1" w:themeColor="hyperlink"/>
      <w:u w:val="single"/>
    </w:rPr>
  </w:style>
  <w:style w:type="character" w:styleId="a8">
    <w:name w:val="annotation reference"/>
    <w:uiPriority w:val="99"/>
    <w:semiHidden/>
    <w:qFormat/>
    <w:rsid w:val="00B714B0"/>
    <w:rPr>
      <w:sz w:val="16"/>
      <w:szCs w:val="16"/>
    </w:rPr>
  </w:style>
  <w:style w:type="character" w:styleId="a9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3"/>
    <w:uiPriority w:val="10"/>
    <w:qFormat/>
    <w:rsid w:val="00D22F6D"/>
    <w:rPr>
      <w:sz w:val="28"/>
    </w:rPr>
  </w:style>
  <w:style w:type="character" w:customStyle="1" w:styleId="ab">
    <w:name w:val="Подзаголовок Знак"/>
    <w:link w:val="ac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d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e">
    <w:name w:val="Выделенная цитата Знак"/>
    <w:link w:val="af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0">
    <w:name w:val="Subtle Emphasis"/>
    <w:uiPriority w:val="19"/>
    <w:qFormat/>
    <w:rsid w:val="00D22F6D"/>
    <w:rPr>
      <w:i/>
      <w:iCs/>
      <w:color w:val="808080"/>
    </w:rPr>
  </w:style>
  <w:style w:type="character" w:styleId="af1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2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3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5">
    <w:name w:val="Электронная подпись Знак"/>
    <w:link w:val="af6"/>
    <w:uiPriority w:val="99"/>
    <w:qFormat/>
    <w:rsid w:val="00D22F6D"/>
    <w:rPr>
      <w:rFonts w:eastAsia="Calibri"/>
      <w:sz w:val="24"/>
      <w:szCs w:val="24"/>
    </w:rPr>
  </w:style>
  <w:style w:type="character" w:customStyle="1" w:styleId="14">
    <w:name w:val="Подпункт Знак1"/>
    <w:link w:val="af7"/>
    <w:qFormat/>
    <w:locked/>
    <w:rsid w:val="00D22F6D"/>
    <w:rPr>
      <w:sz w:val="28"/>
    </w:rPr>
  </w:style>
  <w:style w:type="character" w:customStyle="1" w:styleId="af8">
    <w:name w:val="Текст сноски Знак"/>
    <w:link w:val="af9"/>
    <w:uiPriority w:val="99"/>
    <w:qFormat/>
    <w:rsid w:val="00D22F6D"/>
  </w:style>
  <w:style w:type="character" w:customStyle="1" w:styleId="afa">
    <w:name w:val="Основной текст Знак"/>
    <w:link w:val="afb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c">
    <w:name w:val="Абзац списка Знак"/>
    <w:link w:val="afd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e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">
    <w:name w:val="Подподпункт Знак"/>
    <w:link w:val="aff0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1">
    <w:name w:val="Верхний колонтитул Знак"/>
    <w:link w:val="aff2"/>
    <w:uiPriority w:val="99"/>
    <w:qFormat/>
    <w:rsid w:val="002F31AF"/>
    <w:rPr>
      <w:sz w:val="24"/>
      <w:szCs w:val="24"/>
    </w:rPr>
  </w:style>
  <w:style w:type="character" w:customStyle="1" w:styleId="aff3">
    <w:name w:val="Текст примечания Знак"/>
    <w:link w:val="aff4"/>
    <w:semiHidden/>
    <w:qFormat/>
    <w:rsid w:val="00DC0F7D"/>
  </w:style>
  <w:style w:type="character" w:customStyle="1" w:styleId="aff5">
    <w:name w:val="Текст концевой сноски Знак"/>
    <w:basedOn w:val="a4"/>
    <w:link w:val="aff6"/>
    <w:qFormat/>
    <w:rsid w:val="003879D4"/>
  </w:style>
  <w:style w:type="character" w:customStyle="1" w:styleId="15">
    <w:name w:val="Знак концевой сноски1"/>
    <w:qFormat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6">
    <w:name w:val="УРОВЕНЬ_1. Знак"/>
    <w:link w:val="17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8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7">
    <w:name w:val="Символ сноски"/>
    <w:qFormat/>
  </w:style>
  <w:style w:type="character" w:customStyle="1" w:styleId="aff8">
    <w:name w:val="Ссылка указателя"/>
    <w:qFormat/>
  </w:style>
  <w:style w:type="character" w:customStyle="1" w:styleId="aff9">
    <w:name w:val="Символ нумерации"/>
    <w:qFormat/>
  </w:style>
  <w:style w:type="character" w:customStyle="1" w:styleId="affa">
    <w:name w:val="Маркеры"/>
    <w:qFormat/>
    <w:rPr>
      <w:rFonts w:ascii="OpenSymbol" w:eastAsia="OpenSymbol" w:hAnsi="OpenSymbol" w:cs="OpenSymbol"/>
    </w:rPr>
  </w:style>
  <w:style w:type="character" w:customStyle="1" w:styleId="affb">
    <w:name w:val="Нижний колонтитул Знак"/>
    <w:basedOn w:val="a4"/>
    <w:link w:val="affc"/>
    <w:uiPriority w:val="99"/>
    <w:qFormat/>
    <w:rsid w:val="007527C7"/>
    <w:rPr>
      <w:sz w:val="28"/>
      <w:szCs w:val="28"/>
    </w:rPr>
  </w:style>
  <w:style w:type="character" w:styleId="affd">
    <w:name w:val="Hyperlink"/>
    <w:rPr>
      <w:color w:val="000080"/>
      <w:u w:val="single"/>
    </w:rPr>
  </w:style>
  <w:style w:type="character" w:styleId="affe">
    <w:name w:val="FollowedHyperlink"/>
    <w:rPr>
      <w:color w:val="800000"/>
      <w:u w:val="single"/>
    </w:rPr>
  </w:style>
  <w:style w:type="paragraph" w:styleId="afff">
    <w:name w:val="Title"/>
    <w:basedOn w:val="a3"/>
    <w:next w:val="afb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b">
    <w:name w:val="Body Text"/>
    <w:basedOn w:val="a3"/>
    <w:link w:val="afa"/>
    <w:rsid w:val="0076353A"/>
    <w:pPr>
      <w:spacing w:after="120"/>
    </w:pPr>
  </w:style>
  <w:style w:type="paragraph" w:styleId="afff0">
    <w:name w:val="List"/>
    <w:basedOn w:val="afb"/>
    <w:rPr>
      <w:rFonts w:cs="Lucida Sans"/>
    </w:rPr>
  </w:style>
  <w:style w:type="paragraph" w:styleId="afff1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9">
    <w:name w:val="footnote text"/>
    <w:basedOn w:val="a3"/>
    <w:link w:val="af8"/>
    <w:uiPriority w:val="99"/>
    <w:rsid w:val="00D561D9"/>
    <w:rPr>
      <w:sz w:val="20"/>
      <w:szCs w:val="20"/>
    </w:rPr>
  </w:style>
  <w:style w:type="paragraph" w:customStyle="1" w:styleId="19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3">
    <w:name w:val="Название1"/>
    <w:basedOn w:val="a3"/>
    <w:link w:val="a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2">
    <w:name w:val="header"/>
    <w:basedOn w:val="a3"/>
    <w:link w:val="aff1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c">
    <w:name w:val="footer"/>
    <w:basedOn w:val="a3"/>
    <w:link w:val="affb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7">
    <w:name w:val="Подпункт"/>
    <w:basedOn w:val="a3"/>
    <w:link w:val="14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a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4">
    <w:name w:val="annotation text"/>
    <w:basedOn w:val="a3"/>
    <w:link w:val="aff3"/>
    <w:semiHidden/>
    <w:qFormat/>
    <w:rsid w:val="00B714B0"/>
    <w:rPr>
      <w:sz w:val="20"/>
      <w:szCs w:val="20"/>
    </w:rPr>
  </w:style>
  <w:style w:type="paragraph" w:styleId="afffa">
    <w:name w:val="annotation subject"/>
    <w:basedOn w:val="aff4"/>
    <w:next w:val="aff4"/>
    <w:semiHidden/>
    <w:qFormat/>
    <w:rsid w:val="00B714B0"/>
    <w:rPr>
      <w:b/>
      <w:bCs/>
    </w:rPr>
  </w:style>
  <w:style w:type="paragraph" w:customStyle="1" w:styleId="1b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c">
    <w:name w:val="Subtitle"/>
    <w:basedOn w:val="a3"/>
    <w:next w:val="a3"/>
    <w:link w:val="ab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d">
    <w:name w:val="List Paragraph"/>
    <w:basedOn w:val="a3"/>
    <w:link w:val="afc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">
    <w:name w:val="Intense Quote"/>
    <w:basedOn w:val="a3"/>
    <w:next w:val="a3"/>
    <w:link w:val="ae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6">
    <w:name w:val="E-mail Signature"/>
    <w:basedOn w:val="a3"/>
    <w:link w:val="af5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c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0">
    <w:name w:val="Подподпункт"/>
    <w:basedOn w:val="af7"/>
    <w:link w:val="aff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d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d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d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d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d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d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6">
    <w:name w:val="endnote text"/>
    <w:basedOn w:val="a3"/>
    <w:link w:val="aff5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7">
    <w:name w:val="УРОВЕНЬ_1."/>
    <w:basedOn w:val="afd"/>
    <w:link w:val="16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26" Type="http://schemas.openxmlformats.org/officeDocument/2006/relationships/hyperlink" Target="https://www.komus.ru/katalog/mebel/ofisnaya-mebel/mebel-dlya-personala/stoly-dlya-personala/stoly-pismennye-dlya-personala/c/343/f/1264=yasen-shimo/?from=kth-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omus.ru/katalog/mebel/mnogomestnye-sektsii/trekhmestnye-sektsii/c/26004/f/9366=iskusstvennaya-kozha/?from=kth-2" TargetMode="External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yperlink" Target="https://www.komus.ru/katalog/mebel/ofisnaya-mebel/mebel-dlya-personala/stoly-dlya-personala/stoly-pismennye-dlya-personala/c/343/f/4765=ergonomichnyj/?from=kth-2" TargetMode="External"/><Relationship Id="rId33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yperlink" Target="https://www.komus.ru/trademarks/475?searchTrademarkBy=code" TargetMode="External"/><Relationship Id="rId29" Type="http://schemas.openxmlformats.org/officeDocument/2006/relationships/hyperlink" Target="https://www.komus.ru/katalog/mebel/ofisnaya-mebel/mebel-dlya-personala/stoly-dlya-personala/stoly-pismennye-dlya-personala/c/343/f/1264=yasen-shimo/?from=kth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s://www.komus.ru/katalog/mebel/ofisnaya-mebel/mebel-dlya-personala/stoly-dlya-personala/stoly-pismennye-dlya-personala/c/343/f/1240=22/?from=kth-2" TargetMode="External"/><Relationship Id="rId32" Type="http://schemas.openxmlformats.org/officeDocument/2006/relationships/footer" Target="footer6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www.komus.ru/katalog/mebel/ofisnaya-mebel/mebel-dlya-personala/shkafy-dlya-personala/shkafy-personala-dlya-odezhdy/c/348/f/1264=yasen-shimo/?from=kth-1" TargetMode="External"/><Relationship Id="rId28" Type="http://schemas.openxmlformats.org/officeDocument/2006/relationships/hyperlink" Target="https://www.komus.ru/katalog/mebel/ofisnaya-mebel/mebel-dlya-personala/stoly-dlya-personala/stoly-pismennye-dlya-personala/c/343/f/4765=ergonomichnyj/?from=kth-2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yperlink" Target="https://www.komus.ru/katalog/mebel/ofisnaya-mebel/mebel-dlya-personala/shkafy-dlya-personala/shkafy-personala-dlya-odezhdy/c/348/f/1264=yasen-shimo/?from=kth-1" TargetMode="External"/><Relationship Id="rId27" Type="http://schemas.openxmlformats.org/officeDocument/2006/relationships/hyperlink" Target="https://www.komus.ru/katalog/mebel/ofisnaya-mebel/mebel-dlya-personala/stoly-dlya-personala/stoly-pismennye-dlya-personala/c/343/f/1240=22/?from=kth-2" TargetMode="External"/><Relationship Id="rId30" Type="http://schemas.openxmlformats.org/officeDocument/2006/relationships/hyperlink" Target="https://www.komus.ru/katalog/mebel/ofisnaya-mebel/mebel-dlya-personala/stoly-dlya-personala/stoly-pismennye-dlya-personala/c/343/f/1240=22/?from=kth-2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6F434-A325-4D11-98CC-DE98C9D45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4452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Радзевичене Кристина Викторовна</cp:lastModifiedBy>
  <cp:revision>8</cp:revision>
  <cp:lastPrinted>2026-07-23T08:40:00Z</cp:lastPrinted>
  <dcterms:created xsi:type="dcterms:W3CDTF">2026-07-23T10:40:00Z</dcterms:created>
  <dcterms:modified xsi:type="dcterms:W3CDTF">2026-08-03T02:39:00Z</dcterms:modified>
  <dc:language>ru-RU</dc:language>
</cp:coreProperties>
</file>