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1ED" w:rsidRPr="00F611ED" w:rsidRDefault="00F611ED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bookmarkStart w:id="0" w:name="_heading=h.kggiuodda0k7"/>
      <w:bookmarkEnd w:id="0"/>
      <w:r w:rsidRPr="00F611ED">
        <w:rPr>
          <w:rFonts w:ascii="Times New Roman" w:eastAsia="Times New Roman" w:hAnsi="Times New Roman" w:cs="Times New Roman"/>
          <w:sz w:val="26"/>
          <w:szCs w:val="26"/>
          <w:lang w:val="ru-RU"/>
        </w:rPr>
        <w:t>Добрый день!</w:t>
      </w:r>
    </w:p>
    <w:p w:rsidR="00F611ED" w:rsidRPr="00F611ED" w:rsidRDefault="00F611ED" w:rsidP="00F611ED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F611ED">
        <w:rPr>
          <w:rFonts w:ascii="Times New Roman" w:hAnsi="Times New Roman" w:cs="Times New Roman"/>
          <w:sz w:val="26"/>
          <w:szCs w:val="26"/>
          <w:lang w:val="ru-RU"/>
        </w:rPr>
        <w:t>В ответ на Ваш запрос сообщаю следующее.</w:t>
      </w:r>
    </w:p>
    <w:p w:rsidR="00D5369D" w:rsidRPr="00F611ED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611ED">
        <w:rPr>
          <w:rFonts w:ascii="Times New Roman" w:eastAsia="Times New Roman" w:hAnsi="Times New Roman" w:cs="Times New Roman"/>
          <w:sz w:val="26"/>
          <w:szCs w:val="26"/>
        </w:rPr>
        <w:t>1. Опыт видеотрансляций с отдельными категориями должностных лиц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611ED">
        <w:rPr>
          <w:rFonts w:ascii="Times New Roman" w:eastAsia="Times New Roman" w:hAnsi="Times New Roman" w:cs="Times New Roman"/>
          <w:sz w:val="26"/>
          <w:szCs w:val="26"/>
        </w:rPr>
        <w:t>Документацией</w:t>
      </w: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 предусмотрена оценка опыта проведения видеотрансляций с участием федеральных министров, глав субъектов Российской Федерации и членов Прави</w:t>
      </w:r>
      <w:bookmarkStart w:id="1" w:name="_GoBack"/>
      <w:bookmarkEnd w:id="1"/>
      <w:r w:rsidRPr="002F4BD1">
        <w:rPr>
          <w:rFonts w:ascii="Times New Roman" w:eastAsia="Times New Roman" w:hAnsi="Times New Roman" w:cs="Times New Roman"/>
          <w:sz w:val="26"/>
          <w:szCs w:val="26"/>
        </w:rPr>
        <w:t>тельства Российской Федерации.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2F4BD1" w:rsidRDefault="005E1F57" w:rsidP="00F439F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Каким образом должностной статус лица, участвующего в видеотрансляции, влияет на технологическую сложность, качество и сопоставимость оказываемых услуг?</w:t>
      </w:r>
    </w:p>
    <w:p w:rsidR="002F4BD1" w:rsidRDefault="002F4BD1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F4BD1" w:rsidRPr="002F4BD1" w:rsidRDefault="002F4BD1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Для нас, как для заказчика услуги, важно наличие у исполнителя опыта проведения видеотрансляций федерального уровня, поскольку они предполагают перечень строго регламентированных процедур и требований, которые обязаны соблюдать все участники процесса, в том числе с точки зрения мер безопасности, оперативности согласований членов съемочной группы, соответствия техническим требованиям. 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Почему для оценки квалификации не учитывается опыт проведения </w:t>
      </w:r>
      <w:proofErr w:type="gramStart"/>
      <w:r w:rsidRPr="002F4BD1">
        <w:rPr>
          <w:rFonts w:ascii="Times New Roman" w:eastAsia="Times New Roman" w:hAnsi="Times New Roman" w:cs="Times New Roman"/>
          <w:sz w:val="26"/>
          <w:szCs w:val="26"/>
        </w:rPr>
        <w:t>сопоставимых</w:t>
      </w:r>
      <w:proofErr w:type="gramEnd"/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 по сложности видеотрансляций с участием:</w:t>
      </w:r>
    </w:p>
    <w:p w:rsidR="00D5369D" w:rsidRPr="002F4BD1" w:rsidRDefault="005E1F57" w:rsidP="00F439F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руководителей крупных государственных и частных организаций;</w:t>
      </w:r>
    </w:p>
    <w:p w:rsidR="00D5369D" w:rsidRPr="002F4BD1" w:rsidRDefault="005E1F57" w:rsidP="00F439F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руководителей государственных корпораций;</w:t>
      </w:r>
    </w:p>
    <w:p w:rsidR="00D5369D" w:rsidRPr="002F4BD1" w:rsidRDefault="005E1F57" w:rsidP="00F439F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участников международных и федеральных форумов;</w:t>
      </w:r>
    </w:p>
    <w:p w:rsidR="00D5369D" w:rsidRPr="002F4BD1" w:rsidRDefault="005E1F57" w:rsidP="00F439F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представителей органов государственной власти иных уровней;</w:t>
      </w:r>
    </w:p>
    <w:p w:rsidR="00D5369D" w:rsidRPr="002F4BD1" w:rsidRDefault="005E1F57" w:rsidP="00F439F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руководителей промышленных и инфраструктурных предприятий?</w:t>
      </w:r>
    </w:p>
    <w:p w:rsidR="00D5369D" w:rsidRPr="002F4BD1" w:rsidRDefault="00D5369D" w:rsidP="00F439F9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F4BD1" w:rsidRPr="002F4BD1" w:rsidRDefault="002F4BD1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Потому что в перечисленных категориях отсутствует опыт организации и проведения видеотрансляций с участием федеральных министров, глав субъектов РФ, членов Правительства РФ.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Какие объективные технические характеристики отличают трансляцию с участием федерального министра или главы субъекта Российской Федерации от трансляции иного мероприятия аналогичного масштаба?</w:t>
      </w:r>
    </w:p>
    <w:p w:rsidR="002F4BD1" w:rsidRPr="004469CB" w:rsidRDefault="002F4BD1" w:rsidP="004469C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F4BD1" w:rsidRPr="002F4BD1" w:rsidRDefault="002F4BD1" w:rsidP="00F439F9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Как для заказчика для нас важно наличие опыта проведения видеотрансляций с участием федеральных министров, глав субъектов Российской Федерации и членов Правительства Российской Федерации по совокупности требований, а не только в части технических характеристик. 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Является ли указанный критерий обязательным требованием к участнику либо исключительно критерием оценки?</w:t>
      </w:r>
      <w:r w:rsidRPr="002F4BD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F4BD1" w:rsidRPr="002F4BD1" w:rsidRDefault="002F4BD1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Указанный критерий не является обязательным требованием и является неценовым критерием оценки.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D5369D" w:rsidRPr="002F4BD1" w:rsidRDefault="005E1F57" w:rsidP="00F439F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Может ли участник получить баллы за опыт трансляций, сопоставимых по количеству камер, составу персонала, требованиям к резервированию, </w:t>
      </w:r>
      <w:r w:rsidRPr="002F4BD1">
        <w:rPr>
          <w:rFonts w:ascii="Times New Roman" w:eastAsia="Times New Roman" w:hAnsi="Times New Roman" w:cs="Times New Roman"/>
          <w:sz w:val="26"/>
          <w:szCs w:val="26"/>
        </w:rPr>
        <w:lastRenderedPageBreak/>
        <w:t>каналу связи, качеству звука и изображения, но проведённых без участия перечисленных должностных лиц?</w:t>
      </w:r>
    </w:p>
    <w:p w:rsidR="004469CB" w:rsidRDefault="004469CB" w:rsidP="004469CB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2F4BD1" w:rsidRPr="004469CB" w:rsidRDefault="002F4BD1" w:rsidP="004469CB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Участник может получить баллы за опыт оказания услуг в соответствии с требованиями, описанными в неценовых критериях 1 и 2.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привести правовое, техническое и экономическое обоснование ограничения учитываемого опыта указанными категориями лиц.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Наличие у Участника указанного опыта является преимуществом и не огр</w:t>
      </w:r>
      <w:r w:rsid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аничивает в правах Участников </w:t>
      </w:r>
      <w:proofErr w:type="spellStart"/>
      <w:r w:rsid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</w:t>
      </w: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еимеющих</w:t>
      </w:r>
      <w:proofErr w:type="spellEnd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данного опыта.</w:t>
      </w:r>
    </w:p>
    <w:p w:rsidR="002F4BD1" w:rsidRPr="002F4BD1" w:rsidRDefault="002F4BD1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_heading=h.akrmkx67uibw"/>
      <w:bookmarkEnd w:id="2"/>
      <w:r w:rsidRPr="002F4BD1">
        <w:rPr>
          <w:rFonts w:ascii="Times New Roman" w:eastAsia="Times New Roman" w:hAnsi="Times New Roman" w:cs="Times New Roman"/>
          <w:sz w:val="26"/>
          <w:szCs w:val="26"/>
        </w:rPr>
        <w:t>2. Опыт оказания услуг исключительно компаниям топливно-энергетического комплекса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Документацией предусмотрена оценка опыта оказания комплекса услуг компаниям ТЭК, включая создание видеороликов, фото- и видеосъемку </w:t>
      </w:r>
      <w:proofErr w:type="spellStart"/>
      <w:r w:rsidRPr="002F4BD1">
        <w:rPr>
          <w:rFonts w:ascii="Times New Roman" w:eastAsia="Times New Roman" w:hAnsi="Times New Roman" w:cs="Times New Roman"/>
          <w:sz w:val="26"/>
          <w:szCs w:val="26"/>
        </w:rPr>
        <w:t>энергообъектов</w:t>
      </w:r>
      <w:proofErr w:type="spellEnd"/>
      <w:r w:rsidRPr="002F4BD1">
        <w:rPr>
          <w:rFonts w:ascii="Times New Roman" w:eastAsia="Times New Roman" w:hAnsi="Times New Roman" w:cs="Times New Roman"/>
          <w:sz w:val="26"/>
          <w:szCs w:val="26"/>
        </w:rPr>
        <w:t>, официальных, корпоративных и пресс-мероприятий.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2F4BD1" w:rsidRDefault="005E1F57" w:rsidP="00F439F9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Какие конкретные особенности оказания услуг компаниям ТЭК отличают их от аналогичных услуг </w:t>
      </w:r>
      <w:proofErr w:type="gramStart"/>
      <w:r w:rsidRPr="002F4BD1">
        <w:rPr>
          <w:rFonts w:ascii="Times New Roman" w:eastAsia="Times New Roman" w:hAnsi="Times New Roman" w:cs="Times New Roman"/>
          <w:sz w:val="26"/>
          <w:szCs w:val="26"/>
        </w:rPr>
        <w:t>для</w:t>
      </w:r>
      <w:proofErr w:type="gramEnd"/>
      <w:r w:rsidRPr="002F4BD1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D5369D" w:rsidRPr="002F4BD1" w:rsidRDefault="005E1F57" w:rsidP="00F439F9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промышленных предприятий;</w:t>
      </w:r>
    </w:p>
    <w:p w:rsidR="00D5369D" w:rsidRPr="002F4BD1" w:rsidRDefault="005E1F57" w:rsidP="00F439F9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транспортных компаний;</w:t>
      </w:r>
    </w:p>
    <w:p w:rsidR="00D5369D" w:rsidRPr="002F4BD1" w:rsidRDefault="005E1F57" w:rsidP="00F439F9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предприятий связи;</w:t>
      </w:r>
    </w:p>
    <w:p w:rsidR="00D5369D" w:rsidRPr="002F4BD1" w:rsidRDefault="005E1F57" w:rsidP="00F439F9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объектов городской инфраструктуры;</w:t>
      </w:r>
    </w:p>
    <w:p w:rsidR="00D5369D" w:rsidRPr="002F4BD1" w:rsidRDefault="005E1F57" w:rsidP="00F439F9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режимных и опасных производственных объектов иных отраслей?</w:t>
      </w:r>
    </w:p>
    <w:p w:rsidR="002F4BD1" w:rsidRDefault="002F4BD1" w:rsidP="00F439F9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2F4BD1" w:rsidRPr="002F4BD1" w:rsidRDefault="002F4BD1" w:rsidP="00F439F9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Для нас как </w:t>
      </w:r>
      <w:proofErr w:type="gramStart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для заказчика важно наличие у исполнителя опыта работы с предприятиями ТЭК в первую очередь в связи</w:t>
      </w:r>
      <w:proofErr w:type="gramEnd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с наличием большого числа стратегически значимых объектов, предполагающих строгие требования к безопасности при нахождении на объектах, сжатые сроки исполнения работ.</w:t>
      </w:r>
      <w:r w:rsidRPr="002F4BD1">
        <w:rPr>
          <w:rFonts w:ascii="Times New Roman" w:eastAsia="Times New Roman" w:hAnsi="Times New Roman" w:cs="Times New Roman"/>
          <w:i/>
          <w:iCs/>
          <w:sz w:val="26"/>
          <w:szCs w:val="26"/>
          <w:lang w:val="ru-RU"/>
        </w:rPr>
        <w:t xml:space="preserve"> Кроме того, </w:t>
      </w:r>
      <w:r w:rsidRPr="002F4BD1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объекты электросетевого хозяйства являются источниками повышенной опасности в </w:t>
      </w:r>
      <w:proofErr w:type="gramStart"/>
      <w:r w:rsidRPr="002F4BD1">
        <w:rPr>
          <w:rFonts w:ascii="Times New Roman" w:eastAsia="Times New Roman" w:hAnsi="Times New Roman" w:cs="Times New Roman"/>
          <w:i/>
          <w:iCs/>
          <w:sz w:val="26"/>
          <w:szCs w:val="26"/>
        </w:rPr>
        <w:t>связи</w:t>
      </w:r>
      <w:proofErr w:type="gramEnd"/>
      <w:r w:rsidRPr="002F4BD1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с чем необходим определенный опыт работы в таких условиях, а также соответствующие знания и навыки.</w:t>
      </w:r>
    </w:p>
    <w:p w:rsidR="00D5369D" w:rsidRPr="002F4BD1" w:rsidRDefault="005E1F57" w:rsidP="00F439F9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Почему опыт оказания аналогичных по составу и сложности услуг для иных отраслей не признается сопоставимым?</w:t>
      </w:r>
    </w:p>
    <w:p w:rsidR="002F4BD1" w:rsidRDefault="002F4BD1" w:rsidP="00F439F9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2F4BD1" w:rsidRPr="002F4BD1" w:rsidRDefault="002F4BD1" w:rsidP="00F439F9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</w:rPr>
        <w:t>Потому что для нас как для заказчика важен именно опыт оказания комплекса услуг компаниям ТЭК</w:t>
      </w: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.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Будет ли учитываться опыт работ на объектах, аналогичных по режиму доступа, требованиям безопасности и масштабу, но формально не относящихся </w:t>
      </w:r>
      <w:proofErr w:type="gramStart"/>
      <w:r w:rsidRPr="002F4BD1">
        <w:rPr>
          <w:rFonts w:ascii="Times New Roman" w:eastAsia="Times New Roman" w:hAnsi="Times New Roman" w:cs="Times New Roman"/>
          <w:sz w:val="26"/>
          <w:szCs w:val="26"/>
        </w:rPr>
        <w:t>к</w:t>
      </w:r>
      <w:proofErr w:type="gramEnd"/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 ТЭК?</w:t>
      </w:r>
      <w:r w:rsidRPr="002F4BD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</w:p>
    <w:p w:rsidR="00D5369D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F4BD1" w:rsidRPr="002F4BD1" w:rsidRDefault="002F4BD1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Нет.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Каким документом участник должен подтвердить, что заказчик по ранее исполненному договору относится к компании ТЭК?</w:t>
      </w:r>
    </w:p>
    <w:p w:rsidR="00D5369D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F4BD1" w:rsidRPr="002F4BD1" w:rsidRDefault="002F4BD1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Предоставлением </w:t>
      </w:r>
      <w:r w:rsidRPr="002F4BD1">
        <w:rPr>
          <w:rFonts w:ascii="Times New Roman" w:hAnsi="Times New Roman" w:cs="Times New Roman"/>
          <w:i/>
          <w:color w:val="000000"/>
          <w:sz w:val="26"/>
          <w:szCs w:val="26"/>
        </w:rPr>
        <w:t>реестр</w:t>
      </w:r>
      <w:r w:rsidRPr="002F4BD1">
        <w:rPr>
          <w:rFonts w:ascii="Times New Roman" w:hAnsi="Times New Roman" w:cs="Times New Roman"/>
          <w:i/>
          <w:color w:val="000000"/>
          <w:sz w:val="26"/>
          <w:szCs w:val="26"/>
          <w:lang w:val="ru-RU"/>
        </w:rPr>
        <w:t>а</w:t>
      </w:r>
      <w:r w:rsidRPr="002F4BD1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 w:rsidRPr="002F4BD1">
        <w:rPr>
          <w:rFonts w:ascii="Times New Roman" w:hAnsi="Times New Roman" w:cs="Times New Roman"/>
          <w:i/>
          <w:color w:val="000000"/>
          <w:sz w:val="26"/>
          <w:szCs w:val="26"/>
          <w:lang w:val="ru-RU"/>
        </w:rPr>
        <w:t xml:space="preserve">из </w:t>
      </w:r>
      <w:r w:rsidRPr="002F4BD1">
        <w:rPr>
          <w:rFonts w:ascii="Times New Roman" w:hAnsi="Times New Roman" w:cs="Times New Roman"/>
          <w:i/>
          <w:color w:val="000000"/>
          <w:sz w:val="26"/>
          <w:szCs w:val="26"/>
        </w:rPr>
        <w:t>3 договоров и более</w:t>
      </w:r>
      <w:r w:rsidRPr="002F4BD1">
        <w:rPr>
          <w:rFonts w:ascii="Times New Roman" w:hAnsi="Times New Roman" w:cs="Times New Roman"/>
          <w:i/>
          <w:sz w:val="26"/>
          <w:szCs w:val="26"/>
        </w:rPr>
        <w:t xml:space="preserve">, </w:t>
      </w:r>
      <w:proofErr w:type="gramStart"/>
      <w:r w:rsidRPr="002F4BD1">
        <w:rPr>
          <w:rFonts w:ascii="Times New Roman" w:hAnsi="Times New Roman" w:cs="Times New Roman"/>
          <w:i/>
          <w:sz w:val="26"/>
          <w:szCs w:val="26"/>
        </w:rPr>
        <w:t>договоры</w:t>
      </w:r>
      <w:proofErr w:type="gramEnd"/>
      <w:r w:rsidRPr="002F4BD1">
        <w:rPr>
          <w:rFonts w:ascii="Times New Roman" w:hAnsi="Times New Roman" w:cs="Times New Roman"/>
          <w:i/>
          <w:sz w:val="26"/>
          <w:szCs w:val="26"/>
        </w:rPr>
        <w:t xml:space="preserve"> и акты к</w:t>
      </w:r>
      <w:r w:rsidRPr="002F4BD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ним.</w:t>
      </w:r>
    </w:p>
    <w:p w:rsidR="00D5369D" w:rsidRPr="002F4BD1" w:rsidRDefault="00D5369D" w:rsidP="00F439F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Какой перечень видов деятельности или отраслевых кодов заказчик использует для отнесения организации </w:t>
      </w:r>
      <w:proofErr w:type="gramStart"/>
      <w:r w:rsidRPr="002F4BD1">
        <w:rPr>
          <w:rFonts w:ascii="Times New Roman" w:eastAsia="Times New Roman" w:hAnsi="Times New Roman" w:cs="Times New Roman"/>
          <w:sz w:val="26"/>
          <w:szCs w:val="26"/>
        </w:rPr>
        <w:t>к</w:t>
      </w:r>
      <w:proofErr w:type="gramEnd"/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 ТЭК?</w:t>
      </w:r>
    </w:p>
    <w:p w:rsidR="002F4BD1" w:rsidRPr="002F4BD1" w:rsidRDefault="002F4BD1" w:rsidP="00F439F9">
      <w:pPr>
        <w:spacing w:after="0" w:line="240" w:lineRule="auto"/>
        <w:ind w:left="360" w:firstLine="34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2F4BD1" w:rsidRPr="002F4BD1" w:rsidRDefault="002F4BD1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Предприятия ТЭК - </w:t>
      </w:r>
      <w:r w:rsidRPr="002F4BD1">
        <w:rPr>
          <w:rFonts w:ascii="Times New Roman" w:eastAsia="Times New Roman" w:hAnsi="Times New Roman" w:cs="Times New Roman"/>
          <w:i/>
          <w:sz w:val="26"/>
          <w:szCs w:val="26"/>
        </w:rPr>
        <w:t>это организации, которые работают в рамках топливно-энергетического комплекса. Проще говоря, это компании, занятые всей цепочкой: от добычи сырья до доставки энергии конечным потребителям.</w:t>
      </w: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В группу предприятий ТЭК входят: 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- предприятия нефтяной промышленности;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- предприятия газовой промышленности;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- предприятия угольной промышленности;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- предприятия электроэнергетического комплекса (производство электричества и тепла);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- а также смежные сферы — сланцевая и торфяная промышленность, атомная энергетика.</w:t>
      </w:r>
    </w:p>
    <w:p w:rsidR="002F4BD1" w:rsidRPr="002F4BD1" w:rsidRDefault="002F4BD1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обосновать связь данного отраслевого ограничения непосредственно с предметом закупки.</w:t>
      </w:r>
      <w:r w:rsidRPr="002F4BD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</w:p>
    <w:p w:rsidR="002F4BD1" w:rsidRDefault="002F4BD1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2F4BD1" w:rsidRPr="004469CB" w:rsidRDefault="002F4BD1" w:rsidP="004469C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Для нас как для заказчика важно наличие у исполнителя опыта оказания услуг предприятиям ТЭК, поскольку электросетевая компания «Россети Московский регион» входит в состав ТЭК. </w:t>
      </w:r>
    </w:p>
    <w:p w:rsidR="002F4BD1" w:rsidRPr="002F4BD1" w:rsidRDefault="002F4BD1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3" w:name="_heading=h.c9zczrih5qda"/>
      <w:bookmarkEnd w:id="3"/>
      <w:r w:rsidRPr="002F4BD1">
        <w:rPr>
          <w:rFonts w:ascii="Times New Roman" w:eastAsia="Times New Roman" w:hAnsi="Times New Roman" w:cs="Times New Roman"/>
          <w:sz w:val="26"/>
          <w:szCs w:val="26"/>
        </w:rPr>
        <w:t>3. Порог опыта в размере 50% НМЦД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По отдельным критериям документацией предусмотрено подтверждение опыта на сумму не менее 50% НМЦД.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2F4BD1" w:rsidRDefault="005E1F57" w:rsidP="00F439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На </w:t>
      </w:r>
      <w:proofErr w:type="gramStart"/>
      <w:r w:rsidRPr="002F4BD1">
        <w:rPr>
          <w:rFonts w:ascii="Times New Roman" w:eastAsia="Times New Roman" w:hAnsi="Times New Roman" w:cs="Times New Roman"/>
          <w:sz w:val="26"/>
          <w:szCs w:val="26"/>
        </w:rPr>
        <w:t>основании</w:t>
      </w:r>
      <w:proofErr w:type="gramEnd"/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 какого расчета установлен порог именно 50% НМЦД?</w:t>
      </w:r>
    </w:p>
    <w:p w:rsidR="002F4BD1" w:rsidRDefault="002F4BD1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2F4BD1" w:rsidRPr="004469CB" w:rsidRDefault="002F4BD1" w:rsidP="004469C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По решению Заказчика.</w:t>
      </w:r>
    </w:p>
    <w:p w:rsidR="00D5369D" w:rsidRPr="002F4BD1" w:rsidRDefault="00D5369D" w:rsidP="00F439F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Каким образом данный порог соотносится с тем, что договор исполняется по заявкам заказчика, а объемы являются ориентировочными?</w:t>
      </w:r>
    </w:p>
    <w:p w:rsidR="002F4BD1" w:rsidRDefault="002F4BD1" w:rsidP="00F439F9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D5369D" w:rsidRPr="004469CB" w:rsidRDefault="002F4BD1" w:rsidP="004469CB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Соотношения нет.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Почему участник, имеющий сопоставимый опыт на сумму менее 50% НМЦД, не получает пропорционального количества баллов?</w:t>
      </w:r>
    </w:p>
    <w:p w:rsidR="00D5369D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F4BD1" w:rsidRPr="004469CB" w:rsidRDefault="002F4BD1" w:rsidP="004469C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По решению Заказчика.</w:t>
      </w:r>
    </w:p>
    <w:p w:rsidR="00D5369D" w:rsidRPr="002F4BD1" w:rsidRDefault="00D5369D" w:rsidP="00F439F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F4BD1" w:rsidRPr="002F4BD1" w:rsidRDefault="005E1F57" w:rsidP="00F439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Каким образом будет оцениваться участник, имеющий один исполненный договор стоимостью выше 50% НМЦД?</w:t>
      </w:r>
    </w:p>
    <w:p w:rsidR="002F4BD1" w:rsidRDefault="002F4BD1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D5369D" w:rsidRPr="004469CB" w:rsidRDefault="002F4BD1" w:rsidP="004469C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Для </w:t>
      </w:r>
      <w:proofErr w:type="gramStart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начислении</w:t>
      </w:r>
      <w:proofErr w:type="gramEnd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баллов необходимо от трех договоров.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lastRenderedPageBreak/>
        <w:t>Каким образом будет оцениваться участник, имеющий несколько договоров, каждый из которых сопоставим по предмету, но суммарно не достигает порога 50% НМЦД?</w:t>
      </w:r>
    </w:p>
    <w:p w:rsidR="00D5369D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F4BD1" w:rsidRPr="004469CB" w:rsidRDefault="002F4BD1" w:rsidP="004469C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Баллы не начисляются.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Учитывается ли цена договора полностью либо только стоимость фактически оказанных сопоставимых услуг?</w:t>
      </w:r>
    </w:p>
    <w:p w:rsidR="004469CB" w:rsidRDefault="004469CB" w:rsidP="004469CB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2F4BD1" w:rsidRPr="004469CB" w:rsidRDefault="002F4BD1" w:rsidP="004469CB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Учитывается цена договора полностью.</w:t>
      </w:r>
    </w:p>
    <w:p w:rsidR="002F4BD1" w:rsidRPr="002F4BD1" w:rsidRDefault="002F4BD1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предоставить экономическое и методическое обоснование указанного порога.</w:t>
      </w:r>
    </w:p>
    <w:p w:rsidR="004469CB" w:rsidRDefault="004469CB" w:rsidP="004469C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2F4BD1" w:rsidRPr="004469CB" w:rsidRDefault="002F4BD1" w:rsidP="004469C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Данное требование к Заказчику не установлено.</w:t>
      </w:r>
    </w:p>
    <w:p w:rsidR="002F4BD1" w:rsidRPr="002F4BD1" w:rsidRDefault="002F4BD1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4" w:name="_heading=h.l3g9mc95otpk"/>
      <w:bookmarkEnd w:id="4"/>
      <w:r w:rsidRPr="002F4BD1">
        <w:rPr>
          <w:rFonts w:ascii="Times New Roman" w:eastAsia="Times New Roman" w:hAnsi="Times New Roman" w:cs="Times New Roman"/>
          <w:sz w:val="26"/>
          <w:szCs w:val="26"/>
        </w:rPr>
        <w:t>4. Требование о наличии не менее трех договоров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По критерию опыта для компаний ТЭК предусмотрено получение максимального количества баллов при наличии не менее трех договоров.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2F4BD1" w:rsidRDefault="005E1F57" w:rsidP="00F439F9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Почему участник, исполнивший один крупный сопоставимый договор на сумму, превышающую суммарную стоимость трех меньших договоров, оценивается ниже?</w:t>
      </w:r>
      <w:r w:rsidRPr="002F4BD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</w:p>
    <w:p w:rsidR="00D5369D" w:rsidRPr="002F4BD1" w:rsidRDefault="005E1F57" w:rsidP="00F439F9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Какая объективная связь имеется между количеством договоров и способностью качественно исполнить закупаемый комплекс услуг?</w:t>
      </w:r>
    </w:p>
    <w:p w:rsidR="00D5369D" w:rsidRPr="002F4BD1" w:rsidRDefault="005E1F57" w:rsidP="00F439F9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Почему документацией не предусмотрена пропорциональная шкала оценки при наличии одного или двух договоров?</w:t>
      </w:r>
    </w:p>
    <w:p w:rsidR="00D5369D" w:rsidRPr="002F4BD1" w:rsidRDefault="005E1F57" w:rsidP="00F439F9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sz w:val="26"/>
          <w:szCs w:val="26"/>
          <w:lang w:val="ru-RU"/>
        </w:rPr>
        <w:t>1-3</w:t>
      </w:r>
      <w:proofErr w:type="gramStart"/>
      <w:r w:rsidRPr="002F4BD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</w:t>
      </w:r>
      <w:proofErr w:type="gramEnd"/>
      <w:r w:rsidRPr="002F4BD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 решению Заказчика. </w:t>
      </w:r>
    </w:p>
    <w:p w:rsidR="00D5369D" w:rsidRPr="002F4BD1" w:rsidRDefault="00D5369D" w:rsidP="00F439F9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Учитываются ли договоры, состоящие из нескольких этапов или заключенные с одним заказчиком в разные периоды?</w:t>
      </w:r>
    </w:p>
    <w:p w:rsidR="002F4BD1" w:rsidRPr="002F4BD1" w:rsidRDefault="002F4BD1" w:rsidP="004469C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4469CB" w:rsidRDefault="002F4BD1" w:rsidP="004469C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Учитывается каждый договор, в том числе с одним и тем же заказчиком.</w:t>
      </w:r>
    </w:p>
    <w:p w:rsidR="00D5369D" w:rsidRPr="002F4BD1" w:rsidRDefault="00D5369D" w:rsidP="00F439F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Будут ли отдельные дополнительные соглашения к одному договору считаться самостоятельными договорами?</w:t>
      </w:r>
      <w:r w:rsidRPr="002F4BD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</w:p>
    <w:p w:rsidR="002F4BD1" w:rsidRPr="004469CB" w:rsidRDefault="002F4BD1" w:rsidP="004469CB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Нет.</w:t>
      </w:r>
    </w:p>
    <w:p w:rsidR="002F4BD1" w:rsidRPr="002F4BD1" w:rsidRDefault="002F4BD1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обосновать необходимость именно трех договоров.</w:t>
      </w:r>
    </w:p>
    <w:p w:rsidR="002F4BD1" w:rsidRDefault="002F4BD1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F4BD1" w:rsidRPr="004469CB" w:rsidRDefault="002F4BD1" w:rsidP="004469C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Данное требование к Заказчику не установлено.</w:t>
      </w:r>
    </w:p>
    <w:p w:rsidR="002F4BD1" w:rsidRPr="002F4BD1" w:rsidRDefault="002F4BD1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5" w:name="_heading=h.42zrilickj9i"/>
      <w:bookmarkEnd w:id="5"/>
      <w:r w:rsidRPr="002F4BD1">
        <w:rPr>
          <w:rFonts w:ascii="Times New Roman" w:eastAsia="Times New Roman" w:hAnsi="Times New Roman" w:cs="Times New Roman"/>
          <w:sz w:val="26"/>
          <w:szCs w:val="26"/>
        </w:rPr>
        <w:t>5. Бинарная система оценки «100 или 0»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Документацией предусмотрена бинарная система оценки отдельных неценовых критериев.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2F4BD1" w:rsidRDefault="005E1F57" w:rsidP="00F439F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lastRenderedPageBreak/>
        <w:t>Почему при частичном соответствии критерию участнику не начисляются промежуточные баллы?</w:t>
      </w:r>
    </w:p>
    <w:p w:rsidR="00D5369D" w:rsidRPr="002F4BD1" w:rsidRDefault="005E1F57" w:rsidP="00F439F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Каким образом такая система обеспечивает объективное сопоставление квалификации участников?</w:t>
      </w:r>
    </w:p>
    <w:p w:rsidR="00D5369D" w:rsidRPr="002F4BD1" w:rsidRDefault="005E1F57" w:rsidP="00F439F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Почему участник, незначительно не достигший стоимостного порога или количества договоров, получает 0 баллов?</w:t>
      </w:r>
    </w:p>
    <w:p w:rsidR="00D5369D" w:rsidRPr="002F4BD1" w:rsidRDefault="005E1F57" w:rsidP="00F439F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Рассматривалась ли возможность применения пропорциональной шкалы?</w:t>
      </w:r>
    </w:p>
    <w:p w:rsidR="00D5369D" w:rsidRPr="002F4BD1" w:rsidRDefault="005E1F57" w:rsidP="00F439F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Каким образом заказчик исключает создание необоснованного преимущества участнику, полностью соответствующему узко сформулированным критериям?</w:t>
      </w:r>
    </w:p>
    <w:p w:rsidR="002F4BD1" w:rsidRDefault="002F4BD1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F4BD1" w:rsidRPr="004469CB" w:rsidRDefault="002F4BD1" w:rsidP="004469C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2F4BD1" w:rsidRPr="002F4BD1" w:rsidRDefault="002F4BD1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В соответствии с Единым Стандартом ПАО «Россети»</w:t>
      </w:r>
      <w:r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в Документации о закупке установлена 100 бал</w:t>
      </w:r>
      <w:r w:rsidR="00F439F9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л</w:t>
      </w:r>
      <w:r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ьная шкала оценки заявки Участника. При соблюдении всех требований к информации и документам, указанным в Приложение № 2 к ТЗ Участник закупку получает максимальный балл. В случае несоответствия хотя бы по одному из параметров бал</w:t>
      </w:r>
      <w:r w:rsidR="00F439F9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л</w:t>
      </w:r>
      <w:r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ьной оценки Участник получает </w:t>
      </w:r>
      <w:r w:rsidR="005E1F57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0</w:t>
      </w:r>
      <w:r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баллов.</w:t>
      </w:r>
    </w:p>
    <w:p w:rsidR="002F4BD1" w:rsidRPr="00F439F9" w:rsidRDefault="002F4BD1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C00000"/>
          <w:sz w:val="26"/>
          <w:szCs w:val="26"/>
          <w:lang w:val="ru-RU"/>
        </w:rPr>
      </w:pPr>
    </w:p>
    <w:p w:rsidR="00D5369D" w:rsidRPr="002F4BD1" w:rsidRDefault="005E1F57" w:rsidP="004469CB">
      <w:pPr>
        <w:pStyle w:val="3"/>
        <w:keepNext w:val="0"/>
        <w:keepLines w:val="0"/>
        <w:widowControl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6" w:name="_heading=h.t231cbxvbuxl"/>
      <w:bookmarkEnd w:id="6"/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6. Специалисты, владеющие </w:t>
      </w:r>
      <w:proofErr w:type="gramStart"/>
      <w:r w:rsidRPr="002F4BD1">
        <w:rPr>
          <w:rFonts w:ascii="Times New Roman" w:eastAsia="Times New Roman" w:hAnsi="Times New Roman" w:cs="Times New Roman"/>
          <w:sz w:val="26"/>
          <w:szCs w:val="26"/>
        </w:rPr>
        <w:t>ИИ-технологиями</w:t>
      </w:r>
      <w:proofErr w:type="gramEnd"/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Техническим заданием установлено требование о наличии квалифицированных специалистов, владеющих </w:t>
      </w:r>
      <w:proofErr w:type="gramStart"/>
      <w:r w:rsidRPr="002F4BD1">
        <w:rPr>
          <w:rFonts w:ascii="Times New Roman" w:eastAsia="Times New Roman" w:hAnsi="Times New Roman" w:cs="Times New Roman"/>
          <w:sz w:val="26"/>
          <w:szCs w:val="26"/>
        </w:rPr>
        <w:t>ИИ-технологиями</w:t>
      </w:r>
      <w:proofErr w:type="gramEnd"/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 при производстве видеопродукции.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2F4BD1" w:rsidRDefault="005E1F57" w:rsidP="004469CB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Какое количество таких специалистов требуется?</w:t>
      </w:r>
    </w:p>
    <w:p w:rsidR="002F4BD1" w:rsidRDefault="002F4BD1" w:rsidP="004469CB">
      <w:pPr>
        <w:pStyle w:val="af9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2F4BD1" w:rsidRPr="004469CB" w:rsidRDefault="002F4BD1" w:rsidP="004469CB">
      <w:pPr>
        <w:pStyle w:val="af9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Количество не установлено. С учетом большого объема выполняемых по заказу компании работ, исполнитель должен иметь в распоряжении такое количество специалистов, владеющих технологиями ИИ, чтобы закрывать оперативно потребности заказчика с высоким качеством итогового продукта. </w:t>
      </w:r>
    </w:p>
    <w:p w:rsidR="00D5369D" w:rsidRPr="002F4BD1" w:rsidRDefault="00D5369D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4469CB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Какие конкретно ИИ-технологии, программные продукты или компетенции имеются в виду?</w:t>
      </w:r>
    </w:p>
    <w:p w:rsidR="002F4BD1" w:rsidRDefault="002F4BD1" w:rsidP="004469CB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5369D" w:rsidRPr="004469CB" w:rsidRDefault="002F4BD1" w:rsidP="00446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Исполнитель должен владеть таким перечнем </w:t>
      </w:r>
      <w:proofErr w:type="gramStart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ИИ-технологий</w:t>
      </w:r>
      <w:proofErr w:type="gramEnd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, который обеспечит высокое качество видеопродукции (видеоролики, видеофильмы и т.д.) с использованием ИИ.</w:t>
      </w:r>
    </w:p>
    <w:p w:rsidR="00D5369D" w:rsidRPr="002F4BD1" w:rsidRDefault="00D5369D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4469CB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Какой минимальный опыт должен иметь такой специалист?</w:t>
      </w:r>
    </w:p>
    <w:p w:rsidR="002F4BD1" w:rsidRDefault="002F4BD1" w:rsidP="004469CB">
      <w:pPr>
        <w:pStyle w:val="af9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2F4BD1" w:rsidRPr="004469CB" w:rsidRDefault="002F4BD1" w:rsidP="004469CB">
      <w:pPr>
        <w:pStyle w:val="af9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Ограничений по опыту в техническом задании нет. </w:t>
      </w:r>
    </w:p>
    <w:p w:rsidR="00D5369D" w:rsidRPr="002F4BD1" w:rsidRDefault="00D5369D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4469CB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Какими документами подтверждается квалификация:</w:t>
      </w:r>
    </w:p>
    <w:p w:rsidR="00D5369D" w:rsidRPr="002F4BD1" w:rsidRDefault="005E1F57" w:rsidP="004469CB">
      <w:pPr>
        <w:widowControl w:val="0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дипломом;</w:t>
      </w:r>
    </w:p>
    <w:p w:rsidR="00D5369D" w:rsidRPr="002F4BD1" w:rsidRDefault="005E1F57" w:rsidP="004469CB">
      <w:pPr>
        <w:widowControl w:val="0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сертификатом;</w:t>
      </w:r>
    </w:p>
    <w:p w:rsidR="00D5369D" w:rsidRPr="002F4BD1" w:rsidRDefault="005E1F57" w:rsidP="004469CB">
      <w:pPr>
        <w:widowControl w:val="0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трудовым договором;</w:t>
      </w:r>
    </w:p>
    <w:p w:rsidR="00D5369D" w:rsidRPr="002F4BD1" w:rsidRDefault="005E1F57" w:rsidP="004469CB">
      <w:pPr>
        <w:widowControl w:val="0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договором ГПХ;</w:t>
      </w:r>
    </w:p>
    <w:p w:rsidR="00D5369D" w:rsidRPr="002F4BD1" w:rsidRDefault="005E1F57" w:rsidP="004469CB">
      <w:pPr>
        <w:widowControl w:val="0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портфолио;</w:t>
      </w:r>
    </w:p>
    <w:p w:rsidR="00D5369D" w:rsidRPr="002F4BD1" w:rsidRDefault="005E1F57" w:rsidP="004469CB">
      <w:pPr>
        <w:widowControl w:val="0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перечнем выполненных проектов;</w:t>
      </w:r>
    </w:p>
    <w:p w:rsidR="00D5369D" w:rsidRPr="002F4BD1" w:rsidRDefault="005E1F57" w:rsidP="004469CB">
      <w:pPr>
        <w:widowControl w:val="0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гарантийным письмом?</w:t>
      </w:r>
    </w:p>
    <w:p w:rsidR="00D5369D" w:rsidRDefault="00D5369D" w:rsidP="004469CB">
      <w:pPr>
        <w:widowControl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F4BD1" w:rsidRPr="004469CB" w:rsidRDefault="002F4BD1" w:rsidP="00446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lastRenderedPageBreak/>
        <w:t>Ответ: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</w:rPr>
        <w:t>Как правило, подобная квалификация подтверждается либо соответствующими дипломами и сертификатами, либо примерами работ.</w:t>
      </w:r>
    </w:p>
    <w:p w:rsidR="00D5369D" w:rsidRPr="002F4BD1" w:rsidRDefault="00D5369D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4469CB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Допускается ли подтверждение квалификации специалиста опытом работы без отдельного диплома или сертификата?</w:t>
      </w:r>
    </w:p>
    <w:p w:rsidR="002F4BD1" w:rsidRDefault="002F4BD1" w:rsidP="004469CB">
      <w:pPr>
        <w:pStyle w:val="af9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D5369D" w:rsidRPr="004469CB" w:rsidRDefault="002F4BD1" w:rsidP="004469CB">
      <w:pPr>
        <w:pStyle w:val="af9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</w:rPr>
        <w:t xml:space="preserve">Допускается. </w:t>
      </w:r>
    </w:p>
    <w:p w:rsidR="004469CB" w:rsidRPr="004469CB" w:rsidRDefault="004469CB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4469CB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Является ли отсутствие специального сертификата основанием для отклонения заявки?</w:t>
      </w: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</w:t>
      </w:r>
    </w:p>
    <w:p w:rsidR="00D5369D" w:rsidRDefault="00D5369D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F4BD1" w:rsidRPr="004469CB" w:rsidRDefault="002F4BD1" w:rsidP="00446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Нет.</w:t>
      </w:r>
    </w:p>
    <w:p w:rsidR="00D5369D" w:rsidRPr="002F4BD1" w:rsidRDefault="00D5369D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4469CB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Допускается ли привлечение такого специалиста в качестве соисполнителя или по договору ГПХ?</w:t>
      </w:r>
    </w:p>
    <w:p w:rsidR="002F4BD1" w:rsidRDefault="002F4BD1" w:rsidP="004469CB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2F4BD1" w:rsidRPr="004469CB" w:rsidRDefault="002F4BD1" w:rsidP="004469CB">
      <w:pPr>
        <w:widowControl w:val="0"/>
        <w:spacing w:after="0" w:line="240" w:lineRule="auto"/>
        <w:ind w:left="360" w:firstLine="34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4469CB">
      <w:pPr>
        <w:widowControl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На усмотрение исполнителя. Но привлечение по договору ГПХ не должно негативно сказываться на сроках исполнения работ.  </w:t>
      </w:r>
    </w:p>
    <w:p w:rsidR="00D5369D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определить измеримые и единообразно применимые критерии соответствия данному требованию.</w:t>
      </w:r>
    </w:p>
    <w:p w:rsidR="002F4BD1" w:rsidRPr="002F4BD1" w:rsidRDefault="002F4BD1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5369D" w:rsidRPr="002F4BD1" w:rsidRDefault="005E1F57" w:rsidP="004469CB">
      <w:pPr>
        <w:pStyle w:val="3"/>
        <w:keepNext w:val="0"/>
        <w:keepLines w:val="0"/>
        <w:widowControl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7" w:name="_heading=h.5yefpax6a6ho"/>
      <w:bookmarkEnd w:id="7"/>
      <w:r w:rsidRPr="002F4BD1">
        <w:rPr>
          <w:rFonts w:ascii="Times New Roman" w:eastAsia="Times New Roman" w:hAnsi="Times New Roman" w:cs="Times New Roman"/>
          <w:sz w:val="26"/>
          <w:szCs w:val="26"/>
        </w:rPr>
        <w:t>7. Разрешение на работу с высоты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Техническим заданием установлено требование о наличии фото- и </w:t>
      </w:r>
      <w:proofErr w:type="spellStart"/>
      <w:r w:rsidRPr="002F4BD1">
        <w:rPr>
          <w:rFonts w:ascii="Times New Roman" w:eastAsia="Times New Roman" w:hAnsi="Times New Roman" w:cs="Times New Roman"/>
          <w:sz w:val="26"/>
          <w:szCs w:val="26"/>
        </w:rPr>
        <w:t>видеооператоров</w:t>
      </w:r>
      <w:proofErr w:type="spellEnd"/>
      <w:r w:rsidRPr="002F4BD1">
        <w:rPr>
          <w:rFonts w:ascii="Times New Roman" w:eastAsia="Times New Roman" w:hAnsi="Times New Roman" w:cs="Times New Roman"/>
          <w:sz w:val="26"/>
          <w:szCs w:val="26"/>
        </w:rPr>
        <w:t>, имеющих разрешение на работу с высоты.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2F4BD1" w:rsidRDefault="005E1F57" w:rsidP="004469CB">
      <w:pPr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Какое количество операторов должно иметь соответствующий допуск?</w:t>
      </w:r>
    </w:p>
    <w:p w:rsidR="002F4BD1" w:rsidRDefault="002F4BD1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F4BD1" w:rsidRPr="004469CB" w:rsidRDefault="002F4BD1" w:rsidP="00446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Минимум два, максимум - не ограничено.</w:t>
      </w:r>
    </w:p>
    <w:p w:rsidR="00D5369D" w:rsidRPr="002F4BD1" w:rsidRDefault="00D5369D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4469CB">
      <w:pPr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Какой именно вид удостоверения или допуска требуется?</w:t>
      </w:r>
    </w:p>
    <w:p w:rsidR="00D5369D" w:rsidRPr="002F4BD1" w:rsidRDefault="005E1F57" w:rsidP="004469CB">
      <w:pPr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Какая группа по безопасности работ на высоте должна быть подтверждена?</w:t>
      </w:r>
    </w:p>
    <w:p w:rsidR="00D5369D" w:rsidRDefault="00D5369D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F4BD1" w:rsidRPr="004469CB" w:rsidRDefault="002F4BD1" w:rsidP="00446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Требуется:</w:t>
      </w:r>
    </w:p>
    <w:p w:rsidR="00D5369D" w:rsidRPr="002F4BD1" w:rsidRDefault="005E1F57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- наличие III категории работ на высоте;</w:t>
      </w:r>
    </w:p>
    <w:p w:rsidR="00D5369D" w:rsidRPr="002F4BD1" w:rsidRDefault="005E1F57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- </w:t>
      </w: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en-US"/>
        </w:rPr>
        <w:t>III</w:t>
      </w: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группа по электробезопасности до 1000</w:t>
      </w:r>
      <w:proofErr w:type="gramStart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В</w:t>
      </w:r>
      <w:proofErr w:type="gramEnd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и выше;</w:t>
      </w:r>
    </w:p>
    <w:p w:rsidR="00D5369D" w:rsidRPr="002F4BD1" w:rsidRDefault="005E1F57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- удостоверение рабочего люльки </w:t>
      </w:r>
      <w:proofErr w:type="spellStart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электроподъемника</w:t>
      </w:r>
      <w:proofErr w:type="spellEnd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.</w:t>
      </w:r>
    </w:p>
    <w:p w:rsidR="00D5369D" w:rsidRPr="002F4BD1" w:rsidRDefault="00D5369D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4469CB">
      <w:pPr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Предполагается ли выполнение работ:</w:t>
      </w:r>
    </w:p>
    <w:p w:rsidR="00D5369D" w:rsidRPr="002F4BD1" w:rsidRDefault="005E1F57" w:rsidP="004469CB">
      <w:pPr>
        <w:widowControl w:val="0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с применением средств </w:t>
      </w:r>
      <w:proofErr w:type="spellStart"/>
      <w:r w:rsidRPr="002F4BD1">
        <w:rPr>
          <w:rFonts w:ascii="Times New Roman" w:eastAsia="Times New Roman" w:hAnsi="Times New Roman" w:cs="Times New Roman"/>
          <w:sz w:val="26"/>
          <w:szCs w:val="26"/>
        </w:rPr>
        <w:t>подмащивания</w:t>
      </w:r>
      <w:proofErr w:type="spellEnd"/>
      <w:r w:rsidRPr="002F4BD1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D5369D" w:rsidRPr="002F4BD1" w:rsidRDefault="005E1F57" w:rsidP="004469CB">
      <w:pPr>
        <w:widowControl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нет</w:t>
      </w:r>
    </w:p>
    <w:p w:rsidR="00D5369D" w:rsidRPr="002F4BD1" w:rsidRDefault="005E1F57" w:rsidP="004469CB">
      <w:pPr>
        <w:widowControl w:val="0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без средств </w:t>
      </w:r>
      <w:proofErr w:type="spellStart"/>
      <w:r w:rsidRPr="002F4BD1">
        <w:rPr>
          <w:rFonts w:ascii="Times New Roman" w:eastAsia="Times New Roman" w:hAnsi="Times New Roman" w:cs="Times New Roman"/>
          <w:sz w:val="26"/>
          <w:szCs w:val="26"/>
        </w:rPr>
        <w:t>подмащивания</w:t>
      </w:r>
      <w:proofErr w:type="spellEnd"/>
      <w:r w:rsidRPr="002F4BD1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D5369D" w:rsidRPr="002F4BD1" w:rsidRDefault="005E1F57" w:rsidP="004469CB">
      <w:pPr>
        <w:widowControl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нет</w:t>
      </w:r>
    </w:p>
    <w:p w:rsidR="00D5369D" w:rsidRPr="002F4BD1" w:rsidRDefault="005E1F57" w:rsidP="004469CB">
      <w:pPr>
        <w:widowControl w:val="0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с использованием канатного доступа;</w:t>
      </w:r>
    </w:p>
    <w:p w:rsidR="00D5369D" w:rsidRPr="002F4BD1" w:rsidRDefault="005E1F57" w:rsidP="004469CB">
      <w:pPr>
        <w:widowControl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нет</w:t>
      </w:r>
    </w:p>
    <w:p w:rsidR="00D5369D" w:rsidRPr="002F4BD1" w:rsidRDefault="005E1F57" w:rsidP="004469CB">
      <w:pPr>
        <w:widowControl w:val="0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на высоте свыше 5 метров?</w:t>
      </w:r>
    </w:p>
    <w:p w:rsidR="00D5369D" w:rsidRPr="002F4BD1" w:rsidRDefault="005E1F57" w:rsidP="004469CB">
      <w:pPr>
        <w:widowControl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Да</w:t>
      </w:r>
    </w:p>
    <w:p w:rsidR="00D5369D" w:rsidRPr="002F4BD1" w:rsidRDefault="00D5369D" w:rsidP="004469CB">
      <w:pPr>
        <w:widowControl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4469CB">
      <w:pPr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lastRenderedPageBreak/>
        <w:t>Какими документами подтверждается соответствие?</w:t>
      </w:r>
    </w:p>
    <w:p w:rsidR="002F4BD1" w:rsidRDefault="002F4BD1" w:rsidP="004469CB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2F4BD1" w:rsidRPr="004469CB" w:rsidRDefault="002F4BD1" w:rsidP="004469CB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proofErr w:type="spellStart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См</w:t>
      </w:r>
      <w:proofErr w:type="gramStart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.в</w:t>
      </w:r>
      <w:proofErr w:type="gramEnd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ыше</w:t>
      </w:r>
      <w:proofErr w:type="spellEnd"/>
    </w:p>
    <w:p w:rsidR="00D5369D" w:rsidRPr="002F4BD1" w:rsidRDefault="00D5369D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4469CB">
      <w:pPr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Допускается ли привлечение специалистов по договору ГПХ или через соисполнителя?</w:t>
      </w:r>
    </w:p>
    <w:p w:rsidR="00D5369D" w:rsidRDefault="00D5369D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F4BD1" w:rsidRPr="004469CB" w:rsidRDefault="002F4BD1" w:rsidP="00446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На усмотрение исполнителя. Привлечение специалистов по договору ГПХ не должно сказываться на оперативности выполнения работ. </w:t>
      </w:r>
    </w:p>
    <w:p w:rsidR="00D5369D" w:rsidRPr="002F4BD1" w:rsidRDefault="00D5369D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Default="005E1F57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7. Является ли отсутствие указанного специалиста на дату подачи заявки основанием для отклонения?</w:t>
      </w:r>
    </w:p>
    <w:p w:rsidR="004469CB" w:rsidRDefault="004469CB" w:rsidP="00446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2F4BD1" w:rsidRPr="004469CB" w:rsidRDefault="002F4BD1" w:rsidP="00446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Нет.</w:t>
      </w:r>
    </w:p>
    <w:p w:rsidR="002F4BD1" w:rsidRPr="002F4BD1" w:rsidRDefault="002F4BD1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4469CB">
      <w:pPr>
        <w:pStyle w:val="3"/>
        <w:keepNext w:val="0"/>
        <w:keepLines w:val="0"/>
        <w:widowControl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8" w:name="_heading=h.vjyidbh2ii2b"/>
      <w:bookmarkEnd w:id="8"/>
      <w:r w:rsidRPr="002F4BD1">
        <w:rPr>
          <w:rFonts w:ascii="Times New Roman" w:eastAsia="Times New Roman" w:hAnsi="Times New Roman" w:cs="Times New Roman"/>
          <w:sz w:val="26"/>
          <w:szCs w:val="26"/>
        </w:rPr>
        <w:t>8. Оборудование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Техническое задание содержит требования к количеству и характеристикам оборудования, включая профессиональные видеокамеры, фотокамеры, стабилизаторы, рельсовую систему, </w:t>
      </w:r>
      <w:proofErr w:type="spellStart"/>
      <w:r w:rsidRPr="002F4BD1">
        <w:rPr>
          <w:rFonts w:ascii="Times New Roman" w:eastAsia="Times New Roman" w:hAnsi="Times New Roman" w:cs="Times New Roman"/>
          <w:sz w:val="26"/>
          <w:szCs w:val="26"/>
        </w:rPr>
        <w:t>многороторные</w:t>
      </w:r>
      <w:proofErr w:type="spellEnd"/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 системы аэросъемки и осветительное оборудование.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2F4BD1" w:rsidRDefault="005E1F57" w:rsidP="004469CB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Должно ли оборудование принадлежать участнику на праве собственности?</w:t>
      </w:r>
    </w:p>
    <w:p w:rsidR="002F4BD1" w:rsidRDefault="002F4BD1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F4BD1" w:rsidRPr="004469CB" w:rsidRDefault="002F4BD1" w:rsidP="00446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5E1F57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На усмотрение исполнителя. </w:t>
      </w:r>
    </w:p>
    <w:p w:rsidR="002F4BD1" w:rsidRPr="002F4BD1" w:rsidRDefault="002F4BD1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4469CB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Допускаются ли:</w:t>
      </w:r>
    </w:p>
    <w:p w:rsidR="00D5369D" w:rsidRPr="002F4BD1" w:rsidRDefault="005E1F57" w:rsidP="004469CB">
      <w:pPr>
        <w:widowControl w:val="0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аренда;</w:t>
      </w:r>
    </w:p>
    <w:p w:rsidR="00D5369D" w:rsidRPr="002F4BD1" w:rsidRDefault="005E1F57" w:rsidP="004469CB">
      <w:pPr>
        <w:widowControl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на усмотрение исполнителя</w:t>
      </w:r>
    </w:p>
    <w:p w:rsidR="00D5369D" w:rsidRPr="002F4BD1" w:rsidRDefault="005E1F57" w:rsidP="004469CB">
      <w:pPr>
        <w:widowControl w:val="0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лизинг;</w:t>
      </w:r>
    </w:p>
    <w:p w:rsidR="00D5369D" w:rsidRPr="002F4BD1" w:rsidRDefault="005E1F57" w:rsidP="004469CB">
      <w:pPr>
        <w:widowControl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на усмотрение исполнителя</w:t>
      </w:r>
    </w:p>
    <w:p w:rsidR="00D5369D" w:rsidRPr="002F4BD1" w:rsidRDefault="005E1F57" w:rsidP="004469CB">
      <w:pPr>
        <w:widowControl w:val="0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безвозмездное пользование;</w:t>
      </w:r>
    </w:p>
    <w:p w:rsidR="00D5369D" w:rsidRPr="002F4BD1" w:rsidRDefault="005E1F57" w:rsidP="004469CB">
      <w:pPr>
        <w:widowControl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на усмотрение исполнителя</w:t>
      </w:r>
    </w:p>
    <w:p w:rsidR="00D5369D" w:rsidRPr="002F4BD1" w:rsidRDefault="005E1F57" w:rsidP="004469CB">
      <w:pPr>
        <w:widowControl w:val="0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предварительный договор аренды;</w:t>
      </w:r>
    </w:p>
    <w:p w:rsidR="00D5369D" w:rsidRPr="002F4BD1" w:rsidRDefault="005E1F57" w:rsidP="004469CB">
      <w:pPr>
        <w:widowControl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на усмотрение исполнителя</w:t>
      </w:r>
    </w:p>
    <w:p w:rsidR="00D5369D" w:rsidRPr="002F4BD1" w:rsidRDefault="005E1F57" w:rsidP="004469CB">
      <w:pPr>
        <w:widowControl w:val="0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договор с соисполнителем?</w:t>
      </w:r>
    </w:p>
    <w:p w:rsidR="00D5369D" w:rsidRPr="002F4BD1" w:rsidRDefault="005E1F57" w:rsidP="004469CB">
      <w:pPr>
        <w:widowControl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Требования к соисполнителю и составу документов на закупку от соисполнителя </w:t>
      </w:r>
      <w:proofErr w:type="gramStart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приведен</w:t>
      </w:r>
      <w:proofErr w:type="gramEnd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в закупочной документации</w:t>
      </w:r>
    </w:p>
    <w:p w:rsidR="00D5369D" w:rsidRPr="005E1F57" w:rsidRDefault="005E1F57" w:rsidP="004469CB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На какую дату оборудование должно находиться в распоряжении участника?</w:t>
      </w:r>
    </w:p>
    <w:p w:rsidR="005E1F57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5E1F57" w:rsidRPr="004469CB" w:rsidRDefault="005E1F57" w:rsidP="00446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Должно </w:t>
      </w:r>
      <w:proofErr w:type="gramStart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быть</w:t>
      </w:r>
      <w:proofErr w:type="gramEnd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к дате заключения договора.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Оборудование должно находиться в распоряжении исполнителя весь период действия договора.</w:t>
      </w:r>
    </w:p>
    <w:p w:rsidR="00D5369D" w:rsidRPr="002F4BD1" w:rsidRDefault="00D5369D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4469CB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Какие документы подтверждают наличие оборудования?</w:t>
      </w:r>
    </w:p>
    <w:p w:rsidR="00D5369D" w:rsidRDefault="00D5369D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5E1F57" w:rsidRPr="004469CB" w:rsidRDefault="005E1F57" w:rsidP="00446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Подтвердить требование технического задания использовать перечисленное </w:t>
      </w: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lastRenderedPageBreak/>
        <w:t>оборудование Участник должен в составе заявки, направленной в составе документации на закупку в соответствии с п.27.8. технического задания.</w:t>
      </w:r>
    </w:p>
    <w:p w:rsidR="00D5369D" w:rsidRPr="002F4BD1" w:rsidRDefault="00D5369D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4469CB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Требуется ли указывать:</w:t>
      </w:r>
    </w:p>
    <w:p w:rsidR="00D5369D" w:rsidRPr="002F4BD1" w:rsidRDefault="005E1F57" w:rsidP="004469CB">
      <w:pPr>
        <w:widowControl w:val="0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марку;</w:t>
      </w:r>
    </w:p>
    <w:p w:rsidR="00D5369D" w:rsidRPr="002F4BD1" w:rsidRDefault="005E1F57" w:rsidP="004469CB">
      <w:pPr>
        <w:widowControl w:val="0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модель;</w:t>
      </w:r>
    </w:p>
    <w:p w:rsidR="00D5369D" w:rsidRPr="002F4BD1" w:rsidRDefault="005E1F57" w:rsidP="004469CB">
      <w:pPr>
        <w:widowControl w:val="0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серийный номер;</w:t>
      </w:r>
    </w:p>
    <w:p w:rsidR="00D5369D" w:rsidRPr="002F4BD1" w:rsidRDefault="005E1F57" w:rsidP="004469CB">
      <w:pPr>
        <w:widowControl w:val="0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год выпуска;</w:t>
      </w:r>
    </w:p>
    <w:p w:rsidR="00D5369D" w:rsidRPr="005E1F57" w:rsidRDefault="005E1F57" w:rsidP="004469CB">
      <w:pPr>
        <w:widowControl w:val="0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сведения о собственнике?</w:t>
      </w:r>
    </w:p>
    <w:p w:rsidR="005E1F57" w:rsidRDefault="005E1F57" w:rsidP="004469CB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5369D" w:rsidRPr="004469CB" w:rsidRDefault="005E1F57" w:rsidP="00446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Да.</w:t>
      </w:r>
    </w:p>
    <w:p w:rsidR="004469CB" w:rsidRPr="002F4BD1" w:rsidRDefault="004469CB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5E1F57" w:rsidRDefault="005E1F57" w:rsidP="004469CB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Допускается ли замена оборудования на эквивалентное или превосходящее требования ТЗ?</w:t>
      </w:r>
    </w:p>
    <w:p w:rsidR="005E1F57" w:rsidRDefault="005E1F57" w:rsidP="00446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5E1F57" w:rsidRPr="004469CB" w:rsidRDefault="005E1F57" w:rsidP="00446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Да.</w:t>
      </w:r>
    </w:p>
    <w:p w:rsidR="00D5369D" w:rsidRPr="005E1F57" w:rsidRDefault="005E1F57" w:rsidP="00F439F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Обязательно ли наличие всех единиц оборудования одновременно на дату подачи заявки либо достаточно гарантии предоставления к началу исполнения договора?</w:t>
      </w:r>
    </w:p>
    <w:p w:rsidR="004469CB" w:rsidRDefault="004469CB" w:rsidP="00446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5E1F57" w:rsidRPr="004469CB" w:rsidRDefault="005E1F57" w:rsidP="00446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Да</w:t>
      </w:r>
    </w:p>
    <w:p w:rsidR="005E1F57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9" w:name="_heading=h.df00gsiln247"/>
      <w:bookmarkEnd w:id="9"/>
      <w:r w:rsidRPr="002F4BD1">
        <w:rPr>
          <w:rFonts w:ascii="Times New Roman" w:eastAsia="Times New Roman" w:hAnsi="Times New Roman" w:cs="Times New Roman"/>
          <w:sz w:val="26"/>
          <w:szCs w:val="26"/>
        </w:rPr>
        <w:t>9. Круглосуточное дежурство и срочный выезд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Техническим заданием </w:t>
      </w:r>
      <w:proofErr w:type="gramStart"/>
      <w:r w:rsidRPr="002F4BD1">
        <w:rPr>
          <w:rFonts w:ascii="Times New Roman" w:eastAsia="Times New Roman" w:hAnsi="Times New Roman" w:cs="Times New Roman"/>
          <w:sz w:val="26"/>
          <w:szCs w:val="26"/>
        </w:rPr>
        <w:t>предусмотрены</w:t>
      </w:r>
      <w:proofErr w:type="gramEnd"/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 круглосуточное наличие дежурных операторов, фотографов и режиссера монтажа, а также срочный выезд в течение двух часов.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5E1F57" w:rsidRDefault="005E1F57" w:rsidP="00F439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Какой минимальный состав дежурной группы должен быть обеспечен круглосуточно?</w:t>
      </w:r>
    </w:p>
    <w:p w:rsidR="005E1F57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5E1F57" w:rsidRPr="004469CB" w:rsidRDefault="005E1F57" w:rsidP="00446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Единовременно может потребоваться до 10 фотографов/операторов.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Каким документом подтверждается наличие дежурной группы?</w:t>
      </w:r>
    </w:p>
    <w:p w:rsidR="005E1F57" w:rsidRDefault="005E1F57" w:rsidP="00F439F9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D5369D" w:rsidRPr="004469CB" w:rsidRDefault="005E1F57" w:rsidP="004469CB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5E1F5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hAnsi="Times New Roman" w:cs="Times New Roman"/>
          <w:i/>
          <w:sz w:val="26"/>
          <w:szCs w:val="26"/>
        </w:rPr>
        <w:t>Подтверждается гарантийным письмом</w:t>
      </w:r>
      <w:r w:rsidRPr="002F4BD1">
        <w:rPr>
          <w:rFonts w:ascii="Times New Roman" w:hAnsi="Times New Roman" w:cs="Times New Roman"/>
          <w:i/>
          <w:sz w:val="26"/>
          <w:szCs w:val="26"/>
          <w:lang w:val="ru-RU"/>
        </w:rPr>
        <w:t>.</w:t>
      </w:r>
    </w:p>
    <w:p w:rsidR="00D5369D" w:rsidRPr="002F4BD1" w:rsidRDefault="00D5369D" w:rsidP="00F439F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Должны ли такие специалисты состоять в штате участника?</w:t>
      </w:r>
    </w:p>
    <w:p w:rsidR="00D5369D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5E1F57" w:rsidRPr="004469CB" w:rsidRDefault="005E1F57" w:rsidP="00446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Не обязательно. </w:t>
      </w:r>
    </w:p>
    <w:p w:rsidR="00D5369D" w:rsidRPr="004469CB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0"/>
          <w:szCs w:val="10"/>
          <w:lang w:val="ru-RU"/>
        </w:rPr>
      </w:pPr>
    </w:p>
    <w:p w:rsidR="00D5369D" w:rsidRPr="002F4BD1" w:rsidRDefault="005E1F57" w:rsidP="00F439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Допускаются ли договоры ГПХ и соисполнители?</w:t>
      </w:r>
    </w:p>
    <w:p w:rsidR="00D5369D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5E1F57" w:rsidRPr="002F4BD1" w:rsidRDefault="005E1F57" w:rsidP="00F439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5E1F57" w:rsidRPr="005E1F57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Да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За какой срок заказчик направляет обычные заявки?</w:t>
      </w:r>
    </w:p>
    <w:p w:rsidR="00D5369D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5E1F57" w:rsidRPr="004469CB" w:rsidRDefault="005E1F57" w:rsidP="00446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lastRenderedPageBreak/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2 часа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 определяется момент получения срочной заявки?</w:t>
      </w:r>
    </w:p>
    <w:p w:rsidR="00D5369D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5E1F57" w:rsidRPr="004469CB" w:rsidRDefault="005E1F57" w:rsidP="00446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СМС-сообщение, сообщение в МАХ или звонок ответственному менеджеру, с которым должна быть обеспечена связь 24х7. 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Какой порядок фиксации времени направления и получения заявки применяется?</w:t>
      </w:r>
    </w:p>
    <w:p w:rsidR="005E1F57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5E1F57" w:rsidRPr="004469CB" w:rsidRDefault="005E1F57" w:rsidP="00446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С момента получения исполнителем заявки через смс-сообщение, сообщение в МАХ, звонок через 2 часа оператор/фотограф должны быть на точке проведения съемки. 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Предусмотрена ли отдельная оплата режима постоянной готовности?</w:t>
      </w:r>
    </w:p>
    <w:p w:rsidR="005E1F57" w:rsidRDefault="005E1F57" w:rsidP="00F439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5E1F57" w:rsidRPr="004469CB" w:rsidRDefault="005E1F57" w:rsidP="00446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Все в рамках требований ТЗ. 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Гарантируется ли минимальный объем заявок в месяц или в год?</w:t>
      </w:r>
    </w:p>
    <w:p w:rsidR="00D5369D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5E1F57" w:rsidRPr="004469CB" w:rsidRDefault="005E1F57" w:rsidP="00446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Минимального и максимального объема заявок в месяц, год не предусмотрено. Но различные виды работ необходимы заказчику в регулярном формате ежемесячно. Объем работ большой!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5E1F57" w:rsidRDefault="005E1F57" w:rsidP="00F439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Несет ли исполнитель расходы по поддержанию постоянной готовности при полном отсутствии заявок?</w:t>
      </w:r>
    </w:p>
    <w:p w:rsidR="005E1F57" w:rsidRDefault="005E1F57" w:rsidP="00F439F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5E1F57" w:rsidRPr="005E1F57" w:rsidRDefault="005E1F57" w:rsidP="00F439F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5E1F5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За годы работы полного отсутствия заявок не было ни разу. Но если такое случится, нет, не предусмотрено. </w:t>
      </w:r>
    </w:p>
    <w:p w:rsidR="005E1F57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0" w:name="_heading=h.6r44un9dx9of"/>
      <w:bookmarkEnd w:id="10"/>
      <w:r w:rsidRPr="002F4BD1">
        <w:rPr>
          <w:rFonts w:ascii="Times New Roman" w:eastAsia="Times New Roman" w:hAnsi="Times New Roman" w:cs="Times New Roman"/>
          <w:sz w:val="26"/>
          <w:szCs w:val="26"/>
        </w:rPr>
        <w:t>10. Одновременное привлечение до десяти операторов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ТЗ предусматривает возможность привлечения до десяти </w:t>
      </w:r>
      <w:proofErr w:type="spellStart"/>
      <w:r w:rsidRPr="002F4BD1">
        <w:rPr>
          <w:rFonts w:ascii="Times New Roman" w:eastAsia="Times New Roman" w:hAnsi="Times New Roman" w:cs="Times New Roman"/>
          <w:sz w:val="26"/>
          <w:szCs w:val="26"/>
        </w:rPr>
        <w:t>видеооператоров</w:t>
      </w:r>
      <w:proofErr w:type="spellEnd"/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 одновременно с заявкой за сутки.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5E1F57" w:rsidRDefault="005E1F57" w:rsidP="00F439F9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 часто предполагаются такие мероприятия?</w:t>
      </w:r>
    </w:p>
    <w:p w:rsidR="005E1F57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5E1F57" w:rsidRPr="00F611ED" w:rsidRDefault="00F611ED" w:rsidP="00F611E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По запросу заказчика.</w:t>
      </w:r>
    </w:p>
    <w:p w:rsidR="00D5369D" w:rsidRPr="002F4BD1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</w:t>
      </w:r>
    </w:p>
    <w:p w:rsidR="00D5369D" w:rsidRPr="002F4BD1" w:rsidRDefault="005E1F57" w:rsidP="00F439F9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Какое ориентировочное количество таких заявок ожидается за весь срок договора?</w:t>
      </w:r>
    </w:p>
    <w:p w:rsidR="005E1F57" w:rsidRPr="00F611ED" w:rsidRDefault="005E1F57" w:rsidP="00F439F9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10"/>
          <w:szCs w:val="10"/>
          <w:u w:val="single"/>
          <w:lang w:val="ru-RU"/>
        </w:rPr>
      </w:pPr>
    </w:p>
    <w:p w:rsidR="005E1F57" w:rsidRPr="002F4BD1" w:rsidRDefault="005E1F57" w:rsidP="00F439F9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</w:t>
      </w: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По запросу заказчика.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5E1F57" w:rsidRDefault="005E1F57" w:rsidP="00F439F9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Включена ли стоимость одновременного привлечения десяти операторов в отдельную единичную расценку?</w:t>
      </w:r>
    </w:p>
    <w:p w:rsidR="005E1F57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5E1F57" w:rsidRPr="002F4BD1" w:rsidRDefault="005E1F57" w:rsidP="00F439F9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</w:t>
      </w: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Стоимость указана за работу одного оператора.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D5369D" w:rsidRPr="002F4BD1" w:rsidRDefault="005E1F57" w:rsidP="00F439F9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Допускается ли привлечение части операторов по договорам ГПХ или через соисполнителей?</w:t>
      </w:r>
    </w:p>
    <w:p w:rsidR="00D5369D" w:rsidRPr="00F611ED" w:rsidRDefault="00F611ED" w:rsidP="00F611ED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Да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Какими документами подтверждается возможность одновременного привлечения такого количества специалистов?</w:t>
      </w:r>
      <w:r w:rsidRPr="002F4BD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</w:p>
    <w:p w:rsidR="005E1F57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5E1F57" w:rsidRPr="00F611ED" w:rsidRDefault="005E1F57" w:rsidP="00F611ED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</w:t>
      </w:r>
      <w:r w:rsidR="00F611ED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hAnsi="Times New Roman" w:cs="Times New Roman"/>
          <w:i/>
          <w:sz w:val="26"/>
          <w:szCs w:val="26"/>
        </w:rPr>
        <w:t>Подтверждается гарантийным письмом</w:t>
      </w:r>
      <w:r w:rsidRPr="002F4BD1">
        <w:rPr>
          <w:rFonts w:ascii="Times New Roman" w:hAnsi="Times New Roman" w:cs="Times New Roman"/>
          <w:i/>
          <w:sz w:val="26"/>
          <w:szCs w:val="26"/>
          <w:lang w:val="ru-RU"/>
        </w:rPr>
        <w:t>.</w:t>
      </w:r>
    </w:p>
    <w:p w:rsidR="00D5369D" w:rsidRPr="002F4BD1" w:rsidRDefault="00D5369D" w:rsidP="00F439F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5E1F57" w:rsidRPr="00F611ED" w:rsidRDefault="005E1F57" w:rsidP="00F611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Должен ли участник представить сведения обо всех десяти операторах в составе заявки?</w:t>
      </w:r>
      <w:r w:rsidRPr="002F4BD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</w:p>
    <w:p w:rsidR="00F611ED" w:rsidRDefault="00F611ED" w:rsidP="00F611ED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5E1F57" w:rsidRPr="00F611ED" w:rsidRDefault="00F611ED" w:rsidP="00F611ED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sz w:val="26"/>
          <w:szCs w:val="26"/>
          <w:lang w:val="ru-RU"/>
        </w:rPr>
        <w:t>Н</w:t>
      </w: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ет.</w:t>
      </w:r>
    </w:p>
    <w:p w:rsidR="005E1F57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5E1F57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1" w:name="_heading=h.ve4tb6k8345v"/>
      <w:bookmarkEnd w:id="11"/>
      <w:r w:rsidRPr="005E1F57">
        <w:rPr>
          <w:rFonts w:ascii="Times New Roman" w:eastAsia="Times New Roman" w:hAnsi="Times New Roman" w:cs="Times New Roman"/>
          <w:sz w:val="26"/>
          <w:szCs w:val="26"/>
        </w:rPr>
        <w:t>11. Соисполнители</w:t>
      </w:r>
    </w:p>
    <w:p w:rsidR="00D5369D" w:rsidRPr="005E1F57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F57">
        <w:rPr>
          <w:rFonts w:ascii="Times New Roman" w:eastAsia="Times New Roman" w:hAnsi="Times New Roman" w:cs="Times New Roman"/>
          <w:sz w:val="26"/>
          <w:szCs w:val="26"/>
        </w:rPr>
        <w:t>Проектом договора предусмотрено привлечение третьих лиц с письменного согласия заказчика.</w:t>
      </w:r>
    </w:p>
    <w:p w:rsidR="00D5369D" w:rsidRPr="005E1F57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F57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5E1F57" w:rsidRDefault="005E1F57" w:rsidP="00F439F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F57">
        <w:rPr>
          <w:rFonts w:ascii="Times New Roman" w:eastAsia="Times New Roman" w:hAnsi="Times New Roman" w:cs="Times New Roman"/>
          <w:sz w:val="26"/>
          <w:szCs w:val="26"/>
        </w:rPr>
        <w:t>Допускается ли использование ресурсов соисполнителей для подтверждения:</w:t>
      </w:r>
    </w:p>
    <w:p w:rsidR="00D5369D" w:rsidRPr="005E1F57" w:rsidRDefault="005E1F57" w:rsidP="00F439F9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F57">
        <w:rPr>
          <w:rFonts w:ascii="Times New Roman" w:eastAsia="Times New Roman" w:hAnsi="Times New Roman" w:cs="Times New Roman"/>
          <w:sz w:val="26"/>
          <w:szCs w:val="26"/>
        </w:rPr>
        <w:t>кадров;</w:t>
      </w:r>
    </w:p>
    <w:p w:rsidR="00D5369D" w:rsidRPr="005E1F57" w:rsidRDefault="005E1F57" w:rsidP="00F439F9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F57">
        <w:rPr>
          <w:rFonts w:ascii="Times New Roman" w:eastAsia="Times New Roman" w:hAnsi="Times New Roman" w:cs="Times New Roman"/>
          <w:sz w:val="26"/>
          <w:szCs w:val="26"/>
        </w:rPr>
        <w:t>оборудования;</w:t>
      </w:r>
    </w:p>
    <w:p w:rsidR="00D5369D" w:rsidRPr="005E1F57" w:rsidRDefault="005E1F57" w:rsidP="00F439F9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F57">
        <w:rPr>
          <w:rFonts w:ascii="Times New Roman" w:eastAsia="Times New Roman" w:hAnsi="Times New Roman" w:cs="Times New Roman"/>
          <w:sz w:val="26"/>
          <w:szCs w:val="26"/>
        </w:rPr>
        <w:t>опыта;</w:t>
      </w:r>
    </w:p>
    <w:p w:rsidR="00D5369D" w:rsidRPr="005E1F57" w:rsidRDefault="005E1F57" w:rsidP="00F439F9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F57">
        <w:rPr>
          <w:rFonts w:ascii="Times New Roman" w:eastAsia="Times New Roman" w:hAnsi="Times New Roman" w:cs="Times New Roman"/>
          <w:sz w:val="26"/>
          <w:szCs w:val="26"/>
        </w:rPr>
        <w:t>лицензий на программное обеспечение;</w:t>
      </w:r>
    </w:p>
    <w:p w:rsidR="00D5369D" w:rsidRPr="005E1F57" w:rsidRDefault="005E1F57" w:rsidP="00F439F9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F57">
        <w:rPr>
          <w:rFonts w:ascii="Times New Roman" w:eastAsia="Times New Roman" w:hAnsi="Times New Roman" w:cs="Times New Roman"/>
          <w:sz w:val="26"/>
          <w:szCs w:val="26"/>
        </w:rPr>
        <w:t>допуска к высотным работам;</w:t>
      </w:r>
    </w:p>
    <w:p w:rsidR="00D5369D" w:rsidRPr="005E1F57" w:rsidRDefault="005E1F57" w:rsidP="00F439F9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F57">
        <w:rPr>
          <w:rFonts w:ascii="Times New Roman" w:eastAsia="Times New Roman" w:hAnsi="Times New Roman" w:cs="Times New Roman"/>
          <w:sz w:val="26"/>
          <w:szCs w:val="26"/>
        </w:rPr>
        <w:t>эксплуатации БПЛА?</w:t>
      </w:r>
    </w:p>
    <w:p w:rsidR="005E1F57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C00000"/>
          <w:sz w:val="26"/>
          <w:szCs w:val="26"/>
          <w:lang w:val="ru-RU"/>
        </w:rPr>
      </w:pPr>
    </w:p>
    <w:p w:rsidR="005E1F57" w:rsidRPr="005E1F57" w:rsidRDefault="005E1F57" w:rsidP="00F439F9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5E1F5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5E1F57" w:rsidRPr="00F611ED" w:rsidRDefault="005E1F57" w:rsidP="00F611E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/>
        </w:rPr>
      </w:pPr>
      <w:r w:rsidRPr="005E1F57">
        <w:rPr>
          <w:rFonts w:ascii="Times New Roman" w:eastAsia="Times New Roman" w:hAnsi="Times New Roman" w:cs="Times New Roman"/>
          <w:i/>
          <w:sz w:val="26"/>
          <w:szCs w:val="26"/>
        </w:rPr>
        <w:t xml:space="preserve">В соответствии с требованиями Документации о закупке данные </w:t>
      </w:r>
      <w:r w:rsidRPr="00F611E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 xml:space="preserve">документы/сведения должны быть предоставлены исключительно у </w:t>
      </w:r>
      <w:proofErr w:type="spellStart"/>
      <w:r w:rsidRPr="00F611E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/>
        </w:rPr>
        <w:t>У</w:t>
      </w:r>
      <w:proofErr w:type="spellEnd"/>
      <w:r w:rsidRPr="00F611E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>частника ТЗП. Соиспо</w:t>
      </w:r>
      <w:r w:rsidR="00F611E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>лнитель не является Участником.</w:t>
      </w:r>
    </w:p>
    <w:p w:rsidR="005E1F57" w:rsidRPr="00F611ED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D5369D" w:rsidRPr="00F611ED" w:rsidRDefault="005E1F57" w:rsidP="00F439F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F611E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Требуется ли получить согласие заказчика до подачи заявки либо после заключения договора?</w:t>
      </w:r>
    </w:p>
    <w:p w:rsidR="00F611ED" w:rsidRPr="00F611ED" w:rsidRDefault="00F611ED" w:rsidP="00F611ED">
      <w:pPr>
        <w:pStyle w:val="af9"/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val="ru-RU"/>
        </w:rPr>
      </w:pPr>
    </w:p>
    <w:p w:rsidR="00F611ED" w:rsidRPr="00F611ED" w:rsidRDefault="00F611ED" w:rsidP="00F611ED">
      <w:pPr>
        <w:pStyle w:val="af9"/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val="ru-RU"/>
        </w:rPr>
      </w:pPr>
      <w:r w:rsidRPr="00F611E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val="ru-RU"/>
        </w:rPr>
        <w:t>Ответ:</w:t>
      </w:r>
    </w:p>
    <w:p w:rsidR="00F611ED" w:rsidRPr="005E1F57" w:rsidRDefault="00F611ED" w:rsidP="00F611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F611E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u-RU"/>
        </w:rPr>
        <w:t xml:space="preserve">Требования, указанные в договоре, касаются отношений, возникших между Заказчиком и выбранным 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u-RU"/>
        </w:rPr>
        <w:t>Исполнителем</w:t>
      </w:r>
      <w:r w:rsidRPr="005E363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u-RU"/>
        </w:rPr>
        <w:t xml:space="preserve"> после его подписания.</w:t>
      </w:r>
    </w:p>
    <w:p w:rsidR="005E1F57" w:rsidRPr="002F4BD1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C00000"/>
          <w:sz w:val="26"/>
          <w:szCs w:val="26"/>
        </w:rPr>
      </w:pPr>
    </w:p>
    <w:p w:rsidR="00D5369D" w:rsidRPr="005E1F57" w:rsidRDefault="005E1F57" w:rsidP="00F439F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F57">
        <w:rPr>
          <w:rFonts w:ascii="Times New Roman" w:eastAsia="Times New Roman" w:hAnsi="Times New Roman" w:cs="Times New Roman"/>
          <w:sz w:val="26"/>
          <w:szCs w:val="26"/>
        </w:rPr>
        <w:t>Какие документы необходимо представить в составе заявки для подтверждения отношений с соисполнителем?</w:t>
      </w:r>
    </w:p>
    <w:p w:rsidR="005E1F57" w:rsidRDefault="005E1F57" w:rsidP="00F439F9">
      <w:pPr>
        <w:pStyle w:val="af9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5E1F57" w:rsidRPr="005E1F57" w:rsidRDefault="005E1F57" w:rsidP="00F439F9">
      <w:pPr>
        <w:pStyle w:val="af9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5E1F5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5E1F57" w:rsidRPr="005E1F57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proofErr w:type="gramStart"/>
      <w:r w:rsidRPr="005E1F57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lastRenderedPageBreak/>
        <w:t>Требования к субподрядчиков/соисполнителей указаны в п.6.5 Документации о закупке.</w:t>
      </w:r>
      <w:proofErr w:type="gramEnd"/>
    </w:p>
    <w:p w:rsidR="005E1F57" w:rsidRPr="005E1F57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5369D" w:rsidRPr="005E1F57" w:rsidRDefault="005E1F57" w:rsidP="00F439F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F57">
        <w:rPr>
          <w:rFonts w:ascii="Times New Roman" w:eastAsia="Times New Roman" w:hAnsi="Times New Roman" w:cs="Times New Roman"/>
          <w:sz w:val="26"/>
          <w:szCs w:val="26"/>
        </w:rPr>
        <w:t>Может ли опыт соисполнителя учитываться при оценке заявки участника?</w:t>
      </w:r>
    </w:p>
    <w:p w:rsidR="005E1F57" w:rsidRDefault="005E1F57" w:rsidP="00F439F9">
      <w:pPr>
        <w:pStyle w:val="af9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5E1F5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5E1F57" w:rsidRPr="00F611ED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/>
        </w:rPr>
      </w:pPr>
      <w:r w:rsidRPr="00F611E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/>
        </w:rPr>
        <w:t>нет</w:t>
      </w:r>
    </w:p>
    <w:p w:rsidR="005E1F57" w:rsidRPr="00F611E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D5369D" w:rsidRPr="00F611ED" w:rsidRDefault="005E1F57" w:rsidP="00F439F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F611E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Допускается ли замена соисполнителя в период исполнения договора?</w:t>
      </w:r>
    </w:p>
    <w:p w:rsidR="00F611ED" w:rsidRPr="00F611ED" w:rsidRDefault="00F611ED" w:rsidP="00F611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/>
        </w:rPr>
      </w:pPr>
    </w:p>
    <w:p w:rsidR="00F611ED" w:rsidRPr="00F611ED" w:rsidRDefault="00F611ED" w:rsidP="00F611ED">
      <w:pPr>
        <w:pStyle w:val="af9"/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val="ru-RU"/>
        </w:rPr>
      </w:pPr>
      <w:r w:rsidRPr="00F611E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val="ru-RU"/>
        </w:rPr>
        <w:t>Ответ:</w:t>
      </w:r>
    </w:p>
    <w:p w:rsidR="00F611ED" w:rsidRPr="00F611ED" w:rsidRDefault="00F611ED" w:rsidP="00F611E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/>
        </w:rPr>
      </w:pPr>
      <w:r w:rsidRPr="00F611E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/>
        </w:rPr>
        <w:t>Не допускается.</w:t>
      </w:r>
    </w:p>
    <w:p w:rsidR="00D5369D" w:rsidRPr="002F4BD1" w:rsidRDefault="00D5369D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2" w:name="_heading=h.11lujoisovzy"/>
      <w:bookmarkEnd w:id="12"/>
    </w:p>
    <w:p w:rsidR="00D5369D" w:rsidRPr="002F4BD1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12. Аэросъемка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ТЗ предусматривает использование радиоуправляемых </w:t>
      </w:r>
      <w:proofErr w:type="spellStart"/>
      <w:r w:rsidRPr="002F4BD1">
        <w:rPr>
          <w:rFonts w:ascii="Times New Roman" w:eastAsia="Times New Roman" w:hAnsi="Times New Roman" w:cs="Times New Roman"/>
          <w:sz w:val="26"/>
          <w:szCs w:val="26"/>
        </w:rPr>
        <w:t>многороторных</w:t>
      </w:r>
      <w:proofErr w:type="spellEnd"/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 систем аэросъемки.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5E1F57" w:rsidRDefault="005E1F57" w:rsidP="00F439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Кто обязан получать разрешения на использование воздушного пространства?</w:t>
      </w:r>
    </w:p>
    <w:p w:rsidR="00F439F9" w:rsidRDefault="00F439F9" w:rsidP="00F439F9">
      <w:pPr>
        <w:pStyle w:val="af9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F439F9" w:rsidRPr="00F439F9" w:rsidRDefault="00F439F9" w:rsidP="00F439F9">
      <w:pPr>
        <w:pStyle w:val="af9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F439F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Заказчик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F439F9" w:rsidRDefault="005E1F57" w:rsidP="00F439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Кто обязан получать согласования для съемки в запретных и ограниченных зонах?</w:t>
      </w:r>
    </w:p>
    <w:p w:rsidR="00F439F9" w:rsidRDefault="00F439F9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439F9" w:rsidRPr="00F611ED" w:rsidRDefault="00F439F9" w:rsidP="00F611ED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</w:t>
      </w:r>
      <w:r w:rsidR="00F611ED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твет: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Заказчик</w:t>
      </w:r>
    </w:p>
    <w:p w:rsidR="00F611ED" w:rsidRPr="002F4BD1" w:rsidRDefault="00F611E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5E1F57" w:rsidRDefault="005E1F57" w:rsidP="00F439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Включаются ли расходы на такие разрешения и согласования в единичную расценку?</w:t>
      </w:r>
    </w:p>
    <w:p w:rsidR="00F439F9" w:rsidRDefault="00F439F9" w:rsidP="00F439F9">
      <w:pPr>
        <w:pStyle w:val="af9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F439F9" w:rsidRPr="00F439F9" w:rsidRDefault="00F439F9" w:rsidP="00F439F9">
      <w:pPr>
        <w:pStyle w:val="af9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F439F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F611E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</w:t>
      </w:r>
      <w:r w:rsidR="005E1F57"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ет</w:t>
      </w:r>
      <w:r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.</w:t>
      </w:r>
    </w:p>
    <w:p w:rsidR="00F611ED" w:rsidRPr="002F4BD1" w:rsidRDefault="00F611E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F439F9" w:rsidRDefault="005E1F57" w:rsidP="00F439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Кто несет риск отказа в выдаче разрешения?</w:t>
      </w:r>
    </w:p>
    <w:p w:rsidR="00F439F9" w:rsidRDefault="00F439F9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439F9" w:rsidRPr="002F4BD1" w:rsidRDefault="00F439F9" w:rsidP="00F439F9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</w:t>
      </w:r>
      <w:r w:rsidRPr="002F4BD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твет: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Заказчик</w:t>
      </w:r>
    </w:p>
    <w:p w:rsidR="00F611ED" w:rsidRPr="002F4BD1" w:rsidRDefault="00F611E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F439F9" w:rsidRDefault="005E1F57" w:rsidP="00F439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Является ли неисполнение заявки нарушением, если разрешение не выдано по причинам, не зависящим от исполнителя?</w:t>
      </w:r>
    </w:p>
    <w:p w:rsidR="00F439F9" w:rsidRDefault="00F439F9" w:rsidP="00F439F9">
      <w:pPr>
        <w:pStyle w:val="af9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</w:p>
    <w:p w:rsidR="00F439F9" w:rsidRPr="00F439F9" w:rsidRDefault="00F439F9" w:rsidP="00F439F9">
      <w:pPr>
        <w:pStyle w:val="af9"/>
        <w:spacing w:line="240" w:lineRule="auto"/>
        <w:ind w:hanging="294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F439F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Не является</w:t>
      </w:r>
      <w:r w:rsidR="00F611ED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.</w:t>
      </w:r>
    </w:p>
    <w:p w:rsidR="00F611ED" w:rsidRPr="002F4BD1" w:rsidRDefault="00F611E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Требуется ли наличие </w:t>
      </w:r>
      <w:proofErr w:type="gramStart"/>
      <w:r w:rsidRPr="002F4BD1">
        <w:rPr>
          <w:rFonts w:ascii="Times New Roman" w:eastAsia="Times New Roman" w:hAnsi="Times New Roman" w:cs="Times New Roman"/>
          <w:sz w:val="26"/>
          <w:szCs w:val="26"/>
        </w:rPr>
        <w:t>зарегистрированных</w:t>
      </w:r>
      <w:proofErr w:type="gramEnd"/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 БПЛА на дату подачи заявки?</w:t>
      </w:r>
    </w:p>
    <w:p w:rsidR="00F611ED" w:rsidRDefault="00F611E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F611ED" w:rsidRPr="00F439F9" w:rsidRDefault="00F611ED" w:rsidP="00F611ED">
      <w:pPr>
        <w:pStyle w:val="af9"/>
        <w:spacing w:line="240" w:lineRule="auto"/>
        <w:ind w:hanging="294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F439F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Да</w:t>
      </w:r>
      <w:r w:rsidR="00F611ED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.</w:t>
      </w:r>
    </w:p>
    <w:p w:rsidR="00F611ED" w:rsidRPr="002F4BD1" w:rsidRDefault="00F611E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F439F9" w:rsidRDefault="005E1F57" w:rsidP="00F439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Какими документами подтверждается право эксплуатации БПЛА?</w:t>
      </w:r>
    </w:p>
    <w:p w:rsidR="00F439F9" w:rsidRDefault="00F439F9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439F9" w:rsidRPr="00F611ED" w:rsidRDefault="00F439F9" w:rsidP="00F611ED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</w:t>
      </w:r>
      <w:r w:rsidR="00F611ED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твет:</w:t>
      </w:r>
    </w:p>
    <w:p w:rsidR="00D5369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Документы, подтверждающие наличие </w:t>
      </w:r>
      <w:proofErr w:type="gramStart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зарегистрированных</w:t>
      </w:r>
      <w:proofErr w:type="gramEnd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на </w:t>
      </w:r>
      <w:proofErr w:type="spellStart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Госуслугах</w:t>
      </w:r>
      <w:proofErr w:type="spellEnd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БПЛА. </w:t>
      </w:r>
    </w:p>
    <w:p w:rsidR="00F439F9" w:rsidRPr="002F4BD1" w:rsidRDefault="00F439F9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3" w:name="_heading=h.y64c5c80i8j0"/>
      <w:bookmarkEnd w:id="13"/>
      <w:r w:rsidRPr="002F4BD1">
        <w:rPr>
          <w:rFonts w:ascii="Times New Roman" w:eastAsia="Times New Roman" w:hAnsi="Times New Roman" w:cs="Times New Roman"/>
          <w:sz w:val="26"/>
          <w:szCs w:val="26"/>
        </w:rPr>
        <w:t>13. Единичная стоимость аэросъемки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В составе обоснования НМЦД и таблицы единичных расценок просим проверить корректность стоимости услуги аэросъемки.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Просим:</w:t>
      </w:r>
    </w:p>
    <w:p w:rsidR="00D5369D" w:rsidRPr="002F4BD1" w:rsidRDefault="005E1F57" w:rsidP="00F439F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Подтвердить единицу измерения данной услуги.</w:t>
      </w:r>
    </w:p>
    <w:p w:rsidR="00D5369D" w:rsidRPr="002F4BD1" w:rsidRDefault="005E1F57" w:rsidP="00F439F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Подтвердить отсутствие технической ошибки в единичной цене.</w:t>
      </w:r>
    </w:p>
    <w:p w:rsidR="00D5369D" w:rsidRPr="002F4BD1" w:rsidRDefault="005E1F57" w:rsidP="00F439F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Разъяснить, какие расходы включены в указанную стоимость:</w:t>
      </w:r>
    </w:p>
    <w:p w:rsidR="00D5369D" w:rsidRPr="002F4BD1" w:rsidRDefault="005E1F57" w:rsidP="00F439F9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работа оператора;</w:t>
      </w:r>
    </w:p>
    <w:p w:rsidR="00D5369D" w:rsidRPr="002F4BD1" w:rsidRDefault="005E1F57" w:rsidP="00F439F9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использование БПЛА;</w:t>
      </w:r>
    </w:p>
    <w:p w:rsidR="00D5369D" w:rsidRPr="002F4BD1" w:rsidRDefault="005E1F57" w:rsidP="00F439F9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транспорт;</w:t>
      </w:r>
    </w:p>
    <w:p w:rsidR="00D5369D" w:rsidRPr="002F4BD1" w:rsidRDefault="005E1F57" w:rsidP="00F439F9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согласования;</w:t>
      </w:r>
    </w:p>
    <w:p w:rsidR="00D5369D" w:rsidRPr="002F4BD1" w:rsidRDefault="005E1F57" w:rsidP="00F439F9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страхование;</w:t>
      </w:r>
    </w:p>
    <w:p w:rsidR="00D5369D" w:rsidRPr="002F4BD1" w:rsidRDefault="005E1F57" w:rsidP="00F439F9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обработка материала.</w:t>
      </w:r>
    </w:p>
    <w:p w:rsidR="00D5369D" w:rsidRPr="002F4BD1" w:rsidRDefault="005E1F57" w:rsidP="00F439F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Указать, учитывает ли цена все обязательные разрешительные процедуры.</w:t>
      </w:r>
    </w:p>
    <w:p w:rsidR="00D5369D" w:rsidRPr="002F4BD1" w:rsidRDefault="005E1F57" w:rsidP="00F439F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При наличии технической ошибки внести соответствующие изменения в документацию и продлить срок подачи заявок.</w:t>
      </w:r>
    </w:p>
    <w:p w:rsidR="00F611ED" w:rsidRDefault="00F611E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F611ED" w:rsidRPr="00F611ED" w:rsidRDefault="00F611ED" w:rsidP="00F611ED">
      <w:pPr>
        <w:pStyle w:val="af9"/>
        <w:spacing w:line="240" w:lineRule="auto"/>
        <w:ind w:hanging="294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</w:rPr>
        <w:t>Стоимость услуг определяется исходя из единичных расценок Исполнителя, и включает в себя все его расходы и любые издержки (в том числе командировочные, транспортные и иные расходы, налоги, сборы, прочие издержки), связанные с исполнением договора, которые будут им понесены в связи с оказанием услуг.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4" w:name="_heading=h.cltpsegse7si"/>
      <w:bookmarkEnd w:id="14"/>
      <w:r w:rsidRPr="002F4BD1">
        <w:rPr>
          <w:rFonts w:ascii="Times New Roman" w:eastAsia="Times New Roman" w:hAnsi="Times New Roman" w:cs="Times New Roman"/>
          <w:sz w:val="26"/>
          <w:szCs w:val="26"/>
        </w:rPr>
        <w:t>14. Минимальный гарантированный объем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Техническое задание предусматривает оказание услуг по заявкам заказчика, а объемы указаны как ориентировочные.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2F4BD1" w:rsidRDefault="005E1F57" w:rsidP="00F439F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Каков минимальный гарантированный объем услуг за весь срок договора?</w:t>
      </w:r>
    </w:p>
    <w:p w:rsidR="00D5369D" w:rsidRPr="002F4BD1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Гарантированного объема нет.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Какова минимальная гарантированная сумма выборки?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proofErr w:type="spellStart"/>
      <w:r w:rsidRPr="002F4BD1">
        <w:rPr>
          <w:rFonts w:ascii="Times New Roman" w:eastAsia="Times New Roman" w:hAnsi="Times New Roman" w:cs="Times New Roman"/>
          <w:i/>
          <w:sz w:val="26"/>
          <w:szCs w:val="26"/>
        </w:rPr>
        <w:t>Минимальн</w:t>
      </w:r>
      <w:proofErr w:type="spellEnd"/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ой</w:t>
      </w:r>
      <w:r w:rsidRPr="002F4BD1">
        <w:rPr>
          <w:rFonts w:ascii="Times New Roman" w:eastAsia="Times New Roman" w:hAnsi="Times New Roman" w:cs="Times New Roman"/>
          <w:i/>
          <w:sz w:val="26"/>
          <w:szCs w:val="26"/>
        </w:rPr>
        <w:t xml:space="preserve"> гарантированной сумм</w:t>
      </w: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ц</w:t>
      </w:r>
      <w:r w:rsidRPr="002F4BD1">
        <w:rPr>
          <w:rFonts w:ascii="Times New Roman" w:eastAsia="Times New Roman" w:hAnsi="Times New Roman" w:cs="Times New Roman"/>
          <w:i/>
          <w:sz w:val="26"/>
          <w:szCs w:val="26"/>
        </w:rPr>
        <w:t xml:space="preserve"> выборки</w:t>
      </w: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нет.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Обязан ли заказчик выбрать весь объем НМЦД?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Нет.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D5369D" w:rsidRPr="002F4BD1" w:rsidRDefault="005E1F57" w:rsidP="00F439F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Предусмотрена ли компенсация затрат исполнителя при </w:t>
      </w:r>
      <w:proofErr w:type="gramStart"/>
      <w:r w:rsidRPr="002F4BD1">
        <w:rPr>
          <w:rFonts w:ascii="Times New Roman" w:eastAsia="Times New Roman" w:hAnsi="Times New Roman" w:cs="Times New Roman"/>
          <w:sz w:val="26"/>
          <w:szCs w:val="26"/>
        </w:rPr>
        <w:t>существенной</w:t>
      </w:r>
      <w:proofErr w:type="gramEnd"/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4BD1">
        <w:rPr>
          <w:rFonts w:ascii="Times New Roman" w:eastAsia="Times New Roman" w:hAnsi="Times New Roman" w:cs="Times New Roman"/>
          <w:sz w:val="26"/>
          <w:szCs w:val="26"/>
        </w:rPr>
        <w:t>невыборке</w:t>
      </w:r>
      <w:proofErr w:type="spellEnd"/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 объема?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Нет.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Может ли договор завершиться без направления ни одной заявки?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lastRenderedPageBreak/>
        <w:t>Может. Но такого в практике не было</w:t>
      </w:r>
      <w:r w:rsidRPr="002F4BD1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 участнику учитывать расходы на круглосуточную готовность при отсутствии гарантированного объема?</w:t>
      </w:r>
      <w:r w:rsidRPr="002F4BD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</w:p>
    <w:p w:rsidR="00D5369D" w:rsidRDefault="005E1F57" w:rsidP="00F439F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На усмотрение Участника.</w:t>
      </w:r>
    </w:p>
    <w:p w:rsidR="00F611ED" w:rsidRPr="002F4BD1" w:rsidRDefault="00F611ED" w:rsidP="00F439F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F611ED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bookmarkStart w:id="15" w:name="_heading=h.m7bbuij66yla"/>
      <w:bookmarkEnd w:id="15"/>
      <w:r w:rsidRPr="002F4BD1">
        <w:rPr>
          <w:rFonts w:ascii="Times New Roman" w:eastAsia="Times New Roman" w:hAnsi="Times New Roman" w:cs="Times New Roman"/>
          <w:color w:val="C00000"/>
          <w:sz w:val="26"/>
          <w:szCs w:val="26"/>
        </w:rPr>
        <w:t xml:space="preserve">15. </w:t>
      </w:r>
      <w:r w:rsidRPr="00F611E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Подтверждение профильного опыта</w:t>
      </w:r>
    </w:p>
    <w:p w:rsidR="00D5369D" w:rsidRPr="00F611ED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Просим разъяснить:</w:t>
      </w:r>
    </w:p>
    <w:p w:rsidR="00F611ED" w:rsidRPr="00F611ED" w:rsidRDefault="00F611ED" w:rsidP="00F611ED">
      <w:pPr>
        <w:numPr>
          <w:ilvl w:val="0"/>
          <w:numId w:val="21"/>
        </w:numPr>
        <w:spacing w:before="240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Какие именно договоры признаются сопоставимыми?</w:t>
      </w:r>
    </w:p>
    <w:p w:rsidR="00F611ED" w:rsidRPr="00F611ED" w:rsidRDefault="00F611ED" w:rsidP="00F611ED">
      <w:pPr>
        <w:spacing w:before="240" w:after="0" w:line="240" w:lineRule="auto"/>
        <w:ind w:left="720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u-RU"/>
        </w:rPr>
      </w:pPr>
      <w:r w:rsidRPr="00F611E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u-RU"/>
        </w:rPr>
        <w:t xml:space="preserve">Услуги </w:t>
      </w:r>
      <w:r w:rsidRPr="00F611ED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по фото, видеосъемке, изготовлению видеографики, организации видеотрансляций и монтажу видеосюжетов</w:t>
      </w:r>
      <w:r w:rsidRPr="00F611ED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ru-RU"/>
        </w:rPr>
        <w:t>.</w:t>
      </w:r>
    </w:p>
    <w:p w:rsidR="00F611ED" w:rsidRPr="00F611ED" w:rsidRDefault="00F611ED" w:rsidP="00F611ED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Допускаются ли договоры, включавшие закупаемые услуги как часть более широкого комплекса?</w:t>
      </w:r>
    </w:p>
    <w:p w:rsidR="00F611ED" w:rsidRPr="00F611ED" w:rsidRDefault="00F611ED" w:rsidP="00F611E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Да.</w:t>
      </w:r>
    </w:p>
    <w:p w:rsidR="00F611ED" w:rsidRPr="00F611ED" w:rsidRDefault="00F611ED" w:rsidP="00F611ED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Учитываются ли договоры, исполненные частично?</w:t>
      </w:r>
    </w:p>
    <w:p w:rsidR="00F611ED" w:rsidRPr="00F611ED" w:rsidRDefault="00F611ED" w:rsidP="00F611E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Да.</w:t>
      </w:r>
    </w:p>
    <w:p w:rsidR="00F611ED" w:rsidRPr="00F611ED" w:rsidRDefault="00F611ED" w:rsidP="00F611ED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Учитываются ли договоры, действующие на дату подачи заявки?</w:t>
      </w:r>
    </w:p>
    <w:p w:rsidR="00F611ED" w:rsidRPr="00F611ED" w:rsidRDefault="00F611ED" w:rsidP="00F611E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Да.</w:t>
      </w:r>
    </w:p>
    <w:p w:rsidR="00F611ED" w:rsidRPr="00F611ED" w:rsidRDefault="00F611ED" w:rsidP="00F611ED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Учитывается ли опыт </w:t>
      </w:r>
      <w:proofErr w:type="spellStart"/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правопредшественника</w:t>
      </w:r>
      <w:proofErr w:type="spellEnd"/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?</w:t>
      </w:r>
    </w:p>
    <w:p w:rsidR="00F611ED" w:rsidRPr="00F611ED" w:rsidRDefault="00F611ED" w:rsidP="00F611E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611ED" w:rsidRPr="00F611ED" w:rsidRDefault="00F611ED" w:rsidP="00F611E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Да</w:t>
      </w:r>
      <w:proofErr w:type="gramStart"/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proofErr w:type="gramEnd"/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(</w:t>
      </w:r>
      <w:proofErr w:type="gramStart"/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</w:t>
      </w:r>
      <w:proofErr w:type="gramEnd"/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ри наличии документов подтверждения </w:t>
      </w:r>
      <w:proofErr w:type="spellStart"/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правоприемствования</w:t>
      </w:r>
      <w:proofErr w:type="spellEnd"/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).</w:t>
      </w:r>
    </w:p>
    <w:p w:rsidR="00F611ED" w:rsidRPr="00F611ED" w:rsidRDefault="00F611ED" w:rsidP="00F611ED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Учитывается ли опыт соисполнителя?</w:t>
      </w:r>
    </w:p>
    <w:p w:rsidR="00F611ED" w:rsidRPr="00F611ED" w:rsidRDefault="00F611ED" w:rsidP="00F611E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Нет.</w:t>
      </w:r>
    </w:p>
    <w:p w:rsidR="00F611ED" w:rsidRPr="00F611ED" w:rsidRDefault="00F611ED" w:rsidP="00F611E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611ED" w:rsidRPr="00F611ED" w:rsidRDefault="00F611ED" w:rsidP="00F611ED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Допускается ли представление закрытых договоров с обезличиванием конфиденциальных сведений?</w:t>
      </w:r>
    </w:p>
    <w:p w:rsidR="00F611ED" w:rsidRPr="00F611ED" w:rsidRDefault="00F611ED" w:rsidP="00F611ED">
      <w:pPr>
        <w:pStyle w:val="af9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Нет.</w:t>
      </w:r>
    </w:p>
    <w:p w:rsidR="00F611ED" w:rsidRPr="00F611ED" w:rsidRDefault="00F611ED" w:rsidP="00F611E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611ED" w:rsidRPr="00F611ED" w:rsidRDefault="00F611ED" w:rsidP="00F611ED">
      <w:pPr>
        <w:numPr>
          <w:ilvl w:val="0"/>
          <w:numId w:val="21"/>
        </w:num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 подтверждается стоимость именно сопоставимой части договора?</w:t>
      </w:r>
      <w:r w:rsidRPr="00F611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Актами сдачи-приемки услуг</w:t>
      </w:r>
    </w:p>
    <w:p w:rsidR="00F611ED" w:rsidRPr="00F611ED" w:rsidRDefault="00F611ED" w:rsidP="00F611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6"/>
          <w:szCs w:val="26"/>
          <w:lang w:val="ru-RU"/>
        </w:rPr>
      </w:pPr>
    </w:p>
    <w:p w:rsidR="00D5369D" w:rsidRPr="002F4BD1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6" w:name="_heading=h.49ftgpqdo4qw"/>
      <w:bookmarkEnd w:id="16"/>
      <w:r w:rsidRPr="002F4BD1">
        <w:rPr>
          <w:rFonts w:ascii="Times New Roman" w:eastAsia="Times New Roman" w:hAnsi="Times New Roman" w:cs="Times New Roman"/>
          <w:sz w:val="26"/>
          <w:szCs w:val="26"/>
        </w:rPr>
        <w:t>16. Описание исполнения каждого пункта ТЗ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Документацией предусмотрено описание участником порядка исполнения требований технического задания.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415B38" w:rsidRDefault="005E1F57" w:rsidP="00F439F9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Достаточно ли согласия участника с каждым пунктом ТЗ?</w:t>
      </w:r>
    </w:p>
    <w:p w:rsidR="00415B38" w:rsidRDefault="00415B38" w:rsidP="00415B3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611ED" w:rsidRPr="00F611ED" w:rsidRDefault="00F611ED" w:rsidP="00F611ED">
      <w:pPr>
        <w:pStyle w:val="af9"/>
        <w:spacing w:line="240" w:lineRule="auto"/>
        <w:ind w:hanging="294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415B38" w:rsidRPr="00415B38" w:rsidRDefault="00415B38" w:rsidP="00415B38">
      <w:pPr>
        <w:spacing w:after="0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Нет. </w:t>
      </w:r>
      <w:r w:rsidRPr="00415B38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Техническое предложение Участника закупки, помимо материалов, указанных в тексте технических требований, должно включать, в зависимости от предмета закупки: описание всех предлагаемых технических решений, описание характеристик систем с необходимыми чертежами, порядок оказания </w:t>
      </w:r>
      <w:r w:rsidR="00F611ED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услуг по договору и т.п.</w:t>
      </w:r>
    </w:p>
    <w:p w:rsidR="00D5369D" w:rsidRPr="00415B38" w:rsidRDefault="00415B38" w:rsidP="00415B3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proofErr w:type="gramStart"/>
      <w:r w:rsidRPr="00415B38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Техническое предложение, содержащее согласие с выполнением требований технической части закупочной документации в любой форме (например:</w:t>
      </w:r>
      <w:proofErr w:type="gramEnd"/>
      <w:r w:rsidRPr="00415B38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</w:t>
      </w:r>
      <w:proofErr w:type="gramStart"/>
      <w:r w:rsidRPr="00415B38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«Согласно с Техническим заданием», «Поставки/работы/услуги будут выполнены согласно техническому заданию»)  и при этом не содержащее описательной части предложения в части каждого пункта технического задания, а также не </w:t>
      </w:r>
      <w:r w:rsidRPr="00415B38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lastRenderedPageBreak/>
        <w:t>соответствующее требованиям инструкции по заполнению технического предложения, будет признано не раскрытым и не соответствующим требованиям закупочной документации.</w:t>
      </w:r>
      <w:proofErr w:type="gramEnd"/>
    </w:p>
    <w:p w:rsidR="00415B38" w:rsidRDefault="00415B38" w:rsidP="00415B38">
      <w:pPr>
        <w:spacing w:after="0" w:line="240" w:lineRule="auto"/>
        <w:jc w:val="both"/>
        <w:rPr>
          <w:sz w:val="20"/>
          <w:szCs w:val="20"/>
          <w:lang w:val="ru-RU"/>
        </w:rPr>
      </w:pPr>
    </w:p>
    <w:p w:rsidR="00415B38" w:rsidRPr="00415B38" w:rsidRDefault="00415B38" w:rsidP="00415B3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Какой минимальный объем описания считается надлежащим?</w:t>
      </w:r>
    </w:p>
    <w:p w:rsidR="00D5369D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611ED" w:rsidRPr="00F611ED" w:rsidRDefault="00F611ED" w:rsidP="00F611ED">
      <w:pPr>
        <w:pStyle w:val="af9"/>
        <w:spacing w:line="240" w:lineRule="auto"/>
        <w:ind w:hanging="294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Объем, позволяющий подтвердить соответствие требованиям закупочной документации.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Требуется ли дословно воспроизводить каждый пункт?</w:t>
      </w:r>
    </w:p>
    <w:p w:rsidR="00D5369D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611ED" w:rsidRPr="00F611ED" w:rsidRDefault="00F611ED" w:rsidP="00F611ED">
      <w:pPr>
        <w:pStyle w:val="af9"/>
        <w:spacing w:line="240" w:lineRule="auto"/>
        <w:ind w:hanging="294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На усмотрение Участника.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Какими критериями комиссия будет руководствоваться при оценке полноты описания?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F611ED" w:rsidRPr="00F611ED" w:rsidRDefault="00F611ED" w:rsidP="00F611ED">
      <w:pPr>
        <w:pStyle w:val="af9"/>
        <w:spacing w:line="240" w:lineRule="auto"/>
        <w:ind w:hanging="294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Соответствие требованиям.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Может ли заявка быть отклонена за недостаточную детализацию при наличии безусловного согласия исполнить требования?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611ED" w:rsidRPr="00F611ED" w:rsidRDefault="00F611ED" w:rsidP="00F611ED">
      <w:pPr>
        <w:pStyle w:val="af9"/>
        <w:spacing w:line="240" w:lineRule="auto"/>
        <w:ind w:hanging="294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Нет.</w:t>
      </w:r>
    </w:p>
    <w:p w:rsidR="00D5369D" w:rsidRPr="002F4BD1" w:rsidRDefault="00D5369D" w:rsidP="00F439F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Будут ли применяться единые критерии ко всем участникам?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611ED" w:rsidRPr="00F611ED" w:rsidRDefault="00F611ED" w:rsidP="00F611ED">
      <w:pPr>
        <w:pStyle w:val="af9"/>
        <w:spacing w:line="240" w:lineRule="auto"/>
        <w:ind w:hanging="294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  <w:t>Ответ: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i/>
          <w:iCs/>
          <w:sz w:val="26"/>
          <w:szCs w:val="26"/>
          <w:lang w:val="ru-RU"/>
        </w:rPr>
        <w:t>Да.</w:t>
      </w:r>
    </w:p>
    <w:p w:rsidR="00D5369D" w:rsidRPr="002F4BD1" w:rsidRDefault="00D5369D" w:rsidP="00F439F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5369D" w:rsidRPr="00F611ED" w:rsidRDefault="005E1F57" w:rsidP="00F439F9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привести пример надлежащего описания одного из пунктов ТЗ.</w:t>
      </w:r>
    </w:p>
    <w:p w:rsidR="00F611ED" w:rsidRPr="002F4BD1" w:rsidRDefault="00F611ED" w:rsidP="00F611E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7" w:name="_heading=h.335l293cc7d8"/>
      <w:bookmarkEnd w:id="17"/>
      <w:r w:rsidRPr="002F4BD1">
        <w:rPr>
          <w:rFonts w:ascii="Times New Roman" w:eastAsia="Times New Roman" w:hAnsi="Times New Roman" w:cs="Times New Roman"/>
          <w:sz w:val="26"/>
          <w:szCs w:val="26"/>
        </w:rPr>
        <w:t>17. Авторские и смежные права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Техническое задание предусматривает передачу прав на созданные материалы, а проект договора закрепляет права за заказчиком.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2F4BD1" w:rsidRDefault="005E1F57" w:rsidP="00F439F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В каком объеме должны передаваться исключительные права?</w:t>
      </w:r>
    </w:p>
    <w:p w:rsidR="00D5369D" w:rsidRPr="002F4BD1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В полном.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Входит ли вознаграждение за передачу прав в единичные расценки?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widowControl w:val="0"/>
        <w:tabs>
          <w:tab w:val="left" w:pos="851"/>
          <w:tab w:val="left" w:pos="90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F4BD1">
        <w:rPr>
          <w:rFonts w:ascii="Times New Roman" w:hAnsi="Times New Roman" w:cs="Times New Roman"/>
          <w:i/>
          <w:sz w:val="26"/>
          <w:szCs w:val="26"/>
        </w:rPr>
        <w:t xml:space="preserve">Исключительные и иные права на результаты интеллектуальной деятельности, созданные в процессе оказания услуг и обусловленные оказанием услуг по Договору, принадлежат Заказчику.  </w:t>
      </w:r>
    </w:p>
    <w:p w:rsidR="00D5369D" w:rsidRPr="002F4BD1" w:rsidRDefault="00D5369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Требуется ли отдельное оформление передачи прав по каждому результату?</w:t>
      </w:r>
    </w:p>
    <w:p w:rsidR="00D5369D" w:rsidRPr="002F4BD1" w:rsidRDefault="00D5369D" w:rsidP="00F439F9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         Нет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 xml:space="preserve">Какие документы должны подтверждать права </w:t>
      </w:r>
      <w:proofErr w:type="gramStart"/>
      <w:r w:rsidRPr="002F4BD1">
        <w:rPr>
          <w:rFonts w:ascii="Times New Roman" w:eastAsia="Times New Roman" w:hAnsi="Times New Roman" w:cs="Times New Roman"/>
          <w:sz w:val="26"/>
          <w:szCs w:val="26"/>
        </w:rPr>
        <w:t>на</w:t>
      </w:r>
      <w:proofErr w:type="gramEnd"/>
      <w:r w:rsidRPr="002F4BD1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D5369D" w:rsidRPr="002F4BD1" w:rsidRDefault="005E1F57" w:rsidP="00F439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музыку;</w:t>
      </w:r>
    </w:p>
    <w:p w:rsidR="00D5369D" w:rsidRPr="002F4BD1" w:rsidRDefault="005E1F57" w:rsidP="00F439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дикторский текст;</w:t>
      </w:r>
    </w:p>
    <w:p w:rsidR="00D5369D" w:rsidRPr="002F4BD1" w:rsidRDefault="005E1F57" w:rsidP="00F439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актерское исполнение;</w:t>
      </w:r>
    </w:p>
    <w:p w:rsidR="00D5369D" w:rsidRPr="002F4BD1" w:rsidRDefault="005E1F57" w:rsidP="00F439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графические элементы;</w:t>
      </w:r>
    </w:p>
    <w:p w:rsidR="00D5369D" w:rsidRPr="002F4BD1" w:rsidRDefault="005E1F57" w:rsidP="00F439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программные шаблоны;</w:t>
      </w:r>
    </w:p>
    <w:p w:rsidR="00D5369D" w:rsidRPr="002F4BD1" w:rsidRDefault="005E1F57" w:rsidP="00F439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изображения третьих лиц?</w:t>
      </w:r>
    </w:p>
    <w:p w:rsidR="00D5369D" w:rsidRPr="002F4BD1" w:rsidRDefault="00D5369D" w:rsidP="00F439F9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2F4BD1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Речь идет о передаче прав на итоговый продукт: фотоснимок, видеоролик, видеофильм и т.д. 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2F4BD1" w:rsidRDefault="005E1F57" w:rsidP="00F439F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Допускается ли использование лицензионных библиотек с неисключительными лицензиями?</w:t>
      </w:r>
    </w:p>
    <w:p w:rsidR="00D5369D" w:rsidRDefault="005E1F57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F439F9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Да</w:t>
      </w:r>
      <w:r w:rsidR="00F611ED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.</w:t>
      </w:r>
    </w:p>
    <w:p w:rsidR="00F611ED" w:rsidRPr="00F439F9" w:rsidRDefault="00F611ED" w:rsidP="00F439F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D5369D" w:rsidRPr="00F439F9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8" w:name="_heading=h.vqnpnq687zzs"/>
      <w:bookmarkEnd w:id="18"/>
      <w:r w:rsidRPr="00F439F9">
        <w:rPr>
          <w:rFonts w:ascii="Times New Roman" w:eastAsia="Times New Roman" w:hAnsi="Times New Roman" w:cs="Times New Roman"/>
          <w:sz w:val="26"/>
          <w:szCs w:val="26"/>
        </w:rPr>
        <w:t>18. Переторжка</w:t>
      </w:r>
    </w:p>
    <w:p w:rsidR="00D5369D" w:rsidRPr="00F439F9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439F9">
        <w:rPr>
          <w:rFonts w:ascii="Times New Roman" w:eastAsia="Times New Roman" w:hAnsi="Times New Roman" w:cs="Times New Roman"/>
          <w:sz w:val="26"/>
          <w:szCs w:val="26"/>
        </w:rPr>
        <w:t>Извещением предусмотрена переторжка.</w:t>
      </w:r>
    </w:p>
    <w:p w:rsidR="00D5369D" w:rsidRPr="00F439F9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439F9">
        <w:rPr>
          <w:rFonts w:ascii="Times New Roman" w:eastAsia="Times New Roman" w:hAnsi="Times New Roman" w:cs="Times New Roman"/>
          <w:sz w:val="26"/>
          <w:szCs w:val="26"/>
        </w:rPr>
        <w:t>Просим разъяснить:</w:t>
      </w:r>
    </w:p>
    <w:p w:rsidR="00D5369D" w:rsidRPr="00F439F9" w:rsidRDefault="005E1F57" w:rsidP="00F439F9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F439F9">
        <w:rPr>
          <w:rFonts w:ascii="Times New Roman" w:eastAsia="Times New Roman" w:hAnsi="Times New Roman" w:cs="Times New Roman"/>
          <w:sz w:val="26"/>
          <w:szCs w:val="26"/>
        </w:rPr>
        <w:t>Как определяется дата и время проведения переторжки?</w:t>
      </w:r>
      <w:r w:rsidRPr="00F439F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F439F9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Информация указана в п. 26 Извещения.</w:t>
      </w:r>
    </w:p>
    <w:p w:rsidR="00D5369D" w:rsidRPr="00F439F9" w:rsidRDefault="005E1F57" w:rsidP="00F439F9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439F9">
        <w:rPr>
          <w:rFonts w:ascii="Times New Roman" w:eastAsia="Times New Roman" w:hAnsi="Times New Roman" w:cs="Times New Roman"/>
          <w:sz w:val="26"/>
          <w:szCs w:val="26"/>
        </w:rPr>
        <w:t>За какой срок участники уведомляются?</w:t>
      </w:r>
      <w:r w:rsidRPr="00F439F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F439F9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Информация указана в п. 26 Извещения.</w:t>
      </w:r>
    </w:p>
    <w:p w:rsidR="00D5369D" w:rsidRPr="00F439F9" w:rsidRDefault="005E1F57" w:rsidP="00F439F9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439F9">
        <w:rPr>
          <w:rFonts w:ascii="Times New Roman" w:eastAsia="Times New Roman" w:hAnsi="Times New Roman" w:cs="Times New Roman"/>
          <w:sz w:val="26"/>
          <w:szCs w:val="26"/>
        </w:rPr>
        <w:t>Может ли участник не снижать цену?</w:t>
      </w:r>
      <w:r w:rsidR="00F439F9" w:rsidRPr="00F439F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F439F9" w:rsidRPr="00F439F9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Может</w:t>
      </w:r>
    </w:p>
    <w:p w:rsidR="00D5369D" w:rsidRPr="00F439F9" w:rsidRDefault="005E1F57" w:rsidP="00F439F9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439F9">
        <w:rPr>
          <w:rFonts w:ascii="Times New Roman" w:eastAsia="Times New Roman" w:hAnsi="Times New Roman" w:cs="Times New Roman"/>
          <w:sz w:val="26"/>
          <w:szCs w:val="26"/>
        </w:rPr>
        <w:t>Как будет пересчитываться итоговый рейтинг после переторжки?</w:t>
      </w:r>
      <w:r w:rsidR="00F439F9" w:rsidRPr="00F439F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F439F9">
        <w:rPr>
          <w:rFonts w:ascii="Times New Roman" w:eastAsia="Times New Roman" w:hAnsi="Times New Roman" w:cs="Times New Roman"/>
          <w:sz w:val="26"/>
          <w:szCs w:val="26"/>
          <w:lang w:val="ru-RU"/>
        </w:rPr>
        <w:br/>
      </w:r>
      <w:r w:rsidR="00F439F9" w:rsidRPr="00F439F9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В соответствии с Бал</w:t>
      </w:r>
      <w:r w:rsidR="00F439F9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л</w:t>
      </w:r>
      <w:r w:rsidR="00F439F9" w:rsidRPr="00F439F9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ьной оценкой</w:t>
      </w:r>
      <w:r w:rsidR="00F439F9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, указанной в Приложение № 2 к ТЗ заказчика.</w:t>
      </w:r>
    </w:p>
    <w:p w:rsidR="00F439F9" w:rsidRPr="00F439F9" w:rsidRDefault="005E1F57" w:rsidP="00F439F9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439F9">
        <w:rPr>
          <w:rFonts w:ascii="Times New Roman" w:eastAsia="Times New Roman" w:hAnsi="Times New Roman" w:cs="Times New Roman"/>
          <w:sz w:val="26"/>
          <w:szCs w:val="26"/>
        </w:rPr>
        <w:t>Может ли изменяться только общая цена либо каждая единичная расценка?</w:t>
      </w:r>
      <w:r w:rsidR="00F439F9" w:rsidRPr="00F439F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</w:p>
    <w:p w:rsidR="00F439F9" w:rsidRPr="00F439F9" w:rsidRDefault="00F439F9" w:rsidP="00F439F9">
      <w:pPr>
        <w:pStyle w:val="af9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F439F9">
        <w:rPr>
          <w:rFonts w:ascii="Times New Roman" w:eastAsia="Times New Roman" w:hAnsi="Times New Roman" w:cs="Times New Roman"/>
          <w:i/>
          <w:sz w:val="26"/>
          <w:szCs w:val="26"/>
        </w:rPr>
        <w:t>Цена неизменная. Предметом торгов является единичная стоимость услуг, указанная в Приложении № 1 к Техническому заданию.</w:t>
      </w:r>
    </w:p>
    <w:p w:rsidR="00D5369D" w:rsidRPr="00F439F9" w:rsidRDefault="005E1F57" w:rsidP="00F439F9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439F9">
        <w:rPr>
          <w:rFonts w:ascii="Times New Roman" w:eastAsia="Times New Roman" w:hAnsi="Times New Roman" w:cs="Times New Roman"/>
          <w:sz w:val="26"/>
          <w:szCs w:val="26"/>
        </w:rPr>
        <w:t>Как исключается нарушение пропорций между единичными расценками?</w:t>
      </w:r>
      <w:r w:rsidR="00F439F9" w:rsidRPr="00F439F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F439F9" w:rsidRPr="00F439F9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Вопрос не понятен</w:t>
      </w:r>
    </w:p>
    <w:p w:rsidR="005E1F57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6"/>
          <w:szCs w:val="26"/>
          <w:lang w:val="ru-RU"/>
        </w:rPr>
      </w:pPr>
    </w:p>
    <w:p w:rsidR="005E1F57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6"/>
          <w:szCs w:val="26"/>
        </w:rPr>
      </w:pPr>
    </w:p>
    <w:p w:rsidR="00D5369D" w:rsidRPr="002F4BD1" w:rsidRDefault="005E1F57" w:rsidP="00F439F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9" w:name="_heading=h.7xurodvk8gm9"/>
      <w:bookmarkEnd w:id="19"/>
      <w:r w:rsidRPr="002F4BD1">
        <w:rPr>
          <w:rFonts w:ascii="Times New Roman" w:eastAsia="Times New Roman" w:hAnsi="Times New Roman" w:cs="Times New Roman"/>
          <w:sz w:val="26"/>
          <w:szCs w:val="26"/>
        </w:rPr>
        <w:t>19. Просьба об устранении неоднозначности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В случае если отдельные положения допускают различное толкование, просим:</w:t>
      </w:r>
    </w:p>
    <w:p w:rsidR="00D5369D" w:rsidRPr="002F4BD1" w:rsidRDefault="005E1F57" w:rsidP="00F439F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внести изменения в документацию;</w:t>
      </w:r>
    </w:p>
    <w:p w:rsidR="00D5369D" w:rsidRPr="002F4BD1" w:rsidRDefault="005E1F57" w:rsidP="00F439F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установить объективные и измеримые критерии;</w:t>
      </w:r>
    </w:p>
    <w:p w:rsidR="00D5369D" w:rsidRPr="002F4BD1" w:rsidRDefault="005E1F57" w:rsidP="00F439F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предусмотреть пропорциональную оценку опыта;</w:t>
      </w:r>
    </w:p>
    <w:p w:rsidR="00D5369D" w:rsidRPr="002F4BD1" w:rsidRDefault="005E1F57" w:rsidP="00F439F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расширить перечень сопоставимого опыта;</w:t>
      </w:r>
    </w:p>
    <w:p w:rsidR="00D5369D" w:rsidRPr="002F4BD1" w:rsidRDefault="005E1F57" w:rsidP="00F439F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конкретизировать подтверждающие документы;</w:t>
      </w:r>
    </w:p>
    <w:p w:rsidR="00D5369D" w:rsidRPr="002F4BD1" w:rsidRDefault="005E1F57" w:rsidP="00F439F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продлить срок подачи заявок на установленный законодательством и положением о закупке период.</w:t>
      </w:r>
    </w:p>
    <w:p w:rsidR="00D5369D" w:rsidRPr="002F4BD1" w:rsidRDefault="005E1F57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4BD1">
        <w:rPr>
          <w:rFonts w:ascii="Times New Roman" w:eastAsia="Times New Roman" w:hAnsi="Times New Roman" w:cs="Times New Roman"/>
          <w:sz w:val="26"/>
          <w:szCs w:val="26"/>
        </w:rPr>
        <w:t>Просим предоставить разъяснение по каждому вопросу отдельно со ссылкой на соответствующий пункт документации и Положения о закупке.</w:t>
      </w: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369D" w:rsidRPr="002F4BD1" w:rsidRDefault="00D5369D" w:rsidP="00F4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D5369D" w:rsidRPr="002F4BD1">
      <w:headerReference w:type="default" r:id="rId10"/>
      <w:headerReference w:type="first" r:id="rId11"/>
      <w:pgSz w:w="11906" w:h="16838"/>
      <w:pgMar w:top="566" w:right="850" w:bottom="259" w:left="1701" w:header="0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2F0" w:rsidRDefault="002642F0">
      <w:pPr>
        <w:spacing w:after="0" w:line="240" w:lineRule="auto"/>
      </w:pPr>
      <w:r>
        <w:separator/>
      </w:r>
    </w:p>
  </w:endnote>
  <w:endnote w:type="continuationSeparator" w:id="0">
    <w:p w:rsidR="002642F0" w:rsidRDefault="00264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2F0" w:rsidRDefault="002642F0">
      <w:pPr>
        <w:spacing w:after="0" w:line="240" w:lineRule="auto"/>
      </w:pPr>
      <w:r>
        <w:separator/>
      </w:r>
    </w:p>
  </w:footnote>
  <w:footnote w:type="continuationSeparator" w:id="0">
    <w:p w:rsidR="002642F0" w:rsidRDefault="00264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9CB" w:rsidRDefault="004469C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76" w:lineRule="auto"/>
      <w:ind w:left="567"/>
      <w:rPr>
        <w:rFonts w:ascii="Century Gothic" w:eastAsia="Century Gothic" w:hAnsi="Century Gothic" w:cs="Century Gothic"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9CB" w:rsidRDefault="004469C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76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4469CB" w:rsidRDefault="004469C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B669F"/>
    <w:multiLevelType w:val="hybridMultilevel"/>
    <w:tmpl w:val="58C29348"/>
    <w:lvl w:ilvl="0" w:tplc="DC08C61E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1F009E98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C4E06DEA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1C543272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8F9A7D0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DE726996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2582782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A46EAE36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CFCE972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02D7333C"/>
    <w:multiLevelType w:val="hybridMultilevel"/>
    <w:tmpl w:val="93D272D4"/>
    <w:lvl w:ilvl="0" w:tplc="C1CC583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22B25982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216ED0EC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66D690AC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B842576A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E6AE33A8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0CF8044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3CE0F17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F1CE2734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0AF20AE2"/>
    <w:multiLevelType w:val="hybridMultilevel"/>
    <w:tmpl w:val="689CA60C"/>
    <w:lvl w:ilvl="0" w:tplc="86362D76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791EFFEC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86F4D98C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4A24CE9C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C4A4776C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FEAEE048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B0925AD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20165516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A3D0D8C2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nsid w:val="19B72460"/>
    <w:multiLevelType w:val="hybridMultilevel"/>
    <w:tmpl w:val="51524FF4"/>
    <w:lvl w:ilvl="0" w:tplc="D7125B4E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30F22D9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D7AEAE98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8C6A2BDA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D62C15A6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C1348C9A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84228D9A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D0945EDE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C19AC83C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nsid w:val="1D6D1672"/>
    <w:multiLevelType w:val="hybridMultilevel"/>
    <w:tmpl w:val="814CE0BE"/>
    <w:lvl w:ilvl="0" w:tplc="7FD816FC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0F268186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53E85CDC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F840315C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09C888FA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7CF6603A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F364C3AE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718EC81C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8B769904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nsid w:val="225A21A2"/>
    <w:multiLevelType w:val="hybridMultilevel"/>
    <w:tmpl w:val="F5E4D4F6"/>
    <w:lvl w:ilvl="0" w:tplc="7F66CFC8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E1ECC72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D2DE454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6EC4F06C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0D6063A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8ACE7818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9F446692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62E082A8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D1064DD2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nsid w:val="22B7778E"/>
    <w:multiLevelType w:val="hybridMultilevel"/>
    <w:tmpl w:val="859E8D02"/>
    <w:lvl w:ilvl="0" w:tplc="32C8AFE6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A24CE03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9846489E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5EE4AD7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44FAAA6A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26F044C4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9E8260FC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3006D7EA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A99EB366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nsid w:val="28E50D72"/>
    <w:multiLevelType w:val="hybridMultilevel"/>
    <w:tmpl w:val="1FB00A16"/>
    <w:lvl w:ilvl="0" w:tplc="528C193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5C220D78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FE968598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AF20C9CC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48CC2B66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45648D6E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5E1CB654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33DCE7D2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FA5A023C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nsid w:val="2933543D"/>
    <w:multiLevelType w:val="hybridMultilevel"/>
    <w:tmpl w:val="F24AAF3A"/>
    <w:lvl w:ilvl="0" w:tplc="C43E0D12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EB687E26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0582C43A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91B08082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68A2A3E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D3DC58F0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6B1EE93A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1BF8685C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F056C316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nsid w:val="4C2E4E2C"/>
    <w:multiLevelType w:val="hybridMultilevel"/>
    <w:tmpl w:val="4D22692E"/>
    <w:lvl w:ilvl="0" w:tplc="6C440B9A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63484F36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2676F6BE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713A18BC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5C92E06E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9528A678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B6D0F2AE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B9D48EC4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5ECE62E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nsid w:val="4DCC542A"/>
    <w:multiLevelType w:val="hybridMultilevel"/>
    <w:tmpl w:val="3E48B186"/>
    <w:lvl w:ilvl="0" w:tplc="E88CE13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1862C3F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CF941DE0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5CEAE594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0D26EBE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7D046010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C896CDF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272C46DE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0E9A7360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>
    <w:nsid w:val="4F0E7F21"/>
    <w:multiLevelType w:val="hybridMultilevel"/>
    <w:tmpl w:val="C6EE23C8"/>
    <w:lvl w:ilvl="0" w:tplc="3000BC06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BD863156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21480A4A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3E769A2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5D5612A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EBDCE10A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DA44E02E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F6E6623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DBD8AF22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502F528B"/>
    <w:multiLevelType w:val="hybridMultilevel"/>
    <w:tmpl w:val="DAD6EFD6"/>
    <w:lvl w:ilvl="0" w:tplc="8B5CCB3C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6DDC2AA8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CFCC8420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556C8AC6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75B290CA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15D4EB14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255EE104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0FC0996C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51E64FF0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nsid w:val="50CF611B"/>
    <w:multiLevelType w:val="hybridMultilevel"/>
    <w:tmpl w:val="39086DD2"/>
    <w:lvl w:ilvl="0" w:tplc="75E8A57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603AF16A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0680A3FA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47E218C8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2D84953C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BE56790A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E90CEF18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1208449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BC605C2E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nsid w:val="5A6358B6"/>
    <w:multiLevelType w:val="hybridMultilevel"/>
    <w:tmpl w:val="12188CC2"/>
    <w:lvl w:ilvl="0" w:tplc="87E8758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2B827918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2C82FB2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D5B29F16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83BAD67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58A64BEC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1C58C97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51ACB43C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1A103812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>
    <w:nsid w:val="5DC63409"/>
    <w:multiLevelType w:val="hybridMultilevel"/>
    <w:tmpl w:val="F578AF90"/>
    <w:lvl w:ilvl="0" w:tplc="A33CA15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F6A01BCC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A4BE76BE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DBF62D94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CD5608DA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CD0A7DCC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976EE2A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B7CA3C92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30E87A74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>
    <w:nsid w:val="60526361"/>
    <w:multiLevelType w:val="hybridMultilevel"/>
    <w:tmpl w:val="9E7C6664"/>
    <w:lvl w:ilvl="0" w:tplc="6ACEE3C2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42D8C41C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17CA29FA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D4F0AF5A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976EE2AC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80FCA0FA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08388B88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74C8BEE2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8AF8E5FE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>
    <w:nsid w:val="61245C56"/>
    <w:multiLevelType w:val="hybridMultilevel"/>
    <w:tmpl w:val="0D68C6B4"/>
    <w:lvl w:ilvl="0" w:tplc="715C303E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46E63BFE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CFC6581A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7A68748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EF02C4FC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AB8235A0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C1BCFF9E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00FE7BDC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05A49D60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>
    <w:nsid w:val="62773BD1"/>
    <w:multiLevelType w:val="hybridMultilevel"/>
    <w:tmpl w:val="DFE87976"/>
    <w:lvl w:ilvl="0" w:tplc="235A9FDA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20CA56FE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C0E231D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AF062064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094E684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300EDA22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018E0AB2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A818296E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E1BEEA0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>
    <w:nsid w:val="738515D9"/>
    <w:multiLevelType w:val="hybridMultilevel"/>
    <w:tmpl w:val="9B30F108"/>
    <w:lvl w:ilvl="0" w:tplc="620A8B9E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D1F2BB88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C11250AC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5876127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A8E4C35A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DD54A0C4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299485D8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45AE8EA8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45264DFE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>
    <w:nsid w:val="7F221FD2"/>
    <w:multiLevelType w:val="multilevel"/>
    <w:tmpl w:val="9FAC01E0"/>
    <w:lvl w:ilvl="0">
      <w:start w:val="1"/>
      <w:numFmt w:val="decimal"/>
      <w:lvlText w:val="%1."/>
      <w:lvlJc w:val="left"/>
      <w:pPr>
        <w:tabs>
          <w:tab w:val="left" w:pos="390"/>
        </w:tabs>
        <w:ind w:left="390" w:hanging="39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left" w:pos="1383"/>
        </w:tabs>
        <w:ind w:left="1383" w:hanging="390"/>
      </w:pPr>
    </w:lvl>
    <w:lvl w:ilvl="2">
      <w:start w:val="1"/>
      <w:numFmt w:val="decimal"/>
      <w:lvlText w:val="%1.%2.%3."/>
      <w:lvlJc w:val="left"/>
      <w:pPr>
        <w:tabs>
          <w:tab w:val="left" w:pos="1620"/>
        </w:tabs>
        <w:ind w:left="1620" w:hanging="720"/>
      </w:pPr>
    </w:lvl>
    <w:lvl w:ilvl="3">
      <w:start w:val="1"/>
      <w:numFmt w:val="decimal"/>
      <w:lvlText w:val="%1.%2.%3.%4."/>
      <w:lvlJc w:val="left"/>
      <w:pPr>
        <w:tabs>
          <w:tab w:val="left" w:pos="2421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left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left" w:pos="3915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5409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6336"/>
        </w:tabs>
        <w:ind w:left="6336" w:hanging="1800"/>
      </w:pPr>
    </w:lvl>
  </w:abstractNum>
  <w:num w:numId="1">
    <w:abstractNumId w:val="15"/>
  </w:num>
  <w:num w:numId="2">
    <w:abstractNumId w:val="5"/>
  </w:num>
  <w:num w:numId="3">
    <w:abstractNumId w:val="17"/>
  </w:num>
  <w:num w:numId="4">
    <w:abstractNumId w:val="8"/>
  </w:num>
  <w:num w:numId="5">
    <w:abstractNumId w:val="11"/>
  </w:num>
  <w:num w:numId="6">
    <w:abstractNumId w:val="4"/>
  </w:num>
  <w:num w:numId="7">
    <w:abstractNumId w:val="19"/>
  </w:num>
  <w:num w:numId="8">
    <w:abstractNumId w:val="16"/>
  </w:num>
  <w:num w:numId="9">
    <w:abstractNumId w:val="14"/>
  </w:num>
  <w:num w:numId="10">
    <w:abstractNumId w:val="1"/>
  </w:num>
  <w:num w:numId="11">
    <w:abstractNumId w:val="2"/>
  </w:num>
  <w:num w:numId="12">
    <w:abstractNumId w:val="0"/>
  </w:num>
  <w:num w:numId="13">
    <w:abstractNumId w:val="12"/>
  </w:num>
  <w:num w:numId="14">
    <w:abstractNumId w:val="18"/>
  </w:num>
  <w:num w:numId="15">
    <w:abstractNumId w:val="10"/>
  </w:num>
  <w:num w:numId="16">
    <w:abstractNumId w:val="13"/>
  </w:num>
  <w:num w:numId="17">
    <w:abstractNumId w:val="3"/>
  </w:num>
  <w:num w:numId="18">
    <w:abstractNumId w:val="9"/>
  </w:num>
  <w:num w:numId="19">
    <w:abstractNumId w:val="7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69D"/>
    <w:rsid w:val="002642F0"/>
    <w:rsid w:val="002F4BD1"/>
    <w:rsid w:val="00415B38"/>
    <w:rsid w:val="004469CB"/>
    <w:rsid w:val="005E1F57"/>
    <w:rsid w:val="00A04610"/>
    <w:rsid w:val="00D5369D"/>
    <w:rsid w:val="00F439F9"/>
    <w:rsid w:val="00F6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"/>
    <w:next w:val="a"/>
    <w:link w:val="a4"/>
    <w:pPr>
      <w:keepNext/>
      <w:keepLines/>
      <w:spacing w:before="480" w:after="120"/>
    </w:pPr>
    <w:rPr>
      <w:b/>
      <w:bCs/>
      <w:sz w:val="72"/>
      <w:szCs w:val="72"/>
    </w:rPr>
  </w:style>
  <w:style w:type="paragraph" w:styleId="a7">
    <w:name w:val="Subtitle"/>
    <w:basedOn w:val="a"/>
    <w:next w:val="a"/>
    <w:link w:val="a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"/>
    <w:next w:val="a"/>
    <w:link w:val="a4"/>
    <w:pPr>
      <w:keepNext/>
      <w:keepLines/>
      <w:spacing w:before="480" w:after="120"/>
    </w:pPr>
    <w:rPr>
      <w:b/>
      <w:bCs/>
      <w:sz w:val="72"/>
      <w:szCs w:val="72"/>
    </w:rPr>
  </w:style>
  <w:style w:type="paragraph" w:styleId="a7">
    <w:name w:val="Subtitle"/>
    <w:basedOn w:val="a"/>
    <w:next w:val="a"/>
    <w:link w:val="a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5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XFWCveOFdJ7pAbntnT3oocvJmA==">CgMxLjAyDmguNGlwNHl3cDBvbDZsMg5oLmtnZ2l1b2RkYTBrNzIOaC5ha3Jta3g2N3VpYncyDmguYzl6Y3pyaWg1cWRhMg5oLmwzZzltYzk1b3RwazIOaC40MnpyaWxpY2tqOWkyDmgudDIzMWNieHZidXhsMg5oLjV5ZWZwYXg2YTZobzIOaC52anlpZGJoMmlpMmIyDmguZGYwMGdzaWxuMjQ3Mg5oLjZyNDR1bjlkeDlvZjIOaC52ZTR0YjZrODM0NXYyDmguMTFsdWpvaXNvdnp5Mg5oLnk2NGM1YzgwaThqMDIOaC5jbHRwc2Vnc2U3c2kyDmgubTdiYnVpajY2eWxhMg5oLjQ5ZnRncHFkbzRxdzIOaC4zMzVsMjkzY2M3ZDgyDmgudnFucG5xNjg3enpzMg5oLjd4dXJvZHZrOGdtOTgAciExaGRKUEt0NkluQjF6T0VsU01hX245T0g4cWI5WXlKcm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C10C770-67B3-4E8D-8C78-72B02B4F3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15</Pages>
  <Words>3517</Words>
  <Characters>20048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Полторак Елена Александровна</dc:creator>
  <cp:lastModifiedBy>Солоненкова Мария Владимировна</cp:lastModifiedBy>
  <cp:revision>6</cp:revision>
  <dcterms:created xsi:type="dcterms:W3CDTF">2026-08-03T13:16:00Z</dcterms:created>
  <dcterms:modified xsi:type="dcterms:W3CDTF">2026-08-04T15:03:00Z</dcterms:modified>
</cp:coreProperties>
</file>