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9C6" w:rsidRDefault="00BF59C6" w:rsidP="00BF59C6">
      <w:pPr>
        <w:jc w:val="center"/>
        <w:rPr>
          <w:rFonts w:ascii="Times New Roman" w:hAnsi="Times New Roman" w:cs="Times New Roman"/>
          <w:color w:val="auto"/>
          <w:sz w:val="28"/>
          <w:szCs w:val="28"/>
        </w:rPr>
      </w:pPr>
      <w:bookmarkStart w:id="0" w:name="_GoBack"/>
      <w:bookmarkEnd w:id="0"/>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Default="00BF59C6" w:rsidP="00BF59C6">
      <w:pPr>
        <w:jc w:val="center"/>
        <w:rPr>
          <w:rFonts w:ascii="Times New Roman" w:hAnsi="Times New Roman" w:cs="Times New Roman"/>
          <w:color w:val="auto"/>
          <w:sz w:val="28"/>
          <w:szCs w:val="28"/>
        </w:rPr>
      </w:pPr>
    </w:p>
    <w:p w:rsidR="00BF59C6" w:rsidRPr="00C3604B" w:rsidRDefault="00BF59C6" w:rsidP="00BF59C6">
      <w:pPr>
        <w:jc w:val="center"/>
        <w:rPr>
          <w:rFonts w:ascii="Times New Roman" w:eastAsia="Calibri" w:hAnsi="Times New Roman" w:cs="Times New Roman"/>
          <w:snapToGrid w:val="0"/>
          <w:color w:val="auto"/>
          <w:sz w:val="28"/>
          <w:szCs w:val="28"/>
          <w:lang w:val="ru-RU" w:eastAsia="en-US"/>
        </w:rPr>
      </w:pPr>
      <w:r w:rsidRPr="00C3604B">
        <w:rPr>
          <w:rFonts w:ascii="Times New Roman" w:hAnsi="Times New Roman" w:cs="Times New Roman"/>
          <w:color w:val="auto"/>
          <w:sz w:val="28"/>
          <w:szCs w:val="28"/>
        </w:rPr>
        <w:t xml:space="preserve">ТЕХНИЧЕСКОЕ ЗАДАНИЕ </w:t>
      </w:r>
      <w:r w:rsidRPr="00C3604B">
        <w:rPr>
          <w:rFonts w:ascii="Times New Roman" w:hAnsi="Times New Roman" w:cs="Times New Roman"/>
          <w:color w:val="auto"/>
          <w:sz w:val="28"/>
          <w:szCs w:val="28"/>
        </w:rPr>
        <w:br/>
        <w:t xml:space="preserve">на оказание услуг по </w:t>
      </w:r>
      <w:r w:rsidRPr="00C3604B">
        <w:rPr>
          <w:rFonts w:ascii="Times New Roman" w:eastAsia="Calibri" w:hAnsi="Times New Roman" w:cs="Times New Roman"/>
          <w:snapToGrid w:val="0"/>
          <w:color w:val="auto"/>
          <w:sz w:val="28"/>
          <w:szCs w:val="28"/>
          <w:lang w:val="ru-RU" w:eastAsia="en-US"/>
        </w:rPr>
        <w:t>перевозке наличных денежных средств УФПС Самарской области</w:t>
      </w:r>
    </w:p>
    <w:p w:rsidR="00BF59C6" w:rsidRPr="00C3604B" w:rsidRDefault="00BF59C6" w:rsidP="00BF59C6">
      <w:pPr>
        <w:pStyle w:val="ConsPlusTitle"/>
        <w:jc w:val="center"/>
        <w:rPr>
          <w:b w:val="0"/>
        </w:rPr>
      </w:pPr>
    </w:p>
    <w:p w:rsidR="00BF59C6" w:rsidRPr="00C3604B" w:rsidRDefault="00BF59C6" w:rsidP="00BF59C6">
      <w:pPr>
        <w:jc w:val="center"/>
        <w:rPr>
          <w:rFonts w:ascii="Times New Roman" w:eastAsia="SimSu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pStyle w:val="ConsPlusTitle"/>
        <w:jc w:val="center"/>
        <w:rPr>
          <w:rFonts w:eastAsia="SimSun"/>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rPr>
          <w:rFonts w:ascii="Times New Roman" w:hAnsi="Times New Roman" w:cs="Times New Roman"/>
          <w:color w:val="auto"/>
          <w:sz w:val="28"/>
          <w:szCs w:val="28"/>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lang w:val="ru-RU"/>
        </w:rPr>
      </w:pPr>
    </w:p>
    <w:p w:rsidR="00BF59C6" w:rsidRPr="00C3604B" w:rsidRDefault="00BF59C6" w:rsidP="00BF59C6">
      <w:pPr>
        <w:widowControl w:val="0"/>
        <w:autoSpaceDE w:val="0"/>
        <w:autoSpaceDN w:val="0"/>
        <w:adjustRightInd w:val="0"/>
        <w:jc w:val="center"/>
        <w:rPr>
          <w:rFonts w:ascii="Times New Roman" w:hAnsi="Times New Roman" w:cs="Times New Roman"/>
          <w:color w:val="auto"/>
          <w:sz w:val="28"/>
          <w:szCs w:val="28"/>
          <w:lang w:val="en-US"/>
        </w:rPr>
      </w:pPr>
      <w:r w:rsidRPr="00C3604B">
        <w:rPr>
          <w:rFonts w:ascii="Times New Roman" w:hAnsi="Times New Roman" w:cs="Times New Roman"/>
          <w:color w:val="auto"/>
          <w:sz w:val="28"/>
          <w:szCs w:val="28"/>
          <w:lang w:val="ru-RU"/>
        </w:rPr>
        <w:t>Самара</w:t>
      </w:r>
      <w:r w:rsidRPr="00C3604B">
        <w:rPr>
          <w:rFonts w:ascii="Times New Roman" w:hAnsi="Times New Roman" w:cs="Times New Roman"/>
          <w:color w:val="auto"/>
          <w:sz w:val="28"/>
          <w:szCs w:val="28"/>
        </w:rPr>
        <w:t>, 20</w:t>
      </w:r>
      <w:r w:rsidRPr="00C3604B">
        <w:rPr>
          <w:rFonts w:ascii="Times New Roman" w:hAnsi="Times New Roman" w:cs="Times New Roman"/>
          <w:color w:val="auto"/>
          <w:sz w:val="28"/>
          <w:szCs w:val="28"/>
          <w:lang w:val="ru-RU"/>
        </w:rPr>
        <w:t>2</w:t>
      </w:r>
      <w:r>
        <w:rPr>
          <w:rFonts w:ascii="Times New Roman" w:hAnsi="Times New Roman" w:cs="Times New Roman"/>
          <w:color w:val="auto"/>
          <w:sz w:val="28"/>
          <w:szCs w:val="28"/>
          <w:lang w:val="ru-RU"/>
        </w:rPr>
        <w:t>6</w:t>
      </w:r>
    </w:p>
    <w:p w:rsidR="00BF59C6" w:rsidRPr="00C3604B" w:rsidRDefault="00BF59C6" w:rsidP="00BF59C6">
      <w:pPr>
        <w:widowControl w:val="0"/>
        <w:autoSpaceDE w:val="0"/>
        <w:autoSpaceDN w:val="0"/>
        <w:adjustRightInd w:val="0"/>
        <w:jc w:val="center"/>
        <w:rPr>
          <w:rFonts w:ascii="Times New Roman" w:hAnsi="Times New Roman" w:cs="Times New Roman"/>
          <w:b/>
          <w:caps/>
          <w:color w:val="auto"/>
          <w:sz w:val="6"/>
          <w:szCs w:val="6"/>
          <w:lang w:val="ru-RU"/>
        </w:rPr>
      </w:pPr>
      <w:r w:rsidRPr="00C3604B">
        <w:rPr>
          <w:rFonts w:ascii="Times New Roman" w:hAnsi="Times New Roman" w:cs="Times New Roman"/>
          <w:color w:val="auto"/>
          <w:sz w:val="28"/>
          <w:szCs w:val="28"/>
          <w:lang w:val="ru-RU"/>
        </w:rPr>
        <w:br w:type="page"/>
      </w:r>
    </w:p>
    <w:p w:rsidR="00BF59C6" w:rsidRPr="00C3604B" w:rsidRDefault="00BF59C6" w:rsidP="00BF59C6">
      <w:pPr>
        <w:pStyle w:val="ConsPlusNormal"/>
        <w:numPr>
          <w:ilvl w:val="0"/>
          <w:numId w:val="2"/>
        </w:numPr>
        <w:spacing w:after="120"/>
        <w:ind w:left="357" w:hanging="357"/>
        <w:jc w:val="center"/>
        <w:rPr>
          <w:rFonts w:ascii="Times New Roman" w:hAnsi="Times New Roman" w:cs="Times New Roman"/>
          <w:b/>
          <w:sz w:val="28"/>
          <w:szCs w:val="28"/>
        </w:rPr>
      </w:pPr>
      <w:r w:rsidRPr="00C3604B">
        <w:rPr>
          <w:rFonts w:ascii="Times New Roman" w:hAnsi="Times New Roman" w:cs="Times New Roman"/>
          <w:b/>
          <w:sz w:val="28"/>
          <w:szCs w:val="28"/>
        </w:rPr>
        <w:lastRenderedPageBreak/>
        <w:t>ПЕРЕЧЕНЬ ПРИНЯТЫХ СОКРАЩЕНИЙ,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BF59C6" w:rsidRPr="00C3604B" w:rsidTr="00BF59C6">
        <w:trPr>
          <w:trHeight w:val="517"/>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 п/п</w:t>
            </w:r>
          </w:p>
        </w:tc>
        <w:tc>
          <w:tcPr>
            <w:tcW w:w="1684"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eastAsia="Arial Unicode MS" w:hAnsi="Times New Roman" w:cs="Times New Roman"/>
                <w:sz w:val="24"/>
                <w:szCs w:val="24"/>
                <w:lang w:val="ru"/>
              </w:rPr>
              <w:t>Сокращение, определение</w:t>
            </w:r>
          </w:p>
        </w:tc>
        <w:tc>
          <w:tcPr>
            <w:tcW w:w="6878"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eastAsia="Arial Unicode MS" w:hAnsi="Times New Roman" w:cs="Times New Roman"/>
                <w:sz w:val="24"/>
                <w:szCs w:val="24"/>
                <w:lang w:val="ru"/>
              </w:rPr>
              <w:t xml:space="preserve">Расшифровка сокращения, </w:t>
            </w:r>
            <w:r w:rsidRPr="00C3604B">
              <w:rPr>
                <w:rFonts w:ascii="Times New Roman" w:eastAsia="Arial Unicode MS" w:hAnsi="Times New Roman" w:cs="Times New Roman"/>
                <w:sz w:val="24"/>
                <w:szCs w:val="24"/>
              </w:rPr>
              <w:t>толкование</w:t>
            </w:r>
            <w:r w:rsidRPr="00C3604B">
              <w:rPr>
                <w:rFonts w:ascii="Times New Roman" w:eastAsia="Arial Unicode MS" w:hAnsi="Times New Roman" w:cs="Times New Roman"/>
                <w:sz w:val="24"/>
                <w:szCs w:val="24"/>
                <w:lang w:val="ru"/>
              </w:rPr>
              <w:t xml:space="preserve"> определения</w:t>
            </w:r>
          </w:p>
        </w:tc>
      </w:tr>
      <w:tr w:rsidR="00BF59C6" w:rsidRPr="00C3604B" w:rsidTr="00BF59C6">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Вых.</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выходной день</w:t>
            </w:r>
          </w:p>
        </w:tc>
      </w:tr>
      <w:tr w:rsidR="00BF59C6" w:rsidRPr="00C3604B" w:rsidTr="00BF59C6">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lang w:val="en-US"/>
              </w:rPr>
              <w:t>2</w:t>
            </w:r>
            <w:r w:rsidRPr="00C3604B">
              <w:rPr>
                <w:rFonts w:ascii="Times New Roman" w:hAnsi="Times New Roman" w:cs="Times New Roman"/>
                <w:sz w:val="24"/>
                <w:szCs w:val="24"/>
              </w:rPr>
              <w:t>.</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ГРК</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lang w:eastAsia="en-US"/>
              </w:rPr>
              <w:t>главная распределительная касса</w:t>
            </w:r>
          </w:p>
        </w:tc>
      </w:tr>
      <w:tr w:rsidR="00BF59C6" w:rsidRPr="00C3604B" w:rsidTr="00BF59C6">
        <w:trPr>
          <w:trHeight w:val="1746"/>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3.</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Договор</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lang w:eastAsia="en-US"/>
              </w:rPr>
            </w:pPr>
            <w:r w:rsidRPr="00C3604B">
              <w:rPr>
                <w:rFonts w:ascii="Times New Roman" w:hAnsi="Times New Roman" w:cs="Times New Roman"/>
                <w:sz w:val="24"/>
                <w:szCs w:val="24"/>
              </w:rPr>
              <w:t>соглашение Заказчика и Исполнителя об установлении гражданских прав и обязанностей при оказании услуг по перевозке наличных денежных средств УФПС Самарской области,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BF59C6" w:rsidRPr="00C3604B" w:rsidTr="00BF59C6">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4.</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Заказчик</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lang w:eastAsia="en-US"/>
              </w:rPr>
            </w:pPr>
            <w:r w:rsidRPr="00C3604B">
              <w:rPr>
                <w:rFonts w:ascii="Times New Roman" w:hAnsi="Times New Roman" w:cs="Times New Roman"/>
                <w:sz w:val="24"/>
                <w:szCs w:val="24"/>
                <w:lang w:eastAsia="ar-SA"/>
              </w:rPr>
              <w:t>АО «Почта России», в том числе в лице филиала</w:t>
            </w:r>
          </w:p>
        </w:tc>
      </w:tr>
      <w:tr w:rsidR="00BF59C6" w:rsidRPr="00C3604B" w:rsidTr="00BF59C6">
        <w:trPr>
          <w:trHeight w:val="948"/>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5.</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Исполнитель</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lang w:eastAsia="en-US"/>
              </w:rPr>
            </w:pPr>
            <w:r w:rsidRPr="00C3604B">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BF59C6" w:rsidRPr="00C3604B" w:rsidTr="00BF59C6">
        <w:trPr>
          <w:trHeight w:val="201"/>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6.</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ОПС</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lang w:eastAsia="en-US"/>
              </w:rPr>
              <w:t>отделения почтовой связи</w:t>
            </w:r>
          </w:p>
        </w:tc>
      </w:tr>
      <w:tr w:rsidR="00BF59C6" w:rsidRPr="00C3604B" w:rsidTr="00BF59C6">
        <w:trPr>
          <w:trHeight w:val="421"/>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7.</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Пн. Вт. Ср. Чт. Пт. Сб. Вс.</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дни недели: понедельник, вторник, среда, четверг, пятница, суббота, воскресенье</w:t>
            </w:r>
          </w:p>
        </w:tc>
      </w:tr>
      <w:tr w:rsidR="00BF59C6" w:rsidRPr="00C3604B" w:rsidTr="00BF59C6">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8.</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Стороны</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Заказчик и Исполнитель</w:t>
            </w:r>
          </w:p>
        </w:tc>
      </w:tr>
      <w:tr w:rsidR="00BF59C6" w:rsidRPr="00C3604B" w:rsidTr="00BF59C6">
        <w:trPr>
          <w:trHeight w:val="156"/>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9.</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Тел.</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телефон</w:t>
            </w:r>
          </w:p>
        </w:tc>
      </w:tr>
      <w:tr w:rsidR="00BF59C6" w:rsidRPr="00C3604B" w:rsidTr="00BF59C6">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10.</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ТЗ</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техническое задание</w:t>
            </w:r>
          </w:p>
        </w:tc>
      </w:tr>
      <w:tr w:rsidR="00BF59C6" w:rsidRPr="00C3604B" w:rsidTr="00BF59C6">
        <w:trPr>
          <w:trHeight w:val="169"/>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11.</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УФПС</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управление федеральной почтовой связи</w:t>
            </w:r>
          </w:p>
        </w:tc>
      </w:tr>
      <w:tr w:rsidR="00BF59C6" w:rsidRPr="00C3604B" w:rsidTr="00BF59C6">
        <w:trPr>
          <w:trHeight w:val="1098"/>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12.</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филиал Заказчика</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BF59C6" w:rsidRPr="00C3604B" w:rsidTr="00BF59C6">
        <w:trPr>
          <w:trHeight w:val="72"/>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13.</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Почтамт</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обособленное структурное подразделение УФПС</w:t>
            </w:r>
          </w:p>
        </w:tc>
      </w:tr>
      <w:tr w:rsidR="00BF59C6" w:rsidRPr="00C3604B" w:rsidTr="00BF59C6">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14.</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Банк</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кредитная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BF59C6" w:rsidRPr="00C3604B" w:rsidTr="00BF59C6">
        <w:trPr>
          <w:trHeight w:val="170"/>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15.</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sidRPr="00C3604B">
              <w:rPr>
                <w:rFonts w:ascii="Times New Roman" w:hAnsi="Times New Roman" w:cs="Times New Roman"/>
                <w:sz w:val="24"/>
                <w:szCs w:val="24"/>
              </w:rPr>
              <w:t>Ф.И.О.</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sidRPr="00C3604B">
              <w:rPr>
                <w:rFonts w:ascii="Times New Roman" w:hAnsi="Times New Roman" w:cs="Times New Roman"/>
                <w:sz w:val="24"/>
                <w:szCs w:val="24"/>
              </w:rPr>
              <w:t>фамилия, имя, отчество</w:t>
            </w:r>
          </w:p>
        </w:tc>
      </w:tr>
      <w:tr w:rsidR="00BF59C6" w:rsidRPr="00C3604B" w:rsidTr="00BF59C6">
        <w:trPr>
          <w:trHeight w:val="170"/>
        </w:trPr>
        <w:tc>
          <w:tcPr>
            <w:tcW w:w="719"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1684" w:type="dxa"/>
            <w:vAlign w:val="center"/>
          </w:tcPr>
          <w:p w:rsidR="00BF59C6" w:rsidRPr="00C3604B" w:rsidRDefault="00BF59C6" w:rsidP="00BF59C6">
            <w:pPr>
              <w:pStyle w:val="ConsPlusNormal"/>
              <w:ind w:firstLine="0"/>
              <w:rPr>
                <w:rFonts w:ascii="Times New Roman" w:hAnsi="Times New Roman" w:cs="Times New Roman"/>
                <w:sz w:val="24"/>
                <w:szCs w:val="24"/>
              </w:rPr>
            </w:pPr>
            <w:r>
              <w:rPr>
                <w:rFonts w:ascii="Times New Roman" w:hAnsi="Times New Roman" w:cs="Times New Roman"/>
                <w:sz w:val="24"/>
                <w:szCs w:val="24"/>
              </w:rPr>
              <w:t>ТК</w:t>
            </w:r>
          </w:p>
        </w:tc>
        <w:tc>
          <w:tcPr>
            <w:tcW w:w="6878" w:type="dxa"/>
          </w:tcPr>
          <w:p w:rsidR="00BF59C6" w:rsidRPr="00C3604B" w:rsidRDefault="00BF59C6" w:rsidP="00BF59C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Транзитная касса</w:t>
            </w:r>
          </w:p>
        </w:tc>
      </w:tr>
    </w:tbl>
    <w:p w:rsidR="00BF59C6" w:rsidRPr="00C3604B" w:rsidRDefault="00BF59C6" w:rsidP="00BF59C6">
      <w:pPr>
        <w:pStyle w:val="ConsPlusNormal"/>
        <w:numPr>
          <w:ilvl w:val="0"/>
          <w:numId w:val="3"/>
        </w:numPr>
        <w:spacing w:before="240" w:after="120"/>
        <w:jc w:val="center"/>
        <w:rPr>
          <w:rFonts w:ascii="Times New Roman" w:hAnsi="Times New Roman" w:cs="Times New Roman"/>
          <w:b/>
          <w:sz w:val="28"/>
          <w:szCs w:val="28"/>
        </w:rPr>
      </w:pPr>
      <w:r w:rsidRPr="00C3604B">
        <w:rPr>
          <w:rFonts w:ascii="Times New Roman" w:hAnsi="Times New Roman" w:cs="Times New Roman"/>
          <w:b/>
          <w:sz w:val="28"/>
          <w:szCs w:val="28"/>
        </w:rPr>
        <w:lastRenderedPageBreak/>
        <w:t>НАИМЕНОВАНИЕ УСЛУГИ</w:t>
      </w:r>
    </w:p>
    <w:p w:rsidR="00BF59C6" w:rsidRPr="00C3604B" w:rsidRDefault="00BF59C6" w:rsidP="00BF59C6">
      <w:pPr>
        <w:ind w:firstLine="709"/>
        <w:jc w:val="both"/>
        <w:rPr>
          <w:rFonts w:ascii="Times New Roman" w:hAnsi="Times New Roman" w:cs="Times New Roman"/>
          <w:color w:val="auto"/>
          <w:sz w:val="28"/>
          <w:szCs w:val="28"/>
          <w:lang w:val="ru-RU"/>
        </w:rPr>
      </w:pPr>
      <w:r w:rsidRPr="00C3604B">
        <w:rPr>
          <w:rFonts w:ascii="Times New Roman" w:hAnsi="Times New Roman" w:cs="Times New Roman"/>
          <w:color w:val="auto"/>
          <w:sz w:val="28"/>
          <w:szCs w:val="28"/>
          <w:lang w:val="ru-RU"/>
        </w:rPr>
        <w:t>Оказание</w:t>
      </w:r>
      <w:r w:rsidRPr="00C3604B">
        <w:rPr>
          <w:rFonts w:ascii="Times New Roman" w:hAnsi="Times New Roman" w:cs="Times New Roman"/>
          <w:color w:val="auto"/>
          <w:sz w:val="28"/>
          <w:szCs w:val="28"/>
        </w:rPr>
        <w:t xml:space="preserve"> услуг по перевозке наличных денежных средств УФПС Самарской области</w:t>
      </w:r>
      <w:r w:rsidRPr="00C3604B">
        <w:rPr>
          <w:rFonts w:ascii="Times New Roman" w:hAnsi="Times New Roman" w:cs="Times New Roman"/>
          <w:color w:val="auto"/>
          <w:sz w:val="28"/>
          <w:szCs w:val="28"/>
          <w:lang w:val="ru-RU"/>
        </w:rPr>
        <w:t>.</w:t>
      </w:r>
    </w:p>
    <w:p w:rsidR="00BF59C6" w:rsidRPr="00C3604B" w:rsidRDefault="00BF59C6" w:rsidP="00BF59C6">
      <w:pPr>
        <w:pStyle w:val="ConsPlusNormal"/>
        <w:numPr>
          <w:ilvl w:val="0"/>
          <w:numId w:val="3"/>
        </w:numPr>
        <w:spacing w:before="240" w:after="120"/>
        <w:ind w:left="357" w:hanging="357"/>
        <w:jc w:val="center"/>
        <w:rPr>
          <w:rFonts w:ascii="Times New Roman" w:hAnsi="Times New Roman" w:cs="Times New Roman"/>
          <w:b/>
          <w:sz w:val="28"/>
          <w:szCs w:val="28"/>
        </w:rPr>
      </w:pPr>
      <w:r w:rsidRPr="00C3604B">
        <w:rPr>
          <w:rFonts w:ascii="Times New Roman" w:hAnsi="Times New Roman" w:cs="Times New Roman"/>
          <w:b/>
          <w:sz w:val="28"/>
          <w:szCs w:val="28"/>
        </w:rPr>
        <w:t>ОПИСАНИЕ УСЛУГИ, ЦЕЛЬ И ЗАДАЧИ</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наличных денежных средств в порядке и объеме согласно настоящему ТЗ.</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Цель осуществления закупки: получение своевременных и качественных услуг по перевозке наличных денежных средств, обеспечение непрерывности финансово-хозяйственной деятельности УФПС Самарской области, сохранность наличных денежных средств.</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Задачи, которые планируется решить посредством осуществления закупки: своевременное осуществление социально-значимых выплат (пенсий, пособий), а также исполнение обязательств перед контрагентами по заключенным договорам.</w:t>
      </w:r>
    </w:p>
    <w:p w:rsidR="00BF59C6" w:rsidRPr="00C3604B" w:rsidRDefault="00BF59C6" w:rsidP="00BF59C6">
      <w:pPr>
        <w:pStyle w:val="ConsPlusNormal"/>
        <w:numPr>
          <w:ilvl w:val="0"/>
          <w:numId w:val="3"/>
        </w:numPr>
        <w:spacing w:before="240" w:after="120"/>
        <w:ind w:left="0" w:hanging="357"/>
        <w:jc w:val="center"/>
        <w:rPr>
          <w:rFonts w:ascii="Times New Roman" w:hAnsi="Times New Roman" w:cs="Times New Roman"/>
          <w:b/>
          <w:sz w:val="28"/>
          <w:szCs w:val="28"/>
        </w:rPr>
      </w:pPr>
      <w:r w:rsidRPr="00C3604B">
        <w:rPr>
          <w:rFonts w:ascii="Times New Roman" w:hAnsi="Times New Roman" w:cs="Times New Roman"/>
          <w:b/>
          <w:sz w:val="28"/>
          <w:szCs w:val="28"/>
        </w:rPr>
        <w:t>ТРЕБОВАНИЯ К СРОКУ И МЕСТУ ОКАЗАНИЯ УСЛУГ</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Перевозка наличных денежных средств осуществляется на основании Уведомлений на оказание услуг, направляемых Заказчиком Исполнителю в течение срока действия Договора в соответствии с графиком заездов работников Исполнителя.</w:t>
      </w:r>
    </w:p>
    <w:p w:rsidR="00BF59C6" w:rsidRPr="00C3604B" w:rsidRDefault="00BF59C6" w:rsidP="00BF59C6">
      <w:pPr>
        <w:pStyle w:val="a3"/>
        <w:ind w:left="0" w:firstLine="709"/>
        <w:jc w:val="both"/>
        <w:rPr>
          <w:sz w:val="28"/>
          <w:szCs w:val="28"/>
          <w:lang w:val="ru-RU"/>
        </w:rPr>
      </w:pPr>
      <w:r w:rsidRPr="00C3604B">
        <w:rPr>
          <w:sz w:val="28"/>
          <w:szCs w:val="28"/>
        </w:rPr>
        <w:t>Начало оказания услуг: с даты, указанной в первом Уведомлении</w:t>
      </w:r>
      <w:r w:rsidRPr="00C3604B">
        <w:rPr>
          <w:sz w:val="28"/>
          <w:szCs w:val="28"/>
          <w:lang w:val="ru-RU"/>
        </w:rPr>
        <w:t xml:space="preserve"> на перевозку наличных денежных средств</w:t>
      </w:r>
      <w:r w:rsidRPr="00C3604B">
        <w:rPr>
          <w:sz w:val="28"/>
          <w:szCs w:val="28"/>
        </w:rPr>
        <w:t>, направленном Заказчиком Исполнителю</w:t>
      </w:r>
      <w:r w:rsidRPr="00C3604B">
        <w:rPr>
          <w:sz w:val="28"/>
          <w:szCs w:val="28"/>
          <w:lang w:val="ru-RU"/>
        </w:rPr>
        <w:t>,</w:t>
      </w:r>
      <w:r w:rsidRPr="00C3604B">
        <w:rPr>
          <w:sz w:val="28"/>
          <w:szCs w:val="28"/>
        </w:rPr>
        <w:t xml:space="preserve"> в соответствии с графиком заездов работников Исполнителя</w:t>
      </w:r>
      <w:r w:rsidRPr="00C3604B">
        <w:rPr>
          <w:sz w:val="28"/>
          <w:szCs w:val="28"/>
          <w:lang w:val="ru-RU"/>
        </w:rPr>
        <w:t>.</w:t>
      </w:r>
    </w:p>
    <w:p w:rsidR="00BF59C6" w:rsidRPr="00C3604B" w:rsidRDefault="00BF59C6" w:rsidP="00BF59C6">
      <w:pPr>
        <w:pStyle w:val="a3"/>
        <w:ind w:left="0" w:firstLine="709"/>
        <w:jc w:val="both"/>
        <w:rPr>
          <w:sz w:val="28"/>
          <w:szCs w:val="28"/>
          <w:lang w:val="ru-RU"/>
        </w:rPr>
      </w:pPr>
      <w:r w:rsidRPr="00C3604B">
        <w:rPr>
          <w:sz w:val="28"/>
          <w:szCs w:val="28"/>
          <w:lang w:val="ru-RU"/>
        </w:rPr>
        <w:t xml:space="preserve">Окончание </w:t>
      </w:r>
      <w:r w:rsidRPr="00C3604B">
        <w:rPr>
          <w:sz w:val="28"/>
          <w:szCs w:val="28"/>
        </w:rPr>
        <w:t>оказания услуг</w:t>
      </w:r>
      <w:r w:rsidRPr="00C3604B">
        <w:rPr>
          <w:sz w:val="28"/>
          <w:szCs w:val="28"/>
          <w:lang w:val="ru-RU"/>
        </w:rPr>
        <w:t xml:space="preserve">: через </w:t>
      </w:r>
      <w:r>
        <w:rPr>
          <w:sz w:val="28"/>
          <w:szCs w:val="28"/>
          <w:lang w:val="ru-RU"/>
        </w:rPr>
        <w:t>12</w:t>
      </w:r>
      <w:r w:rsidRPr="00C3604B">
        <w:rPr>
          <w:sz w:val="28"/>
          <w:szCs w:val="28"/>
          <w:lang w:val="ru-RU"/>
        </w:rPr>
        <w:t xml:space="preserve"> (</w:t>
      </w:r>
      <w:r>
        <w:rPr>
          <w:sz w:val="28"/>
          <w:szCs w:val="28"/>
          <w:lang w:val="ru-RU"/>
        </w:rPr>
        <w:t>Двенадцать</w:t>
      </w:r>
      <w:r w:rsidRPr="00C3604B">
        <w:rPr>
          <w:sz w:val="28"/>
          <w:szCs w:val="28"/>
          <w:lang w:val="ru-RU"/>
        </w:rPr>
        <w:t>) месяц</w:t>
      </w:r>
      <w:r>
        <w:rPr>
          <w:sz w:val="28"/>
          <w:szCs w:val="28"/>
          <w:lang w:val="ru-RU"/>
        </w:rPr>
        <w:t>ев</w:t>
      </w:r>
      <w:r w:rsidRPr="00C3604B">
        <w:rPr>
          <w:sz w:val="28"/>
          <w:szCs w:val="28"/>
          <w:lang w:val="ru-RU"/>
        </w:rPr>
        <w:t xml:space="preserve"> с даты начала оказания услуг по Договору.</w:t>
      </w:r>
    </w:p>
    <w:p w:rsidR="00BF59C6" w:rsidRPr="00C3604B" w:rsidRDefault="00BF59C6" w:rsidP="00BF59C6">
      <w:pPr>
        <w:pStyle w:val="ConsPlusNormal"/>
        <w:jc w:val="both"/>
        <w:rPr>
          <w:rFonts w:ascii="Times New Roman" w:hAnsi="Times New Roman" w:cs="Times New Roman"/>
          <w:sz w:val="28"/>
          <w:szCs w:val="28"/>
        </w:rPr>
      </w:pPr>
      <w:r w:rsidRPr="00C3604B">
        <w:rPr>
          <w:rFonts w:ascii="Times New Roman" w:hAnsi="Times New Roman" w:cs="Times New Roman"/>
          <w:sz w:val="28"/>
          <w:szCs w:val="28"/>
        </w:rPr>
        <w:t xml:space="preserve">Место оказания услуг: в соответствии с приложением № 1 к ТЗ. </w:t>
      </w:r>
    </w:p>
    <w:p w:rsidR="00BF59C6" w:rsidRPr="00C3604B" w:rsidRDefault="00BF59C6" w:rsidP="00BF59C6">
      <w:pPr>
        <w:pStyle w:val="ConsPlusNormal"/>
        <w:spacing w:before="240" w:after="120"/>
        <w:ind w:firstLine="0"/>
        <w:jc w:val="center"/>
        <w:rPr>
          <w:rFonts w:ascii="Times New Roman" w:hAnsi="Times New Roman" w:cs="Times New Roman"/>
          <w:b/>
          <w:sz w:val="28"/>
          <w:szCs w:val="28"/>
        </w:rPr>
      </w:pPr>
      <w:r w:rsidRPr="00C3604B">
        <w:rPr>
          <w:rFonts w:ascii="Times New Roman" w:hAnsi="Times New Roman" w:cs="Times New Roman"/>
          <w:b/>
          <w:sz w:val="28"/>
          <w:szCs w:val="28"/>
        </w:rPr>
        <w:t>5. ХАРАКТЕРИСТИКИ ОКАЗЫВАЕМЫХ УСЛУГ</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Услуги по перевозке наличных денежных средств</w:t>
      </w:r>
      <w:r w:rsidRPr="00C3604B">
        <w:rPr>
          <w:rFonts w:ascii="Times New Roman" w:eastAsia="Calibri" w:hAnsi="Times New Roman" w:cs="Times New Roman"/>
          <w:snapToGrid w:val="0"/>
          <w:sz w:val="28"/>
          <w:szCs w:val="28"/>
          <w:lang w:eastAsia="en-US"/>
        </w:rPr>
        <w:t xml:space="preserve"> должны быть оказаны в соответствии с требованиями, установленными приложением № 2 к ТЗ «</w:t>
      </w:r>
      <w:r w:rsidRPr="00C3604B">
        <w:rPr>
          <w:rFonts w:ascii="Times New Roman" w:hAnsi="Times New Roman" w:cs="Times New Roman"/>
          <w:sz w:val="28"/>
          <w:szCs w:val="28"/>
        </w:rPr>
        <w:t>Технология организации перевозки наличных денежных средств».</w:t>
      </w:r>
      <w:r w:rsidRPr="00C3604B" w:rsidDel="009B45F3">
        <w:rPr>
          <w:rFonts w:ascii="Times New Roman" w:hAnsi="Times New Roman" w:cs="Times New Roman"/>
          <w:sz w:val="28"/>
          <w:szCs w:val="28"/>
        </w:rPr>
        <w:t xml:space="preserve"> </w:t>
      </w:r>
    </w:p>
    <w:p w:rsidR="00BF59C6" w:rsidRPr="00C3604B" w:rsidRDefault="00BF59C6" w:rsidP="00BF59C6">
      <w:pPr>
        <w:pStyle w:val="ConsPlusNormal"/>
        <w:ind w:firstLine="0"/>
        <w:jc w:val="both"/>
        <w:rPr>
          <w:rFonts w:ascii="Times New Roman" w:hAnsi="Times New Roman" w:cs="Times New Roman"/>
          <w:sz w:val="28"/>
          <w:szCs w:val="28"/>
        </w:rPr>
      </w:pPr>
    </w:p>
    <w:p w:rsidR="00BF59C6" w:rsidRPr="00C3604B" w:rsidRDefault="00BF59C6" w:rsidP="00BF59C6">
      <w:pPr>
        <w:pStyle w:val="ConsPlusNormal"/>
        <w:ind w:firstLine="0"/>
        <w:jc w:val="center"/>
        <w:rPr>
          <w:rFonts w:ascii="Times New Roman" w:hAnsi="Times New Roman" w:cs="Times New Roman"/>
          <w:b/>
          <w:sz w:val="28"/>
          <w:szCs w:val="28"/>
        </w:rPr>
      </w:pPr>
      <w:r w:rsidRPr="00C3604B">
        <w:rPr>
          <w:rFonts w:ascii="Times New Roman" w:hAnsi="Times New Roman" w:cs="Times New Roman"/>
          <w:b/>
          <w:sz w:val="28"/>
          <w:szCs w:val="28"/>
        </w:rPr>
        <w:t>6. ТРЕБОВАНИЯ К ПОРЯДКУ ОКАЗАНИЯ УСЛУГ</w:t>
      </w:r>
    </w:p>
    <w:p w:rsidR="00BF59C6" w:rsidRPr="00C3604B" w:rsidRDefault="00BF59C6" w:rsidP="00BF59C6">
      <w:pPr>
        <w:pStyle w:val="ConsPlusNormal"/>
        <w:ind w:left="390" w:firstLine="0"/>
        <w:rPr>
          <w:rFonts w:ascii="Times New Roman" w:hAnsi="Times New Roman" w:cs="Times New Roman"/>
          <w:b/>
          <w:sz w:val="28"/>
          <w:szCs w:val="28"/>
        </w:rPr>
      </w:pPr>
    </w:p>
    <w:p w:rsidR="00BF59C6" w:rsidRPr="00C3604B" w:rsidRDefault="00BF59C6" w:rsidP="00BF59C6">
      <w:pPr>
        <w:pStyle w:val="ConsPlusNormal"/>
        <w:spacing w:after="120"/>
        <w:ind w:left="709" w:firstLine="0"/>
        <w:rPr>
          <w:rFonts w:ascii="Times New Roman" w:hAnsi="Times New Roman" w:cs="Times New Roman"/>
          <w:b/>
          <w:sz w:val="28"/>
          <w:szCs w:val="28"/>
        </w:rPr>
      </w:pPr>
      <w:r w:rsidRPr="00C3604B">
        <w:rPr>
          <w:rFonts w:ascii="Times New Roman" w:hAnsi="Times New Roman" w:cs="Times New Roman"/>
          <w:b/>
          <w:sz w:val="28"/>
          <w:szCs w:val="28"/>
        </w:rPr>
        <w:t>6.1. Требования к качеству оказываемых услуг</w:t>
      </w:r>
    </w:p>
    <w:p w:rsidR="00BF59C6" w:rsidRPr="00C3604B" w:rsidRDefault="00BF59C6" w:rsidP="00BF59C6">
      <w:pPr>
        <w:pStyle w:val="af5"/>
        <w:shd w:val="clear" w:color="auto" w:fill="FFFFFF"/>
        <w:spacing w:before="0" w:beforeAutospacing="0" w:after="0" w:afterAutospacing="0"/>
        <w:ind w:firstLine="709"/>
        <w:jc w:val="both"/>
        <w:textAlignment w:val="baseline"/>
        <w:rPr>
          <w:color w:val="auto"/>
          <w:sz w:val="28"/>
          <w:szCs w:val="28"/>
        </w:rPr>
      </w:pPr>
      <w:r w:rsidRPr="00C3604B">
        <w:rPr>
          <w:color w:val="auto"/>
          <w:sz w:val="28"/>
          <w:szCs w:val="28"/>
        </w:rPr>
        <w:t>Качество оказываемых услуг по перевозке наличных денежных средств должно соответствовать требованиям следующих нормативных правовых актов и нормативных документов:</w:t>
      </w:r>
    </w:p>
    <w:p w:rsidR="00BF59C6" w:rsidRPr="00C3604B" w:rsidRDefault="00BF59C6" w:rsidP="00BF59C6">
      <w:pPr>
        <w:pStyle w:val="af5"/>
        <w:shd w:val="clear" w:color="auto" w:fill="FFFFFF"/>
        <w:spacing w:before="0" w:beforeAutospacing="0" w:after="0" w:afterAutospacing="0"/>
        <w:ind w:firstLine="709"/>
        <w:jc w:val="both"/>
        <w:textAlignment w:val="baseline"/>
        <w:rPr>
          <w:color w:val="auto"/>
          <w:sz w:val="28"/>
          <w:szCs w:val="28"/>
        </w:rPr>
      </w:pPr>
      <w:r w:rsidRPr="00C3604B">
        <w:rPr>
          <w:color w:val="auto"/>
          <w:sz w:val="28"/>
          <w:szCs w:val="28"/>
        </w:rPr>
        <w:t>- Федеральный закон от 27.07.2006 № 152-ФЗ «О персональных данных»;</w:t>
      </w:r>
    </w:p>
    <w:p w:rsidR="00BF59C6" w:rsidRPr="00C3604B" w:rsidRDefault="00BF59C6" w:rsidP="00BF59C6">
      <w:pPr>
        <w:pStyle w:val="af5"/>
        <w:shd w:val="clear" w:color="auto" w:fill="FFFFFF"/>
        <w:spacing w:before="0" w:beforeAutospacing="0" w:after="0" w:afterAutospacing="0"/>
        <w:ind w:firstLine="709"/>
        <w:jc w:val="both"/>
        <w:textAlignment w:val="baseline"/>
        <w:rPr>
          <w:color w:val="auto"/>
          <w:sz w:val="28"/>
          <w:szCs w:val="28"/>
        </w:rPr>
      </w:pPr>
      <w:r w:rsidRPr="00C3604B">
        <w:rPr>
          <w:color w:val="auto"/>
          <w:sz w:val="28"/>
          <w:szCs w:val="28"/>
          <w:lang w:val="ru"/>
        </w:rPr>
        <w:lastRenderedPageBreak/>
        <w:t xml:space="preserve">- </w:t>
      </w:r>
      <w:r w:rsidRPr="00C3604B">
        <w:rPr>
          <w:color w:val="auto"/>
          <w:sz w:val="28"/>
          <w:szCs w:val="28"/>
        </w:rPr>
        <w:t>Указание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p>
    <w:p w:rsidR="00BF59C6" w:rsidRPr="00C3604B" w:rsidRDefault="00BF59C6" w:rsidP="00BF59C6">
      <w:pPr>
        <w:pStyle w:val="af5"/>
        <w:shd w:val="clear" w:color="auto" w:fill="FFFFFF"/>
        <w:spacing w:before="0" w:beforeAutospacing="0" w:after="0" w:afterAutospacing="0"/>
        <w:ind w:firstLine="709"/>
        <w:jc w:val="both"/>
        <w:textAlignment w:val="baseline"/>
        <w:rPr>
          <w:color w:val="auto"/>
          <w:sz w:val="28"/>
          <w:szCs w:val="28"/>
          <w:lang w:val="ru"/>
        </w:rPr>
      </w:pPr>
      <w:r w:rsidRPr="00C3604B">
        <w:rPr>
          <w:color w:val="auto"/>
          <w:sz w:val="28"/>
          <w:szCs w:val="28"/>
          <w:lang w:val="ru"/>
        </w:rPr>
        <w:t>- Положение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rsidR="00BF59C6" w:rsidRPr="00C3604B" w:rsidRDefault="00BF59C6" w:rsidP="00BF59C6">
      <w:pPr>
        <w:pStyle w:val="ConsPlusNormal"/>
        <w:spacing w:before="120" w:after="120"/>
        <w:ind w:left="1140" w:hanging="431"/>
        <w:rPr>
          <w:rFonts w:ascii="Times New Roman" w:hAnsi="Times New Roman" w:cs="Times New Roman"/>
          <w:b/>
          <w:sz w:val="28"/>
          <w:szCs w:val="28"/>
        </w:rPr>
      </w:pPr>
      <w:r w:rsidRPr="00C3604B">
        <w:rPr>
          <w:rFonts w:ascii="Times New Roman" w:hAnsi="Times New Roman" w:cs="Times New Roman"/>
          <w:b/>
          <w:sz w:val="28"/>
          <w:szCs w:val="28"/>
        </w:rPr>
        <w:t>6.2. Условия оказания услуг</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Исполнитель в течение 3 (трех) рабочих дней с даты 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 xml:space="preserve">Исполнитель обязан </w:t>
      </w:r>
      <w:r w:rsidRPr="00C3604B">
        <w:rPr>
          <w:rFonts w:ascii="Times New Roman" w:hAnsi="Times New Roman" w:cs="Times New Roman"/>
          <w:sz w:val="28"/>
          <w:szCs w:val="28"/>
          <w:lang w:val="ru"/>
        </w:rPr>
        <w:t>на основании приложений № 1 и № 2 к ТЗ в течение 5 (пяти) календарных дней с момента подписания Сторонами договора составить</w:t>
      </w:r>
      <w:r w:rsidRPr="00C3604B">
        <w:rPr>
          <w:rFonts w:ascii="Times New Roman" w:hAnsi="Times New Roman" w:cs="Times New Roman"/>
          <w:sz w:val="28"/>
          <w:szCs w:val="28"/>
        </w:rPr>
        <w:t xml:space="preserve"> </w:t>
      </w:r>
      <w:r w:rsidRPr="00C3604B">
        <w:rPr>
          <w:rFonts w:ascii="Times New Roman" w:hAnsi="Times New Roman" w:cs="Times New Roman"/>
          <w:sz w:val="28"/>
          <w:szCs w:val="28"/>
          <w:lang w:val="ru"/>
        </w:rPr>
        <w:t>график заездов работников Исполнителя, предварительно согласовав время заездов с Заказчиком, и предоставить его Заказчику</w:t>
      </w:r>
      <w:r w:rsidRPr="00C3604B">
        <w:rPr>
          <w:rFonts w:ascii="Times New Roman" w:hAnsi="Times New Roman" w:cs="Times New Roman"/>
          <w:sz w:val="28"/>
          <w:szCs w:val="28"/>
        </w:rPr>
        <w:t>.</w:t>
      </w:r>
    </w:p>
    <w:p w:rsidR="00BF59C6" w:rsidRPr="00C3604B" w:rsidRDefault="00BF59C6" w:rsidP="00BF59C6">
      <w:pPr>
        <w:pStyle w:val="ConsPlusNormal"/>
        <w:spacing w:before="120" w:after="120"/>
        <w:ind w:left="1134" w:hanging="431"/>
        <w:rPr>
          <w:rFonts w:ascii="Times New Roman" w:hAnsi="Times New Roman" w:cs="Times New Roman"/>
          <w:b/>
          <w:sz w:val="28"/>
          <w:szCs w:val="28"/>
        </w:rPr>
      </w:pPr>
      <w:r w:rsidRPr="00C3604B">
        <w:rPr>
          <w:rFonts w:ascii="Times New Roman" w:hAnsi="Times New Roman" w:cs="Times New Roman"/>
          <w:b/>
          <w:sz w:val="28"/>
          <w:szCs w:val="28"/>
        </w:rPr>
        <w:t>6.3. Требования к безопасности</w:t>
      </w:r>
    </w:p>
    <w:p w:rsidR="00BF59C6" w:rsidRPr="00C3604B" w:rsidRDefault="00BF59C6" w:rsidP="00BF59C6">
      <w:pPr>
        <w:pStyle w:val="a3"/>
        <w:ind w:left="0" w:firstLine="709"/>
        <w:jc w:val="both"/>
        <w:rPr>
          <w:sz w:val="28"/>
          <w:szCs w:val="28"/>
        </w:rPr>
      </w:pPr>
      <w:r w:rsidRPr="00C3604B">
        <w:rPr>
          <w:sz w:val="28"/>
          <w:szCs w:val="28"/>
        </w:rPr>
        <w:t>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с требованиями законодательства Российской Федерации</w:t>
      </w:r>
      <w:r w:rsidRPr="00C3604B">
        <w:rPr>
          <w:sz w:val="28"/>
        </w:rPr>
        <w:t xml:space="preserve"> </w:t>
      </w:r>
      <w:r w:rsidRPr="00C3604B">
        <w:rPr>
          <w:sz w:val="28"/>
          <w:szCs w:val="28"/>
        </w:rPr>
        <w:t xml:space="preserve">к транспортным средствам, предназначенным для перевозки </w:t>
      </w:r>
      <w:r w:rsidRPr="00C3604B">
        <w:rPr>
          <w:sz w:val="28"/>
          <w:szCs w:val="28"/>
          <w:lang w:val="ru-RU"/>
        </w:rPr>
        <w:t xml:space="preserve">наличных </w:t>
      </w:r>
      <w:r w:rsidRPr="00C3604B">
        <w:rPr>
          <w:sz w:val="28"/>
          <w:szCs w:val="28"/>
        </w:rPr>
        <w:t>денежных средств и ценных грузов</w:t>
      </w:r>
      <w:r w:rsidRPr="00C3604B">
        <w:rPr>
          <w:sz w:val="28"/>
          <w:szCs w:val="28"/>
          <w:lang w:val="ru-RU"/>
        </w:rPr>
        <w:t xml:space="preserve"> (далее – спецавтомобиль)</w:t>
      </w:r>
      <w:r w:rsidRPr="00C3604B">
        <w:rPr>
          <w:sz w:val="28"/>
          <w:szCs w:val="28"/>
        </w:rPr>
        <w:t>, а также средства радиосвязи, переговорны</w:t>
      </w:r>
      <w:r w:rsidRPr="00C3604B">
        <w:rPr>
          <w:sz w:val="28"/>
          <w:szCs w:val="28"/>
          <w:lang w:val="ru-RU"/>
        </w:rPr>
        <w:t>е</w:t>
      </w:r>
      <w:r w:rsidRPr="00C3604B">
        <w:rPr>
          <w:sz w:val="28"/>
          <w:szCs w:val="28"/>
        </w:rPr>
        <w:t xml:space="preserve"> устройства и други</w:t>
      </w:r>
      <w:r w:rsidRPr="00C3604B">
        <w:rPr>
          <w:sz w:val="28"/>
          <w:szCs w:val="28"/>
          <w:lang w:val="ru-RU"/>
        </w:rPr>
        <w:t>е</w:t>
      </w:r>
      <w:r w:rsidRPr="00C3604B">
        <w:rPr>
          <w:sz w:val="28"/>
          <w:szCs w:val="28"/>
        </w:rPr>
        <w:t xml:space="preserve"> средства, необходимы</w:t>
      </w:r>
      <w:r w:rsidRPr="00C3604B">
        <w:rPr>
          <w:sz w:val="28"/>
          <w:szCs w:val="28"/>
          <w:lang w:val="ru-RU"/>
        </w:rPr>
        <w:t>е</w:t>
      </w:r>
      <w:r w:rsidRPr="00C3604B">
        <w:rPr>
          <w:sz w:val="28"/>
          <w:szCs w:val="28"/>
        </w:rPr>
        <w:t xml:space="preserve"> для обеспечения безопасности и обеспечения сохранности перевозимых наличных денежных средств.</w:t>
      </w:r>
    </w:p>
    <w:p w:rsidR="00BF59C6" w:rsidRPr="00C3604B" w:rsidRDefault="00BF59C6" w:rsidP="00BF59C6">
      <w:pPr>
        <w:pStyle w:val="ConsPlusNormal"/>
        <w:spacing w:before="120" w:after="120"/>
        <w:ind w:left="1134" w:hanging="425"/>
        <w:rPr>
          <w:rFonts w:ascii="Times New Roman" w:hAnsi="Times New Roman" w:cs="Times New Roman"/>
          <w:b/>
          <w:sz w:val="28"/>
          <w:szCs w:val="28"/>
        </w:rPr>
      </w:pPr>
      <w:r w:rsidRPr="00C3604B">
        <w:rPr>
          <w:rFonts w:ascii="Times New Roman" w:hAnsi="Times New Roman" w:cs="Times New Roman"/>
          <w:b/>
          <w:sz w:val="28"/>
          <w:szCs w:val="28"/>
        </w:rPr>
        <w:t xml:space="preserve">6.4. Требования к конфиденциальности </w:t>
      </w:r>
    </w:p>
    <w:p w:rsidR="00BF59C6" w:rsidRPr="00C3604B" w:rsidRDefault="00BF59C6" w:rsidP="00BF59C6">
      <w:pPr>
        <w:pStyle w:val="a3"/>
        <w:tabs>
          <w:tab w:val="left" w:pos="1276"/>
        </w:tabs>
        <w:ind w:left="0" w:firstLine="709"/>
        <w:contextualSpacing w:val="0"/>
        <w:jc w:val="both"/>
        <w:rPr>
          <w:sz w:val="28"/>
          <w:szCs w:val="28"/>
          <w:lang w:val="ru-RU"/>
        </w:rPr>
      </w:pPr>
      <w:r w:rsidRPr="00C3604B">
        <w:rPr>
          <w:rFonts w:eastAsia="Arial"/>
          <w:sz w:val="28"/>
          <w:szCs w:val="28"/>
          <w:lang w:val="ru-RU"/>
        </w:rPr>
        <w:t>Установлены договором.</w:t>
      </w:r>
    </w:p>
    <w:p w:rsidR="00BF59C6" w:rsidRPr="00C3604B" w:rsidRDefault="00BF59C6" w:rsidP="00BF59C6">
      <w:pPr>
        <w:pStyle w:val="ConsPlusNormal"/>
        <w:spacing w:before="120" w:after="120"/>
        <w:ind w:left="1140" w:hanging="431"/>
        <w:jc w:val="both"/>
        <w:rPr>
          <w:rFonts w:ascii="Times New Roman" w:hAnsi="Times New Roman" w:cs="Times New Roman"/>
          <w:b/>
          <w:sz w:val="28"/>
          <w:szCs w:val="28"/>
        </w:rPr>
      </w:pPr>
      <w:r w:rsidRPr="00C3604B">
        <w:rPr>
          <w:rFonts w:ascii="Times New Roman" w:hAnsi="Times New Roman" w:cs="Times New Roman"/>
          <w:b/>
          <w:sz w:val="28"/>
          <w:szCs w:val="28"/>
        </w:rPr>
        <w:t>6.5. Требования к приемке услуг</w:t>
      </w:r>
    </w:p>
    <w:p w:rsidR="00BF59C6" w:rsidRPr="00C3604B" w:rsidRDefault="00BF59C6" w:rsidP="00BF59C6">
      <w:pPr>
        <w:pStyle w:val="a3"/>
        <w:ind w:left="0" w:firstLine="709"/>
        <w:jc w:val="both"/>
        <w:rPr>
          <w:sz w:val="28"/>
          <w:szCs w:val="28"/>
          <w:lang w:val="ru-RU"/>
        </w:rPr>
      </w:pPr>
      <w:r w:rsidRPr="00C3604B">
        <w:rPr>
          <w:sz w:val="28"/>
          <w:szCs w:val="28"/>
        </w:rPr>
        <w:t xml:space="preserve">Требования </w:t>
      </w:r>
      <w:r w:rsidRPr="00C3604B">
        <w:rPr>
          <w:sz w:val="28"/>
          <w:szCs w:val="28"/>
          <w:lang w:val="ru-RU"/>
        </w:rPr>
        <w:t>к</w:t>
      </w:r>
      <w:r w:rsidRPr="00C3604B">
        <w:rPr>
          <w:sz w:val="28"/>
          <w:szCs w:val="28"/>
        </w:rPr>
        <w:t xml:space="preserve"> приемке услуг</w:t>
      </w:r>
      <w:r w:rsidRPr="00C3604B">
        <w:rPr>
          <w:sz w:val="28"/>
          <w:szCs w:val="28"/>
          <w:lang w:val="ru-RU"/>
        </w:rPr>
        <w:t xml:space="preserve"> – в соответствии с условиями договора.</w:t>
      </w:r>
      <w:r w:rsidRPr="00C3604B">
        <w:rPr>
          <w:sz w:val="28"/>
          <w:szCs w:val="28"/>
        </w:rPr>
        <w:t xml:space="preserve"> </w:t>
      </w:r>
    </w:p>
    <w:p w:rsidR="00BF59C6" w:rsidRPr="00C3604B" w:rsidRDefault="00BF59C6" w:rsidP="00BF59C6">
      <w:pPr>
        <w:pStyle w:val="ConsPlusNormal"/>
        <w:ind w:firstLine="709"/>
        <w:jc w:val="both"/>
        <w:rPr>
          <w:rFonts w:ascii="Times New Roman" w:hAnsi="Times New Roman" w:cs="Times New Roman"/>
          <w:sz w:val="28"/>
          <w:szCs w:val="28"/>
        </w:rPr>
      </w:pPr>
      <w:r w:rsidRPr="00C3604B">
        <w:rPr>
          <w:rFonts w:ascii="Times New Roman" w:hAnsi="Times New Roman" w:cs="Times New Roman"/>
          <w:sz w:val="28"/>
          <w:szCs w:val="28"/>
        </w:rPr>
        <w:t>Периодичность сдачи-приемки услуг: ежемесячно.</w:t>
      </w:r>
    </w:p>
    <w:p w:rsidR="00BF59C6" w:rsidRPr="00C3604B" w:rsidRDefault="00BF59C6" w:rsidP="00BF59C6">
      <w:pPr>
        <w:pStyle w:val="ConsPlusNormal"/>
        <w:keepNext/>
        <w:widowControl/>
        <w:spacing w:before="120" w:after="120"/>
        <w:ind w:firstLine="709"/>
        <w:jc w:val="both"/>
        <w:rPr>
          <w:rFonts w:ascii="Times New Roman" w:hAnsi="Times New Roman" w:cs="Times New Roman"/>
          <w:b/>
          <w:sz w:val="28"/>
          <w:szCs w:val="28"/>
        </w:rPr>
      </w:pPr>
      <w:r w:rsidRPr="00C3604B">
        <w:rPr>
          <w:rFonts w:ascii="Times New Roman" w:hAnsi="Times New Roman" w:cs="Times New Roman"/>
          <w:b/>
          <w:sz w:val="28"/>
          <w:szCs w:val="28"/>
        </w:rPr>
        <w:t>6.6. Требования к передаче заказчику технических и иных документов (оформление результатов оказанных услуг)</w:t>
      </w:r>
    </w:p>
    <w:p w:rsidR="00BF59C6" w:rsidRPr="00C3604B" w:rsidRDefault="00BF59C6" w:rsidP="00BF59C6">
      <w:pPr>
        <w:pStyle w:val="a3"/>
        <w:ind w:left="0" w:firstLine="709"/>
        <w:jc w:val="both"/>
        <w:rPr>
          <w:sz w:val="28"/>
          <w:szCs w:val="28"/>
          <w:lang w:val="ru-RU"/>
        </w:rPr>
      </w:pPr>
      <w:r w:rsidRPr="00C3604B">
        <w:rPr>
          <w:sz w:val="28"/>
          <w:szCs w:val="28"/>
        </w:rPr>
        <w:t xml:space="preserve">В течение </w:t>
      </w:r>
      <w:r w:rsidRPr="00C3604B">
        <w:rPr>
          <w:sz w:val="28"/>
          <w:szCs w:val="28"/>
          <w:lang w:val="ru-RU"/>
        </w:rPr>
        <w:t>5</w:t>
      </w:r>
      <w:r w:rsidRPr="00C3604B">
        <w:rPr>
          <w:sz w:val="28"/>
          <w:szCs w:val="28"/>
        </w:rPr>
        <w:t xml:space="preserve"> (</w:t>
      </w:r>
      <w:r w:rsidRPr="00C3604B">
        <w:rPr>
          <w:sz w:val="28"/>
          <w:szCs w:val="28"/>
          <w:lang w:val="ru-RU"/>
        </w:rPr>
        <w:t>пяти</w:t>
      </w:r>
      <w:r w:rsidRPr="00C3604B">
        <w:rPr>
          <w:sz w:val="28"/>
          <w:szCs w:val="28"/>
        </w:rPr>
        <w:t xml:space="preserve">) </w:t>
      </w:r>
      <w:r w:rsidRPr="00C3604B">
        <w:rPr>
          <w:sz w:val="28"/>
          <w:szCs w:val="28"/>
          <w:lang w:val="ru-RU"/>
        </w:rPr>
        <w:t xml:space="preserve">рабочих </w:t>
      </w:r>
      <w:r w:rsidRPr="00C3604B">
        <w:rPr>
          <w:sz w:val="28"/>
          <w:szCs w:val="28"/>
        </w:rPr>
        <w:t xml:space="preserve">дней с даты окончания отчетного месяца (месяца оказания услуг) Исполнитель </w:t>
      </w:r>
      <w:r w:rsidRPr="00C3604B">
        <w:rPr>
          <w:sz w:val="28"/>
          <w:szCs w:val="28"/>
          <w:lang w:val="ru-RU"/>
        </w:rPr>
        <w:t>должен направить</w:t>
      </w:r>
      <w:r w:rsidRPr="00C3604B">
        <w:rPr>
          <w:sz w:val="28"/>
          <w:szCs w:val="28"/>
        </w:rPr>
        <w:t xml:space="preserve"> в адрес Заказчика Акт </w:t>
      </w:r>
      <w:r w:rsidRPr="00C3604B">
        <w:rPr>
          <w:sz w:val="28"/>
          <w:szCs w:val="28"/>
          <w:lang w:val="ru-RU"/>
        </w:rPr>
        <w:t xml:space="preserve">сдачи-приемки </w:t>
      </w:r>
      <w:r w:rsidRPr="00C3604B">
        <w:rPr>
          <w:sz w:val="28"/>
          <w:szCs w:val="28"/>
        </w:rPr>
        <w:t>оказанных услуг</w:t>
      </w:r>
      <w:r w:rsidRPr="00C3604B">
        <w:rPr>
          <w:sz w:val="28"/>
          <w:szCs w:val="28"/>
          <w:vertAlign w:val="superscript"/>
          <w:lang w:val="ru-RU"/>
        </w:rPr>
        <w:footnoteReference w:id="1"/>
      </w:r>
      <w:r w:rsidRPr="00C3604B">
        <w:rPr>
          <w:sz w:val="28"/>
          <w:szCs w:val="28"/>
          <w:lang w:val="ru-RU"/>
        </w:rPr>
        <w:t xml:space="preserve"> в 2 (двух) экземплярах</w:t>
      </w:r>
      <w:r w:rsidRPr="00C3604B">
        <w:rPr>
          <w:sz w:val="28"/>
          <w:szCs w:val="28"/>
        </w:rPr>
        <w:t>,</w:t>
      </w:r>
      <w:r w:rsidRPr="00C3604B">
        <w:rPr>
          <w:sz w:val="28"/>
          <w:szCs w:val="28"/>
          <w:lang w:val="ru-RU"/>
        </w:rPr>
        <w:t xml:space="preserve"> </w:t>
      </w:r>
      <w:r w:rsidRPr="00C3604B">
        <w:rPr>
          <w:sz w:val="28"/>
          <w:szCs w:val="28"/>
        </w:rPr>
        <w:t>подписанный уполномоченным лицом</w:t>
      </w:r>
      <w:r w:rsidRPr="00C3604B">
        <w:rPr>
          <w:sz w:val="28"/>
          <w:szCs w:val="28"/>
          <w:lang w:val="ru-RU"/>
        </w:rPr>
        <w:t xml:space="preserve"> Исполнителя</w:t>
      </w:r>
      <w:r w:rsidRPr="00C3604B">
        <w:rPr>
          <w:sz w:val="28"/>
          <w:szCs w:val="28"/>
        </w:rPr>
        <w:t xml:space="preserve"> и заверенны</w:t>
      </w:r>
      <w:r w:rsidRPr="00C3604B">
        <w:rPr>
          <w:sz w:val="28"/>
          <w:szCs w:val="28"/>
          <w:lang w:val="ru-RU"/>
        </w:rPr>
        <w:t>й</w:t>
      </w:r>
      <w:r w:rsidRPr="00C3604B">
        <w:rPr>
          <w:sz w:val="28"/>
          <w:szCs w:val="28"/>
        </w:rPr>
        <w:t xml:space="preserve"> </w:t>
      </w:r>
      <w:r w:rsidRPr="00C3604B">
        <w:rPr>
          <w:sz w:val="28"/>
          <w:szCs w:val="28"/>
          <w:lang w:val="ru-RU"/>
        </w:rPr>
        <w:t>печатью</w:t>
      </w:r>
      <w:r w:rsidRPr="00C3604B">
        <w:rPr>
          <w:sz w:val="28"/>
          <w:szCs w:val="28"/>
        </w:rPr>
        <w:t xml:space="preserve"> Исполнителя</w:t>
      </w:r>
      <w:r w:rsidRPr="00C3604B">
        <w:rPr>
          <w:sz w:val="28"/>
          <w:szCs w:val="28"/>
          <w:lang w:val="ru-RU"/>
        </w:rPr>
        <w:t xml:space="preserve"> </w:t>
      </w:r>
      <w:r w:rsidRPr="00C3604B">
        <w:rPr>
          <w:sz w:val="28"/>
          <w:szCs w:val="28"/>
          <w:lang w:val="ru-RU"/>
        </w:rPr>
        <w:lastRenderedPageBreak/>
        <w:t>(при наличии)</w:t>
      </w:r>
      <w:r w:rsidRPr="00C3604B">
        <w:rPr>
          <w:sz w:val="28"/>
          <w:szCs w:val="28"/>
        </w:rPr>
        <w:t>, а также заверенные печатью Исполнителя</w:t>
      </w:r>
      <w:r w:rsidRPr="00C3604B">
        <w:rPr>
          <w:sz w:val="28"/>
          <w:szCs w:val="28"/>
          <w:lang w:val="ru-RU"/>
        </w:rPr>
        <w:t xml:space="preserve"> (при наличии)</w:t>
      </w:r>
      <w:r w:rsidRPr="00C3604B">
        <w:rPr>
          <w:sz w:val="28"/>
          <w:szCs w:val="28"/>
        </w:rPr>
        <w:t xml:space="preserve"> копии явочных карточек</w:t>
      </w:r>
      <w:r w:rsidRPr="00C3604B">
        <w:rPr>
          <w:sz w:val="28"/>
          <w:szCs w:val="28"/>
          <w:lang w:val="ru-RU"/>
        </w:rPr>
        <w:t>/ электронные аналоги явочных карточек</w:t>
      </w:r>
      <w:r w:rsidRPr="00C3604B">
        <w:rPr>
          <w:rStyle w:val="af2"/>
          <w:sz w:val="28"/>
          <w:szCs w:val="28"/>
        </w:rPr>
        <w:footnoteReference w:id="2"/>
      </w:r>
      <w:r w:rsidRPr="00C3604B">
        <w:rPr>
          <w:sz w:val="28"/>
          <w:szCs w:val="28"/>
        </w:rPr>
        <w:t>.</w:t>
      </w:r>
    </w:p>
    <w:p w:rsidR="00BF59C6" w:rsidRPr="00C3604B" w:rsidRDefault="00BF59C6" w:rsidP="00BF59C6">
      <w:pPr>
        <w:pStyle w:val="ConsPlusNormal"/>
        <w:spacing w:before="240" w:after="120"/>
        <w:ind w:firstLine="0"/>
        <w:jc w:val="center"/>
        <w:rPr>
          <w:rFonts w:ascii="Times New Roman" w:hAnsi="Times New Roman" w:cs="Times New Roman"/>
          <w:b/>
          <w:sz w:val="28"/>
          <w:szCs w:val="28"/>
        </w:rPr>
      </w:pPr>
      <w:r w:rsidRPr="00C3604B">
        <w:rPr>
          <w:rFonts w:ascii="Times New Roman" w:hAnsi="Times New Roman" w:cs="Times New Roman"/>
          <w:b/>
          <w:sz w:val="28"/>
          <w:szCs w:val="28"/>
        </w:rPr>
        <w:t>7. ТРЕБОВАНИЯ К ГАРАНТИЙНЫМ ОБЯЗАТЕЛЬСТВАМ ОКАЗЫВАЕМЫХ УСЛУГ</w:t>
      </w:r>
    </w:p>
    <w:p w:rsidR="00BF59C6" w:rsidRPr="00C3604B" w:rsidRDefault="00BF59C6" w:rsidP="00BF59C6">
      <w:pPr>
        <w:pStyle w:val="ConsPlusNormal"/>
        <w:spacing w:before="240" w:after="120"/>
        <w:ind w:firstLine="709"/>
        <w:jc w:val="both"/>
        <w:rPr>
          <w:rFonts w:ascii="Times New Roman" w:hAnsi="Times New Roman" w:cs="Times New Roman"/>
          <w:b/>
          <w:sz w:val="28"/>
          <w:szCs w:val="28"/>
        </w:rPr>
      </w:pPr>
      <w:r w:rsidRPr="00C3604B">
        <w:rPr>
          <w:rFonts w:ascii="Times New Roman" w:hAnsi="Times New Roman" w:cs="Times New Roman"/>
          <w:sz w:val="28"/>
          <w:szCs w:val="28"/>
        </w:rPr>
        <w:t>Исполнитель гарантирует качество оказания услуг в соответствии с действующими нормативными документами, регулирующими отношения, связанные с перевозкой наличных денежных средств.</w:t>
      </w:r>
    </w:p>
    <w:p w:rsidR="00BF59C6" w:rsidRPr="00C3604B" w:rsidRDefault="00BF59C6" w:rsidP="00BF59C6">
      <w:pPr>
        <w:pStyle w:val="ConsPlusNormal"/>
        <w:spacing w:before="240" w:after="120"/>
        <w:ind w:firstLine="0"/>
        <w:jc w:val="center"/>
        <w:rPr>
          <w:rFonts w:ascii="Times New Roman" w:hAnsi="Times New Roman" w:cs="Times New Roman"/>
          <w:b/>
          <w:sz w:val="28"/>
          <w:szCs w:val="28"/>
        </w:rPr>
      </w:pPr>
      <w:r w:rsidRPr="00C3604B">
        <w:rPr>
          <w:rFonts w:ascii="Times New Roman" w:hAnsi="Times New Roman" w:cs="Times New Roman"/>
          <w:b/>
          <w:sz w:val="28"/>
          <w:szCs w:val="28"/>
        </w:rPr>
        <w:t xml:space="preserve">8. </w:t>
      </w:r>
      <w:r w:rsidRPr="00C3604B">
        <w:rPr>
          <w:rFonts w:ascii="Times New Roman" w:hAnsi="Times New Roman" w:cs="Times New Roman"/>
          <w:b/>
          <w:sz w:val="28"/>
          <w:szCs w:val="28"/>
          <w:lang w:val="ru"/>
        </w:rPr>
        <w:t>СПЕЦИАЛЬНЫЕ ТРЕБОВАНИЯ</w:t>
      </w:r>
    </w:p>
    <w:p w:rsidR="00BF59C6" w:rsidRPr="00C3604B" w:rsidRDefault="00BF59C6" w:rsidP="00BF59C6">
      <w:pPr>
        <w:pStyle w:val="ConsPlusNormal"/>
        <w:ind w:firstLine="709"/>
        <w:rPr>
          <w:rFonts w:ascii="Times New Roman" w:hAnsi="Times New Roman" w:cs="Times New Roman"/>
          <w:sz w:val="28"/>
          <w:szCs w:val="28"/>
          <w:lang w:eastAsia="x-none"/>
        </w:rPr>
      </w:pPr>
      <w:r w:rsidRPr="00C3604B">
        <w:rPr>
          <w:rFonts w:ascii="Times New Roman" w:hAnsi="Times New Roman" w:cs="Times New Roman"/>
          <w:sz w:val="28"/>
          <w:szCs w:val="28"/>
          <w:lang w:val="x-none" w:eastAsia="x-none"/>
        </w:rPr>
        <w:t>Не установлены</w:t>
      </w:r>
      <w:r w:rsidRPr="00C3604B">
        <w:rPr>
          <w:rFonts w:ascii="Times New Roman" w:hAnsi="Times New Roman" w:cs="Times New Roman"/>
          <w:sz w:val="28"/>
          <w:szCs w:val="28"/>
          <w:lang w:eastAsia="x-none"/>
        </w:rPr>
        <w:t>.</w:t>
      </w:r>
    </w:p>
    <w:p w:rsidR="00BF59C6" w:rsidRPr="00C3604B" w:rsidRDefault="00BF59C6" w:rsidP="00BF59C6">
      <w:pPr>
        <w:pStyle w:val="ConsPlusNormal"/>
        <w:spacing w:before="240" w:after="120"/>
        <w:ind w:firstLine="0"/>
        <w:jc w:val="center"/>
        <w:rPr>
          <w:rFonts w:ascii="Times New Roman" w:hAnsi="Times New Roman" w:cs="Times New Roman"/>
          <w:b/>
          <w:sz w:val="28"/>
          <w:szCs w:val="28"/>
        </w:rPr>
      </w:pPr>
      <w:r w:rsidRPr="00C3604B">
        <w:rPr>
          <w:rFonts w:ascii="Times New Roman" w:hAnsi="Times New Roman" w:cs="Times New Roman"/>
          <w:b/>
          <w:sz w:val="28"/>
          <w:szCs w:val="28"/>
        </w:rPr>
        <w:t xml:space="preserve">9. </w:t>
      </w:r>
      <w:r w:rsidRPr="00C3604B">
        <w:rPr>
          <w:rFonts w:ascii="Times New Roman" w:hAnsi="Times New Roman" w:cs="Times New Roman"/>
          <w:b/>
          <w:sz w:val="28"/>
          <w:szCs w:val="28"/>
          <w:lang w:val="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BF59C6" w:rsidRPr="00C3604B" w:rsidTr="00BF59C6">
        <w:trPr>
          <w:jc w:val="center"/>
        </w:trPr>
        <w:tc>
          <w:tcPr>
            <w:tcW w:w="1730" w:type="dxa"/>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Номер приложения</w:t>
            </w:r>
          </w:p>
        </w:tc>
        <w:tc>
          <w:tcPr>
            <w:tcW w:w="6247" w:type="dxa"/>
          </w:tcPr>
          <w:p w:rsidR="00BF59C6" w:rsidRPr="00C3604B" w:rsidRDefault="00BF59C6" w:rsidP="00BF59C6">
            <w:pPr>
              <w:pStyle w:val="ConsPlusNormal"/>
              <w:jc w:val="center"/>
              <w:rPr>
                <w:rFonts w:ascii="Times New Roman" w:hAnsi="Times New Roman" w:cs="Times New Roman"/>
                <w:sz w:val="24"/>
                <w:szCs w:val="24"/>
              </w:rPr>
            </w:pPr>
            <w:r w:rsidRPr="00C3604B">
              <w:rPr>
                <w:rFonts w:ascii="Times New Roman" w:hAnsi="Times New Roman" w:cs="Times New Roman"/>
                <w:sz w:val="24"/>
                <w:szCs w:val="24"/>
              </w:rPr>
              <w:t>Наименование приложения</w:t>
            </w:r>
          </w:p>
        </w:tc>
        <w:tc>
          <w:tcPr>
            <w:tcW w:w="1719" w:type="dxa"/>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Номер страницы</w:t>
            </w:r>
          </w:p>
        </w:tc>
      </w:tr>
      <w:tr w:rsidR="00BF59C6" w:rsidRPr="00C3604B" w:rsidTr="00BF59C6">
        <w:trPr>
          <w:jc w:val="center"/>
        </w:trPr>
        <w:tc>
          <w:tcPr>
            <w:tcW w:w="1730"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1</w:t>
            </w:r>
          </w:p>
        </w:tc>
        <w:tc>
          <w:tcPr>
            <w:tcW w:w="6247" w:type="dxa"/>
          </w:tcPr>
          <w:p w:rsidR="00BF59C6" w:rsidRPr="00C3604B" w:rsidRDefault="00BF59C6" w:rsidP="00BF59C6">
            <w:pPr>
              <w:widowControl w:val="0"/>
              <w:tabs>
                <w:tab w:val="left" w:pos="1767"/>
              </w:tabs>
              <w:jc w:val="both"/>
              <w:rPr>
                <w:rFonts w:ascii="Times New Roman" w:hAnsi="Times New Roman" w:cs="Times New Roman"/>
                <w:color w:val="auto"/>
              </w:rPr>
            </w:pPr>
            <w:r w:rsidRPr="00C3604B">
              <w:rPr>
                <w:rFonts w:ascii="Times New Roman" w:hAnsi="Times New Roman" w:cs="Times New Roman"/>
                <w:color w:val="auto"/>
              </w:rPr>
              <w:t>Перечень подразделений УФПС Самарской области</w:t>
            </w:r>
            <w:r w:rsidRPr="00C3604B">
              <w:rPr>
                <w:rFonts w:ascii="Times New Roman" w:hAnsi="Times New Roman" w:cs="Times New Roman"/>
                <w:color w:val="auto"/>
                <w:lang w:val="ru-RU"/>
              </w:rPr>
              <w:t xml:space="preserve"> </w:t>
            </w:r>
          </w:p>
        </w:tc>
        <w:tc>
          <w:tcPr>
            <w:tcW w:w="1719" w:type="dxa"/>
          </w:tcPr>
          <w:p w:rsidR="00BF59C6" w:rsidRPr="00C3604B" w:rsidRDefault="00BF59C6" w:rsidP="00BF59C6">
            <w:pPr>
              <w:pStyle w:val="ConsPlusNormal"/>
              <w:ind w:firstLine="0"/>
              <w:jc w:val="center"/>
              <w:rPr>
                <w:rFonts w:ascii="Times New Roman" w:hAnsi="Times New Roman" w:cs="Times New Roman"/>
                <w:sz w:val="24"/>
                <w:szCs w:val="24"/>
              </w:rPr>
            </w:pPr>
          </w:p>
        </w:tc>
      </w:tr>
      <w:tr w:rsidR="00BF59C6" w:rsidRPr="00C3604B" w:rsidTr="00BF59C6">
        <w:trPr>
          <w:jc w:val="center"/>
        </w:trPr>
        <w:tc>
          <w:tcPr>
            <w:tcW w:w="1730" w:type="dxa"/>
            <w:vAlign w:val="center"/>
          </w:tcPr>
          <w:p w:rsidR="00BF59C6" w:rsidRPr="00C3604B" w:rsidRDefault="00BF59C6" w:rsidP="00BF59C6">
            <w:pPr>
              <w:pStyle w:val="ConsPlusNormal"/>
              <w:ind w:firstLine="0"/>
              <w:jc w:val="center"/>
              <w:rPr>
                <w:rFonts w:ascii="Times New Roman" w:hAnsi="Times New Roman" w:cs="Times New Roman"/>
                <w:sz w:val="24"/>
                <w:szCs w:val="24"/>
              </w:rPr>
            </w:pPr>
            <w:r w:rsidRPr="00C3604B">
              <w:rPr>
                <w:rFonts w:ascii="Times New Roman" w:hAnsi="Times New Roman" w:cs="Times New Roman"/>
                <w:sz w:val="24"/>
                <w:szCs w:val="24"/>
              </w:rPr>
              <w:t>2</w:t>
            </w:r>
          </w:p>
        </w:tc>
        <w:tc>
          <w:tcPr>
            <w:tcW w:w="6247" w:type="dxa"/>
          </w:tcPr>
          <w:p w:rsidR="00BF59C6" w:rsidRPr="00C3604B" w:rsidRDefault="00BF59C6" w:rsidP="00BF59C6">
            <w:pPr>
              <w:widowControl w:val="0"/>
              <w:tabs>
                <w:tab w:val="left" w:pos="1767"/>
              </w:tabs>
              <w:jc w:val="both"/>
              <w:rPr>
                <w:rFonts w:ascii="Times New Roman" w:hAnsi="Times New Roman" w:cs="Times New Roman"/>
                <w:color w:val="auto"/>
                <w:lang w:val="ru-RU"/>
              </w:rPr>
            </w:pPr>
            <w:r w:rsidRPr="00C3604B">
              <w:rPr>
                <w:rFonts w:ascii="Times New Roman" w:hAnsi="Times New Roman" w:cs="Times New Roman"/>
                <w:color w:val="auto"/>
              </w:rPr>
              <w:t>Технология организации перевозки наличных денежных средств</w:t>
            </w:r>
          </w:p>
        </w:tc>
        <w:tc>
          <w:tcPr>
            <w:tcW w:w="1719" w:type="dxa"/>
          </w:tcPr>
          <w:p w:rsidR="00BF59C6" w:rsidRPr="00C3604B" w:rsidRDefault="00BF59C6" w:rsidP="00BF59C6">
            <w:pPr>
              <w:pStyle w:val="ConsPlusNormal"/>
              <w:ind w:firstLine="0"/>
              <w:jc w:val="center"/>
              <w:rPr>
                <w:rFonts w:ascii="Times New Roman" w:hAnsi="Times New Roman" w:cs="Times New Roman"/>
                <w:sz w:val="24"/>
                <w:szCs w:val="24"/>
              </w:rPr>
            </w:pPr>
          </w:p>
        </w:tc>
      </w:tr>
    </w:tbl>
    <w:p w:rsidR="00BF59C6" w:rsidRPr="00C3604B" w:rsidRDefault="00BF59C6" w:rsidP="00BF59C6">
      <w:pPr>
        <w:jc w:val="both"/>
        <w:rPr>
          <w:rFonts w:ascii="Times New Roman" w:hAnsi="Times New Roman" w:cs="Times New Roman"/>
          <w:color w:val="auto"/>
          <w:szCs w:val="18"/>
          <w:lang w:val="ru-RU"/>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pPr>
    </w:p>
    <w:p w:rsidR="00BF59C6" w:rsidRDefault="00BF59C6" w:rsidP="00200275">
      <w:pPr>
        <w:pStyle w:val="a5"/>
        <w:jc w:val="center"/>
        <w:rPr>
          <w:rFonts w:ascii="Times New Roman" w:hAnsi="Times New Roman" w:cs="Times New Roman"/>
          <w:b/>
          <w:sz w:val="24"/>
          <w:szCs w:val="24"/>
        </w:rPr>
        <w:sectPr w:rsidR="00BF59C6" w:rsidSect="00BF59C6">
          <w:pgSz w:w="11906" w:h="16838"/>
          <w:pgMar w:top="1134" w:right="851" w:bottom="1134" w:left="1701" w:header="709" w:footer="709" w:gutter="0"/>
          <w:cols w:space="708"/>
          <w:docGrid w:linePitch="360"/>
        </w:sectPr>
      </w:pPr>
    </w:p>
    <w:p w:rsidR="00BF59C6" w:rsidRDefault="00BF59C6" w:rsidP="00BF59C6">
      <w:pPr>
        <w:pStyle w:val="a5"/>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1 к ТЗ</w:t>
      </w:r>
    </w:p>
    <w:p w:rsidR="00BF59C6" w:rsidRDefault="00BF59C6" w:rsidP="00BF59C6">
      <w:pPr>
        <w:pStyle w:val="a5"/>
        <w:jc w:val="right"/>
        <w:rPr>
          <w:rFonts w:ascii="Times New Roman" w:hAnsi="Times New Roman" w:cs="Times New Roman"/>
          <w:b/>
          <w:sz w:val="24"/>
          <w:szCs w:val="24"/>
        </w:rPr>
      </w:pPr>
    </w:p>
    <w:p w:rsidR="00200275" w:rsidRPr="009C21C8" w:rsidRDefault="00200275" w:rsidP="00200275">
      <w:pPr>
        <w:pStyle w:val="a5"/>
        <w:jc w:val="center"/>
        <w:rPr>
          <w:rFonts w:ascii="Times New Roman" w:hAnsi="Times New Roman" w:cs="Times New Roman"/>
          <w:b/>
          <w:sz w:val="24"/>
          <w:szCs w:val="24"/>
        </w:rPr>
      </w:pPr>
      <w:r w:rsidRPr="009C21C8">
        <w:rPr>
          <w:rFonts w:ascii="Times New Roman" w:hAnsi="Times New Roman" w:cs="Times New Roman"/>
          <w:b/>
          <w:sz w:val="24"/>
          <w:szCs w:val="24"/>
        </w:rPr>
        <w:t>Перечень подразделений средств УФПС Самарской области</w:t>
      </w:r>
    </w:p>
    <w:p w:rsidR="00200275" w:rsidRPr="009C21C8" w:rsidRDefault="00200275" w:rsidP="00200275">
      <w:pPr>
        <w:pStyle w:val="a5"/>
        <w:jc w:val="center"/>
        <w:rPr>
          <w:rFonts w:ascii="Times New Roman" w:hAnsi="Times New Roman" w:cs="Times New Roman"/>
          <w:b/>
          <w:sz w:val="24"/>
          <w:szCs w:val="24"/>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1. </w:t>
      </w:r>
      <w:r w:rsidRPr="009C21C8">
        <w:rPr>
          <w:rFonts w:ascii="Times New Roman" w:hAnsi="Times New Roman" w:cs="Times New Roman"/>
        </w:rPr>
        <w:tab/>
        <w:t>Перевозка наличных денежных средств из ГРК Самарского почтамта УФПС Самарской области, расположенной по адресу: 443000 Самарская область, г. Самара, ул. Ленинградская, д.24, в ОПС согласно таблице ниже:</w:t>
      </w:r>
    </w:p>
    <w:tbl>
      <w:tblPr>
        <w:tblW w:w="14459" w:type="dxa"/>
        <w:tblInd w:w="250" w:type="dxa"/>
        <w:tblLayout w:type="fixed"/>
        <w:tblLook w:val="04A0" w:firstRow="1" w:lastRow="0" w:firstColumn="1" w:lastColumn="0" w:noHBand="0" w:noVBand="1"/>
      </w:tblPr>
      <w:tblGrid>
        <w:gridCol w:w="586"/>
        <w:gridCol w:w="1465"/>
        <w:gridCol w:w="4328"/>
        <w:gridCol w:w="992"/>
        <w:gridCol w:w="850"/>
        <w:gridCol w:w="851"/>
        <w:gridCol w:w="992"/>
        <w:gridCol w:w="992"/>
        <w:gridCol w:w="993"/>
        <w:gridCol w:w="850"/>
        <w:gridCol w:w="1560"/>
      </w:tblGrid>
      <w:tr w:rsidR="00200275" w:rsidRPr="009C21C8" w:rsidTr="00BF59C6">
        <w:trPr>
          <w:trHeight w:val="990"/>
          <w:tblHeader/>
        </w:trPr>
        <w:tc>
          <w:tcPr>
            <w:tcW w:w="5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328"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ОПС, телефон</w:t>
            </w:r>
          </w:p>
        </w:tc>
        <w:tc>
          <w:tcPr>
            <w:tcW w:w="6520"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60" w:type="dxa"/>
            <w:vMerge w:val="restart"/>
            <w:tcBorders>
              <w:top w:val="single" w:sz="4" w:space="0" w:color="auto"/>
              <w:left w:val="single" w:sz="4" w:space="0" w:color="auto"/>
              <w:right w:val="single" w:sz="4" w:space="0" w:color="auto"/>
            </w:tcBorders>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58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465"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328"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992"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850"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851"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50"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60"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Главная, д. 5, тел. +7(846)3323197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Белорусская, д. 131, тел. +7(846)3091649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Арбатская, д. 1/2, тел. +7 (927)2106933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пер Молодежный, д. 22, тел. +7 (927)7512514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пер Долотный, д. 11, тел. +7 (927) 7511165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тракт Пугачевский, д. 39, тел. +7 (937)2192218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Возрождения, д. 7, тел. +7(846)3302920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Таганская, д. 16, тел. +7 (846) 3301772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Центральная, д. 11, тел. +7(846)2660529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б-р Засамарская слобода, д. 9, тел. +7(937) 6405732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Придорожный, мкр. Южный город, ул Николаевский проспект, д. 33, тел. +7 (846) 2314422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9:10 - 09:40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Николаевка, мкр. Южный город, ул Губернаторская, д. 65, тел. +7(846)9994634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Карла Маркса, д. 304, тел. +7 (927) 7512026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22 Партсъезда, д. 20, тел.+7(846)2241034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Советской Армии, д. 148, тел. +7 (937) 2192208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Советской Армии, д. 107, тел. +7 (846) 2500585#2321, +7 (937) 2192170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Охтинская, д. 38А, тел. +7 (846) 9933335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08:05 - 08:35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Ярмарочная, д. 27, тел. +7 (937) 2191923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Никитинская, д. 66а, тел. +7 (937)2192098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Спортивная, стр. 1А, тел. +7 (846) 3332606, +7(846)3327057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Осипенко, д. 41А, тел. +7(846)3360550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Мичурина, д. 9, тел. +7 (937) 9822249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07:55 - 08:30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443110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НовоСадовая, д. 23, тел. +7 (927) 7510901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156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Молодогвардейская, д. 215, тел.+7 (927) 7511710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Молодогвардейская, д. 210, тел.</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 (846) 3323976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Волжский, д. 33А, тел.</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+7(846)2424548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09:10 - 9:40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rPr>
          <w:trHeight w:val="582"/>
        </w:trPr>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Ленинградская, д. 83, тел. +7 (937)2192013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29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Неверова, д. 178, тел. +7 (927) 2106835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ш Московское, литера Б, тел. +7 (937) 2191995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Скляренко, д. 3, тел. +7(846)3341400, +7(846)3344339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09:25 - 10:00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ш Московское, д. 14, тел. +7(846)3348390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Революционная, д. 50, тел. +7(846)3347490, +7(846)3348522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9:10 - 09:45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443069</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Революционная, д. 137, тел.+7(846)2648034, +7(846)2606516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443079</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Гагарина, д. 35, тел. +7 (846) 2600255, +7(846)2604577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Гродненская, д. 1, тел. +7 (937)</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0635841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Мяги, д. 17, тел. +7 (937) 2192215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Антонова Овсеенко, д. 2, тел. +7 (937)2192201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39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Самарская, г Самара, ул Авроры,</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д. 173, тел. +7(846)2625600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Гагарина, д. 119а, тел. +7(846)2629430, +7 (937) 2192182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Советской Армии, д. 23, тел. +7 (937) 2192053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Тушинская, д. 41, тел. +7(846)2685299, +7 (937) 2192183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Аэродромная, д. 127, тел. +7 (937) 2192256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Партизанская, д. 184, тел. +7(846)2616385, +7(846)2613374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Мориса Тореза, д. 101, тел. +7(846)2686084, +7(846)2686083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Вольская, д. 61, тел. +7 (846) 9927620, +7 (937) 2192163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443009</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Победы, д. 102, тел. +7 (927) 7512409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07:40 - 08:10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07:40 - 08:10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07:40 - 08:10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07:40 - 08:10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07:40 - 08:10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Победы, д. 98, тел. +7 (927) 7511828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49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443083</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Победы, д. 5, тел. +7(846)9519909, +7(846)9950251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Юбилейная, д. 5, тел. +7(846)9968892, +7(846)9968891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Металлистов, д. 21, тел. +7 (937)</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2192185, 8(846) 231-44-22 (-б.443-077);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Металлургов, д. 46, тел. +7 (846) 9542511, +7 (927) 7511833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Металлургов, д. 80, тел. +7(846)9581170, +7 (937) 2192157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туп Управленческий, д. 3, тел. +7 (937)</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2192036, 8(846) 231-44-22, (-б.443-022);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Железной Дивизии, д. 1, тел. +7(846)9552888, 8(846) 231-44-22, (-б.443-052);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08:25 - 08:55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443109</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Зубчаниновка, ул Литвинова, д.320, тел. +7(846)9312253, 8(846) 231-44-22, (-б.443-109);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Самара, п Зубчаниновка, ул </w:t>
            </w:r>
            <w:r w:rsidRPr="009C21C8">
              <w:rPr>
                <w:rFonts w:ascii="Times New Roman" w:hAnsi="Times New Roman" w:cs="Times New Roman"/>
              </w:rPr>
              <w:lastRenderedPageBreak/>
              <w:t>Магистральная, д. 127а, тел. +7 (937) 2192114, 8(846) 231-44-22, (-б.443-044);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Зубчаниновка, ул Ученическая, влд. 103, тел. +7(846)9312709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тер. Аэропорт-2, влд. 1, тел. +7 (927) 7510447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Смышляевка, ул Октябрьская, д. 2Б, тел. +7(846)9992181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443528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Стройкерамика, ул Дружбы, д. 9, тел. +7(846)9992143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Петра Дубрава, ул Коммунаров, д. 19, тел. +7 (937) 1745389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Кирова, д. 170, тел. +7(846)9564206, +7(846)9564496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07:40 - 08:10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100, тел. +7 (937) 2192202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07:25 - 08:00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07:25 - 08:00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07:25 - 08:00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07:25 - 08:00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07:25 - 08:00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Фадеева, д. 64, тел. +7 (937) 2192240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115, тел. +7 (927) 7510482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67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НовоСадовая, д. 295а, тел. +7 (937) 2191981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просека 5-я, д. 99, тел. +7 (937) 2192262, 8(846) 231-44-22, (-б.443-124);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Силовая, д. 6, тел. +7 (937) 2192274 8(846) 231-44-22, (-б.443-125);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08:25 - 08:55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08:25 - 08:55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08:25 - 08:55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08:25 - 08:55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08:25 - 08:55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443029</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Губанова, д. 30, тел. +7 (937) 2192096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Демократическая, д. 6, тел.+7(846)9526352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Георгия Димитрова, д. 117, тел. +7 (927) 7511915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Силина, д. 2, кв. 13, тел. +7(846)9520488, 8(846) 231-44-22, (-б.443-122);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Юных Пионеров, д. 142, тел. +7(846)9932548, +7 (927) 7511705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8:00 - 8:30</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Черемшанская, д. 137, тел. +7(846)9332177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07:30 - 08:00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76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443114</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140, тел. +7 (927) 7512494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Ташкентская, д. 92, тел. +7 (927) 7512139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277, тел. +7(846)9586577 8(846) 231-44-22, (-б.443-106);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Карла Маркса, д. 472, тел.</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+7(846)9584311, +7(846)9584254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Ташкентская, д. 147, тел. +7(846)9563766, +7(846)9564733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08:25 - 09:55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08:25 - 09:55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08:25 - 09:55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тер. 18 кмМосковского шоссе, д. 13, тел. +7(846)9274964, 8(846) 231-44-22, (-б.443-072);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Мехзавод, кв-л 2-й, д. 50, тел. +7 (937) 2192078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443107</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Мехзавод, кв-л 15-й, д. 4, тел. +7(846)9571967, 8(846) 231-44-22, (-б.443-107);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443026</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Управленческий, ул Сергея Лазо, д. 50, тел. +7 (937) 2192056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85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Управленческий, ул Имени</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академика Н.Д. Кузнецова, д. 9, тел. +7(846)9501635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08:35 - 09:05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443048</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Красная Глинка, кв-л 4, д. 20, тел. +7 (937) 2192154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443901</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Береза, квл 1-й, д. 6, тел. +7(846)9966811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443902</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Прибрежный, ул Труда, д. 1, кв. 7, тел. +7 (937) 1745397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443010</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Молодогвардейская, д. 142, тел. +7 (937) 2191963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w:t>
            </w:r>
          </w:p>
        </w:tc>
      </w:tr>
      <w:tr w:rsidR="00200275" w:rsidRPr="009C21C8" w:rsidTr="00BF59C6">
        <w:tc>
          <w:tcPr>
            <w:tcW w:w="58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443075</w:t>
            </w:r>
          </w:p>
        </w:tc>
        <w:tc>
          <w:tcPr>
            <w:tcW w:w="432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мкр. Крутые Ключи, д. 46 тел.8(846) 231-44-22, (-б.443-075);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91</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443544</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Курумоч, ул Советская, зд. 65, тел. +7(846)9989172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92</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443545</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Курумоч, пр-кт Ленина, зд. 31, тел. +7(846)9989342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93</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443536</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Николаевка, ул Дружба Народов, д. 19, тел. +7(846)9933132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94</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443539</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Рощинский, тел. +7(846)9328268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08:15 - 08:45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95</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443527</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Спиридоновка, ул Советская, д. 129, тел. +7(846)9967623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96</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443538</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Черновский, ул Советская, д. 1, тел. +7(846)9997383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w:t>
            </w:r>
          </w:p>
        </w:tc>
      </w:tr>
      <w:tr w:rsidR="00200275" w:rsidRPr="009C21C8" w:rsidTr="00BF59C6">
        <w:tc>
          <w:tcPr>
            <w:tcW w:w="5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97</w:t>
            </w:r>
          </w:p>
        </w:tc>
        <w:tc>
          <w:tcPr>
            <w:tcW w:w="1465" w:type="dxa"/>
            <w:tcBorders>
              <w:top w:val="single" w:sz="4" w:space="0" w:color="auto"/>
              <w:left w:val="single" w:sz="4" w:space="0" w:color="auto"/>
              <w:bottom w:val="single" w:sz="4" w:space="0" w:color="auto"/>
              <w:right w:val="single" w:sz="4" w:space="0" w:color="auto"/>
            </w:tcBorders>
            <w:shd w:val="clear" w:color="000000" w:fill="FFFFFF"/>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443537</w:t>
            </w:r>
          </w:p>
        </w:tc>
        <w:tc>
          <w:tcPr>
            <w:tcW w:w="4328"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Черноречье, ул Мира, д. 20, тел. +7(846)9997580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12899"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60"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2. Перевозка наличных денежных средств из ПАО «Банк ВТБ», расположенный по адресу: Самарская область, г. Самара, Железнодорожный район, ул. Авроры, д 72 или ПАО «Сбербанк» ДО №9054/0383 КИЦ «Самарский», расположенный по адресу: Самарская область, г. Самара, ул. Стара Загора, д. 158 в ГРК Самарского почтамта УФПС Самарской области  согласно таблице ниже:</w:t>
      </w:r>
      <w:r w:rsidRPr="009C21C8">
        <w:rPr>
          <w:rFonts w:ascii="Times New Roman" w:hAnsi="Times New Roman" w:cs="Times New Roman"/>
        </w:rPr>
        <w:br w:type="page"/>
      </w:r>
    </w:p>
    <w:tbl>
      <w:tblPr>
        <w:tblW w:w="14616" w:type="dxa"/>
        <w:tblInd w:w="93" w:type="dxa"/>
        <w:tblLayout w:type="fixed"/>
        <w:tblLook w:val="04A0" w:firstRow="1" w:lastRow="0" w:firstColumn="1" w:lastColumn="0" w:noHBand="0" w:noVBand="1"/>
      </w:tblPr>
      <w:tblGrid>
        <w:gridCol w:w="406"/>
        <w:gridCol w:w="1736"/>
        <w:gridCol w:w="4394"/>
        <w:gridCol w:w="992"/>
        <w:gridCol w:w="992"/>
        <w:gridCol w:w="993"/>
        <w:gridCol w:w="992"/>
        <w:gridCol w:w="992"/>
        <w:gridCol w:w="709"/>
        <w:gridCol w:w="850"/>
        <w:gridCol w:w="1560"/>
      </w:tblGrid>
      <w:tr w:rsidR="00200275" w:rsidRPr="009C21C8" w:rsidTr="00BF59C6">
        <w:trPr>
          <w:trHeight w:val="987"/>
          <w:tblHeader/>
        </w:trPr>
        <w:tc>
          <w:tcPr>
            <w:tcW w:w="4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7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ГРК</w:t>
            </w:r>
          </w:p>
        </w:tc>
        <w:tc>
          <w:tcPr>
            <w:tcW w:w="4394" w:type="dxa"/>
            <w:vMerge w:val="restart"/>
            <w:tcBorders>
              <w:top w:val="single" w:sz="4" w:space="0" w:color="auto"/>
              <w:left w:val="single" w:sz="4" w:space="0" w:color="auto"/>
              <w:bottom w:val="single" w:sz="4" w:space="0" w:color="auto"/>
              <w:right w:val="nil"/>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6520" w:type="dxa"/>
            <w:gridSpan w:val="7"/>
            <w:tcBorders>
              <w:top w:val="single" w:sz="4" w:space="0" w:color="auto"/>
              <w:left w:val="single" w:sz="4" w:space="0" w:color="auto"/>
              <w:bottom w:val="single" w:sz="4" w:space="0" w:color="auto"/>
              <w:right w:val="single" w:sz="4" w:space="0" w:color="auto"/>
            </w:tcBorders>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60" w:type="dxa"/>
            <w:vMerge w:val="restart"/>
            <w:tcBorders>
              <w:top w:val="single" w:sz="4" w:space="0" w:color="auto"/>
              <w:left w:val="single" w:sz="4" w:space="0" w:color="auto"/>
              <w:right w:val="single" w:sz="4" w:space="0" w:color="auto"/>
            </w:tcBorders>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40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73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4394"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992"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709"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50"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60"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406" w:type="dxa"/>
            <w:tcBorders>
              <w:top w:val="nil"/>
              <w:left w:val="single" w:sz="4" w:space="0" w:color="auto"/>
              <w:bottom w:val="single" w:sz="4" w:space="0" w:color="auto"/>
              <w:right w:val="single" w:sz="4" w:space="0" w:color="auto"/>
            </w:tcBorders>
            <w:shd w:val="clear" w:color="000000" w:fill="FFFFFF"/>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736"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443000</w:t>
            </w:r>
          </w:p>
        </w:tc>
        <w:tc>
          <w:tcPr>
            <w:tcW w:w="4394"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Ленинградская, д. 24, тел. +7 (846) 2704301, +7(846)2420420, +7(846)3322640</w:t>
            </w:r>
          </w:p>
        </w:tc>
        <w:tc>
          <w:tcPr>
            <w:tcW w:w="992"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3"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709"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50"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0"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13056"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60"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3. Перевозка наличных денежных средств в ГРК Самарского почтамта УФПС Самарской области, расположенной по адресу: 443099 Самарская область, г. Самара, ул. Ленинградская, д.24 из ОПС согласно таблице ниже: </w:t>
      </w:r>
    </w:p>
    <w:tbl>
      <w:tblPr>
        <w:tblW w:w="14616" w:type="dxa"/>
        <w:tblInd w:w="93" w:type="dxa"/>
        <w:tblLayout w:type="fixed"/>
        <w:tblLook w:val="04A0" w:firstRow="1" w:lastRow="0" w:firstColumn="1" w:lastColumn="0" w:noHBand="0" w:noVBand="1"/>
      </w:tblPr>
      <w:tblGrid>
        <w:gridCol w:w="567"/>
        <w:gridCol w:w="1572"/>
        <w:gridCol w:w="4025"/>
        <w:gridCol w:w="992"/>
        <w:gridCol w:w="992"/>
        <w:gridCol w:w="20"/>
        <w:gridCol w:w="1114"/>
        <w:gridCol w:w="993"/>
        <w:gridCol w:w="992"/>
        <w:gridCol w:w="994"/>
        <w:gridCol w:w="795"/>
        <w:gridCol w:w="11"/>
        <w:gridCol w:w="1549"/>
      </w:tblGrid>
      <w:tr w:rsidR="00200275" w:rsidRPr="009C21C8" w:rsidTr="00BF59C6">
        <w:trPr>
          <w:trHeight w:val="1004"/>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br w:type="page"/>
              <w:t>№</w:t>
            </w:r>
          </w:p>
        </w:tc>
        <w:tc>
          <w:tcPr>
            <w:tcW w:w="15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025" w:type="dxa"/>
            <w:vMerge w:val="restart"/>
            <w:tcBorders>
              <w:top w:val="single" w:sz="4" w:space="0" w:color="auto"/>
              <w:left w:val="single" w:sz="4" w:space="0" w:color="auto"/>
              <w:bottom w:val="single" w:sz="4" w:space="0" w:color="auto"/>
              <w:right w:val="nil"/>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ОПС, телефон</w:t>
            </w:r>
          </w:p>
        </w:tc>
        <w:tc>
          <w:tcPr>
            <w:tcW w:w="6903" w:type="dxa"/>
            <w:gridSpan w:val="9"/>
            <w:tcBorders>
              <w:top w:val="single" w:sz="4" w:space="0" w:color="auto"/>
              <w:left w:val="single" w:sz="4" w:space="0" w:color="auto"/>
              <w:bottom w:val="single" w:sz="4" w:space="0" w:color="auto"/>
              <w:right w:val="single" w:sz="4" w:space="0" w:color="auto"/>
            </w:tcBorders>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49" w:type="dxa"/>
            <w:vMerge w:val="restart"/>
            <w:tcBorders>
              <w:top w:val="single" w:sz="4" w:space="0" w:color="auto"/>
              <w:left w:val="single" w:sz="4" w:space="0" w:color="auto"/>
              <w:right w:val="single" w:sz="4" w:space="0" w:color="auto"/>
            </w:tcBorders>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567"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572"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025"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992"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134" w:type="dxa"/>
            <w:gridSpan w:val="2"/>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06" w:type="dxa"/>
            <w:gridSpan w:val="2"/>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49"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443015</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Главная, д. 5, тел. +7(846)3323197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012"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1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16:05 - 16:35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443042</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Белорусская, д. 131, тел. +7(846)3091649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012"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1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443033</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Арбатская, д. 1/2, тел. +7 (927)2106933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012"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1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14:10 - 14:40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443004</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пер Молодежный, д. 22, тел. +7 (927)7512514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1012"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111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17:35 - 18:10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443065</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пер Долотный, д. 11, тел. +7 (927) 7511165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1012"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111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443101</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тракт Пугачевский, д. 39, тел. +7 (937)2192218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3</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443047</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Возрождения, д. 7, тел. +7(846)3302920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03752E">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443061</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Таганская, д. 16, тел. +7 (846) 3301772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14:00 - 14:40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03752E">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443085</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Центральная, д. 11, тел. +7(846)2660529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14:15 - 14:45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03752E">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443062</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Придорожный, мкр. Южный город, ул Весенняя, д. 3, тел. +7(939)7500641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443032</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б-р Засамарская слобода, д. 9, тел. +7(937) 6405732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443547</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Придорожный, мкр. Южный город, ул Николаевский проспект, д. 33, тел. +7 (846) 2314422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443543</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Николаевка, мкр. Южный город, ул Губернаторская, д. 65, тел. +7(846)9994634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443016</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Карла Маркса, д. 304, тел. +7 (927) 7512026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443058</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22 Партсъезда, д. 20, тел.+7(846)2241034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443090</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Советской Армии, д. 148, тел. +7 (937) 2192208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443066</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Советской Армии, д. 107, тел. +7 (846) 2500585#2321, +7 (937) 2192170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16:25 - 17:00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443012</w:t>
            </w:r>
          </w:p>
        </w:tc>
        <w:tc>
          <w:tcPr>
            <w:tcW w:w="402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Охтинская, д. 38А, тел. +7 (846) 9933335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Ярмарочная, д. 27, тел. +7 (937) 2191923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Никитинская, д. 66а, тел. +7 (937)2192098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rPr>
          <w:trHeight w:val="70"/>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Спортивная, стр. 1А, тел. +7 (846) 3332606, +7(846)3327057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Осипенко, д. 41А, тел. +7(846)3360550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17:10 - 17:40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443096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Мичурина, д. 9, тел. +7 (937) 9822249</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24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НовоСадовая, д. 23, тел. +7 (927) 7510901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Молодогвардейская, д. 215, тел.+7 (927) 7511710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Молодогвардейская, д. 210, тел.</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 (846) 3323976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443071</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Волжский, д. 33А, тел.</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+7(846)2424548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443099</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Ленинградская, д. 24, тел. +7 (846) 2704301, +7(846)2420420, +7(846)3322640,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Ленинградская, д. 83, тел. +7 (937)2192013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19:35 - 20:05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19:35 - 20:05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19:35 - 20:05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19:35 - 20:05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19:35 - 20:05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Неверова, д. 178, тел. +7 (927) 2106835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443013</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ш Московское, литера Б, тел. +7 (937) 2191995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16:15 - 17:00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Скляренко, д. 3, тел. +7(846)3341400, +7(846)3344339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33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ш Московское, д. 14, тел. +7(846)3348390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Революционная, д. 50, тел. +7(846)3347490, +7(846)3348522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443123</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Революционная, д. 50, тел. +7(846)3348531, +7(846)3342602, +7(846)3348523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13:35 - 14:05</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443069</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Революционная, д. 137, тел.+7(846)2648034, +7(846)2606516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443079</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Гагарина, д. 35, тел. +7 (846) 2600255, +7(846)2604577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443017</w:t>
            </w:r>
          </w:p>
        </w:tc>
        <w:tc>
          <w:tcPr>
            <w:tcW w:w="4025"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Гродненская, д. 1, тел. +7 (937)</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0635841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13:50 - 14:20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443093</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Мяги, д. 17, тел. +7 (937) 2192215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443027</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НовоСадовая, д. 181р, тел. +7 (987) 4361637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Антонова Овсеенко, д. 2, тел. +7 (937)2192201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42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Самарская, г Самара, ул Авроры,</w:t>
            </w:r>
          </w:p>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д. 173, тел. +7(846)2625600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443067</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Гагарина, д. 119а, тел. +7(846)2629430, +7 (937) 2192182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443023</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Советской Армии, д. 23, тел. +7 (937) 2192053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17:10 - 17:40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Тушинская, д. 41, тел. +7(846)2685299, +7 (937) 2192183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20:05 - 20:35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20:05 - 20:35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20:05 - 20:35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20:05 - 20:35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20:05 - 20:35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443117</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Аэродромная, д. 127, тел. +7 (937) 2192256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Партизанская, д. 184, тел. +7(846)2616385, +7(846)2613374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443074</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Мориса Тореза, д. 101, тел. +7(846)2686084, +7(846)2686083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443063</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Вольская, д. 61, тел. +7 (846) 9927620, +7 (937) 2192163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20:30 - 21:00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20:30 - 21:00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443009</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Победы, д. 102, тел. +7 (927) 7512409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443008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Победы, д. 98, тел. +7 (927) 7511828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52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443083</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Победы, д. 5, тел. +7(846)9519909, +7(846)9950251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Юбилейная, д. 5, тел. +7(846)9968892, +7(846)9968891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443077</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Металлистов, д. 21, тел. +7 (937) 2192185, 8(846) 231-44-22 (-б.443-077);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443034</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Металлургов, д. 46, тел. +7 (846) 9542511, +7 (927) 7511833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Металлургов, д. 80, тел. +7(846)9581170, +7 (937) 2192157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туп Управленческий, д. 3, тел. +7 (937) 2192036, 8(846) 231-44-22, (-б.443-022);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15:45 -16:15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Железной Дивизии, д. 1, тел. +7(846)9552888, 8(846) 231-44-22, (-б.443-052);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20:25 - 20:55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17:10 -17:40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443109</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Зубчаниновка, ул Литвинова, д.320, тел. +7(846)9312253, 8(846) 231-44-22, (-б.443-109);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443044</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Самара, п Зубчаниновка, ул </w:t>
            </w:r>
            <w:r w:rsidRPr="009C21C8">
              <w:rPr>
                <w:rFonts w:ascii="Times New Roman" w:hAnsi="Times New Roman" w:cs="Times New Roman"/>
              </w:rPr>
              <w:lastRenderedPageBreak/>
              <w:t>Магистральная, д. 127а, тел. +7 (937) 2192114, 8(846) 231-44-22, (-б.443-044);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p w:rsidR="00200275" w:rsidRPr="009C21C8" w:rsidDel="003D1C24" w:rsidRDefault="00200275" w:rsidP="00BF59C6">
            <w:pPr>
              <w:pStyle w:val="a5"/>
              <w:rPr>
                <w:rFonts w:ascii="Times New Roman" w:hAnsi="Times New Roman" w:cs="Times New Roman"/>
              </w:rPr>
            </w:pP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lastRenderedPageBreak/>
              <w:t>13:00 - 13:30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443050</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Зубчаниновка, ул Ученическая, влд. 103, тел. +7(846)9312709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тер. Аэропорт-2, влд. 1, тел. +7 (927) 7510447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443087</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Кирова, д. 170, тел. +7(846)9564206, +7(846)9564496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443084</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100, тел. +7 (937) 2192202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20:15 - 20:45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17:05 - 17:35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Фадеева, д. 64, тел. +7 (937) 2192240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19:45 - 20:15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443081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115, тел. +7 (927) 7510482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НовоСадовая, д. 295а, тел. +7 (937) 2191981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443124</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просека 5-я, д. 99, тел. +7 (937) 2192262, 8(846) 231-44-22, (-б.443-124);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69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Силовая, д. 6, тел. +7 (937) 2192274 8(846) 231-44-22, (-б.443-125);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443029</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Губанова, д. 30, тел. +7 (937) 2192096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19:20 - 20:00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Демократическая, д. 6, тел.+7(846)9526352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Георгия Димитрова, д. 117, тел. +7 (927) 7511915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20:10 - 20:40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18:10 - 18:40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443122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Силина, д. 2, кв. 13, тел. +7(846)9520488, 8(846) 231-44-22, (-б.443-122);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Самарская, г Самара, пр-кт Юных Пионеров, д. 142, тел. +7(846)9932548, +7 (927) 7511705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20:20 - 20:50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13:10 - 13:40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443035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Черемшанская, д. 137, тел. +7(846)9332177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19:50 - 20:20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18:05 - 18:35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443114</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140, тел. +7 (927) 7512494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Ташкентская, д. 92, тел. +7 (927) 7512139</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18:30 - 09:00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18:30 - 09:00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18:30 - 09:00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18:30 - 09:00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78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Стара Загора, д. 277, тел. +7(846)9586577 8(846) 231-44-22, (-б.443-106);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пр-кт Карла Маркса, д. 472, тел. +7(846)9584311, +7(846)9584254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443095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Ташкентская, д. 147, тел. +7(846)9563766, +7(846)9564733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20:00 - 20:30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16:35 - 17:15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тер. 18 кмМосковского шоссе, д. 13, тел. +7(846)9274964, 8(846) 231-44-22, (-б.443-072);</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82</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Мехзавод, кв-л 2-й, д. 50, тел. +7 (937) 2192078</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83</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443107</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Мехзавод, кв-л 15-й, д. 4, тел. +7(846)9571967, 8(846) 231-44-22, (-б.443-107);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84</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443026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Управленческий, ул Сергея Лазо, д. 50, тел. +7 (937) 2192056</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85</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443112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Управленческий, ул Имени академика Н.Д. Кузнецова, д. 9, тел. +7(846)9501635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19:15 - 19:45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19:15 - 19:45</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19:15 - 19:45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19:15 - 19:45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19:15 - 19:45</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86</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443048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Красная Глинка, кв-л 4, д. 20, тел. +7 (937) 2192154</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87</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443901</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Береза, квл 1-й, д. 6, тел. +7(846)9966811</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12:45 - 13:30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88</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443902</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п Прибрежный, ул Труда, д. 1, кв. 7, тел. +7 (937) 1745397</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89</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443075</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мкр. Крутые Ключи, д. 46 тел.8(846) 231-44-22, (-б.443-075);</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90</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443010</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Молодогвардейская, д. 142, тел. +7 (937) 2191963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91</w:t>
            </w:r>
          </w:p>
        </w:tc>
        <w:tc>
          <w:tcPr>
            <w:tcW w:w="157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443073</w:t>
            </w:r>
          </w:p>
        </w:tc>
        <w:tc>
          <w:tcPr>
            <w:tcW w:w="4025"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мкр. Крутые Ключи, б-р Ивана Финютина, д. 55, тел. +7(937)98575868(846) 231-44-22 (доб.443-073);</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806"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nil"/>
              <w:bottom w:val="single" w:sz="4" w:space="0" w:color="auto"/>
              <w:right w:val="single" w:sz="4" w:space="0" w:color="auto"/>
            </w:tcBorders>
            <w:shd w:val="clear" w:color="000000" w:fill="FFFFFF"/>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92</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443544</w:t>
            </w:r>
          </w:p>
        </w:tc>
        <w:tc>
          <w:tcPr>
            <w:tcW w:w="4025"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Курумоч, ул Советская, зд. 65, тел. +7(846)9989172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93</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443545</w:t>
            </w:r>
          </w:p>
        </w:tc>
        <w:tc>
          <w:tcPr>
            <w:tcW w:w="4025"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Курумоч, пр-кт Ленина, зд. 31, тел. +7(846)9989342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94</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443536</w:t>
            </w:r>
          </w:p>
        </w:tc>
        <w:tc>
          <w:tcPr>
            <w:tcW w:w="4025"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Николаевка, ул Дружба Народов, д. 19, тел. +7(846)9933132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15:10 - 15:40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15:10 - 15:40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14:45 - 15:15</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95</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443539</w:t>
            </w:r>
          </w:p>
        </w:tc>
        <w:tc>
          <w:tcPr>
            <w:tcW w:w="4025"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Рощинский, тел. +7(846)9328268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96</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443527</w:t>
            </w:r>
          </w:p>
        </w:tc>
        <w:tc>
          <w:tcPr>
            <w:tcW w:w="4025" w:type="dxa"/>
            <w:tcBorders>
              <w:top w:val="single" w:sz="4" w:space="0" w:color="auto"/>
              <w:left w:val="single" w:sz="4" w:space="0" w:color="auto"/>
              <w:bottom w:val="single" w:sz="4" w:space="0" w:color="auto"/>
              <w:right w:val="single" w:sz="4" w:space="0" w:color="auto"/>
            </w:tcBorders>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Спиридоновка, ул Советская, д. 129, тел. +7(846)9967623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97</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443538</w:t>
            </w:r>
          </w:p>
        </w:tc>
        <w:tc>
          <w:tcPr>
            <w:tcW w:w="4025" w:type="dxa"/>
            <w:tcBorders>
              <w:top w:val="single" w:sz="4" w:space="0" w:color="auto"/>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Черновский, ул Советская, д. 1, тел. +7(846)9997383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443537</w:t>
            </w:r>
          </w:p>
        </w:tc>
        <w:tc>
          <w:tcPr>
            <w:tcW w:w="4025" w:type="dxa"/>
            <w:tcBorders>
              <w:top w:val="single" w:sz="4" w:space="0" w:color="auto"/>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Черноречье, ул Мира, д. 20, тел. +7(846)9997580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99</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Смышляевка, ул Октябрьская, д. 2Б, тел. +7(846)9992181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443528</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Стройкерамика, ул Дружбы, д. 9, тел. +7(846)9992143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Del="003D1C24" w:rsidTr="00BF59C6">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443546</w:t>
            </w:r>
          </w:p>
        </w:tc>
        <w:tc>
          <w:tcPr>
            <w:tcW w:w="4025"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пгт Петра Дубрава, ул Коммунаров, д. 19, тел. +7 (937) 1745389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75518">
              <w:rPr>
                <w:rFonts w:ascii="Times New Roman" w:hAnsi="Times New Roman" w:cs="Times New Roman"/>
              </w:rPr>
              <w:t>2</w:t>
            </w:r>
          </w:p>
        </w:tc>
      </w:tr>
      <w:tr w:rsidR="00200275" w:rsidRPr="009C21C8" w:rsidTr="00BF59C6">
        <w:tc>
          <w:tcPr>
            <w:tcW w:w="13056" w:type="dxa"/>
            <w:gridSpan w:val="11"/>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60" w:type="dxa"/>
            <w:gridSpan w:val="2"/>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Pr>
                <w:rFonts w:ascii="Times New Roman" w:hAnsi="Times New Roman" w:cs="Times New Roman"/>
              </w:rPr>
              <w:t xml:space="preserve">  </w:t>
            </w:r>
            <w:r w:rsidRPr="00575B82">
              <w:rPr>
                <w:rFonts w:ascii="Times New Roman" w:hAnsi="Times New Roman" w:cs="Times New Roman"/>
                <w:color w:val="FF0000"/>
              </w:rPr>
              <w:t>202</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4.Перевозка наличных денежных средств в ПАО «Банк ВТБ», расположенный по адресу Самарская область, г. Самара, Железнодорожный район, ул. Авроры, д 72 или ПАО «Сбербанк» ДО №9054/0383 КИЦ «Самарский», расположенный по адресу: Самарская область, г. Самара, ул. Стара Загора, д. 158 из ГРК Самарского почтамта УФПС Самарской области согласно таблице ниже: </w:t>
      </w:r>
    </w:p>
    <w:tbl>
      <w:tblPr>
        <w:tblW w:w="14757" w:type="dxa"/>
        <w:tblInd w:w="93" w:type="dxa"/>
        <w:tblLayout w:type="fixed"/>
        <w:tblLook w:val="04A0" w:firstRow="1" w:lastRow="0" w:firstColumn="1" w:lastColumn="0" w:noHBand="0" w:noVBand="1"/>
      </w:tblPr>
      <w:tblGrid>
        <w:gridCol w:w="407"/>
        <w:gridCol w:w="1714"/>
        <w:gridCol w:w="4131"/>
        <w:gridCol w:w="1134"/>
        <w:gridCol w:w="995"/>
        <w:gridCol w:w="1144"/>
        <w:gridCol w:w="1124"/>
        <w:gridCol w:w="1170"/>
        <w:gridCol w:w="673"/>
        <w:gridCol w:w="848"/>
        <w:gridCol w:w="1417"/>
      </w:tblGrid>
      <w:tr w:rsidR="00200275" w:rsidRPr="009C21C8" w:rsidTr="00BF59C6">
        <w:trPr>
          <w:trHeight w:val="1107"/>
          <w:tblHeader/>
        </w:trPr>
        <w:tc>
          <w:tcPr>
            <w:tcW w:w="4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71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ГРК</w:t>
            </w:r>
          </w:p>
        </w:tc>
        <w:tc>
          <w:tcPr>
            <w:tcW w:w="4131" w:type="dxa"/>
            <w:vMerge w:val="restart"/>
            <w:tcBorders>
              <w:top w:val="single" w:sz="4" w:space="0" w:color="auto"/>
              <w:left w:val="single" w:sz="4" w:space="0" w:color="auto"/>
              <w:bottom w:val="single" w:sz="4" w:space="0" w:color="auto"/>
              <w:right w:val="nil"/>
            </w:tcBorders>
            <w:shd w:val="clear" w:color="000000" w:fill="FFFFFF"/>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7088" w:type="dxa"/>
            <w:gridSpan w:val="7"/>
            <w:tcBorders>
              <w:top w:val="single" w:sz="4" w:space="0" w:color="auto"/>
              <w:left w:val="single" w:sz="4" w:space="0" w:color="auto"/>
              <w:bottom w:val="single" w:sz="4" w:space="0" w:color="auto"/>
              <w:right w:val="single" w:sz="4" w:space="0" w:color="auto"/>
            </w:tcBorders>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417" w:type="dxa"/>
            <w:vMerge w:val="restart"/>
            <w:tcBorders>
              <w:top w:val="single" w:sz="4" w:space="0" w:color="auto"/>
              <w:left w:val="single" w:sz="4" w:space="0" w:color="auto"/>
              <w:right w:val="single" w:sz="4" w:space="0" w:color="auto"/>
            </w:tcBorders>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407"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714"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4131"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5"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14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112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1170"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67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48"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417"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407" w:type="dxa"/>
            <w:tcBorders>
              <w:top w:val="nil"/>
              <w:left w:val="single" w:sz="4" w:space="0" w:color="auto"/>
              <w:bottom w:val="single" w:sz="4" w:space="0" w:color="auto"/>
              <w:right w:val="single" w:sz="4" w:space="0" w:color="auto"/>
            </w:tcBorders>
            <w:shd w:val="clear" w:color="000000" w:fill="FFFFFF"/>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714"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ГРК 443000</w:t>
            </w:r>
          </w:p>
        </w:tc>
        <w:tc>
          <w:tcPr>
            <w:tcW w:w="4131"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Самара, ул Ленинградская, д. 24, тел 8(846)333-24-20</w:t>
            </w:r>
          </w:p>
        </w:tc>
        <w:tc>
          <w:tcPr>
            <w:tcW w:w="1134"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10:00 - 13:00</w:t>
            </w:r>
          </w:p>
        </w:tc>
        <w:tc>
          <w:tcPr>
            <w:tcW w:w="995"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10:00 - 13:00</w:t>
            </w:r>
          </w:p>
        </w:tc>
        <w:tc>
          <w:tcPr>
            <w:tcW w:w="1144"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10:00 - 13:00</w:t>
            </w:r>
          </w:p>
        </w:tc>
        <w:tc>
          <w:tcPr>
            <w:tcW w:w="1124"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10:00 - 13:00</w:t>
            </w:r>
          </w:p>
        </w:tc>
        <w:tc>
          <w:tcPr>
            <w:tcW w:w="1170"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10:00 - 13:00</w:t>
            </w:r>
          </w:p>
        </w:tc>
        <w:tc>
          <w:tcPr>
            <w:tcW w:w="673" w:type="dxa"/>
            <w:tcBorders>
              <w:top w:val="nil"/>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4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7"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22 </w:t>
            </w:r>
          </w:p>
        </w:tc>
      </w:tr>
      <w:tr w:rsidR="00200275" w:rsidRPr="009C21C8" w:rsidTr="00BF59C6">
        <w:tc>
          <w:tcPr>
            <w:tcW w:w="13340"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417"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5.Перевозка наличных денежных средств из ГРК Самарского почтамта УФПС Самарской области, расположенной по адресу 443000, обл. Самарская, г Самара, ул. Ленинградская, д. 24, в ОПС согласно таблице ниже:</w:t>
      </w:r>
    </w:p>
    <w:tbl>
      <w:tblPr>
        <w:tblW w:w="14773" w:type="dxa"/>
        <w:tblInd w:w="108" w:type="dxa"/>
        <w:tblLook w:val="04A0" w:firstRow="1" w:lastRow="0" w:firstColumn="1" w:lastColumn="0" w:noHBand="0" w:noVBand="1"/>
      </w:tblPr>
      <w:tblGrid>
        <w:gridCol w:w="616"/>
        <w:gridCol w:w="1590"/>
        <w:gridCol w:w="4031"/>
        <w:gridCol w:w="993"/>
        <w:gridCol w:w="992"/>
        <w:gridCol w:w="992"/>
        <w:gridCol w:w="992"/>
        <w:gridCol w:w="851"/>
        <w:gridCol w:w="992"/>
        <w:gridCol w:w="1086"/>
        <w:gridCol w:w="1673"/>
      </w:tblGrid>
      <w:tr w:rsidR="00200275" w:rsidRPr="009C21C8" w:rsidTr="00BF59C6">
        <w:trPr>
          <w:trHeight w:val="1112"/>
          <w:tblHeader/>
        </w:trPr>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156"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ОПС, телефон</w:t>
            </w:r>
          </w:p>
        </w:tc>
        <w:tc>
          <w:tcPr>
            <w:tcW w:w="6898"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626" w:type="dxa"/>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61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465"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156"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993"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851"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1086"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626"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446202</w:t>
            </w:r>
          </w:p>
        </w:tc>
        <w:tc>
          <w:tcPr>
            <w:tcW w:w="415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Миронова, д. 29, тел. +7 (84635) 78885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1"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446208</w:t>
            </w:r>
          </w:p>
        </w:tc>
        <w:tc>
          <w:tcPr>
            <w:tcW w:w="415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Миронова, д. 20, тел. +7 (84635) 78885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851"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446213</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Молодежная, д. 6,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446206</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Островского, д. 11, тел. +7 (84635) 78885, +7 (937) 1744196</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446204</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Дзержинского, д. 29,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446218</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Свердлова, д. 10,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446201</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Ворошилова, д. 16,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446205</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Егорова, д. 4А,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446209</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Вольская, д. 47, тел. +7(84635)46509, +7 (84635) 78885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446219</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п Маяк, ул Чапаева, д. 2, тел. +7(84635)31749, +7 (84635) 78885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446110</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Володарского, д. 4, тел. +7 (84635) 78885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446100</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Железнодорожная, зд. 35, тел. +7 (84635) 78885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1086"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446115</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Железнодорожная, д. 70,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446103</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Ленина, д. 102,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446113</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Пархоменко, д. 41,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446114</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Короленко, д. 70,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10:40 - 11:10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446101</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Победы, д. 81,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446112</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Циолковского, д. 1,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446104</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Гостиная, д. 1,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446111</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Мира, д. 7,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446116</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Строительная, д. 16, тел. +7 (84635) 78885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443535</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Лопатино, ул Братьев Глубоковых, д. 2, тел. +7(846)9997748</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443534</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Новоберезовский, ул Центральная, д. 2, тел. +7(846)9988371</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443529</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Самарский, ул Набережная, д. 3, тел. +7(846)9988124</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25</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443530</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Дубовый Умет, ул Советская, зд. 137, тел. +7(846)9987271</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26</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443520</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Сухая Вязовка, ул Школьная, д. 8, тел. +7(846)9988966</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27</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443521</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РовноВладимировка, ул Центральная, д. 14, тел. +7(846)9994248</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28</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443522</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Яблоновый Овраг, ул Н.Наумова, д. 27, тел. +7(846)9988721</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r>
      <w:tr w:rsidR="00200275" w:rsidRPr="009C21C8" w:rsidTr="00BF59C6">
        <w:trPr>
          <w:trHeight w:val="1062"/>
        </w:trPr>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29</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443524</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Подъем-Михайловка, ул Советская, зд. 76, тел. +7(846)9978686</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30</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443523</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Тридцатый, пер Заречный, зд. 8а, тел. +7(846)9987821</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31</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443525</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Дудачный, ул Озерная, д. 9, тел. +7(846)9987737</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32</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443532</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Верхняя Подстепновка, ул Специалистов, д. 18, тел. +7(846)3775585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33</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443531</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Воскресенка, ул Рабочая, зд. 18, тел. +7 (846) 9997135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r>
      <w:tr w:rsidR="00200275" w:rsidRPr="009C21C8" w:rsidTr="00BF59C6">
        <w:tc>
          <w:tcPr>
            <w:tcW w:w="61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34</w:t>
            </w:r>
          </w:p>
        </w:tc>
        <w:tc>
          <w:tcPr>
            <w:tcW w:w="146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443526</w:t>
            </w:r>
          </w:p>
        </w:tc>
        <w:tc>
          <w:tcPr>
            <w:tcW w:w="415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Просвет, ул Рабочая, д. 7, тел. +7 (937) 1745511</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1086"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62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w:t>
            </w:r>
          </w:p>
        </w:tc>
      </w:tr>
      <w:tr w:rsidR="00200275" w:rsidRPr="009C21C8" w:rsidTr="00BF59C6">
        <w:tc>
          <w:tcPr>
            <w:tcW w:w="13135" w:type="dxa"/>
            <w:gridSpan w:val="10"/>
            <w:tcBorders>
              <w:top w:val="single" w:sz="4" w:space="0" w:color="auto"/>
              <w:left w:val="single" w:sz="4" w:space="0" w:color="auto"/>
              <w:bottom w:val="single" w:sz="4" w:space="0" w:color="auto"/>
              <w:right w:val="single" w:sz="4" w:space="0" w:color="auto"/>
            </w:tcBorders>
            <w:shd w:val="clear" w:color="auto" w:fill="auto"/>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638" w:type="dxa"/>
            <w:tcBorders>
              <w:top w:val="single" w:sz="4" w:space="0" w:color="auto"/>
              <w:left w:val="single" w:sz="4" w:space="0" w:color="auto"/>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488</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6.Перевозка наличных денежных средств в ГРК Самарского почтамта УФПС Самарской области, расположенной по адресу 443000, обл. Самарская, г Самара, ул. Ленинградская, д. 24, из ОПС согласно таблице ниже: </w:t>
      </w:r>
    </w:p>
    <w:tbl>
      <w:tblPr>
        <w:tblW w:w="15088" w:type="dxa"/>
        <w:tblInd w:w="108" w:type="dxa"/>
        <w:tblLayout w:type="fixed"/>
        <w:tblLook w:val="04A0" w:firstRow="1" w:lastRow="0" w:firstColumn="1" w:lastColumn="0" w:noHBand="0" w:noVBand="1"/>
      </w:tblPr>
      <w:tblGrid>
        <w:gridCol w:w="596"/>
        <w:gridCol w:w="1466"/>
        <w:gridCol w:w="4355"/>
        <w:gridCol w:w="1134"/>
        <w:gridCol w:w="851"/>
        <w:gridCol w:w="992"/>
        <w:gridCol w:w="992"/>
        <w:gridCol w:w="993"/>
        <w:gridCol w:w="992"/>
        <w:gridCol w:w="992"/>
        <w:gridCol w:w="11"/>
        <w:gridCol w:w="1690"/>
        <w:gridCol w:w="24"/>
      </w:tblGrid>
      <w:tr w:rsidR="00200275" w:rsidRPr="009C21C8" w:rsidTr="00BF59C6">
        <w:trPr>
          <w:gridAfter w:val="1"/>
          <w:wAfter w:w="24" w:type="dxa"/>
          <w:trHeight w:val="1024"/>
          <w:tblHeader/>
        </w:trPr>
        <w:tc>
          <w:tcPr>
            <w:tcW w:w="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355"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ОПС, телефон</w:t>
            </w:r>
          </w:p>
        </w:tc>
        <w:tc>
          <w:tcPr>
            <w:tcW w:w="6946"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701" w:type="dxa"/>
            <w:gridSpan w:val="2"/>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gridAfter w:val="1"/>
          <w:wAfter w:w="24" w:type="dxa"/>
          <w:tblHeader/>
        </w:trPr>
        <w:tc>
          <w:tcPr>
            <w:tcW w:w="59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466"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355"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851"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701" w:type="dxa"/>
            <w:gridSpan w:val="2"/>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446208</w:t>
            </w:r>
          </w:p>
        </w:tc>
        <w:tc>
          <w:tcPr>
            <w:tcW w:w="4355"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Миронова, д. 20, тел. +7 (84635) 78885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446202</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Миронова, д. 29,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446213</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Молодежная, д. 6,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446206</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Островского, д. 11, тел. +7 (84635) 78885, +7 (937) 1744196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19:05 - 19:35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17:25 - 17:55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446204</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Дзержинского, д. 29,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6</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446218</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Свердлова, д. 10,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19:40 - 20:10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446201</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Ворошилова, д. 16,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18:45 - 19:15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446205</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Егорова, д. 4А,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19:55 - 20:25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17:55 - 18:25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446209</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Вольская, д. 47, тел. +7(84635)46509,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15:55 - 16:25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446219</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п Маяк, ул Чапаева, д. 2, тел. +7(84635)31749,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15:10 - 15:40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446203</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ул Свердлова, д. 23А,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446214</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тер ЗАО ННК,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16:05 - 16:35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16:05 - 16:35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16:05 - 16:35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16:05 - 16:35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16:05 - 16:35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446207</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тер Промышленная зона ОАО НК НПЗ, тел. +7(84635)64830,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15:40 - 16:10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446211</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Новокуйбышевск, пркт Победы, д. 26,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15</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446116</w:t>
            </w:r>
          </w:p>
        </w:tc>
        <w:tc>
          <w:tcPr>
            <w:tcW w:w="435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Строительная, д. 16,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446110</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Володарского, д. 4,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446100</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Железнодорожная, зд. 35,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446115</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Железнодорожная, д. 70,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446103</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Ленина, д. 102,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15:05 - 15:35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446113</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Пархоменко, д. 41,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16:10 - 16:40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21</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446114</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Короленко, д. 70,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14:55 - 15:25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446101</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Победы, д. 81,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16:35 - 17:05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15:25 - 15:55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446112</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Циолковского, д. 1,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15:35 - 16:05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24</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446104</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Гостиная, д. 1,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25</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446111</w:t>
            </w:r>
          </w:p>
        </w:tc>
        <w:tc>
          <w:tcPr>
            <w:tcW w:w="4355" w:type="dxa"/>
            <w:tcBorders>
              <w:top w:val="nil"/>
              <w:left w:val="single" w:sz="4" w:space="0" w:color="auto"/>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Чапаевск, ул Мира, д. 7, тел. +7 (84635) 78885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26</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443535</w:t>
            </w:r>
          </w:p>
        </w:tc>
        <w:tc>
          <w:tcPr>
            <w:tcW w:w="4355"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Лопатино, ул Братьев Глубоковых, д. 2, тел. +7(846)9997748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27</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443534</w:t>
            </w:r>
          </w:p>
        </w:tc>
        <w:tc>
          <w:tcPr>
            <w:tcW w:w="4355"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Новоберезовский, ул Центральная, д. 2, тел. +7(846)9988371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11:45 - 12:15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28</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443529</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Самарский, ул Набережная, д. 3, тел. +7(846)9988124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14:40 - 15:10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29</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443530</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Дубовый Умет, ул Советская, зд. 137, тел. +7(846)9987271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30</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443520</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Сухая Вязовка, ул Школьная, д. 8, тел. +7(846)9988966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15:15 - 15:45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31</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443521</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РовноВладимировка, ул Центральная, д. 14, тел. +7(846)9994248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32</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443522</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Яблоновый Овраг, ул Н.Наумова, д. 27, тел. +7(846)9988721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33</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443524</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Подъем-Михайловка, ул Советская, зд. 76, тел. +7(846)9978686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34</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443523</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Тридцатый, пер Заречный, зд. 8а, тел. +7(846)9987821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14:40 - 15:10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14:40 - 15:10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14:40 - 15:10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35</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443525</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Дудачный, ул Озерная, д. 9, тел. +7(846)9987737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36</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443532</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Верхняя Подстепновка, ул Специалистов, д. 18, тел. +7(846)3775585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15:15 - 15:45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37</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443531</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с Воскресенка, ул Рабочая, зд. 18, тел. +7 (846) 9997135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16:25 - 16:55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16:25 - 16:55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16:25 - 16:55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16:25 - 16:55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15:10 - 15:40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Del="003D1C24" w:rsidTr="00BF59C6">
        <w:trPr>
          <w:gridAfter w:val="1"/>
          <w:wAfter w:w="24"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38</w:t>
            </w:r>
          </w:p>
        </w:tc>
        <w:tc>
          <w:tcPr>
            <w:tcW w:w="1466"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443526</w:t>
            </w:r>
          </w:p>
        </w:tc>
        <w:tc>
          <w:tcPr>
            <w:tcW w:w="4355"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Волжский, п Просвет, ул Рабочая, д. 7, тел. +7 (937) 1745511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01" w:type="dxa"/>
            <w:gridSpan w:val="2"/>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6F7263">
              <w:rPr>
                <w:rFonts w:ascii="Times New Roman" w:hAnsi="Times New Roman" w:cs="Times New Roman"/>
              </w:rPr>
              <w:t>2</w:t>
            </w:r>
          </w:p>
        </w:tc>
      </w:tr>
      <w:tr w:rsidR="00200275" w:rsidRPr="009C21C8" w:rsidTr="00BF59C6">
        <w:tc>
          <w:tcPr>
            <w:tcW w:w="13374" w:type="dxa"/>
            <w:gridSpan w:val="11"/>
            <w:tcBorders>
              <w:top w:val="single" w:sz="4" w:space="0" w:color="auto"/>
              <w:left w:val="single" w:sz="4" w:space="0" w:color="auto"/>
              <w:bottom w:val="single" w:sz="4" w:space="0" w:color="auto"/>
              <w:right w:val="single" w:sz="4" w:space="0" w:color="auto"/>
            </w:tcBorders>
            <w:shd w:val="clear" w:color="auto" w:fill="auto"/>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714" w:type="dxa"/>
            <w:gridSpan w:val="2"/>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Pr>
                <w:rFonts w:ascii="Times New Roman" w:hAnsi="Times New Roman" w:cs="Times New Roman"/>
              </w:rPr>
              <w:t xml:space="preserve"> </w:t>
            </w:r>
            <w:r w:rsidRPr="00575B82">
              <w:rPr>
                <w:rFonts w:ascii="Times New Roman" w:hAnsi="Times New Roman" w:cs="Times New Roman"/>
                <w:color w:val="FF0000"/>
              </w:rPr>
              <w:t>76</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7.Перевозка наличных денежных средств из банка ПАО «Сбербанк», расположенного по адресу: 446300, Самарская область, г. Отрадный, ул. Первомайская 30А в ТК Похвистневского почтамта УФПС Самарской области согласно таблице ниже:</w:t>
      </w:r>
    </w:p>
    <w:tbl>
      <w:tblPr>
        <w:tblW w:w="14897" w:type="dxa"/>
        <w:tblInd w:w="108" w:type="dxa"/>
        <w:tblLook w:val="04A0" w:firstRow="1" w:lastRow="0" w:firstColumn="1" w:lastColumn="0" w:noHBand="0" w:noVBand="1"/>
      </w:tblPr>
      <w:tblGrid>
        <w:gridCol w:w="449"/>
        <w:gridCol w:w="1590"/>
        <w:gridCol w:w="4075"/>
        <w:gridCol w:w="1194"/>
        <w:gridCol w:w="1194"/>
        <w:gridCol w:w="1194"/>
        <w:gridCol w:w="1194"/>
        <w:gridCol w:w="1194"/>
        <w:gridCol w:w="619"/>
        <w:gridCol w:w="639"/>
        <w:gridCol w:w="10"/>
        <w:gridCol w:w="1663"/>
      </w:tblGrid>
      <w:tr w:rsidR="00200275" w:rsidRPr="009C21C8" w:rsidTr="00BF59C6">
        <w:trPr>
          <w:tblHeader/>
        </w:trPr>
        <w:tc>
          <w:tcPr>
            <w:tcW w:w="4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ТК</w:t>
            </w:r>
          </w:p>
        </w:tc>
        <w:tc>
          <w:tcPr>
            <w:tcW w:w="4148"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7228"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45" w:type="dxa"/>
            <w:gridSpan w:val="2"/>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449"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520"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148"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119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19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119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119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619"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639"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45" w:type="dxa"/>
            <w:gridSpan w:val="2"/>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449"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446315</w:t>
            </w:r>
          </w:p>
        </w:tc>
        <w:tc>
          <w:tcPr>
            <w:tcW w:w="4148"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Отрадный, ул Отрадная, д. 14, тел. 8879843397, 89171531833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9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9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9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9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619"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639"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5" w:type="dxa"/>
            <w:gridSpan w:val="2"/>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13352" w:type="dxa"/>
            <w:gridSpan w:val="11"/>
            <w:tcBorders>
              <w:top w:val="single" w:sz="4" w:space="0" w:color="auto"/>
              <w:left w:val="single" w:sz="4" w:space="0" w:color="auto"/>
              <w:bottom w:val="single" w:sz="4" w:space="0" w:color="auto"/>
              <w:right w:val="single" w:sz="4" w:space="0" w:color="auto"/>
            </w:tcBorders>
            <w:shd w:val="clear" w:color="auto" w:fill="auto"/>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45" w:type="dxa"/>
            <w:tcBorders>
              <w:top w:val="single" w:sz="4" w:space="0" w:color="auto"/>
              <w:left w:val="single" w:sz="4" w:space="0" w:color="auto"/>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8.Перевозка наличных денежных средств из ТК Похвистневского почтамта УФПС Самарской области, расположенной по адресу: 446319, Самарская область, г. Отрадный, ул. Отрадная д.14, в ОПС согласно таблице ниже: </w:t>
      </w:r>
    </w:p>
    <w:tbl>
      <w:tblPr>
        <w:tblW w:w="14781" w:type="dxa"/>
        <w:tblInd w:w="250" w:type="dxa"/>
        <w:tblLayout w:type="fixed"/>
        <w:tblLook w:val="04A0" w:firstRow="1" w:lastRow="0" w:firstColumn="1" w:lastColumn="0" w:noHBand="0" w:noVBand="1"/>
      </w:tblPr>
      <w:tblGrid>
        <w:gridCol w:w="596"/>
        <w:gridCol w:w="1568"/>
        <w:gridCol w:w="4103"/>
        <w:gridCol w:w="1137"/>
        <w:gridCol w:w="1134"/>
        <w:gridCol w:w="992"/>
        <w:gridCol w:w="992"/>
        <w:gridCol w:w="851"/>
        <w:gridCol w:w="992"/>
        <w:gridCol w:w="992"/>
        <w:gridCol w:w="20"/>
        <w:gridCol w:w="1395"/>
        <w:gridCol w:w="9"/>
      </w:tblGrid>
      <w:tr w:rsidR="00200275" w:rsidRPr="009C21C8" w:rsidTr="00BF59C6">
        <w:trPr>
          <w:gridAfter w:val="1"/>
          <w:wAfter w:w="9" w:type="dxa"/>
          <w:trHeight w:val="1100"/>
          <w:tblHeader/>
        </w:trPr>
        <w:tc>
          <w:tcPr>
            <w:tcW w:w="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103"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7090"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415" w:type="dxa"/>
            <w:gridSpan w:val="2"/>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gridAfter w:val="1"/>
          <w:wAfter w:w="9" w:type="dxa"/>
          <w:tblHeader/>
        </w:trPr>
        <w:tc>
          <w:tcPr>
            <w:tcW w:w="59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568"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4103"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7"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113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851"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415" w:type="dxa"/>
            <w:gridSpan w:val="2"/>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446329</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Черновка, ул Школьная, д. 30, тел. +7(84660)26670</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446332</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п Садгород, ул Школьная, д. 34, тел. +7 (84660) 25253</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446330</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Тимашево, ул Революционная, д. 27г, тел. +7 (84660) 24265</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446328</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Муханово, ул Школьная, д. 1в, тел. +7(84660)23349</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10:00 - 10:30</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rPr>
          <w:gridAfter w:val="1"/>
          <w:wAfter w:w="9" w:type="dxa"/>
          <w:trHeight w:val="439"/>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446320</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Кротовка, ул Ульяновская, зд. 9, тел. +7 (84660) 22390</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10:15 - 10:45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446321</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п Подгорный, ул Физкультурная, д. 3, тел. +7(84660)23608</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10:55 - 11:25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446323</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Пустовалово, ул Центральная, д. 29а, тел. +7(84660)23119</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11:00 - 11:30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11:00 - 11:30</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11:00 - 11:30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446350</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Кинель-Черкассы, ул Красноармейская, д. 60, тел. +7(84660)40559</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07:45 - 08:15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9</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446351</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Кинель-Черкассы, ул Московская, д. 25, тел.  +7 (84660) 43509</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08:20 - 08:50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446333</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Тоузаково, ул Центральная, д. 32в, тел. +7(84660)40687</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446306</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Сабирзянова, д. 7, тел. +7(84661)52386</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446305</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Сабирзянова, д. 20, тел. +7(84661)23946</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446347</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Ерзовка, ул Центральная, д. 66, тел. +7(84660)20534</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446302</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Гайдара, д. 47, тел. +7(84661)53233</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446303</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Ленинградская, д. 43, тел. +7 (84661) 22203</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446304</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Ленина, д. 28, тел. +7(84661)23636</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rPr>
          <w:gridAfter w:val="1"/>
          <w:wAfter w:w="9" w:type="dxa"/>
        </w:trPr>
        <w:tc>
          <w:tcPr>
            <w:tcW w:w="596" w:type="dxa"/>
            <w:tcBorders>
              <w:top w:val="nil"/>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56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446354</w:t>
            </w:r>
          </w:p>
        </w:tc>
        <w:tc>
          <w:tcPr>
            <w:tcW w:w="4103"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Кинель-Черкассы, ул Казакова, д. 41, тел. +7(84660)40059</w:t>
            </w:r>
          </w:p>
        </w:tc>
        <w:tc>
          <w:tcPr>
            <w:tcW w:w="1137"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15" w:type="dxa"/>
            <w:gridSpan w:val="2"/>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r>
      <w:tr w:rsidR="00200275" w:rsidRPr="009C21C8" w:rsidTr="00BF59C6">
        <w:tc>
          <w:tcPr>
            <w:tcW w:w="13377" w:type="dxa"/>
            <w:gridSpan w:val="11"/>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Среднемесячное количество заездов Исполнителя, шт.</w:t>
            </w:r>
          </w:p>
        </w:tc>
        <w:tc>
          <w:tcPr>
            <w:tcW w:w="1404" w:type="dxa"/>
            <w:gridSpan w:val="2"/>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236</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9.Перевозка наличных денежных средств в ТК Похвистневского почтамта УФПС Самарской области, расположенной по адресу: 446319, Самарская область, г. Отрадный, ул. Отрадная д.14, из ОПС согласно таблице ниже: </w:t>
      </w:r>
    </w:p>
    <w:tbl>
      <w:tblPr>
        <w:tblW w:w="14770" w:type="dxa"/>
        <w:tblInd w:w="250" w:type="dxa"/>
        <w:tblLayout w:type="fixed"/>
        <w:tblLook w:val="04A0" w:firstRow="1" w:lastRow="0" w:firstColumn="1" w:lastColumn="0" w:noHBand="0" w:noVBand="1"/>
      </w:tblPr>
      <w:tblGrid>
        <w:gridCol w:w="596"/>
        <w:gridCol w:w="1489"/>
        <w:gridCol w:w="4177"/>
        <w:gridCol w:w="1134"/>
        <w:gridCol w:w="1134"/>
        <w:gridCol w:w="1134"/>
        <w:gridCol w:w="993"/>
        <w:gridCol w:w="850"/>
        <w:gridCol w:w="992"/>
        <w:gridCol w:w="712"/>
        <w:gridCol w:w="1559"/>
      </w:tblGrid>
      <w:tr w:rsidR="00200275" w:rsidRPr="009C21C8" w:rsidTr="00BF59C6">
        <w:trPr>
          <w:trHeight w:val="1257"/>
          <w:tblHeader/>
        </w:trPr>
        <w:tc>
          <w:tcPr>
            <w:tcW w:w="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177"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6949"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59" w:type="dxa"/>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59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489"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177"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113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13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850"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71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59"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Del="003D1C24" w:rsidTr="00BF59C6">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489"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446329</w:t>
            </w:r>
          </w:p>
        </w:tc>
        <w:tc>
          <w:tcPr>
            <w:tcW w:w="4177"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Черновка, ул Школьная, д. 30, тел. +7(84660)26670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14:45 - 15:15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14:45 - 15:15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13:45 - 14:15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446332</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п Садгород, ул Школьная, д. 34, тел. +7 (84660) 25253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15:05 - 15:35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15:05 - 15:35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13:50 - 14:20</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446330</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Тимашево, ул Революционная, д. 27г, тел. +7 (84660) 24265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14:55 - 15:25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446328</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Муханово, ул Школьная, д. 1в, тел. +7(84660)23349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15:05 - 15:30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15:05 - 15:30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14:45 - 15:15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446320</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Кротовка, ул Ульяновская, зд. 9, тел. +7 (84660) 22390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14:15 - 14:45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446321</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п Подгорный, ул Физкультурная, д. 3, тел. +7(84660)23608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7</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446323</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Пустовалово, ул Центральная, д. 29а, тел. +7(84660)23119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446350</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Кинель-Черкассы, ул Красноармейская, д. 60, тел. +7(84660)40559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15:25 - 15:55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15:25 - 15:55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15:25 - 15:55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15:25 - 15:55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13:25 - 13:55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446351</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Кинель-Черкассы, ул Московская, д. 25, тел. +7 (84660) 43509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15:15 - 16:00</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446306</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Сабирзянова, д. 7, тел. +7(84661)52386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17:25 - 17:55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17:25 - 17:55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17:25 - 17:55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17:25 - 17:55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14:15 - 14:45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446305</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Сабирзянова, д. 20, тел. +7(84661)23946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17:20 - 17:50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14:10 - 14:40</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446302</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Гайдара, д. 47, тел. +7(84661)53233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14:05 - 14:35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446303</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Ленинградская, д. 43, тел. +7 (84661) 22203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17:05 - 17:35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17:05 - 17:35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17:05 - 17:35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17:05 - 17:35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446304</w:t>
            </w:r>
          </w:p>
        </w:tc>
        <w:tc>
          <w:tcPr>
            <w:tcW w:w="4177"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г Отрадный, ул Ленина, д. 28, тел. +7(84661)23636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14:55 - 15:25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Del="003D1C24" w:rsidTr="00BF59C6">
        <w:trPr>
          <w:trHeight w:val="513"/>
        </w:trPr>
        <w:tc>
          <w:tcPr>
            <w:tcW w:w="596" w:type="dxa"/>
            <w:tcBorders>
              <w:top w:val="nil"/>
              <w:left w:val="single" w:sz="4" w:space="0" w:color="auto"/>
              <w:bottom w:val="single" w:sz="4" w:space="0" w:color="auto"/>
              <w:right w:val="single" w:sz="4" w:space="0" w:color="auto"/>
            </w:tcBorders>
            <w:shd w:val="clear" w:color="auto" w:fill="auto"/>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c>
          <w:tcPr>
            <w:tcW w:w="1489"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446354</w:t>
            </w:r>
          </w:p>
        </w:tc>
        <w:tc>
          <w:tcPr>
            <w:tcW w:w="4177"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Самарская обл., р-н Кинель-Черкасский, с Кинель-</w:t>
            </w:r>
            <w:r w:rsidRPr="009C21C8">
              <w:rPr>
                <w:rFonts w:ascii="Times New Roman" w:hAnsi="Times New Roman" w:cs="Times New Roman"/>
              </w:rPr>
              <w:lastRenderedPageBreak/>
              <w:t>Черкассы, ул Казакова, д. 41, тел. +7(84660)40059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850"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16:15 - 16:45</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14:15 - 14:45</w:t>
            </w:r>
          </w:p>
        </w:tc>
        <w:tc>
          <w:tcPr>
            <w:tcW w:w="71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CE6221">
              <w:rPr>
                <w:rFonts w:ascii="Times New Roman" w:hAnsi="Times New Roman" w:cs="Times New Roman"/>
              </w:rPr>
              <w:t>2</w:t>
            </w:r>
          </w:p>
        </w:tc>
      </w:tr>
      <w:tr w:rsidR="00200275" w:rsidRPr="009C21C8" w:rsidTr="00BF59C6">
        <w:tc>
          <w:tcPr>
            <w:tcW w:w="13211" w:type="dxa"/>
            <w:gridSpan w:val="10"/>
            <w:tcBorders>
              <w:top w:val="single" w:sz="4" w:space="0" w:color="auto"/>
              <w:left w:val="single" w:sz="4" w:space="0" w:color="auto"/>
              <w:bottom w:val="single" w:sz="4" w:space="0" w:color="auto"/>
              <w:right w:val="single" w:sz="4" w:space="0" w:color="auto"/>
            </w:tcBorders>
            <w:shd w:val="clear" w:color="auto" w:fill="auto"/>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59"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Pr>
                <w:rFonts w:ascii="Times New Roman" w:hAnsi="Times New Roman" w:cs="Times New Roman"/>
              </w:rPr>
              <w:t xml:space="preserve"> </w:t>
            </w:r>
            <w:r w:rsidRPr="00575B82">
              <w:rPr>
                <w:rFonts w:ascii="Times New Roman" w:hAnsi="Times New Roman" w:cs="Times New Roman"/>
                <w:color w:val="FF0000"/>
              </w:rPr>
              <w:t>30</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10.Перевозка наличных денежных средств в банк ПАО «Сбербанк», расположенный по адресу: 446300, Самарская область, г. Отрадный, ул. Первомайская 30А из ТК Похвистневского почтамта УФПС Самарской области согласно таблице ниже: </w:t>
      </w:r>
    </w:p>
    <w:tbl>
      <w:tblPr>
        <w:tblW w:w="14587" w:type="dxa"/>
        <w:tblInd w:w="250" w:type="dxa"/>
        <w:tblLook w:val="04A0" w:firstRow="1" w:lastRow="0" w:firstColumn="1" w:lastColumn="0" w:noHBand="0" w:noVBand="1"/>
      </w:tblPr>
      <w:tblGrid>
        <w:gridCol w:w="426"/>
        <w:gridCol w:w="1590"/>
        <w:gridCol w:w="4221"/>
        <w:gridCol w:w="1134"/>
        <w:gridCol w:w="993"/>
        <w:gridCol w:w="1074"/>
        <w:gridCol w:w="1052"/>
        <w:gridCol w:w="992"/>
        <w:gridCol w:w="709"/>
        <w:gridCol w:w="855"/>
        <w:gridCol w:w="1673"/>
      </w:tblGrid>
      <w:tr w:rsidR="00200275" w:rsidRPr="009C21C8" w:rsidTr="00BF59C6">
        <w:trPr>
          <w:trHeight w:val="1172"/>
          <w:tblHeader/>
        </w:trPr>
        <w:tc>
          <w:tcPr>
            <w:tcW w:w="4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(индекс)ТК</w:t>
            </w:r>
          </w:p>
        </w:tc>
        <w:tc>
          <w:tcPr>
            <w:tcW w:w="4338"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6809"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41" w:type="dxa"/>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408"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491"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4338"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07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105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709"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55"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41"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408" w:type="dxa"/>
            <w:tcBorders>
              <w:top w:val="nil"/>
              <w:left w:val="single" w:sz="4" w:space="0" w:color="auto"/>
              <w:bottom w:val="single" w:sz="4" w:space="0" w:color="auto"/>
              <w:right w:val="single" w:sz="4" w:space="0" w:color="auto"/>
            </w:tcBorders>
            <w:shd w:val="clear" w:color="000000" w:fill="FFFFFF"/>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491"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446315</w:t>
            </w:r>
          </w:p>
        </w:tc>
        <w:tc>
          <w:tcPr>
            <w:tcW w:w="4338"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Самарская обл., г Отрадный, ул Отрадная, д. 14, тел. 89879843397, 89171531833. </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10:00 - 11:00</w:t>
            </w:r>
          </w:p>
        </w:tc>
        <w:tc>
          <w:tcPr>
            <w:tcW w:w="993"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10:00 - 11:00</w:t>
            </w:r>
          </w:p>
        </w:tc>
        <w:tc>
          <w:tcPr>
            <w:tcW w:w="107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10:00 - 11:00</w:t>
            </w:r>
          </w:p>
        </w:tc>
        <w:tc>
          <w:tcPr>
            <w:tcW w:w="105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10:00 - 11:00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10:00 - 11:00</w:t>
            </w:r>
          </w:p>
        </w:tc>
        <w:tc>
          <w:tcPr>
            <w:tcW w:w="709"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55"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41"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13046"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41"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11.Перевозка наличных денежных средств из ГРК Тольяттинского почтамта УФПС Самарской области, расположенной по адресу: Самарская обл., г. Тольятти, ул. Мира, 67, в ОПС согласно таблице ниже:</w:t>
      </w:r>
    </w:p>
    <w:tbl>
      <w:tblPr>
        <w:tblW w:w="14742" w:type="dxa"/>
        <w:tblInd w:w="108" w:type="dxa"/>
        <w:tblLayout w:type="fixed"/>
        <w:tblLook w:val="04A0" w:firstRow="1" w:lastRow="0" w:firstColumn="1" w:lastColumn="0" w:noHBand="0" w:noVBand="1"/>
      </w:tblPr>
      <w:tblGrid>
        <w:gridCol w:w="673"/>
        <w:gridCol w:w="1492"/>
        <w:gridCol w:w="4208"/>
        <w:gridCol w:w="998"/>
        <w:gridCol w:w="851"/>
        <w:gridCol w:w="1093"/>
        <w:gridCol w:w="956"/>
        <w:gridCol w:w="857"/>
        <w:gridCol w:w="938"/>
        <w:gridCol w:w="834"/>
        <w:gridCol w:w="1842"/>
      </w:tblGrid>
      <w:tr w:rsidR="00200275" w:rsidRPr="009C21C8" w:rsidTr="00BF59C6">
        <w:trPr>
          <w:trHeight w:val="1146"/>
          <w:tblHeader/>
        </w:trPr>
        <w:tc>
          <w:tcPr>
            <w:tcW w:w="6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4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4208"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ОПС, телефон</w:t>
            </w:r>
          </w:p>
        </w:tc>
        <w:tc>
          <w:tcPr>
            <w:tcW w:w="6527"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842" w:type="dxa"/>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673"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492"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4208"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998"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851"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0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56"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857"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38"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3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842"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445044</w:t>
            </w:r>
          </w:p>
        </w:tc>
        <w:tc>
          <w:tcPr>
            <w:tcW w:w="4208"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70 лет Октября, влд. 53, тел. +7 (927) 2105039 88462500585 доб.3451: 3452, </w:t>
            </w:r>
          </w:p>
        </w:tc>
        <w:tc>
          <w:tcPr>
            <w:tcW w:w="998"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Цветной, влд. 15, тел. +7(8482)762836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Татищева, д. 13, кв. 55, тел. +7 (8482) 308909</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Тополиная, д. 15, кв. 109, тел. +7 (939) 7500614, +7 (8482) 309807</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445056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Автостроителей, влд. 57, тел. +7(8482)306864, 88462500585 доб.3531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445039</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Свердлова, влд. 10, тел. +7(8482)308244, +7(8482)338508, +7(8482)308204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Свердлова, влд. 28, тел. +7 (927) 2105033</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445028</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58, тел. +7 (927) 2106938, 88462500585 доб.3301; 3302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445057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Приморский, влд. 31, тел. +7(8482)343313</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Юбилейная, влд. 43, тел. +7 </w:t>
            </w:r>
            <w:r w:rsidRPr="009C21C8">
              <w:rPr>
                <w:rFonts w:ascii="Times New Roman" w:hAnsi="Times New Roman" w:cs="Times New Roman"/>
              </w:rPr>
              <w:lastRenderedPageBreak/>
              <w:t>(927) 2106906, 8-987-819-20-19, 8462500585 доб.3291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lastRenderedPageBreak/>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Орджоникидзе, влд. 19, тел. +7 (927) 2107648, 8-917-971-25-40, 88462500585 доб.3391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пр-кт Ленинский, влд. 10а, тел. +7(8482)323480</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пр-кт Степана Разина, д. 8, тел. +7(8482)323445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08:10 - 08:40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08:50 - 09:20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26, тел. +7 (927) 21076308, 8-917-969-32-06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966CC9">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6, тел. +7(8482)377550</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пр-кт Московский, влд. 9, тел. +7(8482)377728</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445028</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58, тел. +7 (927) 2106938, 88462500585 доб.3301; 3302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08:30 - 08:50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08:30 - 08:50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08:30 - 08:50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08:30 - 08:50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08:30 - 08:50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08:30 - 08:50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445051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Маршала Жукова, влд. 26, тел. +7 (8482) 353234, 8(8482)34-69-94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07:50 - 08:20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445350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Ленина, д. 7, тел. +7 (846) 2500585#3971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445359</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мкр В-1, д. 23, тел. +7 (846) 2500585#4011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445354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Морквашинская, д. 3, тел. +7 (84862) 44035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445351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мкр Г-1, д. 4, тел. +7(84862)30966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445352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Фрунзе, д. 32, тел. +7(84862)21182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08:55 - 09:25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Сосновый Солонец, ул Куйбышева, зд. 47, тел. +7(84862)37002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Осиновка, ул Лазарева, д. 6, к. 2, тел. +7(84862)37587</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Севрюкаево, ул Овражная, д. 2, тел. +7(84862)37625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11:25 - 11:55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11:25 - 11:55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5</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445168</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Бахилово, ул Магистральная, д. 5Б, тел. +7(84862)37832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11:35 - 12:05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11:35 - 12:05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28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445362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с Зольное, ул Клубная, д. 43, тел. +7(84862)68723</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12:20 - 12:50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11:55 - 12:25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12:20 - 12:50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11:55 - 12:25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12:20 - 12:50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445363</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Жигулевск, с Солнечная Поляна, ул Подгорная, д. 7, тел. +7(84862)68983 8-917-829-28-17 </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12:40 - 13:10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12:15 - 12:45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12:40 - 13:10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12:15 - 12:45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12:40 - 13:10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445365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с Богатырь, ул Управленческая, д. 19, тел. +7(84862)68122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12:55 - 13:25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12:55 - 13:25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12:55 - 13:25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445364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с Ширяево, ул Некрасовская, д. 1, тел. +7(84862)68191, +7(927)7535803</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13:10 - 13:40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13:10 - 13:40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13:10 - 13:40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Александровка, ул Советская, д. 50, тел. +7(927)7535632, 8-987-818-05-74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Матросова, д. 2, тел. +7(8482)242225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445008</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Матросова, д. 36, тел. +7(8482)245157, 8(8482)75-49-16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Мурысева, д. 59в, тел. +7(8482)240440</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Ярославская, д. 49, тел. +8 (8462) 500585#3461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37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445092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60 лет СССР, зд. 15, тел. +7(8482)410269</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10:45 - 11:15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445149</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Зеленовка, ул Советская, д. 50А, кв. 1, тел. +7(8482)234331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09:25 - 09:55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445366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Никитина, д. 48, тел. +7(84862)32788</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Валы, ул Советская, зд. 27Г, тел. +7(927)7535813 8-987-930-97-08 </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10:25 - 10:55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445163</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Жигули, ул Центральная, д. 28А, тел. +7(84862)38632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10:40 - 11:10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11:10 - 11:40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10:40 - 11:10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11:10 - 11:40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10:40 - 11:10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Большая Рязань, ул Коммунальная, зд. 26Б, помещ. 1, тел. +7(84862)38479</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11:05 - 11:35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11:05 - 11:35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11:05 - 11:35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445167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Брусяны, ул Ленинская, д. 45, тел. +7(84862)38406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11:25 - 11:55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11:25 - 11:55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11:25 - 11:55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Нижнее Санчелеево, ул Красноармейская, д. 40, тел. +7(8482)721016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09:50 - 11:20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09:50 - 11:20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09:50 - 11:20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09:50 - 11:20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09:50 - 11:20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445138</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Верхнее Санчелеево, </w:t>
            </w:r>
            <w:r w:rsidRPr="009C21C8">
              <w:rPr>
                <w:rFonts w:ascii="Times New Roman" w:hAnsi="Times New Roman" w:cs="Times New Roman"/>
              </w:rPr>
              <w:lastRenderedPageBreak/>
              <w:t>ул Кооперативная, д. 8Г, тел. +7(8482)233523</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lastRenderedPageBreak/>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10:05 - 10:35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10:05 - 10:35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10:05 - 10:35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10:05 - 10:35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10:05 - 10:35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Лопатино, ул Мира, зд. 1А, тел. +7(8482)721159</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Ташелка, ул Менжинского, д. 13, помещ. 15, тел. +7(8482)230516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Верхний Сускан, ул Почтовая, д. 43, тел. +7(8482)232034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11:55 - 12:25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11:55 - 12:25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11:55 - 12:25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Васильевка, ул Коллективная, зд. 54Б, тел. +7(8482)236324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09:35 - 10:05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09:45 - 10:15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Узюково, ул Ленина, зд. 157П, тел. +7(8482)400834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10:10 - 10:40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10:00 - 10:40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10:10 - 10:40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10:00 - 10:40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10:10 - 10:40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rPr>
          <w:trHeight w:val="331"/>
        </w:trPr>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445139</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Пискалы, ул Дружбы, д. 9, тел. +7(8482)234284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10:20 - 10:50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Ташла, ул Залетова, д. 24, тел. +7(8482)233119</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10:55 - 11:25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10:55 - 11:25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10:55 - 11:25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445133</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Мусорка, ул Почтовая, д. 20, тел. +7(8482)233325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11:10 - 11:40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11:00 - 11:30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11:10 - 11:40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11:00 - 11:30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11:10 - 11:40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54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445150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Новая Бинарадка, ул Центральная, д. 28А, тел. +7(8482)230317</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11:35 - 12:05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11:35 - 12:05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11:35 - 12:05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rPr>
          <w:trHeight w:val="508"/>
        </w:trPr>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445151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Кирилловка, ул Советская, д. 24, тел. +7(8482)231595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12:00 - 12:30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Русская Борковка, ул Советская, зд. 46Б, тел. +7(8482)390906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10:30 - 11:00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445148</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Выселки, ул Дорожная, д. 7В, тел. +7 (8482) 236516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10:50 - 11:20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п Луначарский, ул Школьная, д. 10, тел. +7(8482)231345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11:15 - 11:45</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Верхние Белозерки, пер Западный, д. 5, кв. 12, тел. +7(8482)230116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11:50 - 12:20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11:50 - 12:20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11:50 - 12:20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11:50 - 12:20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11:50 - 12:20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445146</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Хрящевка, ул Полевая, д. 36, кв. 4, тел. +7(8482)235964</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12:10 - 12:40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12:10 - 12:40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12:10 - 12:40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12:10 - 12:40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12:10 - 12:40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445035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д. 106, тел. +7 (927) 2105086, 88462500585 доб.3371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445054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Карбышева, влд. 17, тел. +7(8482)261607</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63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Голосова, д. 99, тел. +7(8482)260247, 88462500585 доб.3231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08:00 - 08:30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Ленина, д. 114, тел. +7(8482)263228</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Карла Маркса, влд. 46, тел. +7(8482)223577</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445019</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Горького, д. 54, тел. +7(8482)225252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445009</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Победы, д. 20, тел. +7(8482)222536</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9:20 - 09:50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09:20 - 09:50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445007</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Октябрьская, д. 1, тел. +7 (927) 2107601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Ленина, д. 57, тел. +7(8482)227035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09:40 - 10:10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445004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50 лет Октября, д. 10, тел. +8 (8462) 500585#3091, 8-917-826-51-87 88462500585 доб.3091</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д. 33, тел. +7 (8482) 280470</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09:50 - 10:20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72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445020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Ушакова, д. 48, тел. +7(8482)283442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08:30 - 09:00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73</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445003</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Комзина, влд. 4, тел. +7(8482)489960</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74</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445140</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Тимофеевка, ул Школьная, зд. 52а, тел. +7(8482)403838</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09:15 - 09:45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75</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445041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Куйбышева, д. 32, тел. +7 (8482) 453989</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08:45 - 09:15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76</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445005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Гидротехническая, влд. 37, тел. +7 (8482) 451742, 8(8482)45-17-42</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77</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445015</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Никонова, д. 22, тел. +7(8482)454215</w:t>
            </w:r>
          </w:p>
        </w:tc>
        <w:tc>
          <w:tcPr>
            <w:tcW w:w="99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09:05 - 09:35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18</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78</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445091</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Ингельберга, влд. 1В, тел. +7 (8482) 977747</w:t>
            </w:r>
          </w:p>
        </w:tc>
        <w:tc>
          <w:tcPr>
            <w:tcW w:w="99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09:00 - 09:30</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79</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445013</w:t>
            </w:r>
          </w:p>
        </w:tc>
        <w:tc>
          <w:tcPr>
            <w:tcW w:w="420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Куйбышева, д. 14, кв. 1, тел. +7(8482)975032</w:t>
            </w:r>
          </w:p>
        </w:tc>
        <w:tc>
          <w:tcPr>
            <w:tcW w:w="99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08:40 - 09:10</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80</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445142</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п Приморский, ул Школьная, д. 10, тел. +7 (8482) 232194, +7 (8482) 232130</w:t>
            </w:r>
          </w:p>
        </w:tc>
        <w:tc>
          <w:tcPr>
            <w:tcW w:w="99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09:10 - 09:40</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81</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445143</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Подстепки, ул </w:t>
            </w:r>
            <w:r w:rsidRPr="009C21C8">
              <w:rPr>
                <w:rFonts w:ascii="Times New Roman" w:hAnsi="Times New Roman" w:cs="Times New Roman"/>
              </w:rPr>
              <w:lastRenderedPageBreak/>
              <w:t>Подборненская, д. 17, кв. 4, тел. +7(8482)231116</w:t>
            </w:r>
          </w:p>
        </w:tc>
        <w:tc>
          <w:tcPr>
            <w:tcW w:w="99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09:30 - 10:00</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673"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82</w:t>
            </w:r>
          </w:p>
        </w:tc>
        <w:tc>
          <w:tcPr>
            <w:tcW w:w="1492" w:type="dxa"/>
            <w:tcBorders>
              <w:top w:val="nil"/>
              <w:left w:val="single" w:sz="4" w:space="0" w:color="auto"/>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445144</w:t>
            </w:r>
          </w:p>
        </w:tc>
        <w:tc>
          <w:tcPr>
            <w:tcW w:w="420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Ягодное, ул Советская, д. 59, тел. +7(8482)400099</w:t>
            </w:r>
          </w:p>
        </w:tc>
        <w:tc>
          <w:tcPr>
            <w:tcW w:w="998"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851"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1093"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956"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857"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938"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09:55 - 10:25</w:t>
            </w:r>
          </w:p>
        </w:tc>
        <w:tc>
          <w:tcPr>
            <w:tcW w:w="8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842" w:type="dxa"/>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Tr="00BF59C6">
        <w:tc>
          <w:tcPr>
            <w:tcW w:w="12900" w:type="dxa"/>
            <w:gridSpan w:val="10"/>
            <w:tcBorders>
              <w:top w:val="single" w:sz="4" w:space="0" w:color="auto"/>
              <w:left w:val="single" w:sz="4" w:space="0" w:color="auto"/>
              <w:bottom w:val="single" w:sz="4" w:space="0" w:color="auto"/>
              <w:right w:val="single" w:sz="4" w:space="0" w:color="auto"/>
            </w:tcBorders>
            <w:shd w:val="clear" w:color="auto" w:fill="auto"/>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1271</w:t>
            </w:r>
            <w:r>
              <w:rPr>
                <w:rFonts w:ascii="Times New Roman" w:hAnsi="Times New Roman" w:cs="Times New Roman"/>
              </w:rPr>
              <w:t xml:space="preserve"> </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12.Перевозка наличных денежных средств из ПАО «Банк ВТБ», расположенный по адресу: 445011, Самарская область, г. Тольятти, ул. Мира, д.140  или ПАО «Сбербанк» ДО №9054/0695 КИЦ «Тольяттинский», расположенный по адресу: Самарская область, г. Тольятти, ул. Юбилейная, 55 в ГРК Тольяттинского почтамта УФПС Самарской области согласно таблице ниже:</w:t>
      </w:r>
    </w:p>
    <w:tbl>
      <w:tblPr>
        <w:tblW w:w="14628" w:type="dxa"/>
        <w:tblInd w:w="93" w:type="dxa"/>
        <w:tblLayout w:type="fixed"/>
        <w:tblLook w:val="04A0" w:firstRow="1" w:lastRow="0" w:firstColumn="1" w:lastColumn="0" w:noHBand="0" w:noVBand="1"/>
      </w:tblPr>
      <w:tblGrid>
        <w:gridCol w:w="571"/>
        <w:gridCol w:w="1569"/>
        <w:gridCol w:w="4251"/>
        <w:gridCol w:w="851"/>
        <w:gridCol w:w="993"/>
        <w:gridCol w:w="993"/>
        <w:gridCol w:w="849"/>
        <w:gridCol w:w="851"/>
        <w:gridCol w:w="709"/>
        <w:gridCol w:w="854"/>
        <w:gridCol w:w="2125"/>
        <w:gridCol w:w="12"/>
      </w:tblGrid>
      <w:tr w:rsidR="00200275" w:rsidRPr="009C21C8" w:rsidTr="00BF59C6">
        <w:trPr>
          <w:gridAfter w:val="1"/>
          <w:wAfter w:w="12" w:type="dxa"/>
          <w:trHeight w:val="979"/>
          <w:tblHeader/>
        </w:trPr>
        <w:tc>
          <w:tcPr>
            <w:tcW w:w="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ГРК</w:t>
            </w:r>
          </w:p>
        </w:tc>
        <w:tc>
          <w:tcPr>
            <w:tcW w:w="4251"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6100"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2125" w:type="dxa"/>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gridAfter w:val="1"/>
          <w:wAfter w:w="12" w:type="dxa"/>
          <w:tblHeader/>
        </w:trPr>
        <w:tc>
          <w:tcPr>
            <w:tcW w:w="571"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569"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4251"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851"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849"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851"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709"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85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2125"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rPr>
          <w:gridAfter w:val="1"/>
          <w:wAfter w:w="12" w:type="dxa"/>
        </w:trPr>
        <w:tc>
          <w:tcPr>
            <w:tcW w:w="571" w:type="dxa"/>
            <w:tcBorders>
              <w:top w:val="nil"/>
              <w:left w:val="single" w:sz="4" w:space="0" w:color="auto"/>
              <w:bottom w:val="single" w:sz="4" w:space="0" w:color="auto"/>
              <w:right w:val="single" w:sz="4" w:space="0" w:color="auto"/>
            </w:tcBorders>
            <w:shd w:val="clear" w:color="000000" w:fill="FFFFFF"/>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445000</w:t>
            </w:r>
          </w:p>
        </w:tc>
        <w:tc>
          <w:tcPr>
            <w:tcW w:w="4251"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влд. 67, тел. +7(8482)484188, (8482) 28-14-09</w:t>
            </w:r>
          </w:p>
        </w:tc>
        <w:tc>
          <w:tcPr>
            <w:tcW w:w="851"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11:00 - 13:30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11:00 - 13:30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11:00 - 13:30</w:t>
            </w:r>
          </w:p>
        </w:tc>
        <w:tc>
          <w:tcPr>
            <w:tcW w:w="849"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11:00 - 13:30</w:t>
            </w:r>
          </w:p>
        </w:tc>
        <w:tc>
          <w:tcPr>
            <w:tcW w:w="851"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11:00 - 13:30</w:t>
            </w:r>
          </w:p>
        </w:tc>
        <w:tc>
          <w:tcPr>
            <w:tcW w:w="709"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85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c>
          <w:tcPr>
            <w:tcW w:w="12491"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2137" w:type="dxa"/>
            <w:gridSpan w:val="2"/>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13.Перевозка наличных денежных средств в ГРК Тольяттинского почтамта УФПС Самарской области</w:t>
      </w:r>
      <w:r w:rsidRPr="009C21C8" w:rsidDel="004149CB">
        <w:rPr>
          <w:rFonts w:ascii="Times New Roman" w:hAnsi="Times New Roman" w:cs="Times New Roman"/>
        </w:rPr>
        <w:t>,</w:t>
      </w:r>
      <w:r w:rsidRPr="009C21C8">
        <w:rPr>
          <w:rFonts w:ascii="Times New Roman" w:hAnsi="Times New Roman" w:cs="Times New Roman"/>
        </w:rPr>
        <w:t xml:space="preserve"> расположенной по адресу: Самарская обл., г. Тольятти, ул. Мира, 67 из ОПС согласно таблице ниже: </w:t>
      </w:r>
    </w:p>
    <w:tbl>
      <w:tblPr>
        <w:tblW w:w="14933" w:type="dxa"/>
        <w:tblInd w:w="108" w:type="dxa"/>
        <w:tblLayout w:type="fixed"/>
        <w:tblLook w:val="04A0" w:firstRow="1" w:lastRow="0" w:firstColumn="1" w:lastColumn="0" w:noHBand="0" w:noVBand="1"/>
      </w:tblPr>
      <w:tblGrid>
        <w:gridCol w:w="596"/>
        <w:gridCol w:w="1711"/>
        <w:gridCol w:w="3685"/>
        <w:gridCol w:w="1134"/>
        <w:gridCol w:w="1134"/>
        <w:gridCol w:w="1134"/>
        <w:gridCol w:w="992"/>
        <w:gridCol w:w="993"/>
        <w:gridCol w:w="1082"/>
        <w:gridCol w:w="902"/>
        <w:gridCol w:w="11"/>
        <w:gridCol w:w="1548"/>
        <w:gridCol w:w="11"/>
      </w:tblGrid>
      <w:tr w:rsidR="00200275" w:rsidRPr="009C21C8" w:rsidTr="00BF59C6">
        <w:trPr>
          <w:gridAfter w:val="1"/>
          <w:wAfter w:w="11" w:type="dxa"/>
          <w:trHeight w:val="1050"/>
          <w:tblHeader/>
        </w:trPr>
        <w:tc>
          <w:tcPr>
            <w:tcW w:w="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 (индекс) ОПС</w:t>
            </w:r>
          </w:p>
        </w:tc>
        <w:tc>
          <w:tcPr>
            <w:tcW w:w="3685"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ОПС, телефон</w:t>
            </w:r>
          </w:p>
        </w:tc>
        <w:tc>
          <w:tcPr>
            <w:tcW w:w="7371"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59" w:type="dxa"/>
            <w:gridSpan w:val="2"/>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gridAfter w:val="1"/>
          <w:wAfter w:w="11" w:type="dxa"/>
          <w:tblHeader/>
        </w:trPr>
        <w:tc>
          <w:tcPr>
            <w:tcW w:w="59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711" w:type="dxa"/>
            <w:vMerge/>
            <w:tcBorders>
              <w:top w:val="single" w:sz="4" w:space="0" w:color="auto"/>
              <w:left w:val="single" w:sz="4" w:space="0" w:color="auto"/>
              <w:bottom w:val="single" w:sz="4" w:space="0" w:color="auto"/>
              <w:right w:val="single" w:sz="4" w:space="0" w:color="auto"/>
            </w:tcBorders>
            <w:shd w:val="clear" w:color="auto" w:fill="auto"/>
            <w:hideMark/>
          </w:tcPr>
          <w:p w:rsidR="00200275" w:rsidRPr="009C21C8" w:rsidRDefault="00200275" w:rsidP="00BF59C6">
            <w:pPr>
              <w:pStyle w:val="a5"/>
              <w:rPr>
                <w:rFonts w:ascii="Times New Roman" w:hAnsi="Times New Roman" w:cs="Times New Roman"/>
              </w:rPr>
            </w:pPr>
          </w:p>
        </w:tc>
        <w:tc>
          <w:tcPr>
            <w:tcW w:w="3685"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113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1134"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108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90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59" w:type="dxa"/>
            <w:gridSpan w:val="2"/>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445044</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70 лет </w:t>
            </w:r>
            <w:r w:rsidRPr="009C21C8">
              <w:rPr>
                <w:rFonts w:ascii="Times New Roman" w:hAnsi="Times New Roman" w:cs="Times New Roman"/>
              </w:rPr>
              <w:lastRenderedPageBreak/>
              <w:t xml:space="preserve">Октября, влд. 53, тел. +7 (927) 2105039 88462500585 доб.3451: 3452, </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19:00 - 19:30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08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902" w:type="dxa"/>
            <w:tcBorders>
              <w:top w:val="single" w:sz="4" w:space="0" w:color="auto"/>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Цветной, влд. 15, тел. +7(8482)762836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17:00 - 18:00</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Татищева, д. 13, кв. 55, тел. +7 (8482) 308909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Тополиная, д. 15, кв. 109, тел. +7 (939) 7500614, +7 (8482) 309807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Льва Яшина, д. 14, т/ц Мадагаскар,тел. +7(927)6134266 8-917-126-86-61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18:00 - 19:00</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445056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Автостроителей, влд. 57, тел. +7(8482)306864, 88462500585 доб.3531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445039</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Свердлова, влд. 10, тел. +7(8482)308244, +7(8482)338508, +7(8482)308204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19:20 - 19:50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w:t>
            </w:r>
            <w:r w:rsidRPr="009C21C8">
              <w:rPr>
                <w:rFonts w:ascii="Times New Roman" w:hAnsi="Times New Roman" w:cs="Times New Roman"/>
              </w:rPr>
              <w:lastRenderedPageBreak/>
              <w:t>Свердлова, влд. 28, тел. +7 (927) 2105033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445028</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58, тел. +7 (927) 2106938, 88462500585 доб.3301; 3302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445057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Приморский, влд. 31, тел. +7(8482)343313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Юбилейная, влд. 43, тел. +7 (927) 2106906, 8-987-819-20-19, 8462500585 доб.3291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Орджоникидзе, влд. 19, тел. +7 (927) 2107648, 8-917-971-25-40, 88462500585 доб.3391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пр-кт Ленинский, влд. 10а, тел. +7(8482)323480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18:15 - 18:45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18:15 - 18:45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18:15 - 18:45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18:15 - 18:45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18:15 - 18:45</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пр-кт Степана Разина, д. 8, тел. +7(8482)323445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17:10 - 17:40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26, тел. +7 (927) 21076308, 8-917-969-32-06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Революционная, влд. 6, тел. +7(8482)377550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18:40 - 19:10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пр-кт Московский, влд. 9, тел. +7(8482)377728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Революционная, влд. 58, тел. +7(8482)356618, 8-987-972-87-22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16:45 - 17:15</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445051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Маршала Жукова, влд. 26, тел. +7 (8482) 353234, 8(8482)34-69-94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445035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д. 106, тел. +7 (927) 2105086, 88462500585 доб.3371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18:05 - 18:35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445054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Карбышева, влд. 17, тел. +7(8482)261607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18:50 - 19:20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17:55 - 18:25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Голосова, </w:t>
            </w:r>
            <w:r w:rsidRPr="009C21C8">
              <w:rPr>
                <w:rFonts w:ascii="Times New Roman" w:hAnsi="Times New Roman" w:cs="Times New Roman"/>
              </w:rPr>
              <w:lastRenderedPageBreak/>
              <w:t>д. 99, тел. +7(8482)260247, 88462500585 доб.3231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Ленина, д. 114, тел. +7(8482)263228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445050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влд. 67, тел. +7 (8482) 486930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17:45 - 18:15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- 18:00</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Карла Маркса, влд. 46, тел. +7(8482)223577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18:30 - 19:00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445019</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Горького, д. 54, тел. +7(8482)225252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445009</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Победы, д. 20, тел. +7(8482)222536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Октябрьская, д. 1, тел. +7 (927) 2107601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17:15 - 17:45</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16:50 - 17:20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Ленина, д. 57, тел. +7(8482)227035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14:50 - 15:20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б-р 50 лет Октября, д. 10, тел. +8 (8462) 500585#3091, 8-917-826-51-87 88462500585 доб.3091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17:40 - 18:10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31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д. 33, тел. +7 (8482) 280470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18:20 - 18:50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444744">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445020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Ушакова, д. 48, тел. +7(8482)283442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18:30-19:00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18:30-19:00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18:30-19:00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18:30-19:00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444744">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Комзина, влд. 4, тел. +7(8482)489960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444744">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Матросова, д. 2, тел. +7(8482)242225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19:30 - 20:00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444744">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445008</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Матросова, д. 36, тел. +7(8482)245157, 8(8482)75-49-16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18:00 - 18:30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444744">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Мурысева, д. 59в, тел. +7(8482)240440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17:50 - 18:20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444744">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Ярославская, д. 49, тел. +8 (8462) 500585#3461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17:00 - 17:30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15:00 - 15:30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445041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Куйбышева, д. 32, тел. +7 (8482) 453989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15:50 - 16:20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14:30 - 15:00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39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445005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Тольятти, ул </w:t>
            </w:r>
            <w:r w:rsidRPr="009C21C8">
              <w:rPr>
                <w:rFonts w:ascii="Times New Roman" w:hAnsi="Times New Roman" w:cs="Times New Roman"/>
              </w:rPr>
              <w:lastRenderedPageBreak/>
              <w:t>Гидротехническая, влд. 37, тел. +7 (8482) 451742, 8(8482)45-17-42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16:00 - 16:30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16:00 - 16:30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14:20 - 14:50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Никонова, д. 22, тел. +7(8482)454215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17:50 - 18:10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14:00 - 14:30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BB044F">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445091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Ингельберга, влд. 1В, тел. +7 (8482) 977747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15:30 - 16:00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13:50 - 14:20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445013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Куйбышева, д. 14, кв. 1, тел. +7(8482)975032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445092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60 лет СССР, зд. 15, тел. +7(8482)410269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16:40 - 17:10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13:00 - 13:30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445350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Ленина, д. 7, тел. +7 (846) 2500585#3971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445359</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мкр В-1, д. 23, тел. +7 (846) 2500585#4011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19:00 - 19:30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17:30 - 18:00</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17</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445354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Морквашинская, д. 3, тел. +7 (84862) 44035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17:35 - 18:05</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13:35 - 14:05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445351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мкр Г-1, д. 4, тел. +7(84862)30966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19:10 - 19:40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16:30 - 17:00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48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445352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Фрунзе, д. 32, тел. +7(84862)21182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15:45 - 16:15</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13:35 - 14:05</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 - </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Сосновый Солонец, ул Куйбышева, зд. 47, тел. +7(84862)37002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E723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Осиновка, ул Лазарева, д. 6, к. 2, тел. +7(84862)37587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E723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Севрюкаево, ул Овражная, д. 2, тел. +7(84862)37625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tcPr>
          <w:p w:rsidR="00200275" w:rsidRPr="009C21C8" w:rsidDel="003D1C24" w:rsidRDefault="00200275" w:rsidP="00BF59C6">
            <w:pPr>
              <w:pStyle w:val="a5"/>
              <w:rPr>
                <w:rFonts w:ascii="Times New Roman" w:hAnsi="Times New Roman" w:cs="Times New Roman"/>
              </w:rPr>
            </w:pPr>
            <w:r w:rsidRPr="00E723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445168</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Бахилово, ул Магистральная, д. 5Б, тел. +7(84862)37832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445362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с Зольное, ул Клубная, д. 43, тел. +7(84862)68723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445363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Жигулевск, с Солнечная Поляна, ул Подгорная, д. 7, тел. +7(84862)68983 8-917-829-28-17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445365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г Жигулевск, с </w:t>
            </w:r>
            <w:r w:rsidRPr="009C21C8">
              <w:rPr>
                <w:rFonts w:ascii="Times New Roman" w:hAnsi="Times New Roman" w:cs="Times New Roman"/>
              </w:rPr>
              <w:lastRenderedPageBreak/>
              <w:t>Богатырь, ул Управленческая, д. 19, тел. +7(84862)68122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7</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445364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с Ширяево, ул Некрасовская, д. 1, тел. +7(84862)68191, +7(927)7535803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445366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Жигулевск, ул Никитина, д. 48, тел. +7(84862)32788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Александровка, ул Советская, д. 50, тел. +7(927)7535632, 8-987-818-05-74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59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Валы, ул Советская, зд. 27Г, тел. +7(927)7535813 8-987-930-97-08 </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12:00 - 15.00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12:00 - 15.00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4</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Жигули, ул Центральная, д. 28А, тел. +7(84862)38632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12:00 - 14.00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Большая Рязань, ул Коммунальная, зд. 26Б, помещ. 1, тел. +7(84862)38479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12:30 - 15.00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445167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w:t>
            </w:r>
            <w:r w:rsidRPr="009C21C8">
              <w:rPr>
                <w:rFonts w:ascii="Times New Roman" w:hAnsi="Times New Roman" w:cs="Times New Roman"/>
              </w:rPr>
              <w:lastRenderedPageBreak/>
              <w:t>Брусяны, ул Ленинская, д. 45, тел. +7(84862)38406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12:30 - 15.00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Русская Борковка, ул Советская, зд. 46Б, тел. +7(8482)390906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9</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445148</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Выселки, ул Дорожная, д. 7В, тел. +7 (8482) 236516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п Луначарский, ул Школьная, д. 10, тел. +7(8482)231345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Верхние Белозерки, пер Западный, д. 5, кв. 12, тел. +7(8482)230116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Хрящевка, ул Полевая, д. 36, кв. 4, тел. +7(8482)235964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445149</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Зеленовка, ул Советская, д. 50А, кв. 1, тел. +7(8482)234331</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69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Васильевка, ул Коллективная, зд. 54Б, тел. +7(8482)236324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70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Узюково, ул Ленина, зд. 157П, тел. +7(8482)400834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445139</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Пискалы, ул Дружбы, д. 9, тел. +7(8482)234284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Ташла, ул Залетова, д. 24, тел. +7(8482)233119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Мусорка, ул Почтовая, д. 20, тел. +7(8482)233325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445150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Новая Бинарадка, ул Центральная, д. 28А, тел. +7(8482)230317</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445151</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Кирилловка, ул Советская, д. 24, тел. +7(8482)231595</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5</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76</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445140</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Тимофеевка, ул Школьная, зд. 52а, тел. +7(8482)403838</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77</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 xml:space="preserve">Российская Федерация, обл Самарская, р-н Ставропольский, с </w:t>
            </w:r>
            <w:r w:rsidRPr="009C21C8">
              <w:rPr>
                <w:rFonts w:ascii="Times New Roman" w:hAnsi="Times New Roman" w:cs="Times New Roman"/>
              </w:rPr>
              <w:lastRenderedPageBreak/>
              <w:t>Нижнее Санчелеево, ул Красноармейская, д. 40, тел. +7(8482)721016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78</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445138</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Верхнее Санчелеево, ул Кооперативная, д. 8Г, тел. +7(8482)233523</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79</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445136</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Лопатино, ул Мира, зд. 1А, тел. +7(8482)721159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80</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445137</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Ташелка, ул Менжинского, д. 13, помещ. 15, тел. +7(8482)230516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14:00 - 16.00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8</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81</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445135</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Верхний Сускан, ул Почтовая, д. 43, тел. +7(8482)232034</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13:00 - 15.00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82</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п Приморский, ул Школьная, д. 10, тел. +7 (8482) 232194, +7 (8482) 232130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12:30 - 14.00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6</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83</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445143</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Подстепки, ул Подборненская, д. 17, кв. 4, тел. +7(8482)231116</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12:30 - 14.00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10</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lastRenderedPageBreak/>
              <w:t>84</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445144</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Ягодное, ул Советская, д. 59, тел. +7(8482)400099</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993"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15:00 - 17.00</w:t>
            </w:r>
          </w:p>
        </w:tc>
        <w:tc>
          <w:tcPr>
            <w:tcW w:w="108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12:30 - 14.00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Pr>
                <w:rFonts w:ascii="Times New Roman" w:hAnsi="Times New Roman" w:cs="Times New Roman"/>
              </w:rPr>
              <w:t>7</w:t>
            </w:r>
          </w:p>
        </w:tc>
      </w:tr>
      <w:tr w:rsidR="00200275" w:rsidRPr="009C21C8" w:rsidDel="003D1C24" w:rsidTr="00BF59C6">
        <w:trPr>
          <w:gridAfter w:val="1"/>
          <w:wAfter w:w="11" w:type="dxa"/>
        </w:trPr>
        <w:tc>
          <w:tcPr>
            <w:tcW w:w="596" w:type="dxa"/>
            <w:tcBorders>
              <w:top w:val="nil"/>
              <w:left w:val="single" w:sz="4" w:space="0" w:color="auto"/>
              <w:bottom w:val="single" w:sz="4" w:space="0" w:color="auto"/>
              <w:right w:val="single" w:sz="4" w:space="0" w:color="auto"/>
            </w:tcBorders>
            <w:shd w:val="clear" w:color="000000" w:fill="FFFFFF"/>
            <w:noWrap/>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85</w:t>
            </w:r>
          </w:p>
        </w:tc>
        <w:tc>
          <w:tcPr>
            <w:tcW w:w="1711"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445152</w:t>
            </w:r>
          </w:p>
        </w:tc>
        <w:tc>
          <w:tcPr>
            <w:tcW w:w="3685" w:type="dxa"/>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р-н Ставропольский, с Ягодное, ул Ставропольская, д. 2, 8-987-930-97-12</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134"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93"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1082" w:type="dxa"/>
            <w:tcBorders>
              <w:top w:val="nil"/>
              <w:left w:val="nil"/>
              <w:bottom w:val="single" w:sz="4" w:space="0" w:color="auto"/>
              <w:right w:val="single" w:sz="4" w:space="0" w:color="auto"/>
            </w:tcBorders>
            <w:shd w:val="clear" w:color="auto" w:fill="auto"/>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13:00 - 16.00</w:t>
            </w:r>
          </w:p>
        </w:tc>
        <w:tc>
          <w:tcPr>
            <w:tcW w:w="902" w:type="dxa"/>
            <w:tcBorders>
              <w:top w:val="nil"/>
              <w:left w:val="nil"/>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gridSpan w:val="2"/>
            <w:tcBorders>
              <w:top w:val="nil"/>
              <w:left w:val="nil"/>
              <w:bottom w:val="single" w:sz="4" w:space="0" w:color="auto"/>
              <w:right w:val="single" w:sz="4" w:space="0" w:color="auto"/>
            </w:tcBorders>
            <w:shd w:val="clear" w:color="auto" w:fill="auto"/>
            <w:vAlign w:val="center"/>
          </w:tcPr>
          <w:p w:rsidR="00200275" w:rsidRPr="009C21C8" w:rsidDel="003D1C24" w:rsidRDefault="00200275" w:rsidP="00BF59C6">
            <w:pPr>
              <w:pStyle w:val="a5"/>
              <w:rPr>
                <w:rFonts w:ascii="Times New Roman" w:hAnsi="Times New Roman" w:cs="Times New Roman"/>
              </w:rPr>
            </w:pPr>
            <w:r w:rsidRPr="009C21C8">
              <w:rPr>
                <w:rFonts w:ascii="Times New Roman" w:hAnsi="Times New Roman" w:cs="Times New Roman"/>
              </w:rPr>
              <w:t>5</w:t>
            </w:r>
          </w:p>
        </w:tc>
      </w:tr>
      <w:tr w:rsidR="00200275" w:rsidRPr="009C21C8" w:rsidTr="00BF59C6">
        <w:trPr>
          <w:trHeight w:val="70"/>
        </w:trPr>
        <w:tc>
          <w:tcPr>
            <w:tcW w:w="13374" w:type="dxa"/>
            <w:gridSpan w:val="11"/>
            <w:tcBorders>
              <w:top w:val="single" w:sz="4" w:space="0" w:color="auto"/>
              <w:left w:val="single" w:sz="4" w:space="0" w:color="auto"/>
              <w:bottom w:val="single" w:sz="4" w:space="0" w:color="auto"/>
              <w:right w:val="single" w:sz="4" w:space="0" w:color="auto"/>
            </w:tcBorders>
            <w:shd w:val="clear" w:color="auto" w:fill="auto"/>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r>
              <w:rPr>
                <w:rFonts w:ascii="Times New Roman" w:hAnsi="Times New Roman" w:cs="Times New Roman"/>
              </w:rPr>
              <w:t xml:space="preserve"> </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200275" w:rsidRPr="009C21C8" w:rsidRDefault="00200275" w:rsidP="00BF59C6">
            <w:pPr>
              <w:pStyle w:val="a5"/>
              <w:rPr>
                <w:rFonts w:ascii="Times New Roman" w:hAnsi="Times New Roman" w:cs="Times New Roman"/>
              </w:rPr>
            </w:pPr>
            <w:r w:rsidRPr="00F56AE0">
              <w:rPr>
                <w:rFonts w:ascii="Times New Roman" w:hAnsi="Times New Roman" w:cs="Times New Roman"/>
                <w:color w:val="FF0000"/>
              </w:rPr>
              <w:t>613</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14.Перевозка наличных денежных средств в ПАО «Банк ВТБ», расположенный по адресу: 445011, Самарская область, г. Тольятти, ул. Мира, д.140 или ПАО «Сбербанк» ДО №9054/0695 КИЦ «Тольяттинский», расположенный по адресу: г. Тольятти, ул. Юбилейная, 55 из ГРК Тольяттинского почтамта УФПС Самарской области согласно таблице ниже: </w:t>
      </w:r>
    </w:p>
    <w:tbl>
      <w:tblPr>
        <w:tblW w:w="14899" w:type="dxa"/>
        <w:tblInd w:w="93" w:type="dxa"/>
        <w:tblLayout w:type="fixed"/>
        <w:tblLook w:val="04A0" w:firstRow="1" w:lastRow="0" w:firstColumn="1" w:lastColumn="0" w:noHBand="0" w:noVBand="1"/>
      </w:tblPr>
      <w:tblGrid>
        <w:gridCol w:w="476"/>
        <w:gridCol w:w="1770"/>
        <w:gridCol w:w="3723"/>
        <w:gridCol w:w="1134"/>
        <w:gridCol w:w="992"/>
        <w:gridCol w:w="992"/>
        <w:gridCol w:w="993"/>
        <w:gridCol w:w="992"/>
        <w:gridCol w:w="992"/>
        <w:gridCol w:w="1276"/>
        <w:gridCol w:w="1559"/>
      </w:tblGrid>
      <w:tr w:rsidR="00200275" w:rsidRPr="009C21C8" w:rsidTr="00BF59C6">
        <w:trPr>
          <w:trHeight w:val="1173"/>
          <w:tblHeader/>
        </w:trPr>
        <w:tc>
          <w:tcPr>
            <w:tcW w:w="4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7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Наименование</w:t>
            </w:r>
          </w:p>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ГРК</w:t>
            </w:r>
          </w:p>
        </w:tc>
        <w:tc>
          <w:tcPr>
            <w:tcW w:w="3723" w:type="dxa"/>
            <w:vMerge w:val="restart"/>
            <w:tcBorders>
              <w:top w:val="single" w:sz="4" w:space="0" w:color="auto"/>
              <w:left w:val="single" w:sz="4" w:space="0" w:color="auto"/>
              <w:bottom w:val="single" w:sz="4" w:space="0" w:color="auto"/>
              <w:right w:val="nil"/>
            </w:tcBorders>
            <w:shd w:val="clear" w:color="000000" w:fill="FFFFFF"/>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Адрес подразделения, телефон</w:t>
            </w:r>
          </w:p>
        </w:tc>
        <w:tc>
          <w:tcPr>
            <w:tcW w:w="7371" w:type="dxa"/>
            <w:gridSpan w:val="7"/>
            <w:tcBorders>
              <w:top w:val="single" w:sz="4" w:space="0" w:color="auto"/>
              <w:left w:val="single" w:sz="4" w:space="0" w:color="auto"/>
              <w:bottom w:val="single" w:sz="4" w:space="0" w:color="auto"/>
              <w:right w:val="single" w:sz="4" w:space="0" w:color="auto"/>
            </w:tcBorders>
            <w:noWrap/>
            <w:vAlign w:val="center"/>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Допустимое время заезда Исполнителя</w:t>
            </w:r>
          </w:p>
        </w:tc>
        <w:tc>
          <w:tcPr>
            <w:tcW w:w="1559" w:type="dxa"/>
            <w:vMerge w:val="restart"/>
            <w:tcBorders>
              <w:top w:val="single" w:sz="4" w:space="0" w:color="auto"/>
              <w:left w:val="single" w:sz="4" w:space="0" w:color="auto"/>
              <w:right w:val="single" w:sz="4" w:space="0" w:color="auto"/>
            </w:tcBorders>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Периодичность оказания услуг в месяц на основании Уведомлений Заказчика</w:t>
            </w:r>
          </w:p>
        </w:tc>
      </w:tr>
      <w:tr w:rsidR="00200275" w:rsidRPr="009C21C8" w:rsidTr="00BF59C6">
        <w:trPr>
          <w:tblHeader/>
        </w:trPr>
        <w:tc>
          <w:tcPr>
            <w:tcW w:w="476"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1770" w:type="dxa"/>
            <w:vMerge/>
            <w:tcBorders>
              <w:top w:val="single" w:sz="4" w:space="0" w:color="auto"/>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p>
        </w:tc>
        <w:tc>
          <w:tcPr>
            <w:tcW w:w="3723" w:type="dxa"/>
            <w:vMerge/>
            <w:tcBorders>
              <w:top w:val="single" w:sz="4" w:space="0" w:color="auto"/>
              <w:left w:val="single" w:sz="4" w:space="0" w:color="auto"/>
              <w:bottom w:val="single" w:sz="4" w:space="0" w:color="auto"/>
              <w:right w:val="nil"/>
            </w:tcBorders>
            <w:hideMark/>
          </w:tcPr>
          <w:p w:rsidR="00200275" w:rsidRPr="009C21C8" w:rsidRDefault="00200275" w:rsidP="00BF59C6">
            <w:pPr>
              <w:pStyle w:val="a5"/>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Пн.</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w:t>
            </w:r>
          </w:p>
        </w:tc>
        <w:tc>
          <w:tcPr>
            <w:tcW w:w="993"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Чт.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Пт.</w:t>
            </w:r>
          </w:p>
        </w:tc>
        <w:tc>
          <w:tcPr>
            <w:tcW w:w="992"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Сб.</w:t>
            </w:r>
          </w:p>
        </w:tc>
        <w:tc>
          <w:tcPr>
            <w:tcW w:w="1276" w:type="dxa"/>
            <w:tcBorders>
              <w:top w:val="nil"/>
              <w:left w:val="nil"/>
              <w:bottom w:val="single" w:sz="4" w:space="0" w:color="auto"/>
              <w:right w:val="single" w:sz="4" w:space="0" w:color="auto"/>
            </w:tcBorders>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Вс.</w:t>
            </w:r>
          </w:p>
        </w:tc>
        <w:tc>
          <w:tcPr>
            <w:tcW w:w="1559" w:type="dxa"/>
            <w:vMerge/>
            <w:tcBorders>
              <w:left w:val="single" w:sz="4" w:space="0" w:color="auto"/>
              <w:bottom w:val="single" w:sz="4" w:space="0" w:color="auto"/>
              <w:right w:val="single" w:sz="4" w:space="0" w:color="auto"/>
            </w:tcBorders>
          </w:tcPr>
          <w:p w:rsidR="00200275" w:rsidRPr="009C21C8" w:rsidRDefault="00200275" w:rsidP="00BF59C6">
            <w:pPr>
              <w:pStyle w:val="a5"/>
              <w:rPr>
                <w:rFonts w:ascii="Times New Roman" w:hAnsi="Times New Roman" w:cs="Times New Roman"/>
              </w:rPr>
            </w:pPr>
          </w:p>
        </w:tc>
      </w:tr>
      <w:tr w:rsidR="00200275" w:rsidRPr="009C21C8" w:rsidTr="00BF59C6">
        <w:tc>
          <w:tcPr>
            <w:tcW w:w="476" w:type="dxa"/>
            <w:tcBorders>
              <w:top w:val="nil"/>
              <w:left w:val="single" w:sz="4" w:space="0" w:color="auto"/>
              <w:bottom w:val="single" w:sz="4" w:space="0" w:color="auto"/>
              <w:right w:val="single" w:sz="4" w:space="0" w:color="auto"/>
            </w:tcBorders>
            <w:shd w:val="clear" w:color="000000" w:fill="FFFFFF"/>
            <w:noWrap/>
            <w:hideMark/>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w:t>
            </w:r>
          </w:p>
        </w:tc>
        <w:tc>
          <w:tcPr>
            <w:tcW w:w="1770"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ГРК 445000</w:t>
            </w:r>
          </w:p>
        </w:tc>
        <w:tc>
          <w:tcPr>
            <w:tcW w:w="3723"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Российская Федерация, обл Самарская, г Тольятти, ул Мира, влд. 67, тел. +7(8482)484188, (8482) 28-14-09</w:t>
            </w:r>
          </w:p>
        </w:tc>
        <w:tc>
          <w:tcPr>
            <w:tcW w:w="1134"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3"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10:00 - 12:00</w:t>
            </w:r>
          </w:p>
        </w:tc>
        <w:tc>
          <w:tcPr>
            <w:tcW w:w="992" w:type="dxa"/>
            <w:tcBorders>
              <w:top w:val="nil"/>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r w:rsidR="00200275" w:rsidRPr="009C21C8" w:rsidTr="00BF59C6">
        <w:trPr>
          <w:trHeight w:val="96"/>
        </w:trPr>
        <w:tc>
          <w:tcPr>
            <w:tcW w:w="13340" w:type="dxa"/>
            <w:gridSpan w:val="10"/>
            <w:tcBorders>
              <w:top w:val="single" w:sz="4" w:space="0" w:color="auto"/>
              <w:left w:val="single" w:sz="4" w:space="0" w:color="auto"/>
              <w:bottom w:val="single" w:sz="4" w:space="0" w:color="auto"/>
              <w:right w:val="single" w:sz="4" w:space="0" w:color="auto"/>
            </w:tcBorders>
            <w:shd w:val="clear" w:color="000000" w:fill="FFFFFF"/>
            <w:noWrap/>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Среднемесячное количество заездов Исполнителя, шт.</w:t>
            </w:r>
          </w:p>
        </w:tc>
        <w:tc>
          <w:tcPr>
            <w:tcW w:w="1559" w:type="dxa"/>
            <w:tcBorders>
              <w:top w:val="single" w:sz="4" w:space="0" w:color="auto"/>
              <w:left w:val="nil"/>
              <w:bottom w:val="single" w:sz="4" w:space="0" w:color="auto"/>
              <w:right w:val="single" w:sz="4" w:space="0" w:color="auto"/>
            </w:tcBorders>
            <w:shd w:val="clear" w:color="000000" w:fill="FFFFFF"/>
          </w:tcPr>
          <w:p w:rsidR="00200275" w:rsidRPr="009C21C8" w:rsidRDefault="00200275" w:rsidP="00BF59C6">
            <w:pPr>
              <w:pStyle w:val="a5"/>
              <w:rPr>
                <w:rFonts w:ascii="Times New Roman" w:hAnsi="Times New Roman" w:cs="Times New Roman"/>
              </w:rPr>
            </w:pPr>
            <w:r w:rsidRPr="009C21C8">
              <w:rPr>
                <w:rFonts w:ascii="Times New Roman" w:hAnsi="Times New Roman" w:cs="Times New Roman"/>
              </w:rPr>
              <w:t>20</w:t>
            </w:r>
          </w:p>
        </w:tc>
      </w:tr>
    </w:tbl>
    <w:p w:rsidR="00200275" w:rsidRPr="009C21C8" w:rsidRDefault="00200275" w:rsidP="00200275">
      <w:pPr>
        <w:pStyle w:val="a5"/>
        <w:rPr>
          <w:rFonts w:ascii="Times New Roman" w:hAnsi="Times New Roman" w:cs="Times New Roman"/>
        </w:rPr>
      </w:pP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Общее количество заездов в месяц: </w:t>
      </w:r>
      <w:r>
        <w:rPr>
          <w:rFonts w:ascii="Times New Roman" w:hAnsi="Times New Roman" w:cs="Times New Roman"/>
        </w:rPr>
        <w:t>4 363</w:t>
      </w:r>
      <w:r w:rsidRPr="009C21C8">
        <w:rPr>
          <w:rFonts w:ascii="Times New Roman" w:hAnsi="Times New Roman" w:cs="Times New Roman"/>
        </w:rPr>
        <w:t xml:space="preserve">  </w:t>
      </w:r>
      <w:r w:rsidRPr="009C21C8">
        <w:rPr>
          <w:rFonts w:ascii="Times New Roman" w:hAnsi="Times New Roman" w:cs="Times New Roman"/>
          <w:color w:val="FF0000"/>
        </w:rPr>
        <w:t xml:space="preserve"> </w:t>
      </w:r>
      <w:r w:rsidRPr="009C21C8">
        <w:rPr>
          <w:rFonts w:ascii="Times New Roman" w:hAnsi="Times New Roman" w:cs="Times New Roman"/>
        </w:rPr>
        <w:t>шт.</w:t>
      </w:r>
    </w:p>
    <w:p w:rsidR="00200275" w:rsidRPr="009C21C8" w:rsidRDefault="00200275" w:rsidP="00200275">
      <w:pPr>
        <w:pStyle w:val="a5"/>
        <w:rPr>
          <w:rFonts w:ascii="Times New Roman" w:hAnsi="Times New Roman" w:cs="Times New Roman"/>
        </w:rPr>
      </w:pPr>
      <w:r w:rsidRPr="009C21C8">
        <w:rPr>
          <w:rFonts w:ascii="Times New Roman" w:hAnsi="Times New Roman" w:cs="Times New Roman"/>
        </w:rPr>
        <w:t xml:space="preserve">Общее количество заездов за </w:t>
      </w:r>
      <w:r w:rsidR="00BF59C6">
        <w:rPr>
          <w:rFonts w:ascii="Times New Roman" w:hAnsi="Times New Roman" w:cs="Times New Roman"/>
        </w:rPr>
        <w:t>12 месяцев</w:t>
      </w:r>
      <w:r>
        <w:rPr>
          <w:rFonts w:ascii="Times New Roman" w:hAnsi="Times New Roman" w:cs="Times New Roman"/>
        </w:rPr>
        <w:t>:</w:t>
      </w:r>
      <w:r w:rsidRPr="009C21C8">
        <w:rPr>
          <w:rFonts w:ascii="Times New Roman" w:hAnsi="Times New Roman" w:cs="Times New Roman"/>
        </w:rPr>
        <w:t xml:space="preserve">  </w:t>
      </w:r>
      <w:r w:rsidR="00BF59C6">
        <w:rPr>
          <w:rFonts w:ascii="Times New Roman" w:hAnsi="Times New Roman" w:cs="Times New Roman"/>
        </w:rPr>
        <w:t>52 356</w:t>
      </w:r>
      <w:r w:rsidRPr="009C21C8">
        <w:rPr>
          <w:rFonts w:ascii="Times New Roman" w:hAnsi="Times New Roman" w:cs="Times New Roman"/>
        </w:rPr>
        <w:t xml:space="preserve"> </w:t>
      </w:r>
      <w:r w:rsidRPr="009C21C8">
        <w:rPr>
          <w:rFonts w:ascii="Times New Roman" w:hAnsi="Times New Roman" w:cs="Times New Roman"/>
          <w:color w:val="FF0000"/>
        </w:rPr>
        <w:t xml:space="preserve"> </w:t>
      </w:r>
      <w:r w:rsidRPr="009C21C8">
        <w:rPr>
          <w:rFonts w:ascii="Times New Roman" w:hAnsi="Times New Roman" w:cs="Times New Roman"/>
        </w:rPr>
        <w:t>шт.</w:t>
      </w:r>
    </w:p>
    <w:p w:rsidR="00BF59C6" w:rsidRDefault="00BF59C6">
      <w:pPr>
        <w:rPr>
          <w:rFonts w:asciiTheme="minorHAnsi" w:hAnsiTheme="minorHAnsi"/>
        </w:rPr>
      </w:pPr>
    </w:p>
    <w:p w:rsidR="00BF59C6" w:rsidRDefault="00BF59C6">
      <w:pPr>
        <w:rPr>
          <w:rFonts w:asciiTheme="minorHAnsi" w:hAnsiTheme="minorHAnsi"/>
        </w:rPr>
      </w:pPr>
    </w:p>
    <w:p w:rsidR="00BF59C6" w:rsidRDefault="00BF59C6">
      <w:pPr>
        <w:rPr>
          <w:rFonts w:asciiTheme="minorHAnsi" w:hAnsiTheme="minorHAnsi"/>
        </w:rPr>
      </w:pPr>
    </w:p>
    <w:p w:rsidR="00A71F2B" w:rsidRPr="00094E04" w:rsidRDefault="00A71F2B" w:rsidP="00094E04">
      <w:pPr>
        <w:pStyle w:val="a5"/>
        <w:jc w:val="both"/>
        <w:rPr>
          <w:rFonts w:ascii="Times New Roman" w:hAnsi="Times New Roman" w:cs="Times New Roman"/>
          <w:sz w:val="20"/>
          <w:szCs w:val="20"/>
        </w:rPr>
      </w:pPr>
    </w:p>
    <w:p w:rsidR="00094E04" w:rsidRDefault="00094E04" w:rsidP="00094E04">
      <w:pPr>
        <w:pStyle w:val="a5"/>
        <w:jc w:val="right"/>
        <w:rPr>
          <w:rFonts w:ascii="Times New Roman" w:hAnsi="Times New Roman" w:cs="Times New Roman"/>
          <w:sz w:val="20"/>
          <w:szCs w:val="20"/>
        </w:rPr>
        <w:sectPr w:rsidR="00094E04" w:rsidSect="00094E04">
          <w:footnotePr>
            <w:numRestart w:val="eachSect"/>
          </w:footnotePr>
          <w:endnotePr>
            <w:numFmt w:val="decimal"/>
          </w:endnotePr>
          <w:pgSz w:w="16838" w:h="11906" w:orient="landscape" w:code="9"/>
          <w:pgMar w:top="1701" w:right="709" w:bottom="851" w:left="1134" w:header="425" w:footer="618" w:gutter="0"/>
          <w:cols w:space="720"/>
          <w:docGrid w:linePitch="326"/>
        </w:sectPr>
      </w:pPr>
    </w:p>
    <w:p w:rsidR="00BF59C6" w:rsidRPr="00094E04" w:rsidRDefault="00BF59C6" w:rsidP="00094E04">
      <w:pPr>
        <w:pStyle w:val="a5"/>
        <w:jc w:val="right"/>
        <w:rPr>
          <w:rFonts w:ascii="Times New Roman" w:hAnsi="Times New Roman" w:cs="Times New Roman"/>
          <w:sz w:val="20"/>
          <w:szCs w:val="20"/>
        </w:rPr>
      </w:pPr>
      <w:r w:rsidRPr="00094E04">
        <w:rPr>
          <w:rFonts w:ascii="Times New Roman" w:hAnsi="Times New Roman" w:cs="Times New Roman"/>
          <w:sz w:val="20"/>
          <w:szCs w:val="20"/>
        </w:rPr>
        <w:lastRenderedPageBreak/>
        <w:t>Приложение № 2 к ТЗ</w:t>
      </w:r>
    </w:p>
    <w:p w:rsidR="00BF59C6" w:rsidRPr="00094E04" w:rsidRDefault="00BF59C6" w:rsidP="00094E04">
      <w:pPr>
        <w:pStyle w:val="a5"/>
        <w:jc w:val="both"/>
        <w:rPr>
          <w:rFonts w:ascii="Times New Roman" w:hAnsi="Times New Roman" w:cs="Times New Roman"/>
          <w:sz w:val="20"/>
          <w:szCs w:val="20"/>
        </w:rPr>
      </w:pPr>
    </w:p>
    <w:p w:rsidR="00BF59C6" w:rsidRPr="00094E04" w:rsidRDefault="00BF59C6" w:rsidP="00094E04">
      <w:pPr>
        <w:pStyle w:val="a5"/>
        <w:jc w:val="center"/>
        <w:rPr>
          <w:rFonts w:ascii="Times New Roman" w:hAnsi="Times New Roman" w:cs="Times New Roman"/>
          <w:sz w:val="24"/>
          <w:szCs w:val="24"/>
        </w:rPr>
      </w:pPr>
      <w:r w:rsidRPr="00094E04">
        <w:rPr>
          <w:rFonts w:ascii="Times New Roman" w:hAnsi="Times New Roman" w:cs="Times New Roman"/>
          <w:sz w:val="24"/>
          <w:szCs w:val="24"/>
        </w:rPr>
        <w:t>Технология организации перевозки наличных денежных средств</w:t>
      </w:r>
    </w:p>
    <w:p w:rsidR="00BF59C6" w:rsidRPr="00094E04" w:rsidRDefault="00BF59C6" w:rsidP="00094E04">
      <w:pPr>
        <w:pStyle w:val="a5"/>
        <w:jc w:val="both"/>
        <w:rPr>
          <w:rFonts w:ascii="Times New Roman" w:hAnsi="Times New Roman" w:cs="Times New Roman"/>
          <w:sz w:val="24"/>
          <w:szCs w:val="24"/>
        </w:rPr>
      </w:pP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w:t>
      </w:r>
      <w:r w:rsidRPr="00094E04">
        <w:rPr>
          <w:rFonts w:ascii="Times New Roman" w:hAnsi="Times New Roman" w:cs="Times New Roman"/>
          <w:sz w:val="24"/>
          <w:szCs w:val="24"/>
        </w:rPr>
        <w:tab/>
        <w:t>Настоящая технология устанавливает порядок оказания услуг по организации перевозки наличных денежных средств силами и средствами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2.</w:t>
      </w:r>
      <w:r w:rsidRPr="00094E04">
        <w:rPr>
          <w:rFonts w:ascii="Times New Roman" w:hAnsi="Times New Roman" w:cs="Times New Roman"/>
          <w:sz w:val="24"/>
          <w:szCs w:val="24"/>
        </w:rPr>
        <w:tab/>
        <w:t xml:space="preserve">Исполнитель не позднее, чем за 72 (семьдесят два) часа до даты осуществления перевозки наличных денежных средств, подготавливает и передает Заказчику с соблюдением требований, установленных Федеральным законом от 27.07.2006 № 152-ФЗ «О персональных данных», список работников с номерами удостоверений и реквизитами доверенностей на работников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работника Исполнителя, образец доверенности на получение наличных денежных средств, заверенные подписью руководителя Исполнителя и печатью Исполнителя.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3.</w:t>
      </w:r>
      <w:r w:rsidRPr="00094E04">
        <w:rPr>
          <w:rFonts w:ascii="Times New Roman" w:hAnsi="Times New Roman" w:cs="Times New Roman"/>
          <w:sz w:val="24"/>
          <w:szCs w:val="24"/>
        </w:rPr>
        <w:tab/>
        <w:t>Заказчик совместно с Исполнителем согласовывает с организациями, в которых будет происходить приём/сдача наличных денежных средств, порядок допуска работников Исполнителя (далее – бригады на спецавтомобиле) к месту приёма/сдачи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4.</w:t>
      </w:r>
      <w:r w:rsidRPr="00094E04">
        <w:rPr>
          <w:rFonts w:ascii="Times New Roman" w:hAnsi="Times New Roman" w:cs="Times New Roman"/>
          <w:sz w:val="24"/>
          <w:szCs w:val="24"/>
        </w:rPr>
        <w:tab/>
        <w:t>Исполнитель совместно с Заказчиком подготавливает образцы оттисков пломбиров</w:t>
      </w:r>
      <w:r w:rsidRPr="00094E04">
        <w:rPr>
          <w:rFonts w:ascii="Times New Roman" w:hAnsi="Times New Roman" w:cs="Times New Roman"/>
          <w:sz w:val="24"/>
          <w:szCs w:val="24"/>
        </w:rPr>
        <w:footnoteReference w:id="3"/>
      </w:r>
      <w:r w:rsidRPr="00094E04">
        <w:rPr>
          <w:rFonts w:ascii="Times New Roman" w:hAnsi="Times New Roman" w:cs="Times New Roman"/>
          <w:sz w:val="24"/>
          <w:szCs w:val="24"/>
        </w:rPr>
        <w:t>, которыми будут опломбировываться сумки</w:t>
      </w:r>
      <w:r w:rsidRPr="00094E04">
        <w:rPr>
          <w:rFonts w:ascii="Times New Roman" w:hAnsi="Times New Roman" w:cs="Times New Roman"/>
          <w:sz w:val="24"/>
          <w:szCs w:val="24"/>
        </w:rPr>
        <w:footnoteReference w:id="4"/>
      </w:r>
      <w:r w:rsidRPr="00094E04">
        <w:rPr>
          <w:rFonts w:ascii="Times New Roman" w:hAnsi="Times New Roman" w:cs="Times New Roman"/>
          <w:sz w:val="24"/>
          <w:szCs w:val="24"/>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 Один образец оттиска пломбира остается у кассира ОПС, второй образец передается в ГРК/ТК Заказчика, третий образец остается у Исполнителя. Количество образцов оттисков пломбиров определяется в соответствии с приложением №1 к ТЗ.</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5.</w:t>
      </w:r>
      <w:r w:rsidRPr="00094E04">
        <w:rPr>
          <w:rFonts w:ascii="Times New Roman" w:hAnsi="Times New Roman" w:cs="Times New Roman"/>
          <w:sz w:val="24"/>
          <w:szCs w:val="24"/>
        </w:rPr>
        <w:tab/>
        <w:t>Исполнитель в срок не более чем за 1 (один) день до даты перевозки наличных денежных средств сообщает Заказчику сведения о составе бригады с указанием Ф.И.О.</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Допустимое отклонение от времени заезда работников Исполнителя к Заказчику составляет </w:t>
      </w:r>
      <w:r w:rsidRPr="00094E04">
        <w:rPr>
          <w:rFonts w:ascii="Times New Roman" w:hAnsi="Times New Roman" w:cs="Times New Roman"/>
          <w:sz w:val="24"/>
          <w:szCs w:val="24"/>
        </w:rPr>
        <w:sym w:font="Symbol" w:char="F0B1"/>
      </w:r>
      <w:r w:rsidRPr="00094E04">
        <w:rPr>
          <w:rFonts w:ascii="Times New Roman" w:hAnsi="Times New Roman" w:cs="Times New Roman"/>
          <w:sz w:val="24"/>
          <w:szCs w:val="24"/>
        </w:rPr>
        <w:t xml:space="preserve"> 30 минут от границ допустимого времени заезда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6.</w:t>
      </w:r>
      <w:r w:rsidRPr="00094E04">
        <w:rPr>
          <w:rFonts w:ascii="Times New Roman" w:hAnsi="Times New Roman" w:cs="Times New Roman"/>
          <w:sz w:val="24"/>
          <w:szCs w:val="24"/>
        </w:rPr>
        <w:tab/>
        <w:t>Пропуск работников Исполнителя в здания Заказчика осуществляется по утвержденному списку и после предъявления служебного удостоверения.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7.</w:t>
      </w:r>
      <w:r w:rsidRPr="00094E04">
        <w:rPr>
          <w:rFonts w:ascii="Times New Roman" w:hAnsi="Times New Roman" w:cs="Times New Roman"/>
          <w:sz w:val="24"/>
          <w:szCs w:val="24"/>
        </w:rPr>
        <w:tab/>
        <w:t>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работники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Передача Исполнителю подлежащих перевозке сумок с наличными денежными средствами осуществляется работником ГРК/ОПС/ТК в помещении кассы ГРК/ОПС/ТК или ином специально выделенном изолированном и запираемом изнутри помещении.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Работник ГРК/ОПС/ТК имеет право не передавать сумки и отказаться от перевозки в случае непредъявления документов, удостоверяющих личность, доверенности на получение наличных денежных средств или возникновения обоснованных сомнений в их подлинности.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lastRenderedPageBreak/>
        <w:t>Сдачу наличных денежных средств подразделению Заказчика, работники Исполнителя осуществляют без вскрытия сумок с наличными денежными средствами.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8. Работники Исполнителя не принимают сумку с наличными денежными средствами, если она имеет признаки нарушения целости или неправильно оформлены сопроводительные документы к сумке в зависимости от маршрута перевозки.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Также сумки не принимаются в случае несоответствия пломбы и предъявленного образца, неясного оттиска на пломбе, нарушения в опломбировании.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9. Работники Исполнителя не производят перевозку наличных денежных средств, если по независящим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работниками Исполнителя к зданию Заказчика.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По факту установления невозможности подъезда спецавтомобиля с работниками Исполнителя к зданию Заказчика уполномоченный работник Исполнителя сообщает об этом кассиру ГРК/ОПС/ТК.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Если об отсутствии возможности подъезда кассир ГРК/ОПС/ТК узнает до приезда работников Исполнителя, он незамедлительно сообщает об этом в подразделение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Работники Исполнителя не производят передачу наличных денежных средств после заезда на территорию Заказчика, если в помещении, где проходит сдача наличных денежных средств, присутствуют посторонние лица.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В случае неправильного указания наименования, места нахождения или телефона ГРК/ОПС/ТК, а также невозможности получения сумок с наличными денежными средствами в связи с отсутствием ГРК/ОПС/ТК по адресу, указанному в Уведомлении на оказание услуг, либо отсутствием уполномоченных работников ГРК/ОПС/ТК (в том числе прекращения работы ГРК/ОПС/ТК), либо отказом работников ГРК/ОПС/ТК от выдачи сумок с наличными денежными средствами работникам Исполнителя, осуществлявшим обслуживание соответствующего ГРК/ОПС/ТК, составляется односторонний акт, который стороны согласились считать доказательством указанных обстоятельств.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10. При передаче сумок с наличными денежными средствами с целью проведения контрольной проверки имеют право присутствовать:</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w:t>
      </w:r>
      <w:r w:rsidRPr="00094E04">
        <w:rPr>
          <w:rFonts w:ascii="Times New Roman" w:hAnsi="Times New Roman" w:cs="Times New Roman"/>
          <w:sz w:val="24"/>
          <w:szCs w:val="24"/>
        </w:rPr>
        <w:tab/>
        <w:t>со стороны Заказчика – руководитель, главный бухгалтер или иные лица, уполномоченные приказом руководителя Заказчика;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w:t>
      </w:r>
      <w:r w:rsidRPr="00094E04">
        <w:rPr>
          <w:rFonts w:ascii="Times New Roman" w:hAnsi="Times New Roman" w:cs="Times New Roman"/>
          <w:sz w:val="24"/>
          <w:szCs w:val="24"/>
        </w:rPr>
        <w:tab/>
        <w:t>со стороны Исполнителя – начальник (заместитель начальника) подразделения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11. При отказе от перевозки наличных денежных средств кассир ГРК/ОПС/ТК не позже согласованного с Исполнителем времени сообщает по телефону в подразделение Исполнителя дату, когда перевозка наличных денежных средств не проводится, номер порожней сумки, находящейся у него, свои Ф.И.О. В течение последующих 15 минут должностное лицо подразделения Исполнителя связывается по телефону с кассиром ГРК/ОПС/ТК и получает подтверждение отказа.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12.</w:t>
      </w:r>
      <w:r w:rsidRPr="00094E04">
        <w:rPr>
          <w:rFonts w:ascii="Times New Roman" w:hAnsi="Times New Roman" w:cs="Times New Roman"/>
          <w:sz w:val="24"/>
          <w:szCs w:val="24"/>
        </w:rPr>
        <w:tab/>
        <w:t>Исполнитель обеспечивает Заказчика сумками. Получение и возврат Заказчиком сумок, являющихся собственностью Исполнителя, производится с оформлением Акта приема-передачи по форме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Для перевозки наличных денежных средств сумка должна быть закрыта таким образом, чтобы отсутствовала возможность ее вскрытия без видимых повреждений.</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Кассир ГРК/ОПС/ТК при закрывании сумки с денежными средствами осуществляет следующие действия: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 в отверстие замка сумки продевает шпагат, на оба конца шпагата надевает круглую свинцовую пломбу, имеющую с одной стороны два входных отверстия для шпагата, а на противоположной стороне паз, соединяющий эти отверстия. Пломба надевается на шпагат до упора в замок сумки, далее шпагат со стороны паза завязывается на одинарный простой узел, а пломба вручную натягивается на этот узел таким образом, чтобы он разместился в </w:t>
      </w:r>
      <w:r w:rsidRPr="00094E04">
        <w:rPr>
          <w:rFonts w:ascii="Times New Roman" w:hAnsi="Times New Roman" w:cs="Times New Roman"/>
          <w:sz w:val="24"/>
          <w:szCs w:val="24"/>
        </w:rPr>
        <w:lastRenderedPageBreak/>
        <w:t xml:space="preserve">пазу (при этом край пломбы, где расположены два входных отверстия, должен быть удален от замка сумки на 1-1,5 см);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затем пломба сжимается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расплетения) и не иметь узлов. Концы шпагата, выходящие из пломбы, должны иметь длину 1,5-2 см.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13.</w:t>
      </w:r>
      <w:r w:rsidRPr="00094E04">
        <w:rPr>
          <w:rFonts w:ascii="Times New Roman" w:hAnsi="Times New Roman" w:cs="Times New Roman"/>
          <w:sz w:val="24"/>
          <w:szCs w:val="24"/>
        </w:rPr>
        <w:tab/>
        <w:t xml:space="preserve">Все действия Исполнителя и Заказчика, связанные с организацией оказания услуг по перевозке денежных средств, регламентируются настоящей технологией и нормативными актами Банка России.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w:t>
      </w:r>
      <w:r w:rsidRPr="00094E04">
        <w:rPr>
          <w:rFonts w:ascii="Times New Roman" w:hAnsi="Times New Roman" w:cs="Times New Roman"/>
          <w:sz w:val="24"/>
          <w:szCs w:val="24"/>
        </w:rPr>
        <w:tab/>
        <w:t xml:space="preserve"> Перевозка наличных денежных средств из ГРК/ТК Заказчика в ОПС Заказчика.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14.1. Работники Исполнителя принимают наличные денежные средства от должностного лица Заказчика (далее – кассир) в подготовленных сумках.</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14.2. Перед отправкой сумки с наличными денежными средствами на каждую сумку составляется опись перевозимых наличных денежных средств – поименная накладная формы 16-и (приложение №1 к Технологии организации перевозки наличных денежных средств) в трех экземплярах, в которой указываются номер сумки, наименование ОПС, в которое направляется сумка, и суммы наличныхденежных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Первый и третий экземпляры описи передаются работникам Исполнителя. Первый экземпляр описи – для передачи с сумками с наличными денежными средствами в ОПС. Третий экземпляр описи после выполнения перевозки работниками Исполнителя передается подразделению Исполнителя. Второй экземпляр описи на перевозимые наличные денежные средства с подписью работника Исполнителя в получении наличных денежных средств остается в ГРК/ТК Заказчика.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14.3.</w:t>
      </w:r>
      <w:r w:rsidRPr="00094E04">
        <w:rPr>
          <w:rFonts w:ascii="Times New Roman" w:hAnsi="Times New Roman" w:cs="Times New Roman"/>
          <w:sz w:val="24"/>
          <w:szCs w:val="24"/>
        </w:rPr>
        <w:tab/>
        <w:t>По прибытии к согласованному сроку в ГРК/ТК Заказчика, члены бригады предъявляют кассиру ГРК/ТК служебные удостоверения и доверенность на перевозку наличных денежных средств, после проверки которых, кассир ГРК/ТК допускает работников Исполнителя в помещение для приема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14.4.</w:t>
      </w:r>
      <w:r w:rsidRPr="00094E04">
        <w:rPr>
          <w:rFonts w:ascii="Times New Roman" w:hAnsi="Times New Roman" w:cs="Times New Roman"/>
          <w:sz w:val="24"/>
          <w:szCs w:val="24"/>
        </w:rPr>
        <w:tab/>
        <w:t xml:space="preserve">Выдача наличных денежных средств кассиром ГРК/ТК производится в заранее упакованных сумках. Работники Исполнителя осуществляют приемку денежных средств с проверкой суммы, указанной на ярлыке сумки, и ее соответствия сумме, записанной в описи (поименной накладной формы 16-и).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К приезду работников Исполнителя в ГРК/ТК Заказчика кассиром ГРК/ТК составляется маршрутная накладная формы 24-и (приложение №2 к Технологии организации перевозки наличных денежных средств) в трех экземплярах, в которой указываются номер накладной, дата, часы и минуты отправления, Ф.И.О. работников Исполнителя, наименование ОПС, подлежащих объезду, номера заделанных сумок, сумма наличных денежных средств, вложенная в сумку (цифрами и прописью), номера порожних сумок.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14.5.</w:t>
      </w:r>
      <w:r w:rsidRPr="00094E04">
        <w:rPr>
          <w:rFonts w:ascii="Times New Roman" w:hAnsi="Times New Roman" w:cs="Times New Roman"/>
          <w:sz w:val="24"/>
          <w:szCs w:val="24"/>
        </w:rPr>
        <w:tab/>
        <w:t>Работники Исполнителя проверяют в маршрутной накладной формы 24-и наличие и соответствие наименования отправителя и получателя, даты, Ф.И.О. старшего бригады, общей суммы перевозимых наличных денежных средств (цифрами и прописью), подписей должностных лиц, заверенных печатью Заказчика, сверяют фактическое количество сумок с количеством, указанном в описи, соответствие номеров сумок, проставленных на ярлыках, номерам, проставленным в описи, целостность и правильность закрытия сумок. При отсутствии замечаний старший бригады расписывается в маршрутной накладной формы 24-и, проставляет количество принятых сумок и номер удостоверения, получает от кассира ГРК/ТК первый и третий экземпляр описи формы 24-и, после чего бригада приступает к перевозке наличных денежных средств по назначению.</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14.6.</w:t>
      </w:r>
      <w:r w:rsidRPr="00094E04">
        <w:rPr>
          <w:rFonts w:ascii="Times New Roman" w:hAnsi="Times New Roman" w:cs="Times New Roman"/>
          <w:sz w:val="24"/>
          <w:szCs w:val="24"/>
        </w:rPr>
        <w:tab/>
        <w:t>Приём наличных денежных средств, перевезенных работниками Исполнителя, кассиром ОПС происходит после предъявления указанными должностными лицам Исполнителя служебных удостоверений и двух экземпляров описи (маршрутная накладная формы 24-и) к перевезенным наличным денежным средствам.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lastRenderedPageBreak/>
        <w:t>14.7.</w:t>
      </w:r>
      <w:r w:rsidRPr="00094E04">
        <w:rPr>
          <w:rFonts w:ascii="Times New Roman" w:hAnsi="Times New Roman" w:cs="Times New Roman"/>
          <w:sz w:val="24"/>
          <w:szCs w:val="24"/>
        </w:rPr>
        <w:tab/>
        <w:t xml:space="preserve">При сохранении целостности сумки, соответствии реквизитов указанным в описи, ответственности за содержимое сумки работники Исполнителя не несут.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14.8.</w:t>
      </w:r>
      <w:r w:rsidRPr="00094E04">
        <w:rPr>
          <w:rFonts w:ascii="Times New Roman" w:hAnsi="Times New Roman" w:cs="Times New Roman"/>
          <w:sz w:val="24"/>
          <w:szCs w:val="24"/>
        </w:rPr>
        <w:tab/>
        <w:t>При наличии повреждений или несоответствий сумки вскрываются, наличные денежные средства принимаются по пачкам и корешкам, затем полистным пересчетом, мешков с монетой – по надписям на ярлыках, отдельные монеты поштучным пересчетом, после чего составляется Акт вскрытия сумки и пересчета вложенных наличных денежных средств в трех экземплярах, который служит основанием для определения размера утраты.</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14.9. После проверки и пересчета наличных денежных средств, кассир ОПС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 а также вносит информацию о заезде и расписывается в явочной карточке/проверяет внесенные данные в электронном аналоге явочной карточки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14.10.  Перевозка наличных денежных средств работниками Исполнителя в ОПС Заказчика по Тольяттинскому, Самарскому, Кинельскому, Новокуйбышевскому почтамтам производится на следующий день после приема сумки из ГРК/ТК, по Похвистневскому почтамту в день приема сумки из ТК.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w:t>
      </w:r>
      <w:r w:rsidRPr="00094E04">
        <w:rPr>
          <w:rFonts w:ascii="Times New Roman" w:hAnsi="Times New Roman" w:cs="Times New Roman"/>
          <w:sz w:val="24"/>
          <w:szCs w:val="24"/>
        </w:rPr>
        <w:tab/>
        <w:t xml:space="preserve"> Перевозка наличных денежных средств из ОПС Заказчика в ГРК/ТК Заказчика.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15.1.</w:t>
      </w:r>
      <w:r w:rsidRPr="00094E04">
        <w:rPr>
          <w:rFonts w:ascii="Times New Roman" w:hAnsi="Times New Roman" w:cs="Times New Roman"/>
          <w:sz w:val="24"/>
          <w:szCs w:val="24"/>
        </w:rPr>
        <w:tab/>
        <w:t>Работники Исполнителя принимают наличные денежные средства от должностного лица Заказчика (далее – кассир) в подготовленных сумках.</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15.2.  Перед отправкой на каждую сумку  с наличными денежными средствами составляются сопроводительные документы: препроводительное письмо МС-4 (приложение №3 к Технологии организации перевозки наличных денежных средств), накладная формы 16-и, копия препроводительного письма.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15.3.</w:t>
      </w:r>
      <w:r w:rsidRPr="00094E04">
        <w:rPr>
          <w:rFonts w:ascii="Times New Roman" w:hAnsi="Times New Roman" w:cs="Times New Roman"/>
          <w:sz w:val="24"/>
          <w:szCs w:val="24"/>
        </w:rPr>
        <w:tab/>
        <w:t>Подготовив наличные денежные средства и сопроводительные документы кассир ОПС укладывает наличные денежные средства в сумку, препроводительное письмо – во внутренний карман сумки.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Накладную и копию препроводительного письма кассир ОПС оставляет у себя для предъявления работникам Исполнителя. Накладная передается работнику Исполнителя при получении им сумки, копия препроводительного письма остается у кассира ОПС после того, как работник Исполнителя, проверив сумку и правильность заполнения сопроводительных документов, распишется в копии о принятии сумки.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15.4.</w:t>
      </w:r>
      <w:r w:rsidRPr="00094E04">
        <w:rPr>
          <w:rFonts w:ascii="Times New Roman" w:hAnsi="Times New Roman" w:cs="Times New Roman"/>
          <w:sz w:val="24"/>
          <w:szCs w:val="24"/>
        </w:rPr>
        <w:tab/>
        <w:t>По прибытии к согласованному сроку в ОПС Заказчика работники Исполнителя предъявляют кассиру ОПС документы, удостоверяющие личность, доверенности на прием наличных денежных средств, заверенные печатью подразделения Исполнителя, и порожнюю сумку, закрепленную за Заказчиком.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15.5.</w:t>
      </w:r>
      <w:r w:rsidRPr="00094E04">
        <w:rPr>
          <w:rFonts w:ascii="Times New Roman" w:hAnsi="Times New Roman" w:cs="Times New Roman"/>
          <w:sz w:val="24"/>
          <w:szCs w:val="24"/>
        </w:rPr>
        <w:tab/>
        <w:t>При выдаче сумки с наличными денежными средствами кассир ОПС передает работнику Исполнителя образец оттиска пломбира, сумку, накладную и копию препроводительного письма. Работник Исполнителя проверяет целостность сумки (в случае использования сумок, кроме того – пломбы, наличие четкого оттиска на пломбе, соответствие его предъявленному образцу, правильность опломбирования сумки), правильность оформления накладной и копии препроводительного письма, после чего возвращает кассиру ОПС образец оттиска пломбира. При отсутствии замечаний работник Исполнителя расписывается в копии препроводительного письма о приеме сумки с наличными денежными средствами, ставит в ней печать маршрута и передает ее и порожнюю сумку кассиру ОПС. Кассир ОПС сверяет подпись работника Исполнителя на копии препроводительного письма с образцом его подписи на доверенности и контролирует наличие печати маршрута.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Кассир ОПС Заказчика после передачи наличных денежных средств вносит информацию о заезде в явочную карточку Исполнителя/ проверяет внесенные данные в электронный аналог явочной карточки.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15.6.</w:t>
      </w:r>
      <w:r w:rsidRPr="00094E04">
        <w:rPr>
          <w:rFonts w:ascii="Times New Roman" w:hAnsi="Times New Roman" w:cs="Times New Roman"/>
          <w:sz w:val="24"/>
          <w:szCs w:val="24"/>
        </w:rPr>
        <w:tab/>
        <w:t xml:space="preserve"> Перевозка наличных денежных средств работниками Исполнителя в ГРК/ТК Заказчика Тольяттинскому, Самарскому, Кинельскому, Новокуйбышевскому почтамтам производится на следующий рабочий день приема сумки из ОПС, а по Похвистневскому почтамту в день приема сумки из ОПС.</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lastRenderedPageBreak/>
        <w:t>15.7. В ГРК/ТК Заказчика работник Исполнителя предъявляет накладную к сумке с наличными денежными средствами.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15.8. При приемке сумок с наличными денежными средствами кассир ГРК/ТК проверяет целостность поступивших сумок на предмет повреждений, соответствие номеров сумок номерам накладных. Также, в случае использования сумок работником проверяются оттиски пломбиров на пломбах.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15.9.  При обнаружении повреждений или дефектов, а также при несоответствии оттисков пломбиров имеющимся образцам или выявлении ошибок в накладной к сумке с наличными денежными средствами, в присутствии работника  Исполнителя осуществляется пересчет наличных денежных средств и, в случае обнаружения Заказчиком недостачи или излишка наличных денежных средств при их пересчете после вскрытия сумки Заказчика, а также сомнительных, неплатежных денежных знаков и монеты, составляется Акт вскрытия сумки и пересчета вложенных наличных денежных средств в трех экземплярах, который служит основанием для определения размера утраты.</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15.10.</w:t>
      </w:r>
      <w:r w:rsidRPr="00094E04">
        <w:rPr>
          <w:rFonts w:ascii="Times New Roman" w:hAnsi="Times New Roman" w:cs="Times New Roman"/>
          <w:sz w:val="24"/>
          <w:szCs w:val="24"/>
        </w:rPr>
        <w:tab/>
        <w:t xml:space="preserve"> После проверки и пересчета наличных денежных средств кассир ГРК/ТК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 Перевозка сверхлимитных остатков наличных денежных средств из ГРК/ТК Заказчика в Банк.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  Образцы оттисков пломбиров, которыми будут опломбировываться сумки (мешки) с вложением банкнот и монет, подлежат доставке в Банк. Оттиск пломбира должен содержать номер и сокращенное наименование ГРК/ТК.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 ГРК/ТК.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16.2.  Исполнитель ежемесячно, не позднее первого числа месяца оказания услуг, оформляет и передает своим уполномоченным работникам, осуществляющим перевозку наличных денежных средств, явочные карточки/ электронные аналоги явочных карточек.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16.3.  Все передаваемые Исполнителю для перевозки наличные денежные средства должны быть сформированы и упакованы силами и за счет ГРК/ТК 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 иных нормативно-правовых актов Банка России, устанавливающих порядок ведения кассовых операций, а также правила хранения, перевозки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16.4.  Подготовленные в порядке, установленном п. 16.3 настоящего приложения к ТЗ на перевозку сверхлимитных остатков наличных денежных средств в Банк, наличные денежные средства закладываются в сумки. К каждой сумке выписывается препроводительная ведомость</w:t>
      </w:r>
      <w:r w:rsidRPr="00094E04">
        <w:rPr>
          <w:rFonts w:ascii="Times New Roman" w:hAnsi="Times New Roman" w:cs="Times New Roman"/>
          <w:sz w:val="24"/>
          <w:szCs w:val="24"/>
        </w:rPr>
        <w:footnoteReference w:id="5"/>
      </w:r>
      <w:r w:rsidRPr="00094E04">
        <w:rPr>
          <w:rFonts w:ascii="Times New Roman" w:hAnsi="Times New Roman" w:cs="Times New Roman"/>
          <w:sz w:val="24"/>
          <w:szCs w:val="24"/>
        </w:rPr>
        <w:t xml:space="preserve"> по форме, установленной Указанием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 (далее – Указание Банка России от 30.07.2014 № 3352-У). Первая часть препроводительной ведомости – ведомость к сумке – вкладывается в сумку вместе с подлежащими доставке наличными денежными средствами. Вторая часть </w:t>
      </w:r>
      <w:r w:rsidRPr="00094E04">
        <w:rPr>
          <w:rFonts w:ascii="Times New Roman" w:hAnsi="Times New Roman" w:cs="Times New Roman"/>
          <w:sz w:val="24"/>
          <w:szCs w:val="24"/>
        </w:rPr>
        <w:lastRenderedPageBreak/>
        <w:t>препроводительной ведомости – накладная к сумке (далее - накладная) – передается работнику Исполнителя при получении им сумки; третья часть – квитанция к сумке – с распиской работника Исполнителя и оттиском печати подразделения Исполнителя остаётся в ГРК/ТК.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16.5.  Перед получением сумок с наличными денежными средствами работник Исполнителя предъявляет уполномоченному работнику ГРК/ТК документы, удостоверяющие его личность, доверенность на перевозку наличных денежных средств, явочную карточку/ электронный аналог явочной карточки и порожнюю сумку. Уполномоченный работник ГРК/ТК сверяет предъявленное удостоверение, а также подпись работника Исполнителя на доверенности с ранее полученными от Исполнителя образцами документов и подписей.</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Уполномоченный работник ГРК/ТК предъявляет работнику Исполнителя сумку с наличными денежными средствами, накладную и квитанцию к сумке, а также образцы пломб, заверенные пломбиром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16.6.  Работник 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ГРК/ТК явочную карточку для заполнения/передает электронный аналог явочной карточки для проверки.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Также работник Исполнителя проверяет соответствие суммы, указанной в явочной карточке/ электронном аналоге явочной карточки, суммам в накладной и квитанции к сумке, соответствия сумм, указанных цифрами и прописью, соответствие номера сумки, указанной в явочной карточке/ электронном аналоге явочной карточки, номеру принимаемой сумки. После осуществления проверки работник Исполнителя расписывается на накладной к сумке и квитанции к сумке, а также ставит штамп и дату приема сумки, и возвращает квитанцию к сумке работнику ГРК/ТК. Накладная к сумке с наличными денежными средствами передается работнику Исполнителя вместе с указанной сумкой.</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16.7. При применении технологий с формированием электронных аналогов явочной карточки и проверки работником ГРК/ТК отображённых данных, формируется электронная явочная карточка, редактирование которой невозможно.</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В случае неправильного произведения записи в явочной карточке работником ГРК/ТК, такая запись зачеркивается, а на свободном поле явочной карточки делается новая запись, заверенная подписью уполномоченного работника ГРК/ТК.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16.8.  В случае выявления нарушения целости сумки, пломб, перевязей, несоответствия пломбы на сумке (мешке) предъявленному уполномоченным работником ГРК/ТК образцу, а также в случае неправильного оформления сопроводительных документов, прием сумок (мешков) с наличными денежными средствам Исполнителем не производится.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16.9. В случае невозможности устранения допущенных нарушений в присутствии работников Исполнителя, передача Исполнителю сумок с наличными денежными средствами в ГРК/ТК осуществляется повторным заездом в удобное для Исполнителя время, о чем делается соответствующая запись в явочной карточке/ электронном аналоге явочной карточки.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16.10.  В случае отказа от сдачи Исполнителю наличных денежных средств, уполномоченный работник ГРК/ТК делает запись «Отказ» в явочной карточке/ электронном аналоге явочной карточки и заверяет ее своей подписью.</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16.11.  Стороны согласились считать, что правом на получение сумок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16.12. По прибытии в Банк работники Исполнителя действуют в соответствии с порядком, установленным Банком.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16.13.  В случае целости передаваемых работниками Исполнителя сумок и пломб, перевязей, соответствия в накладной сумм, проставленных цифрами и прописью, а также в </w:t>
      </w:r>
      <w:r w:rsidRPr="00094E04">
        <w:rPr>
          <w:rFonts w:ascii="Times New Roman" w:hAnsi="Times New Roman" w:cs="Times New Roman"/>
          <w:sz w:val="24"/>
          <w:szCs w:val="24"/>
        </w:rPr>
        <w:lastRenderedPageBreak/>
        <w:t>случае отсутствия расхождения сумм, указанных в накладной и явочной карточке/ электронном аналоге явочной карточки, полистный и поштучный пересчет содержимого сумок в присутствии работников Исполнителя не производится. Сумки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16.14. Наличные денежные средства из сумок, имеющих повреждения, под которым понимаются заплаты, наружные швы,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карточке/электронном аналоге явочной карточки, принимаются Банком полистным, поштучным пересчетом с обязательным присутствием работников Исполнителя, доставивших соответствующие сумки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16.15.  В случае выявления Банком излишка или недостачи содержимого отправлений при пересчете наличных денежных средств из сумки в случаях, установленных п. 16.14. настоящего приложения к ТЗ, составляется Акт вскрытия сумки и пересчета вложенных наличных денег (по форме Банка) в трех экземплярах: первый экземпляр Акта вскрытия сумки и пересчета вложенных наличных денег остается у Банка, второй экземпляр направляется в почтамт, а третий экземпляр передается работникам Исполнителя. Акт вскрытия сумки и пересчета вложенных наличных денег подписывается всеми лицами, присутствующими при приеме и пересчете денег. В Акте вскрытия сумки и пересчета вложенных наличных денег в обязательном порядке должны быть указаны: дата приема и вскрытия сумки, ее номер, за каким ГРК/ТК она закреплена,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также сумма, которая фактически оказалась в сумке.</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16.16.  Уведомления на оказание услуг по перевозке наличных денежных средств в Банк направляются Исполнителю из ГРК/ТК. Заезды в ГРК/ТК осуществляются на основании сводного Уведомления на месяц на перевозку наличных денежных средств и на основании ежедневных Уведомлений на перевозку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16.17.  Сводное Уведомление на первый месяц оказания услуг по перевозке наличных денежных средств подается Исполнителю работниками Заказчика в течение 10 (десяти) рабочих дней с даты заключения Договора. Сводное Уведомление на каждый последующий месяц оказания услуг по перевозке наличных денежных средств подается Исполнителю работниками Заказчика на электронный адрес: </w:t>
      </w:r>
      <w:hyperlink r:id="rId7" w:history="1">
        <w:r w:rsidR="00094E04">
          <w:rPr>
            <w:rFonts w:ascii="Times New Roman" w:hAnsi="Times New Roman" w:cs="Times New Roman"/>
            <w:sz w:val="24"/>
            <w:szCs w:val="24"/>
          </w:rPr>
          <w:t>______________</w:t>
        </w:r>
      </w:hyperlink>
      <w:r w:rsidRPr="00094E04">
        <w:rPr>
          <w:rFonts w:ascii="Times New Roman" w:hAnsi="Times New Roman" w:cs="Times New Roman"/>
          <w:sz w:val="24"/>
          <w:szCs w:val="24"/>
        </w:rPr>
        <w:t xml:space="preserve"> не позднее 3 (трех) рабочих дней до начала каждого месяц.</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16.18.  Уведомления на оказание услуг по перевозке сверхлимитных остатков наличных денежных средств в Банк(ки) направляются Исполнителю из почтамтов.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 Уведомления на перевозку наличных денежных средств из почтамтов подаются Исполнителю ежедневно, за исключением праздничных дней, не позднее 13 час. 00 мин. (в субботние и предпраздничные дни – не позднее 12 час. 00 мин., в воскресенье – по дополнительному согласованию с Исполнителем) дня осуществления перевозки наличных денежных средств.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16.19.  Уведомления на перевозку наличных денежных средств передаются работниками почтамта посредством факсимильной связи по телефону: </w:t>
      </w:r>
      <w:r w:rsidR="00094E04">
        <w:rPr>
          <w:rFonts w:ascii="Times New Roman" w:hAnsi="Times New Roman" w:cs="Times New Roman"/>
          <w:sz w:val="24"/>
          <w:szCs w:val="24"/>
        </w:rPr>
        <w:t>___________</w:t>
      </w:r>
      <w:r w:rsidRPr="00094E04">
        <w:rPr>
          <w:rFonts w:ascii="Times New Roman" w:hAnsi="Times New Roman" w:cs="Times New Roman"/>
          <w:sz w:val="24"/>
          <w:szCs w:val="24"/>
        </w:rPr>
        <w:t xml:space="preserve">   и/или электронной почте: </w:t>
      </w:r>
      <w:hyperlink r:id="rId8" w:history="1">
        <w:r w:rsidR="00094E04">
          <w:rPr>
            <w:rFonts w:ascii="Times New Roman" w:hAnsi="Times New Roman" w:cs="Times New Roman"/>
            <w:sz w:val="24"/>
            <w:szCs w:val="24"/>
          </w:rPr>
          <w:t>________________</w:t>
        </w:r>
      </w:hyperlink>
      <w:r w:rsidRPr="00094E04">
        <w:rPr>
          <w:rFonts w:ascii="Times New Roman" w:hAnsi="Times New Roman" w:cs="Times New Roman"/>
          <w:sz w:val="24"/>
          <w:szCs w:val="24"/>
        </w:rPr>
        <w:t>.</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Исполнитель заверяет Уведомление (подпись, ФИО, штамп) и отправляет подтверждение на факс почтамта в течение 30 (тридцати) минут после получения Уведомления.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16.20.  Уведомления, переданные по факсу, группируются с подтверждениями, брошюруются за месяц и хранятся в течение 1 (одного) года в ГРК/ТК.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16.21.  Заезды в ГРК/ТК</w:t>
      </w:r>
      <w:r w:rsidRPr="00094E04" w:rsidDel="0060554C">
        <w:rPr>
          <w:rFonts w:ascii="Times New Roman" w:hAnsi="Times New Roman" w:cs="Times New Roman"/>
          <w:sz w:val="24"/>
          <w:szCs w:val="24"/>
        </w:rPr>
        <w:t xml:space="preserve"> </w:t>
      </w:r>
      <w:r w:rsidRPr="00094E04">
        <w:rPr>
          <w:rFonts w:ascii="Times New Roman" w:hAnsi="Times New Roman" w:cs="Times New Roman"/>
          <w:sz w:val="24"/>
          <w:szCs w:val="24"/>
        </w:rPr>
        <w:t>осуществляются на основании Уведомлений на оказание услуг по составленному Графику.</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lastRenderedPageBreak/>
        <w:t>16.22.  Уполномоченный работник ГРК/ТК, через почтамт или самостоятельно, вправе отказаться от поданного Уведомления на оказание услуг в день осуществления перевозки наличных денежных средств не позднее, чем за 30 мин. до начала контрольного срока, указанного в приложении № 1 к ТЗ, сообщением по телефону</w:t>
      </w:r>
      <w:r w:rsidR="00094E04">
        <w:rPr>
          <w:rFonts w:ascii="Times New Roman" w:hAnsi="Times New Roman" w:cs="Times New Roman"/>
          <w:sz w:val="24"/>
          <w:szCs w:val="24"/>
        </w:rPr>
        <w:t>____________</w:t>
      </w:r>
      <w:r w:rsidRPr="00094E04">
        <w:rPr>
          <w:rFonts w:ascii="Times New Roman" w:hAnsi="Times New Roman" w:cs="Times New Roman"/>
          <w:sz w:val="24"/>
          <w:szCs w:val="24"/>
        </w:rPr>
        <w:t xml:space="preserve">, на электронные адреса: </w:t>
      </w:r>
      <w:hyperlink r:id="rId9" w:history="1">
        <w:r w:rsidR="00094E04">
          <w:rPr>
            <w:rFonts w:ascii="Times New Roman" w:hAnsi="Times New Roman" w:cs="Times New Roman"/>
            <w:sz w:val="24"/>
            <w:szCs w:val="24"/>
          </w:rPr>
          <w:t>____________</w:t>
        </w:r>
      </w:hyperlink>
      <w:r w:rsidRPr="00094E04">
        <w:rPr>
          <w:rFonts w:ascii="Times New Roman" w:hAnsi="Times New Roman" w:cs="Times New Roman"/>
          <w:sz w:val="24"/>
          <w:szCs w:val="24"/>
        </w:rPr>
        <w:t>. При этом, Исполнителю должны быть сообщены: ФИО должность лица, сообщившего об отказе; номер ГРК/ТК; номер маршрута.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16.23. Уполномоченный работник ГРК/ТК обязан подготовить сумку с наличными денежными средствами и сопроводительные документы к ней за 10 (десять) минут до времени заезда работников Исполнителя, указанного в Уведомлении на оказание услуг.</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 xml:space="preserve">16.24.  Уполномоченный работник ГРК/ТК вправе подать Уведомление на повторный заезд сообщением по телефону, но не позднее 15 час. 00 мин. </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16.25. Исполнитель вправе отказаться от выполнения Уведомления на повторный заезд, поданного позднее 15 час. 00 мин. дня осуществления перевозки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  Перевозка наличных денежных средств Заказчика из обслуживающего его Банка (подкрепление)</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  Обслуживающий Заказчика Банк предоставляет в ГРК/ТК Заказчика образцы оттисков пломбиров, которыми опечатываются сумки с подкреплением наличных денежных средств.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работникам Исполнителя при передаче сумок с наличными денежными средствами, другие передаются в ГРК/ТК Заказчика для осуществления контроля при приёме сумок с подкреплением наличных денежных средств от работников Исполнителя.</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17.2.  Заказчик предоставляет Исполнителю списки ГРК/ТК с указанием ФИО уполномоченных работников, назначенных приказом Заказчика для приёма сумок с наличными денежными средствами, образцов их подписей и номеров телефонов.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17.3.  Заказ наличных денежных средств в Банке на подкрепление ГРК/ТК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17.4  Для подготовки наличных денежных средств Банком, уполномоченный работник Заказчика предоставляет/направляет по каналам дистанционного банковского обслуживания в Банк бумажный денежный чек/ заявку Заказчика в виде электронного документа</w:t>
      </w:r>
      <w:r w:rsidRPr="00094E04">
        <w:rPr>
          <w:rFonts w:ascii="Times New Roman" w:hAnsi="Times New Roman" w:cs="Times New Roman"/>
          <w:sz w:val="24"/>
          <w:szCs w:val="24"/>
        </w:rPr>
        <w:footnoteReference w:id="6"/>
      </w:r>
      <w:r w:rsidRPr="00094E04">
        <w:rPr>
          <w:rFonts w:ascii="Times New Roman" w:hAnsi="Times New Roman" w:cs="Times New Roman"/>
          <w:sz w:val="24"/>
          <w:szCs w:val="24"/>
        </w:rPr>
        <w:t xml:space="preserve"> (далее – электронная заявка) в сроки, определенные договором с Банком.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В случае предоставления бумажного денежного чека: представитель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уполномоченному работнику Заказчика.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17.5. Для получения наличных денежных средств уполномоченный работник Заказчика передает контрольную марку работнику Исполнителя в день доставки подкрепления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В случае предоставления заявки Заказчика в виде электронного документа: для получения наличных денежных средств уполномоченный работник Заказчика передает номер электронной заявки Заказчика Исполнителю в день доставки подкрепления наличных денежных средств или в иной срок согласно договоренности Заказчика с Банком.</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lastRenderedPageBreak/>
        <w:t>Оформленная электронная заявка должна быть подписана электронными цифровыми подписями уполномоченных лиц.</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17.6. Перед получением сумки с наличными денежными средствами работник Исполнителя сдает порожние сумки и предъявляет представителю Банка документ, удостоверяющий личность, а также предоставляет контрольную марку кассовому работнику Банка/сообщает номер электронной заявки. В случае бумажного чека кассовый работник Банка сверяет номер денежного чека с номером контрольной марки и передает денежный чек для подписания Исполнителем.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ГРК/ТК Заказчика. После чего кассовый работник Банка выдает опломбированные сумки с наличными денежными средствами Исполнителю. При выдаче сумки кассовый работник Банка предъявляет образец оттисков пломбиров и второй экземпляр препроводительной ведомости – накладную к сумке, после чего работник Исполнителя 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денежных средств, ФИО и подпись кассового работника Банка.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17.7.  В кассе Банка на основании бумажного денежного чека/электронной заявки и сводной заявки на подкрепление</w:t>
      </w:r>
      <w:r w:rsidRPr="00094E04">
        <w:rPr>
          <w:rFonts w:ascii="Times New Roman" w:hAnsi="Times New Roman" w:cs="Times New Roman"/>
          <w:sz w:val="24"/>
          <w:szCs w:val="24"/>
        </w:rPr>
        <w:footnoteReference w:id="7"/>
      </w:r>
      <w:r w:rsidRPr="00094E04">
        <w:rPr>
          <w:rFonts w:ascii="Times New Roman" w:hAnsi="Times New Roman" w:cs="Times New Roman"/>
          <w:sz w:val="24"/>
          <w:szCs w:val="24"/>
        </w:rPr>
        <w:t xml:space="preserve"> Заказчика, формируются сумки с наличными денежными средствами для последующей их отправки в ГРК/ТК Заказчика.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17.8. На каждую сумку кассовым работником Банка оформляется препроводительная ведомость к сумке по форме, установленной Указанием Банка России от 30.07.2014 № 3352-У, в трех экземплярах. Первый</w:t>
      </w:r>
      <w:r w:rsidRPr="00094E04">
        <w:rPr>
          <w:rFonts w:ascii="Times New Roman" w:hAnsi="Times New Roman" w:cs="Times New Roman"/>
          <w:sz w:val="24"/>
          <w:szCs w:val="24"/>
        </w:rPr>
        <w:br/>
        <w:t>экземпляр – ведомость к сумке вкладывается в сумку с наличными денежными средствами. Второй экземпляр – накладная к сумке передается старшему бригады работников Исполнителя, который после передачи сумок в ГРК/ТК Заказчика получает расписку на накладной от уполномоченного работника</w:t>
      </w:r>
      <w:r w:rsidRPr="00094E04" w:rsidDel="003D2725">
        <w:rPr>
          <w:rFonts w:ascii="Times New Roman" w:hAnsi="Times New Roman" w:cs="Times New Roman"/>
          <w:sz w:val="24"/>
          <w:szCs w:val="24"/>
        </w:rPr>
        <w:t xml:space="preserve"> </w:t>
      </w:r>
      <w:r w:rsidRPr="00094E04">
        <w:rPr>
          <w:rFonts w:ascii="Times New Roman" w:hAnsi="Times New Roman" w:cs="Times New Roman"/>
          <w:sz w:val="24"/>
          <w:szCs w:val="24"/>
        </w:rPr>
        <w:t>ГРК/ТК, назначенного приказом Заказчика, и по завершению объезда маршрута возвращает накладную с расписками работников ГРК/ТК в кассу Банка. Третий экземпляр – квитанция к сумке с распиской старшего бригады работников Исполнителя остается в кассе Банка.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17.9. Перед получением сумки с наличными денежными средствами, уполномоченный работник</w:t>
      </w:r>
      <w:r w:rsidRPr="00094E04" w:rsidDel="003D2725">
        <w:rPr>
          <w:rFonts w:ascii="Times New Roman" w:hAnsi="Times New Roman" w:cs="Times New Roman"/>
          <w:sz w:val="24"/>
          <w:szCs w:val="24"/>
        </w:rPr>
        <w:t xml:space="preserve"> </w:t>
      </w:r>
      <w:r w:rsidRPr="00094E04">
        <w:rPr>
          <w:rFonts w:ascii="Times New Roman" w:hAnsi="Times New Roman" w:cs="Times New Roman"/>
          <w:sz w:val="24"/>
          <w:szCs w:val="24"/>
        </w:rPr>
        <w:t>ГРК/ТК Заказчика предъявляет работнику Исполнителя документ, удостоверяющий личность, и порожние сумки. Работник Исполнителя предъявляет образец оттисков пломбиров (в случае использования сумок), сумку с наличными денежными средствами и второй экземпляр препроводительной ведомости – накладную к сумке с наличными денежными средствами.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17.10.  При приемке сумок с наличными денежными средствами уполномоченный работник ГРК/ТК проверяет:</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отсутствие каких-либо повреждений или дефектов поступивших сумок;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наличие четких и целых оттисков пломбиров на пломбах, которыми опломбированы сумки, и соответствие их имеющимся заверенным образцам (в случае использования сумок). При использовании в качестве сумок других средств для упаковки денег проверка осуществляется согласно инструкции Банка;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соответствие номеров сумок номерам, указанным в накладной к сумке с наличными денежными средствами;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соответствие номера ГРК/ТК Заказчика, указанного на ярлыке к сумке;</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правильность и полноту заполнения накладной к сумке с наличными денежными средствами.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17.11. При положительном результате проверки, согласно п. 17.10 настоящего приложения к ТЗ, сумки с наличными денежными средствами передаются уполномоченному</w:t>
      </w:r>
      <w:r w:rsidRPr="00094E04" w:rsidDel="00DB7A2E">
        <w:rPr>
          <w:rFonts w:ascii="Times New Roman" w:hAnsi="Times New Roman" w:cs="Times New Roman"/>
          <w:sz w:val="24"/>
          <w:szCs w:val="24"/>
        </w:rPr>
        <w:t xml:space="preserve"> </w:t>
      </w:r>
      <w:r w:rsidRPr="00094E04">
        <w:rPr>
          <w:rFonts w:ascii="Times New Roman" w:hAnsi="Times New Roman" w:cs="Times New Roman"/>
          <w:sz w:val="24"/>
          <w:szCs w:val="24"/>
        </w:rPr>
        <w:t xml:space="preserve">работнику </w:t>
      </w:r>
      <w:r w:rsidRPr="00094E04">
        <w:rPr>
          <w:rFonts w:ascii="Times New Roman" w:hAnsi="Times New Roman" w:cs="Times New Roman"/>
          <w:sz w:val="24"/>
          <w:szCs w:val="24"/>
        </w:rPr>
        <w:lastRenderedPageBreak/>
        <w:t>ГРК/ТК Заказчика под роспись на втором экземпляре препроводительной ведомости – накладной к сумке с наличными денежными средствами.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17.12. 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17.10 настоящего приложения к ТЗ, выявлении ошибок в накладной к сумке с наличными денежными средствами, в присутствии работника Исполнителя осуществляется пересчет наличных денежных средств.</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17.13. Проверка (пересчет) наличных денежных средств производится в день получения подкрепления до начала операций с нею.</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Сумки вскрываются уполномоченным работником ГРК/ТК Заказчика в присутствии работника ГРК/ТК Заказчика, с проверкой наличных денежных средств</w:t>
      </w:r>
      <w:r w:rsidRPr="00094E04" w:rsidDel="00203465">
        <w:rPr>
          <w:rFonts w:ascii="Times New Roman" w:hAnsi="Times New Roman" w:cs="Times New Roman"/>
          <w:sz w:val="24"/>
          <w:szCs w:val="24"/>
        </w:rPr>
        <w:t xml:space="preserve"> </w:t>
      </w:r>
      <w:r w:rsidRPr="00094E04">
        <w:rPr>
          <w:rFonts w:ascii="Times New Roman" w:hAnsi="Times New Roman" w:cs="Times New Roman"/>
          <w:sz w:val="24"/>
          <w:szCs w:val="24"/>
        </w:rPr>
        <w:t>сначала по пачкам и корешкам, затем полистным пересчётом, мешков с монетой – по надписям на ярлыках, отдельные монеты поштучным пересчетом,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17.14. При расхождении суммы, фактически оказавшейся в сумке, с суммой, указанной в накладной к сумке с наличными денежными средствами</w:t>
      </w:r>
      <w:r w:rsidRPr="00094E04" w:rsidDel="00203465">
        <w:rPr>
          <w:rFonts w:ascii="Times New Roman" w:hAnsi="Times New Roman" w:cs="Times New Roman"/>
          <w:sz w:val="24"/>
          <w:szCs w:val="24"/>
        </w:rPr>
        <w:t xml:space="preserve"> </w:t>
      </w:r>
      <w:r w:rsidRPr="00094E04">
        <w:rPr>
          <w:rFonts w:ascii="Times New Roman" w:hAnsi="Times New Roman" w:cs="Times New Roman"/>
          <w:sz w:val="24"/>
          <w:szCs w:val="24"/>
        </w:rPr>
        <w:t>и препроводительной ведомости, уполномоченный работник</w:t>
      </w:r>
      <w:r w:rsidRPr="00094E04" w:rsidDel="00DF2A77">
        <w:rPr>
          <w:rFonts w:ascii="Times New Roman" w:hAnsi="Times New Roman" w:cs="Times New Roman"/>
          <w:sz w:val="24"/>
          <w:szCs w:val="24"/>
        </w:rPr>
        <w:t xml:space="preserve"> </w:t>
      </w:r>
      <w:r w:rsidRPr="00094E04">
        <w:rPr>
          <w:rFonts w:ascii="Times New Roman" w:hAnsi="Times New Roman" w:cs="Times New Roman"/>
          <w:sz w:val="24"/>
          <w:szCs w:val="24"/>
        </w:rPr>
        <w:t>ГРК/ТК Заказчика совместно с работником ГРК/ТК Заказчика вторично пересчитывает денежные знаки.</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При подтверждении недостачи или излишка, а также при выявлении поддельных и сомнительных денежных знаков, уполномоченный работник ГРК/ТК Заказчика сообщает по телефону в кассу Банка о результатах пересчета и составляет Акт вскрытия сумки и пересчета вложенных наличных денег (далее – акт пересчета) по форме, установленной Указанием Банка России от 30.07.2014 № 3352-У, в трех экземплярах.</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Заказчик оформляется акт пересчета, предусмотренный в препроводительной ведомости к сумке (код по ОКУД 0402300), в трех экземплярах. Банку выдается квитанция к сумке 0402300 с проставленным оттиском штампа кассы и оформленным актом пересчета.</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Акт пересчета подписывается всеми лицами, присутствовавшими при приеме и пересчете денежных средств. В акте пересчета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Первый экземпляр акта пересчета передается в Банк. К первому экземпляру акта пересчета 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пересчета прикладывается к кассовым документам ГРК/ТК Заказчика, третий экземпляр передается Исполнителю.</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17.15.  При поступлении наличных денежных средств</w:t>
      </w:r>
      <w:r w:rsidRPr="00094E04" w:rsidDel="00203465">
        <w:rPr>
          <w:rFonts w:ascii="Times New Roman" w:hAnsi="Times New Roman" w:cs="Times New Roman"/>
          <w:sz w:val="24"/>
          <w:szCs w:val="24"/>
        </w:rPr>
        <w:t xml:space="preserve"> </w:t>
      </w:r>
      <w:r w:rsidRPr="00094E04">
        <w:rPr>
          <w:rFonts w:ascii="Times New Roman" w:hAnsi="Times New Roman" w:cs="Times New Roman"/>
          <w:sz w:val="24"/>
          <w:szCs w:val="24"/>
        </w:rPr>
        <w:t>из Банка в ГРК/ТК Заказчика за наличные денежные средства, вложенные в сумки,</w:t>
      </w:r>
      <w:r w:rsidRPr="00094E04" w:rsidDel="00DF2A77">
        <w:rPr>
          <w:rFonts w:ascii="Times New Roman" w:hAnsi="Times New Roman" w:cs="Times New Roman"/>
          <w:sz w:val="24"/>
          <w:szCs w:val="24"/>
        </w:rPr>
        <w:t xml:space="preserve"> </w:t>
      </w:r>
      <w:r w:rsidRPr="00094E04">
        <w:rPr>
          <w:rFonts w:ascii="Times New Roman" w:hAnsi="Times New Roman" w:cs="Times New Roman"/>
          <w:sz w:val="24"/>
          <w:szCs w:val="24"/>
        </w:rPr>
        <w:t>материальную ответственность несет Банк.</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За сохранность перевозимых сумок с наличными денежными средствами</w:t>
      </w:r>
      <w:r w:rsidRPr="00094E04" w:rsidDel="00DF2A77">
        <w:rPr>
          <w:rFonts w:ascii="Times New Roman" w:hAnsi="Times New Roman" w:cs="Times New Roman"/>
          <w:sz w:val="24"/>
          <w:szCs w:val="24"/>
        </w:rPr>
        <w:t xml:space="preserve"> </w:t>
      </w:r>
      <w:r w:rsidRPr="00094E04">
        <w:rPr>
          <w:rFonts w:ascii="Times New Roman" w:hAnsi="Times New Roman" w:cs="Times New Roman"/>
          <w:sz w:val="24"/>
          <w:szCs w:val="24"/>
        </w:rPr>
        <w:t>полную материальную ответственность несет Исполнитель.</w:t>
      </w:r>
    </w:p>
    <w:p w:rsidR="00BF59C6" w:rsidRPr="00094E04" w:rsidRDefault="00BF59C6" w:rsidP="00094E04">
      <w:pPr>
        <w:pStyle w:val="a5"/>
        <w:jc w:val="both"/>
        <w:rPr>
          <w:rFonts w:ascii="Times New Roman" w:hAnsi="Times New Roman" w:cs="Times New Roman"/>
          <w:sz w:val="24"/>
          <w:szCs w:val="24"/>
        </w:rPr>
      </w:pPr>
      <w:r w:rsidRPr="00094E04">
        <w:rPr>
          <w:rFonts w:ascii="Times New Roman" w:hAnsi="Times New Roman" w:cs="Times New Roman"/>
          <w:sz w:val="24"/>
          <w:szCs w:val="24"/>
        </w:rPr>
        <w:t>17.16.  Договором Заказчика с Банком могут быть предусмотрены дополнительные требования, связанные с заделкой, приемом наличных денежных средств, оформлением сопроводительных документов, количеством и весом сумок и другие организационные и технические требования.</w:t>
      </w:r>
    </w:p>
    <w:p w:rsidR="00BF59C6" w:rsidRPr="00BF59C6" w:rsidRDefault="00BF59C6" w:rsidP="00BF59C6"/>
    <w:p w:rsidR="00BF59C6" w:rsidRPr="00BF59C6" w:rsidRDefault="00BF59C6" w:rsidP="00BF59C6"/>
    <w:p w:rsidR="00BF59C6" w:rsidRPr="00BF59C6" w:rsidRDefault="00BF59C6" w:rsidP="00BF59C6">
      <w:pPr>
        <w:sectPr w:rsidR="00BF59C6" w:rsidRPr="00BF59C6" w:rsidSect="00094E04">
          <w:footnotePr>
            <w:numRestart w:val="eachSect"/>
          </w:footnotePr>
          <w:endnotePr>
            <w:numFmt w:val="decimal"/>
          </w:endnotePr>
          <w:pgSz w:w="11906" w:h="16838" w:code="9"/>
          <w:pgMar w:top="709" w:right="851" w:bottom="1134" w:left="1701" w:header="425" w:footer="618" w:gutter="0"/>
          <w:cols w:space="720"/>
          <w:docGrid w:linePitch="326"/>
        </w:sectPr>
      </w:pPr>
    </w:p>
    <w:p w:rsidR="00BF59C6" w:rsidRPr="00BF59C6" w:rsidRDefault="00BF59C6" w:rsidP="00BF59C6">
      <w:r w:rsidRPr="00BF59C6">
        <w:lastRenderedPageBreak/>
        <w:t>Приложение № 1</w:t>
      </w:r>
    </w:p>
    <w:p w:rsidR="00BF59C6" w:rsidRPr="00BF59C6" w:rsidRDefault="00BF59C6" w:rsidP="00BF59C6">
      <w:r w:rsidRPr="00BF59C6">
        <w:t>к Технологии организации перевозки наличных денежных средств</w:t>
      </w:r>
    </w:p>
    <w:p w:rsidR="00BF59C6" w:rsidRPr="00BF59C6" w:rsidRDefault="00BF59C6" w:rsidP="00BF59C6"/>
    <w:p w:rsidR="00BF59C6" w:rsidRPr="00BF59C6" w:rsidRDefault="00BF59C6" w:rsidP="00BF59C6"/>
    <w:p w:rsidR="00BF59C6" w:rsidRPr="00BF59C6" w:rsidRDefault="00BF59C6" w:rsidP="00BF59C6">
      <w:r w:rsidRPr="00BF59C6">
        <w:t xml:space="preserve">Бланк накладной поименной формы 16-и </w:t>
      </w:r>
    </w:p>
    <w:p w:rsidR="00BF59C6" w:rsidRPr="00BF59C6" w:rsidRDefault="00BF59C6" w:rsidP="00BF59C6"/>
    <w:tbl>
      <w:tblPr>
        <w:tblW w:w="0" w:type="auto"/>
        <w:tblLayout w:type="fixed"/>
        <w:tblCellMar>
          <w:left w:w="0" w:type="dxa"/>
          <w:right w:w="0" w:type="dxa"/>
        </w:tblCellMar>
        <w:tblLook w:val="04A0" w:firstRow="1" w:lastRow="0" w:firstColumn="1" w:lastColumn="0" w:noHBand="0" w:noVBand="1"/>
      </w:tblPr>
      <w:tblGrid>
        <w:gridCol w:w="328"/>
        <w:gridCol w:w="1234"/>
        <w:gridCol w:w="879"/>
        <w:gridCol w:w="879"/>
        <w:gridCol w:w="879"/>
        <w:gridCol w:w="879"/>
        <w:gridCol w:w="879"/>
        <w:gridCol w:w="1575"/>
        <w:gridCol w:w="1903"/>
        <w:gridCol w:w="1116"/>
      </w:tblGrid>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0223" w:type="dxa"/>
            <w:gridSpan w:val="9"/>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ф.16-и</w:t>
            </w:r>
          </w:p>
        </w:tc>
      </w:tr>
      <w:tr w:rsidR="00BF59C6" w:rsidRPr="00BF59C6" w:rsidTr="00BF59C6">
        <w:trPr>
          <w:trHeight w:hRule="exact" w:val="225"/>
        </w:trPr>
        <w:tc>
          <w:tcPr>
            <w:tcW w:w="328" w:type="dxa"/>
            <w:shd w:val="clear" w:color="FFFFFF" w:fill="auto"/>
            <w:vAlign w:val="bottom"/>
          </w:tcPr>
          <w:p w:rsidR="00BF59C6" w:rsidRPr="00BF59C6" w:rsidRDefault="00BF59C6" w:rsidP="00BF59C6"/>
        </w:tc>
        <w:tc>
          <w:tcPr>
            <w:tcW w:w="10223" w:type="dxa"/>
            <w:gridSpan w:val="9"/>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(Штрих-кодовый идентификатор по почтовую емкость)</w:t>
            </w:r>
          </w:p>
        </w:tc>
      </w:tr>
      <w:tr w:rsidR="00BF59C6" w:rsidRPr="00BF59C6" w:rsidTr="00BF59C6">
        <w:trPr>
          <w:trHeight w:hRule="exact" w:val="15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rPr>
                <w:noProof/>
                <w:lang w:val="ru-RU"/>
              </w:rP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25400</wp:posOffset>
                      </wp:positionV>
                      <wp:extent cx="1041400" cy="1028700"/>
                      <wp:effectExtent l="9525" t="6350" r="6350"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E8B26" id="Прямоугольник 8" o:spid="_x0000_s1026" style="position:absolute;margin-left:21pt;margin-top:2pt;width:82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"/>
                  </w:pict>
                </mc:Fallback>
              </mc:AlternateConten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rPr>
                <w:noProof/>
                <w:lang w:val="ru-R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1320800" cy="647700"/>
                      <wp:effectExtent l="9525" t="9525" r="12700" b="9525"/>
                      <wp:wrapNone/>
                      <wp:docPr id="7" name="Прямоугольник 7"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647700"/>
                              </a:xfrm>
                              <a:prstGeom prst="rect">
                                <a:avLst/>
                              </a:prstGeom>
                              <a:blipFill dpi="0" rotWithShape="0">
                                <a:blip r:embed="rId10"/>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B5DD1" id="Прямоугольник 7" o:spid="_x0000_s1026" alt="image000" style="position:absolute;margin-left:0;margin-top:3pt;width:104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">
                      <v:fill r:id="rId11" o:title="image000" recolor="t" type="frame"/>
                    </v:rect>
                  </w:pict>
                </mc:Fallback>
              </mc:AlternateContent>
            </w: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3019" w:type="dxa"/>
            <w:gridSpan w:val="2"/>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r w:rsidRPr="00BF59C6">
              <w:t>Общий счет</w:t>
            </w:r>
          </w:p>
        </w:tc>
      </w:tr>
      <w:tr w:rsidR="00BF59C6" w:rsidRPr="00BF59C6" w:rsidTr="00BF59C6">
        <w:trPr>
          <w:trHeight w:hRule="exact" w:val="40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single" w:sz="5" w:space="0" w:color="auto"/>
            </w:tcBorders>
            <w:shd w:val="clear" w:color="FFFFFF" w:fill="FFFFFF"/>
            <w:vAlign w:val="bottom"/>
          </w:tcPr>
          <w:p w:rsidR="00BF59C6" w:rsidRPr="00BF59C6" w:rsidRDefault="00BF59C6" w:rsidP="00BF59C6"/>
        </w:tc>
        <w:tc>
          <w:tcPr>
            <w:tcW w:w="1903"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Наименование отправлений</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Кол-во</w:t>
            </w:r>
          </w:p>
        </w:tc>
      </w:tr>
      <w:tr w:rsidR="00BF59C6" w:rsidRPr="00BF59C6" w:rsidTr="00BF59C6">
        <w:trPr>
          <w:trHeight w:hRule="exact" w:val="33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5091" w:type="dxa"/>
            <w:gridSpan w:val="5"/>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Накладная</w:t>
            </w: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Сумки страховые</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r>
      <w:tr w:rsidR="00BF59C6" w:rsidRPr="00BF59C6" w:rsidTr="00BF59C6">
        <w:trPr>
          <w:trHeight w:hRule="exact" w:val="33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shd w:val="clear" w:color="FFFFFF" w:fill="FFFFFF"/>
            <w:vAlign w:val="bottom"/>
          </w:tcPr>
          <w:p w:rsidR="00BF59C6" w:rsidRPr="00BF59C6" w:rsidRDefault="00BF59C6" w:rsidP="00BF59C6"/>
        </w:tc>
        <w:tc>
          <w:tcPr>
            <w:tcW w:w="879" w:type="dxa"/>
            <w:shd w:val="clear" w:color="FFFFFF" w:fill="FFFFFF"/>
            <w:vAlign w:val="bottom"/>
          </w:tcPr>
          <w:p w:rsidR="00BF59C6" w:rsidRPr="00BF59C6" w:rsidRDefault="00BF59C6" w:rsidP="00BF59C6"/>
        </w:tc>
        <w:tc>
          <w:tcPr>
            <w:tcW w:w="879" w:type="dxa"/>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single" w:sz="5" w:space="0" w:color="auto"/>
            </w:tcBorders>
            <w:shd w:val="clear" w:color="FFFFFF" w:fill="FFFFFF"/>
            <w:vAlign w:val="bottom"/>
          </w:tcPr>
          <w:p w:rsidR="00BF59C6" w:rsidRPr="00BF59C6" w:rsidRDefault="00BF59C6" w:rsidP="00BF59C6"/>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r>
      <w:tr w:rsidR="00BF59C6" w:rsidRPr="00BF59C6" w:rsidTr="00BF59C6">
        <w:trPr>
          <w:trHeight w:hRule="exact" w:val="330"/>
        </w:trPr>
        <w:tc>
          <w:tcPr>
            <w:tcW w:w="328" w:type="dxa"/>
            <w:shd w:val="clear" w:color="FFFFFF" w:fill="auto"/>
            <w:vAlign w:val="bottom"/>
          </w:tcPr>
          <w:p w:rsidR="00BF59C6" w:rsidRPr="00BF59C6" w:rsidRDefault="00BF59C6" w:rsidP="00BF59C6"/>
        </w:tc>
        <w:tc>
          <w:tcPr>
            <w:tcW w:w="1234" w:type="dxa"/>
            <w:shd w:val="clear" w:color="FFFFFF" w:fill="FFFFFF"/>
            <w:vAlign w:val="bottom"/>
          </w:tcPr>
          <w:p w:rsidR="00BF59C6" w:rsidRPr="00BF59C6" w:rsidRDefault="00BF59C6" w:rsidP="00BF59C6">
            <w:r w:rsidRPr="00BF59C6">
              <w:t>№</w:t>
            </w:r>
          </w:p>
        </w:tc>
        <w:tc>
          <w:tcPr>
            <w:tcW w:w="3516" w:type="dxa"/>
            <w:gridSpan w:val="4"/>
            <w:tcBorders>
              <w:bottom w:val="single" w:sz="5" w:space="0" w:color="auto"/>
            </w:tcBorders>
            <w:shd w:val="clear" w:color="FFFFFF" w:fill="auto"/>
            <w:vAlign w:val="bottom"/>
          </w:tcPr>
          <w:p w:rsidR="00BF59C6" w:rsidRPr="00BF59C6" w:rsidRDefault="00BF59C6" w:rsidP="00BF59C6"/>
        </w:tc>
        <w:tc>
          <w:tcPr>
            <w:tcW w:w="2454" w:type="dxa"/>
            <w:gridSpan w:val="2"/>
            <w:vMerge w:val="restart"/>
            <w:tcBorders>
              <w:top w:val="none" w:sz="5" w:space="0" w:color="auto"/>
              <w:left w:val="none" w:sz="5" w:space="0" w:color="auto"/>
            </w:tcBorders>
            <w:shd w:val="clear" w:color="FFFFFF" w:fill="FFFFFF"/>
            <w:vAlign w:val="center"/>
          </w:tcPr>
          <w:p w:rsidR="00BF59C6" w:rsidRPr="00BF59C6" w:rsidRDefault="00BF59C6" w:rsidP="00BF59C6">
            <w:r w:rsidRPr="00BF59C6">
              <w:t>(оттиск календарного почтового штемпеля места отправления)</w:t>
            </w: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r>
      <w:tr w:rsidR="00BF59C6" w:rsidRPr="00BF59C6" w:rsidTr="00BF59C6">
        <w:trPr>
          <w:trHeight w:hRule="exact" w:val="607"/>
        </w:trPr>
        <w:tc>
          <w:tcPr>
            <w:tcW w:w="328" w:type="dxa"/>
            <w:shd w:val="clear" w:color="FFFFFF" w:fill="auto"/>
            <w:vAlign w:val="bottom"/>
          </w:tcPr>
          <w:p w:rsidR="00BF59C6" w:rsidRPr="00BF59C6" w:rsidRDefault="00BF59C6" w:rsidP="00BF59C6"/>
        </w:tc>
        <w:tc>
          <w:tcPr>
            <w:tcW w:w="2992" w:type="dxa"/>
            <w:gridSpan w:val="3"/>
            <w:tcBorders>
              <w:top w:val="none" w:sz="5" w:space="0" w:color="auto"/>
              <w:left w:val="none" w:sz="5" w:space="0" w:color="auto"/>
              <w:bottom w:val="none" w:sz="5" w:space="0" w:color="auto"/>
              <w:right w:val="none" w:sz="5" w:space="0" w:color="auto"/>
            </w:tcBorders>
            <w:shd w:val="clear" w:color="FFFFFF" w:fill="FFFFFF"/>
            <w:vAlign w:val="center"/>
          </w:tcPr>
          <w:p w:rsidR="00BF59C6" w:rsidRPr="00BF59C6" w:rsidRDefault="00BF59C6" w:rsidP="00BF59C6">
            <w:r w:rsidRPr="00BF59C6">
              <w:t>на сумки страховые, отправленные</w:t>
            </w:r>
          </w:p>
        </w:tc>
        <w:tc>
          <w:tcPr>
            <w:tcW w:w="879" w:type="dxa"/>
            <w:shd w:val="clear" w:color="FFFFFF" w:fill="FFFFFF"/>
            <w:vAlign w:val="bottom"/>
          </w:tcPr>
          <w:p w:rsidR="00BF59C6" w:rsidRPr="00BF59C6" w:rsidRDefault="00BF59C6" w:rsidP="00BF59C6"/>
        </w:tc>
        <w:tc>
          <w:tcPr>
            <w:tcW w:w="879" w:type="dxa"/>
            <w:shd w:val="clear" w:color="FFFFFF" w:fill="FFFFFF"/>
            <w:vAlign w:val="bottom"/>
          </w:tcPr>
          <w:p w:rsidR="00BF59C6" w:rsidRPr="00BF59C6" w:rsidRDefault="00BF59C6" w:rsidP="00BF59C6"/>
        </w:tc>
        <w:tc>
          <w:tcPr>
            <w:tcW w:w="2454" w:type="dxa"/>
            <w:gridSpan w:val="2"/>
            <w:vMerge/>
            <w:tcBorders>
              <w:top w:val="none" w:sz="5" w:space="0" w:color="auto"/>
              <w:left w:val="none" w:sz="5" w:space="0" w:color="auto"/>
            </w:tcBorders>
            <w:shd w:val="clear" w:color="FFFFFF" w:fill="FFFFFF"/>
            <w:vAlign w:val="center"/>
          </w:tcPr>
          <w:p w:rsidR="00BF59C6" w:rsidRPr="00BF59C6" w:rsidRDefault="00BF59C6" w:rsidP="00BF59C6"/>
        </w:tc>
        <w:tc>
          <w:tcPr>
            <w:tcW w:w="1903"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Итого</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из</w:t>
            </w:r>
          </w:p>
        </w:tc>
        <w:tc>
          <w:tcPr>
            <w:tcW w:w="8989" w:type="dxa"/>
            <w:gridSpan w:val="8"/>
            <w:tcBorders>
              <w:top w:val="none" w:sz="5" w:space="0" w:color="auto"/>
              <w:left w:val="none" w:sz="5" w:space="0" w:color="auto"/>
            </w:tcBorders>
            <w:shd w:val="clear" w:color="FFFFFF" w:fill="auto"/>
            <w:vAlign w:val="bottom"/>
          </w:tcPr>
          <w:p w:rsidR="00BF59C6" w:rsidRPr="00BF59C6" w:rsidRDefault="00BF59C6" w:rsidP="00BF59C6"/>
        </w:tc>
      </w:tr>
      <w:tr w:rsidR="00BF59C6" w:rsidRPr="00BF59C6" w:rsidTr="00BF59C6">
        <w:trPr>
          <w:trHeight w:hRule="exact" w:val="16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в адрес</w:t>
            </w:r>
          </w:p>
        </w:tc>
        <w:tc>
          <w:tcPr>
            <w:tcW w:w="8989" w:type="dxa"/>
            <w:gridSpan w:val="8"/>
            <w:tcBorders>
              <w:top w:val="none" w:sz="5" w:space="0" w:color="auto"/>
              <w:left w:val="none" w:sz="5" w:space="0" w:color="auto"/>
            </w:tcBorders>
            <w:shd w:val="clear" w:color="FFFFFF" w:fill="auto"/>
            <w:vAlign w:val="bottom"/>
          </w:tcPr>
          <w:p w:rsidR="00BF59C6" w:rsidRPr="00BF59C6" w:rsidRDefault="00BF59C6" w:rsidP="00BF59C6"/>
        </w:tc>
      </w:tr>
      <w:tr w:rsidR="00BF59C6" w:rsidRPr="00BF59C6" w:rsidTr="00BF59C6">
        <w:trPr>
          <w:trHeight w:hRule="exact" w:val="15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в мешке №</w:t>
            </w:r>
          </w:p>
        </w:tc>
        <w:tc>
          <w:tcPr>
            <w:tcW w:w="7873" w:type="dxa"/>
            <w:gridSpan w:val="7"/>
            <w:tcBorders>
              <w:top w:val="none" w:sz="5" w:space="0" w:color="auto"/>
              <w:left w:val="none" w:sz="5" w:space="0" w:color="auto"/>
              <w:bottom w:val="single" w:sz="5" w:space="0" w:color="auto"/>
              <w:right w:val="none" w:sz="5" w:space="0" w:color="auto"/>
            </w:tcBorders>
            <w:shd w:val="clear" w:color="FFFFFF" w:fill="auto"/>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5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r>
      <w:tr w:rsidR="00BF59C6" w:rsidRPr="00BF59C6" w:rsidTr="00BF59C6">
        <w:tc>
          <w:tcPr>
            <w:tcW w:w="328" w:type="dxa"/>
            <w:shd w:val="clear" w:color="FFFFFF" w:fill="auto"/>
            <w:vAlign w:val="bottom"/>
          </w:tcPr>
          <w:p w:rsidR="00BF59C6" w:rsidRPr="00BF59C6" w:rsidRDefault="00BF59C6" w:rsidP="00BF59C6"/>
        </w:tc>
        <w:tc>
          <w:tcPr>
            <w:tcW w:w="2113" w:type="dxa"/>
            <w:gridSpan w:val="2"/>
            <w:tcBorders>
              <w:top w:val="single" w:sz="5" w:space="0" w:color="auto"/>
              <w:left w:val="single" w:sz="5" w:space="0" w:color="auto"/>
            </w:tcBorders>
            <w:shd w:val="clear" w:color="FFFFFF" w:fill="FFFFFF"/>
            <w:vAlign w:val="center"/>
          </w:tcPr>
          <w:p w:rsidR="00BF59C6" w:rsidRPr="00BF59C6" w:rsidRDefault="00BF59C6" w:rsidP="00BF59C6">
            <w:r w:rsidRPr="00BF59C6">
              <w:t>Наименование отправлений</w:t>
            </w:r>
          </w:p>
        </w:tc>
        <w:tc>
          <w:tcPr>
            <w:tcW w:w="2637" w:type="dxa"/>
            <w:gridSpan w:val="3"/>
            <w:tcBorders>
              <w:top w:val="single" w:sz="5" w:space="0" w:color="auto"/>
              <w:left w:val="single" w:sz="5" w:space="0" w:color="auto"/>
            </w:tcBorders>
            <w:shd w:val="clear" w:color="FFFFFF" w:fill="FFFFFF"/>
            <w:vAlign w:val="center"/>
          </w:tcPr>
          <w:p w:rsidR="00BF59C6" w:rsidRPr="00BF59C6" w:rsidRDefault="00BF59C6" w:rsidP="00BF59C6">
            <w:r w:rsidRPr="00BF59C6">
              <w:t>№ ШПИ страховой сумки</w:t>
            </w:r>
          </w:p>
        </w:tc>
        <w:tc>
          <w:tcPr>
            <w:tcW w:w="2454" w:type="dxa"/>
            <w:gridSpan w:val="2"/>
            <w:tcBorders>
              <w:top w:val="single" w:sz="5" w:space="0" w:color="auto"/>
              <w:left w:val="single" w:sz="5" w:space="0" w:color="auto"/>
            </w:tcBorders>
            <w:shd w:val="clear" w:color="FFFFFF" w:fill="FFFFFF"/>
            <w:vAlign w:val="center"/>
          </w:tcPr>
          <w:p w:rsidR="00BF59C6" w:rsidRPr="00BF59C6" w:rsidRDefault="00BF59C6" w:rsidP="00BF59C6">
            <w:r w:rsidRPr="00BF59C6">
              <w:t>№ МС-4 / № тары страховой сумки</w:t>
            </w:r>
          </w:p>
        </w:tc>
        <w:tc>
          <w:tcPr>
            <w:tcW w:w="3019" w:type="dxa"/>
            <w:gridSpan w:val="2"/>
            <w:tcBorders>
              <w:top w:val="single" w:sz="5" w:space="0" w:color="auto"/>
              <w:left w:val="single" w:sz="5" w:space="0" w:color="auto"/>
              <w:right w:val="single" w:sz="5" w:space="0" w:color="auto"/>
            </w:tcBorders>
            <w:shd w:val="clear" w:color="FFFFFF" w:fill="FFFFFF"/>
            <w:vAlign w:val="bottom"/>
          </w:tcPr>
          <w:p w:rsidR="00BF59C6" w:rsidRPr="00BF59C6" w:rsidRDefault="00BF59C6" w:rsidP="00BF59C6">
            <w:r w:rsidRPr="00BF59C6">
              <w:t>Сумма</w:t>
            </w:r>
            <w:r w:rsidRPr="00BF59C6">
              <w:br/>
              <w:t>(руб)</w:t>
            </w:r>
          </w:p>
        </w:tc>
      </w:tr>
      <w:tr w:rsidR="00BF59C6" w:rsidRPr="00BF59C6" w:rsidTr="00BF59C6">
        <w:trPr>
          <w:trHeight w:hRule="exact" w:val="315"/>
        </w:trPr>
        <w:tc>
          <w:tcPr>
            <w:tcW w:w="328" w:type="dxa"/>
            <w:shd w:val="clear" w:color="FFFFFF" w:fill="auto"/>
            <w:vAlign w:val="bottom"/>
          </w:tcPr>
          <w:p w:rsidR="00BF59C6" w:rsidRPr="00BF59C6" w:rsidRDefault="00BF59C6" w:rsidP="00BF59C6"/>
        </w:tc>
        <w:tc>
          <w:tcPr>
            <w:tcW w:w="2113"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2637" w:type="dxa"/>
            <w:gridSpan w:val="3"/>
            <w:tcBorders>
              <w:top w:val="single" w:sz="5" w:space="0" w:color="auto"/>
              <w:left w:val="single" w:sz="5" w:space="0" w:color="auto"/>
            </w:tcBorders>
            <w:shd w:val="clear" w:color="FFFFFF" w:fill="auto"/>
            <w:vAlign w:val="center"/>
          </w:tcPr>
          <w:p w:rsidR="00BF59C6" w:rsidRPr="00BF59C6" w:rsidRDefault="00BF59C6" w:rsidP="00BF59C6"/>
        </w:tc>
        <w:tc>
          <w:tcPr>
            <w:tcW w:w="2454" w:type="dxa"/>
            <w:gridSpan w:val="2"/>
            <w:tcBorders>
              <w:top w:val="single" w:sz="5" w:space="0" w:color="auto"/>
              <w:left w:val="single" w:sz="5" w:space="0" w:color="auto"/>
            </w:tcBorders>
            <w:shd w:val="clear" w:color="FFFFFF" w:fill="auto"/>
            <w:vAlign w:val="center"/>
          </w:tcPr>
          <w:p w:rsidR="00BF59C6" w:rsidRPr="00BF59C6" w:rsidRDefault="00BF59C6" w:rsidP="00BF59C6"/>
        </w:tc>
        <w:tc>
          <w:tcPr>
            <w:tcW w:w="3019" w:type="dxa"/>
            <w:gridSpan w:val="2"/>
            <w:tcBorders>
              <w:top w:val="single" w:sz="5" w:space="0" w:color="auto"/>
              <w:left w:val="single" w:sz="5" w:space="0" w:color="auto"/>
              <w:right w:val="single" w:sz="5" w:space="0" w:color="auto"/>
            </w:tcBorders>
            <w:shd w:val="clear" w:color="FFFFFF" w:fill="auto"/>
            <w:vAlign w:val="center"/>
          </w:tcPr>
          <w:p w:rsidR="00BF59C6" w:rsidRPr="00BF59C6" w:rsidRDefault="00BF59C6" w:rsidP="00BF59C6"/>
        </w:tc>
      </w:tr>
      <w:tr w:rsidR="00BF59C6" w:rsidRPr="00BF59C6" w:rsidTr="00BF59C6">
        <w:trPr>
          <w:trHeight w:hRule="exact" w:val="315"/>
        </w:trPr>
        <w:tc>
          <w:tcPr>
            <w:tcW w:w="328" w:type="dxa"/>
            <w:shd w:val="clear" w:color="FFFFFF" w:fill="auto"/>
            <w:vAlign w:val="bottom"/>
          </w:tcPr>
          <w:p w:rsidR="00BF59C6" w:rsidRPr="00BF59C6" w:rsidRDefault="00BF59C6" w:rsidP="00BF59C6"/>
        </w:tc>
        <w:tc>
          <w:tcPr>
            <w:tcW w:w="2113"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2637" w:type="dxa"/>
            <w:gridSpan w:val="3"/>
            <w:tcBorders>
              <w:top w:val="single" w:sz="5" w:space="0" w:color="auto"/>
              <w:left w:val="single" w:sz="5" w:space="0" w:color="auto"/>
            </w:tcBorders>
            <w:shd w:val="clear" w:color="FFFFFF" w:fill="FFFFFF"/>
            <w:vAlign w:val="center"/>
          </w:tcPr>
          <w:p w:rsidR="00BF59C6" w:rsidRPr="00BF59C6" w:rsidRDefault="00BF59C6" w:rsidP="00BF59C6"/>
        </w:tc>
        <w:tc>
          <w:tcPr>
            <w:tcW w:w="2454"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3019" w:type="dxa"/>
            <w:gridSpan w:val="2"/>
            <w:tcBorders>
              <w:top w:val="single" w:sz="5" w:space="0" w:color="auto"/>
              <w:left w:val="single" w:sz="5" w:space="0" w:color="auto"/>
              <w:right w:val="single" w:sz="5" w:space="0" w:color="auto"/>
            </w:tcBorders>
            <w:shd w:val="clear" w:color="FFFFFF" w:fill="FFFFFF"/>
            <w:vAlign w:val="bottom"/>
          </w:tcPr>
          <w:p w:rsidR="00BF59C6" w:rsidRPr="00BF59C6" w:rsidRDefault="00BF59C6" w:rsidP="00BF59C6"/>
        </w:tc>
      </w:tr>
      <w:tr w:rsidR="00BF59C6" w:rsidRPr="00BF59C6" w:rsidTr="00BF59C6">
        <w:trPr>
          <w:trHeight w:hRule="exact" w:val="315"/>
        </w:trPr>
        <w:tc>
          <w:tcPr>
            <w:tcW w:w="328" w:type="dxa"/>
            <w:shd w:val="clear" w:color="FFFFFF" w:fill="auto"/>
            <w:vAlign w:val="bottom"/>
          </w:tcPr>
          <w:p w:rsidR="00BF59C6" w:rsidRPr="00BF59C6" w:rsidRDefault="00BF59C6" w:rsidP="00BF59C6"/>
        </w:tc>
        <w:tc>
          <w:tcPr>
            <w:tcW w:w="2113"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2637" w:type="dxa"/>
            <w:gridSpan w:val="3"/>
            <w:tcBorders>
              <w:top w:val="single" w:sz="5" w:space="0" w:color="auto"/>
              <w:left w:val="single" w:sz="5" w:space="0" w:color="auto"/>
            </w:tcBorders>
            <w:shd w:val="clear" w:color="FFFFFF" w:fill="FFFFFF"/>
            <w:vAlign w:val="center"/>
          </w:tcPr>
          <w:p w:rsidR="00BF59C6" w:rsidRPr="00BF59C6" w:rsidRDefault="00BF59C6" w:rsidP="00BF59C6"/>
        </w:tc>
        <w:tc>
          <w:tcPr>
            <w:tcW w:w="2454"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3019" w:type="dxa"/>
            <w:gridSpan w:val="2"/>
            <w:tcBorders>
              <w:top w:val="single" w:sz="5" w:space="0" w:color="auto"/>
              <w:left w:val="single" w:sz="5" w:space="0" w:color="auto"/>
              <w:right w:val="single" w:sz="5" w:space="0" w:color="auto"/>
            </w:tcBorders>
            <w:shd w:val="clear" w:color="FFFFFF" w:fill="FFFFFF"/>
            <w:vAlign w:val="bottom"/>
          </w:tcPr>
          <w:p w:rsidR="00BF59C6" w:rsidRPr="00BF59C6" w:rsidRDefault="00BF59C6" w:rsidP="00BF59C6"/>
        </w:tc>
      </w:tr>
      <w:tr w:rsidR="00BF59C6" w:rsidRPr="00BF59C6" w:rsidTr="00BF59C6">
        <w:trPr>
          <w:trHeight w:hRule="exact" w:val="315"/>
        </w:trPr>
        <w:tc>
          <w:tcPr>
            <w:tcW w:w="328" w:type="dxa"/>
            <w:shd w:val="clear" w:color="FFFFFF" w:fill="auto"/>
            <w:vAlign w:val="bottom"/>
          </w:tcPr>
          <w:p w:rsidR="00BF59C6" w:rsidRPr="00BF59C6" w:rsidRDefault="00BF59C6" w:rsidP="00BF59C6"/>
        </w:tc>
        <w:tc>
          <w:tcPr>
            <w:tcW w:w="2113"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2637" w:type="dxa"/>
            <w:gridSpan w:val="3"/>
            <w:tcBorders>
              <w:top w:val="single" w:sz="5" w:space="0" w:color="auto"/>
              <w:left w:val="single" w:sz="5" w:space="0" w:color="auto"/>
            </w:tcBorders>
            <w:shd w:val="clear" w:color="FFFFFF" w:fill="FFFFFF"/>
            <w:vAlign w:val="center"/>
          </w:tcPr>
          <w:p w:rsidR="00BF59C6" w:rsidRPr="00BF59C6" w:rsidRDefault="00BF59C6" w:rsidP="00BF59C6"/>
        </w:tc>
        <w:tc>
          <w:tcPr>
            <w:tcW w:w="2454" w:type="dxa"/>
            <w:gridSpan w:val="2"/>
            <w:tcBorders>
              <w:top w:val="single" w:sz="5" w:space="0" w:color="auto"/>
              <w:left w:val="single" w:sz="5" w:space="0" w:color="auto"/>
            </w:tcBorders>
            <w:shd w:val="clear" w:color="FFFFFF" w:fill="FFFFFF"/>
            <w:vAlign w:val="center"/>
          </w:tcPr>
          <w:p w:rsidR="00BF59C6" w:rsidRPr="00BF59C6" w:rsidRDefault="00BF59C6" w:rsidP="00BF59C6"/>
        </w:tc>
        <w:tc>
          <w:tcPr>
            <w:tcW w:w="3019" w:type="dxa"/>
            <w:gridSpan w:val="2"/>
            <w:tcBorders>
              <w:top w:val="single" w:sz="5" w:space="0" w:color="auto"/>
              <w:left w:val="single" w:sz="5" w:space="0" w:color="auto"/>
              <w:right w:val="single" w:sz="5" w:space="0" w:color="auto"/>
            </w:tcBorders>
            <w:shd w:val="clear" w:color="FFFFFF" w:fill="FFFFFF"/>
            <w:vAlign w:val="bottom"/>
          </w:tcPr>
          <w:p w:rsidR="00BF59C6" w:rsidRPr="00BF59C6" w:rsidRDefault="00BF59C6" w:rsidP="00BF59C6"/>
        </w:tc>
      </w:tr>
      <w:tr w:rsidR="00BF59C6" w:rsidRPr="00BF59C6" w:rsidTr="00BF59C6">
        <w:trPr>
          <w:trHeight w:hRule="exact" w:val="315"/>
        </w:trPr>
        <w:tc>
          <w:tcPr>
            <w:tcW w:w="328" w:type="dxa"/>
            <w:shd w:val="clear" w:color="FFFFFF" w:fill="auto"/>
            <w:vAlign w:val="bottom"/>
          </w:tcPr>
          <w:p w:rsidR="00BF59C6" w:rsidRPr="00BF59C6" w:rsidRDefault="00BF59C6" w:rsidP="00BF59C6"/>
        </w:tc>
        <w:tc>
          <w:tcPr>
            <w:tcW w:w="2113" w:type="dxa"/>
            <w:gridSpan w:val="2"/>
            <w:tcBorders>
              <w:top w:val="single" w:sz="5" w:space="0" w:color="auto"/>
              <w:left w:val="single" w:sz="5" w:space="0" w:color="auto"/>
              <w:bottom w:val="single" w:sz="5" w:space="0" w:color="auto"/>
            </w:tcBorders>
            <w:shd w:val="clear" w:color="FFFFFF" w:fill="FFFFFF"/>
            <w:vAlign w:val="center"/>
          </w:tcPr>
          <w:p w:rsidR="00BF59C6" w:rsidRPr="00BF59C6" w:rsidRDefault="00BF59C6" w:rsidP="00BF59C6">
            <w:r w:rsidRPr="00BF59C6">
              <w:t>Итого:</w:t>
            </w:r>
          </w:p>
        </w:tc>
        <w:tc>
          <w:tcPr>
            <w:tcW w:w="2637" w:type="dxa"/>
            <w:gridSpan w:val="3"/>
            <w:tcBorders>
              <w:top w:val="single" w:sz="5" w:space="0" w:color="auto"/>
              <w:left w:val="single" w:sz="5" w:space="0" w:color="auto"/>
              <w:bottom w:val="single" w:sz="5" w:space="0" w:color="auto"/>
            </w:tcBorders>
            <w:shd w:val="clear" w:color="FFFFFF" w:fill="FFFFFF"/>
            <w:vAlign w:val="center"/>
          </w:tcPr>
          <w:p w:rsidR="00BF59C6" w:rsidRPr="00BF59C6" w:rsidRDefault="00BF59C6" w:rsidP="00BF59C6">
            <w:r w:rsidRPr="00BF59C6">
              <w:t>Х</w:t>
            </w:r>
          </w:p>
        </w:tc>
        <w:tc>
          <w:tcPr>
            <w:tcW w:w="2454" w:type="dxa"/>
            <w:gridSpan w:val="2"/>
            <w:tcBorders>
              <w:top w:val="single" w:sz="5" w:space="0" w:color="auto"/>
              <w:left w:val="single" w:sz="5" w:space="0" w:color="auto"/>
              <w:bottom w:val="single" w:sz="5" w:space="0" w:color="auto"/>
            </w:tcBorders>
            <w:shd w:val="clear" w:color="FFFFFF" w:fill="FFFFFF"/>
            <w:vAlign w:val="center"/>
          </w:tcPr>
          <w:p w:rsidR="00BF59C6" w:rsidRPr="00BF59C6" w:rsidRDefault="00BF59C6" w:rsidP="00BF59C6">
            <w:r w:rsidRPr="00BF59C6">
              <w:t>Х</w:t>
            </w:r>
          </w:p>
        </w:tc>
        <w:tc>
          <w:tcPr>
            <w:tcW w:w="3019"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BF59C6" w:rsidRPr="00BF59C6" w:rsidRDefault="00BF59C6" w:rsidP="00BF59C6"/>
        </w:tc>
      </w:tr>
      <w:tr w:rsidR="00BF59C6" w:rsidRPr="00BF59C6" w:rsidTr="00BF59C6">
        <w:trPr>
          <w:trHeight w:hRule="exact" w:val="120"/>
        </w:trPr>
        <w:tc>
          <w:tcPr>
            <w:tcW w:w="328" w:type="dxa"/>
            <w:shd w:val="clear" w:color="FFFFFF" w:fill="auto"/>
            <w:vAlign w:val="bottom"/>
          </w:tcPr>
          <w:p w:rsidR="00BF59C6" w:rsidRPr="00BF59C6" w:rsidRDefault="00BF59C6" w:rsidP="00BF59C6"/>
        </w:tc>
        <w:tc>
          <w:tcPr>
            <w:tcW w:w="1234"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15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rPr>
                <w:noProof/>
                <w:lang w:val="ru-RU"/>
              </w:rPr>
              <mc:AlternateContent>
                <mc:Choice Requires="wps">
                  <w:drawing>
                    <wp:anchor distT="0" distB="0" distL="114300" distR="114300" simplePos="0" relativeHeight="251661312" behindDoc="0" locked="0" layoutInCell="1" allowOverlap="1">
                      <wp:simplePos x="0" y="0"/>
                      <wp:positionH relativeFrom="column">
                        <wp:posOffset>406400</wp:posOffset>
                      </wp:positionH>
                      <wp:positionV relativeFrom="paragraph">
                        <wp:posOffset>0</wp:posOffset>
                      </wp:positionV>
                      <wp:extent cx="1054100" cy="1054100"/>
                      <wp:effectExtent l="6350" t="9525" r="6350" b="12700"/>
                      <wp:wrapNone/>
                      <wp:docPr id="6" name="Прямоугольник 6" descr="ooxWord://word/Media/image001.p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E4630" id="Прямоугольник 6" o:spid="_x0000_s1026" alt="ooxWord://word/Media/image001.png" style="position:absolute;margin-left:32pt;margin-top:0;width:83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"/>
                  </w:pict>
                </mc:Fallback>
              </mc:AlternateContent>
            </w:r>
            <w:r w:rsidRPr="00BF59C6">
              <w:rPr>
                <w:noProof/>
                <w:lang w:val="ru-RU"/>
              </w:rPr>
              <mc:AlternateContent>
                <mc:Choice Requires="wps">
                  <w:drawing>
                    <wp:anchor distT="0" distB="0" distL="114300" distR="114300" simplePos="0" relativeHeight="251662336" behindDoc="0" locked="0" layoutInCell="1" allowOverlap="1">
                      <wp:simplePos x="0" y="0"/>
                      <wp:positionH relativeFrom="column">
                        <wp:posOffset>406400</wp:posOffset>
                      </wp:positionH>
                      <wp:positionV relativeFrom="paragraph">
                        <wp:posOffset>0</wp:posOffset>
                      </wp:positionV>
                      <wp:extent cx="1054100" cy="1054100"/>
                      <wp:effectExtent l="6350" t="9525" r="6350" b="12700"/>
                      <wp:wrapNone/>
                      <wp:docPr id="5" name="Прямоугольник 5" descr="ooxWord://word/Media/image001.p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BF2D2" id="Прямоугольник 5" o:spid="_x0000_s1026" alt="ooxWord://word/Media/image001.png" style="position:absolute;margin-left:32pt;margin-top:0;width:83pt;height: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"/>
                  </w:pict>
                </mc:Fallback>
              </mc:AlternateContent>
            </w:r>
            <w:r w:rsidRPr="00BF59C6">
              <w:rPr>
                <w:noProof/>
                <w:lang w:val="ru-RU"/>
              </w:rPr>
              <mc:AlternateContent>
                <mc:Choice Requires="wps">
                  <w:drawing>
                    <wp:anchor distT="0" distB="0" distL="114300" distR="114300" simplePos="0" relativeHeight="251663360" behindDoc="0" locked="0" layoutInCell="1" allowOverlap="1">
                      <wp:simplePos x="0" y="0"/>
                      <wp:positionH relativeFrom="column">
                        <wp:posOffset>406400</wp:posOffset>
                      </wp:positionH>
                      <wp:positionV relativeFrom="paragraph">
                        <wp:posOffset>0</wp:posOffset>
                      </wp:positionV>
                      <wp:extent cx="1054100" cy="1054100"/>
                      <wp:effectExtent l="6350" t="9525" r="6350" b="127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5B510" id="Прямоугольник 4" o:spid="_x0000_s1026" style="position:absolute;margin-left:32pt;margin-top:0;width:83pt;height: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"/>
                  </w:pict>
                </mc:Fallback>
              </mc:AlternateContent>
            </w: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15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c>
          <w:tcPr>
            <w:tcW w:w="328" w:type="dxa"/>
            <w:shd w:val="clear" w:color="FFFFFF" w:fill="auto"/>
            <w:vAlign w:val="bottom"/>
          </w:tcPr>
          <w:p w:rsidR="00BF59C6" w:rsidRPr="00BF59C6" w:rsidRDefault="00BF59C6" w:rsidP="00BF59C6"/>
        </w:tc>
        <w:tc>
          <w:tcPr>
            <w:tcW w:w="5629" w:type="dxa"/>
            <w:gridSpan w:val="6"/>
            <w:tcBorders>
              <w:top w:val="none" w:sz="5" w:space="0" w:color="auto"/>
              <w:left w:val="none" w:sz="5" w:space="0" w:color="auto"/>
            </w:tcBorders>
            <w:shd w:val="clear" w:color="FFFFFF" w:fill="auto"/>
            <w:vAlign w:val="bottom"/>
          </w:tcPr>
          <w:p w:rsidR="00BF59C6" w:rsidRPr="00BF59C6" w:rsidRDefault="00BF59C6" w:rsidP="00BF59C6">
            <w:r w:rsidRPr="00BF59C6">
              <w:t xml:space="preserve">Начальник главной кассы </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70"/>
        </w:trPr>
        <w:tc>
          <w:tcPr>
            <w:tcW w:w="328" w:type="dxa"/>
            <w:shd w:val="clear" w:color="FFFFFF" w:fill="auto"/>
            <w:vAlign w:val="bottom"/>
          </w:tcPr>
          <w:p w:rsidR="00BF59C6" w:rsidRPr="00BF59C6" w:rsidRDefault="00BF59C6" w:rsidP="00BF59C6"/>
        </w:tc>
        <w:tc>
          <w:tcPr>
            <w:tcW w:w="5629" w:type="dxa"/>
            <w:gridSpan w:val="6"/>
            <w:tcBorders>
              <w:top w:val="single" w:sz="5" w:space="0" w:color="auto"/>
              <w:left w:val="none" w:sz="5" w:space="0" w:color="auto"/>
            </w:tcBorders>
            <w:shd w:val="clear" w:color="FFFFFF" w:fill="auto"/>
            <w:vAlign w:val="bottom"/>
          </w:tcPr>
          <w:p w:rsidR="00BF59C6" w:rsidRPr="00BF59C6" w:rsidRDefault="00BF59C6" w:rsidP="00BF59C6">
            <w:r w:rsidRPr="00BF59C6">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15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c>
          <w:tcPr>
            <w:tcW w:w="328" w:type="dxa"/>
            <w:shd w:val="clear" w:color="FFFFFF" w:fill="auto"/>
            <w:vAlign w:val="bottom"/>
          </w:tcPr>
          <w:p w:rsidR="00BF59C6" w:rsidRPr="00BF59C6" w:rsidRDefault="00BF59C6" w:rsidP="00BF59C6"/>
        </w:tc>
        <w:tc>
          <w:tcPr>
            <w:tcW w:w="5629" w:type="dxa"/>
            <w:gridSpan w:val="6"/>
            <w:tcBorders>
              <w:top w:val="none" w:sz="5" w:space="0" w:color="auto"/>
              <w:left w:val="none" w:sz="5" w:space="0" w:color="auto"/>
            </w:tcBorders>
            <w:shd w:val="clear" w:color="FFFFFF" w:fill="auto"/>
            <w:vAlign w:val="bottom"/>
          </w:tcPr>
          <w:p w:rsidR="00BF59C6" w:rsidRPr="00BF59C6" w:rsidRDefault="00BF59C6" w:rsidP="00BF59C6">
            <w:r w:rsidRPr="00BF59C6">
              <w:t xml:space="preserve">Кассир </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270"/>
        </w:trPr>
        <w:tc>
          <w:tcPr>
            <w:tcW w:w="328" w:type="dxa"/>
            <w:shd w:val="clear" w:color="FFFFFF" w:fill="auto"/>
            <w:vAlign w:val="bottom"/>
          </w:tcPr>
          <w:p w:rsidR="00BF59C6" w:rsidRPr="00BF59C6" w:rsidRDefault="00BF59C6" w:rsidP="00BF59C6"/>
        </w:tc>
        <w:tc>
          <w:tcPr>
            <w:tcW w:w="5629" w:type="dxa"/>
            <w:gridSpan w:val="6"/>
            <w:tcBorders>
              <w:top w:val="single" w:sz="5" w:space="0" w:color="auto"/>
              <w:left w:val="none" w:sz="5" w:space="0" w:color="auto"/>
            </w:tcBorders>
            <w:shd w:val="clear" w:color="FFFFFF" w:fill="auto"/>
            <w:vAlign w:val="bottom"/>
          </w:tcPr>
          <w:p w:rsidR="00BF59C6" w:rsidRPr="00BF59C6" w:rsidRDefault="00BF59C6" w:rsidP="00BF59C6">
            <w:r w:rsidRPr="00BF59C6">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12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rPr>
          <w:trHeight w:hRule="exact" w:val="525"/>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r w:rsidRPr="00BF59C6">
              <w:t>Принял</w:t>
            </w:r>
          </w:p>
        </w:tc>
        <w:tc>
          <w:tcPr>
            <w:tcW w:w="5970" w:type="dxa"/>
            <w:gridSpan w:val="6"/>
            <w:tcBorders>
              <w:top w:val="none" w:sz="5" w:space="0" w:color="auto"/>
              <w:left w:val="none" w:sz="5" w:space="0" w:color="auto"/>
              <w:bottom w:val="single" w:sz="5" w:space="0" w:color="auto"/>
              <w:right w:val="none" w:sz="5" w:space="0" w:color="auto"/>
            </w:tcBorders>
            <w:shd w:val="clear" w:color="FFFFFF" w:fill="auto"/>
            <w:vAlign w:val="bottom"/>
          </w:tcPr>
          <w:p w:rsidR="00BF59C6" w:rsidRPr="00BF59C6" w:rsidRDefault="00BF59C6" w:rsidP="00BF59C6"/>
        </w:tc>
        <w:tc>
          <w:tcPr>
            <w:tcW w:w="3019" w:type="dxa"/>
            <w:gridSpan w:val="2"/>
            <w:tcBorders>
              <w:top w:val="none" w:sz="5" w:space="0" w:color="auto"/>
              <w:left w:val="none" w:sz="5" w:space="0" w:color="auto"/>
            </w:tcBorders>
            <w:shd w:val="clear" w:color="FFFFFF" w:fill="FFFFFF"/>
            <w:vAlign w:val="center"/>
          </w:tcPr>
          <w:p w:rsidR="00BF59C6" w:rsidRPr="00BF59C6" w:rsidRDefault="00BF59C6" w:rsidP="00BF59C6">
            <w:r w:rsidRPr="00BF59C6">
              <w:t>(оттиск календарного почтового штемпеля места приема)</w:t>
            </w:r>
          </w:p>
        </w:tc>
      </w:tr>
      <w:tr w:rsidR="00BF59C6" w:rsidRPr="00BF59C6" w:rsidTr="00BF59C6">
        <w:trPr>
          <w:trHeight w:hRule="exact" w:val="270"/>
        </w:trPr>
        <w:tc>
          <w:tcPr>
            <w:tcW w:w="328" w:type="dxa"/>
            <w:shd w:val="clear" w:color="FFFFFF" w:fill="auto"/>
            <w:vAlign w:val="bottom"/>
          </w:tcPr>
          <w:p w:rsidR="00BF59C6" w:rsidRPr="00BF59C6" w:rsidRDefault="00BF59C6" w:rsidP="00BF59C6"/>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tc>
        <w:tc>
          <w:tcPr>
            <w:tcW w:w="4395" w:type="dxa"/>
            <w:gridSpan w:val="5"/>
            <w:tcBorders>
              <w:top w:val="single" w:sz="5" w:space="0" w:color="auto"/>
              <w:left w:val="none" w:sz="5" w:space="0" w:color="auto"/>
              <w:bottom w:val="none" w:sz="5" w:space="0" w:color="auto"/>
              <w:right w:val="none" w:sz="5" w:space="0" w:color="auto"/>
            </w:tcBorders>
            <w:shd w:val="clear" w:color="FFFFFF" w:fill="auto"/>
            <w:vAlign w:val="bottom"/>
          </w:tcPr>
          <w:p w:rsidR="00BF59C6" w:rsidRPr="00BF59C6" w:rsidRDefault="00BF59C6" w:rsidP="00BF59C6">
            <w:r w:rsidRPr="00BF59C6">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r>
      <w:tr w:rsidR="00BF59C6" w:rsidRPr="00BF59C6" w:rsidTr="00BF59C6">
        <w:tc>
          <w:tcPr>
            <w:tcW w:w="328" w:type="dxa"/>
            <w:shd w:val="clear" w:color="FFFFFF" w:fill="auto"/>
            <w:vAlign w:val="bottom"/>
          </w:tcPr>
          <w:p w:rsidR="00BF59C6" w:rsidRPr="00BF59C6" w:rsidRDefault="00BF59C6" w:rsidP="00BF59C6"/>
        </w:tc>
        <w:tc>
          <w:tcPr>
            <w:tcW w:w="1234"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1575" w:type="dxa"/>
            <w:shd w:val="clear" w:color="FFFFFF" w:fill="auto"/>
            <w:vAlign w:val="bottom"/>
          </w:tcPr>
          <w:p w:rsidR="00BF59C6" w:rsidRPr="00BF59C6" w:rsidRDefault="00BF59C6" w:rsidP="00BF59C6"/>
        </w:tc>
        <w:tc>
          <w:tcPr>
            <w:tcW w:w="1903" w:type="dxa"/>
            <w:shd w:val="clear" w:color="FFFFFF" w:fill="auto"/>
            <w:vAlign w:val="bottom"/>
          </w:tcPr>
          <w:p w:rsidR="00BF59C6" w:rsidRPr="00BF59C6" w:rsidRDefault="00BF59C6" w:rsidP="00BF59C6"/>
        </w:tc>
        <w:tc>
          <w:tcPr>
            <w:tcW w:w="1116" w:type="dxa"/>
            <w:shd w:val="clear" w:color="FFFFFF" w:fill="auto"/>
            <w:vAlign w:val="bottom"/>
          </w:tcPr>
          <w:p w:rsidR="00BF59C6" w:rsidRPr="00BF59C6" w:rsidRDefault="00BF59C6" w:rsidP="00BF59C6"/>
        </w:tc>
      </w:tr>
      <w:tr w:rsidR="00BF59C6" w:rsidRPr="00BF59C6" w:rsidTr="00BF59C6">
        <w:tc>
          <w:tcPr>
            <w:tcW w:w="328" w:type="dxa"/>
            <w:shd w:val="clear" w:color="FFFFFF" w:fill="auto"/>
            <w:vAlign w:val="bottom"/>
          </w:tcPr>
          <w:p w:rsidR="00BF59C6" w:rsidRPr="00BF59C6" w:rsidRDefault="00BF59C6" w:rsidP="00BF59C6"/>
        </w:tc>
        <w:tc>
          <w:tcPr>
            <w:tcW w:w="1234"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879" w:type="dxa"/>
            <w:shd w:val="clear" w:color="FFFFFF" w:fill="auto"/>
            <w:vAlign w:val="bottom"/>
          </w:tcPr>
          <w:p w:rsidR="00BF59C6" w:rsidRPr="00BF59C6" w:rsidRDefault="00BF59C6" w:rsidP="00BF59C6"/>
        </w:tc>
        <w:tc>
          <w:tcPr>
            <w:tcW w:w="1575" w:type="dxa"/>
            <w:shd w:val="clear" w:color="FFFFFF" w:fill="auto"/>
            <w:vAlign w:val="bottom"/>
          </w:tcPr>
          <w:p w:rsidR="00BF59C6" w:rsidRPr="00BF59C6" w:rsidRDefault="00BF59C6" w:rsidP="00BF59C6"/>
        </w:tc>
        <w:tc>
          <w:tcPr>
            <w:tcW w:w="1903" w:type="dxa"/>
            <w:shd w:val="clear" w:color="FFFFFF" w:fill="auto"/>
            <w:vAlign w:val="bottom"/>
          </w:tcPr>
          <w:p w:rsidR="00BF59C6" w:rsidRPr="00BF59C6" w:rsidRDefault="00BF59C6" w:rsidP="00BF59C6"/>
        </w:tc>
        <w:tc>
          <w:tcPr>
            <w:tcW w:w="1116" w:type="dxa"/>
            <w:shd w:val="clear" w:color="FFFFFF" w:fill="auto"/>
            <w:vAlign w:val="bottom"/>
          </w:tcPr>
          <w:p w:rsidR="00BF59C6" w:rsidRPr="00BF59C6" w:rsidRDefault="00BF59C6" w:rsidP="00BF59C6"/>
        </w:tc>
      </w:tr>
    </w:tbl>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Pr>
        <w:sectPr w:rsidR="00BF59C6" w:rsidRPr="00BF59C6" w:rsidSect="00BF59C6">
          <w:footnotePr>
            <w:numRestart w:val="eachSect"/>
          </w:footnotePr>
          <w:endnotePr>
            <w:numFmt w:val="decimal"/>
          </w:endnotePr>
          <w:pgSz w:w="11906" w:h="16838" w:code="9"/>
          <w:pgMar w:top="1134" w:right="1701" w:bottom="1134" w:left="850" w:header="425" w:footer="618" w:gutter="0"/>
          <w:cols w:space="720"/>
          <w:docGrid w:linePitch="326"/>
        </w:sectPr>
      </w:pPr>
    </w:p>
    <w:p w:rsidR="00BF59C6" w:rsidRPr="00BF59C6" w:rsidRDefault="00BF59C6" w:rsidP="00BF59C6">
      <w:r w:rsidRPr="00BF59C6">
        <w:lastRenderedPageBreak/>
        <w:t xml:space="preserve">                                                                                                                                         Приложение № 2 </w:t>
      </w:r>
    </w:p>
    <w:p w:rsidR="00BF59C6" w:rsidRPr="00BF59C6" w:rsidRDefault="00BF59C6" w:rsidP="00BF59C6">
      <w:r w:rsidRPr="00BF59C6">
        <w:t>к Технологии организации перевозки наличных денежных средств</w:t>
      </w:r>
    </w:p>
    <w:p w:rsidR="00BF59C6" w:rsidRPr="00BF59C6" w:rsidRDefault="00BF59C6" w:rsidP="00BF59C6">
      <w:r w:rsidRPr="00BF59C6">
        <w:t>Маршрутная накладная формы 24-и</w:t>
      </w:r>
    </w:p>
    <w:p w:rsidR="00BF59C6" w:rsidRPr="00BF59C6" w:rsidRDefault="00BF59C6" w:rsidP="00BF59C6"/>
    <w:tbl>
      <w:tblPr>
        <w:tblW w:w="16604" w:type="dxa"/>
        <w:tblLayout w:type="fixed"/>
        <w:tblCellMar>
          <w:left w:w="0" w:type="dxa"/>
          <w:right w:w="0" w:type="dxa"/>
        </w:tblCellMar>
        <w:tblLook w:val="04A0" w:firstRow="1" w:lastRow="0" w:firstColumn="1" w:lastColumn="0" w:noHBand="0" w:noVBand="1"/>
      </w:tblPr>
      <w:tblGrid>
        <w:gridCol w:w="945"/>
        <w:gridCol w:w="1916"/>
        <w:gridCol w:w="1299"/>
        <w:gridCol w:w="1628"/>
        <w:gridCol w:w="1851"/>
        <w:gridCol w:w="1733"/>
        <w:gridCol w:w="1785"/>
        <w:gridCol w:w="1733"/>
        <w:gridCol w:w="1824"/>
        <w:gridCol w:w="945"/>
        <w:gridCol w:w="945"/>
      </w:tblGrid>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3769" w:type="dxa"/>
            <w:gridSpan w:val="8"/>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rPr>
                <w:noProof/>
                <w:lang w:val="ru-RU"/>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384300" cy="685800"/>
                      <wp:effectExtent l="9525" t="9525" r="6350" b="9525"/>
                      <wp:wrapNone/>
                      <wp:docPr id="3" name="Прямоугольник 3"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12"/>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A43E8" id="Прямоугольник 3" o:spid="_x0000_s1026" alt="image000" style="position:absolute;margin-left:0;margin-top:0;width:109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">
                      <v:fill r:id="rId13" o:title="image000" recolor="t" type="frame"/>
                    </v:rect>
                  </w:pict>
                </mc:Fallback>
              </mc:AlternateContent>
            </w:r>
            <w:r w:rsidRPr="00BF59C6">
              <w:t>ф.24-и</w:t>
            </w:r>
          </w:p>
        </w:tc>
        <w:tc>
          <w:tcPr>
            <w:tcW w:w="945" w:type="dxa"/>
            <w:shd w:val="clear" w:color="FFFFFF" w:fill="FFFFFF"/>
            <w:vAlign w:val="bottom"/>
          </w:tcPr>
          <w:p w:rsidR="00BF59C6" w:rsidRPr="00BF59C6" w:rsidRDefault="00BF59C6" w:rsidP="00BF59C6"/>
        </w:tc>
      </w:tr>
      <w:tr w:rsidR="00BF59C6" w:rsidRPr="00BF59C6" w:rsidTr="00BF59C6">
        <w:trPr>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90" w:type="dxa"/>
            <w:gridSpan w:val="2"/>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540"/>
        </w:trPr>
        <w:tc>
          <w:tcPr>
            <w:tcW w:w="945" w:type="dxa"/>
            <w:shd w:val="clear" w:color="FFFFFF" w:fill="FFFFFF"/>
            <w:vAlign w:val="bottom"/>
          </w:tcPr>
          <w:p w:rsidR="00BF59C6" w:rsidRPr="00BF59C6" w:rsidRDefault="00BF59C6" w:rsidP="00BF59C6"/>
        </w:tc>
        <w:tc>
          <w:tcPr>
            <w:tcW w:w="11945" w:type="dxa"/>
            <w:gridSpan w:val="7"/>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3215" w:type="dxa"/>
            <w:gridSpan w:val="2"/>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в сопровождении операторов</w:t>
            </w:r>
          </w:p>
        </w:tc>
        <w:tc>
          <w:tcPr>
            <w:tcW w:w="8730" w:type="dxa"/>
            <w:gridSpan w:val="5"/>
            <w:tcBorders>
              <w:top w:val="none" w:sz="5" w:space="0" w:color="auto"/>
              <w:left w:val="none" w:sz="5" w:space="0" w:color="auto"/>
              <w:bottom w:val="single" w:sz="5" w:space="0" w:color="auto"/>
            </w:tcBorders>
            <w:shd w:val="clear" w:color="FFFFFF" w:fill="FFFFFF"/>
            <w:vAlign w:val="bottom"/>
          </w:tcPr>
          <w:p w:rsidR="00BF59C6" w:rsidRPr="00BF59C6" w:rsidRDefault="00BF59C6" w:rsidP="00BF59C6"/>
        </w:tc>
        <w:tc>
          <w:tcPr>
            <w:tcW w:w="1824" w:type="dxa"/>
            <w:tcBorders>
              <w:top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495"/>
        </w:trPr>
        <w:tc>
          <w:tcPr>
            <w:tcW w:w="945" w:type="dxa"/>
            <w:shd w:val="clear" w:color="FFFFFF" w:fill="FFFFFF"/>
            <w:vAlign w:val="bottom"/>
          </w:tcPr>
          <w:p w:rsidR="00BF59C6" w:rsidRPr="00BF59C6" w:rsidRDefault="00BF59C6" w:rsidP="00BF59C6"/>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МАРШРУТНАЯ НАКЛАДНАЯ №</w:t>
            </w:r>
          </w:p>
        </w:tc>
        <w:tc>
          <w:tcPr>
            <w:tcW w:w="3584" w:type="dxa"/>
            <w:gridSpan w:val="2"/>
            <w:tcBorders>
              <w:top w:val="none" w:sz="5" w:space="0" w:color="auto"/>
              <w:left w:val="none" w:sz="5" w:space="0" w:color="auto"/>
              <w:bottom w:val="single" w:sz="5" w:space="0" w:color="auto"/>
            </w:tcBorders>
            <w:shd w:val="clear" w:color="FFFFFF" w:fill="FFFFFF"/>
            <w:vAlign w:val="bottom"/>
          </w:tcPr>
          <w:p w:rsidR="00BF59C6" w:rsidRPr="00BF59C6" w:rsidRDefault="00BF59C6" w:rsidP="00BF59C6"/>
        </w:tc>
        <w:tc>
          <w:tcPr>
            <w:tcW w:w="1785" w:type="dxa"/>
            <w:shd w:val="clear" w:color="FFFFFF" w:fill="FFFFFF"/>
            <w:vAlign w:val="bottom"/>
          </w:tcPr>
          <w:p w:rsidR="00BF59C6" w:rsidRPr="00BF59C6" w:rsidRDefault="00BF59C6" w:rsidP="00BF59C6"/>
        </w:tc>
        <w:tc>
          <w:tcPr>
            <w:tcW w:w="1733" w:type="dxa"/>
            <w:shd w:val="clear" w:color="FFFFFF" w:fill="FFFFFF"/>
            <w:vAlign w:val="bottom"/>
          </w:tcPr>
          <w:p w:rsidR="00BF59C6" w:rsidRPr="00BF59C6" w:rsidRDefault="00BF59C6" w:rsidP="00BF59C6"/>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495"/>
        </w:trPr>
        <w:tc>
          <w:tcPr>
            <w:tcW w:w="945" w:type="dxa"/>
            <w:shd w:val="clear" w:color="FFFFFF" w:fill="FFFFFF"/>
            <w:vAlign w:val="bottom"/>
          </w:tcPr>
          <w:p w:rsidR="00BF59C6" w:rsidRPr="00BF59C6" w:rsidRDefault="00BF59C6" w:rsidP="00BF59C6"/>
        </w:tc>
        <w:tc>
          <w:tcPr>
            <w:tcW w:w="4843" w:type="dxa"/>
            <w:gridSpan w:val="3"/>
            <w:tcBorders>
              <w:top w:val="none" w:sz="5" w:space="0" w:color="auto"/>
              <w:left w:val="none" w:sz="5" w:space="0" w:color="auto"/>
            </w:tcBorders>
            <w:shd w:val="clear" w:color="FFFFFF" w:fill="FFFFFF"/>
            <w:vAlign w:val="bottom"/>
          </w:tcPr>
          <w:p w:rsidR="00BF59C6" w:rsidRPr="00BF59C6" w:rsidRDefault="00BF59C6" w:rsidP="00BF59C6">
            <w:r w:rsidRPr="00BF59C6">
              <w:t>на доставку брезентовых сумок из почтамта</w:t>
            </w:r>
          </w:p>
        </w:tc>
        <w:tc>
          <w:tcPr>
            <w:tcW w:w="5369" w:type="dxa"/>
            <w:gridSpan w:val="3"/>
            <w:tcBorders>
              <w:bottom w:val="single" w:sz="5" w:space="0" w:color="auto"/>
            </w:tcBorders>
            <w:shd w:val="clear" w:color="FFFFFF" w:fill="FFFFFF"/>
            <w:vAlign w:val="bottom"/>
          </w:tcPr>
          <w:p w:rsidR="00BF59C6" w:rsidRPr="00BF59C6" w:rsidRDefault="00BF59C6" w:rsidP="00BF59C6"/>
        </w:tc>
        <w:tc>
          <w:tcPr>
            <w:tcW w:w="1733" w:type="dxa"/>
            <w:shd w:val="clear" w:color="FFFFFF" w:fill="FFFFFF"/>
            <w:vAlign w:val="bottom"/>
          </w:tcPr>
          <w:p w:rsidR="00BF59C6" w:rsidRPr="00BF59C6" w:rsidRDefault="00BF59C6" w:rsidP="00BF59C6"/>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49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по маршруту</w:t>
            </w:r>
          </w:p>
        </w:tc>
        <w:tc>
          <w:tcPr>
            <w:tcW w:w="6511" w:type="dxa"/>
            <w:gridSpan w:val="4"/>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single" w:sz="5" w:space="0" w:color="auto"/>
            </w:tcBorders>
            <w:shd w:val="clear" w:color="FFFFFF" w:fill="FFFFFF"/>
            <w:vAlign w:val="bottom"/>
          </w:tcPr>
          <w:p w:rsidR="00BF59C6" w:rsidRPr="00BF59C6" w:rsidRDefault="00BF59C6" w:rsidP="00BF59C6"/>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930"/>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824" w:type="dxa"/>
            <w:tcBorders>
              <w:top w:val="single" w:sz="5" w:space="0" w:color="auto"/>
              <w:left w:val="none" w:sz="5" w:space="0" w:color="auto"/>
              <w:bottom w:val="single" w:sz="5" w:space="0" w:color="auto"/>
              <w:right w:val="none" w:sz="5" w:space="0" w:color="auto"/>
            </w:tcBorders>
            <w:shd w:val="clear" w:color="FFFFFF" w:fill="FFFFFF"/>
            <w:vAlign w:val="center"/>
          </w:tcPr>
          <w:p w:rsidR="00BF59C6" w:rsidRPr="00BF59C6" w:rsidRDefault="00BF59C6" w:rsidP="00BF59C6">
            <w:r w:rsidRPr="00BF59C6">
              <w:t>календарный штемпель почтамта (узла связи)</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1110"/>
        </w:trPr>
        <w:tc>
          <w:tcPr>
            <w:tcW w:w="945" w:type="dxa"/>
            <w:shd w:val="clear" w:color="FFFFFF" w:fill="FFFFFF"/>
            <w:vAlign w:val="bottom"/>
          </w:tcPr>
          <w:p w:rsidR="00BF59C6" w:rsidRPr="00BF59C6" w:rsidRDefault="00BF59C6" w:rsidP="00BF59C6"/>
        </w:tc>
        <w:tc>
          <w:tcPr>
            <w:tcW w:w="1916"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Номер или наименование отделения связи</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Время прибытия автомашины</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Номер заделанной брезентовой сумки</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Сумма вложений в брезентовую сумку (цифрами и прописью)</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Номер порожней брезентовой сумки (из отделения связи)</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Должность</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Расписка в получении сумок с деньгами и порожних сумок</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Календарный штемпель отделения связи</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1</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2</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3</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4</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5</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6</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7</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8</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val="58"/>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Начальник (оператор) Главной кассы</w:t>
            </w: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shd w:val="clear" w:color="FFFFFF" w:fill="FFFFFF"/>
            <w:vAlign w:val="bottom"/>
          </w:tcPr>
          <w:p w:rsidR="00BF59C6" w:rsidRPr="00BF59C6" w:rsidRDefault="00BF59C6" w:rsidP="00BF59C6"/>
        </w:tc>
        <w:tc>
          <w:tcPr>
            <w:tcW w:w="1299" w:type="dxa"/>
            <w:shd w:val="clear" w:color="FFFFFF" w:fill="FFFFFF"/>
            <w:vAlign w:val="bottom"/>
          </w:tcPr>
          <w:p w:rsidR="00BF59C6" w:rsidRPr="00BF59C6" w:rsidRDefault="00BF59C6" w:rsidP="00BF59C6"/>
        </w:tc>
        <w:tc>
          <w:tcPr>
            <w:tcW w:w="1628" w:type="dxa"/>
            <w:shd w:val="clear" w:color="FFFFFF" w:fill="FFFFFF"/>
            <w:vAlign w:val="bottom"/>
          </w:tcPr>
          <w:p w:rsidR="00BF59C6" w:rsidRPr="00BF59C6" w:rsidRDefault="00BF59C6" w:rsidP="00BF59C6"/>
        </w:tc>
        <w:tc>
          <w:tcPr>
            <w:tcW w:w="1851" w:type="dxa"/>
            <w:shd w:val="clear" w:color="FFFFFF" w:fill="FFFFFF"/>
            <w:vAlign w:val="bottom"/>
          </w:tcPr>
          <w:p w:rsidR="00BF59C6" w:rsidRPr="00BF59C6" w:rsidRDefault="00BF59C6" w:rsidP="00BF59C6"/>
        </w:tc>
        <w:tc>
          <w:tcPr>
            <w:tcW w:w="1733" w:type="dxa"/>
            <w:shd w:val="clear" w:color="FFFFFF" w:fill="FFFFFF"/>
            <w:vAlign w:val="bottom"/>
          </w:tcPr>
          <w:p w:rsidR="00BF59C6" w:rsidRPr="00BF59C6" w:rsidRDefault="00BF59C6" w:rsidP="00BF59C6"/>
        </w:tc>
        <w:tc>
          <w:tcPr>
            <w:tcW w:w="1785" w:type="dxa"/>
            <w:shd w:val="clear" w:color="FFFFFF" w:fill="FFFFFF"/>
            <w:vAlign w:val="bottom"/>
          </w:tcPr>
          <w:p w:rsidR="00BF59C6" w:rsidRPr="00BF59C6" w:rsidRDefault="00BF59C6" w:rsidP="00BF59C6"/>
        </w:tc>
        <w:tc>
          <w:tcPr>
            <w:tcW w:w="1733" w:type="dxa"/>
            <w:shd w:val="clear" w:color="FFFFFF" w:fill="FFFFFF"/>
            <w:vAlign w:val="bottom"/>
          </w:tcPr>
          <w:p w:rsidR="00BF59C6" w:rsidRPr="00BF59C6" w:rsidRDefault="00BF59C6" w:rsidP="00BF59C6"/>
        </w:tc>
        <w:tc>
          <w:tcPr>
            <w:tcW w:w="1824" w:type="dxa"/>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Pr>
        <w:tc>
          <w:tcPr>
            <w:tcW w:w="945" w:type="dxa"/>
            <w:shd w:val="clear" w:color="FFFFFF" w:fill="FFFFFF"/>
            <w:vAlign w:val="bottom"/>
          </w:tcPr>
          <w:p w:rsidR="00BF59C6" w:rsidRPr="00BF59C6" w:rsidRDefault="00BF59C6" w:rsidP="00BF59C6"/>
        </w:tc>
        <w:tc>
          <w:tcPr>
            <w:tcW w:w="1916" w:type="dxa"/>
            <w:shd w:val="clear" w:color="FFFFFF" w:fill="FFFFFF"/>
            <w:vAlign w:val="bottom"/>
          </w:tcPr>
          <w:p w:rsidR="00BF59C6" w:rsidRPr="00BF59C6" w:rsidRDefault="00BF59C6" w:rsidP="00BF59C6"/>
        </w:tc>
        <w:tc>
          <w:tcPr>
            <w:tcW w:w="1299" w:type="dxa"/>
            <w:shd w:val="clear" w:color="FFFFFF" w:fill="FFFFFF"/>
            <w:vAlign w:val="bottom"/>
          </w:tcPr>
          <w:p w:rsidR="00BF59C6" w:rsidRPr="00BF59C6" w:rsidRDefault="00BF59C6" w:rsidP="00BF59C6"/>
        </w:tc>
        <w:tc>
          <w:tcPr>
            <w:tcW w:w="1628" w:type="dxa"/>
            <w:shd w:val="clear" w:color="FFFFFF" w:fill="FFFFFF"/>
            <w:vAlign w:val="bottom"/>
          </w:tcPr>
          <w:p w:rsidR="00BF59C6" w:rsidRPr="00BF59C6" w:rsidRDefault="00BF59C6" w:rsidP="00BF59C6"/>
        </w:tc>
        <w:tc>
          <w:tcPr>
            <w:tcW w:w="1851" w:type="dxa"/>
            <w:shd w:val="clear" w:color="FFFFFF" w:fill="FFFFFF"/>
            <w:vAlign w:val="bottom"/>
          </w:tcPr>
          <w:p w:rsidR="00BF59C6" w:rsidRPr="00BF59C6" w:rsidRDefault="00BF59C6" w:rsidP="00BF59C6"/>
        </w:tc>
        <w:tc>
          <w:tcPr>
            <w:tcW w:w="1733" w:type="dxa"/>
            <w:shd w:val="clear" w:color="FFFFFF" w:fill="FFFFFF"/>
            <w:vAlign w:val="bottom"/>
          </w:tcPr>
          <w:p w:rsidR="00BF59C6" w:rsidRPr="00BF59C6" w:rsidRDefault="00BF59C6" w:rsidP="00BF59C6"/>
        </w:tc>
        <w:tc>
          <w:tcPr>
            <w:tcW w:w="1785" w:type="dxa"/>
            <w:shd w:val="clear" w:color="FFFFFF" w:fill="FFFFFF"/>
            <w:vAlign w:val="bottom"/>
          </w:tcPr>
          <w:p w:rsidR="00BF59C6" w:rsidRPr="00BF59C6" w:rsidRDefault="00BF59C6" w:rsidP="00BF59C6"/>
        </w:tc>
        <w:tc>
          <w:tcPr>
            <w:tcW w:w="1733" w:type="dxa"/>
            <w:shd w:val="clear" w:color="FFFFFF" w:fill="FFFFFF"/>
            <w:vAlign w:val="bottom"/>
          </w:tcPr>
          <w:p w:rsidR="00BF59C6" w:rsidRPr="00BF59C6" w:rsidRDefault="00BF59C6" w:rsidP="00BF59C6"/>
        </w:tc>
        <w:tc>
          <w:tcPr>
            <w:tcW w:w="1824" w:type="dxa"/>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3769" w:type="dxa"/>
            <w:gridSpan w:val="8"/>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rPr>
                <w:noProof/>
                <w:lang w:val="ru-RU"/>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384300" cy="685800"/>
                      <wp:effectExtent l="9525" t="9525" r="6350" b="9525"/>
                      <wp:wrapNone/>
                      <wp:docPr id="2" name="Прямоугольник 2" descr="image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12"/>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9BC7E" id="Прямоугольник 2" o:spid="_x0000_s1026" alt="image001" style="position:absolute;margin-left:0;margin-top:0;width:109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">
                      <v:fill r:id="rId13" o:title="image001" recolor="t" type="frame"/>
                    </v:rect>
                  </w:pict>
                </mc:Fallback>
              </mc:AlternateContent>
            </w:r>
            <w:r w:rsidRPr="00BF59C6">
              <w:t>ф.24-и</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440"/>
        </w:trPr>
        <w:tc>
          <w:tcPr>
            <w:tcW w:w="945" w:type="dxa"/>
            <w:shd w:val="clear" w:color="FFFFFF" w:fill="FFFFFF"/>
            <w:vAlign w:val="bottom"/>
          </w:tcPr>
          <w:p w:rsidR="00BF59C6" w:rsidRPr="00BF59C6" w:rsidRDefault="00BF59C6" w:rsidP="00BF59C6"/>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в сопровождении операторов</w:t>
            </w:r>
          </w:p>
        </w:tc>
        <w:tc>
          <w:tcPr>
            <w:tcW w:w="8926" w:type="dxa"/>
            <w:gridSpan w:val="5"/>
            <w:tcBorders>
              <w:top w:val="none" w:sz="5" w:space="0" w:color="auto"/>
              <w:left w:val="none" w:sz="5" w:space="0" w:color="auto"/>
              <w:bottom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855"/>
        </w:trPr>
        <w:tc>
          <w:tcPr>
            <w:tcW w:w="945" w:type="dxa"/>
            <w:shd w:val="clear" w:color="FFFFFF" w:fill="FFFFFF"/>
            <w:vAlign w:val="bottom"/>
          </w:tcPr>
          <w:p w:rsidR="00BF59C6" w:rsidRPr="00BF59C6" w:rsidRDefault="00BF59C6" w:rsidP="00BF59C6"/>
        </w:tc>
        <w:tc>
          <w:tcPr>
            <w:tcW w:w="8427" w:type="dxa"/>
            <w:gridSpan w:val="5"/>
            <w:tcBorders>
              <w:top w:val="none" w:sz="5" w:space="0" w:color="auto"/>
              <w:left w:val="none" w:sz="5" w:space="0" w:color="auto"/>
            </w:tcBorders>
            <w:shd w:val="clear" w:color="FFFFFF" w:fill="FFFFFF"/>
            <w:vAlign w:val="bottom"/>
          </w:tcPr>
          <w:p w:rsidR="00BF59C6" w:rsidRPr="00BF59C6" w:rsidRDefault="00BF59C6" w:rsidP="00BF59C6">
            <w:r w:rsidRPr="00BF59C6">
              <w:t>на доставку брезентовых сумок, отправленных из отделений связи в почтамт (узел связи)</w:t>
            </w:r>
          </w:p>
        </w:tc>
        <w:tc>
          <w:tcPr>
            <w:tcW w:w="5342" w:type="dxa"/>
            <w:gridSpan w:val="3"/>
            <w:tcBorders>
              <w:top w:val="single" w:sz="5" w:space="0" w:color="auto"/>
              <w:lef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450"/>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85"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824" w:type="dxa"/>
            <w:tcBorders>
              <w:top w:val="single" w:sz="5" w:space="0" w:color="auto"/>
              <w:left w:val="none" w:sz="5" w:space="0" w:color="auto"/>
              <w:bottom w:val="single" w:sz="5" w:space="0" w:color="auto"/>
              <w:right w:val="none" w:sz="5" w:space="0" w:color="auto"/>
            </w:tcBorders>
            <w:shd w:val="clear" w:color="FFFFFF" w:fill="FFFFFF"/>
            <w:vAlign w:val="center"/>
          </w:tcPr>
          <w:p w:rsidR="00BF59C6" w:rsidRPr="00BF59C6" w:rsidRDefault="00BF59C6" w:rsidP="00BF59C6">
            <w:r w:rsidRPr="00BF59C6">
              <w:t>календарный штемпель почтамта (узла связи)</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1110"/>
        </w:trPr>
        <w:tc>
          <w:tcPr>
            <w:tcW w:w="945" w:type="dxa"/>
            <w:shd w:val="clear" w:color="FFFFFF" w:fill="FFFFFF"/>
            <w:vAlign w:val="bottom"/>
          </w:tcPr>
          <w:p w:rsidR="00BF59C6" w:rsidRPr="00BF59C6" w:rsidRDefault="00BF59C6" w:rsidP="00BF59C6"/>
        </w:tc>
        <w:tc>
          <w:tcPr>
            <w:tcW w:w="1916"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Номер или наименование отделения связи</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Время прибытия автомашины</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Номер заделанной брезентовой сумки</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Сумма вложений в брезентовую сумку (цифрами и прописью)</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Номер порожней брезентовой сумки (из почтамта, узла связи)</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Должность</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Расписка в получении сумок с деньгами и порожних сумок</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center"/>
          </w:tcPr>
          <w:p w:rsidR="00BF59C6" w:rsidRPr="00BF59C6" w:rsidRDefault="00BF59C6" w:rsidP="00BF59C6">
            <w:r w:rsidRPr="00BF59C6">
              <w:t>Календарный штемпель отделения связи</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1</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2</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3</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4</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5</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6</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7</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r w:rsidRPr="00BF59C6">
              <w:t>8</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97"/>
        </w:trPr>
        <w:tc>
          <w:tcPr>
            <w:tcW w:w="945" w:type="dxa"/>
            <w:shd w:val="clear" w:color="FFFFFF" w:fill="FFFFFF"/>
            <w:vAlign w:val="bottom"/>
          </w:tcPr>
          <w:p w:rsidR="00BF59C6" w:rsidRPr="00BF59C6" w:rsidRDefault="00BF59C6" w:rsidP="00BF59C6"/>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559"/>
        </w:trPr>
        <w:tc>
          <w:tcPr>
            <w:tcW w:w="945" w:type="dxa"/>
            <w:shd w:val="clear" w:color="FFFFFF" w:fill="FFFFFF"/>
            <w:vAlign w:val="bottom"/>
          </w:tcPr>
          <w:p w:rsidR="00BF59C6" w:rsidRPr="00BF59C6" w:rsidRDefault="00BF59C6" w:rsidP="00BF59C6"/>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tcBorders>
              <w:top w:val="singl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299"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vMerge w:val="restart"/>
            <w:tcBorders>
              <w:top w:val="single" w:sz="5" w:space="0" w:color="auto"/>
              <w:left w:val="single" w:sz="5" w:space="0" w:color="auto"/>
            </w:tcBorders>
            <w:shd w:val="clear" w:color="FFFFFF" w:fill="FFFFFF"/>
            <w:vAlign w:val="bottom"/>
          </w:tcPr>
          <w:p w:rsidR="00BF59C6" w:rsidRPr="00BF59C6" w:rsidRDefault="00BF59C6" w:rsidP="00BF59C6"/>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rsidR="00BF59C6" w:rsidRPr="00BF59C6" w:rsidRDefault="00BF59C6" w:rsidP="00BF59C6"/>
        </w:tc>
        <w:tc>
          <w:tcPr>
            <w:tcW w:w="10554" w:type="dxa"/>
            <w:gridSpan w:val="6"/>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Автомашина из рейса прибыла "_____"_______ 2______ г.  __________ час. ________ мин.</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tcBorders>
            <w:shd w:val="clear" w:color="FFFFFF" w:fill="FFFFFF"/>
            <w:vAlign w:val="bottom"/>
          </w:tcPr>
          <w:p w:rsidR="00BF59C6" w:rsidRPr="00BF59C6" w:rsidRDefault="00BF59C6" w:rsidP="00BF59C6"/>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tcBorders>
            <w:shd w:val="clear" w:color="FFFFFF" w:fill="FFFFFF"/>
            <w:vAlign w:val="bottom"/>
          </w:tcPr>
          <w:p w:rsidR="00BF59C6" w:rsidRPr="00BF59C6" w:rsidRDefault="00BF59C6" w:rsidP="00BF59C6"/>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rsidR="00BF59C6" w:rsidRPr="00BF59C6" w:rsidRDefault="00BF59C6" w:rsidP="00BF59C6"/>
        </w:tc>
        <w:tc>
          <w:tcPr>
            <w:tcW w:w="5212" w:type="dxa"/>
            <w:gridSpan w:val="3"/>
            <w:tcBorders>
              <w:top w:val="none" w:sz="5" w:space="0" w:color="auto"/>
              <w:left w:val="none" w:sz="5" w:space="0" w:color="auto"/>
            </w:tcBorders>
            <w:shd w:val="clear" w:color="FFFFFF" w:fill="FFFFFF"/>
            <w:vAlign w:val="bottom"/>
          </w:tcPr>
          <w:p w:rsidR="00BF59C6" w:rsidRPr="00BF59C6" w:rsidRDefault="00BF59C6" w:rsidP="00BF59C6"/>
        </w:tc>
        <w:tc>
          <w:tcPr>
            <w:tcW w:w="5342" w:type="dxa"/>
            <w:gridSpan w:val="3"/>
            <w:tcBorders>
              <w:top w:val="none" w:sz="5" w:space="0" w:color="auto"/>
              <w:left w:val="none" w:sz="5" w:space="0" w:color="auto"/>
            </w:tcBorders>
            <w:shd w:val="clear" w:color="FFFFFF" w:fill="FFFFFF"/>
            <w:vAlign w:val="bottom"/>
          </w:tcPr>
          <w:p w:rsidR="00BF59C6" w:rsidRPr="00BF59C6" w:rsidRDefault="00BF59C6" w:rsidP="00BF59C6">
            <w:r w:rsidRPr="00BF59C6">
              <w:t>брезентовых сумок в исправном состоянии</w:t>
            </w:r>
          </w:p>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tcBorders>
            <w:shd w:val="clear" w:color="FFFFFF" w:fill="FFFFFF"/>
            <w:vAlign w:val="bottom"/>
          </w:tcPr>
          <w:p w:rsidR="00BF59C6" w:rsidRPr="00BF59C6" w:rsidRDefault="00BF59C6" w:rsidP="00BF59C6"/>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rsidR="00BF59C6" w:rsidRPr="00BF59C6" w:rsidRDefault="00BF59C6" w:rsidP="00BF59C6"/>
        </w:tc>
        <w:tc>
          <w:tcPr>
            <w:tcW w:w="5212" w:type="dxa"/>
            <w:gridSpan w:val="3"/>
            <w:tcBorders>
              <w:top w:val="single" w:sz="5" w:space="0" w:color="auto"/>
              <w:left w:val="none" w:sz="5" w:space="0" w:color="auto"/>
            </w:tcBorders>
            <w:shd w:val="clear" w:color="FFFFFF" w:fill="FFFFFF"/>
            <w:vAlign w:val="bottom"/>
          </w:tcPr>
          <w:p w:rsidR="00BF59C6" w:rsidRPr="00BF59C6" w:rsidRDefault="00BF59C6" w:rsidP="00BF59C6">
            <w:r w:rsidRPr="00BF59C6">
              <w:t>(кол-во прописью)</w:t>
            </w: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255"/>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tcBorders>
            <w:shd w:val="clear" w:color="FFFFFF" w:fill="FFFFFF"/>
            <w:vAlign w:val="bottom"/>
          </w:tcPr>
          <w:p w:rsidR="00BF59C6" w:rsidRPr="00BF59C6" w:rsidRDefault="00BF59C6" w:rsidP="00BF59C6"/>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vMerge/>
            <w:tcBorders>
              <w:top w:val="single" w:sz="5" w:space="0" w:color="auto"/>
              <w:left w:val="single" w:sz="5" w:space="0" w:color="auto"/>
            </w:tcBorders>
            <w:shd w:val="clear" w:color="FFFFFF" w:fill="FFFFFF"/>
            <w:vAlign w:val="bottom"/>
          </w:tcPr>
          <w:p w:rsidR="00BF59C6" w:rsidRPr="00BF59C6" w:rsidRDefault="00BF59C6" w:rsidP="00BF59C6"/>
        </w:tc>
        <w:tc>
          <w:tcPr>
            <w:tcW w:w="2927" w:type="dxa"/>
            <w:gridSpan w:val="2"/>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Принял</w:t>
            </w: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450"/>
        </w:trPr>
        <w:tc>
          <w:tcPr>
            <w:tcW w:w="945" w:type="dxa"/>
            <w:shd w:val="clear" w:color="FFFFFF" w:fill="FFFFFF"/>
            <w:vAlign w:val="bottom"/>
          </w:tcPr>
          <w:p w:rsidR="00BF59C6" w:rsidRPr="00BF59C6" w:rsidRDefault="00BF59C6" w:rsidP="00BF59C6"/>
        </w:tc>
        <w:tc>
          <w:tcPr>
            <w:tcW w:w="1916" w:type="dxa"/>
            <w:tcBorders>
              <w:top w:val="single" w:sz="5" w:space="0" w:color="auto"/>
              <w:left w:val="none" w:sz="5" w:space="0" w:color="auto"/>
              <w:bottom w:val="none" w:sz="5" w:space="0" w:color="auto"/>
              <w:right w:val="none" w:sz="5" w:space="0" w:color="auto"/>
            </w:tcBorders>
            <w:shd w:val="clear" w:color="FFFFFF" w:fill="FFFFFF"/>
            <w:vAlign w:val="center"/>
          </w:tcPr>
          <w:p w:rsidR="00BF59C6" w:rsidRPr="00BF59C6" w:rsidRDefault="00BF59C6" w:rsidP="00BF59C6">
            <w:r w:rsidRPr="00BF59C6">
              <w:t>календарный штемпель почтамта (узла связи)</w:t>
            </w: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5212" w:type="dxa"/>
            <w:gridSpan w:val="3"/>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Начальник (оператор) Главной кассы</w:t>
            </w:r>
          </w:p>
        </w:tc>
        <w:tc>
          <w:tcPr>
            <w:tcW w:w="1785" w:type="dxa"/>
            <w:tcBorders>
              <w:top w:val="none" w:sz="5" w:space="0" w:color="auto"/>
              <w:left w:val="none" w:sz="5" w:space="0" w:color="auto"/>
              <w:bottom w:val="singl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r w:rsidR="00BF59C6" w:rsidRPr="00BF59C6" w:rsidTr="00BF59C6">
        <w:trPr>
          <w:gridAfter w:val="1"/>
          <w:wAfter w:w="945" w:type="dxa"/>
          <w:trHeight w:hRule="exact" w:val="315"/>
        </w:trPr>
        <w:tc>
          <w:tcPr>
            <w:tcW w:w="945" w:type="dxa"/>
            <w:shd w:val="clear" w:color="FFFFFF" w:fill="FFFFFF"/>
            <w:vAlign w:val="bottom"/>
          </w:tcPr>
          <w:p w:rsidR="00BF59C6" w:rsidRPr="00BF59C6" w:rsidRDefault="00BF59C6" w:rsidP="00BF59C6"/>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r w:rsidRPr="00BF59C6">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rsidR="00BF59C6" w:rsidRPr="00BF59C6" w:rsidRDefault="00BF59C6" w:rsidP="00BF59C6"/>
        </w:tc>
        <w:tc>
          <w:tcPr>
            <w:tcW w:w="945" w:type="dxa"/>
            <w:shd w:val="clear" w:color="FFFFFF" w:fill="FFFFFF"/>
            <w:vAlign w:val="bottom"/>
          </w:tcPr>
          <w:p w:rsidR="00BF59C6" w:rsidRPr="00BF59C6" w:rsidRDefault="00BF59C6" w:rsidP="00BF59C6"/>
        </w:tc>
      </w:tr>
    </w:tbl>
    <w:p w:rsidR="00BF59C6" w:rsidRPr="00BF59C6" w:rsidRDefault="00BF59C6" w:rsidP="00BF59C6">
      <w:pPr>
        <w:sectPr w:rsidR="00BF59C6" w:rsidRPr="00BF59C6" w:rsidSect="00BF59C6">
          <w:footnotePr>
            <w:numRestart w:val="eachSect"/>
          </w:footnotePr>
          <w:endnotePr>
            <w:numFmt w:val="decimal"/>
          </w:endnotePr>
          <w:pgSz w:w="16838" w:h="11906" w:orient="landscape" w:code="9"/>
          <w:pgMar w:top="1418" w:right="1134" w:bottom="851" w:left="1134" w:header="425" w:footer="618" w:gutter="0"/>
          <w:cols w:space="720"/>
          <w:docGrid w:linePitch="326"/>
        </w:sectPr>
      </w:pPr>
    </w:p>
    <w:p w:rsidR="00BF59C6" w:rsidRPr="00BF59C6" w:rsidRDefault="00BF59C6" w:rsidP="00BF59C6">
      <w:r w:rsidRPr="00BF59C6">
        <w:lastRenderedPageBreak/>
        <w:t>Приложение № 3</w:t>
      </w:r>
    </w:p>
    <w:p w:rsidR="00BF59C6" w:rsidRPr="00BF59C6" w:rsidRDefault="00BF59C6" w:rsidP="00BF59C6">
      <w:r w:rsidRPr="00BF59C6">
        <w:t>к Технологии организации перевозки наличных денежных средств</w:t>
      </w:r>
    </w:p>
    <w:p w:rsidR="00BF59C6" w:rsidRPr="00BF59C6" w:rsidRDefault="00BF59C6" w:rsidP="00BF59C6">
      <w:r w:rsidRPr="00BF59C6">
        <w:t>Препроводительное письмо МС-4</w:t>
      </w:r>
    </w:p>
    <w:tbl>
      <w:tblPr>
        <w:tblW w:w="0" w:type="auto"/>
        <w:tblLayout w:type="fixed"/>
        <w:tblCellMar>
          <w:left w:w="0" w:type="dxa"/>
          <w:right w:w="0" w:type="dxa"/>
        </w:tblCellMar>
        <w:tblLook w:val="04A0" w:firstRow="1" w:lastRow="0" w:firstColumn="1" w:lastColumn="0" w:noHBand="0" w:noVBand="1"/>
      </w:tblPr>
      <w:tblGrid>
        <w:gridCol w:w="945"/>
        <w:gridCol w:w="341"/>
        <w:gridCol w:w="879"/>
        <w:gridCol w:w="1299"/>
        <w:gridCol w:w="1221"/>
        <w:gridCol w:w="1050"/>
        <w:gridCol w:w="1457"/>
        <w:gridCol w:w="1208"/>
        <w:gridCol w:w="879"/>
        <w:gridCol w:w="879"/>
        <w:gridCol w:w="1260"/>
        <w:gridCol w:w="879"/>
        <w:gridCol w:w="879"/>
        <w:gridCol w:w="1194"/>
      </w:tblGrid>
      <w:tr w:rsidR="00BF59C6" w:rsidRPr="00BF59C6" w:rsidTr="00BF59C6">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shd w:val="clear" w:color="auto" w:fill="auto"/>
            <w:vAlign w:val="center"/>
          </w:tcPr>
          <w:p w:rsidR="00BF59C6" w:rsidRPr="00BF59C6" w:rsidRDefault="00BF59C6" w:rsidP="00BF59C6"/>
        </w:tc>
        <w:tc>
          <w:tcPr>
            <w:tcW w:w="2073" w:type="dxa"/>
            <w:gridSpan w:val="2"/>
            <w:tcBorders>
              <w:top w:val="nil"/>
              <w:left w:val="nil"/>
              <w:bottom w:val="nil"/>
              <w:right w:val="nil"/>
            </w:tcBorders>
            <w:shd w:val="clear" w:color="auto" w:fill="auto"/>
            <w:vAlign w:val="center"/>
            <w:hideMark/>
          </w:tcPr>
          <w:p w:rsidR="00BF59C6" w:rsidRPr="00BF59C6" w:rsidRDefault="00BF59C6" w:rsidP="00BF59C6">
            <w:r w:rsidRPr="00BF59C6">
              <w:t>ф.МС-4</w:t>
            </w:r>
          </w:p>
        </w:tc>
      </w:tr>
      <w:tr w:rsidR="00BF59C6" w:rsidRPr="00BF59C6" w:rsidTr="00BF59C6">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hideMark/>
          </w:tcPr>
          <w:p w:rsidR="00BF59C6" w:rsidRPr="00BF59C6" w:rsidRDefault="00BF59C6" w:rsidP="00BF59C6">
            <w:r w:rsidRPr="00BF59C6">
              <w:rPr>
                <w:noProof/>
                <w:lang w:val="ru-RU"/>
              </w:rPr>
              <mc:AlternateContent>
                <mc:Choice Requires="wps">
                  <w:drawing>
                    <wp:anchor distT="0" distB="0" distL="114300" distR="114300" simplePos="0" relativeHeight="251666432" behindDoc="0" locked="0" layoutInCell="1" allowOverlap="1">
                      <wp:simplePos x="0" y="0"/>
                      <wp:positionH relativeFrom="column">
                        <wp:posOffset>12700</wp:posOffset>
                      </wp:positionH>
                      <wp:positionV relativeFrom="paragraph">
                        <wp:posOffset>88900</wp:posOffset>
                      </wp:positionV>
                      <wp:extent cx="1384300" cy="787400"/>
                      <wp:effectExtent l="12700" t="12700" r="12700" b="9525"/>
                      <wp:wrapNone/>
                      <wp:docPr id="1" name="Прямоугольник 1"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787400"/>
                              </a:xfrm>
                              <a:prstGeom prst="rect">
                                <a:avLst/>
                              </a:prstGeom>
                              <a:blipFill dpi="0" rotWithShape="0">
                                <a:blip r:embed="rId14"/>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72B6D" id="Прямоугольник 1" o:spid="_x0000_s1026" alt="image000" style="position:absolute;margin-left:1pt;margin-top:7pt;width:109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">
                      <v:fill r:id="rId15" o:title="image000" recolor="t" type="frame"/>
                    </v:rect>
                  </w:pict>
                </mc:Fallback>
              </mc:AlternateContent>
            </w:r>
          </w:p>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shd w:val="clear" w:color="auto" w:fill="auto"/>
            <w:vAlign w:val="center"/>
          </w:tcPr>
          <w:p w:rsidR="00BF59C6" w:rsidRPr="00BF59C6" w:rsidRDefault="00BF59C6" w:rsidP="00BF59C6"/>
        </w:tc>
        <w:tc>
          <w:tcPr>
            <w:tcW w:w="2073" w:type="dxa"/>
            <w:gridSpan w:val="2"/>
            <w:tcBorders>
              <w:top w:val="nil"/>
              <w:left w:val="nil"/>
              <w:bottom w:val="nil"/>
              <w:right w:val="nil"/>
            </w:tcBorders>
            <w:shd w:val="clear" w:color="auto" w:fill="auto"/>
            <w:vAlign w:val="center"/>
            <w:hideMark/>
          </w:tcPr>
          <w:p w:rsidR="00BF59C6" w:rsidRPr="00BF59C6" w:rsidRDefault="00BF59C6" w:rsidP="00BF59C6">
            <w:r w:rsidRPr="00BF59C6">
              <w:t>(лицевая сторона)</w:t>
            </w:r>
          </w:p>
        </w:tc>
      </w:tr>
      <w:tr w:rsidR="00BF59C6" w:rsidRPr="00BF59C6" w:rsidTr="00BF59C6">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7954" w:type="dxa"/>
            <w:gridSpan w:val="7"/>
            <w:tcBorders>
              <w:top w:val="nil"/>
              <w:left w:val="nil"/>
              <w:bottom w:val="nil"/>
              <w:right w:val="nil"/>
            </w:tcBorders>
            <w:shd w:val="clear" w:color="auto" w:fill="auto"/>
            <w:vAlign w:val="center"/>
            <w:hideMark/>
          </w:tcPr>
          <w:p w:rsidR="00BF59C6" w:rsidRPr="00BF59C6" w:rsidRDefault="00BF59C6" w:rsidP="00BF59C6">
            <w:r w:rsidRPr="00BF59C6">
              <w:t>АКЦИОНЕРНОЕ ОБЩЕСТВО "ПОЧТА РОССИИ"</w:t>
            </w:r>
          </w:p>
        </w:tc>
        <w:tc>
          <w:tcPr>
            <w:tcW w:w="879" w:type="dxa"/>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shd w:val="clear" w:color="auto" w:fill="auto"/>
            <w:vAlign w:val="center"/>
          </w:tcPr>
          <w:p w:rsidR="00BF59C6" w:rsidRPr="00BF59C6" w:rsidRDefault="00BF59C6" w:rsidP="00BF59C6"/>
        </w:tc>
        <w:tc>
          <w:tcPr>
            <w:tcW w:w="879" w:type="dxa"/>
            <w:vMerge w:val="restart"/>
            <w:shd w:val="clear" w:color="auto" w:fill="auto"/>
            <w:vAlign w:val="bottom"/>
          </w:tcPr>
          <w:p w:rsidR="00BF59C6" w:rsidRPr="00BF59C6" w:rsidRDefault="00BF59C6" w:rsidP="00BF59C6"/>
        </w:tc>
        <w:tc>
          <w:tcPr>
            <w:tcW w:w="1194" w:type="dxa"/>
            <w:vMerge w:val="restart"/>
            <w:shd w:val="clear" w:color="auto" w:fill="auto"/>
            <w:vAlign w:val="bottom"/>
          </w:tcPr>
          <w:p w:rsidR="00BF59C6" w:rsidRPr="00BF59C6" w:rsidRDefault="00BF59C6" w:rsidP="00BF59C6"/>
        </w:tc>
      </w:tr>
      <w:tr w:rsidR="00BF59C6" w:rsidRPr="00BF59C6" w:rsidTr="00BF59C6">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shd w:val="clear" w:color="auto" w:fill="auto"/>
            <w:vAlign w:val="center"/>
          </w:tcPr>
          <w:p w:rsidR="00BF59C6" w:rsidRPr="00BF59C6" w:rsidRDefault="00BF59C6" w:rsidP="00BF59C6"/>
        </w:tc>
        <w:tc>
          <w:tcPr>
            <w:tcW w:w="879" w:type="dxa"/>
            <w:vMerge/>
            <w:shd w:val="clear" w:color="auto" w:fill="auto"/>
            <w:vAlign w:val="center"/>
            <w:hideMark/>
          </w:tcPr>
          <w:p w:rsidR="00BF59C6" w:rsidRPr="00BF59C6" w:rsidRDefault="00BF59C6" w:rsidP="00BF59C6"/>
        </w:tc>
        <w:tc>
          <w:tcPr>
            <w:tcW w:w="1194" w:type="dxa"/>
            <w:vMerge/>
            <w:shd w:val="clear" w:color="auto" w:fill="auto"/>
            <w:vAlign w:val="center"/>
            <w:hideMark/>
          </w:tcPr>
          <w:p w:rsidR="00BF59C6" w:rsidRPr="00BF59C6" w:rsidRDefault="00BF59C6" w:rsidP="00BF59C6"/>
        </w:tc>
      </w:tr>
      <w:tr w:rsidR="00BF59C6" w:rsidRPr="00BF59C6" w:rsidTr="00BF59C6">
        <w:trPr>
          <w:trHeight w:hRule="exact" w:val="360"/>
        </w:trPr>
        <w:tc>
          <w:tcPr>
            <w:tcW w:w="945" w:type="dxa"/>
            <w:shd w:val="clear" w:color="auto" w:fill="auto"/>
            <w:vAlign w:val="bottom"/>
          </w:tcPr>
          <w:p w:rsidR="00BF59C6" w:rsidRPr="00BF59C6" w:rsidRDefault="00BF59C6" w:rsidP="00BF59C6"/>
        </w:tc>
        <w:tc>
          <w:tcPr>
            <w:tcW w:w="13425" w:type="dxa"/>
            <w:gridSpan w:val="13"/>
            <w:tcBorders>
              <w:top w:val="nil"/>
              <w:left w:val="nil"/>
              <w:bottom w:val="nil"/>
              <w:right w:val="nil"/>
            </w:tcBorders>
            <w:shd w:val="clear" w:color="auto" w:fill="auto"/>
            <w:vAlign w:val="center"/>
            <w:hideMark/>
          </w:tcPr>
          <w:p w:rsidR="00BF59C6" w:rsidRPr="00BF59C6" w:rsidRDefault="00BF59C6" w:rsidP="00BF59C6">
            <w:r w:rsidRPr="00BF59C6">
              <w:t>Препроводительное письмо</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555"/>
        </w:trPr>
        <w:tc>
          <w:tcPr>
            <w:tcW w:w="945" w:type="dxa"/>
            <w:shd w:val="clear" w:color="auto" w:fill="auto"/>
            <w:vAlign w:val="bottom"/>
          </w:tcPr>
          <w:p w:rsidR="00BF59C6" w:rsidRPr="00BF59C6" w:rsidRDefault="00BF59C6" w:rsidP="00BF59C6"/>
        </w:tc>
        <w:tc>
          <w:tcPr>
            <w:tcW w:w="6247" w:type="dxa"/>
            <w:gridSpan w:val="6"/>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5970" w:type="dxa"/>
            <w:gridSpan w:val="6"/>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6247" w:type="dxa"/>
            <w:gridSpan w:val="6"/>
            <w:tcBorders>
              <w:top w:val="single" w:sz="6" w:space="0" w:color="auto"/>
              <w:left w:val="nil"/>
              <w:bottom w:val="nil"/>
              <w:right w:val="nil"/>
            </w:tcBorders>
            <w:shd w:val="clear" w:color="auto" w:fill="auto"/>
            <w:vAlign w:val="center"/>
            <w:hideMark/>
          </w:tcPr>
          <w:p w:rsidR="00BF59C6" w:rsidRPr="00BF59C6" w:rsidRDefault="00BF59C6" w:rsidP="00BF59C6">
            <w:r w:rsidRPr="00BF59C6">
              <w:t>(наименование передающего структурного подразделения)</w:t>
            </w:r>
          </w:p>
        </w:tc>
        <w:tc>
          <w:tcPr>
            <w:tcW w:w="1208" w:type="dxa"/>
            <w:tcBorders>
              <w:top w:val="nil"/>
              <w:left w:val="nil"/>
              <w:bottom w:val="nil"/>
              <w:right w:val="nil"/>
            </w:tcBorders>
            <w:shd w:val="clear" w:color="auto" w:fill="auto"/>
            <w:vAlign w:val="center"/>
          </w:tcPr>
          <w:p w:rsidR="00BF59C6" w:rsidRPr="00BF59C6" w:rsidRDefault="00BF59C6" w:rsidP="00BF59C6"/>
        </w:tc>
        <w:tc>
          <w:tcPr>
            <w:tcW w:w="5970" w:type="dxa"/>
            <w:gridSpan w:val="6"/>
            <w:tcBorders>
              <w:top w:val="single" w:sz="6" w:space="0" w:color="auto"/>
              <w:left w:val="nil"/>
              <w:bottom w:val="nil"/>
              <w:right w:val="nil"/>
            </w:tcBorders>
            <w:shd w:val="clear" w:color="auto" w:fill="auto"/>
            <w:vAlign w:val="center"/>
            <w:hideMark/>
          </w:tcPr>
          <w:p w:rsidR="00BF59C6" w:rsidRPr="00BF59C6" w:rsidRDefault="00BF59C6" w:rsidP="00BF59C6">
            <w:r w:rsidRPr="00BF59C6">
              <w:t>(наименование получающего структурного подразделения)</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99" w:type="dxa"/>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525"/>
        </w:trPr>
        <w:tc>
          <w:tcPr>
            <w:tcW w:w="945" w:type="dxa"/>
            <w:shd w:val="clear" w:color="auto" w:fill="auto"/>
            <w:vAlign w:val="bottom"/>
          </w:tcPr>
          <w:p w:rsidR="00BF59C6" w:rsidRPr="00BF59C6" w:rsidRDefault="00BF59C6" w:rsidP="00BF59C6"/>
        </w:tc>
        <w:tc>
          <w:tcPr>
            <w:tcW w:w="2519" w:type="dxa"/>
            <w:gridSpan w:val="3"/>
            <w:tcBorders>
              <w:top w:val="nil"/>
              <w:left w:val="nil"/>
              <w:bottom w:val="nil"/>
              <w:right w:val="nil"/>
            </w:tcBorders>
            <w:shd w:val="clear" w:color="auto" w:fill="auto"/>
            <w:vAlign w:val="center"/>
          </w:tcPr>
          <w:p w:rsidR="00BF59C6" w:rsidRPr="00BF59C6" w:rsidRDefault="00BF59C6" w:rsidP="00BF59C6"/>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2519" w:type="dxa"/>
            <w:gridSpan w:val="3"/>
            <w:tcBorders>
              <w:top w:val="single" w:sz="6" w:space="0" w:color="auto"/>
              <w:left w:val="nil"/>
              <w:bottom w:val="nil"/>
              <w:right w:val="nil"/>
            </w:tcBorders>
            <w:shd w:val="clear" w:color="auto" w:fill="auto"/>
            <w:vAlign w:val="center"/>
            <w:hideMark/>
          </w:tcPr>
          <w:p w:rsidR="00BF59C6" w:rsidRPr="00BF59C6" w:rsidRDefault="00BF59C6" w:rsidP="00BF59C6">
            <w:r w:rsidRPr="00BF59C6">
              <w:t>(дата)</w:t>
            </w:r>
          </w:p>
        </w:tc>
        <w:tc>
          <w:tcPr>
            <w:tcW w:w="1221" w:type="dxa"/>
            <w:tcBorders>
              <w:top w:val="nil"/>
              <w:left w:val="nil"/>
              <w:bottom w:val="nil"/>
              <w:right w:val="nil"/>
            </w:tcBorders>
            <w:shd w:val="clear" w:color="auto" w:fill="auto"/>
            <w:vAlign w:val="center"/>
          </w:tcPr>
          <w:p w:rsidR="00BF59C6" w:rsidRPr="00BF59C6" w:rsidRDefault="00BF59C6" w:rsidP="00BF59C6"/>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right w:val="nil"/>
            </w:tcBorders>
            <w:shd w:val="clear" w:color="auto" w:fill="auto"/>
            <w:vAlign w:val="center"/>
            <w:hideMark/>
          </w:tcPr>
          <w:p w:rsidR="00BF59C6" w:rsidRPr="00BF59C6" w:rsidRDefault="00BF59C6" w:rsidP="00BF59C6">
            <w:r w:rsidRPr="00BF59C6">
              <w:t>№</w:t>
            </w:r>
          </w:p>
        </w:tc>
        <w:tc>
          <w:tcPr>
            <w:tcW w:w="4449" w:type="dxa"/>
            <w:gridSpan w:val="4"/>
            <w:tcBorders>
              <w:top w:val="nil"/>
              <w:left w:val="nil"/>
              <w:right w:val="nil"/>
            </w:tcBorders>
            <w:shd w:val="clear" w:color="auto" w:fill="auto"/>
            <w:vAlign w:val="center"/>
          </w:tcPr>
          <w:p w:rsidR="00BF59C6" w:rsidRPr="00BF59C6" w:rsidRDefault="00BF59C6" w:rsidP="00BF59C6"/>
        </w:tc>
        <w:tc>
          <w:tcPr>
            <w:tcW w:w="1457" w:type="dxa"/>
            <w:tcBorders>
              <w:top w:val="nil"/>
              <w:left w:val="nil"/>
              <w:right w:val="nil"/>
            </w:tcBorders>
            <w:shd w:val="clear" w:color="auto" w:fill="auto"/>
            <w:vAlign w:val="center"/>
          </w:tcPr>
          <w:p w:rsidR="00BF59C6" w:rsidRPr="00BF59C6" w:rsidRDefault="00BF59C6" w:rsidP="00BF59C6"/>
        </w:tc>
        <w:tc>
          <w:tcPr>
            <w:tcW w:w="1208" w:type="dxa"/>
            <w:tcBorders>
              <w:top w:val="nil"/>
              <w:left w:val="nil"/>
              <w:right w:val="nil"/>
            </w:tcBorders>
            <w:shd w:val="clear" w:color="auto" w:fill="auto"/>
            <w:vAlign w:val="center"/>
          </w:tcPr>
          <w:p w:rsidR="00BF59C6" w:rsidRPr="00BF59C6" w:rsidRDefault="00BF59C6" w:rsidP="00BF59C6"/>
        </w:tc>
        <w:tc>
          <w:tcPr>
            <w:tcW w:w="879" w:type="dxa"/>
            <w:tcBorders>
              <w:top w:val="nil"/>
              <w:left w:val="nil"/>
              <w:right w:val="nil"/>
            </w:tcBorders>
            <w:shd w:val="clear" w:color="auto" w:fill="auto"/>
            <w:vAlign w:val="center"/>
          </w:tcPr>
          <w:p w:rsidR="00BF59C6" w:rsidRPr="00BF59C6" w:rsidRDefault="00BF59C6" w:rsidP="00BF59C6"/>
        </w:tc>
        <w:tc>
          <w:tcPr>
            <w:tcW w:w="879" w:type="dxa"/>
            <w:tcBorders>
              <w:top w:val="nil"/>
              <w:left w:val="nil"/>
              <w:right w:val="nil"/>
            </w:tcBorders>
            <w:shd w:val="clear" w:color="auto" w:fill="auto"/>
            <w:vAlign w:val="center"/>
          </w:tcPr>
          <w:p w:rsidR="00BF59C6" w:rsidRPr="00BF59C6" w:rsidRDefault="00BF59C6" w:rsidP="00BF59C6"/>
        </w:tc>
        <w:tc>
          <w:tcPr>
            <w:tcW w:w="1260" w:type="dxa"/>
            <w:tcBorders>
              <w:top w:val="nil"/>
              <w:left w:val="nil"/>
              <w:right w:val="nil"/>
            </w:tcBorders>
            <w:shd w:val="clear" w:color="auto" w:fill="auto"/>
            <w:vAlign w:val="center"/>
          </w:tcPr>
          <w:p w:rsidR="00BF59C6" w:rsidRPr="00BF59C6" w:rsidRDefault="00BF59C6" w:rsidP="00BF59C6"/>
        </w:tc>
        <w:tc>
          <w:tcPr>
            <w:tcW w:w="879" w:type="dxa"/>
            <w:tcBorders>
              <w:top w:val="nil"/>
              <w:left w:val="nil"/>
              <w:right w:val="nil"/>
            </w:tcBorders>
            <w:shd w:val="clear" w:color="auto" w:fill="auto"/>
            <w:vAlign w:val="center"/>
          </w:tcPr>
          <w:p w:rsidR="00BF59C6" w:rsidRPr="00BF59C6" w:rsidRDefault="00BF59C6" w:rsidP="00BF59C6"/>
        </w:tc>
        <w:tc>
          <w:tcPr>
            <w:tcW w:w="879" w:type="dxa"/>
            <w:tcBorders>
              <w:top w:val="nil"/>
              <w:left w:val="nil"/>
              <w:right w:val="nil"/>
            </w:tcBorders>
            <w:shd w:val="clear" w:color="auto" w:fill="auto"/>
            <w:vAlign w:val="center"/>
          </w:tcPr>
          <w:p w:rsidR="00BF59C6" w:rsidRPr="00BF59C6" w:rsidRDefault="00BF59C6" w:rsidP="00BF59C6"/>
        </w:tc>
        <w:tc>
          <w:tcPr>
            <w:tcW w:w="1194" w:type="dxa"/>
            <w:tcBorders>
              <w:top w:val="nil"/>
              <w:left w:val="nil"/>
              <w:right w:val="nil"/>
            </w:tcBorders>
            <w:shd w:val="clear" w:color="auto" w:fill="auto"/>
            <w:vAlign w:val="center"/>
          </w:tcPr>
          <w:p w:rsidR="00BF59C6" w:rsidRPr="00BF59C6" w:rsidRDefault="00BF59C6" w:rsidP="00BF59C6"/>
        </w:tc>
      </w:tr>
      <w:tr w:rsidR="00BF59C6" w:rsidRPr="00BF59C6" w:rsidTr="00BF59C6">
        <w:trPr>
          <w:trHeight w:hRule="exact" w:val="343"/>
        </w:trPr>
        <w:tc>
          <w:tcPr>
            <w:tcW w:w="945" w:type="dxa"/>
            <w:shd w:val="clear" w:color="auto" w:fill="auto"/>
            <w:vAlign w:val="bottom"/>
          </w:tcPr>
          <w:p w:rsidR="00BF59C6" w:rsidRPr="00BF59C6" w:rsidRDefault="00BF59C6" w:rsidP="00BF59C6"/>
        </w:tc>
        <w:tc>
          <w:tcPr>
            <w:tcW w:w="341" w:type="dxa"/>
            <w:tcBorders>
              <w:left w:val="nil"/>
              <w:right w:val="nil"/>
            </w:tcBorders>
            <w:shd w:val="clear" w:color="auto" w:fill="auto"/>
            <w:vAlign w:val="center"/>
          </w:tcPr>
          <w:p w:rsidR="00BF59C6" w:rsidRPr="00BF59C6" w:rsidRDefault="00BF59C6" w:rsidP="00BF59C6"/>
        </w:tc>
        <w:tc>
          <w:tcPr>
            <w:tcW w:w="879" w:type="dxa"/>
            <w:tcBorders>
              <w:left w:val="nil"/>
              <w:right w:val="nil"/>
            </w:tcBorders>
            <w:shd w:val="clear" w:color="auto" w:fill="auto"/>
            <w:vAlign w:val="center"/>
          </w:tcPr>
          <w:p w:rsidR="00BF59C6" w:rsidRPr="00BF59C6" w:rsidRDefault="00BF59C6" w:rsidP="00BF59C6"/>
        </w:tc>
        <w:tc>
          <w:tcPr>
            <w:tcW w:w="1299" w:type="dxa"/>
            <w:tcBorders>
              <w:left w:val="nil"/>
              <w:right w:val="nil"/>
            </w:tcBorders>
            <w:shd w:val="clear" w:color="auto" w:fill="auto"/>
            <w:vAlign w:val="center"/>
          </w:tcPr>
          <w:p w:rsidR="00BF59C6" w:rsidRPr="00BF59C6" w:rsidRDefault="00BF59C6" w:rsidP="00BF59C6"/>
        </w:tc>
        <w:tc>
          <w:tcPr>
            <w:tcW w:w="1221" w:type="dxa"/>
            <w:tcBorders>
              <w:left w:val="nil"/>
              <w:right w:val="nil"/>
            </w:tcBorders>
            <w:shd w:val="clear" w:color="auto" w:fill="auto"/>
            <w:vAlign w:val="center"/>
          </w:tcPr>
          <w:p w:rsidR="00BF59C6" w:rsidRPr="00BF59C6" w:rsidRDefault="00BF59C6" w:rsidP="00BF59C6"/>
        </w:tc>
        <w:tc>
          <w:tcPr>
            <w:tcW w:w="1050" w:type="dxa"/>
            <w:tcBorders>
              <w:left w:val="nil"/>
              <w:right w:val="nil"/>
            </w:tcBorders>
            <w:shd w:val="clear" w:color="auto" w:fill="auto"/>
            <w:vAlign w:val="center"/>
          </w:tcPr>
          <w:p w:rsidR="00BF59C6" w:rsidRPr="00BF59C6" w:rsidRDefault="00BF59C6" w:rsidP="00BF59C6"/>
        </w:tc>
        <w:tc>
          <w:tcPr>
            <w:tcW w:w="1457" w:type="dxa"/>
            <w:tcBorders>
              <w:left w:val="nil"/>
              <w:right w:val="nil"/>
            </w:tcBorders>
            <w:shd w:val="clear" w:color="auto" w:fill="auto"/>
            <w:vAlign w:val="center"/>
          </w:tcPr>
          <w:p w:rsidR="00BF59C6" w:rsidRPr="00BF59C6" w:rsidRDefault="00BF59C6" w:rsidP="00BF59C6"/>
        </w:tc>
        <w:tc>
          <w:tcPr>
            <w:tcW w:w="1208" w:type="dxa"/>
            <w:tcBorders>
              <w:left w:val="nil"/>
              <w:right w:val="nil"/>
            </w:tcBorders>
            <w:shd w:val="clear" w:color="auto" w:fill="auto"/>
            <w:vAlign w:val="center"/>
          </w:tcPr>
          <w:p w:rsidR="00BF59C6" w:rsidRPr="00BF59C6" w:rsidRDefault="00BF59C6" w:rsidP="00BF59C6"/>
        </w:tc>
        <w:tc>
          <w:tcPr>
            <w:tcW w:w="879" w:type="dxa"/>
            <w:tcBorders>
              <w:left w:val="nil"/>
              <w:right w:val="nil"/>
            </w:tcBorders>
            <w:shd w:val="clear" w:color="auto" w:fill="auto"/>
            <w:vAlign w:val="center"/>
          </w:tcPr>
          <w:p w:rsidR="00BF59C6" w:rsidRPr="00BF59C6" w:rsidRDefault="00BF59C6" w:rsidP="00BF59C6"/>
        </w:tc>
        <w:tc>
          <w:tcPr>
            <w:tcW w:w="879" w:type="dxa"/>
            <w:tcBorders>
              <w:left w:val="nil"/>
              <w:right w:val="nil"/>
            </w:tcBorders>
            <w:shd w:val="clear" w:color="auto" w:fill="auto"/>
            <w:vAlign w:val="center"/>
          </w:tcPr>
          <w:p w:rsidR="00BF59C6" w:rsidRPr="00BF59C6" w:rsidRDefault="00BF59C6" w:rsidP="00BF59C6"/>
        </w:tc>
        <w:tc>
          <w:tcPr>
            <w:tcW w:w="1260" w:type="dxa"/>
            <w:tcBorders>
              <w:left w:val="nil"/>
              <w:right w:val="nil"/>
            </w:tcBorders>
            <w:shd w:val="clear" w:color="auto" w:fill="auto"/>
            <w:vAlign w:val="center"/>
          </w:tcPr>
          <w:p w:rsidR="00BF59C6" w:rsidRPr="00BF59C6" w:rsidRDefault="00BF59C6" w:rsidP="00BF59C6"/>
        </w:tc>
        <w:tc>
          <w:tcPr>
            <w:tcW w:w="879" w:type="dxa"/>
            <w:tcBorders>
              <w:left w:val="nil"/>
              <w:right w:val="nil"/>
            </w:tcBorders>
            <w:shd w:val="clear" w:color="auto" w:fill="auto"/>
            <w:vAlign w:val="center"/>
          </w:tcPr>
          <w:p w:rsidR="00BF59C6" w:rsidRPr="00BF59C6" w:rsidRDefault="00BF59C6" w:rsidP="00BF59C6"/>
        </w:tc>
        <w:tc>
          <w:tcPr>
            <w:tcW w:w="879" w:type="dxa"/>
            <w:tcBorders>
              <w:left w:val="nil"/>
              <w:right w:val="nil"/>
            </w:tcBorders>
            <w:shd w:val="clear" w:color="auto" w:fill="auto"/>
            <w:vAlign w:val="center"/>
          </w:tcPr>
          <w:p w:rsidR="00BF59C6" w:rsidRPr="00BF59C6" w:rsidRDefault="00BF59C6" w:rsidP="00BF59C6"/>
        </w:tc>
        <w:tc>
          <w:tcPr>
            <w:tcW w:w="1194" w:type="dxa"/>
            <w:tcBorders>
              <w:left w:val="nil"/>
              <w:right w:val="nil"/>
            </w:tcBorders>
            <w:shd w:val="clear" w:color="auto" w:fill="auto"/>
            <w:vAlign w:val="center"/>
          </w:tcPr>
          <w:p w:rsidR="00BF59C6" w:rsidRPr="00BF59C6" w:rsidRDefault="00BF59C6" w:rsidP="00BF59C6"/>
        </w:tc>
      </w:tr>
      <w:tr w:rsidR="00BF59C6" w:rsidRPr="00BF59C6" w:rsidTr="00BF59C6">
        <w:trPr>
          <w:trHeight w:hRule="exact" w:val="710"/>
        </w:trPr>
        <w:tc>
          <w:tcPr>
            <w:tcW w:w="945" w:type="dxa"/>
            <w:shd w:val="clear" w:color="auto" w:fill="auto"/>
            <w:vAlign w:val="bottom"/>
          </w:tcPr>
          <w:p w:rsidR="00BF59C6" w:rsidRPr="00BF59C6" w:rsidRDefault="00BF59C6" w:rsidP="00BF59C6"/>
        </w:tc>
        <w:tc>
          <w:tcPr>
            <w:tcW w:w="3740" w:type="dxa"/>
            <w:gridSpan w:val="4"/>
            <w:tcBorders>
              <w:bottom w:val="single" w:sz="4" w:space="0" w:color="auto"/>
            </w:tcBorders>
            <w:shd w:val="clear" w:color="auto" w:fill="auto"/>
            <w:vAlign w:val="center"/>
            <w:hideMark/>
          </w:tcPr>
          <w:p w:rsidR="00BF59C6" w:rsidRPr="00BF59C6" w:rsidRDefault="00BF59C6" w:rsidP="00BF59C6">
            <w:r w:rsidRPr="00BF59C6">
              <w:t>При этом высылается подкрепление</w:t>
            </w:r>
          </w:p>
        </w:tc>
        <w:tc>
          <w:tcPr>
            <w:tcW w:w="6733" w:type="dxa"/>
            <w:gridSpan w:val="6"/>
            <w:tcBorders>
              <w:bottom w:val="single" w:sz="4" w:space="0" w:color="auto"/>
            </w:tcBorders>
            <w:shd w:val="clear" w:color="auto" w:fill="auto"/>
            <w:vAlign w:val="center"/>
            <w:hideMark/>
          </w:tcPr>
          <w:p w:rsidR="00BF59C6" w:rsidRPr="00BF59C6" w:rsidRDefault="00BF59C6" w:rsidP="00BF59C6">
            <w:r w:rsidRPr="00BF59C6">
              <w:t>денежной наличности /сверхлимитные остатки</w:t>
            </w:r>
          </w:p>
        </w:tc>
        <w:tc>
          <w:tcPr>
            <w:tcW w:w="879" w:type="dxa"/>
            <w:tcBorders>
              <w:bottom w:val="single" w:sz="4" w:space="0" w:color="auto"/>
            </w:tcBorders>
            <w:shd w:val="clear" w:color="auto" w:fill="auto"/>
            <w:vAlign w:val="center"/>
          </w:tcPr>
          <w:p w:rsidR="00BF59C6" w:rsidRPr="00BF59C6" w:rsidRDefault="00BF59C6" w:rsidP="00BF59C6"/>
        </w:tc>
        <w:tc>
          <w:tcPr>
            <w:tcW w:w="879" w:type="dxa"/>
            <w:tcBorders>
              <w:bottom w:val="single" w:sz="4" w:space="0" w:color="auto"/>
            </w:tcBorders>
            <w:shd w:val="clear" w:color="auto" w:fill="auto"/>
            <w:vAlign w:val="center"/>
          </w:tcPr>
          <w:p w:rsidR="00BF59C6" w:rsidRPr="00BF59C6" w:rsidRDefault="00BF59C6" w:rsidP="00BF59C6"/>
        </w:tc>
        <w:tc>
          <w:tcPr>
            <w:tcW w:w="1194" w:type="dxa"/>
            <w:tcBorders>
              <w:bottom w:val="single" w:sz="4" w:space="0" w:color="auto"/>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single" w:sz="4" w:space="0" w:color="auto"/>
              <w:left w:val="nil"/>
              <w:right w:val="nil"/>
            </w:tcBorders>
            <w:shd w:val="clear" w:color="auto" w:fill="auto"/>
            <w:vAlign w:val="center"/>
            <w:hideMark/>
          </w:tcPr>
          <w:p w:rsidR="00BF59C6" w:rsidRPr="00BF59C6" w:rsidRDefault="00BF59C6" w:rsidP="00BF59C6">
            <w:r w:rsidRPr="00BF59C6">
              <w:t>(ненужное зачеркнуть)</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left w:val="nil"/>
              <w:bottom w:val="nil"/>
              <w:right w:val="nil"/>
            </w:tcBorders>
            <w:shd w:val="clear" w:color="auto" w:fill="auto"/>
            <w:vAlign w:val="center"/>
          </w:tcPr>
          <w:p w:rsidR="00BF59C6" w:rsidRPr="00BF59C6" w:rsidRDefault="00BF59C6" w:rsidP="00BF59C6"/>
        </w:tc>
        <w:tc>
          <w:tcPr>
            <w:tcW w:w="879" w:type="dxa"/>
            <w:tcBorders>
              <w:left w:val="nil"/>
              <w:bottom w:val="nil"/>
              <w:right w:val="nil"/>
            </w:tcBorders>
            <w:shd w:val="clear" w:color="auto" w:fill="auto"/>
            <w:vAlign w:val="center"/>
          </w:tcPr>
          <w:p w:rsidR="00BF59C6" w:rsidRPr="00BF59C6" w:rsidRDefault="00BF59C6" w:rsidP="00BF59C6"/>
        </w:tc>
        <w:tc>
          <w:tcPr>
            <w:tcW w:w="1299" w:type="dxa"/>
            <w:tcBorders>
              <w:left w:val="nil"/>
              <w:bottom w:val="nil"/>
              <w:right w:val="nil"/>
            </w:tcBorders>
            <w:shd w:val="clear" w:color="auto" w:fill="auto"/>
            <w:vAlign w:val="center"/>
          </w:tcPr>
          <w:p w:rsidR="00BF59C6" w:rsidRPr="00BF59C6" w:rsidRDefault="00BF59C6" w:rsidP="00BF59C6"/>
        </w:tc>
        <w:tc>
          <w:tcPr>
            <w:tcW w:w="1221" w:type="dxa"/>
            <w:tcBorders>
              <w:left w:val="nil"/>
              <w:bottom w:val="nil"/>
              <w:right w:val="nil"/>
            </w:tcBorders>
            <w:shd w:val="clear" w:color="auto" w:fill="auto"/>
            <w:vAlign w:val="center"/>
          </w:tcPr>
          <w:p w:rsidR="00BF59C6" w:rsidRPr="00BF59C6" w:rsidRDefault="00BF59C6" w:rsidP="00BF59C6"/>
        </w:tc>
        <w:tc>
          <w:tcPr>
            <w:tcW w:w="1050" w:type="dxa"/>
            <w:tcBorders>
              <w:left w:val="nil"/>
              <w:bottom w:val="nil"/>
              <w:right w:val="nil"/>
            </w:tcBorders>
            <w:shd w:val="clear" w:color="auto" w:fill="auto"/>
            <w:vAlign w:val="center"/>
          </w:tcPr>
          <w:p w:rsidR="00BF59C6" w:rsidRPr="00BF59C6" w:rsidRDefault="00BF59C6" w:rsidP="00BF59C6"/>
        </w:tc>
        <w:tc>
          <w:tcPr>
            <w:tcW w:w="1457" w:type="dxa"/>
            <w:tcBorders>
              <w:left w:val="nil"/>
              <w:bottom w:val="nil"/>
              <w:right w:val="nil"/>
            </w:tcBorders>
            <w:shd w:val="clear" w:color="auto" w:fill="auto"/>
            <w:vAlign w:val="center"/>
          </w:tcPr>
          <w:p w:rsidR="00BF59C6" w:rsidRPr="00BF59C6" w:rsidRDefault="00BF59C6" w:rsidP="00BF59C6"/>
        </w:tc>
        <w:tc>
          <w:tcPr>
            <w:tcW w:w="1208" w:type="dxa"/>
            <w:tcBorders>
              <w:left w:val="nil"/>
              <w:bottom w:val="nil"/>
              <w:right w:val="nil"/>
            </w:tcBorders>
            <w:shd w:val="clear" w:color="auto" w:fill="auto"/>
            <w:vAlign w:val="center"/>
          </w:tcPr>
          <w:p w:rsidR="00BF59C6" w:rsidRPr="00BF59C6" w:rsidRDefault="00BF59C6" w:rsidP="00BF59C6"/>
        </w:tc>
        <w:tc>
          <w:tcPr>
            <w:tcW w:w="879" w:type="dxa"/>
            <w:tcBorders>
              <w:left w:val="nil"/>
              <w:bottom w:val="nil"/>
              <w:right w:val="nil"/>
            </w:tcBorders>
            <w:shd w:val="clear" w:color="auto" w:fill="auto"/>
            <w:vAlign w:val="center"/>
          </w:tcPr>
          <w:p w:rsidR="00BF59C6" w:rsidRPr="00BF59C6" w:rsidRDefault="00BF59C6" w:rsidP="00BF59C6"/>
        </w:tc>
        <w:tc>
          <w:tcPr>
            <w:tcW w:w="879" w:type="dxa"/>
            <w:tcBorders>
              <w:left w:val="nil"/>
              <w:bottom w:val="nil"/>
              <w:right w:val="nil"/>
            </w:tcBorders>
            <w:shd w:val="clear" w:color="auto" w:fill="auto"/>
            <w:vAlign w:val="center"/>
          </w:tcPr>
          <w:p w:rsidR="00BF59C6" w:rsidRPr="00BF59C6" w:rsidRDefault="00BF59C6" w:rsidP="00BF59C6"/>
        </w:tc>
        <w:tc>
          <w:tcPr>
            <w:tcW w:w="1260" w:type="dxa"/>
            <w:tcBorders>
              <w:left w:val="nil"/>
              <w:bottom w:val="nil"/>
              <w:right w:val="nil"/>
            </w:tcBorders>
            <w:shd w:val="clear" w:color="auto" w:fill="auto"/>
            <w:vAlign w:val="center"/>
          </w:tcPr>
          <w:p w:rsidR="00BF59C6" w:rsidRPr="00BF59C6" w:rsidRDefault="00BF59C6" w:rsidP="00BF59C6"/>
        </w:tc>
        <w:tc>
          <w:tcPr>
            <w:tcW w:w="879" w:type="dxa"/>
            <w:tcBorders>
              <w:left w:val="nil"/>
              <w:bottom w:val="nil"/>
              <w:right w:val="nil"/>
            </w:tcBorders>
            <w:shd w:val="clear" w:color="auto" w:fill="auto"/>
            <w:vAlign w:val="center"/>
          </w:tcPr>
          <w:p w:rsidR="00BF59C6" w:rsidRPr="00BF59C6" w:rsidRDefault="00BF59C6" w:rsidP="00BF59C6"/>
        </w:tc>
        <w:tc>
          <w:tcPr>
            <w:tcW w:w="879" w:type="dxa"/>
            <w:tcBorders>
              <w:left w:val="nil"/>
              <w:bottom w:val="nil"/>
              <w:right w:val="nil"/>
            </w:tcBorders>
            <w:shd w:val="clear" w:color="auto" w:fill="auto"/>
            <w:vAlign w:val="center"/>
          </w:tcPr>
          <w:p w:rsidR="00BF59C6" w:rsidRPr="00BF59C6" w:rsidRDefault="00BF59C6" w:rsidP="00BF59C6"/>
        </w:tc>
        <w:tc>
          <w:tcPr>
            <w:tcW w:w="1194" w:type="dxa"/>
            <w:tcBorders>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740" w:type="dxa"/>
            <w:gridSpan w:val="4"/>
            <w:tcBorders>
              <w:top w:val="nil"/>
              <w:left w:val="nil"/>
              <w:bottom w:val="nil"/>
              <w:right w:val="nil"/>
            </w:tcBorders>
            <w:shd w:val="clear" w:color="auto" w:fill="auto"/>
            <w:vAlign w:val="center"/>
            <w:hideMark/>
          </w:tcPr>
          <w:p w:rsidR="00BF59C6" w:rsidRPr="00BF59C6" w:rsidRDefault="00BF59C6" w:rsidP="00BF59C6">
            <w:r w:rsidRPr="00BF59C6">
              <w:t>Наличными деньгами</w:t>
            </w:r>
          </w:p>
        </w:tc>
        <w:tc>
          <w:tcPr>
            <w:tcW w:w="1050" w:type="dxa"/>
            <w:tcBorders>
              <w:top w:val="nil"/>
              <w:left w:val="nil"/>
              <w:bottom w:val="nil"/>
              <w:right w:val="nil"/>
            </w:tcBorders>
            <w:shd w:val="clear" w:color="auto" w:fill="auto"/>
            <w:vAlign w:val="center"/>
          </w:tcPr>
          <w:p w:rsidR="00BF59C6" w:rsidRPr="00BF59C6" w:rsidRDefault="00BF59C6" w:rsidP="00BF59C6"/>
        </w:tc>
        <w:tc>
          <w:tcPr>
            <w:tcW w:w="1457" w:type="dxa"/>
            <w:tcBorders>
              <w:top w:val="nil"/>
              <w:left w:val="nil"/>
              <w:bottom w:val="nil"/>
              <w:right w:val="nil"/>
            </w:tcBorders>
            <w:shd w:val="clear" w:color="auto" w:fill="auto"/>
            <w:vAlign w:val="center"/>
          </w:tcPr>
          <w:p w:rsidR="00BF59C6" w:rsidRPr="00BF59C6" w:rsidRDefault="00BF59C6" w:rsidP="00BF59C6"/>
        </w:tc>
        <w:tc>
          <w:tcPr>
            <w:tcW w:w="1208"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260"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420"/>
        </w:trPr>
        <w:tc>
          <w:tcPr>
            <w:tcW w:w="945" w:type="dxa"/>
            <w:shd w:val="clear" w:color="auto" w:fill="auto"/>
            <w:vAlign w:val="bottom"/>
          </w:tcPr>
          <w:p w:rsidR="00BF59C6" w:rsidRPr="00BF59C6" w:rsidRDefault="00BF59C6" w:rsidP="00BF59C6"/>
        </w:tc>
        <w:tc>
          <w:tcPr>
            <w:tcW w:w="3740" w:type="dxa"/>
            <w:gridSpan w:val="4"/>
            <w:tcBorders>
              <w:top w:val="nil"/>
              <w:left w:val="nil"/>
              <w:bottom w:val="nil"/>
              <w:right w:val="nil"/>
            </w:tcBorders>
            <w:shd w:val="clear" w:color="auto" w:fill="auto"/>
            <w:vAlign w:val="center"/>
            <w:hideMark/>
          </w:tcPr>
          <w:p w:rsidR="00BF59C6" w:rsidRPr="00BF59C6" w:rsidRDefault="00BF59C6" w:rsidP="00BF59C6">
            <w:r w:rsidRPr="00BF59C6">
              <w:t>Денежными документами</w:t>
            </w:r>
          </w:p>
        </w:tc>
        <w:tc>
          <w:tcPr>
            <w:tcW w:w="7612" w:type="dxa"/>
            <w:gridSpan w:val="7"/>
            <w:tcBorders>
              <w:top w:val="nil"/>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hideMark/>
          </w:tcPr>
          <w:p w:rsidR="00BF59C6" w:rsidRPr="00BF59C6" w:rsidRDefault="00BF59C6" w:rsidP="00BF59C6">
            <w:r w:rsidRPr="00BF59C6">
              <w:t>руб.</w:t>
            </w:r>
          </w:p>
        </w:tc>
        <w:tc>
          <w:tcPr>
            <w:tcW w:w="1194" w:type="dxa"/>
            <w:tcBorders>
              <w:top w:val="nil"/>
              <w:left w:val="nil"/>
              <w:bottom w:val="single" w:sz="6" w:space="0" w:color="auto"/>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740" w:type="dxa"/>
            <w:gridSpan w:val="4"/>
            <w:tcBorders>
              <w:top w:val="single" w:sz="6" w:space="0" w:color="auto"/>
              <w:left w:val="nil"/>
              <w:bottom w:val="nil"/>
              <w:right w:val="nil"/>
            </w:tcBorders>
            <w:shd w:val="clear" w:color="auto" w:fill="auto"/>
            <w:vAlign w:val="center"/>
            <w:hideMark/>
          </w:tcPr>
          <w:p w:rsidR="00BF59C6" w:rsidRPr="00BF59C6" w:rsidRDefault="00BF59C6" w:rsidP="00BF59C6">
            <w:r w:rsidRPr="00BF59C6">
              <w:t>(ненужное зачеркнуть)</w:t>
            </w:r>
          </w:p>
        </w:tc>
        <w:tc>
          <w:tcPr>
            <w:tcW w:w="1050" w:type="dxa"/>
            <w:tcBorders>
              <w:top w:val="single" w:sz="6" w:space="0" w:color="auto"/>
              <w:left w:val="nil"/>
              <w:bottom w:val="nil"/>
              <w:right w:val="nil"/>
            </w:tcBorders>
            <w:shd w:val="clear" w:color="auto" w:fill="auto"/>
            <w:vAlign w:val="center"/>
          </w:tcPr>
          <w:p w:rsidR="00BF59C6" w:rsidRPr="00BF59C6" w:rsidRDefault="00BF59C6" w:rsidP="00BF59C6"/>
        </w:tc>
        <w:tc>
          <w:tcPr>
            <w:tcW w:w="1457" w:type="dxa"/>
            <w:tcBorders>
              <w:top w:val="single" w:sz="6" w:space="0" w:color="auto"/>
              <w:left w:val="nil"/>
              <w:bottom w:val="nil"/>
              <w:right w:val="nil"/>
            </w:tcBorders>
            <w:shd w:val="clear" w:color="auto" w:fill="auto"/>
            <w:vAlign w:val="center"/>
          </w:tcPr>
          <w:p w:rsidR="00BF59C6" w:rsidRPr="00BF59C6" w:rsidRDefault="00BF59C6" w:rsidP="00BF59C6"/>
        </w:tc>
        <w:tc>
          <w:tcPr>
            <w:tcW w:w="1208" w:type="dxa"/>
            <w:tcBorders>
              <w:top w:val="single" w:sz="6" w:space="0" w:color="auto"/>
              <w:left w:val="nil"/>
              <w:bottom w:val="nil"/>
              <w:right w:val="nil"/>
            </w:tcBorders>
            <w:shd w:val="clear" w:color="auto" w:fill="auto"/>
            <w:vAlign w:val="center"/>
          </w:tcPr>
          <w:p w:rsidR="00BF59C6" w:rsidRPr="00BF59C6" w:rsidRDefault="00BF59C6" w:rsidP="00BF59C6"/>
        </w:tc>
        <w:tc>
          <w:tcPr>
            <w:tcW w:w="879" w:type="dxa"/>
            <w:tcBorders>
              <w:top w:val="single" w:sz="6" w:space="0" w:color="auto"/>
              <w:left w:val="nil"/>
              <w:bottom w:val="nil"/>
              <w:right w:val="nil"/>
            </w:tcBorders>
            <w:shd w:val="clear" w:color="auto" w:fill="auto"/>
            <w:vAlign w:val="center"/>
          </w:tcPr>
          <w:p w:rsidR="00BF59C6" w:rsidRPr="00BF59C6" w:rsidRDefault="00BF59C6" w:rsidP="00BF59C6"/>
        </w:tc>
        <w:tc>
          <w:tcPr>
            <w:tcW w:w="879" w:type="dxa"/>
            <w:tcBorders>
              <w:top w:val="single" w:sz="6" w:space="0" w:color="auto"/>
              <w:left w:val="nil"/>
              <w:bottom w:val="nil"/>
              <w:right w:val="nil"/>
            </w:tcBorders>
            <w:shd w:val="clear" w:color="auto" w:fill="auto"/>
            <w:vAlign w:val="center"/>
          </w:tcPr>
          <w:p w:rsidR="00BF59C6" w:rsidRPr="00BF59C6" w:rsidRDefault="00BF59C6" w:rsidP="00BF59C6"/>
        </w:tc>
        <w:tc>
          <w:tcPr>
            <w:tcW w:w="1260" w:type="dxa"/>
            <w:tcBorders>
              <w:top w:val="single" w:sz="6" w:space="0" w:color="auto"/>
              <w:left w:val="nil"/>
              <w:bottom w:val="nil"/>
              <w:right w:val="nil"/>
            </w:tcBorders>
            <w:shd w:val="clear" w:color="auto" w:fill="auto"/>
            <w:vAlign w:val="center"/>
          </w:tcPr>
          <w:p w:rsidR="00BF59C6" w:rsidRPr="00BF59C6" w:rsidRDefault="00BF59C6" w:rsidP="00BF59C6"/>
        </w:tc>
        <w:tc>
          <w:tcPr>
            <w:tcW w:w="879" w:type="dxa"/>
            <w:tcBorders>
              <w:top w:val="single" w:sz="6" w:space="0" w:color="auto"/>
              <w:left w:val="nil"/>
              <w:bottom w:val="nil"/>
              <w:right w:val="nil"/>
            </w:tcBorders>
            <w:shd w:val="clear" w:color="auto" w:fill="auto"/>
            <w:vAlign w:val="center"/>
          </w:tcPr>
          <w:p w:rsidR="00BF59C6" w:rsidRPr="00BF59C6" w:rsidRDefault="00BF59C6" w:rsidP="00BF59C6"/>
        </w:tc>
        <w:tc>
          <w:tcPr>
            <w:tcW w:w="879" w:type="dxa"/>
            <w:tcBorders>
              <w:top w:val="nil"/>
              <w:left w:val="nil"/>
              <w:bottom w:val="nil"/>
              <w:right w:val="nil"/>
            </w:tcBorders>
            <w:shd w:val="clear" w:color="auto" w:fill="auto"/>
            <w:vAlign w:val="center"/>
          </w:tcPr>
          <w:p w:rsidR="00BF59C6" w:rsidRPr="00BF59C6" w:rsidRDefault="00BF59C6" w:rsidP="00BF59C6"/>
        </w:tc>
        <w:tc>
          <w:tcPr>
            <w:tcW w:w="1194" w:type="dxa"/>
            <w:tcBorders>
              <w:top w:val="single" w:sz="6" w:space="0" w:color="auto"/>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nil"/>
              <w:left w:val="nil"/>
              <w:bottom w:val="nil"/>
              <w:right w:val="nil"/>
            </w:tcBorders>
            <w:shd w:val="clear" w:color="auto" w:fill="auto"/>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single" w:sz="6" w:space="0" w:color="auto"/>
              <w:left w:val="nil"/>
              <w:bottom w:val="nil"/>
              <w:right w:val="nil"/>
            </w:tcBorders>
            <w:shd w:val="clear" w:color="auto" w:fill="auto"/>
            <w:vAlign w:val="center"/>
            <w:hideMark/>
          </w:tcPr>
          <w:p w:rsidR="00BF59C6" w:rsidRPr="00BF59C6" w:rsidRDefault="00BF59C6" w:rsidP="00BF59C6">
            <w:r w:rsidRPr="00BF59C6">
              <w:t>(рублей повторить прописью)</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nil"/>
              <w:left w:val="nil"/>
              <w:bottom w:val="nil"/>
              <w:right w:val="nil"/>
            </w:tcBorders>
            <w:shd w:val="clear" w:color="auto" w:fill="FFFFFF"/>
            <w:vAlign w:val="center"/>
            <w:hideMark/>
          </w:tcPr>
          <w:p w:rsidR="00BF59C6" w:rsidRPr="00BF59C6" w:rsidRDefault="00BF59C6" w:rsidP="00BF59C6">
            <w:r w:rsidRPr="00BF59C6">
              <w:t>Начальник Главной кассы (отделения связи)</w:t>
            </w:r>
          </w:p>
        </w:tc>
      </w:tr>
      <w:tr w:rsidR="00BF59C6" w:rsidRPr="00BF59C6" w:rsidTr="00BF59C6">
        <w:trPr>
          <w:trHeight w:hRule="exact" w:val="495"/>
        </w:trPr>
        <w:tc>
          <w:tcPr>
            <w:tcW w:w="945" w:type="dxa"/>
            <w:shd w:val="clear" w:color="auto" w:fill="auto"/>
            <w:vAlign w:val="bottom"/>
          </w:tcPr>
          <w:p w:rsidR="00BF59C6" w:rsidRPr="00BF59C6" w:rsidRDefault="00BF59C6" w:rsidP="00BF59C6"/>
        </w:tc>
        <w:tc>
          <w:tcPr>
            <w:tcW w:w="6247" w:type="dxa"/>
            <w:gridSpan w:val="6"/>
            <w:tcBorders>
              <w:top w:val="nil"/>
              <w:left w:val="nil"/>
              <w:bottom w:val="nil"/>
              <w:right w:val="nil"/>
            </w:tcBorders>
            <w:shd w:val="clear" w:color="auto" w:fill="auto"/>
            <w:vAlign w:val="center"/>
            <w:hideMark/>
          </w:tcPr>
          <w:p w:rsidR="00BF59C6" w:rsidRPr="00BF59C6" w:rsidRDefault="00BF59C6" w:rsidP="00BF59C6">
            <w:r w:rsidRPr="00BF59C6">
              <w:t>Почтамт</w:t>
            </w:r>
          </w:p>
        </w:tc>
        <w:tc>
          <w:tcPr>
            <w:tcW w:w="2087" w:type="dxa"/>
            <w:gridSpan w:val="2"/>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6247" w:type="dxa"/>
            <w:gridSpan w:val="6"/>
            <w:tcBorders>
              <w:top w:val="nil"/>
              <w:left w:val="nil"/>
              <w:bottom w:val="nil"/>
              <w:right w:val="nil"/>
            </w:tcBorders>
            <w:shd w:val="clear" w:color="auto" w:fill="FFFFFF"/>
            <w:vAlign w:val="center"/>
            <w:hideMark/>
          </w:tcPr>
          <w:p w:rsidR="00BF59C6" w:rsidRPr="00BF59C6" w:rsidRDefault="00BF59C6" w:rsidP="00BF59C6">
            <w:r w:rsidRPr="00BF59C6">
              <w:t>Оператор</w:t>
            </w:r>
          </w:p>
        </w:tc>
        <w:tc>
          <w:tcPr>
            <w:tcW w:w="2087" w:type="dxa"/>
            <w:gridSpan w:val="2"/>
            <w:tcBorders>
              <w:top w:val="single" w:sz="6" w:space="0" w:color="auto"/>
              <w:left w:val="nil"/>
              <w:bottom w:val="nil"/>
              <w:right w:val="nil"/>
            </w:tcBorders>
            <w:shd w:val="clear" w:color="auto" w:fill="FFFFFF"/>
            <w:vAlign w:val="center"/>
            <w:hideMark/>
          </w:tcPr>
          <w:p w:rsidR="00BF59C6" w:rsidRPr="00BF59C6" w:rsidRDefault="00BF59C6" w:rsidP="00BF59C6">
            <w:r w:rsidRPr="00BF59C6">
              <w:t>(подпись)</w:t>
            </w:r>
          </w:p>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495"/>
        </w:trPr>
        <w:tc>
          <w:tcPr>
            <w:tcW w:w="945" w:type="dxa"/>
            <w:shd w:val="clear" w:color="auto" w:fill="auto"/>
            <w:vAlign w:val="bottom"/>
          </w:tcPr>
          <w:p w:rsidR="00BF59C6" w:rsidRPr="00BF59C6" w:rsidRDefault="00BF59C6" w:rsidP="00BF59C6"/>
        </w:tc>
        <w:tc>
          <w:tcPr>
            <w:tcW w:w="6247" w:type="dxa"/>
            <w:gridSpan w:val="6"/>
            <w:tcBorders>
              <w:top w:val="nil"/>
              <w:left w:val="nil"/>
              <w:bottom w:val="nil"/>
              <w:right w:val="nil"/>
            </w:tcBorders>
            <w:shd w:val="clear" w:color="auto" w:fill="auto"/>
            <w:vAlign w:val="center"/>
            <w:hideMark/>
          </w:tcPr>
          <w:p w:rsidR="00BF59C6" w:rsidRPr="00BF59C6" w:rsidRDefault="00BF59C6" w:rsidP="00BF59C6">
            <w:r w:rsidRPr="00BF59C6">
              <w:t>Почтамт</w:t>
            </w:r>
          </w:p>
        </w:tc>
        <w:tc>
          <w:tcPr>
            <w:tcW w:w="2087" w:type="dxa"/>
            <w:gridSpan w:val="2"/>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2087" w:type="dxa"/>
            <w:gridSpan w:val="2"/>
            <w:tcBorders>
              <w:top w:val="single" w:sz="6" w:space="0" w:color="auto"/>
              <w:left w:val="nil"/>
              <w:bottom w:val="nil"/>
              <w:right w:val="nil"/>
            </w:tcBorders>
            <w:shd w:val="clear" w:color="auto" w:fill="FFFFFF"/>
            <w:vAlign w:val="center"/>
            <w:hideMark/>
          </w:tcPr>
          <w:p w:rsidR="00BF59C6" w:rsidRPr="00BF59C6" w:rsidRDefault="00BF59C6" w:rsidP="00BF59C6">
            <w:r w:rsidRPr="00BF59C6">
              <w:t>(подпись)</w:t>
            </w:r>
          </w:p>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70"/>
        </w:trPr>
        <w:tc>
          <w:tcPr>
            <w:tcW w:w="945" w:type="dxa"/>
            <w:shd w:val="clear" w:color="auto" w:fill="auto"/>
            <w:vAlign w:val="bottom"/>
          </w:tcPr>
          <w:p w:rsidR="00BF59C6" w:rsidRPr="00BF59C6" w:rsidRDefault="00BF59C6" w:rsidP="00BF59C6"/>
        </w:tc>
        <w:tc>
          <w:tcPr>
            <w:tcW w:w="341" w:type="dxa"/>
            <w:tcBorders>
              <w:top w:val="nil"/>
              <w:left w:val="nil"/>
              <w:bottom w:val="double" w:sz="6" w:space="0" w:color="auto"/>
              <w:right w:val="nil"/>
            </w:tcBorders>
            <w:shd w:val="clear" w:color="auto" w:fill="FFFFFF"/>
            <w:vAlign w:val="center"/>
          </w:tcPr>
          <w:p w:rsidR="00BF59C6" w:rsidRPr="00BF59C6" w:rsidRDefault="00BF59C6" w:rsidP="00BF59C6"/>
        </w:tc>
        <w:tc>
          <w:tcPr>
            <w:tcW w:w="879" w:type="dxa"/>
            <w:tcBorders>
              <w:top w:val="nil"/>
              <w:left w:val="nil"/>
              <w:bottom w:val="double" w:sz="6" w:space="0" w:color="auto"/>
              <w:right w:val="nil"/>
            </w:tcBorders>
            <w:shd w:val="clear" w:color="auto" w:fill="FFFFFF"/>
            <w:vAlign w:val="center"/>
          </w:tcPr>
          <w:p w:rsidR="00BF59C6" w:rsidRPr="00BF59C6" w:rsidRDefault="00BF59C6" w:rsidP="00BF59C6"/>
        </w:tc>
        <w:tc>
          <w:tcPr>
            <w:tcW w:w="1299" w:type="dxa"/>
            <w:tcBorders>
              <w:top w:val="nil"/>
              <w:left w:val="nil"/>
              <w:bottom w:val="double" w:sz="6" w:space="0" w:color="auto"/>
              <w:right w:val="nil"/>
            </w:tcBorders>
            <w:shd w:val="clear" w:color="auto" w:fill="FFFFFF"/>
            <w:vAlign w:val="center"/>
          </w:tcPr>
          <w:p w:rsidR="00BF59C6" w:rsidRPr="00BF59C6" w:rsidRDefault="00BF59C6" w:rsidP="00BF59C6"/>
        </w:tc>
        <w:tc>
          <w:tcPr>
            <w:tcW w:w="1221" w:type="dxa"/>
            <w:tcBorders>
              <w:top w:val="nil"/>
              <w:left w:val="nil"/>
              <w:bottom w:val="double" w:sz="6" w:space="0" w:color="auto"/>
              <w:right w:val="nil"/>
            </w:tcBorders>
            <w:shd w:val="clear" w:color="auto" w:fill="FFFFFF"/>
            <w:vAlign w:val="center"/>
          </w:tcPr>
          <w:p w:rsidR="00BF59C6" w:rsidRPr="00BF59C6" w:rsidRDefault="00BF59C6" w:rsidP="00BF59C6"/>
        </w:tc>
        <w:tc>
          <w:tcPr>
            <w:tcW w:w="1050" w:type="dxa"/>
            <w:tcBorders>
              <w:top w:val="nil"/>
              <w:left w:val="nil"/>
              <w:bottom w:val="double" w:sz="6" w:space="0" w:color="auto"/>
              <w:right w:val="nil"/>
            </w:tcBorders>
            <w:shd w:val="clear" w:color="auto" w:fill="FFFFFF"/>
            <w:vAlign w:val="center"/>
          </w:tcPr>
          <w:p w:rsidR="00BF59C6" w:rsidRPr="00BF59C6" w:rsidRDefault="00BF59C6" w:rsidP="00BF59C6"/>
        </w:tc>
        <w:tc>
          <w:tcPr>
            <w:tcW w:w="1457" w:type="dxa"/>
            <w:tcBorders>
              <w:top w:val="nil"/>
              <w:left w:val="nil"/>
              <w:bottom w:val="double" w:sz="6" w:space="0" w:color="auto"/>
              <w:right w:val="nil"/>
            </w:tcBorders>
            <w:shd w:val="clear" w:color="auto" w:fill="FFFFFF"/>
            <w:vAlign w:val="center"/>
          </w:tcPr>
          <w:p w:rsidR="00BF59C6" w:rsidRPr="00BF59C6" w:rsidRDefault="00BF59C6" w:rsidP="00BF59C6"/>
        </w:tc>
        <w:tc>
          <w:tcPr>
            <w:tcW w:w="1208" w:type="dxa"/>
            <w:tcBorders>
              <w:top w:val="nil"/>
              <w:left w:val="nil"/>
              <w:bottom w:val="double" w:sz="6" w:space="0" w:color="auto"/>
              <w:right w:val="nil"/>
            </w:tcBorders>
            <w:shd w:val="clear" w:color="auto" w:fill="FFFFFF"/>
            <w:vAlign w:val="center"/>
          </w:tcPr>
          <w:p w:rsidR="00BF59C6" w:rsidRPr="00BF59C6" w:rsidRDefault="00BF59C6" w:rsidP="00BF59C6"/>
        </w:tc>
        <w:tc>
          <w:tcPr>
            <w:tcW w:w="879" w:type="dxa"/>
            <w:tcBorders>
              <w:top w:val="nil"/>
              <w:left w:val="nil"/>
              <w:bottom w:val="double" w:sz="6" w:space="0" w:color="auto"/>
              <w:right w:val="nil"/>
            </w:tcBorders>
            <w:shd w:val="clear" w:color="auto" w:fill="FFFFFF"/>
            <w:vAlign w:val="center"/>
          </w:tcPr>
          <w:p w:rsidR="00BF59C6" w:rsidRPr="00BF59C6" w:rsidRDefault="00BF59C6" w:rsidP="00BF59C6"/>
        </w:tc>
        <w:tc>
          <w:tcPr>
            <w:tcW w:w="879" w:type="dxa"/>
            <w:tcBorders>
              <w:top w:val="nil"/>
              <w:left w:val="nil"/>
              <w:bottom w:val="double" w:sz="6" w:space="0" w:color="auto"/>
              <w:right w:val="nil"/>
            </w:tcBorders>
            <w:shd w:val="clear" w:color="auto" w:fill="FFFFFF"/>
            <w:vAlign w:val="center"/>
          </w:tcPr>
          <w:p w:rsidR="00BF59C6" w:rsidRPr="00BF59C6" w:rsidRDefault="00BF59C6" w:rsidP="00BF59C6"/>
        </w:tc>
        <w:tc>
          <w:tcPr>
            <w:tcW w:w="1260" w:type="dxa"/>
            <w:tcBorders>
              <w:top w:val="nil"/>
              <w:left w:val="nil"/>
              <w:bottom w:val="double" w:sz="6" w:space="0" w:color="auto"/>
              <w:right w:val="nil"/>
            </w:tcBorders>
            <w:shd w:val="clear" w:color="auto" w:fill="FFFFFF"/>
            <w:vAlign w:val="center"/>
          </w:tcPr>
          <w:p w:rsidR="00BF59C6" w:rsidRPr="00BF59C6" w:rsidRDefault="00BF59C6" w:rsidP="00BF59C6"/>
        </w:tc>
        <w:tc>
          <w:tcPr>
            <w:tcW w:w="879" w:type="dxa"/>
            <w:tcBorders>
              <w:top w:val="nil"/>
              <w:left w:val="nil"/>
              <w:bottom w:val="double" w:sz="6" w:space="0" w:color="auto"/>
              <w:right w:val="nil"/>
            </w:tcBorders>
            <w:shd w:val="clear" w:color="auto" w:fill="FFFFFF"/>
            <w:vAlign w:val="center"/>
          </w:tcPr>
          <w:p w:rsidR="00BF59C6" w:rsidRPr="00BF59C6" w:rsidRDefault="00BF59C6" w:rsidP="00BF59C6"/>
        </w:tc>
        <w:tc>
          <w:tcPr>
            <w:tcW w:w="879" w:type="dxa"/>
            <w:tcBorders>
              <w:top w:val="nil"/>
              <w:left w:val="nil"/>
              <w:bottom w:val="double" w:sz="6" w:space="0" w:color="auto"/>
              <w:right w:val="nil"/>
            </w:tcBorders>
            <w:shd w:val="clear" w:color="auto" w:fill="FFFFFF"/>
            <w:vAlign w:val="center"/>
          </w:tcPr>
          <w:p w:rsidR="00BF59C6" w:rsidRPr="00BF59C6" w:rsidRDefault="00BF59C6" w:rsidP="00BF59C6"/>
        </w:tc>
        <w:tc>
          <w:tcPr>
            <w:tcW w:w="1194" w:type="dxa"/>
            <w:tcBorders>
              <w:top w:val="nil"/>
              <w:left w:val="nil"/>
              <w:bottom w:val="double" w:sz="6" w:space="0" w:color="auto"/>
              <w:right w:val="nil"/>
            </w:tcBorders>
            <w:shd w:val="clear" w:color="auto" w:fill="FFFFFF"/>
            <w:vAlign w:val="center"/>
          </w:tcPr>
          <w:p w:rsidR="00BF59C6" w:rsidRPr="00BF59C6" w:rsidRDefault="00BF59C6" w:rsidP="00BF59C6"/>
        </w:tc>
      </w:tr>
      <w:tr w:rsidR="00BF59C6" w:rsidRPr="00BF59C6" w:rsidTr="00BF59C6">
        <w:trPr>
          <w:trHeight w:hRule="exact" w:val="270"/>
        </w:trPr>
        <w:tc>
          <w:tcPr>
            <w:tcW w:w="945" w:type="dxa"/>
            <w:shd w:val="clear" w:color="auto" w:fill="auto"/>
            <w:vAlign w:val="bottom"/>
          </w:tcPr>
          <w:p w:rsidR="00BF59C6" w:rsidRPr="00BF59C6" w:rsidRDefault="00BF59C6" w:rsidP="00BF59C6"/>
        </w:tc>
        <w:tc>
          <w:tcPr>
            <w:tcW w:w="341" w:type="dxa"/>
            <w:tcBorders>
              <w:top w:val="double" w:sz="6" w:space="0" w:color="auto"/>
              <w:left w:val="nil"/>
              <w:bottom w:val="nil"/>
              <w:right w:val="nil"/>
            </w:tcBorders>
            <w:shd w:val="clear" w:color="auto" w:fill="FFFFFF"/>
            <w:vAlign w:val="center"/>
          </w:tcPr>
          <w:p w:rsidR="00BF59C6" w:rsidRPr="00BF59C6" w:rsidRDefault="00BF59C6" w:rsidP="00BF59C6"/>
        </w:tc>
        <w:tc>
          <w:tcPr>
            <w:tcW w:w="879" w:type="dxa"/>
            <w:tcBorders>
              <w:top w:val="double" w:sz="6" w:space="0" w:color="auto"/>
              <w:left w:val="nil"/>
              <w:bottom w:val="nil"/>
              <w:right w:val="nil"/>
            </w:tcBorders>
            <w:shd w:val="clear" w:color="auto" w:fill="FFFFFF"/>
            <w:vAlign w:val="center"/>
          </w:tcPr>
          <w:p w:rsidR="00BF59C6" w:rsidRPr="00BF59C6" w:rsidRDefault="00BF59C6" w:rsidP="00BF59C6"/>
        </w:tc>
        <w:tc>
          <w:tcPr>
            <w:tcW w:w="1299" w:type="dxa"/>
            <w:tcBorders>
              <w:top w:val="double" w:sz="6" w:space="0" w:color="auto"/>
              <w:left w:val="nil"/>
              <w:bottom w:val="nil"/>
              <w:right w:val="nil"/>
            </w:tcBorders>
            <w:shd w:val="clear" w:color="auto" w:fill="FFFFFF"/>
            <w:vAlign w:val="center"/>
          </w:tcPr>
          <w:p w:rsidR="00BF59C6" w:rsidRPr="00BF59C6" w:rsidRDefault="00BF59C6" w:rsidP="00BF59C6"/>
        </w:tc>
        <w:tc>
          <w:tcPr>
            <w:tcW w:w="1221" w:type="dxa"/>
            <w:tcBorders>
              <w:top w:val="double" w:sz="6" w:space="0" w:color="auto"/>
              <w:left w:val="nil"/>
              <w:bottom w:val="nil"/>
              <w:right w:val="nil"/>
            </w:tcBorders>
            <w:shd w:val="clear" w:color="auto" w:fill="FFFFFF"/>
            <w:vAlign w:val="center"/>
          </w:tcPr>
          <w:p w:rsidR="00BF59C6" w:rsidRPr="00BF59C6" w:rsidRDefault="00BF59C6" w:rsidP="00BF59C6"/>
        </w:tc>
        <w:tc>
          <w:tcPr>
            <w:tcW w:w="1050" w:type="dxa"/>
            <w:tcBorders>
              <w:top w:val="double" w:sz="6" w:space="0" w:color="auto"/>
              <w:left w:val="nil"/>
              <w:bottom w:val="nil"/>
              <w:right w:val="nil"/>
            </w:tcBorders>
            <w:shd w:val="clear" w:color="auto" w:fill="FFFFFF"/>
            <w:vAlign w:val="center"/>
          </w:tcPr>
          <w:p w:rsidR="00BF59C6" w:rsidRPr="00BF59C6" w:rsidRDefault="00BF59C6" w:rsidP="00BF59C6"/>
        </w:tc>
        <w:tc>
          <w:tcPr>
            <w:tcW w:w="1457" w:type="dxa"/>
            <w:tcBorders>
              <w:top w:val="double" w:sz="6" w:space="0" w:color="auto"/>
              <w:left w:val="nil"/>
              <w:bottom w:val="nil"/>
              <w:right w:val="nil"/>
            </w:tcBorders>
            <w:shd w:val="clear" w:color="auto" w:fill="FFFFFF"/>
            <w:vAlign w:val="center"/>
          </w:tcPr>
          <w:p w:rsidR="00BF59C6" w:rsidRPr="00BF59C6" w:rsidRDefault="00BF59C6" w:rsidP="00BF59C6"/>
        </w:tc>
        <w:tc>
          <w:tcPr>
            <w:tcW w:w="1208" w:type="dxa"/>
            <w:tcBorders>
              <w:top w:val="double" w:sz="6" w:space="0" w:color="auto"/>
              <w:left w:val="nil"/>
              <w:bottom w:val="nil"/>
              <w:right w:val="nil"/>
            </w:tcBorders>
            <w:shd w:val="clear" w:color="auto" w:fill="FFFFFF"/>
            <w:vAlign w:val="center"/>
          </w:tcPr>
          <w:p w:rsidR="00BF59C6" w:rsidRPr="00BF59C6" w:rsidRDefault="00BF59C6" w:rsidP="00BF59C6"/>
        </w:tc>
        <w:tc>
          <w:tcPr>
            <w:tcW w:w="879" w:type="dxa"/>
            <w:tcBorders>
              <w:top w:val="double" w:sz="6" w:space="0" w:color="auto"/>
              <w:left w:val="nil"/>
              <w:bottom w:val="nil"/>
              <w:right w:val="nil"/>
            </w:tcBorders>
            <w:shd w:val="clear" w:color="auto" w:fill="FFFFFF"/>
            <w:vAlign w:val="center"/>
          </w:tcPr>
          <w:p w:rsidR="00BF59C6" w:rsidRPr="00BF59C6" w:rsidRDefault="00BF59C6" w:rsidP="00BF59C6"/>
        </w:tc>
        <w:tc>
          <w:tcPr>
            <w:tcW w:w="879" w:type="dxa"/>
            <w:tcBorders>
              <w:top w:val="double" w:sz="6" w:space="0" w:color="auto"/>
              <w:left w:val="nil"/>
              <w:bottom w:val="nil"/>
              <w:right w:val="nil"/>
            </w:tcBorders>
            <w:shd w:val="clear" w:color="auto" w:fill="FFFFFF"/>
            <w:vAlign w:val="center"/>
          </w:tcPr>
          <w:p w:rsidR="00BF59C6" w:rsidRPr="00BF59C6" w:rsidRDefault="00BF59C6" w:rsidP="00BF59C6"/>
        </w:tc>
        <w:tc>
          <w:tcPr>
            <w:tcW w:w="1260" w:type="dxa"/>
            <w:tcBorders>
              <w:top w:val="double" w:sz="6" w:space="0" w:color="auto"/>
              <w:left w:val="nil"/>
              <w:bottom w:val="nil"/>
              <w:right w:val="nil"/>
            </w:tcBorders>
            <w:shd w:val="clear" w:color="auto" w:fill="FFFFFF"/>
            <w:vAlign w:val="center"/>
          </w:tcPr>
          <w:p w:rsidR="00BF59C6" w:rsidRPr="00BF59C6" w:rsidRDefault="00BF59C6" w:rsidP="00BF59C6"/>
        </w:tc>
        <w:tc>
          <w:tcPr>
            <w:tcW w:w="879" w:type="dxa"/>
            <w:tcBorders>
              <w:top w:val="double" w:sz="6" w:space="0" w:color="auto"/>
              <w:left w:val="nil"/>
              <w:bottom w:val="nil"/>
              <w:right w:val="nil"/>
            </w:tcBorders>
            <w:shd w:val="clear" w:color="auto" w:fill="FFFFFF"/>
            <w:vAlign w:val="center"/>
          </w:tcPr>
          <w:p w:rsidR="00BF59C6" w:rsidRPr="00BF59C6" w:rsidRDefault="00BF59C6" w:rsidP="00BF59C6"/>
        </w:tc>
        <w:tc>
          <w:tcPr>
            <w:tcW w:w="879" w:type="dxa"/>
            <w:tcBorders>
              <w:top w:val="double" w:sz="6" w:space="0" w:color="auto"/>
              <w:left w:val="nil"/>
              <w:bottom w:val="nil"/>
              <w:right w:val="nil"/>
            </w:tcBorders>
            <w:shd w:val="clear" w:color="auto" w:fill="FFFFFF"/>
            <w:vAlign w:val="center"/>
          </w:tcPr>
          <w:p w:rsidR="00BF59C6" w:rsidRPr="00BF59C6" w:rsidRDefault="00BF59C6" w:rsidP="00BF59C6"/>
        </w:tc>
        <w:tc>
          <w:tcPr>
            <w:tcW w:w="1194" w:type="dxa"/>
            <w:tcBorders>
              <w:top w:val="double" w:sz="6" w:space="0" w:color="auto"/>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740" w:type="dxa"/>
            <w:gridSpan w:val="4"/>
            <w:tcBorders>
              <w:top w:val="nil"/>
              <w:left w:val="nil"/>
              <w:bottom w:val="nil"/>
              <w:right w:val="nil"/>
            </w:tcBorders>
            <w:shd w:val="clear" w:color="auto" w:fill="FFFFFF"/>
            <w:vAlign w:val="center"/>
            <w:hideMark/>
          </w:tcPr>
          <w:p w:rsidR="00BF59C6" w:rsidRPr="00BF59C6" w:rsidRDefault="00BF59C6" w:rsidP="00BF59C6">
            <w:r w:rsidRPr="00BF59C6">
              <w:t>Наличные деньги</w:t>
            </w:r>
          </w:p>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740" w:type="dxa"/>
            <w:gridSpan w:val="4"/>
            <w:tcBorders>
              <w:top w:val="nil"/>
              <w:left w:val="nil"/>
              <w:bottom w:val="nil"/>
              <w:right w:val="nil"/>
            </w:tcBorders>
            <w:shd w:val="clear" w:color="auto" w:fill="FFFFFF"/>
            <w:vAlign w:val="center"/>
            <w:hideMark/>
          </w:tcPr>
          <w:p w:rsidR="00BF59C6" w:rsidRPr="00BF59C6" w:rsidRDefault="00BF59C6" w:rsidP="00BF59C6">
            <w:r w:rsidRPr="00BF59C6">
              <w:t>Денежные документы</w:t>
            </w:r>
          </w:p>
        </w:tc>
        <w:tc>
          <w:tcPr>
            <w:tcW w:w="7612" w:type="dxa"/>
            <w:gridSpan w:val="7"/>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hideMark/>
          </w:tcPr>
          <w:p w:rsidR="00BF59C6" w:rsidRPr="00BF59C6" w:rsidRDefault="00BF59C6" w:rsidP="00BF59C6">
            <w:r w:rsidRPr="00BF59C6">
              <w:t>руб.</w:t>
            </w:r>
          </w:p>
        </w:tc>
        <w:tc>
          <w:tcPr>
            <w:tcW w:w="1194" w:type="dxa"/>
            <w:tcBorders>
              <w:top w:val="nil"/>
              <w:left w:val="nil"/>
              <w:bottom w:val="single" w:sz="6" w:space="0" w:color="auto"/>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740" w:type="dxa"/>
            <w:gridSpan w:val="4"/>
            <w:tcBorders>
              <w:top w:val="single" w:sz="6" w:space="0" w:color="auto"/>
              <w:left w:val="nil"/>
              <w:bottom w:val="nil"/>
              <w:right w:val="nil"/>
            </w:tcBorders>
            <w:shd w:val="clear" w:color="auto" w:fill="FFFFFF"/>
            <w:vAlign w:val="center"/>
            <w:hideMark/>
          </w:tcPr>
          <w:p w:rsidR="00BF59C6" w:rsidRPr="00BF59C6" w:rsidRDefault="00BF59C6" w:rsidP="00BF59C6">
            <w:r w:rsidRPr="00BF59C6">
              <w:t>(ненужное зачеркнуть)</w:t>
            </w:r>
          </w:p>
        </w:tc>
        <w:tc>
          <w:tcPr>
            <w:tcW w:w="1050" w:type="dxa"/>
            <w:tcBorders>
              <w:top w:val="single" w:sz="6" w:space="0" w:color="auto"/>
              <w:left w:val="nil"/>
              <w:bottom w:val="nil"/>
              <w:right w:val="nil"/>
            </w:tcBorders>
            <w:shd w:val="clear" w:color="auto" w:fill="FFFFFF"/>
            <w:vAlign w:val="center"/>
          </w:tcPr>
          <w:p w:rsidR="00BF59C6" w:rsidRPr="00BF59C6" w:rsidRDefault="00BF59C6" w:rsidP="00BF59C6"/>
        </w:tc>
        <w:tc>
          <w:tcPr>
            <w:tcW w:w="1457" w:type="dxa"/>
            <w:tcBorders>
              <w:top w:val="single" w:sz="6" w:space="0" w:color="auto"/>
              <w:left w:val="nil"/>
              <w:bottom w:val="nil"/>
              <w:right w:val="nil"/>
            </w:tcBorders>
            <w:shd w:val="clear" w:color="auto" w:fill="FFFFFF"/>
            <w:vAlign w:val="center"/>
          </w:tcPr>
          <w:p w:rsidR="00BF59C6" w:rsidRPr="00BF59C6" w:rsidRDefault="00BF59C6" w:rsidP="00BF59C6"/>
        </w:tc>
        <w:tc>
          <w:tcPr>
            <w:tcW w:w="1208" w:type="dxa"/>
            <w:tcBorders>
              <w:top w:val="single" w:sz="6" w:space="0" w:color="auto"/>
              <w:left w:val="nil"/>
              <w:bottom w:val="nil"/>
              <w:right w:val="nil"/>
            </w:tcBorders>
            <w:shd w:val="clear" w:color="auto" w:fill="FFFFFF"/>
            <w:vAlign w:val="center"/>
          </w:tcPr>
          <w:p w:rsidR="00BF59C6" w:rsidRPr="00BF59C6" w:rsidRDefault="00BF59C6" w:rsidP="00BF59C6"/>
        </w:tc>
        <w:tc>
          <w:tcPr>
            <w:tcW w:w="879" w:type="dxa"/>
            <w:tcBorders>
              <w:top w:val="single" w:sz="6" w:space="0" w:color="auto"/>
              <w:left w:val="nil"/>
              <w:bottom w:val="nil"/>
              <w:right w:val="nil"/>
            </w:tcBorders>
            <w:shd w:val="clear" w:color="auto" w:fill="FFFFFF"/>
            <w:vAlign w:val="center"/>
          </w:tcPr>
          <w:p w:rsidR="00BF59C6" w:rsidRPr="00BF59C6" w:rsidRDefault="00BF59C6" w:rsidP="00BF59C6"/>
        </w:tc>
        <w:tc>
          <w:tcPr>
            <w:tcW w:w="879" w:type="dxa"/>
            <w:tcBorders>
              <w:top w:val="single" w:sz="6" w:space="0" w:color="auto"/>
              <w:left w:val="nil"/>
              <w:bottom w:val="nil"/>
              <w:right w:val="nil"/>
            </w:tcBorders>
            <w:shd w:val="clear" w:color="auto" w:fill="FFFFFF"/>
            <w:vAlign w:val="center"/>
          </w:tcPr>
          <w:p w:rsidR="00BF59C6" w:rsidRPr="00BF59C6" w:rsidRDefault="00BF59C6" w:rsidP="00BF59C6"/>
        </w:tc>
        <w:tc>
          <w:tcPr>
            <w:tcW w:w="1260" w:type="dxa"/>
            <w:tcBorders>
              <w:top w:val="single" w:sz="6" w:space="0" w:color="auto"/>
              <w:left w:val="nil"/>
              <w:bottom w:val="nil"/>
              <w:right w:val="nil"/>
            </w:tcBorders>
            <w:shd w:val="clear" w:color="auto" w:fill="FFFFFF"/>
            <w:vAlign w:val="center"/>
          </w:tcPr>
          <w:p w:rsidR="00BF59C6" w:rsidRPr="00BF59C6" w:rsidRDefault="00BF59C6" w:rsidP="00BF59C6"/>
        </w:tc>
        <w:tc>
          <w:tcPr>
            <w:tcW w:w="879" w:type="dxa"/>
            <w:tcBorders>
              <w:top w:val="single" w:sz="6" w:space="0" w:color="auto"/>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single" w:sz="6" w:space="0" w:color="auto"/>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single" w:sz="6" w:space="0" w:color="auto"/>
              <w:left w:val="nil"/>
              <w:bottom w:val="nil"/>
              <w:right w:val="nil"/>
            </w:tcBorders>
            <w:shd w:val="clear" w:color="auto" w:fill="FFFFFF"/>
            <w:vAlign w:val="center"/>
            <w:hideMark/>
          </w:tcPr>
          <w:p w:rsidR="00BF59C6" w:rsidRPr="00BF59C6" w:rsidRDefault="00BF59C6" w:rsidP="00BF59C6">
            <w:r w:rsidRPr="00BF59C6">
              <w:t>(рублей повторить прописью)</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3425" w:type="dxa"/>
            <w:gridSpan w:val="13"/>
            <w:tcBorders>
              <w:top w:val="nil"/>
              <w:left w:val="nil"/>
              <w:bottom w:val="nil"/>
              <w:right w:val="nil"/>
            </w:tcBorders>
            <w:shd w:val="clear" w:color="auto" w:fill="FFFFFF"/>
            <w:vAlign w:val="center"/>
            <w:hideMark/>
          </w:tcPr>
          <w:p w:rsidR="00BF59C6" w:rsidRPr="00BF59C6" w:rsidRDefault="00BF59C6" w:rsidP="00BF59C6">
            <w:r w:rsidRPr="00BF59C6">
              <w:t>получены и оприходованы "_________"_______________ 2______ г.</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single" w:sz="6" w:space="0" w:color="auto"/>
              <w:right w:val="nil"/>
            </w:tcBorders>
            <w:shd w:val="clear" w:color="auto" w:fill="FFFFFF"/>
            <w:vAlign w:val="center"/>
          </w:tcPr>
          <w:p w:rsidR="00BF59C6" w:rsidRPr="00BF59C6" w:rsidRDefault="00BF59C6" w:rsidP="00BF59C6"/>
        </w:tc>
        <w:tc>
          <w:tcPr>
            <w:tcW w:w="1299" w:type="dxa"/>
            <w:tcBorders>
              <w:top w:val="nil"/>
              <w:left w:val="nil"/>
              <w:bottom w:val="single" w:sz="6" w:space="0" w:color="auto"/>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8635" w:type="dxa"/>
            <w:gridSpan w:val="8"/>
            <w:tcBorders>
              <w:top w:val="nil"/>
              <w:left w:val="nil"/>
              <w:bottom w:val="nil"/>
              <w:right w:val="nil"/>
            </w:tcBorders>
            <w:shd w:val="clear" w:color="auto" w:fill="FFFFFF"/>
            <w:vAlign w:val="center"/>
            <w:hideMark/>
          </w:tcPr>
          <w:p w:rsidR="00BF59C6" w:rsidRPr="00BF59C6" w:rsidRDefault="00BF59C6" w:rsidP="00BF59C6">
            <w:r w:rsidRPr="00BF59C6">
              <w:t>Начальник Главной кассы (отделения связи)</w:t>
            </w:r>
          </w:p>
        </w:tc>
      </w:tr>
      <w:tr w:rsidR="00BF59C6" w:rsidRPr="00BF59C6" w:rsidTr="00BF59C6">
        <w:trPr>
          <w:trHeight w:hRule="exact" w:val="495"/>
        </w:trPr>
        <w:tc>
          <w:tcPr>
            <w:tcW w:w="945" w:type="dxa"/>
            <w:shd w:val="clear" w:color="auto" w:fill="auto"/>
            <w:vAlign w:val="bottom"/>
          </w:tcPr>
          <w:p w:rsidR="00BF59C6" w:rsidRPr="00BF59C6" w:rsidRDefault="00BF59C6" w:rsidP="00BF59C6"/>
        </w:tc>
        <w:tc>
          <w:tcPr>
            <w:tcW w:w="341" w:type="dxa"/>
            <w:tcBorders>
              <w:top w:val="nil"/>
              <w:left w:val="nil"/>
              <w:bottom w:val="nil"/>
              <w:right w:val="single" w:sz="6" w:space="0" w:color="auto"/>
            </w:tcBorders>
            <w:shd w:val="clear" w:color="auto" w:fill="FFFFFF"/>
            <w:vAlign w:val="center"/>
          </w:tcPr>
          <w:p w:rsidR="00BF59C6" w:rsidRPr="00BF59C6" w:rsidRDefault="00BF59C6" w:rsidP="00BF59C6"/>
        </w:tc>
        <w:tc>
          <w:tcPr>
            <w:tcW w:w="2178" w:type="dxa"/>
            <w:gridSpan w:val="2"/>
            <w:vMerge w:val="restart"/>
            <w:tcBorders>
              <w:top w:val="single" w:sz="6" w:space="0" w:color="auto"/>
              <w:left w:val="single" w:sz="6" w:space="0" w:color="auto"/>
              <w:bottom w:val="nil"/>
              <w:right w:val="nil"/>
            </w:tcBorders>
            <w:shd w:val="clear" w:color="auto" w:fill="FFFFFF"/>
            <w:vAlign w:val="center"/>
            <w:hideMark/>
          </w:tcPr>
          <w:p w:rsidR="00BF59C6" w:rsidRPr="00BF59C6" w:rsidRDefault="00BF59C6" w:rsidP="00BF59C6">
            <w:r w:rsidRPr="00BF59C6">
              <w:t>Оттиск</w:t>
            </w:r>
            <w:r w:rsidRPr="00BF59C6">
              <w:br/>
              <w:t>календарного</w:t>
            </w:r>
            <w:r w:rsidRPr="00BF59C6">
              <w:br/>
              <w:t>штемпеля</w:t>
            </w:r>
          </w:p>
        </w:tc>
        <w:tc>
          <w:tcPr>
            <w:tcW w:w="1221" w:type="dxa"/>
            <w:tcBorders>
              <w:top w:val="nil"/>
              <w:left w:val="single" w:sz="6" w:space="0" w:color="auto"/>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6562" w:type="dxa"/>
            <w:gridSpan w:val="6"/>
            <w:tcBorders>
              <w:top w:val="nil"/>
              <w:left w:val="nil"/>
              <w:bottom w:val="nil"/>
              <w:right w:val="nil"/>
            </w:tcBorders>
            <w:shd w:val="clear" w:color="auto" w:fill="auto"/>
            <w:vAlign w:val="center"/>
            <w:hideMark/>
          </w:tcPr>
          <w:p w:rsidR="00BF59C6" w:rsidRPr="00BF59C6" w:rsidRDefault="00BF59C6" w:rsidP="00BF59C6">
            <w:r w:rsidRPr="00BF59C6">
              <w:t xml:space="preserve">ОПС </w:t>
            </w:r>
          </w:p>
        </w:tc>
        <w:tc>
          <w:tcPr>
            <w:tcW w:w="2073" w:type="dxa"/>
            <w:gridSpan w:val="2"/>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single" w:sz="6" w:space="0" w:color="auto"/>
            </w:tcBorders>
            <w:shd w:val="clear" w:color="auto" w:fill="FFFFFF"/>
            <w:vAlign w:val="center"/>
          </w:tcPr>
          <w:p w:rsidR="00BF59C6" w:rsidRPr="00BF59C6" w:rsidRDefault="00BF59C6" w:rsidP="00BF59C6"/>
        </w:tc>
        <w:tc>
          <w:tcPr>
            <w:tcW w:w="2178" w:type="dxa"/>
            <w:gridSpan w:val="2"/>
            <w:vMerge/>
            <w:tcBorders>
              <w:top w:val="nil"/>
              <w:left w:val="nil"/>
              <w:bottom w:val="nil"/>
              <w:right w:val="single" w:sz="6" w:space="0" w:color="auto"/>
            </w:tcBorders>
            <w:shd w:val="clear" w:color="auto" w:fill="auto"/>
            <w:vAlign w:val="center"/>
            <w:hideMark/>
          </w:tcPr>
          <w:p w:rsidR="00BF59C6" w:rsidRPr="00BF59C6" w:rsidRDefault="00BF59C6" w:rsidP="00BF59C6"/>
        </w:tc>
        <w:tc>
          <w:tcPr>
            <w:tcW w:w="1221" w:type="dxa"/>
            <w:tcBorders>
              <w:top w:val="nil"/>
              <w:left w:val="single" w:sz="6" w:space="0" w:color="auto"/>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6562" w:type="dxa"/>
            <w:gridSpan w:val="6"/>
            <w:tcBorders>
              <w:top w:val="nil"/>
              <w:left w:val="nil"/>
              <w:bottom w:val="nil"/>
              <w:right w:val="nil"/>
            </w:tcBorders>
            <w:shd w:val="clear" w:color="auto" w:fill="FFFFFF"/>
            <w:vAlign w:val="center"/>
            <w:hideMark/>
          </w:tcPr>
          <w:p w:rsidR="00BF59C6" w:rsidRPr="00BF59C6" w:rsidRDefault="00BF59C6" w:rsidP="00BF59C6">
            <w:r w:rsidRPr="00BF59C6">
              <w:t>Оператор</w:t>
            </w:r>
          </w:p>
        </w:tc>
        <w:tc>
          <w:tcPr>
            <w:tcW w:w="2073" w:type="dxa"/>
            <w:gridSpan w:val="2"/>
            <w:tcBorders>
              <w:top w:val="single" w:sz="6" w:space="0" w:color="auto"/>
              <w:left w:val="nil"/>
              <w:bottom w:val="nil"/>
              <w:right w:val="nil"/>
            </w:tcBorders>
            <w:shd w:val="clear" w:color="auto" w:fill="FFFFFF"/>
            <w:vAlign w:val="center"/>
            <w:hideMark/>
          </w:tcPr>
          <w:p w:rsidR="00BF59C6" w:rsidRPr="00BF59C6" w:rsidRDefault="00BF59C6" w:rsidP="00BF59C6">
            <w:r w:rsidRPr="00BF59C6">
              <w:t>(подпись)</w:t>
            </w:r>
          </w:p>
        </w:tc>
      </w:tr>
      <w:tr w:rsidR="00BF59C6" w:rsidRPr="00BF59C6" w:rsidTr="00BF59C6">
        <w:trPr>
          <w:trHeight w:hRule="exact" w:val="495"/>
        </w:trPr>
        <w:tc>
          <w:tcPr>
            <w:tcW w:w="945" w:type="dxa"/>
            <w:shd w:val="clear" w:color="auto" w:fill="auto"/>
            <w:vAlign w:val="bottom"/>
          </w:tcPr>
          <w:p w:rsidR="00BF59C6" w:rsidRPr="00BF59C6" w:rsidRDefault="00BF59C6" w:rsidP="00BF59C6"/>
        </w:tc>
        <w:tc>
          <w:tcPr>
            <w:tcW w:w="341" w:type="dxa"/>
            <w:tcBorders>
              <w:top w:val="nil"/>
              <w:left w:val="nil"/>
              <w:bottom w:val="nil"/>
              <w:right w:val="single" w:sz="6" w:space="0" w:color="auto"/>
            </w:tcBorders>
            <w:shd w:val="clear" w:color="auto" w:fill="FFFFFF"/>
            <w:vAlign w:val="center"/>
          </w:tcPr>
          <w:p w:rsidR="00BF59C6" w:rsidRPr="00BF59C6" w:rsidRDefault="00BF59C6" w:rsidP="00BF59C6"/>
        </w:tc>
        <w:tc>
          <w:tcPr>
            <w:tcW w:w="2178" w:type="dxa"/>
            <w:gridSpan w:val="2"/>
            <w:vMerge/>
            <w:tcBorders>
              <w:top w:val="nil"/>
              <w:left w:val="nil"/>
              <w:bottom w:val="nil"/>
              <w:right w:val="single" w:sz="6" w:space="0" w:color="auto"/>
            </w:tcBorders>
            <w:shd w:val="clear" w:color="auto" w:fill="auto"/>
            <w:vAlign w:val="center"/>
            <w:hideMark/>
          </w:tcPr>
          <w:p w:rsidR="00BF59C6" w:rsidRPr="00BF59C6" w:rsidRDefault="00BF59C6" w:rsidP="00BF59C6"/>
        </w:tc>
        <w:tc>
          <w:tcPr>
            <w:tcW w:w="1221" w:type="dxa"/>
            <w:tcBorders>
              <w:top w:val="nil"/>
              <w:left w:val="single" w:sz="6" w:space="0" w:color="auto"/>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6562" w:type="dxa"/>
            <w:gridSpan w:val="6"/>
            <w:tcBorders>
              <w:top w:val="nil"/>
              <w:left w:val="nil"/>
              <w:bottom w:val="nil"/>
              <w:right w:val="nil"/>
            </w:tcBorders>
            <w:shd w:val="clear" w:color="auto" w:fill="auto"/>
            <w:vAlign w:val="center"/>
            <w:hideMark/>
          </w:tcPr>
          <w:p w:rsidR="00BF59C6" w:rsidRPr="00BF59C6" w:rsidRDefault="00BF59C6" w:rsidP="00BF59C6">
            <w:r w:rsidRPr="00BF59C6">
              <w:t xml:space="preserve">ОПС </w:t>
            </w:r>
          </w:p>
        </w:tc>
        <w:tc>
          <w:tcPr>
            <w:tcW w:w="2073" w:type="dxa"/>
            <w:gridSpan w:val="2"/>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single" w:sz="6" w:space="0" w:color="auto"/>
              <w:left w:val="nil"/>
              <w:bottom w:val="nil"/>
              <w:right w:val="nil"/>
            </w:tcBorders>
            <w:shd w:val="clear" w:color="auto" w:fill="FFFFFF"/>
            <w:vAlign w:val="center"/>
          </w:tcPr>
          <w:p w:rsidR="00BF59C6" w:rsidRPr="00BF59C6" w:rsidRDefault="00BF59C6" w:rsidP="00BF59C6"/>
        </w:tc>
        <w:tc>
          <w:tcPr>
            <w:tcW w:w="1299" w:type="dxa"/>
            <w:tcBorders>
              <w:top w:val="single" w:sz="6" w:space="0" w:color="auto"/>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2073" w:type="dxa"/>
            <w:gridSpan w:val="2"/>
            <w:tcBorders>
              <w:top w:val="single" w:sz="6" w:space="0" w:color="auto"/>
              <w:left w:val="nil"/>
              <w:bottom w:val="nil"/>
              <w:right w:val="nil"/>
            </w:tcBorders>
            <w:shd w:val="clear" w:color="auto" w:fill="FFFFFF"/>
            <w:vAlign w:val="center"/>
            <w:hideMark/>
          </w:tcPr>
          <w:p w:rsidR="00BF59C6" w:rsidRPr="00BF59C6" w:rsidRDefault="00BF59C6" w:rsidP="00BF59C6">
            <w:r w:rsidRPr="00BF59C6">
              <w:t>(подпись)</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1221" w:type="dxa"/>
            <w:tcBorders>
              <w:top w:val="nil"/>
              <w:left w:val="nil"/>
              <w:bottom w:val="nil"/>
              <w:right w:val="nil"/>
            </w:tcBorders>
            <w:shd w:val="clear" w:color="auto" w:fill="FFFFFF"/>
            <w:vAlign w:val="center"/>
          </w:tcPr>
          <w:p w:rsidR="00BF59C6" w:rsidRPr="00BF59C6" w:rsidRDefault="00BF59C6" w:rsidP="00BF59C6"/>
        </w:tc>
        <w:tc>
          <w:tcPr>
            <w:tcW w:w="1050" w:type="dxa"/>
            <w:tcBorders>
              <w:top w:val="nil"/>
              <w:left w:val="nil"/>
              <w:bottom w:val="nil"/>
              <w:right w:val="nil"/>
            </w:tcBorders>
            <w:shd w:val="clear" w:color="auto" w:fill="FFFFFF"/>
            <w:vAlign w:val="center"/>
          </w:tcPr>
          <w:p w:rsidR="00BF59C6" w:rsidRPr="00BF59C6" w:rsidRDefault="00BF59C6" w:rsidP="00BF59C6"/>
        </w:tc>
        <w:tc>
          <w:tcPr>
            <w:tcW w:w="1457" w:type="dxa"/>
            <w:tcBorders>
              <w:top w:val="nil"/>
              <w:left w:val="nil"/>
              <w:bottom w:val="nil"/>
              <w:right w:val="nil"/>
            </w:tcBorders>
            <w:shd w:val="clear" w:color="auto" w:fill="FFFFFF"/>
            <w:vAlign w:val="center"/>
          </w:tcPr>
          <w:p w:rsidR="00BF59C6" w:rsidRPr="00BF59C6" w:rsidRDefault="00BF59C6" w:rsidP="00BF59C6"/>
        </w:tc>
        <w:tc>
          <w:tcPr>
            <w:tcW w:w="1208"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60"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194"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70"/>
        </w:trPr>
        <w:tc>
          <w:tcPr>
            <w:tcW w:w="945" w:type="dxa"/>
            <w:shd w:val="clear" w:color="auto" w:fill="auto"/>
            <w:vAlign w:val="bottom"/>
          </w:tcPr>
          <w:p w:rsidR="00BF59C6" w:rsidRPr="00BF59C6" w:rsidRDefault="00BF59C6" w:rsidP="00BF59C6"/>
        </w:tc>
        <w:tc>
          <w:tcPr>
            <w:tcW w:w="341" w:type="dxa"/>
            <w:tcBorders>
              <w:top w:val="nil"/>
              <w:left w:val="nil"/>
              <w:bottom w:val="single" w:sz="12" w:space="0" w:color="auto"/>
              <w:right w:val="nil"/>
            </w:tcBorders>
            <w:shd w:val="clear" w:color="auto" w:fill="FFFFFF"/>
            <w:vAlign w:val="center"/>
          </w:tcPr>
          <w:p w:rsidR="00BF59C6" w:rsidRPr="00BF59C6" w:rsidRDefault="00BF59C6" w:rsidP="00BF59C6"/>
        </w:tc>
        <w:tc>
          <w:tcPr>
            <w:tcW w:w="879" w:type="dxa"/>
            <w:tcBorders>
              <w:top w:val="nil"/>
              <w:left w:val="nil"/>
              <w:bottom w:val="single" w:sz="12" w:space="0" w:color="auto"/>
              <w:right w:val="nil"/>
            </w:tcBorders>
            <w:shd w:val="clear" w:color="auto" w:fill="FFFFFF"/>
            <w:vAlign w:val="center"/>
          </w:tcPr>
          <w:p w:rsidR="00BF59C6" w:rsidRPr="00BF59C6" w:rsidRDefault="00BF59C6" w:rsidP="00BF59C6"/>
        </w:tc>
        <w:tc>
          <w:tcPr>
            <w:tcW w:w="1299" w:type="dxa"/>
            <w:tcBorders>
              <w:top w:val="nil"/>
              <w:left w:val="nil"/>
              <w:bottom w:val="single" w:sz="12" w:space="0" w:color="auto"/>
              <w:right w:val="nil"/>
            </w:tcBorders>
            <w:shd w:val="clear" w:color="auto" w:fill="FFFFFF"/>
            <w:vAlign w:val="center"/>
          </w:tcPr>
          <w:p w:rsidR="00BF59C6" w:rsidRPr="00BF59C6" w:rsidRDefault="00BF59C6" w:rsidP="00BF59C6"/>
        </w:tc>
        <w:tc>
          <w:tcPr>
            <w:tcW w:w="1221" w:type="dxa"/>
            <w:tcBorders>
              <w:top w:val="nil"/>
              <w:left w:val="nil"/>
              <w:bottom w:val="single" w:sz="12" w:space="0" w:color="auto"/>
              <w:right w:val="nil"/>
            </w:tcBorders>
            <w:shd w:val="clear" w:color="auto" w:fill="FFFFFF"/>
            <w:vAlign w:val="center"/>
          </w:tcPr>
          <w:p w:rsidR="00BF59C6" w:rsidRPr="00BF59C6" w:rsidRDefault="00BF59C6" w:rsidP="00BF59C6"/>
        </w:tc>
        <w:tc>
          <w:tcPr>
            <w:tcW w:w="1050" w:type="dxa"/>
            <w:tcBorders>
              <w:top w:val="nil"/>
              <w:left w:val="nil"/>
              <w:bottom w:val="single" w:sz="12" w:space="0" w:color="auto"/>
              <w:right w:val="nil"/>
            </w:tcBorders>
            <w:shd w:val="clear" w:color="auto" w:fill="FFFFFF"/>
            <w:vAlign w:val="center"/>
          </w:tcPr>
          <w:p w:rsidR="00BF59C6" w:rsidRPr="00BF59C6" w:rsidRDefault="00BF59C6" w:rsidP="00BF59C6"/>
        </w:tc>
        <w:tc>
          <w:tcPr>
            <w:tcW w:w="1457" w:type="dxa"/>
            <w:tcBorders>
              <w:top w:val="nil"/>
              <w:left w:val="nil"/>
              <w:bottom w:val="single" w:sz="12" w:space="0" w:color="auto"/>
              <w:right w:val="nil"/>
            </w:tcBorders>
            <w:shd w:val="clear" w:color="auto" w:fill="FFFFFF"/>
            <w:vAlign w:val="center"/>
          </w:tcPr>
          <w:p w:rsidR="00BF59C6" w:rsidRPr="00BF59C6" w:rsidRDefault="00BF59C6" w:rsidP="00BF59C6"/>
        </w:tc>
        <w:tc>
          <w:tcPr>
            <w:tcW w:w="1208" w:type="dxa"/>
            <w:tcBorders>
              <w:top w:val="nil"/>
              <w:left w:val="nil"/>
              <w:bottom w:val="single" w:sz="12" w:space="0" w:color="auto"/>
              <w:right w:val="nil"/>
            </w:tcBorders>
            <w:shd w:val="clear" w:color="auto" w:fill="FFFFFF"/>
            <w:vAlign w:val="center"/>
          </w:tcPr>
          <w:p w:rsidR="00BF59C6" w:rsidRPr="00BF59C6" w:rsidRDefault="00BF59C6" w:rsidP="00BF59C6"/>
        </w:tc>
        <w:tc>
          <w:tcPr>
            <w:tcW w:w="879" w:type="dxa"/>
            <w:tcBorders>
              <w:top w:val="nil"/>
              <w:left w:val="nil"/>
              <w:bottom w:val="single" w:sz="12" w:space="0" w:color="auto"/>
              <w:right w:val="nil"/>
            </w:tcBorders>
            <w:shd w:val="clear" w:color="auto" w:fill="FFFFFF"/>
            <w:vAlign w:val="center"/>
          </w:tcPr>
          <w:p w:rsidR="00BF59C6" w:rsidRPr="00BF59C6" w:rsidRDefault="00BF59C6" w:rsidP="00BF59C6"/>
        </w:tc>
        <w:tc>
          <w:tcPr>
            <w:tcW w:w="879" w:type="dxa"/>
            <w:tcBorders>
              <w:top w:val="nil"/>
              <w:left w:val="nil"/>
              <w:bottom w:val="single" w:sz="12" w:space="0" w:color="auto"/>
              <w:right w:val="nil"/>
            </w:tcBorders>
            <w:shd w:val="clear" w:color="auto" w:fill="FFFFFF"/>
            <w:vAlign w:val="center"/>
          </w:tcPr>
          <w:p w:rsidR="00BF59C6" w:rsidRPr="00BF59C6" w:rsidRDefault="00BF59C6" w:rsidP="00BF59C6"/>
        </w:tc>
        <w:tc>
          <w:tcPr>
            <w:tcW w:w="1260" w:type="dxa"/>
            <w:tcBorders>
              <w:top w:val="nil"/>
              <w:left w:val="nil"/>
              <w:bottom w:val="single" w:sz="12" w:space="0" w:color="auto"/>
              <w:right w:val="nil"/>
            </w:tcBorders>
            <w:shd w:val="clear" w:color="auto" w:fill="FFFFFF"/>
            <w:vAlign w:val="center"/>
          </w:tcPr>
          <w:p w:rsidR="00BF59C6" w:rsidRPr="00BF59C6" w:rsidRDefault="00BF59C6" w:rsidP="00BF59C6"/>
        </w:tc>
        <w:tc>
          <w:tcPr>
            <w:tcW w:w="879" w:type="dxa"/>
            <w:tcBorders>
              <w:top w:val="nil"/>
              <w:left w:val="nil"/>
              <w:bottom w:val="single" w:sz="12" w:space="0" w:color="auto"/>
              <w:right w:val="nil"/>
            </w:tcBorders>
            <w:shd w:val="clear" w:color="auto" w:fill="FFFFFF"/>
            <w:vAlign w:val="center"/>
          </w:tcPr>
          <w:p w:rsidR="00BF59C6" w:rsidRPr="00BF59C6" w:rsidRDefault="00BF59C6" w:rsidP="00BF59C6"/>
        </w:tc>
        <w:tc>
          <w:tcPr>
            <w:tcW w:w="879" w:type="dxa"/>
            <w:tcBorders>
              <w:top w:val="nil"/>
              <w:left w:val="nil"/>
              <w:bottom w:val="single" w:sz="12" w:space="0" w:color="auto"/>
              <w:right w:val="nil"/>
            </w:tcBorders>
            <w:shd w:val="clear" w:color="auto" w:fill="FFFFFF"/>
            <w:vAlign w:val="center"/>
          </w:tcPr>
          <w:p w:rsidR="00BF59C6" w:rsidRPr="00BF59C6" w:rsidRDefault="00BF59C6" w:rsidP="00BF59C6"/>
        </w:tc>
        <w:tc>
          <w:tcPr>
            <w:tcW w:w="1194" w:type="dxa"/>
            <w:tcBorders>
              <w:top w:val="nil"/>
              <w:left w:val="nil"/>
              <w:bottom w:val="single" w:sz="12" w:space="0" w:color="auto"/>
              <w:right w:val="nil"/>
            </w:tcBorders>
            <w:shd w:val="clear" w:color="auto" w:fill="FFFFFF"/>
            <w:vAlign w:val="center"/>
          </w:tcPr>
          <w:p w:rsidR="00BF59C6" w:rsidRPr="00BF59C6" w:rsidRDefault="00BF59C6" w:rsidP="00BF59C6"/>
        </w:tc>
      </w:tr>
    </w:tbl>
    <w:p w:rsidR="00BF59C6" w:rsidRPr="00BF59C6" w:rsidRDefault="00BF59C6" w:rsidP="00BF59C6"/>
    <w:tbl>
      <w:tblPr>
        <w:tblW w:w="15451" w:type="dxa"/>
        <w:tblLayout w:type="fixed"/>
        <w:tblCellMar>
          <w:left w:w="0" w:type="dxa"/>
          <w:right w:w="0" w:type="dxa"/>
        </w:tblCellMar>
        <w:tblLook w:val="04A0" w:firstRow="1" w:lastRow="0" w:firstColumn="1" w:lastColumn="0" w:noHBand="0" w:noVBand="1"/>
      </w:tblPr>
      <w:tblGrid>
        <w:gridCol w:w="945"/>
        <w:gridCol w:w="341"/>
        <w:gridCol w:w="879"/>
        <w:gridCol w:w="1299"/>
        <w:gridCol w:w="789"/>
        <w:gridCol w:w="1311"/>
        <w:gridCol w:w="1273"/>
        <w:gridCol w:w="960"/>
        <w:gridCol w:w="1134"/>
        <w:gridCol w:w="2054"/>
        <w:gridCol w:w="971"/>
        <w:gridCol w:w="1431"/>
        <w:gridCol w:w="1444"/>
        <w:gridCol w:w="620"/>
      </w:tblGrid>
      <w:tr w:rsidR="00BF59C6" w:rsidRPr="00BF59C6" w:rsidTr="00BF59C6">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99" w:type="dxa"/>
            <w:shd w:val="clear" w:color="auto" w:fill="auto"/>
            <w:vAlign w:val="bottom"/>
          </w:tcPr>
          <w:p w:rsidR="00BF59C6" w:rsidRPr="00BF59C6" w:rsidRDefault="00BF59C6" w:rsidP="00BF59C6"/>
        </w:tc>
        <w:tc>
          <w:tcPr>
            <w:tcW w:w="789" w:type="dxa"/>
            <w:shd w:val="clear" w:color="auto" w:fill="auto"/>
            <w:vAlign w:val="bottom"/>
          </w:tcPr>
          <w:p w:rsidR="00BF59C6" w:rsidRPr="00BF59C6" w:rsidRDefault="00BF59C6" w:rsidP="00BF59C6"/>
        </w:tc>
        <w:tc>
          <w:tcPr>
            <w:tcW w:w="1311" w:type="dxa"/>
            <w:shd w:val="clear" w:color="auto" w:fill="auto"/>
            <w:vAlign w:val="bottom"/>
          </w:tcPr>
          <w:p w:rsidR="00BF59C6" w:rsidRPr="00BF59C6" w:rsidRDefault="00BF59C6" w:rsidP="00BF59C6"/>
        </w:tc>
        <w:tc>
          <w:tcPr>
            <w:tcW w:w="1273" w:type="dxa"/>
            <w:shd w:val="clear" w:color="auto" w:fill="auto"/>
            <w:vAlign w:val="bottom"/>
          </w:tcPr>
          <w:p w:rsidR="00BF59C6" w:rsidRPr="00BF59C6" w:rsidRDefault="00BF59C6" w:rsidP="00BF59C6"/>
        </w:tc>
        <w:tc>
          <w:tcPr>
            <w:tcW w:w="960" w:type="dxa"/>
            <w:shd w:val="clear" w:color="auto" w:fill="auto"/>
            <w:vAlign w:val="bottom"/>
          </w:tcPr>
          <w:p w:rsidR="00BF59C6" w:rsidRPr="00BF59C6" w:rsidRDefault="00BF59C6" w:rsidP="00BF59C6"/>
        </w:tc>
        <w:tc>
          <w:tcPr>
            <w:tcW w:w="1134" w:type="dxa"/>
            <w:shd w:val="clear" w:color="auto" w:fill="auto"/>
            <w:vAlign w:val="bottom"/>
          </w:tcPr>
          <w:p w:rsidR="00BF59C6" w:rsidRPr="00BF59C6" w:rsidRDefault="00BF59C6" w:rsidP="00BF59C6"/>
        </w:tc>
        <w:tc>
          <w:tcPr>
            <w:tcW w:w="2054" w:type="dxa"/>
            <w:shd w:val="clear" w:color="auto" w:fill="auto"/>
            <w:vAlign w:val="bottom"/>
          </w:tcPr>
          <w:p w:rsidR="00BF59C6" w:rsidRPr="00BF59C6" w:rsidRDefault="00BF59C6" w:rsidP="00BF59C6"/>
        </w:tc>
        <w:tc>
          <w:tcPr>
            <w:tcW w:w="971" w:type="dxa"/>
            <w:shd w:val="clear" w:color="auto" w:fill="auto"/>
            <w:vAlign w:val="bottom"/>
          </w:tcPr>
          <w:p w:rsidR="00BF59C6" w:rsidRPr="00BF59C6" w:rsidRDefault="00BF59C6" w:rsidP="00BF59C6"/>
        </w:tc>
        <w:tc>
          <w:tcPr>
            <w:tcW w:w="3495" w:type="dxa"/>
            <w:gridSpan w:val="3"/>
            <w:tcBorders>
              <w:top w:val="nil"/>
              <w:left w:val="nil"/>
              <w:bottom w:val="nil"/>
              <w:right w:val="nil"/>
            </w:tcBorders>
            <w:shd w:val="clear" w:color="auto" w:fill="FFFFFF"/>
            <w:vAlign w:val="center"/>
            <w:hideMark/>
          </w:tcPr>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p w:rsidR="00BF59C6" w:rsidRPr="00BF59C6" w:rsidRDefault="00BF59C6" w:rsidP="00BF59C6">
            <w:r w:rsidRPr="00BF59C6">
              <w:t>(оборотная сторона ф.МС-4)</w:t>
            </w:r>
            <w:r w:rsidRPr="00BF59C6">
              <w:br/>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41" w:type="dxa"/>
            <w:tcBorders>
              <w:top w:val="nil"/>
              <w:left w:val="nil"/>
              <w:bottom w:val="nil"/>
              <w:right w:val="nil"/>
            </w:tcBorders>
            <w:shd w:val="clear" w:color="auto" w:fill="FFFFFF"/>
            <w:vAlign w:val="center"/>
          </w:tcPr>
          <w:p w:rsidR="00BF59C6" w:rsidRPr="00BF59C6" w:rsidRDefault="00BF59C6" w:rsidP="00BF59C6"/>
        </w:tc>
        <w:tc>
          <w:tcPr>
            <w:tcW w:w="879" w:type="dxa"/>
            <w:tcBorders>
              <w:top w:val="nil"/>
              <w:left w:val="nil"/>
              <w:bottom w:val="nil"/>
              <w:right w:val="nil"/>
            </w:tcBorders>
            <w:shd w:val="clear" w:color="auto" w:fill="FFFFFF"/>
            <w:vAlign w:val="center"/>
          </w:tcPr>
          <w:p w:rsidR="00BF59C6" w:rsidRPr="00BF59C6" w:rsidRDefault="00BF59C6" w:rsidP="00BF59C6"/>
        </w:tc>
        <w:tc>
          <w:tcPr>
            <w:tcW w:w="1299" w:type="dxa"/>
            <w:tcBorders>
              <w:top w:val="nil"/>
              <w:left w:val="nil"/>
              <w:bottom w:val="nil"/>
              <w:right w:val="nil"/>
            </w:tcBorders>
            <w:shd w:val="clear" w:color="auto" w:fill="FFFFFF"/>
            <w:vAlign w:val="center"/>
          </w:tcPr>
          <w:p w:rsidR="00BF59C6" w:rsidRPr="00BF59C6" w:rsidRDefault="00BF59C6" w:rsidP="00BF59C6"/>
        </w:tc>
        <w:tc>
          <w:tcPr>
            <w:tcW w:w="789" w:type="dxa"/>
            <w:tcBorders>
              <w:top w:val="nil"/>
              <w:left w:val="nil"/>
              <w:bottom w:val="nil"/>
              <w:right w:val="nil"/>
            </w:tcBorders>
            <w:shd w:val="clear" w:color="auto" w:fill="FFFFFF"/>
            <w:vAlign w:val="center"/>
          </w:tcPr>
          <w:p w:rsidR="00BF59C6" w:rsidRPr="00BF59C6" w:rsidRDefault="00BF59C6" w:rsidP="00BF59C6"/>
        </w:tc>
        <w:tc>
          <w:tcPr>
            <w:tcW w:w="1311" w:type="dxa"/>
            <w:tcBorders>
              <w:top w:val="nil"/>
              <w:left w:val="nil"/>
              <w:bottom w:val="nil"/>
              <w:right w:val="nil"/>
            </w:tcBorders>
            <w:shd w:val="clear" w:color="auto" w:fill="FFFFFF"/>
            <w:vAlign w:val="center"/>
          </w:tcPr>
          <w:p w:rsidR="00BF59C6" w:rsidRPr="00BF59C6" w:rsidRDefault="00BF59C6" w:rsidP="00BF59C6"/>
        </w:tc>
        <w:tc>
          <w:tcPr>
            <w:tcW w:w="1273" w:type="dxa"/>
            <w:tcBorders>
              <w:top w:val="nil"/>
              <w:left w:val="nil"/>
              <w:bottom w:val="nil"/>
              <w:right w:val="nil"/>
            </w:tcBorders>
            <w:shd w:val="clear" w:color="auto" w:fill="FFFFFF"/>
            <w:vAlign w:val="center"/>
          </w:tcPr>
          <w:p w:rsidR="00BF59C6" w:rsidRPr="00BF59C6" w:rsidRDefault="00BF59C6" w:rsidP="00BF59C6"/>
        </w:tc>
        <w:tc>
          <w:tcPr>
            <w:tcW w:w="960" w:type="dxa"/>
            <w:tcBorders>
              <w:top w:val="nil"/>
              <w:left w:val="nil"/>
              <w:bottom w:val="nil"/>
              <w:right w:val="nil"/>
            </w:tcBorders>
            <w:shd w:val="clear" w:color="auto" w:fill="FFFFFF"/>
            <w:vAlign w:val="center"/>
          </w:tcPr>
          <w:p w:rsidR="00BF59C6" w:rsidRPr="00BF59C6" w:rsidRDefault="00BF59C6" w:rsidP="00BF59C6"/>
        </w:tc>
        <w:tc>
          <w:tcPr>
            <w:tcW w:w="1134" w:type="dxa"/>
            <w:tcBorders>
              <w:top w:val="nil"/>
              <w:left w:val="nil"/>
              <w:bottom w:val="nil"/>
              <w:right w:val="nil"/>
            </w:tcBorders>
            <w:shd w:val="clear" w:color="auto" w:fill="FFFFFF"/>
            <w:vAlign w:val="center"/>
          </w:tcPr>
          <w:p w:rsidR="00BF59C6" w:rsidRPr="00BF59C6" w:rsidRDefault="00BF59C6" w:rsidP="00BF59C6"/>
        </w:tc>
        <w:tc>
          <w:tcPr>
            <w:tcW w:w="2054" w:type="dxa"/>
            <w:tcBorders>
              <w:top w:val="nil"/>
              <w:left w:val="nil"/>
              <w:bottom w:val="nil"/>
              <w:right w:val="nil"/>
            </w:tcBorders>
            <w:shd w:val="clear" w:color="auto" w:fill="FFFFFF"/>
            <w:vAlign w:val="center"/>
          </w:tcPr>
          <w:p w:rsidR="00BF59C6" w:rsidRPr="00BF59C6" w:rsidRDefault="00BF59C6" w:rsidP="00BF59C6"/>
        </w:tc>
        <w:tc>
          <w:tcPr>
            <w:tcW w:w="971" w:type="dxa"/>
            <w:tcBorders>
              <w:top w:val="nil"/>
              <w:left w:val="nil"/>
              <w:bottom w:val="nil"/>
              <w:right w:val="nil"/>
            </w:tcBorders>
            <w:shd w:val="clear" w:color="auto" w:fill="FFFFFF"/>
            <w:vAlign w:val="center"/>
          </w:tcPr>
          <w:p w:rsidR="00BF59C6" w:rsidRPr="00BF59C6" w:rsidRDefault="00BF59C6" w:rsidP="00BF59C6"/>
        </w:tc>
        <w:tc>
          <w:tcPr>
            <w:tcW w:w="1431" w:type="dxa"/>
            <w:tcBorders>
              <w:top w:val="nil"/>
              <w:left w:val="nil"/>
              <w:bottom w:val="nil"/>
              <w:right w:val="nil"/>
            </w:tcBorders>
            <w:shd w:val="clear" w:color="auto" w:fill="FFFFFF"/>
            <w:vAlign w:val="center"/>
          </w:tcPr>
          <w:p w:rsidR="00BF59C6" w:rsidRPr="00BF59C6" w:rsidRDefault="00BF59C6" w:rsidP="00BF59C6"/>
        </w:tc>
        <w:tc>
          <w:tcPr>
            <w:tcW w:w="1444" w:type="dxa"/>
            <w:tcBorders>
              <w:top w:val="nil"/>
              <w:left w:val="nil"/>
              <w:bottom w:val="nil"/>
              <w:right w:val="nil"/>
            </w:tcBorders>
            <w:shd w:val="clear" w:color="auto" w:fill="FFFFFF"/>
            <w:vAlign w:val="center"/>
          </w:tcPr>
          <w:p w:rsidR="00BF59C6" w:rsidRPr="00BF59C6" w:rsidRDefault="00BF59C6" w:rsidP="00BF59C6"/>
        </w:tc>
        <w:tc>
          <w:tcPr>
            <w:tcW w:w="620" w:type="dxa"/>
            <w:tcBorders>
              <w:top w:val="nil"/>
              <w:left w:val="nil"/>
              <w:bottom w:val="nil"/>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6852" w:type="dxa"/>
            <w:gridSpan w:val="7"/>
            <w:tcBorders>
              <w:top w:val="nil"/>
              <w:left w:val="nil"/>
              <w:bottom w:val="nil"/>
              <w:right w:val="nil"/>
            </w:tcBorders>
            <w:shd w:val="clear" w:color="auto" w:fill="FFFFFF"/>
            <w:vAlign w:val="center"/>
            <w:hideMark/>
          </w:tcPr>
          <w:p w:rsidR="00BF59C6" w:rsidRPr="00BF59C6" w:rsidRDefault="00BF59C6" w:rsidP="00BF59C6">
            <w:r w:rsidRPr="00BF59C6">
              <w:t>Купюрная опись наличных денег</w:t>
            </w:r>
          </w:p>
        </w:tc>
        <w:tc>
          <w:tcPr>
            <w:tcW w:w="7654" w:type="dxa"/>
            <w:gridSpan w:val="6"/>
            <w:tcBorders>
              <w:top w:val="nil"/>
              <w:left w:val="nil"/>
              <w:bottom w:val="nil"/>
              <w:right w:val="nil"/>
            </w:tcBorders>
            <w:shd w:val="clear" w:color="auto" w:fill="FFFFFF"/>
            <w:vAlign w:val="center"/>
            <w:hideMark/>
          </w:tcPr>
          <w:p w:rsidR="00BF59C6" w:rsidRPr="00BF59C6" w:rsidRDefault="00BF59C6" w:rsidP="00BF59C6">
            <w:r w:rsidRPr="00BF59C6">
              <w:t>Опись денежных документов</w:t>
            </w:r>
          </w:p>
        </w:tc>
      </w:tr>
      <w:tr w:rsidR="00BF59C6" w:rsidRPr="00BF59C6" w:rsidTr="00BF59C6">
        <w:trPr>
          <w:trHeight w:hRule="exact" w:val="270"/>
        </w:trPr>
        <w:tc>
          <w:tcPr>
            <w:tcW w:w="945" w:type="dxa"/>
            <w:shd w:val="clear" w:color="auto" w:fill="auto"/>
            <w:vAlign w:val="bottom"/>
          </w:tcPr>
          <w:p w:rsidR="00BF59C6" w:rsidRPr="00BF59C6" w:rsidRDefault="00BF59C6" w:rsidP="00BF59C6"/>
        </w:tc>
        <w:tc>
          <w:tcPr>
            <w:tcW w:w="341" w:type="dxa"/>
            <w:tcBorders>
              <w:top w:val="nil"/>
              <w:left w:val="nil"/>
              <w:bottom w:val="single" w:sz="12" w:space="0" w:color="auto"/>
              <w:right w:val="nil"/>
            </w:tcBorders>
            <w:shd w:val="clear" w:color="auto" w:fill="FFFFFF"/>
            <w:vAlign w:val="center"/>
          </w:tcPr>
          <w:p w:rsidR="00BF59C6" w:rsidRPr="00BF59C6" w:rsidRDefault="00BF59C6" w:rsidP="00BF59C6"/>
        </w:tc>
        <w:tc>
          <w:tcPr>
            <w:tcW w:w="879" w:type="dxa"/>
            <w:tcBorders>
              <w:top w:val="nil"/>
              <w:left w:val="nil"/>
              <w:bottom w:val="single" w:sz="12" w:space="0" w:color="auto"/>
              <w:right w:val="nil"/>
            </w:tcBorders>
            <w:shd w:val="clear" w:color="auto" w:fill="FFFFFF"/>
            <w:vAlign w:val="center"/>
          </w:tcPr>
          <w:p w:rsidR="00BF59C6" w:rsidRPr="00BF59C6" w:rsidRDefault="00BF59C6" w:rsidP="00BF59C6"/>
        </w:tc>
        <w:tc>
          <w:tcPr>
            <w:tcW w:w="1299" w:type="dxa"/>
            <w:tcBorders>
              <w:top w:val="nil"/>
              <w:left w:val="nil"/>
              <w:bottom w:val="single" w:sz="12" w:space="0" w:color="auto"/>
              <w:right w:val="nil"/>
            </w:tcBorders>
            <w:shd w:val="clear" w:color="auto" w:fill="FFFFFF"/>
            <w:vAlign w:val="center"/>
          </w:tcPr>
          <w:p w:rsidR="00BF59C6" w:rsidRPr="00BF59C6" w:rsidRDefault="00BF59C6" w:rsidP="00BF59C6"/>
        </w:tc>
        <w:tc>
          <w:tcPr>
            <w:tcW w:w="789" w:type="dxa"/>
            <w:tcBorders>
              <w:top w:val="nil"/>
              <w:left w:val="nil"/>
              <w:bottom w:val="single" w:sz="12" w:space="0" w:color="auto"/>
              <w:right w:val="nil"/>
            </w:tcBorders>
            <w:shd w:val="clear" w:color="auto" w:fill="FFFFFF"/>
            <w:vAlign w:val="center"/>
          </w:tcPr>
          <w:p w:rsidR="00BF59C6" w:rsidRPr="00BF59C6" w:rsidRDefault="00BF59C6" w:rsidP="00BF59C6"/>
        </w:tc>
        <w:tc>
          <w:tcPr>
            <w:tcW w:w="1311" w:type="dxa"/>
            <w:tcBorders>
              <w:top w:val="nil"/>
              <w:left w:val="nil"/>
              <w:bottom w:val="single" w:sz="12" w:space="0" w:color="auto"/>
              <w:right w:val="nil"/>
            </w:tcBorders>
            <w:shd w:val="clear" w:color="auto" w:fill="FFFFFF"/>
            <w:vAlign w:val="center"/>
          </w:tcPr>
          <w:p w:rsidR="00BF59C6" w:rsidRPr="00BF59C6" w:rsidRDefault="00BF59C6" w:rsidP="00BF59C6"/>
        </w:tc>
        <w:tc>
          <w:tcPr>
            <w:tcW w:w="1273" w:type="dxa"/>
            <w:tcBorders>
              <w:top w:val="nil"/>
              <w:left w:val="nil"/>
              <w:bottom w:val="single" w:sz="12" w:space="0" w:color="auto"/>
              <w:right w:val="nil"/>
            </w:tcBorders>
            <w:shd w:val="clear" w:color="auto" w:fill="FFFFFF"/>
            <w:vAlign w:val="center"/>
          </w:tcPr>
          <w:p w:rsidR="00BF59C6" w:rsidRPr="00BF59C6" w:rsidRDefault="00BF59C6" w:rsidP="00BF59C6"/>
        </w:tc>
        <w:tc>
          <w:tcPr>
            <w:tcW w:w="960" w:type="dxa"/>
            <w:tcBorders>
              <w:top w:val="nil"/>
              <w:left w:val="nil"/>
              <w:bottom w:val="single" w:sz="12" w:space="0" w:color="auto"/>
              <w:right w:val="nil"/>
            </w:tcBorders>
            <w:shd w:val="clear" w:color="auto" w:fill="FFFFFF"/>
            <w:vAlign w:val="center"/>
          </w:tcPr>
          <w:p w:rsidR="00BF59C6" w:rsidRPr="00BF59C6" w:rsidRDefault="00BF59C6" w:rsidP="00BF59C6"/>
        </w:tc>
        <w:tc>
          <w:tcPr>
            <w:tcW w:w="1134" w:type="dxa"/>
            <w:tcBorders>
              <w:top w:val="nil"/>
              <w:left w:val="nil"/>
              <w:bottom w:val="single" w:sz="12" w:space="0" w:color="auto"/>
              <w:right w:val="nil"/>
            </w:tcBorders>
            <w:shd w:val="clear" w:color="auto" w:fill="FFFFFF"/>
            <w:vAlign w:val="center"/>
          </w:tcPr>
          <w:p w:rsidR="00BF59C6" w:rsidRPr="00BF59C6" w:rsidRDefault="00BF59C6" w:rsidP="00BF59C6"/>
        </w:tc>
        <w:tc>
          <w:tcPr>
            <w:tcW w:w="2054" w:type="dxa"/>
            <w:tcBorders>
              <w:top w:val="nil"/>
              <w:left w:val="nil"/>
              <w:bottom w:val="single" w:sz="12" w:space="0" w:color="auto"/>
              <w:right w:val="nil"/>
            </w:tcBorders>
            <w:shd w:val="clear" w:color="auto" w:fill="FFFFFF"/>
            <w:vAlign w:val="center"/>
          </w:tcPr>
          <w:p w:rsidR="00BF59C6" w:rsidRPr="00BF59C6" w:rsidRDefault="00BF59C6" w:rsidP="00BF59C6"/>
        </w:tc>
        <w:tc>
          <w:tcPr>
            <w:tcW w:w="971" w:type="dxa"/>
            <w:tcBorders>
              <w:top w:val="nil"/>
              <w:left w:val="nil"/>
              <w:bottom w:val="single" w:sz="12" w:space="0" w:color="auto"/>
              <w:right w:val="nil"/>
            </w:tcBorders>
            <w:shd w:val="clear" w:color="auto" w:fill="FFFFFF"/>
            <w:vAlign w:val="center"/>
          </w:tcPr>
          <w:p w:rsidR="00BF59C6" w:rsidRPr="00BF59C6" w:rsidRDefault="00BF59C6" w:rsidP="00BF59C6"/>
        </w:tc>
        <w:tc>
          <w:tcPr>
            <w:tcW w:w="1431" w:type="dxa"/>
            <w:tcBorders>
              <w:top w:val="nil"/>
              <w:left w:val="nil"/>
              <w:bottom w:val="single" w:sz="12" w:space="0" w:color="auto"/>
              <w:right w:val="nil"/>
            </w:tcBorders>
            <w:shd w:val="clear" w:color="auto" w:fill="FFFFFF"/>
            <w:vAlign w:val="center"/>
          </w:tcPr>
          <w:p w:rsidR="00BF59C6" w:rsidRPr="00BF59C6" w:rsidRDefault="00BF59C6" w:rsidP="00BF59C6"/>
        </w:tc>
        <w:tc>
          <w:tcPr>
            <w:tcW w:w="1444" w:type="dxa"/>
            <w:tcBorders>
              <w:top w:val="nil"/>
              <w:left w:val="nil"/>
              <w:bottom w:val="single" w:sz="12" w:space="0" w:color="auto"/>
              <w:right w:val="nil"/>
            </w:tcBorders>
            <w:shd w:val="clear" w:color="auto" w:fill="FFFFFF"/>
            <w:vAlign w:val="center"/>
          </w:tcPr>
          <w:p w:rsidR="00BF59C6" w:rsidRPr="00BF59C6" w:rsidRDefault="00BF59C6" w:rsidP="00BF59C6"/>
        </w:tc>
        <w:tc>
          <w:tcPr>
            <w:tcW w:w="620" w:type="dxa"/>
            <w:tcBorders>
              <w:top w:val="nil"/>
              <w:left w:val="nil"/>
              <w:bottom w:val="single" w:sz="12" w:space="0" w:color="auto"/>
              <w:right w:val="nil"/>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3308" w:type="dxa"/>
            <w:gridSpan w:val="4"/>
            <w:tcBorders>
              <w:top w:val="single" w:sz="12" w:space="0" w:color="auto"/>
              <w:left w:val="single" w:sz="12" w:space="0" w:color="auto"/>
              <w:bottom w:val="nil"/>
              <w:right w:val="nil"/>
            </w:tcBorders>
            <w:shd w:val="clear" w:color="auto" w:fill="FFFFFF"/>
            <w:vAlign w:val="center"/>
            <w:hideMark/>
          </w:tcPr>
          <w:p w:rsidR="00BF59C6" w:rsidRPr="00BF59C6" w:rsidRDefault="00BF59C6" w:rsidP="00BF59C6">
            <w:r w:rsidRPr="00BF59C6">
              <w:t>Денежные билеты</w:t>
            </w:r>
          </w:p>
        </w:tc>
        <w:tc>
          <w:tcPr>
            <w:tcW w:w="3544" w:type="dxa"/>
            <w:gridSpan w:val="3"/>
            <w:tcBorders>
              <w:top w:val="single" w:sz="12" w:space="0" w:color="auto"/>
              <w:left w:val="single" w:sz="12" w:space="0" w:color="auto"/>
              <w:bottom w:val="nil"/>
              <w:right w:val="nil"/>
            </w:tcBorders>
            <w:shd w:val="clear" w:color="auto" w:fill="FFFFFF"/>
            <w:vAlign w:val="center"/>
            <w:hideMark/>
          </w:tcPr>
          <w:p w:rsidR="00BF59C6" w:rsidRPr="00BF59C6" w:rsidRDefault="00BF59C6" w:rsidP="00BF59C6">
            <w:r w:rsidRPr="00BF59C6">
              <w:t>Металлическая монета</w:t>
            </w:r>
          </w:p>
        </w:tc>
        <w:tc>
          <w:tcPr>
            <w:tcW w:w="1134" w:type="dxa"/>
            <w:vMerge w:val="restart"/>
            <w:tcBorders>
              <w:top w:val="single" w:sz="12"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 документов</w:t>
            </w:r>
          </w:p>
        </w:tc>
        <w:tc>
          <w:tcPr>
            <w:tcW w:w="2054" w:type="dxa"/>
            <w:vMerge w:val="restart"/>
            <w:tcBorders>
              <w:top w:val="single" w:sz="12"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Номера счетов клиентов</w:t>
            </w:r>
          </w:p>
        </w:tc>
        <w:tc>
          <w:tcPr>
            <w:tcW w:w="971" w:type="dxa"/>
            <w:vMerge w:val="restart"/>
            <w:tcBorders>
              <w:top w:val="single" w:sz="12"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Сумма</w:t>
            </w:r>
          </w:p>
        </w:tc>
        <w:tc>
          <w:tcPr>
            <w:tcW w:w="1431" w:type="dxa"/>
            <w:vMerge w:val="restart"/>
            <w:tcBorders>
              <w:top w:val="single" w:sz="12" w:space="0" w:color="auto"/>
              <w:left w:val="single" w:sz="12" w:space="0" w:color="auto"/>
              <w:bottom w:val="nil"/>
              <w:right w:val="nil"/>
            </w:tcBorders>
            <w:shd w:val="clear" w:color="auto" w:fill="FFFFFF"/>
            <w:vAlign w:val="center"/>
            <w:hideMark/>
          </w:tcPr>
          <w:p w:rsidR="00BF59C6" w:rsidRPr="00BF59C6" w:rsidRDefault="00BF59C6" w:rsidP="00BF59C6">
            <w:r w:rsidRPr="00BF59C6">
              <w:t>№№ документов</w:t>
            </w:r>
          </w:p>
        </w:tc>
        <w:tc>
          <w:tcPr>
            <w:tcW w:w="1444" w:type="dxa"/>
            <w:vMerge w:val="restart"/>
            <w:tcBorders>
              <w:top w:val="single" w:sz="12" w:space="0" w:color="auto"/>
              <w:left w:val="single" w:sz="6" w:space="0" w:color="auto"/>
              <w:bottom w:val="nil"/>
              <w:right w:val="nil"/>
            </w:tcBorders>
            <w:shd w:val="clear" w:color="auto" w:fill="FFFFFF"/>
            <w:vAlign w:val="center"/>
            <w:hideMark/>
          </w:tcPr>
          <w:p w:rsidR="00BF59C6" w:rsidRPr="00BF59C6" w:rsidRDefault="00BF59C6" w:rsidP="00BF59C6">
            <w:r w:rsidRPr="00BF59C6">
              <w:t>Номера счетов клиентов</w:t>
            </w:r>
          </w:p>
        </w:tc>
        <w:tc>
          <w:tcPr>
            <w:tcW w:w="620" w:type="dxa"/>
            <w:vMerge w:val="restart"/>
            <w:tcBorders>
              <w:top w:val="single" w:sz="12" w:space="0" w:color="auto"/>
              <w:left w:val="single" w:sz="6" w:space="0" w:color="auto"/>
              <w:bottom w:val="nil"/>
              <w:right w:val="single" w:sz="12" w:space="0" w:color="auto"/>
            </w:tcBorders>
            <w:shd w:val="clear" w:color="auto" w:fill="FFFFFF"/>
            <w:vAlign w:val="center"/>
            <w:hideMark/>
          </w:tcPr>
          <w:p w:rsidR="00BF59C6" w:rsidRPr="00BF59C6" w:rsidRDefault="00BF59C6" w:rsidP="00BF59C6">
            <w:r w:rsidRPr="00BF59C6">
              <w:t>Сумма</w:t>
            </w:r>
          </w:p>
        </w:tc>
      </w:tr>
      <w:tr w:rsidR="00BF59C6" w:rsidRPr="00BF59C6" w:rsidTr="00BF59C6">
        <w:trPr>
          <w:trHeight w:hRule="exact" w:val="510"/>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nil"/>
              <w:right w:val="nil"/>
            </w:tcBorders>
            <w:shd w:val="clear" w:color="auto" w:fill="FFFFFF"/>
            <w:vAlign w:val="center"/>
            <w:hideMark/>
          </w:tcPr>
          <w:p w:rsidR="00BF59C6" w:rsidRPr="00BF59C6" w:rsidRDefault="00BF59C6" w:rsidP="00BF59C6">
            <w:r w:rsidRPr="00BF59C6">
              <w:t>Купюры</w:t>
            </w:r>
          </w:p>
        </w:tc>
        <w:tc>
          <w:tcPr>
            <w:tcW w:w="129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Кол-во листов</w:t>
            </w:r>
          </w:p>
        </w:tc>
        <w:tc>
          <w:tcPr>
            <w:tcW w:w="789" w:type="dxa"/>
            <w:tcBorders>
              <w:top w:val="single" w:sz="6"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Сумма</w:t>
            </w: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достоинство</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кол-во монет</w:t>
            </w:r>
          </w:p>
        </w:tc>
        <w:tc>
          <w:tcPr>
            <w:tcW w:w="960" w:type="dxa"/>
            <w:tcBorders>
              <w:top w:val="single" w:sz="6"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Сумма</w:t>
            </w:r>
          </w:p>
        </w:tc>
        <w:tc>
          <w:tcPr>
            <w:tcW w:w="1134"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rsidR="00BF59C6" w:rsidRPr="00BF59C6" w:rsidRDefault="00BF59C6" w:rsidP="00BF59C6"/>
        </w:tc>
        <w:tc>
          <w:tcPr>
            <w:tcW w:w="2054" w:type="dxa"/>
            <w:vMerge/>
            <w:tcBorders>
              <w:top w:val="single" w:sz="12" w:space="0" w:color="auto"/>
              <w:left w:val="single" w:sz="6" w:space="0" w:color="auto"/>
              <w:bottom w:val="single" w:sz="6" w:space="0" w:color="auto"/>
              <w:right w:val="single" w:sz="6" w:space="0" w:color="auto"/>
            </w:tcBorders>
            <w:shd w:val="clear" w:color="auto" w:fill="auto"/>
            <w:vAlign w:val="center"/>
            <w:hideMark/>
          </w:tcPr>
          <w:p w:rsidR="00BF59C6" w:rsidRPr="00BF59C6" w:rsidRDefault="00BF59C6" w:rsidP="00BF59C6"/>
        </w:tc>
        <w:tc>
          <w:tcPr>
            <w:tcW w:w="971" w:type="dxa"/>
            <w:vMerge/>
            <w:tcBorders>
              <w:top w:val="single" w:sz="12" w:space="0" w:color="auto"/>
              <w:left w:val="single" w:sz="6" w:space="0" w:color="auto"/>
              <w:bottom w:val="single" w:sz="6" w:space="0" w:color="auto"/>
              <w:right w:val="single" w:sz="12" w:space="0" w:color="auto"/>
            </w:tcBorders>
            <w:shd w:val="clear" w:color="auto" w:fill="auto"/>
            <w:vAlign w:val="center"/>
            <w:hideMark/>
          </w:tcPr>
          <w:p w:rsidR="00BF59C6" w:rsidRPr="00BF59C6" w:rsidRDefault="00BF59C6" w:rsidP="00BF59C6"/>
        </w:tc>
        <w:tc>
          <w:tcPr>
            <w:tcW w:w="1431" w:type="dxa"/>
            <w:vMerge/>
            <w:tcBorders>
              <w:top w:val="single" w:sz="12" w:space="0" w:color="auto"/>
              <w:left w:val="single" w:sz="12" w:space="0" w:color="auto"/>
              <w:bottom w:val="nil"/>
              <w:right w:val="nil"/>
            </w:tcBorders>
            <w:shd w:val="clear" w:color="auto" w:fill="auto"/>
            <w:vAlign w:val="center"/>
            <w:hideMark/>
          </w:tcPr>
          <w:p w:rsidR="00BF59C6" w:rsidRPr="00BF59C6" w:rsidRDefault="00BF59C6" w:rsidP="00BF59C6"/>
        </w:tc>
        <w:tc>
          <w:tcPr>
            <w:tcW w:w="1444" w:type="dxa"/>
            <w:vMerge/>
            <w:tcBorders>
              <w:top w:val="single" w:sz="12" w:space="0" w:color="auto"/>
              <w:left w:val="single" w:sz="6" w:space="0" w:color="auto"/>
              <w:bottom w:val="nil"/>
              <w:right w:val="nil"/>
            </w:tcBorders>
            <w:shd w:val="clear" w:color="auto" w:fill="auto"/>
            <w:vAlign w:val="center"/>
            <w:hideMark/>
          </w:tcPr>
          <w:p w:rsidR="00BF59C6" w:rsidRPr="00BF59C6" w:rsidRDefault="00BF59C6" w:rsidP="00BF59C6"/>
        </w:tc>
        <w:tc>
          <w:tcPr>
            <w:tcW w:w="620" w:type="dxa"/>
            <w:vMerge/>
            <w:tcBorders>
              <w:top w:val="single" w:sz="12" w:space="0" w:color="auto"/>
              <w:left w:val="single" w:sz="6" w:space="0" w:color="auto"/>
              <w:bottom w:val="nil"/>
              <w:right w:val="single" w:sz="12" w:space="0" w:color="auto"/>
            </w:tcBorders>
            <w:shd w:val="clear" w:color="auto" w:fill="auto"/>
            <w:vAlign w:val="center"/>
            <w:hideMark/>
          </w:tcPr>
          <w:p w:rsidR="00BF59C6" w:rsidRPr="00BF59C6" w:rsidRDefault="00BF59C6" w:rsidP="00BF59C6"/>
        </w:tc>
      </w:tr>
      <w:tr w:rsidR="00BF59C6" w:rsidRPr="00BF59C6" w:rsidTr="00BF59C6">
        <w:trPr>
          <w:trHeight w:hRule="exact" w:val="22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w:t>
            </w:r>
          </w:p>
        </w:tc>
        <w:tc>
          <w:tcPr>
            <w:tcW w:w="129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2</w:t>
            </w:r>
          </w:p>
        </w:tc>
        <w:tc>
          <w:tcPr>
            <w:tcW w:w="789" w:type="dxa"/>
            <w:tcBorders>
              <w:top w:val="single" w:sz="6"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3</w:t>
            </w: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4</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w:t>
            </w:r>
          </w:p>
        </w:tc>
        <w:tc>
          <w:tcPr>
            <w:tcW w:w="960" w:type="dxa"/>
            <w:tcBorders>
              <w:top w:val="single" w:sz="6"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6</w:t>
            </w: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7</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8</w:t>
            </w: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9</w:t>
            </w: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10</w:t>
            </w: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11</w:t>
            </w: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hideMark/>
          </w:tcPr>
          <w:p w:rsidR="00BF59C6" w:rsidRPr="00BF59C6" w:rsidRDefault="00BF59C6" w:rsidP="00BF59C6">
            <w:r w:rsidRPr="00BF59C6">
              <w:t>12</w:t>
            </w:r>
          </w:p>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10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200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50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2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2000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5000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10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25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BF59C6" w:rsidRPr="00BF59C6" w:rsidRDefault="00BF59C6" w:rsidP="00BF59C6">
            <w:r w:rsidRPr="00BF59C6">
              <w:t>25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rsidR="00BF59C6" w:rsidRPr="00BF59C6" w:rsidRDefault="00BF59C6" w:rsidP="00BF59C6"/>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rsidR="00BF59C6" w:rsidRPr="00BF59C6" w:rsidRDefault="00BF59C6" w:rsidP="00BF59C6"/>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rsidR="00BF59C6" w:rsidRPr="00BF59C6" w:rsidRDefault="00BF59C6" w:rsidP="00BF59C6"/>
        </w:tc>
      </w:tr>
      <w:tr w:rsidR="00BF59C6" w:rsidRPr="00BF59C6" w:rsidTr="00BF59C6">
        <w:trPr>
          <w:trHeight w:hRule="exact" w:val="525"/>
        </w:trPr>
        <w:tc>
          <w:tcPr>
            <w:tcW w:w="945" w:type="dxa"/>
            <w:shd w:val="clear" w:color="auto" w:fill="auto"/>
            <w:vAlign w:val="bottom"/>
          </w:tcPr>
          <w:p w:rsidR="00BF59C6" w:rsidRPr="00BF59C6" w:rsidRDefault="00BF59C6" w:rsidP="00BF59C6"/>
        </w:tc>
        <w:tc>
          <w:tcPr>
            <w:tcW w:w="1220" w:type="dxa"/>
            <w:gridSpan w:val="2"/>
            <w:tcBorders>
              <w:top w:val="single" w:sz="6" w:space="0" w:color="auto"/>
              <w:left w:val="single" w:sz="12" w:space="0" w:color="auto"/>
              <w:bottom w:val="single" w:sz="12" w:space="0" w:color="auto"/>
              <w:right w:val="nil"/>
            </w:tcBorders>
            <w:shd w:val="clear" w:color="auto" w:fill="FFFFFF"/>
            <w:vAlign w:val="center"/>
            <w:hideMark/>
          </w:tcPr>
          <w:p w:rsidR="00BF59C6" w:rsidRPr="00BF59C6" w:rsidRDefault="00BF59C6" w:rsidP="00BF59C6">
            <w:r w:rsidRPr="00BF59C6">
              <w:t>Итого:</w:t>
            </w:r>
          </w:p>
        </w:tc>
        <w:tc>
          <w:tcPr>
            <w:tcW w:w="1299" w:type="dxa"/>
            <w:tcBorders>
              <w:top w:val="single" w:sz="6" w:space="0" w:color="auto"/>
              <w:left w:val="single" w:sz="6" w:space="0" w:color="auto"/>
              <w:bottom w:val="single" w:sz="12" w:space="0" w:color="auto"/>
              <w:right w:val="single" w:sz="6" w:space="0" w:color="auto"/>
            </w:tcBorders>
            <w:shd w:val="clear" w:color="auto" w:fill="auto"/>
            <w:vAlign w:val="center"/>
          </w:tcPr>
          <w:p w:rsidR="00BF59C6" w:rsidRPr="00BF59C6" w:rsidRDefault="00BF59C6" w:rsidP="00BF59C6"/>
        </w:tc>
        <w:tc>
          <w:tcPr>
            <w:tcW w:w="789" w:type="dxa"/>
            <w:tcBorders>
              <w:top w:val="single" w:sz="6" w:space="0" w:color="auto"/>
              <w:left w:val="single" w:sz="6" w:space="0" w:color="auto"/>
              <w:bottom w:val="single" w:sz="12" w:space="0" w:color="auto"/>
              <w:right w:val="single" w:sz="12" w:space="0" w:color="auto"/>
            </w:tcBorders>
            <w:shd w:val="clear" w:color="auto" w:fill="auto"/>
            <w:vAlign w:val="center"/>
          </w:tcPr>
          <w:p w:rsidR="00BF59C6" w:rsidRPr="00BF59C6" w:rsidRDefault="00BF59C6" w:rsidP="00BF59C6"/>
        </w:tc>
        <w:tc>
          <w:tcPr>
            <w:tcW w:w="1311"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BF59C6" w:rsidRPr="00BF59C6" w:rsidRDefault="00BF59C6" w:rsidP="00BF59C6">
            <w:r w:rsidRPr="00BF59C6">
              <w:t>Итого:</w:t>
            </w:r>
          </w:p>
        </w:tc>
        <w:tc>
          <w:tcPr>
            <w:tcW w:w="1273" w:type="dxa"/>
            <w:tcBorders>
              <w:top w:val="single" w:sz="6" w:space="0" w:color="auto"/>
              <w:left w:val="single" w:sz="6" w:space="0" w:color="auto"/>
              <w:bottom w:val="single" w:sz="12" w:space="0" w:color="auto"/>
              <w:right w:val="single" w:sz="6" w:space="0" w:color="auto"/>
            </w:tcBorders>
            <w:shd w:val="clear" w:color="auto" w:fill="auto"/>
            <w:vAlign w:val="center"/>
          </w:tcPr>
          <w:p w:rsidR="00BF59C6" w:rsidRPr="00BF59C6" w:rsidRDefault="00BF59C6" w:rsidP="00BF59C6"/>
        </w:tc>
        <w:tc>
          <w:tcPr>
            <w:tcW w:w="960" w:type="dxa"/>
            <w:tcBorders>
              <w:top w:val="single" w:sz="6" w:space="0" w:color="auto"/>
              <w:left w:val="single" w:sz="6" w:space="0" w:color="auto"/>
              <w:bottom w:val="single" w:sz="12" w:space="0" w:color="auto"/>
              <w:right w:val="single" w:sz="12" w:space="0" w:color="auto"/>
            </w:tcBorders>
            <w:shd w:val="clear" w:color="auto" w:fill="auto"/>
            <w:vAlign w:val="center"/>
          </w:tcPr>
          <w:p w:rsidR="00BF59C6" w:rsidRPr="00BF59C6" w:rsidRDefault="00BF59C6" w:rsidP="00BF59C6"/>
        </w:tc>
        <w:tc>
          <w:tcPr>
            <w:tcW w:w="1134" w:type="dxa"/>
            <w:tcBorders>
              <w:top w:val="single" w:sz="6" w:space="0" w:color="auto"/>
              <w:left w:val="single" w:sz="12" w:space="0" w:color="auto"/>
              <w:bottom w:val="single" w:sz="12" w:space="0" w:color="auto"/>
              <w:right w:val="single" w:sz="6" w:space="0" w:color="auto"/>
            </w:tcBorders>
            <w:shd w:val="clear" w:color="auto" w:fill="C0C0C0"/>
            <w:vAlign w:val="center"/>
            <w:hideMark/>
          </w:tcPr>
          <w:p w:rsidR="00BF59C6" w:rsidRPr="00BF59C6" w:rsidRDefault="00BF59C6" w:rsidP="00BF59C6">
            <w:r w:rsidRPr="00BF59C6">
              <w:t>Х</w:t>
            </w:r>
          </w:p>
        </w:tc>
        <w:tc>
          <w:tcPr>
            <w:tcW w:w="2054"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BF59C6" w:rsidRPr="00BF59C6" w:rsidRDefault="00BF59C6" w:rsidP="00BF59C6">
            <w:r w:rsidRPr="00BF59C6">
              <w:t>Итого:</w:t>
            </w:r>
          </w:p>
        </w:tc>
        <w:tc>
          <w:tcPr>
            <w:tcW w:w="971" w:type="dxa"/>
            <w:tcBorders>
              <w:top w:val="single" w:sz="6" w:space="0" w:color="auto"/>
              <w:left w:val="single" w:sz="6" w:space="0" w:color="auto"/>
              <w:bottom w:val="single" w:sz="12" w:space="0" w:color="auto"/>
              <w:right w:val="single" w:sz="12" w:space="0" w:color="auto"/>
            </w:tcBorders>
            <w:shd w:val="clear" w:color="auto" w:fill="auto"/>
            <w:vAlign w:val="center"/>
          </w:tcPr>
          <w:p w:rsidR="00BF59C6" w:rsidRPr="00BF59C6" w:rsidRDefault="00BF59C6" w:rsidP="00BF59C6"/>
        </w:tc>
        <w:tc>
          <w:tcPr>
            <w:tcW w:w="1431" w:type="dxa"/>
            <w:tcBorders>
              <w:top w:val="single" w:sz="6" w:space="0" w:color="auto"/>
              <w:left w:val="single" w:sz="12" w:space="0" w:color="auto"/>
              <w:bottom w:val="single" w:sz="12" w:space="0" w:color="auto"/>
              <w:right w:val="single" w:sz="6" w:space="0" w:color="auto"/>
            </w:tcBorders>
            <w:shd w:val="clear" w:color="auto" w:fill="C0C0C0"/>
            <w:vAlign w:val="center"/>
            <w:hideMark/>
          </w:tcPr>
          <w:p w:rsidR="00BF59C6" w:rsidRPr="00BF59C6" w:rsidRDefault="00BF59C6" w:rsidP="00BF59C6">
            <w:r w:rsidRPr="00BF59C6">
              <w:t>Х</w:t>
            </w:r>
          </w:p>
        </w:tc>
        <w:tc>
          <w:tcPr>
            <w:tcW w:w="1444"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BF59C6" w:rsidRPr="00BF59C6" w:rsidRDefault="00BF59C6" w:rsidP="00BF59C6">
            <w:r w:rsidRPr="00BF59C6">
              <w:t>Итого:</w:t>
            </w:r>
          </w:p>
        </w:tc>
        <w:tc>
          <w:tcPr>
            <w:tcW w:w="620" w:type="dxa"/>
            <w:tcBorders>
              <w:top w:val="single" w:sz="6" w:space="0" w:color="auto"/>
              <w:left w:val="single" w:sz="6" w:space="0" w:color="auto"/>
              <w:bottom w:val="single" w:sz="12" w:space="0" w:color="auto"/>
              <w:right w:val="single" w:sz="12" w:space="0" w:color="auto"/>
            </w:tcBorders>
            <w:shd w:val="clear" w:color="auto" w:fill="auto"/>
            <w:vAlign w:val="center"/>
          </w:tcPr>
          <w:p w:rsidR="00BF59C6" w:rsidRPr="00BF59C6" w:rsidRDefault="00BF59C6" w:rsidP="00BF59C6"/>
        </w:tc>
      </w:tr>
    </w:tbl>
    <w:p w:rsidR="00BF59C6" w:rsidRPr="00BF59C6" w:rsidRDefault="00BF59C6" w:rsidP="00BF59C6"/>
    <w:tbl>
      <w:tblPr>
        <w:tblW w:w="15315" w:type="dxa"/>
        <w:tblLayout w:type="fixed"/>
        <w:tblCellMar>
          <w:left w:w="0" w:type="dxa"/>
          <w:right w:w="0" w:type="dxa"/>
        </w:tblCellMar>
        <w:tblLook w:val="04A0" w:firstRow="1" w:lastRow="0" w:firstColumn="1" w:lastColumn="0" w:noHBand="0" w:noVBand="1"/>
      </w:tblPr>
      <w:tblGrid>
        <w:gridCol w:w="945"/>
        <w:gridCol w:w="341"/>
        <w:gridCol w:w="879"/>
        <w:gridCol w:w="1299"/>
        <w:gridCol w:w="1221"/>
        <w:gridCol w:w="1050"/>
        <w:gridCol w:w="1457"/>
        <w:gridCol w:w="1208"/>
        <w:gridCol w:w="879"/>
        <w:gridCol w:w="879"/>
        <w:gridCol w:w="1260"/>
        <w:gridCol w:w="879"/>
        <w:gridCol w:w="879"/>
        <w:gridCol w:w="1194"/>
        <w:gridCol w:w="945"/>
      </w:tblGrid>
      <w:tr w:rsidR="00BF59C6" w:rsidRPr="00BF59C6" w:rsidTr="00BF59C6">
        <w:trPr>
          <w:gridAfter w:val="1"/>
          <w:wAfter w:w="945" w:type="dxa"/>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99" w:type="dxa"/>
            <w:shd w:val="clear" w:color="auto" w:fill="auto"/>
            <w:vAlign w:val="bottom"/>
          </w:tcPr>
          <w:p w:rsidR="00BF59C6" w:rsidRPr="00BF59C6" w:rsidRDefault="00BF59C6" w:rsidP="00BF59C6"/>
        </w:tc>
        <w:tc>
          <w:tcPr>
            <w:tcW w:w="1221" w:type="dxa"/>
            <w:shd w:val="clear" w:color="auto" w:fill="auto"/>
            <w:vAlign w:val="bottom"/>
          </w:tcPr>
          <w:p w:rsidR="00BF59C6" w:rsidRPr="00BF59C6" w:rsidRDefault="00BF59C6" w:rsidP="00BF59C6"/>
        </w:tc>
        <w:tc>
          <w:tcPr>
            <w:tcW w:w="1050" w:type="dxa"/>
            <w:shd w:val="clear" w:color="auto" w:fill="auto"/>
            <w:vAlign w:val="bottom"/>
          </w:tcPr>
          <w:p w:rsidR="00BF59C6" w:rsidRPr="00BF59C6" w:rsidRDefault="00BF59C6" w:rsidP="00BF59C6"/>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rPr>
          <w:gridAfter w:val="1"/>
          <w:wAfter w:w="945" w:type="dxa"/>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99" w:type="dxa"/>
            <w:shd w:val="clear" w:color="auto" w:fill="auto"/>
            <w:vAlign w:val="bottom"/>
          </w:tcPr>
          <w:p w:rsidR="00BF59C6" w:rsidRPr="00BF59C6" w:rsidRDefault="00BF59C6" w:rsidP="00BF59C6"/>
        </w:tc>
        <w:tc>
          <w:tcPr>
            <w:tcW w:w="1221" w:type="dxa"/>
            <w:shd w:val="clear" w:color="auto" w:fill="auto"/>
            <w:vAlign w:val="bottom"/>
          </w:tcPr>
          <w:p w:rsidR="00BF59C6" w:rsidRPr="00BF59C6" w:rsidRDefault="00BF59C6" w:rsidP="00BF59C6"/>
        </w:tc>
        <w:tc>
          <w:tcPr>
            <w:tcW w:w="1050" w:type="dxa"/>
            <w:shd w:val="clear" w:color="auto" w:fill="auto"/>
            <w:vAlign w:val="bottom"/>
          </w:tcPr>
          <w:p w:rsidR="00BF59C6" w:rsidRPr="00BF59C6" w:rsidRDefault="00BF59C6" w:rsidP="00BF59C6"/>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c>
          <w:tcPr>
            <w:tcW w:w="945" w:type="dxa"/>
            <w:shd w:val="clear" w:color="auto" w:fill="auto"/>
            <w:vAlign w:val="bottom"/>
          </w:tcPr>
          <w:p w:rsidR="00BF59C6" w:rsidRPr="00BF59C6" w:rsidRDefault="00BF59C6" w:rsidP="00BF59C6"/>
        </w:tc>
        <w:tc>
          <w:tcPr>
            <w:tcW w:w="14370" w:type="dxa"/>
            <w:gridSpan w:val="14"/>
            <w:shd w:val="clear" w:color="auto" w:fill="auto"/>
            <w:vAlign w:val="bottom"/>
            <w:hideMark/>
          </w:tcPr>
          <w:p w:rsidR="00BF59C6" w:rsidRPr="00BF59C6" w:rsidRDefault="00BF59C6" w:rsidP="00BF59C6">
            <w:r w:rsidRPr="00BF59C6">
              <w:t>Расшифровка суммы подкреплений денежной наличности по видам</w:t>
            </w:r>
          </w:p>
        </w:tc>
      </w:tr>
      <w:tr w:rsidR="00BF59C6" w:rsidRPr="00BF59C6" w:rsidTr="00BF59C6">
        <w:trPr>
          <w:gridAfter w:val="1"/>
          <w:wAfter w:w="945" w:type="dxa"/>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99" w:type="dxa"/>
            <w:shd w:val="clear" w:color="auto" w:fill="auto"/>
            <w:vAlign w:val="bottom"/>
          </w:tcPr>
          <w:p w:rsidR="00BF59C6" w:rsidRPr="00BF59C6" w:rsidRDefault="00BF59C6" w:rsidP="00BF59C6"/>
        </w:tc>
        <w:tc>
          <w:tcPr>
            <w:tcW w:w="1221" w:type="dxa"/>
            <w:shd w:val="clear" w:color="auto" w:fill="auto"/>
            <w:vAlign w:val="bottom"/>
          </w:tcPr>
          <w:p w:rsidR="00BF59C6" w:rsidRPr="00BF59C6" w:rsidRDefault="00BF59C6" w:rsidP="00BF59C6"/>
        </w:tc>
        <w:tc>
          <w:tcPr>
            <w:tcW w:w="1050" w:type="dxa"/>
            <w:shd w:val="clear" w:color="auto" w:fill="auto"/>
            <w:vAlign w:val="bottom"/>
          </w:tcPr>
          <w:p w:rsidR="00BF59C6" w:rsidRPr="00BF59C6" w:rsidRDefault="00BF59C6" w:rsidP="00BF59C6"/>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rPr>
          <w:gridAfter w:val="1"/>
          <w:wAfter w:w="945" w:type="dxa"/>
          <w:trHeight w:hRule="exact" w:val="400"/>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BF59C6" w:rsidRPr="00BF59C6" w:rsidRDefault="00BF59C6" w:rsidP="00BF59C6">
            <w:r w:rsidRPr="00BF59C6">
              <w:t>Виды подкреплений</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BF59C6" w:rsidRPr="00BF59C6" w:rsidRDefault="00BF59C6" w:rsidP="00BF59C6">
            <w:r w:rsidRPr="00BF59C6">
              <w:t>Сумма, руб.</w:t>
            </w:r>
          </w:p>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rPr>
          <w:gridAfter w:val="1"/>
          <w:wAfter w:w="945" w:type="dxa"/>
          <w:trHeight w:hRule="exact" w:val="400"/>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BF59C6" w:rsidRPr="00BF59C6" w:rsidRDefault="00BF59C6" w:rsidP="00BF59C6">
            <w:r w:rsidRPr="00BF59C6">
              <w:t>Пенсия</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rPr>
          <w:gridAfter w:val="1"/>
          <w:wAfter w:w="945" w:type="dxa"/>
          <w:trHeight w:hRule="exact" w:val="400"/>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BF59C6" w:rsidRPr="00BF59C6" w:rsidRDefault="00BF59C6" w:rsidP="00BF59C6">
            <w:r w:rsidRPr="00BF59C6">
              <w:t>Прочие ДС</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r w:rsidR="00BF59C6" w:rsidRPr="00BF59C6" w:rsidTr="00BF59C6">
        <w:trPr>
          <w:gridAfter w:val="1"/>
          <w:wAfter w:w="945" w:type="dxa"/>
          <w:trHeight w:hRule="exact" w:val="400"/>
        </w:trPr>
        <w:tc>
          <w:tcPr>
            <w:tcW w:w="945" w:type="dxa"/>
            <w:shd w:val="clear" w:color="auto" w:fill="auto"/>
            <w:vAlign w:val="bottom"/>
          </w:tcPr>
          <w:p w:rsidR="00BF59C6" w:rsidRPr="00BF59C6" w:rsidRDefault="00BF59C6" w:rsidP="00BF59C6"/>
        </w:tc>
        <w:tc>
          <w:tcPr>
            <w:tcW w:w="341" w:type="dxa"/>
            <w:shd w:val="clear" w:color="auto" w:fill="auto"/>
            <w:vAlign w:val="bottom"/>
          </w:tcPr>
          <w:p w:rsidR="00BF59C6" w:rsidRPr="00BF59C6" w:rsidRDefault="00BF59C6" w:rsidP="00BF59C6"/>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BF59C6" w:rsidRPr="00BF59C6" w:rsidRDefault="00BF59C6" w:rsidP="00BF59C6">
            <w:r w:rsidRPr="00BF59C6">
              <w:t>Итого</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F59C6" w:rsidRPr="00BF59C6" w:rsidRDefault="00BF59C6" w:rsidP="00BF59C6"/>
        </w:tc>
        <w:tc>
          <w:tcPr>
            <w:tcW w:w="1457" w:type="dxa"/>
            <w:shd w:val="clear" w:color="auto" w:fill="auto"/>
            <w:vAlign w:val="bottom"/>
          </w:tcPr>
          <w:p w:rsidR="00BF59C6" w:rsidRPr="00BF59C6" w:rsidRDefault="00BF59C6" w:rsidP="00BF59C6"/>
        </w:tc>
        <w:tc>
          <w:tcPr>
            <w:tcW w:w="1208"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260"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879" w:type="dxa"/>
            <w:shd w:val="clear" w:color="auto" w:fill="auto"/>
            <w:vAlign w:val="bottom"/>
          </w:tcPr>
          <w:p w:rsidR="00BF59C6" w:rsidRPr="00BF59C6" w:rsidRDefault="00BF59C6" w:rsidP="00BF59C6"/>
        </w:tc>
        <w:tc>
          <w:tcPr>
            <w:tcW w:w="1194" w:type="dxa"/>
            <w:shd w:val="clear" w:color="auto" w:fill="auto"/>
            <w:vAlign w:val="bottom"/>
          </w:tcPr>
          <w:p w:rsidR="00BF59C6" w:rsidRPr="00BF59C6" w:rsidRDefault="00BF59C6" w:rsidP="00BF59C6"/>
        </w:tc>
      </w:tr>
    </w:tbl>
    <w:p w:rsidR="00BF59C6" w:rsidRPr="00BF59C6" w:rsidRDefault="00BF59C6" w:rsidP="00BF59C6"/>
    <w:p w:rsidR="00BF59C6" w:rsidRPr="00BF59C6" w:rsidRDefault="00BF59C6">
      <w:pPr>
        <w:rPr>
          <w:rFonts w:asciiTheme="minorHAnsi" w:hAnsiTheme="minorHAnsi"/>
        </w:rPr>
      </w:pPr>
    </w:p>
    <w:sectPr w:rsidR="00BF59C6" w:rsidRPr="00BF59C6" w:rsidSect="0020027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652" w:rsidRDefault="00682652" w:rsidP="00BF59C6">
      <w:r>
        <w:separator/>
      </w:r>
    </w:p>
  </w:endnote>
  <w:endnote w:type="continuationSeparator" w:id="0">
    <w:p w:rsidR="00682652" w:rsidRDefault="00682652" w:rsidP="00BF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652" w:rsidRDefault="00682652" w:rsidP="00BF59C6">
      <w:r>
        <w:separator/>
      </w:r>
    </w:p>
  </w:footnote>
  <w:footnote w:type="continuationSeparator" w:id="0">
    <w:p w:rsidR="00682652" w:rsidRDefault="00682652" w:rsidP="00BF59C6">
      <w:r>
        <w:continuationSeparator/>
      </w:r>
    </w:p>
  </w:footnote>
  <w:footnote w:id="1">
    <w:p w:rsidR="00BF59C6" w:rsidRPr="00030EBE" w:rsidRDefault="00BF59C6" w:rsidP="00BF59C6">
      <w:pPr>
        <w:pStyle w:val="af3"/>
        <w:ind w:firstLine="709"/>
        <w:jc w:val="both"/>
      </w:pPr>
      <w:r w:rsidRPr="00030EBE">
        <w:rPr>
          <w:rStyle w:val="af2"/>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2">
    <w:p w:rsidR="00BF59C6" w:rsidRPr="008E4E2C" w:rsidRDefault="00BF59C6" w:rsidP="00BF59C6">
      <w:pPr>
        <w:pStyle w:val="af3"/>
        <w:ind w:firstLine="709"/>
        <w:jc w:val="both"/>
        <w:rPr>
          <w:lang w:val="ru-RU"/>
        </w:rPr>
      </w:pPr>
      <w:r w:rsidRPr="00030EBE">
        <w:rPr>
          <w:rStyle w:val="af2"/>
        </w:rPr>
        <w:footnoteRef/>
      </w:r>
      <w:r w:rsidRPr="00030EBE">
        <w:t xml:space="preserve"> </w:t>
      </w:r>
      <w:r w:rsidRPr="00030EBE">
        <w:rPr>
          <w:lang w:val="ru-RU"/>
        </w:rPr>
        <w:t xml:space="preserve">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3">
    <w:p w:rsidR="00BF59C6" w:rsidRPr="00094E04" w:rsidRDefault="00BF59C6" w:rsidP="00094E04">
      <w:pPr>
        <w:pStyle w:val="a5"/>
        <w:jc w:val="both"/>
        <w:rPr>
          <w:rFonts w:ascii="Times New Roman" w:hAnsi="Times New Roman" w:cs="Times New Roman"/>
          <w:sz w:val="20"/>
          <w:szCs w:val="20"/>
        </w:rPr>
      </w:pPr>
      <w:r w:rsidRPr="00094E04">
        <w:rPr>
          <w:rFonts w:ascii="Times New Roman" w:hAnsi="Times New Roman" w:cs="Times New Roman"/>
          <w:sz w:val="20"/>
          <w:szCs w:val="20"/>
        </w:rPr>
        <w:t xml:space="preserve">              </w:t>
      </w:r>
      <w:r w:rsidRPr="00094E04">
        <w:rPr>
          <w:rFonts w:ascii="Times New Roman" w:hAnsi="Times New Roman" w:cs="Times New Roman"/>
          <w:sz w:val="20"/>
          <w:szCs w:val="20"/>
        </w:rPr>
        <w:footnoteRef/>
      </w:r>
      <w:r w:rsidRPr="00094E04">
        <w:rPr>
          <w:rFonts w:ascii="Times New Roman" w:hAnsi="Times New Roman" w:cs="Times New Roman"/>
          <w:sz w:val="20"/>
          <w:szCs w:val="20"/>
        </w:rPr>
        <w:t xml:space="preserve"> В соответствии с технической возможностью Исполнителя, в случае использования.</w:t>
      </w:r>
    </w:p>
  </w:footnote>
  <w:footnote w:id="4">
    <w:p w:rsidR="00BF59C6" w:rsidRPr="00BF59C6" w:rsidRDefault="00BF59C6" w:rsidP="00094E04">
      <w:pPr>
        <w:pStyle w:val="a5"/>
        <w:jc w:val="both"/>
      </w:pPr>
      <w:r w:rsidRPr="00094E04">
        <w:rPr>
          <w:rFonts w:ascii="Times New Roman" w:hAnsi="Times New Roman" w:cs="Times New Roman"/>
          <w:sz w:val="20"/>
          <w:szCs w:val="20"/>
        </w:rPr>
        <w:footnoteRef/>
      </w:r>
      <w:r w:rsidRPr="00094E04">
        <w:rPr>
          <w:rFonts w:ascii="Times New Roman" w:hAnsi="Times New Roman" w:cs="Times New Roman"/>
          <w:sz w:val="20"/>
          <w:szCs w:val="20"/>
        </w:rPr>
        <w:t>. 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p>
  </w:footnote>
  <w:footnote w:id="5">
    <w:p w:rsidR="00BF59C6" w:rsidRPr="00BF59C6" w:rsidRDefault="00BF59C6" w:rsidP="00BF59C6">
      <w:r w:rsidRPr="00BF59C6">
        <w:footnoteRef/>
      </w:r>
      <w:r w:rsidRPr="00BF59C6">
        <w:t xml:space="preserve"> Препроводительная ведомость может быть оформлена в электронном виде c использованием технологии штрихового кодирования информации, отраженной в препроводительной ведомости. При использовании программного обеспечения (далее – ПО) для формирования данного документа, предоставленного Исполнителем, Исполнитель предоставляет ПО вместе с описанием технологии оказания данного сервиса до начала оказания услуг. Установка ПО должна быть согласована соответствующими подразделениями Заказчика.</w:t>
      </w:r>
    </w:p>
  </w:footnote>
  <w:footnote w:id="6">
    <w:p w:rsidR="00BF59C6" w:rsidRPr="00BF59C6" w:rsidRDefault="00BF59C6" w:rsidP="00BF59C6">
      <w:r w:rsidRPr="00BF59C6">
        <w:footnoteRef/>
      </w:r>
      <w:r w:rsidRPr="00BF59C6">
        <w:t xml:space="preserve"> В соответствии с Положением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footnote>
  <w:footnote w:id="7">
    <w:p w:rsidR="00BF59C6" w:rsidRPr="00BF59C6" w:rsidRDefault="00BF59C6" w:rsidP="00BF59C6">
      <w:r w:rsidRPr="00BF59C6">
        <w:footnoteRef/>
      </w:r>
      <w:r w:rsidRPr="00BF59C6">
        <w:t xml:space="preserve"> Сроки, форма оформления и передачи сводной заявки на подкрепление определяется согласно договоренности Заказчика с Банком.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47C3C"/>
    <w:multiLevelType w:val="hybridMultilevel"/>
    <w:tmpl w:val="4CA81B34"/>
    <w:lvl w:ilvl="0" w:tplc="0F4C2D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15:restartNumberingAfterBreak="0">
    <w:nsid w:val="73031CF9"/>
    <w:multiLevelType w:val="multilevel"/>
    <w:tmpl w:val="A1C6AB4A"/>
    <w:lvl w:ilvl="0">
      <w:start w:val="1"/>
      <w:numFmt w:val="decimal"/>
      <w:lvlText w:val="%1."/>
      <w:lvlJc w:val="left"/>
      <w:pPr>
        <w:ind w:left="1440" w:hanging="360"/>
      </w:pPr>
      <w:rPr>
        <w:b w:val="0"/>
        <w:sz w:val="28"/>
        <w:szCs w:val="28"/>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275"/>
    <w:rsid w:val="00094E04"/>
    <w:rsid w:val="00200275"/>
    <w:rsid w:val="003749D1"/>
    <w:rsid w:val="00584DC1"/>
    <w:rsid w:val="005E13D5"/>
    <w:rsid w:val="00682652"/>
    <w:rsid w:val="0090062A"/>
    <w:rsid w:val="00A71F2B"/>
    <w:rsid w:val="00BF5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6F2F-72F3-443D-990D-F9AC2F18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9C6"/>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99"/>
    <w:qFormat/>
    <w:rsid w:val="00200275"/>
    <w:pPr>
      <w:ind w:left="720"/>
      <w:contextualSpacing/>
    </w:pPr>
    <w:rPr>
      <w:rFonts w:ascii="Times New Roman" w:eastAsia="Times New Roman" w:hAnsi="Times New Roman" w:cs="Times New Roman"/>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99"/>
    <w:qFormat/>
    <w:locked/>
    <w:rsid w:val="00200275"/>
    <w:rPr>
      <w:rFonts w:ascii="Times New Roman" w:eastAsia="Times New Roman" w:hAnsi="Times New Roman" w:cs="Times New Roman"/>
      <w:sz w:val="24"/>
      <w:szCs w:val="24"/>
      <w:lang w:eastAsia="ru-RU"/>
    </w:rPr>
  </w:style>
  <w:style w:type="paragraph" w:customStyle="1" w:styleId="LBSimple11">
    <w:name w:val="LB Simple 1_1"/>
    <w:basedOn w:val="a"/>
    <w:uiPriority w:val="15"/>
    <w:rsid w:val="00200275"/>
    <w:pPr>
      <w:jc w:val="both"/>
    </w:pPr>
    <w:rPr>
      <w:rFonts w:ascii="Calibri" w:eastAsia="Times New Roman" w:hAnsi="Calibri" w:cs="Calibri"/>
    </w:rPr>
  </w:style>
  <w:style w:type="paragraph" w:styleId="a5">
    <w:name w:val="No Spacing"/>
    <w:uiPriority w:val="1"/>
    <w:qFormat/>
    <w:rsid w:val="00200275"/>
    <w:pPr>
      <w:spacing w:after="0" w:line="240" w:lineRule="auto"/>
    </w:pPr>
  </w:style>
  <w:style w:type="table" w:styleId="a6">
    <w:name w:val="Table Grid"/>
    <w:basedOn w:val="a1"/>
    <w:uiPriority w:val="59"/>
    <w:rsid w:val="00200275"/>
    <w:pPr>
      <w:spacing w:after="0" w:line="240" w:lineRule="auto"/>
    </w:pPr>
    <w:rPr>
      <w:rFonts w:ascii="Calibri" w:eastAsia="Times New Roman" w:hAnsi="Calibri" w:cs="Times New Roman"/>
      <w:szCs w:val="20"/>
      <w:lang w:eastAsia="ru-RU"/>
    </w:rPr>
    <w:tblPr/>
  </w:style>
  <w:style w:type="paragraph" w:customStyle="1" w:styleId="LBBodyText1">
    <w:name w:val="LB Body Text 1"/>
    <w:basedOn w:val="a"/>
    <w:uiPriority w:val="2"/>
    <w:rsid w:val="00200275"/>
    <w:pPr>
      <w:jc w:val="both"/>
    </w:pPr>
    <w:rPr>
      <w:rFonts w:ascii="Times New Roman" w:eastAsia="Times New Roman" w:hAnsi="Times New Roman" w:cs="Times New Roman"/>
      <w:szCs w:val="20"/>
    </w:rPr>
  </w:style>
  <w:style w:type="paragraph" w:customStyle="1" w:styleId="MsoNormaldoczillaStyle11">
    <w:name w:val="MsoNormal_doczillaStyle_11"/>
    <w:rsid w:val="00200275"/>
    <w:pPr>
      <w:spacing w:after="0" w:line="256" w:lineRule="auto"/>
    </w:pPr>
    <w:rPr>
      <w:rFonts w:ascii="Calibri" w:eastAsia="Times New Roman" w:hAnsi="Calibri" w:cs="Times New Roman"/>
      <w:szCs w:val="20"/>
      <w:lang w:eastAsia="ru-RU"/>
    </w:rPr>
  </w:style>
  <w:style w:type="character" w:styleId="a7">
    <w:name w:val="Hyperlink"/>
    <w:basedOn w:val="a0"/>
    <w:uiPriority w:val="99"/>
    <w:semiHidden/>
    <w:unhideWhenUsed/>
    <w:rsid w:val="00200275"/>
    <w:rPr>
      <w:color w:val="0563C1"/>
      <w:u w:val="single"/>
    </w:rPr>
  </w:style>
  <w:style w:type="character" w:styleId="a8">
    <w:name w:val="annotation reference"/>
    <w:basedOn w:val="a0"/>
    <w:uiPriority w:val="99"/>
    <w:semiHidden/>
    <w:unhideWhenUsed/>
    <w:rsid w:val="00200275"/>
    <w:rPr>
      <w:sz w:val="16"/>
      <w:szCs w:val="16"/>
    </w:rPr>
  </w:style>
  <w:style w:type="paragraph" w:styleId="a9">
    <w:name w:val="annotation text"/>
    <w:basedOn w:val="a"/>
    <w:link w:val="aa"/>
    <w:uiPriority w:val="99"/>
    <w:semiHidden/>
    <w:unhideWhenUsed/>
    <w:rsid w:val="00200275"/>
    <w:rPr>
      <w:sz w:val="20"/>
      <w:szCs w:val="20"/>
    </w:rPr>
  </w:style>
  <w:style w:type="character" w:customStyle="1" w:styleId="aa">
    <w:name w:val="Текст примечания Знак"/>
    <w:basedOn w:val="a0"/>
    <w:link w:val="a9"/>
    <w:uiPriority w:val="99"/>
    <w:semiHidden/>
    <w:rsid w:val="00200275"/>
    <w:rPr>
      <w:sz w:val="20"/>
      <w:szCs w:val="20"/>
    </w:rPr>
  </w:style>
  <w:style w:type="paragraph" w:styleId="ab">
    <w:name w:val="annotation subject"/>
    <w:basedOn w:val="a9"/>
    <w:next w:val="a9"/>
    <w:link w:val="ac"/>
    <w:uiPriority w:val="99"/>
    <w:semiHidden/>
    <w:unhideWhenUsed/>
    <w:rsid w:val="00200275"/>
    <w:rPr>
      <w:b/>
      <w:bCs/>
    </w:rPr>
  </w:style>
  <w:style w:type="character" w:customStyle="1" w:styleId="ac">
    <w:name w:val="Тема примечания Знак"/>
    <w:basedOn w:val="aa"/>
    <w:link w:val="ab"/>
    <w:uiPriority w:val="99"/>
    <w:semiHidden/>
    <w:rsid w:val="00200275"/>
    <w:rPr>
      <w:b/>
      <w:bCs/>
      <w:sz w:val="20"/>
      <w:szCs w:val="20"/>
    </w:rPr>
  </w:style>
  <w:style w:type="paragraph" w:styleId="ad">
    <w:name w:val="Balloon Text"/>
    <w:basedOn w:val="a"/>
    <w:link w:val="ae"/>
    <w:uiPriority w:val="99"/>
    <w:semiHidden/>
    <w:unhideWhenUsed/>
    <w:rsid w:val="00200275"/>
    <w:rPr>
      <w:rFonts w:ascii="Segoe UI" w:hAnsi="Segoe UI" w:cs="Segoe UI"/>
      <w:sz w:val="18"/>
      <w:szCs w:val="18"/>
    </w:rPr>
  </w:style>
  <w:style w:type="character" w:customStyle="1" w:styleId="ae">
    <w:name w:val="Текст выноски Знак"/>
    <w:basedOn w:val="a0"/>
    <w:link w:val="ad"/>
    <w:uiPriority w:val="99"/>
    <w:semiHidden/>
    <w:rsid w:val="00200275"/>
    <w:rPr>
      <w:rFonts w:ascii="Segoe UI" w:hAnsi="Segoe UI" w:cs="Segoe UI"/>
      <w:sz w:val="18"/>
      <w:szCs w:val="18"/>
    </w:rPr>
  </w:style>
  <w:style w:type="paragraph" w:styleId="af">
    <w:name w:val="Revision"/>
    <w:hidden/>
    <w:uiPriority w:val="99"/>
    <w:semiHidden/>
    <w:rsid w:val="00200275"/>
    <w:pPr>
      <w:spacing w:after="0" w:line="240" w:lineRule="auto"/>
    </w:pPr>
  </w:style>
  <w:style w:type="paragraph" w:customStyle="1" w:styleId="Default">
    <w:name w:val="Default"/>
    <w:rsid w:val="002002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doczillaStyle1">
    <w:name w:val="Normal_doczillaStyle_1"/>
    <w:rsid w:val="00200275"/>
    <w:pPr>
      <w:spacing w:after="0" w:line="240" w:lineRule="auto"/>
    </w:pPr>
    <w:rPr>
      <w:rFonts w:ascii="Calibri" w:eastAsia="Times New Roman" w:hAnsi="Calibri" w:cs="Times New Roman"/>
      <w:szCs w:val="20"/>
      <w:lang w:eastAsia="ru-RU"/>
    </w:rPr>
  </w:style>
  <w:style w:type="paragraph" w:customStyle="1" w:styleId="LBSchedulePart">
    <w:name w:val="LB Schedule Part"/>
    <w:basedOn w:val="af0"/>
    <w:uiPriority w:val="13"/>
    <w:rsid w:val="00200275"/>
    <w:pPr>
      <w:keepNext/>
      <w:spacing w:after="0"/>
      <w:ind w:left="6237"/>
    </w:pPr>
    <w:rPr>
      <w:rFonts w:ascii="Times New Roman" w:eastAsia="Times New Roman" w:hAnsi="Times New Roman" w:cs="Times New Roman"/>
      <w:szCs w:val="20"/>
    </w:rPr>
  </w:style>
  <w:style w:type="paragraph" w:styleId="af0">
    <w:name w:val="Body Text"/>
    <w:basedOn w:val="a"/>
    <w:link w:val="af1"/>
    <w:uiPriority w:val="99"/>
    <w:semiHidden/>
    <w:unhideWhenUsed/>
    <w:rsid w:val="00200275"/>
    <w:pPr>
      <w:spacing w:after="120"/>
    </w:pPr>
  </w:style>
  <w:style w:type="character" w:customStyle="1" w:styleId="af1">
    <w:name w:val="Основной текст Знак"/>
    <w:basedOn w:val="a0"/>
    <w:link w:val="af0"/>
    <w:uiPriority w:val="99"/>
    <w:semiHidden/>
    <w:rsid w:val="00200275"/>
  </w:style>
  <w:style w:type="paragraph" w:customStyle="1" w:styleId="ConsPlusNormal">
    <w:name w:val="ConsPlusNormal"/>
    <w:link w:val="ConsPlusNormal0"/>
    <w:rsid w:val="002002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00275"/>
    <w:rPr>
      <w:rFonts w:ascii="Arial" w:eastAsia="Times New Roman" w:hAnsi="Arial" w:cs="Arial"/>
      <w:sz w:val="20"/>
      <w:szCs w:val="20"/>
      <w:lang w:eastAsia="ru-RU"/>
    </w:rPr>
  </w:style>
  <w:style w:type="character" w:styleId="af2">
    <w:name w:val="footnote reference"/>
    <w:aliases w:val="fr,Used by Word for Help footnote symbols,Знак сноски 1,Ciae niinee 1,Знак сноски-FN,Ciae niinee-FN,Ссылка на сноску 45,Referencia nota al pie,SUPERS"/>
    <w:rsid w:val="00BF59C6"/>
    <w:rPr>
      <w:rFonts w:cs="Times New Roman"/>
      <w:vertAlign w:val="superscript"/>
    </w:rPr>
  </w:style>
  <w:style w:type="paragraph" w:customStyle="1" w:styleId="ConsPlusTitle">
    <w:name w:val="ConsPlusTitle"/>
    <w:uiPriority w:val="99"/>
    <w:rsid w:val="00BF59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3">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
    <w:link w:val="af4"/>
    <w:uiPriority w:val="99"/>
    <w:rsid w:val="00BF59C6"/>
    <w:rPr>
      <w:rFonts w:ascii="Times New Roman" w:eastAsia="Times New Roman" w:hAnsi="Times New Roman" w:cs="Times New Roman"/>
      <w:color w:val="auto"/>
      <w:sz w:val="20"/>
      <w:szCs w:val="20"/>
      <w:lang w:val="x-none" w:eastAsia="x-none"/>
    </w:rPr>
  </w:style>
  <w:style w:type="character" w:customStyle="1" w:styleId="af4">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basedOn w:val="a0"/>
    <w:link w:val="af3"/>
    <w:uiPriority w:val="99"/>
    <w:rsid w:val="00BF59C6"/>
    <w:rPr>
      <w:rFonts w:ascii="Times New Roman" w:eastAsia="Times New Roman" w:hAnsi="Times New Roman" w:cs="Times New Roman"/>
      <w:sz w:val="20"/>
      <w:szCs w:val="20"/>
      <w:lang w:val="x-none" w:eastAsia="x-none"/>
    </w:rPr>
  </w:style>
  <w:style w:type="paragraph" w:styleId="af5">
    <w:name w:val="Normal (Web)"/>
    <w:basedOn w:val="a"/>
    <w:uiPriority w:val="99"/>
    <w:rsid w:val="00BF59C6"/>
    <w:pPr>
      <w:spacing w:before="100" w:beforeAutospacing="1" w:after="100" w:afterAutospacing="1"/>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ra-inkass@cccb.ru,%20S.Chembarov@cccb.r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Samara-inkass@cccb.ru,%20S.Chembarov@cccb.ru"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amara-inkass@cccb.ru,%20S.Chembarov@cccb.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22274</Words>
  <Characters>126964</Characters>
  <Application>Microsoft Office Word</Application>
  <DocSecurity>0</DocSecurity>
  <Lines>1058</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148941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Трошин Сергей Валерьевич</dc:creator>
  <cp:keywords/>
  <dc:description/>
  <cp:lastModifiedBy>Шокуров Антон Витальевич</cp:lastModifiedBy>
  <cp:revision>2</cp:revision>
  <dcterms:created xsi:type="dcterms:W3CDTF">2026-08-10T06:12:00Z</dcterms:created>
  <dcterms:modified xsi:type="dcterms:W3CDTF">2026-08-10T06:12:00Z</dcterms:modified>
</cp:coreProperties>
</file>