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6CB8" w14:textId="77777777" w:rsidR="009D67B3" w:rsidRPr="00AD309C" w:rsidRDefault="009D67B3" w:rsidP="009D67B3">
      <w:pPr>
        <w:pStyle w:val="aa"/>
        <w:keepNext/>
        <w:spacing w:after="200" w:line="276" w:lineRule="auto"/>
        <w:ind w:left="142"/>
        <w:jc w:val="center"/>
        <w:outlineLvl w:val="0"/>
        <w:rPr>
          <w:b/>
          <w:bCs/>
          <w:kern w:val="28"/>
          <w:sz w:val="28"/>
          <w:szCs w:val="28"/>
        </w:rPr>
      </w:pPr>
      <w:r w:rsidRPr="00AD309C">
        <w:rPr>
          <w:b/>
          <w:bCs/>
          <w:kern w:val="28"/>
          <w:sz w:val="28"/>
          <w:szCs w:val="28"/>
        </w:rPr>
        <w:t>Техническ</w:t>
      </w:r>
      <w:r w:rsidR="00965841" w:rsidRPr="00AD309C">
        <w:rPr>
          <w:b/>
          <w:bCs/>
          <w:kern w:val="28"/>
          <w:sz w:val="28"/>
          <w:szCs w:val="28"/>
        </w:rPr>
        <w:t>ое</w:t>
      </w:r>
      <w:r w:rsidRPr="00AD309C">
        <w:rPr>
          <w:b/>
          <w:bCs/>
          <w:kern w:val="28"/>
          <w:sz w:val="28"/>
          <w:szCs w:val="28"/>
        </w:rPr>
        <w:t xml:space="preserve"> </w:t>
      </w:r>
      <w:r w:rsidR="00965841" w:rsidRPr="00AD309C">
        <w:rPr>
          <w:b/>
          <w:bCs/>
          <w:kern w:val="28"/>
          <w:sz w:val="28"/>
          <w:szCs w:val="28"/>
        </w:rPr>
        <w:t>задание</w:t>
      </w:r>
    </w:p>
    <w:p w14:paraId="3DE8C502" w14:textId="77777777" w:rsidR="009D67B3" w:rsidRPr="00AD309C" w:rsidRDefault="009D67B3" w:rsidP="009D67B3">
      <w:pPr>
        <w:suppressAutoHyphens/>
        <w:ind w:firstLine="573"/>
        <w:jc w:val="center"/>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на выполнение работ по изготовлению и комплектованию</w:t>
      </w:r>
      <w:r w:rsidR="0006682C"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 xml:space="preserve">полиграфической продукции </w:t>
      </w:r>
    </w:p>
    <w:p w14:paraId="25DAA270" w14:textId="77777777" w:rsidR="009D67B3" w:rsidRPr="00AD309C" w:rsidRDefault="009D67B3" w:rsidP="009D67B3">
      <w:pPr>
        <w:suppressAutoHyphens/>
        <w:ind w:firstLine="573"/>
        <w:jc w:val="center"/>
        <w:rPr>
          <w:rFonts w:ascii="Times New Roman" w:eastAsia="Times New Roman" w:hAnsi="Times New Roman" w:cs="Times New Roman"/>
          <w:lang w:eastAsia="ar-SA"/>
        </w:rPr>
      </w:pPr>
      <w:r w:rsidRPr="00AD309C">
        <w:rPr>
          <w:rFonts w:ascii="Times New Roman" w:eastAsia="Times New Roman" w:hAnsi="Times New Roman" w:cs="Times New Roman"/>
          <w:lang w:eastAsia="ar-SA"/>
        </w:rPr>
        <w:t xml:space="preserve"> </w:t>
      </w:r>
    </w:p>
    <w:p w14:paraId="4F966BD1" w14:textId="77777777" w:rsidR="009D67B3" w:rsidRPr="00AD309C" w:rsidRDefault="009D67B3" w:rsidP="00406AE1">
      <w:pPr>
        <w:suppressAutoHyphens/>
        <w:spacing w:before="100" w:after="100"/>
        <w:ind w:firstLine="571"/>
        <w:jc w:val="center"/>
        <w:rPr>
          <w:rFonts w:ascii="Times New Roman" w:eastAsia="Times New Roman" w:hAnsi="Times New Roman" w:cs="Times New Roman"/>
          <w:b/>
          <w:lang w:eastAsia="ar-SA"/>
        </w:rPr>
      </w:pPr>
      <w:r w:rsidRPr="00AD309C">
        <w:rPr>
          <w:rFonts w:ascii="Times New Roman" w:eastAsia="Times New Roman" w:hAnsi="Times New Roman" w:cs="Times New Roman"/>
          <w:b/>
          <w:lang w:eastAsia="ar-SA"/>
        </w:rPr>
        <w:t xml:space="preserve">1. </w:t>
      </w:r>
      <w:r w:rsidRPr="00AD309C">
        <w:rPr>
          <w:rFonts w:ascii="Times New Roman" w:hAnsi="Times New Roman" w:cs="Times New Roman"/>
          <w:b/>
          <w:sz w:val="28"/>
          <w:szCs w:val="28"/>
        </w:rPr>
        <w:t xml:space="preserve"> ПЕРЕЧЕНЬ ПРИНЯТЫХ СОКРАЩЕНИЙ</w:t>
      </w:r>
      <w:r w:rsidRPr="00AD309C">
        <w:rPr>
          <w:rFonts w:ascii="Times New Roman" w:eastAsia="Times New Roman" w:hAnsi="Times New Roman" w:cs="Times New Roman"/>
          <w:b/>
          <w:lang w:eastAsia="ar-SA"/>
        </w:rPr>
        <w:t>.</w:t>
      </w:r>
    </w:p>
    <w:tbl>
      <w:tblPr>
        <w:tblW w:w="5148" w:type="pct"/>
        <w:tblLayout w:type="fixed"/>
        <w:tblLook w:val="04A0" w:firstRow="1" w:lastRow="0" w:firstColumn="1" w:lastColumn="0" w:noHBand="0" w:noVBand="1"/>
      </w:tblPr>
      <w:tblGrid>
        <w:gridCol w:w="847"/>
        <w:gridCol w:w="2551"/>
        <w:gridCol w:w="6514"/>
      </w:tblGrid>
      <w:tr w:rsidR="009D67B3" w:rsidRPr="00AD309C" w14:paraId="5C8EAEA0" w14:textId="77777777" w:rsidTr="009D67B3">
        <w:trPr>
          <w:trHeight w:val="315"/>
          <w:tblHeader/>
        </w:trPr>
        <w:tc>
          <w:tcPr>
            <w:tcW w:w="427" w:type="pct"/>
            <w:tcBorders>
              <w:top w:val="single" w:sz="4" w:space="0" w:color="auto"/>
              <w:left w:val="single" w:sz="4" w:space="0" w:color="auto"/>
              <w:bottom w:val="single" w:sz="4" w:space="0" w:color="auto"/>
              <w:right w:val="single" w:sz="4" w:space="0" w:color="auto"/>
            </w:tcBorders>
          </w:tcPr>
          <w:p w14:paraId="58B3158E"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 п/п</w:t>
            </w: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EC040"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Сокращение</w:t>
            </w:r>
          </w:p>
        </w:tc>
        <w:tc>
          <w:tcPr>
            <w:tcW w:w="3286" w:type="pct"/>
            <w:tcBorders>
              <w:top w:val="single" w:sz="4" w:space="0" w:color="auto"/>
              <w:left w:val="nil"/>
              <w:bottom w:val="single" w:sz="4" w:space="0" w:color="auto"/>
              <w:right w:val="single" w:sz="4" w:space="0" w:color="auto"/>
            </w:tcBorders>
            <w:shd w:val="clear" w:color="auto" w:fill="auto"/>
            <w:noWrap/>
            <w:vAlign w:val="center"/>
            <w:hideMark/>
          </w:tcPr>
          <w:p w14:paraId="0D324506"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Расшифровка сокращения</w:t>
            </w:r>
          </w:p>
        </w:tc>
      </w:tr>
      <w:tr w:rsidR="009D67B3" w:rsidRPr="00AD309C" w14:paraId="5FC3D069"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68CE19D9" w14:textId="77777777" w:rsidR="009D67B3" w:rsidRPr="00AD309C" w:rsidRDefault="009D67B3" w:rsidP="009D67B3">
            <w:pPr>
              <w:pStyle w:val="aa"/>
              <w:numPr>
                <w:ilvl w:val="0"/>
                <w:numId w:val="29"/>
              </w:numPr>
              <w:tabs>
                <w:tab w:val="left" w:pos="350"/>
              </w:tabs>
              <w:ind w:left="357" w:hanging="357"/>
              <w:jc w:val="center"/>
              <w:rPr>
                <w:lang w:val="en-US"/>
              </w:rP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27EFC"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Заказчик, Общество</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518E6BA1"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АО «Почта России»</w:t>
            </w:r>
          </w:p>
        </w:tc>
      </w:tr>
      <w:tr w:rsidR="00996358" w:rsidRPr="00AD309C" w14:paraId="3B6B2B1B"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761F2C93" w14:textId="77777777" w:rsidR="00996358" w:rsidRPr="00AD309C" w:rsidRDefault="00996358" w:rsidP="00996358">
            <w:pPr>
              <w:pStyle w:val="aa"/>
              <w:numPr>
                <w:ilvl w:val="0"/>
                <w:numId w:val="29"/>
              </w:numPr>
              <w:tabs>
                <w:tab w:val="left" w:pos="350"/>
              </w:tabs>
              <w:ind w:left="357" w:hanging="357"/>
              <w:jc w:val="center"/>
              <w:rPr>
                <w:lang w:val="en-US"/>
              </w:rP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DFAD7"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Филиал Заказчика</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3E8CD243"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Управление федеральной почтовой связи</w:t>
            </w:r>
          </w:p>
        </w:tc>
      </w:tr>
      <w:tr w:rsidR="009D67B3" w:rsidRPr="00AD309C" w14:paraId="5F67061F"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196191B0" w14:textId="77777777" w:rsidR="009D67B3" w:rsidRPr="00AD309C" w:rsidRDefault="009D67B3" w:rsidP="009D67B3">
            <w:pPr>
              <w:pStyle w:val="aa"/>
              <w:numPr>
                <w:ilvl w:val="0"/>
                <w:numId w:val="29"/>
              </w:numPr>
              <w:tabs>
                <w:tab w:val="left" w:pos="350"/>
              </w:tabs>
              <w:ind w:left="357" w:hanging="357"/>
              <w:jc w:val="center"/>
              <w:rPr>
                <w:lang w:val="en-US"/>
              </w:rP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ECF79"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Работы</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6C0A3A2F" w14:textId="4E37D608" w:rsidR="009D67B3" w:rsidRPr="00AD309C" w:rsidRDefault="009D67B3" w:rsidP="00406AE1">
            <w:pPr>
              <w:jc w:val="both"/>
              <w:rPr>
                <w:rFonts w:ascii="Times New Roman" w:eastAsia="Times New Roman" w:hAnsi="Times New Roman" w:cs="Times New Roman"/>
              </w:rPr>
            </w:pPr>
            <w:r w:rsidRPr="00AD309C">
              <w:rPr>
                <w:rFonts w:ascii="Times New Roman" w:eastAsia="Times New Roman" w:hAnsi="Times New Roman" w:cs="Times New Roman"/>
              </w:rPr>
              <w:t>Комплексное выполнение работ по изготовлению и комплектованию полиграфической продукции, включая ее доставку</w:t>
            </w:r>
            <w:r w:rsidR="00A42F68" w:rsidRPr="00AD309C">
              <w:rPr>
                <w:rFonts w:ascii="Times New Roman" w:eastAsia="Times New Roman" w:hAnsi="Times New Roman" w:cs="Times New Roman"/>
              </w:rPr>
              <w:t xml:space="preserve"> </w:t>
            </w:r>
          </w:p>
        </w:tc>
      </w:tr>
      <w:tr w:rsidR="009D67B3" w:rsidRPr="00AD309C" w14:paraId="7B1F721F"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0E62C694"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8E425"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Подрядчик</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19054B1E" w14:textId="77777777" w:rsidR="009D67B3" w:rsidRPr="00AD309C" w:rsidDel="00601F17" w:rsidRDefault="009D67B3" w:rsidP="007F5617">
            <w:pPr>
              <w:jc w:val="both"/>
              <w:rPr>
                <w:rFonts w:ascii="Times New Roman" w:eastAsia="Times New Roman" w:hAnsi="Times New Roman" w:cs="Times New Roman"/>
              </w:rPr>
            </w:pPr>
            <w:r w:rsidRPr="00AD309C">
              <w:rPr>
                <w:rFonts w:ascii="Times New Roman" w:eastAsia="Times New Roman" w:hAnsi="Times New Roman" w:cs="Times New Roman"/>
              </w:rPr>
              <w:t>организация независимо от ее формы собственности, либо индивидуальный предприниматель, либо физическое лицо, выполняющие работы по изготовлению и комплектованию полиграфической продукции в соответствии с условиями настоящ</w:t>
            </w:r>
            <w:r w:rsidR="007F5617" w:rsidRPr="00AD309C">
              <w:rPr>
                <w:rFonts w:ascii="Times New Roman" w:eastAsia="Times New Roman" w:hAnsi="Times New Roman" w:cs="Times New Roman"/>
              </w:rPr>
              <w:t xml:space="preserve">его </w:t>
            </w:r>
            <w:r w:rsidRPr="00AD309C">
              <w:rPr>
                <w:rFonts w:ascii="Times New Roman" w:eastAsia="Times New Roman" w:hAnsi="Times New Roman" w:cs="Times New Roman"/>
              </w:rPr>
              <w:t>техническ</w:t>
            </w:r>
            <w:r w:rsidR="007F5617" w:rsidRPr="00AD309C">
              <w:rPr>
                <w:rFonts w:ascii="Times New Roman" w:eastAsia="Times New Roman" w:hAnsi="Times New Roman" w:cs="Times New Roman"/>
              </w:rPr>
              <w:t>ого задания</w:t>
            </w:r>
          </w:p>
        </w:tc>
      </w:tr>
      <w:tr w:rsidR="009D67B3" w:rsidRPr="00AD309C" w14:paraId="69E5F626" w14:textId="77777777" w:rsidTr="009D67B3">
        <w:trPr>
          <w:trHeight w:val="1260"/>
        </w:trPr>
        <w:tc>
          <w:tcPr>
            <w:tcW w:w="427" w:type="pct"/>
            <w:tcBorders>
              <w:top w:val="nil"/>
              <w:left w:val="single" w:sz="4" w:space="0" w:color="auto"/>
              <w:bottom w:val="single" w:sz="4" w:space="0" w:color="auto"/>
              <w:right w:val="single" w:sz="4" w:space="0" w:color="auto"/>
            </w:tcBorders>
          </w:tcPr>
          <w:p w14:paraId="006A0042"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7D989427"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База персональных данных (далее База данных) </w:t>
            </w:r>
          </w:p>
        </w:tc>
        <w:tc>
          <w:tcPr>
            <w:tcW w:w="3286" w:type="pct"/>
            <w:tcBorders>
              <w:top w:val="nil"/>
              <w:left w:val="nil"/>
              <w:bottom w:val="single" w:sz="4" w:space="0" w:color="auto"/>
              <w:right w:val="single" w:sz="4" w:space="0" w:color="auto"/>
            </w:tcBorders>
            <w:shd w:val="clear" w:color="auto" w:fill="auto"/>
            <w:noWrap/>
            <w:vAlign w:val="center"/>
            <w:hideMark/>
          </w:tcPr>
          <w:p w14:paraId="61789481"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база переменных данных для нанесения на продукцию струйным или лазерным способом (на усмотрение Подрядчика), направляемая Заказчиком Подрядчику. </w:t>
            </w:r>
          </w:p>
        </w:tc>
      </w:tr>
      <w:tr w:rsidR="009D67B3" w:rsidRPr="00AD309C" w14:paraId="5B1C92A0" w14:textId="77777777" w:rsidTr="009D67B3">
        <w:trPr>
          <w:trHeight w:val="945"/>
        </w:trPr>
        <w:tc>
          <w:tcPr>
            <w:tcW w:w="427" w:type="pct"/>
            <w:tcBorders>
              <w:top w:val="nil"/>
              <w:left w:val="single" w:sz="4" w:space="0" w:color="auto"/>
              <w:bottom w:val="single" w:sz="4" w:space="0" w:color="auto"/>
              <w:right w:val="single" w:sz="4" w:space="0" w:color="auto"/>
            </w:tcBorders>
          </w:tcPr>
          <w:p w14:paraId="3620EF1D"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2882072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Вложение </w:t>
            </w:r>
          </w:p>
        </w:tc>
        <w:tc>
          <w:tcPr>
            <w:tcW w:w="3286" w:type="pct"/>
            <w:tcBorders>
              <w:top w:val="nil"/>
              <w:left w:val="nil"/>
              <w:bottom w:val="single" w:sz="4" w:space="0" w:color="auto"/>
              <w:right w:val="single" w:sz="4" w:space="0" w:color="auto"/>
            </w:tcBorders>
            <w:shd w:val="clear" w:color="auto" w:fill="auto"/>
            <w:noWrap/>
            <w:vAlign w:val="center"/>
            <w:hideMark/>
          </w:tcPr>
          <w:p w14:paraId="1F5A0272" w14:textId="77777777" w:rsidR="009D67B3" w:rsidRPr="00AD309C" w:rsidRDefault="009D67B3" w:rsidP="007F5617">
            <w:pPr>
              <w:jc w:val="both"/>
              <w:rPr>
                <w:rFonts w:ascii="Times New Roman" w:eastAsia="Times New Roman" w:hAnsi="Times New Roman" w:cs="Times New Roman"/>
              </w:rPr>
            </w:pPr>
            <w:r w:rsidRPr="00AD309C">
              <w:rPr>
                <w:rFonts w:ascii="Times New Roman" w:eastAsia="Times New Roman" w:hAnsi="Times New Roman" w:cs="Times New Roman"/>
              </w:rPr>
              <w:t>лист бумаги, вкладываемый в конверт. Требования к вложениям приведены в Таблице 1 Раздела 5 Техническ</w:t>
            </w:r>
            <w:r w:rsidR="007F5617" w:rsidRPr="00AD309C">
              <w:rPr>
                <w:rFonts w:ascii="Times New Roman" w:eastAsia="Times New Roman" w:hAnsi="Times New Roman" w:cs="Times New Roman"/>
              </w:rPr>
              <w:t>ого</w:t>
            </w:r>
            <w:r w:rsidRPr="00AD309C">
              <w:rPr>
                <w:rFonts w:ascii="Times New Roman" w:eastAsia="Times New Roman" w:hAnsi="Times New Roman" w:cs="Times New Roman"/>
              </w:rPr>
              <w:t xml:space="preserve"> </w:t>
            </w:r>
            <w:r w:rsidR="007F5617" w:rsidRPr="00AD309C">
              <w:rPr>
                <w:rFonts w:ascii="Times New Roman" w:eastAsia="Times New Roman" w:hAnsi="Times New Roman" w:cs="Times New Roman"/>
              </w:rPr>
              <w:t>задания</w:t>
            </w:r>
            <w:r w:rsidRPr="00AD309C">
              <w:rPr>
                <w:rFonts w:ascii="Times New Roman" w:eastAsia="Times New Roman" w:hAnsi="Times New Roman" w:cs="Times New Roman"/>
              </w:rPr>
              <w:t xml:space="preserve">. </w:t>
            </w:r>
          </w:p>
        </w:tc>
      </w:tr>
      <w:tr w:rsidR="009D67B3" w:rsidRPr="00AD309C" w14:paraId="19B87247" w14:textId="77777777" w:rsidTr="009D67B3">
        <w:trPr>
          <w:trHeight w:val="315"/>
        </w:trPr>
        <w:tc>
          <w:tcPr>
            <w:tcW w:w="427" w:type="pct"/>
            <w:tcBorders>
              <w:top w:val="nil"/>
              <w:left w:val="single" w:sz="4" w:space="0" w:color="auto"/>
              <w:bottom w:val="single" w:sz="4" w:space="0" w:color="auto"/>
              <w:right w:val="single" w:sz="4" w:space="0" w:color="auto"/>
            </w:tcBorders>
          </w:tcPr>
          <w:p w14:paraId="7231DB57"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7DB882E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Клапан</w:t>
            </w:r>
          </w:p>
        </w:tc>
        <w:tc>
          <w:tcPr>
            <w:tcW w:w="3286" w:type="pct"/>
            <w:tcBorders>
              <w:top w:val="nil"/>
              <w:left w:val="nil"/>
              <w:bottom w:val="single" w:sz="4" w:space="0" w:color="auto"/>
              <w:right w:val="single" w:sz="4" w:space="0" w:color="auto"/>
            </w:tcBorders>
            <w:shd w:val="clear" w:color="auto" w:fill="auto"/>
            <w:noWrap/>
            <w:vAlign w:val="center"/>
            <w:hideMark/>
          </w:tcPr>
          <w:p w14:paraId="2A83B4B6"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 часть конверта, которая при сгибании закрывает его.</w:t>
            </w:r>
          </w:p>
        </w:tc>
      </w:tr>
      <w:tr w:rsidR="009D67B3" w:rsidRPr="00AD309C" w14:paraId="31E911A3" w14:textId="77777777" w:rsidTr="009D67B3">
        <w:trPr>
          <w:trHeight w:val="945"/>
        </w:trPr>
        <w:tc>
          <w:tcPr>
            <w:tcW w:w="427" w:type="pct"/>
            <w:tcBorders>
              <w:top w:val="nil"/>
              <w:left w:val="single" w:sz="4" w:space="0" w:color="auto"/>
              <w:bottom w:val="single" w:sz="4" w:space="0" w:color="auto"/>
              <w:right w:val="single" w:sz="4" w:space="0" w:color="auto"/>
            </w:tcBorders>
          </w:tcPr>
          <w:p w14:paraId="5404BE32"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55016B0A"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Конверт </w:t>
            </w:r>
          </w:p>
        </w:tc>
        <w:tc>
          <w:tcPr>
            <w:tcW w:w="3286" w:type="pct"/>
            <w:tcBorders>
              <w:top w:val="nil"/>
              <w:left w:val="nil"/>
              <w:bottom w:val="single" w:sz="4" w:space="0" w:color="auto"/>
              <w:right w:val="single" w:sz="4" w:space="0" w:color="auto"/>
            </w:tcBorders>
            <w:shd w:val="clear" w:color="auto" w:fill="auto"/>
            <w:noWrap/>
            <w:vAlign w:val="center"/>
            <w:hideMark/>
          </w:tcPr>
          <w:p w14:paraId="32744789"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плоская прямоугольная оболочка из бумаги, закрываемая липким клапаном, расположенным вдоль одной из ее сторон.</w:t>
            </w:r>
          </w:p>
        </w:tc>
      </w:tr>
      <w:tr w:rsidR="009D67B3" w:rsidRPr="00AD309C" w14:paraId="5FF5A138" w14:textId="77777777" w:rsidTr="009D67B3">
        <w:trPr>
          <w:trHeight w:val="630"/>
        </w:trPr>
        <w:tc>
          <w:tcPr>
            <w:tcW w:w="427" w:type="pct"/>
            <w:tcBorders>
              <w:top w:val="nil"/>
              <w:left w:val="single" w:sz="4" w:space="0" w:color="auto"/>
              <w:bottom w:val="single" w:sz="4" w:space="0" w:color="auto"/>
              <w:right w:val="single" w:sz="4" w:space="0" w:color="auto"/>
            </w:tcBorders>
          </w:tcPr>
          <w:p w14:paraId="55565CE6"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6D36D6B8"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Лицевая сторона конверта</w:t>
            </w:r>
          </w:p>
        </w:tc>
        <w:tc>
          <w:tcPr>
            <w:tcW w:w="3286" w:type="pct"/>
            <w:tcBorders>
              <w:top w:val="nil"/>
              <w:left w:val="nil"/>
              <w:bottom w:val="single" w:sz="4" w:space="0" w:color="auto"/>
              <w:right w:val="single" w:sz="4" w:space="0" w:color="auto"/>
            </w:tcBorders>
            <w:shd w:val="clear" w:color="auto" w:fill="auto"/>
            <w:noWrap/>
            <w:vAlign w:val="center"/>
            <w:hideMark/>
          </w:tcPr>
          <w:p w14:paraId="6BD831A6"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наружная сторона конверта, не имеющая клапанов. </w:t>
            </w:r>
          </w:p>
        </w:tc>
      </w:tr>
      <w:tr w:rsidR="009D67B3" w:rsidRPr="00AD309C" w14:paraId="363E5B43" w14:textId="77777777" w:rsidTr="009D67B3">
        <w:trPr>
          <w:trHeight w:val="630"/>
        </w:trPr>
        <w:tc>
          <w:tcPr>
            <w:tcW w:w="427" w:type="pct"/>
            <w:tcBorders>
              <w:top w:val="nil"/>
              <w:left w:val="single" w:sz="4" w:space="0" w:color="auto"/>
              <w:bottom w:val="single" w:sz="4" w:space="0" w:color="auto"/>
              <w:right w:val="single" w:sz="4" w:space="0" w:color="auto"/>
            </w:tcBorders>
          </w:tcPr>
          <w:p w14:paraId="6D36BB2E"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67B7CBBE"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Оборотная сторона конверта </w:t>
            </w:r>
          </w:p>
        </w:tc>
        <w:tc>
          <w:tcPr>
            <w:tcW w:w="3286" w:type="pct"/>
            <w:tcBorders>
              <w:top w:val="nil"/>
              <w:left w:val="nil"/>
              <w:bottom w:val="single" w:sz="4" w:space="0" w:color="auto"/>
              <w:right w:val="single" w:sz="4" w:space="0" w:color="auto"/>
            </w:tcBorders>
            <w:shd w:val="clear" w:color="auto" w:fill="auto"/>
            <w:noWrap/>
            <w:vAlign w:val="center"/>
            <w:hideMark/>
          </w:tcPr>
          <w:p w14:paraId="111037EE"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наружная сторона конверта, противоположная лицевой стороне. </w:t>
            </w:r>
          </w:p>
        </w:tc>
      </w:tr>
      <w:tr w:rsidR="009D67B3" w:rsidRPr="00AD309C" w14:paraId="627D8F13" w14:textId="77777777" w:rsidTr="009D67B3">
        <w:trPr>
          <w:trHeight w:val="945"/>
        </w:trPr>
        <w:tc>
          <w:tcPr>
            <w:tcW w:w="427" w:type="pct"/>
            <w:tcBorders>
              <w:top w:val="nil"/>
              <w:left w:val="single" w:sz="4" w:space="0" w:color="auto"/>
              <w:bottom w:val="single" w:sz="4" w:space="0" w:color="auto"/>
              <w:right w:val="single" w:sz="4" w:space="0" w:color="auto"/>
            </w:tcBorders>
          </w:tcPr>
          <w:p w14:paraId="113FDCDA"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5A0863EC"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Окно </w:t>
            </w:r>
          </w:p>
        </w:tc>
        <w:tc>
          <w:tcPr>
            <w:tcW w:w="3286" w:type="pct"/>
            <w:tcBorders>
              <w:top w:val="nil"/>
              <w:left w:val="nil"/>
              <w:bottom w:val="single" w:sz="4" w:space="0" w:color="auto"/>
              <w:right w:val="single" w:sz="4" w:space="0" w:color="auto"/>
            </w:tcBorders>
            <w:shd w:val="clear" w:color="auto" w:fill="auto"/>
            <w:noWrap/>
            <w:vAlign w:val="center"/>
            <w:hideMark/>
          </w:tcPr>
          <w:p w14:paraId="0EEE2E94"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вырез прямоугольной формы в лицевой стороне конверта для визуального прочтения через него адреса получателя.</w:t>
            </w:r>
          </w:p>
        </w:tc>
      </w:tr>
      <w:tr w:rsidR="009D67B3" w:rsidRPr="00AD309C" w14:paraId="14FB072C" w14:textId="77777777" w:rsidTr="009D67B3">
        <w:trPr>
          <w:trHeight w:val="945"/>
        </w:trPr>
        <w:tc>
          <w:tcPr>
            <w:tcW w:w="427" w:type="pct"/>
            <w:tcBorders>
              <w:top w:val="nil"/>
              <w:left w:val="single" w:sz="4" w:space="0" w:color="auto"/>
              <w:bottom w:val="single" w:sz="4" w:space="0" w:color="auto"/>
              <w:right w:val="single" w:sz="4" w:space="0" w:color="auto"/>
            </w:tcBorders>
          </w:tcPr>
          <w:p w14:paraId="05E6A54C"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7C5FFC78"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Переменные данные</w:t>
            </w:r>
          </w:p>
        </w:tc>
        <w:tc>
          <w:tcPr>
            <w:tcW w:w="3286" w:type="pct"/>
            <w:tcBorders>
              <w:top w:val="nil"/>
              <w:left w:val="nil"/>
              <w:bottom w:val="single" w:sz="4" w:space="0" w:color="auto"/>
              <w:right w:val="single" w:sz="4" w:space="0" w:color="auto"/>
            </w:tcBorders>
            <w:shd w:val="clear" w:color="auto" w:fill="auto"/>
            <w:noWrap/>
            <w:vAlign w:val="center"/>
            <w:hideMark/>
          </w:tcPr>
          <w:p w14:paraId="096579B7"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надписи и изображения, наносимые на поверхность продукции в соответствии с Базой данных.</w:t>
            </w:r>
          </w:p>
        </w:tc>
      </w:tr>
      <w:tr w:rsidR="009D67B3" w:rsidRPr="00AD309C" w14:paraId="144711B2" w14:textId="77777777" w:rsidTr="009D67B3">
        <w:trPr>
          <w:trHeight w:val="1260"/>
        </w:trPr>
        <w:tc>
          <w:tcPr>
            <w:tcW w:w="427" w:type="pct"/>
            <w:tcBorders>
              <w:top w:val="nil"/>
              <w:left w:val="single" w:sz="4" w:space="0" w:color="auto"/>
              <w:bottom w:val="single" w:sz="4" w:space="0" w:color="auto"/>
              <w:right w:val="single" w:sz="4" w:space="0" w:color="auto"/>
            </w:tcBorders>
          </w:tcPr>
          <w:p w14:paraId="7D4EE478"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569FC65B"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Полиграфическая продукция (далее Продукция)</w:t>
            </w:r>
          </w:p>
        </w:tc>
        <w:tc>
          <w:tcPr>
            <w:tcW w:w="3286" w:type="pct"/>
            <w:tcBorders>
              <w:top w:val="nil"/>
              <w:left w:val="nil"/>
              <w:bottom w:val="single" w:sz="4" w:space="0" w:color="auto"/>
              <w:right w:val="single" w:sz="4" w:space="0" w:color="auto"/>
            </w:tcBorders>
            <w:shd w:val="clear" w:color="auto" w:fill="auto"/>
            <w:noWrap/>
            <w:vAlign w:val="center"/>
            <w:hideMark/>
          </w:tcPr>
          <w:p w14:paraId="4A896727" w14:textId="77777777" w:rsidR="009D67B3" w:rsidRPr="00AD309C" w:rsidRDefault="009D67B3" w:rsidP="007F5617">
            <w:pPr>
              <w:jc w:val="both"/>
              <w:rPr>
                <w:rFonts w:ascii="Times New Roman" w:eastAsia="Times New Roman" w:hAnsi="Times New Roman" w:cs="Times New Roman"/>
              </w:rPr>
            </w:pPr>
            <w:r w:rsidRPr="00AD309C">
              <w:rPr>
                <w:rFonts w:ascii="Times New Roman" w:eastAsia="Times New Roman" w:hAnsi="Times New Roman" w:cs="Times New Roman"/>
              </w:rPr>
              <w:t>продукция, изготавливаемая Подрядчиком на основании Заявок Заказчика и соответствующая основным характеристикам, указанным в Таблице 1 Раздела 5 Техническ</w:t>
            </w:r>
            <w:r w:rsidR="007F5617" w:rsidRPr="00AD309C">
              <w:rPr>
                <w:rFonts w:ascii="Times New Roman" w:eastAsia="Times New Roman" w:hAnsi="Times New Roman" w:cs="Times New Roman"/>
              </w:rPr>
              <w:t>ого задания</w:t>
            </w:r>
            <w:r w:rsidRPr="00AD309C">
              <w:rPr>
                <w:rFonts w:ascii="Times New Roman" w:eastAsia="Times New Roman" w:hAnsi="Times New Roman" w:cs="Times New Roman"/>
              </w:rPr>
              <w:t xml:space="preserve">. </w:t>
            </w:r>
          </w:p>
        </w:tc>
      </w:tr>
      <w:tr w:rsidR="009D67B3" w:rsidRPr="00AD309C" w14:paraId="336FC29D" w14:textId="77777777" w:rsidTr="009D67B3">
        <w:trPr>
          <w:trHeight w:val="945"/>
        </w:trPr>
        <w:tc>
          <w:tcPr>
            <w:tcW w:w="427" w:type="pct"/>
            <w:tcBorders>
              <w:top w:val="nil"/>
              <w:left w:val="single" w:sz="4" w:space="0" w:color="auto"/>
              <w:bottom w:val="single" w:sz="4" w:space="0" w:color="auto"/>
              <w:right w:val="single" w:sz="4" w:space="0" w:color="auto"/>
            </w:tcBorders>
          </w:tcPr>
          <w:p w14:paraId="057E9AEE"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650A57F4"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Препринт </w:t>
            </w:r>
          </w:p>
        </w:tc>
        <w:tc>
          <w:tcPr>
            <w:tcW w:w="3286" w:type="pct"/>
            <w:tcBorders>
              <w:top w:val="nil"/>
              <w:left w:val="nil"/>
              <w:bottom w:val="single" w:sz="4" w:space="0" w:color="auto"/>
              <w:right w:val="single" w:sz="4" w:space="0" w:color="auto"/>
            </w:tcBorders>
            <w:shd w:val="clear" w:color="auto" w:fill="auto"/>
            <w:noWrap/>
            <w:vAlign w:val="center"/>
            <w:hideMark/>
          </w:tcPr>
          <w:p w14:paraId="58DD0E05"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полиграфическая информация, наносимая на поверхность полиграфической продукции офсетным способом в соответствии с макетом Заказчика. </w:t>
            </w:r>
          </w:p>
        </w:tc>
      </w:tr>
      <w:tr w:rsidR="009D67B3" w:rsidRPr="00AD309C" w14:paraId="24242749" w14:textId="77777777" w:rsidTr="009D67B3">
        <w:trPr>
          <w:trHeight w:val="1260"/>
        </w:trPr>
        <w:tc>
          <w:tcPr>
            <w:tcW w:w="427" w:type="pct"/>
            <w:tcBorders>
              <w:top w:val="nil"/>
              <w:left w:val="single" w:sz="4" w:space="0" w:color="auto"/>
              <w:bottom w:val="single" w:sz="4" w:space="0" w:color="auto"/>
              <w:right w:val="single" w:sz="4" w:space="0" w:color="auto"/>
            </w:tcBorders>
          </w:tcPr>
          <w:p w14:paraId="6189D0FB"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nil"/>
              <w:left w:val="single" w:sz="4" w:space="0" w:color="auto"/>
              <w:bottom w:val="single" w:sz="4" w:space="0" w:color="auto"/>
              <w:right w:val="single" w:sz="4" w:space="0" w:color="auto"/>
            </w:tcBorders>
            <w:shd w:val="clear" w:color="auto" w:fill="auto"/>
            <w:noWrap/>
            <w:vAlign w:val="center"/>
            <w:hideMark/>
          </w:tcPr>
          <w:p w14:paraId="7F23261D" w14:textId="77777777" w:rsidR="009D67B3" w:rsidRPr="00AD309C" w:rsidRDefault="009D67B3" w:rsidP="009D67B3">
            <w:pPr>
              <w:jc w:val="both"/>
              <w:rPr>
                <w:rFonts w:ascii="Times New Roman" w:eastAsia="Times New Roman" w:hAnsi="Times New Roman" w:cs="Times New Roman"/>
              </w:rPr>
            </w:pPr>
            <w:proofErr w:type="spellStart"/>
            <w:r w:rsidRPr="00AD309C">
              <w:rPr>
                <w:rFonts w:ascii="Times New Roman" w:eastAsia="Times New Roman" w:hAnsi="Times New Roman" w:cs="Times New Roman"/>
              </w:rPr>
              <w:t>Селф</w:t>
            </w:r>
            <w:proofErr w:type="spellEnd"/>
            <w:r w:rsidRPr="00AD309C">
              <w:rPr>
                <w:rFonts w:ascii="Times New Roman" w:eastAsia="Times New Roman" w:hAnsi="Times New Roman" w:cs="Times New Roman"/>
              </w:rPr>
              <w:t>-мейлер</w:t>
            </w:r>
          </w:p>
        </w:tc>
        <w:tc>
          <w:tcPr>
            <w:tcW w:w="3286" w:type="pct"/>
            <w:tcBorders>
              <w:top w:val="nil"/>
              <w:left w:val="nil"/>
              <w:bottom w:val="single" w:sz="4" w:space="0" w:color="auto"/>
              <w:right w:val="single" w:sz="4" w:space="0" w:color="auto"/>
            </w:tcBorders>
            <w:shd w:val="clear" w:color="auto" w:fill="auto"/>
            <w:noWrap/>
            <w:vAlign w:val="center"/>
            <w:hideMark/>
          </w:tcPr>
          <w:p w14:paraId="027A2D2F"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 </w:t>
            </w:r>
            <w:proofErr w:type="spellStart"/>
            <w:r w:rsidRPr="00AD309C">
              <w:rPr>
                <w:rFonts w:ascii="Times New Roman" w:eastAsia="Times New Roman" w:hAnsi="Times New Roman" w:cs="Times New Roman"/>
              </w:rPr>
              <w:t>бесконвертное</w:t>
            </w:r>
            <w:proofErr w:type="spellEnd"/>
            <w:r w:rsidRPr="00AD309C">
              <w:rPr>
                <w:rFonts w:ascii="Times New Roman" w:eastAsia="Times New Roman" w:hAnsi="Times New Roman" w:cs="Times New Roman"/>
              </w:rPr>
              <w:t xml:space="preserve"> отправление, которое представляет собой лист бумаги, являющийся одновременно и носителем информации, и оболочкой отправления (конвертом).</w:t>
            </w:r>
          </w:p>
        </w:tc>
      </w:tr>
      <w:tr w:rsidR="009D67B3" w:rsidRPr="00AD309C" w14:paraId="45C6EBBC"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1A03F2BE"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417A0" w14:textId="77777777" w:rsidR="009D67B3" w:rsidRPr="00AD309C" w:rsidRDefault="009D67B3" w:rsidP="009D67B3">
            <w:pPr>
              <w:jc w:val="both"/>
              <w:rPr>
                <w:rFonts w:ascii="Times New Roman" w:eastAsia="Times New Roman" w:hAnsi="Times New Roman" w:cs="Times New Roman"/>
              </w:rPr>
            </w:pPr>
            <w:proofErr w:type="spellStart"/>
            <w:r w:rsidRPr="00AD309C">
              <w:rPr>
                <w:rFonts w:ascii="Times New Roman" w:eastAsia="Times New Roman" w:hAnsi="Times New Roman" w:cs="Times New Roman"/>
              </w:rPr>
              <w:t>Цветопроба</w:t>
            </w:r>
            <w:proofErr w:type="spellEnd"/>
            <w:r w:rsidRPr="00AD309C">
              <w:rPr>
                <w:rFonts w:ascii="Times New Roman" w:eastAsia="Times New Roman" w:hAnsi="Times New Roman" w:cs="Times New Roman"/>
              </w:rPr>
              <w:t xml:space="preserve"> </w:t>
            </w:r>
          </w:p>
        </w:tc>
        <w:tc>
          <w:tcPr>
            <w:tcW w:w="3286" w:type="pct"/>
            <w:tcBorders>
              <w:top w:val="single" w:sz="4" w:space="0" w:color="auto"/>
              <w:left w:val="nil"/>
              <w:bottom w:val="single" w:sz="4" w:space="0" w:color="auto"/>
              <w:right w:val="single" w:sz="4" w:space="0" w:color="auto"/>
            </w:tcBorders>
            <w:shd w:val="clear" w:color="auto" w:fill="auto"/>
            <w:noWrap/>
            <w:vAlign w:val="center"/>
            <w:hideMark/>
          </w:tcPr>
          <w:p w14:paraId="7A8B1C3B"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отпечатанный образец Продукции. </w:t>
            </w:r>
          </w:p>
        </w:tc>
      </w:tr>
      <w:tr w:rsidR="009D67B3" w:rsidRPr="00AD309C" w14:paraId="75BE3CCD"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7B4E5F23" w14:textId="77777777" w:rsidR="009D67B3" w:rsidRPr="00AD309C" w:rsidRDefault="009D67B3" w:rsidP="009D67B3">
            <w:pPr>
              <w:pStyle w:val="aa"/>
              <w:numPr>
                <w:ilvl w:val="0"/>
                <w:numId w:val="29"/>
              </w:numPr>
              <w:tabs>
                <w:tab w:val="left" w:pos="350"/>
              </w:tabs>
              <w:ind w:left="357" w:hanging="357"/>
              <w:jc w:val="cente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4CBB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Отчетный период</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3528B541"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Календарный месяц</w:t>
            </w:r>
          </w:p>
        </w:tc>
      </w:tr>
      <w:tr w:rsidR="00996358" w:rsidRPr="00AD309C" w14:paraId="5F412C21" w14:textId="77777777" w:rsidTr="009D67B3">
        <w:trPr>
          <w:trHeight w:val="315"/>
        </w:trPr>
        <w:tc>
          <w:tcPr>
            <w:tcW w:w="427" w:type="pct"/>
            <w:tcBorders>
              <w:top w:val="single" w:sz="4" w:space="0" w:color="auto"/>
              <w:left w:val="single" w:sz="4" w:space="0" w:color="auto"/>
              <w:bottom w:val="single" w:sz="4" w:space="0" w:color="auto"/>
              <w:right w:val="single" w:sz="4" w:space="0" w:color="auto"/>
            </w:tcBorders>
          </w:tcPr>
          <w:p w14:paraId="1E2F7B89" w14:textId="77777777" w:rsidR="00996358" w:rsidRPr="00AD309C" w:rsidRDefault="00996358" w:rsidP="00996358">
            <w:pPr>
              <w:pStyle w:val="aa"/>
              <w:numPr>
                <w:ilvl w:val="0"/>
                <w:numId w:val="29"/>
              </w:numPr>
              <w:tabs>
                <w:tab w:val="left" w:pos="350"/>
              </w:tabs>
              <w:ind w:left="357" w:hanging="357"/>
              <w:jc w:val="center"/>
            </w:pPr>
          </w:p>
        </w:tc>
        <w:tc>
          <w:tcPr>
            <w:tcW w:w="1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30260"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SLA</w:t>
            </w:r>
          </w:p>
        </w:tc>
        <w:tc>
          <w:tcPr>
            <w:tcW w:w="3286" w:type="pct"/>
            <w:tcBorders>
              <w:top w:val="single" w:sz="4" w:space="0" w:color="auto"/>
              <w:left w:val="nil"/>
              <w:bottom w:val="single" w:sz="4" w:space="0" w:color="auto"/>
              <w:right w:val="single" w:sz="4" w:space="0" w:color="auto"/>
            </w:tcBorders>
            <w:shd w:val="clear" w:color="auto" w:fill="auto"/>
            <w:noWrap/>
            <w:vAlign w:val="center"/>
          </w:tcPr>
          <w:p w14:paraId="6E9EDAEA"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Предельный срок изготовления и доставки готовой продукции</w:t>
            </w:r>
          </w:p>
        </w:tc>
      </w:tr>
    </w:tbl>
    <w:p w14:paraId="6246E832" w14:textId="77777777" w:rsidR="009D67B3" w:rsidRPr="00AD309C" w:rsidRDefault="009D67B3" w:rsidP="009D67B3">
      <w:pPr>
        <w:suppressAutoHyphens/>
        <w:ind w:firstLine="573"/>
        <w:jc w:val="both"/>
        <w:rPr>
          <w:rFonts w:ascii="Times New Roman" w:eastAsia="Times New Roman" w:hAnsi="Times New Roman" w:cs="Times New Roman"/>
          <w:lang w:eastAsia="ar-SA"/>
        </w:rPr>
      </w:pPr>
    </w:p>
    <w:p w14:paraId="5546A9D1" w14:textId="77777777" w:rsidR="009D67B3" w:rsidRPr="00AD309C" w:rsidRDefault="009D67B3" w:rsidP="009D67B3">
      <w:pPr>
        <w:suppressAutoHyphens/>
        <w:ind w:firstLine="573"/>
        <w:jc w:val="center"/>
        <w:rPr>
          <w:rFonts w:ascii="Times New Roman" w:eastAsia="Times New Roman" w:hAnsi="Times New Roman" w:cs="Times New Roman"/>
          <w:b/>
          <w:lang w:eastAsia="ar-SA"/>
        </w:rPr>
      </w:pPr>
      <w:r w:rsidRPr="00AD309C">
        <w:rPr>
          <w:rFonts w:ascii="Times New Roman" w:eastAsia="Times New Roman" w:hAnsi="Times New Roman" w:cs="Times New Roman"/>
          <w:b/>
          <w:lang w:eastAsia="ar-SA"/>
        </w:rPr>
        <w:t>2. НАИМЕНОВАНИЕ РАБОТ</w:t>
      </w:r>
    </w:p>
    <w:p w14:paraId="12EDA719" w14:textId="77777777" w:rsidR="009D67B3" w:rsidRPr="00AD309C" w:rsidRDefault="009D67B3" w:rsidP="005F1533">
      <w:pPr>
        <w:suppressAutoHyphens/>
        <w:ind w:firstLine="573"/>
        <w:jc w:val="both"/>
        <w:rPr>
          <w:rFonts w:ascii="Times New Roman" w:eastAsia="Times New Roman" w:hAnsi="Times New Roman" w:cs="Times New Roman"/>
          <w:bCs/>
          <w:sz w:val="28"/>
          <w:szCs w:val="28"/>
          <w:lang w:eastAsia="ar-SA"/>
        </w:rPr>
      </w:pPr>
      <w:r w:rsidRPr="00AD309C">
        <w:rPr>
          <w:rFonts w:ascii="Times New Roman" w:eastAsia="Times New Roman" w:hAnsi="Times New Roman" w:cs="Times New Roman"/>
          <w:bCs/>
          <w:sz w:val="28"/>
          <w:szCs w:val="28"/>
          <w:lang w:eastAsia="ar-SA"/>
        </w:rPr>
        <w:t>Выполнение работ по изготовлению и комплектованию полиграфической продукции.</w:t>
      </w:r>
    </w:p>
    <w:p w14:paraId="42301A56" w14:textId="77777777" w:rsidR="009D67B3" w:rsidRPr="00AD309C" w:rsidRDefault="009D67B3" w:rsidP="009D67B3">
      <w:pPr>
        <w:suppressAutoHyphens/>
        <w:ind w:firstLine="573"/>
        <w:jc w:val="center"/>
        <w:rPr>
          <w:rFonts w:ascii="Times New Roman" w:eastAsia="Times New Roman" w:hAnsi="Times New Roman" w:cs="Times New Roman"/>
          <w:u w:val="single"/>
          <w:lang w:eastAsia="ar-SA"/>
        </w:rPr>
      </w:pPr>
    </w:p>
    <w:p w14:paraId="4A6F2E2F" w14:textId="77777777" w:rsidR="009D67B3" w:rsidRPr="00AD309C" w:rsidRDefault="009D67B3" w:rsidP="009D67B3">
      <w:pPr>
        <w:suppressAutoHyphens/>
        <w:spacing w:after="0" w:line="240" w:lineRule="auto"/>
        <w:ind w:firstLine="573"/>
        <w:jc w:val="center"/>
        <w:rPr>
          <w:rFonts w:ascii="Times New Roman" w:eastAsia="Times New Roman" w:hAnsi="Times New Roman" w:cs="Times New Roman"/>
          <w:b/>
          <w:sz w:val="28"/>
          <w:szCs w:val="28"/>
          <w:lang w:eastAsia="ar-SA"/>
        </w:rPr>
      </w:pPr>
      <w:r w:rsidRPr="00AD309C">
        <w:rPr>
          <w:rFonts w:ascii="Times New Roman" w:eastAsia="Times New Roman" w:hAnsi="Times New Roman" w:cs="Times New Roman"/>
          <w:b/>
          <w:sz w:val="28"/>
          <w:szCs w:val="28"/>
          <w:lang w:eastAsia="ar-SA"/>
        </w:rPr>
        <w:t>3. ОПИСАНИЕ РАБОТ</w:t>
      </w:r>
    </w:p>
    <w:p w14:paraId="264B8BDB" w14:textId="77777777" w:rsidR="009D67B3" w:rsidRPr="00AD309C" w:rsidRDefault="009D67B3" w:rsidP="009D67B3">
      <w:pPr>
        <w:suppressAutoHyphens/>
        <w:spacing w:after="0" w:line="240" w:lineRule="auto"/>
        <w:ind w:firstLine="573"/>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lang w:eastAsia="ar-SA"/>
        </w:rPr>
        <w:t xml:space="preserve">В рамках выполнения работ по изготовлению и комплектованию полиграфической продукции Подрядчиком осуществляется комплекс </w:t>
      </w:r>
      <w:r w:rsidR="00A42F68" w:rsidRPr="00AD309C">
        <w:rPr>
          <w:rFonts w:ascii="Times New Roman" w:eastAsia="Times New Roman" w:hAnsi="Times New Roman" w:cs="Times New Roman"/>
          <w:sz w:val="28"/>
          <w:szCs w:val="28"/>
          <w:lang w:eastAsia="ar-SA"/>
        </w:rPr>
        <w:t>работ</w:t>
      </w:r>
      <w:r w:rsidR="00F23746"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 xml:space="preserve">по предпечатной и </w:t>
      </w:r>
      <w:proofErr w:type="spellStart"/>
      <w:r w:rsidRPr="00AD309C">
        <w:rPr>
          <w:rFonts w:ascii="Times New Roman" w:eastAsia="Times New Roman" w:hAnsi="Times New Roman" w:cs="Times New Roman"/>
          <w:sz w:val="28"/>
          <w:szCs w:val="28"/>
          <w:lang w:eastAsia="ar-SA"/>
        </w:rPr>
        <w:t>постпечатной</w:t>
      </w:r>
      <w:proofErr w:type="spellEnd"/>
      <w:r w:rsidRPr="00AD309C">
        <w:rPr>
          <w:rFonts w:ascii="Times New Roman" w:eastAsia="Times New Roman" w:hAnsi="Times New Roman" w:cs="Times New Roman"/>
          <w:sz w:val="28"/>
          <w:szCs w:val="28"/>
          <w:lang w:eastAsia="ar-SA"/>
        </w:rPr>
        <w:t xml:space="preserve"> подготовке почтовой корреспонденции, </w:t>
      </w:r>
      <w:r w:rsidR="00F23746" w:rsidRPr="00AD309C">
        <w:rPr>
          <w:rFonts w:ascii="Times New Roman" w:eastAsia="Times New Roman" w:hAnsi="Times New Roman" w:cs="Times New Roman"/>
          <w:sz w:val="28"/>
          <w:szCs w:val="28"/>
          <w:lang w:eastAsia="ar-SA"/>
        </w:rPr>
        <w:t xml:space="preserve">указанных в п. 3.1. настоящего Технического задания, </w:t>
      </w:r>
      <w:r w:rsidRPr="00AD309C">
        <w:rPr>
          <w:rFonts w:ascii="Times New Roman" w:eastAsia="Times New Roman" w:hAnsi="Times New Roman" w:cs="Times New Roman"/>
          <w:sz w:val="28"/>
          <w:szCs w:val="28"/>
          <w:lang w:eastAsia="ar-SA"/>
        </w:rPr>
        <w:t>включая доставку до адреса, указанного в заявке, с</w:t>
      </w:r>
      <w:r w:rsidR="007F5617" w:rsidRPr="00AD309C">
        <w:rPr>
          <w:rFonts w:ascii="Times New Roman" w:eastAsia="Times New Roman" w:hAnsi="Times New Roman" w:cs="Times New Roman"/>
          <w:sz w:val="28"/>
          <w:szCs w:val="28"/>
          <w:lang w:eastAsia="ar-SA"/>
        </w:rPr>
        <w:t>огласно Приложени</w:t>
      </w:r>
      <w:r w:rsidR="00A40E72" w:rsidRPr="00AD309C">
        <w:rPr>
          <w:rFonts w:ascii="Times New Roman" w:eastAsia="Times New Roman" w:hAnsi="Times New Roman" w:cs="Times New Roman"/>
          <w:sz w:val="28"/>
          <w:szCs w:val="28"/>
          <w:lang w:eastAsia="ar-SA"/>
        </w:rPr>
        <w:t>ю</w:t>
      </w:r>
      <w:r w:rsidR="007F5617" w:rsidRPr="00AD309C">
        <w:rPr>
          <w:rFonts w:ascii="Times New Roman" w:eastAsia="Times New Roman" w:hAnsi="Times New Roman" w:cs="Times New Roman"/>
          <w:sz w:val="28"/>
          <w:szCs w:val="28"/>
          <w:lang w:eastAsia="ar-SA"/>
        </w:rPr>
        <w:t xml:space="preserve"> №4</w:t>
      </w:r>
      <w:r w:rsidR="00A42F68" w:rsidRPr="00AD309C">
        <w:rPr>
          <w:rFonts w:ascii="Times New Roman" w:eastAsia="Times New Roman" w:hAnsi="Times New Roman" w:cs="Times New Roman"/>
          <w:sz w:val="28"/>
          <w:szCs w:val="28"/>
          <w:lang w:eastAsia="ar-SA"/>
        </w:rPr>
        <w:t xml:space="preserve"> </w:t>
      </w:r>
      <w:r w:rsidR="007F5617" w:rsidRPr="00AD309C">
        <w:rPr>
          <w:rFonts w:ascii="Times New Roman" w:eastAsia="Times New Roman" w:hAnsi="Times New Roman" w:cs="Times New Roman"/>
          <w:sz w:val="28"/>
          <w:szCs w:val="28"/>
          <w:lang w:eastAsia="ar-SA"/>
        </w:rPr>
        <w:t xml:space="preserve">к настоящему </w:t>
      </w:r>
      <w:r w:rsidRPr="00AD309C">
        <w:rPr>
          <w:rFonts w:ascii="Times New Roman" w:eastAsia="Times New Roman" w:hAnsi="Times New Roman" w:cs="Times New Roman"/>
          <w:sz w:val="28"/>
          <w:szCs w:val="28"/>
          <w:lang w:eastAsia="ar-SA"/>
        </w:rPr>
        <w:t>Техническ</w:t>
      </w:r>
      <w:r w:rsidR="007F5617" w:rsidRPr="00AD309C">
        <w:rPr>
          <w:rFonts w:ascii="Times New Roman" w:eastAsia="Times New Roman" w:hAnsi="Times New Roman" w:cs="Times New Roman"/>
          <w:sz w:val="28"/>
          <w:szCs w:val="28"/>
          <w:lang w:eastAsia="ar-SA"/>
        </w:rPr>
        <w:t>ому</w:t>
      </w:r>
      <w:r w:rsidRPr="00AD309C">
        <w:rPr>
          <w:rFonts w:ascii="Times New Roman" w:eastAsia="Times New Roman" w:hAnsi="Times New Roman" w:cs="Times New Roman"/>
          <w:sz w:val="28"/>
          <w:szCs w:val="28"/>
          <w:lang w:eastAsia="ar-SA"/>
        </w:rPr>
        <w:t xml:space="preserve"> </w:t>
      </w:r>
      <w:r w:rsidR="007F5617" w:rsidRPr="00AD309C">
        <w:rPr>
          <w:rFonts w:ascii="Times New Roman" w:eastAsia="Times New Roman" w:hAnsi="Times New Roman" w:cs="Times New Roman"/>
          <w:sz w:val="28"/>
          <w:szCs w:val="28"/>
          <w:lang w:eastAsia="ar-SA"/>
        </w:rPr>
        <w:t>заданию</w:t>
      </w:r>
      <w:r w:rsidRPr="00AD309C">
        <w:rPr>
          <w:rFonts w:ascii="Times New Roman" w:eastAsia="Times New Roman" w:hAnsi="Times New Roman" w:cs="Times New Roman"/>
          <w:sz w:val="28"/>
          <w:szCs w:val="28"/>
          <w:lang w:eastAsia="ar-SA"/>
        </w:rPr>
        <w:t>.</w:t>
      </w:r>
      <w:r w:rsidRPr="00AD309C">
        <w:rPr>
          <w:rFonts w:ascii="Times New Roman" w:eastAsia="Times New Roman" w:hAnsi="Times New Roman" w:cs="Times New Roman"/>
          <w:sz w:val="28"/>
          <w:szCs w:val="28"/>
        </w:rPr>
        <w:t xml:space="preserve"> </w:t>
      </w:r>
    </w:p>
    <w:p w14:paraId="3B410EAD" w14:textId="77777777" w:rsidR="009D67B3" w:rsidRPr="00AD309C" w:rsidRDefault="009D67B3" w:rsidP="009D67B3">
      <w:pPr>
        <w:pStyle w:val="aa"/>
        <w:ind w:left="0" w:firstLine="426"/>
        <w:jc w:val="both"/>
        <w:rPr>
          <w:sz w:val="28"/>
          <w:szCs w:val="28"/>
        </w:rPr>
      </w:pPr>
      <w:r w:rsidRPr="00AD309C">
        <w:rPr>
          <w:sz w:val="28"/>
          <w:szCs w:val="28"/>
        </w:rPr>
        <w:t xml:space="preserve">В стоимость Работ входит обработка данных, разработка макетов в соответствии с требованиями заказчика, печать и упаковка, все используемые для этого материалы, включая бумагу, конверты, бланки с полиграфией, краска для печати, а также все сопутствующие затраты. </w:t>
      </w:r>
      <w:r w:rsidR="009A28A3" w:rsidRPr="00AD309C">
        <w:rPr>
          <w:sz w:val="28"/>
          <w:szCs w:val="28"/>
        </w:rPr>
        <w:t>С</w:t>
      </w:r>
      <w:r w:rsidR="00837B2A" w:rsidRPr="00AD309C">
        <w:rPr>
          <w:sz w:val="28"/>
          <w:szCs w:val="28"/>
        </w:rPr>
        <w:t>тоимость доставки определяется отдельно согласно условиям дог</w:t>
      </w:r>
      <w:r w:rsidR="00802E02" w:rsidRPr="00AD309C">
        <w:rPr>
          <w:sz w:val="28"/>
          <w:szCs w:val="28"/>
        </w:rPr>
        <w:t>о</w:t>
      </w:r>
      <w:r w:rsidR="00837B2A" w:rsidRPr="00AD309C">
        <w:rPr>
          <w:sz w:val="28"/>
          <w:szCs w:val="28"/>
        </w:rPr>
        <w:t xml:space="preserve">вора. </w:t>
      </w:r>
    </w:p>
    <w:p w14:paraId="49DCCC94" w14:textId="77777777" w:rsidR="009D67B3" w:rsidRPr="00AD309C" w:rsidRDefault="009D67B3" w:rsidP="009D67B3">
      <w:pPr>
        <w:pStyle w:val="aa"/>
        <w:ind w:left="0" w:firstLine="426"/>
        <w:jc w:val="both"/>
        <w:rPr>
          <w:sz w:val="28"/>
          <w:szCs w:val="28"/>
        </w:rPr>
      </w:pPr>
      <w:r w:rsidRPr="00AD309C">
        <w:rPr>
          <w:sz w:val="28"/>
          <w:szCs w:val="28"/>
        </w:rPr>
        <w:t xml:space="preserve">В рамках выполнения Работ Подрядчик обеспечивает: </w:t>
      </w:r>
    </w:p>
    <w:p w14:paraId="36A1196A"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согласование бланков заказа;</w:t>
      </w:r>
    </w:p>
    <w:p w14:paraId="5D58D491"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контроль исполнения бланков заказа в соответствии с требованиями SLA;</w:t>
      </w:r>
    </w:p>
    <w:p w14:paraId="33DFAF72"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организация взаимодействия субподрядных организаций (в случае привлечение таковых);</w:t>
      </w:r>
    </w:p>
    <w:p w14:paraId="275A6A0E"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организация встреч и рабочих совещаний с представителями заказчика и субподрядных организаций (в случае привлечение таковых);</w:t>
      </w:r>
    </w:p>
    <w:p w14:paraId="52A3530E"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обеспечение консультационной поддержки заказчика по вопросам печати;</w:t>
      </w:r>
    </w:p>
    <w:p w14:paraId="5EB63439" w14:textId="77777777" w:rsidR="009D67B3" w:rsidRPr="00AD309C" w:rsidRDefault="009D67B3" w:rsidP="007F5617">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формирования итоговой отчетности по исполнению </w:t>
      </w:r>
      <w:r w:rsidR="007F5617" w:rsidRPr="00AD309C">
        <w:rPr>
          <w:rFonts w:ascii="Times New Roman" w:eastAsia="Times New Roman" w:hAnsi="Times New Roman" w:cs="Times New Roman"/>
          <w:sz w:val="28"/>
          <w:szCs w:val="28"/>
        </w:rPr>
        <w:t>бланков заказа.</w:t>
      </w:r>
    </w:p>
    <w:p w14:paraId="0EFE5D61" w14:textId="77777777" w:rsidR="009D67B3" w:rsidRPr="00AD309C" w:rsidRDefault="009D67B3" w:rsidP="009D67B3">
      <w:pPr>
        <w:pStyle w:val="aa"/>
        <w:ind w:left="0" w:firstLine="426"/>
        <w:jc w:val="both"/>
        <w:rPr>
          <w:color w:val="002846" w:themeColor="text1"/>
          <w:sz w:val="28"/>
          <w:szCs w:val="28"/>
        </w:rPr>
      </w:pPr>
    </w:p>
    <w:p w14:paraId="4F511094" w14:textId="77777777" w:rsidR="00F23746" w:rsidRDefault="00F23746" w:rsidP="00F23746">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 xml:space="preserve">3.1. Перечень </w:t>
      </w:r>
      <w:r w:rsidR="00A42F68" w:rsidRPr="00AD309C">
        <w:rPr>
          <w:rFonts w:ascii="Times New Roman" w:eastAsia="Times New Roman" w:hAnsi="Times New Roman" w:cs="Times New Roman"/>
          <w:b/>
          <w:sz w:val="28"/>
          <w:szCs w:val="28"/>
        </w:rPr>
        <w:t>работ</w:t>
      </w:r>
      <w:r w:rsidRPr="00AD309C">
        <w:rPr>
          <w:rFonts w:ascii="Times New Roman" w:eastAsia="Times New Roman" w:hAnsi="Times New Roman" w:cs="Times New Roman"/>
          <w:b/>
          <w:sz w:val="28"/>
          <w:szCs w:val="28"/>
        </w:rPr>
        <w:t xml:space="preserve"> по предпечатной и </w:t>
      </w:r>
      <w:proofErr w:type="spellStart"/>
      <w:r w:rsidRPr="00AD309C">
        <w:rPr>
          <w:rFonts w:ascii="Times New Roman" w:eastAsia="Times New Roman" w:hAnsi="Times New Roman" w:cs="Times New Roman"/>
          <w:b/>
          <w:sz w:val="28"/>
          <w:szCs w:val="28"/>
        </w:rPr>
        <w:t>постпечатной</w:t>
      </w:r>
      <w:proofErr w:type="spellEnd"/>
      <w:r w:rsidRPr="00AD309C">
        <w:rPr>
          <w:rFonts w:ascii="Times New Roman" w:eastAsia="Times New Roman" w:hAnsi="Times New Roman" w:cs="Times New Roman"/>
          <w:b/>
          <w:sz w:val="28"/>
          <w:szCs w:val="28"/>
        </w:rPr>
        <w:t xml:space="preserve"> подготовке почтовой корреспонденции</w:t>
      </w:r>
    </w:p>
    <w:p w14:paraId="73F5DC66" w14:textId="77777777" w:rsidR="00FA4FED" w:rsidRDefault="00FA4FED" w:rsidP="00F23746">
      <w:pPr>
        <w:spacing w:after="0" w:line="240" w:lineRule="auto"/>
        <w:jc w:val="both"/>
        <w:rPr>
          <w:rFonts w:ascii="Times New Roman" w:eastAsia="Times New Roman" w:hAnsi="Times New Roman" w:cs="Times New Roman"/>
          <w:b/>
          <w:sz w:val="28"/>
          <w:szCs w:val="28"/>
        </w:rPr>
      </w:pPr>
    </w:p>
    <w:p w14:paraId="3A151EB4" w14:textId="77777777" w:rsidR="00FA4FED" w:rsidRPr="00AD309C" w:rsidRDefault="00FA4FED" w:rsidP="00F23746">
      <w:pPr>
        <w:spacing w:after="0" w:line="240" w:lineRule="auto"/>
        <w:jc w:val="both"/>
        <w:rPr>
          <w:rFonts w:ascii="Times New Roman" w:eastAsia="Times New Roman" w:hAnsi="Times New Roman" w:cs="Times New Roman"/>
          <w:b/>
          <w:sz w:val="28"/>
          <w:szCs w:val="28"/>
        </w:rPr>
      </w:pPr>
    </w:p>
    <w:p w14:paraId="5747BDB9" w14:textId="77777777" w:rsidR="00AA1C78" w:rsidRPr="00AD309C" w:rsidRDefault="00F23746" w:rsidP="00AA1C78">
      <w:pPr>
        <w:suppressAutoHyphens/>
        <w:ind w:firstLine="573"/>
        <w:jc w:val="right"/>
        <w:rPr>
          <w:rFonts w:ascii="Times New Roman" w:hAnsi="Times New Roman" w:cs="Times New Roman"/>
          <w:sz w:val="24"/>
          <w:szCs w:val="24"/>
          <w:lang w:eastAsia="ar-SA"/>
        </w:rPr>
      </w:pPr>
      <w:r w:rsidRPr="00AD309C">
        <w:rPr>
          <w:rFonts w:ascii="Times New Roman" w:hAnsi="Times New Roman" w:cs="Times New Roman"/>
          <w:sz w:val="24"/>
          <w:szCs w:val="24"/>
          <w:lang w:eastAsia="ar-SA"/>
        </w:rPr>
        <w:lastRenderedPageBreak/>
        <w:t xml:space="preserve">Таблица №1. </w:t>
      </w:r>
    </w:p>
    <w:p w14:paraId="76465658" w14:textId="77777777" w:rsidR="00753E61" w:rsidRPr="00AD309C" w:rsidRDefault="004D2839" w:rsidP="004D2839">
      <w:pPr>
        <w:suppressAutoHyphens/>
        <w:ind w:firstLine="573"/>
        <w:rPr>
          <w:rFonts w:ascii="Times New Roman" w:hAnsi="Times New Roman" w:cs="Times New Roman"/>
          <w:sz w:val="24"/>
          <w:szCs w:val="24"/>
          <w:lang w:eastAsia="ar-SA"/>
        </w:rPr>
      </w:pPr>
      <w:r w:rsidRPr="00AD309C">
        <w:rPr>
          <w:rFonts w:ascii="Times New Roman" w:hAnsi="Times New Roman" w:cs="Times New Roman"/>
          <w:sz w:val="24"/>
          <w:szCs w:val="24"/>
          <w:lang w:eastAsia="ar-SA"/>
        </w:rPr>
        <w:t>Лот</w:t>
      </w:r>
      <w:r w:rsidR="009D67B3" w:rsidRPr="00AD309C">
        <w:rPr>
          <w:rFonts w:ascii="Times New Roman" w:hAnsi="Times New Roman" w:cs="Times New Roman"/>
          <w:sz w:val="24"/>
          <w:szCs w:val="24"/>
          <w:lang w:eastAsia="ar-SA"/>
        </w:rPr>
        <w:t xml:space="preserve"> №1</w:t>
      </w:r>
      <w:r w:rsidRPr="00AD309C">
        <w:rPr>
          <w:rFonts w:ascii="Times New Roman" w:hAnsi="Times New Roman" w:cs="Times New Roman"/>
          <w:sz w:val="24"/>
          <w:szCs w:val="24"/>
          <w:lang w:eastAsia="ar-SA"/>
        </w:rPr>
        <w:t>:</w:t>
      </w:r>
      <w:r w:rsidR="009D67B3" w:rsidRPr="00AD309C">
        <w:rPr>
          <w:rFonts w:ascii="Times New Roman" w:hAnsi="Times New Roman" w:cs="Times New Roman"/>
          <w:sz w:val="24"/>
          <w:szCs w:val="24"/>
          <w:lang w:eastAsia="ar-SA"/>
        </w:rPr>
        <w:t xml:space="preserve"> Бе</w:t>
      </w:r>
      <w:r w:rsidR="00753E61" w:rsidRPr="00AD309C">
        <w:rPr>
          <w:rFonts w:ascii="Times New Roman" w:hAnsi="Times New Roman" w:cs="Times New Roman"/>
          <w:sz w:val="24"/>
          <w:szCs w:val="24"/>
          <w:lang w:eastAsia="ar-SA"/>
        </w:rPr>
        <w:t>сконвертн</w:t>
      </w:r>
      <w:r w:rsidR="00DF2AF4" w:rsidRPr="00AD309C">
        <w:rPr>
          <w:rFonts w:ascii="Times New Roman" w:hAnsi="Times New Roman" w:cs="Times New Roman"/>
          <w:sz w:val="24"/>
          <w:szCs w:val="24"/>
          <w:lang w:eastAsia="ar-SA"/>
        </w:rPr>
        <w:t>ы</w:t>
      </w:r>
      <w:r w:rsidR="00753E61" w:rsidRPr="00AD309C">
        <w:rPr>
          <w:rFonts w:ascii="Times New Roman" w:hAnsi="Times New Roman" w:cs="Times New Roman"/>
          <w:sz w:val="24"/>
          <w:szCs w:val="24"/>
          <w:lang w:eastAsia="ar-SA"/>
        </w:rPr>
        <w:t>е почтов</w:t>
      </w:r>
      <w:r w:rsidR="00DF2AF4" w:rsidRPr="00AD309C">
        <w:rPr>
          <w:rFonts w:ascii="Times New Roman" w:hAnsi="Times New Roman" w:cs="Times New Roman"/>
          <w:sz w:val="24"/>
          <w:szCs w:val="24"/>
          <w:lang w:eastAsia="ar-SA"/>
        </w:rPr>
        <w:t>ы</w:t>
      </w:r>
      <w:r w:rsidR="00753E61" w:rsidRPr="00AD309C">
        <w:rPr>
          <w:rFonts w:ascii="Times New Roman" w:hAnsi="Times New Roman" w:cs="Times New Roman"/>
          <w:sz w:val="24"/>
          <w:szCs w:val="24"/>
          <w:lang w:eastAsia="ar-SA"/>
        </w:rPr>
        <w:t>е отправлени</w:t>
      </w:r>
      <w:r w:rsidR="00DF2AF4" w:rsidRPr="00AD309C">
        <w:rPr>
          <w:rFonts w:ascii="Times New Roman" w:hAnsi="Times New Roman" w:cs="Times New Roman"/>
          <w:sz w:val="24"/>
          <w:szCs w:val="24"/>
          <w:lang w:eastAsia="ar-SA"/>
        </w:rPr>
        <w:t>я</w:t>
      </w:r>
    </w:p>
    <w:tbl>
      <w:tblPr>
        <w:tblW w:w="9351" w:type="dxa"/>
        <w:tblLayout w:type="fixed"/>
        <w:tblLook w:val="04A0" w:firstRow="1" w:lastRow="0" w:firstColumn="1" w:lastColumn="0" w:noHBand="0" w:noVBand="1"/>
      </w:tblPr>
      <w:tblGrid>
        <w:gridCol w:w="580"/>
        <w:gridCol w:w="4235"/>
        <w:gridCol w:w="1276"/>
        <w:gridCol w:w="850"/>
        <w:gridCol w:w="2410"/>
      </w:tblGrid>
      <w:tr w:rsidR="00A06364" w:rsidRPr="00AD309C" w14:paraId="53C8F300" w14:textId="77777777" w:rsidTr="00A06364">
        <w:trPr>
          <w:trHeight w:val="136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B5CA4"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 п/п</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14:paraId="48CDBDFE" w14:textId="77777777" w:rsidR="00A06364" w:rsidRPr="00AD309C" w:rsidRDefault="00A06364" w:rsidP="00A42F68">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Наименование работы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FE9EE1"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цифровой печати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21DCE8"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бланка/конверта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424687B"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Формат</w:t>
            </w:r>
          </w:p>
        </w:tc>
      </w:tr>
      <w:tr w:rsidR="00A06364" w:rsidRPr="00AD309C" w14:paraId="2790C87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F294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w:t>
            </w:r>
          </w:p>
        </w:tc>
        <w:tc>
          <w:tcPr>
            <w:tcW w:w="4235" w:type="dxa"/>
            <w:tcBorders>
              <w:top w:val="nil"/>
              <w:left w:val="nil"/>
              <w:bottom w:val="single" w:sz="4" w:space="0" w:color="auto"/>
              <w:right w:val="single" w:sz="4" w:space="0" w:color="auto"/>
            </w:tcBorders>
            <w:shd w:val="clear" w:color="auto" w:fill="auto"/>
            <w:vAlign w:val="center"/>
            <w:hideMark/>
          </w:tcPr>
          <w:p w14:paraId="49807B2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101CE5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D553EB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6A53AFE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CF48C7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67BEB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w:t>
            </w:r>
          </w:p>
        </w:tc>
        <w:tc>
          <w:tcPr>
            <w:tcW w:w="4235" w:type="dxa"/>
            <w:tcBorders>
              <w:top w:val="nil"/>
              <w:left w:val="nil"/>
              <w:bottom w:val="single" w:sz="4" w:space="0" w:color="auto"/>
              <w:right w:val="single" w:sz="4" w:space="0" w:color="auto"/>
            </w:tcBorders>
            <w:shd w:val="clear" w:color="auto" w:fill="auto"/>
            <w:vAlign w:val="center"/>
            <w:hideMark/>
          </w:tcPr>
          <w:p w14:paraId="3F0B8C5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91442D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56273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592C8B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7CB793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BE15F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w:t>
            </w:r>
          </w:p>
        </w:tc>
        <w:tc>
          <w:tcPr>
            <w:tcW w:w="4235" w:type="dxa"/>
            <w:tcBorders>
              <w:top w:val="nil"/>
              <w:left w:val="nil"/>
              <w:bottom w:val="single" w:sz="4" w:space="0" w:color="auto"/>
              <w:right w:val="single" w:sz="4" w:space="0" w:color="auto"/>
            </w:tcBorders>
            <w:shd w:val="clear" w:color="auto" w:fill="auto"/>
            <w:vAlign w:val="center"/>
            <w:hideMark/>
          </w:tcPr>
          <w:p w14:paraId="535E537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4B3E94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09DA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461ED48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5AA78D2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F5DB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w:t>
            </w:r>
          </w:p>
        </w:tc>
        <w:tc>
          <w:tcPr>
            <w:tcW w:w="4235" w:type="dxa"/>
            <w:tcBorders>
              <w:top w:val="nil"/>
              <w:left w:val="nil"/>
              <w:bottom w:val="single" w:sz="4" w:space="0" w:color="auto"/>
              <w:right w:val="single" w:sz="4" w:space="0" w:color="auto"/>
            </w:tcBorders>
            <w:shd w:val="clear" w:color="auto" w:fill="auto"/>
            <w:vAlign w:val="center"/>
            <w:hideMark/>
          </w:tcPr>
          <w:p w14:paraId="49ED7B5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6A0A7E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56C5E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37F204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5EFA7E61"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F82C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w:t>
            </w:r>
          </w:p>
        </w:tc>
        <w:tc>
          <w:tcPr>
            <w:tcW w:w="4235" w:type="dxa"/>
            <w:tcBorders>
              <w:top w:val="nil"/>
              <w:left w:val="nil"/>
              <w:bottom w:val="single" w:sz="4" w:space="0" w:color="auto"/>
              <w:right w:val="single" w:sz="4" w:space="0" w:color="auto"/>
            </w:tcBorders>
            <w:shd w:val="clear" w:color="auto" w:fill="auto"/>
            <w:vAlign w:val="center"/>
            <w:hideMark/>
          </w:tcPr>
          <w:p w14:paraId="61AA376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A1B91E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6EBA1D7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75086AE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2CD2E07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CF345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w:t>
            </w:r>
          </w:p>
        </w:tc>
        <w:tc>
          <w:tcPr>
            <w:tcW w:w="4235" w:type="dxa"/>
            <w:tcBorders>
              <w:top w:val="nil"/>
              <w:left w:val="nil"/>
              <w:bottom w:val="single" w:sz="4" w:space="0" w:color="auto"/>
              <w:right w:val="single" w:sz="4" w:space="0" w:color="auto"/>
            </w:tcBorders>
            <w:shd w:val="clear" w:color="auto" w:fill="auto"/>
            <w:vAlign w:val="center"/>
            <w:hideMark/>
          </w:tcPr>
          <w:p w14:paraId="0A16E28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AFD9D2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5E83A76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7BBA155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2EA224D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FAE2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w:t>
            </w:r>
          </w:p>
        </w:tc>
        <w:tc>
          <w:tcPr>
            <w:tcW w:w="4235" w:type="dxa"/>
            <w:tcBorders>
              <w:top w:val="nil"/>
              <w:left w:val="nil"/>
              <w:bottom w:val="single" w:sz="4" w:space="0" w:color="auto"/>
              <w:right w:val="single" w:sz="4" w:space="0" w:color="auto"/>
            </w:tcBorders>
            <w:shd w:val="clear" w:color="auto" w:fill="auto"/>
            <w:vAlign w:val="center"/>
            <w:hideMark/>
          </w:tcPr>
          <w:p w14:paraId="23CB0A8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F5F1FA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3F4F12C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578F46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210510A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6BD49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w:t>
            </w:r>
          </w:p>
        </w:tc>
        <w:tc>
          <w:tcPr>
            <w:tcW w:w="4235" w:type="dxa"/>
            <w:tcBorders>
              <w:top w:val="nil"/>
              <w:left w:val="nil"/>
              <w:bottom w:val="single" w:sz="4" w:space="0" w:color="auto"/>
              <w:right w:val="single" w:sz="4" w:space="0" w:color="auto"/>
            </w:tcBorders>
            <w:shd w:val="clear" w:color="auto" w:fill="auto"/>
            <w:vAlign w:val="center"/>
            <w:hideMark/>
          </w:tcPr>
          <w:p w14:paraId="4CC6D3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29ACCA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7A8CD2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71D204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76A36FF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5C517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w:t>
            </w:r>
          </w:p>
        </w:tc>
        <w:tc>
          <w:tcPr>
            <w:tcW w:w="4235" w:type="dxa"/>
            <w:tcBorders>
              <w:top w:val="nil"/>
              <w:left w:val="nil"/>
              <w:bottom w:val="single" w:sz="4" w:space="0" w:color="auto"/>
              <w:right w:val="single" w:sz="4" w:space="0" w:color="auto"/>
            </w:tcBorders>
            <w:shd w:val="clear" w:color="auto" w:fill="auto"/>
            <w:vAlign w:val="center"/>
            <w:hideMark/>
          </w:tcPr>
          <w:p w14:paraId="22AF60E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D249F9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10AFD0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5D99F6F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3BCF3D6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C211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4235" w:type="dxa"/>
            <w:tcBorders>
              <w:top w:val="nil"/>
              <w:left w:val="nil"/>
              <w:bottom w:val="single" w:sz="4" w:space="0" w:color="auto"/>
              <w:right w:val="single" w:sz="4" w:space="0" w:color="auto"/>
            </w:tcBorders>
            <w:shd w:val="clear" w:color="auto" w:fill="auto"/>
            <w:vAlign w:val="center"/>
            <w:hideMark/>
          </w:tcPr>
          <w:p w14:paraId="275E43A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6561E7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0DC331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AA0F47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47DD87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73F0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4235" w:type="dxa"/>
            <w:tcBorders>
              <w:top w:val="nil"/>
              <w:left w:val="nil"/>
              <w:bottom w:val="single" w:sz="4" w:space="0" w:color="auto"/>
              <w:right w:val="single" w:sz="4" w:space="0" w:color="auto"/>
            </w:tcBorders>
            <w:shd w:val="clear" w:color="auto" w:fill="auto"/>
            <w:vAlign w:val="center"/>
            <w:hideMark/>
          </w:tcPr>
          <w:p w14:paraId="32E1859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0CF605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B03CC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4A178CB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2847A40E"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E534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w:t>
            </w:r>
          </w:p>
        </w:tc>
        <w:tc>
          <w:tcPr>
            <w:tcW w:w="4235" w:type="dxa"/>
            <w:tcBorders>
              <w:top w:val="nil"/>
              <w:left w:val="nil"/>
              <w:bottom w:val="single" w:sz="4" w:space="0" w:color="auto"/>
              <w:right w:val="single" w:sz="4" w:space="0" w:color="auto"/>
            </w:tcBorders>
            <w:shd w:val="clear" w:color="auto" w:fill="auto"/>
            <w:vAlign w:val="center"/>
            <w:hideMark/>
          </w:tcPr>
          <w:p w14:paraId="762E310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51D0F5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26E2AFC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17D8AE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2783512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D6D8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w:t>
            </w:r>
          </w:p>
        </w:tc>
        <w:tc>
          <w:tcPr>
            <w:tcW w:w="4235" w:type="dxa"/>
            <w:tcBorders>
              <w:top w:val="nil"/>
              <w:left w:val="nil"/>
              <w:bottom w:val="single" w:sz="4" w:space="0" w:color="auto"/>
              <w:right w:val="single" w:sz="4" w:space="0" w:color="auto"/>
            </w:tcBorders>
            <w:shd w:val="clear" w:color="auto" w:fill="auto"/>
            <w:vAlign w:val="center"/>
            <w:hideMark/>
          </w:tcPr>
          <w:p w14:paraId="040F8F9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4053D0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3802D17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5F2B9F1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5DBAE36C"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CC510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14</w:t>
            </w:r>
          </w:p>
        </w:tc>
        <w:tc>
          <w:tcPr>
            <w:tcW w:w="4235" w:type="dxa"/>
            <w:tcBorders>
              <w:top w:val="nil"/>
              <w:left w:val="nil"/>
              <w:bottom w:val="single" w:sz="4" w:space="0" w:color="auto"/>
              <w:right w:val="single" w:sz="4" w:space="0" w:color="auto"/>
            </w:tcBorders>
            <w:shd w:val="clear" w:color="auto" w:fill="auto"/>
            <w:vAlign w:val="center"/>
            <w:hideMark/>
          </w:tcPr>
          <w:p w14:paraId="004D64E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4254A1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598091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04A2343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373D5D2E"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B3893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15</w:t>
            </w:r>
          </w:p>
        </w:tc>
        <w:tc>
          <w:tcPr>
            <w:tcW w:w="4235" w:type="dxa"/>
            <w:tcBorders>
              <w:top w:val="nil"/>
              <w:left w:val="nil"/>
              <w:bottom w:val="single" w:sz="4" w:space="0" w:color="auto"/>
              <w:right w:val="single" w:sz="4" w:space="0" w:color="auto"/>
            </w:tcBorders>
            <w:shd w:val="clear" w:color="auto" w:fill="auto"/>
            <w:vAlign w:val="center"/>
            <w:hideMark/>
          </w:tcPr>
          <w:p w14:paraId="33A3DAC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00D997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4C4CCB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5CEE263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1C0039B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2C8CF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16</w:t>
            </w:r>
          </w:p>
        </w:tc>
        <w:tc>
          <w:tcPr>
            <w:tcW w:w="4235" w:type="dxa"/>
            <w:tcBorders>
              <w:top w:val="nil"/>
              <w:left w:val="nil"/>
              <w:bottom w:val="single" w:sz="4" w:space="0" w:color="auto"/>
              <w:right w:val="single" w:sz="4" w:space="0" w:color="auto"/>
            </w:tcBorders>
            <w:shd w:val="clear" w:color="auto" w:fill="auto"/>
            <w:vAlign w:val="center"/>
            <w:hideMark/>
          </w:tcPr>
          <w:p w14:paraId="7027F49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7DEDBB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9F980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4498264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1BAB4EAC"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B2305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17</w:t>
            </w:r>
          </w:p>
        </w:tc>
        <w:tc>
          <w:tcPr>
            <w:tcW w:w="4235" w:type="dxa"/>
            <w:tcBorders>
              <w:top w:val="nil"/>
              <w:left w:val="nil"/>
              <w:bottom w:val="single" w:sz="4" w:space="0" w:color="auto"/>
              <w:right w:val="single" w:sz="4" w:space="0" w:color="auto"/>
            </w:tcBorders>
            <w:shd w:val="clear" w:color="auto" w:fill="auto"/>
            <w:vAlign w:val="center"/>
            <w:hideMark/>
          </w:tcPr>
          <w:p w14:paraId="01F548C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9F6E07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F0D7EE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53CA87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5778D21E"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5CD4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18</w:t>
            </w:r>
          </w:p>
        </w:tc>
        <w:tc>
          <w:tcPr>
            <w:tcW w:w="4235" w:type="dxa"/>
            <w:tcBorders>
              <w:top w:val="nil"/>
              <w:left w:val="nil"/>
              <w:bottom w:val="single" w:sz="4" w:space="0" w:color="auto"/>
              <w:right w:val="single" w:sz="4" w:space="0" w:color="auto"/>
            </w:tcBorders>
            <w:shd w:val="clear" w:color="auto" w:fill="auto"/>
            <w:vAlign w:val="center"/>
            <w:hideMark/>
          </w:tcPr>
          <w:p w14:paraId="11D066B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3008EF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779341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0FD0C74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3537C3E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21AA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19</w:t>
            </w:r>
          </w:p>
        </w:tc>
        <w:tc>
          <w:tcPr>
            <w:tcW w:w="4235" w:type="dxa"/>
            <w:tcBorders>
              <w:top w:val="nil"/>
              <w:left w:val="nil"/>
              <w:bottom w:val="single" w:sz="4" w:space="0" w:color="auto"/>
              <w:right w:val="single" w:sz="4" w:space="0" w:color="auto"/>
            </w:tcBorders>
            <w:shd w:val="clear" w:color="auto" w:fill="auto"/>
            <w:vAlign w:val="center"/>
            <w:hideMark/>
          </w:tcPr>
          <w:p w14:paraId="1383D1C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313FBA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0AA74F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5655D0C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439D9F9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634B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4235" w:type="dxa"/>
            <w:tcBorders>
              <w:top w:val="nil"/>
              <w:left w:val="nil"/>
              <w:bottom w:val="single" w:sz="4" w:space="0" w:color="auto"/>
              <w:right w:val="single" w:sz="4" w:space="0" w:color="auto"/>
            </w:tcBorders>
            <w:shd w:val="clear" w:color="auto" w:fill="auto"/>
            <w:vAlign w:val="center"/>
            <w:hideMark/>
          </w:tcPr>
          <w:p w14:paraId="775B5F7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769A7A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B527D1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26952A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5052B5B1"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00529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21</w:t>
            </w:r>
          </w:p>
        </w:tc>
        <w:tc>
          <w:tcPr>
            <w:tcW w:w="4235" w:type="dxa"/>
            <w:tcBorders>
              <w:top w:val="nil"/>
              <w:left w:val="nil"/>
              <w:bottom w:val="single" w:sz="4" w:space="0" w:color="auto"/>
              <w:right w:val="single" w:sz="4" w:space="0" w:color="auto"/>
            </w:tcBorders>
            <w:shd w:val="clear" w:color="auto" w:fill="auto"/>
            <w:vAlign w:val="center"/>
            <w:hideMark/>
          </w:tcPr>
          <w:p w14:paraId="546DA34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D1CCF2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2542E8A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12E402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5907076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1119B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22</w:t>
            </w:r>
          </w:p>
        </w:tc>
        <w:tc>
          <w:tcPr>
            <w:tcW w:w="4235" w:type="dxa"/>
            <w:tcBorders>
              <w:top w:val="nil"/>
              <w:left w:val="nil"/>
              <w:bottom w:val="single" w:sz="4" w:space="0" w:color="auto"/>
              <w:right w:val="single" w:sz="4" w:space="0" w:color="auto"/>
            </w:tcBorders>
            <w:shd w:val="clear" w:color="auto" w:fill="auto"/>
            <w:vAlign w:val="center"/>
            <w:hideMark/>
          </w:tcPr>
          <w:p w14:paraId="7B14A08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16032F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28FFD6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28F84F4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32B709F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B2D5D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23</w:t>
            </w:r>
          </w:p>
        </w:tc>
        <w:tc>
          <w:tcPr>
            <w:tcW w:w="4235" w:type="dxa"/>
            <w:tcBorders>
              <w:top w:val="nil"/>
              <w:left w:val="nil"/>
              <w:bottom w:val="single" w:sz="4" w:space="0" w:color="auto"/>
              <w:right w:val="single" w:sz="4" w:space="0" w:color="auto"/>
            </w:tcBorders>
            <w:shd w:val="clear" w:color="auto" w:fill="auto"/>
            <w:vAlign w:val="center"/>
            <w:hideMark/>
          </w:tcPr>
          <w:p w14:paraId="50C3D0B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32AA3F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5E1305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7B0966B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0DE6077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0566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24</w:t>
            </w:r>
          </w:p>
        </w:tc>
        <w:tc>
          <w:tcPr>
            <w:tcW w:w="4235" w:type="dxa"/>
            <w:tcBorders>
              <w:top w:val="nil"/>
              <w:left w:val="nil"/>
              <w:bottom w:val="single" w:sz="4" w:space="0" w:color="auto"/>
              <w:right w:val="single" w:sz="4" w:space="0" w:color="auto"/>
            </w:tcBorders>
            <w:shd w:val="clear" w:color="auto" w:fill="auto"/>
            <w:vAlign w:val="center"/>
            <w:hideMark/>
          </w:tcPr>
          <w:p w14:paraId="7128D21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610C69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C9FBA5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66BD79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0E0E3C0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8D41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25</w:t>
            </w:r>
          </w:p>
        </w:tc>
        <w:tc>
          <w:tcPr>
            <w:tcW w:w="4235" w:type="dxa"/>
            <w:tcBorders>
              <w:top w:val="nil"/>
              <w:left w:val="nil"/>
              <w:bottom w:val="single" w:sz="4" w:space="0" w:color="auto"/>
              <w:right w:val="single" w:sz="4" w:space="0" w:color="auto"/>
            </w:tcBorders>
            <w:shd w:val="clear" w:color="auto" w:fill="auto"/>
            <w:vAlign w:val="center"/>
            <w:hideMark/>
          </w:tcPr>
          <w:p w14:paraId="69AD663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C3779D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4909F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0810F8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880DD2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20C1C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26</w:t>
            </w:r>
          </w:p>
        </w:tc>
        <w:tc>
          <w:tcPr>
            <w:tcW w:w="4235" w:type="dxa"/>
            <w:tcBorders>
              <w:top w:val="nil"/>
              <w:left w:val="nil"/>
              <w:bottom w:val="single" w:sz="4" w:space="0" w:color="auto"/>
              <w:right w:val="single" w:sz="4" w:space="0" w:color="auto"/>
            </w:tcBorders>
            <w:shd w:val="clear" w:color="auto" w:fill="auto"/>
            <w:vAlign w:val="center"/>
            <w:hideMark/>
          </w:tcPr>
          <w:p w14:paraId="2AB72A8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FE7C6E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9C64C6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176F00D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D79EBA3"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B0E3D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27</w:t>
            </w:r>
          </w:p>
        </w:tc>
        <w:tc>
          <w:tcPr>
            <w:tcW w:w="4235" w:type="dxa"/>
            <w:tcBorders>
              <w:top w:val="nil"/>
              <w:left w:val="nil"/>
              <w:bottom w:val="single" w:sz="4" w:space="0" w:color="auto"/>
              <w:right w:val="single" w:sz="4" w:space="0" w:color="auto"/>
            </w:tcBorders>
            <w:shd w:val="clear" w:color="auto" w:fill="auto"/>
            <w:vAlign w:val="center"/>
            <w:hideMark/>
          </w:tcPr>
          <w:p w14:paraId="7722155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19A4B3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744E3F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38EB146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1D03668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51A5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28</w:t>
            </w:r>
          </w:p>
        </w:tc>
        <w:tc>
          <w:tcPr>
            <w:tcW w:w="4235" w:type="dxa"/>
            <w:tcBorders>
              <w:top w:val="nil"/>
              <w:left w:val="nil"/>
              <w:bottom w:val="single" w:sz="4" w:space="0" w:color="auto"/>
              <w:right w:val="single" w:sz="4" w:space="0" w:color="auto"/>
            </w:tcBorders>
            <w:shd w:val="clear" w:color="auto" w:fill="auto"/>
            <w:vAlign w:val="center"/>
            <w:hideMark/>
          </w:tcPr>
          <w:p w14:paraId="0C4AF98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353C88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304088A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36C775E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19C4957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11E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29</w:t>
            </w:r>
          </w:p>
        </w:tc>
        <w:tc>
          <w:tcPr>
            <w:tcW w:w="4235" w:type="dxa"/>
            <w:tcBorders>
              <w:top w:val="nil"/>
              <w:left w:val="nil"/>
              <w:bottom w:val="single" w:sz="4" w:space="0" w:color="auto"/>
              <w:right w:val="single" w:sz="4" w:space="0" w:color="auto"/>
            </w:tcBorders>
            <w:shd w:val="clear" w:color="auto" w:fill="auto"/>
            <w:vAlign w:val="center"/>
            <w:hideMark/>
          </w:tcPr>
          <w:p w14:paraId="4283110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930A07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87EEA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0EDB9A8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1039BA4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A707A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30</w:t>
            </w:r>
          </w:p>
        </w:tc>
        <w:tc>
          <w:tcPr>
            <w:tcW w:w="4235" w:type="dxa"/>
            <w:tcBorders>
              <w:top w:val="nil"/>
              <w:left w:val="nil"/>
              <w:bottom w:val="single" w:sz="4" w:space="0" w:color="auto"/>
              <w:right w:val="single" w:sz="4" w:space="0" w:color="auto"/>
            </w:tcBorders>
            <w:shd w:val="clear" w:color="auto" w:fill="auto"/>
            <w:vAlign w:val="center"/>
            <w:hideMark/>
          </w:tcPr>
          <w:p w14:paraId="13DDF44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4F01F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03D26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6CABA72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67BE4D5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AAEC9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31</w:t>
            </w:r>
          </w:p>
        </w:tc>
        <w:tc>
          <w:tcPr>
            <w:tcW w:w="4235" w:type="dxa"/>
            <w:tcBorders>
              <w:top w:val="nil"/>
              <w:left w:val="nil"/>
              <w:bottom w:val="single" w:sz="4" w:space="0" w:color="auto"/>
              <w:right w:val="single" w:sz="4" w:space="0" w:color="auto"/>
            </w:tcBorders>
            <w:shd w:val="clear" w:color="auto" w:fill="auto"/>
            <w:vAlign w:val="center"/>
            <w:hideMark/>
          </w:tcPr>
          <w:p w14:paraId="654401D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D06DDB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B75463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2D13B2C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0A933F7F"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AAD72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32</w:t>
            </w:r>
          </w:p>
        </w:tc>
        <w:tc>
          <w:tcPr>
            <w:tcW w:w="4235" w:type="dxa"/>
            <w:tcBorders>
              <w:top w:val="nil"/>
              <w:left w:val="nil"/>
              <w:bottom w:val="single" w:sz="4" w:space="0" w:color="auto"/>
              <w:right w:val="single" w:sz="4" w:space="0" w:color="auto"/>
            </w:tcBorders>
            <w:shd w:val="clear" w:color="auto" w:fill="auto"/>
            <w:vAlign w:val="center"/>
            <w:hideMark/>
          </w:tcPr>
          <w:p w14:paraId="570CE25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454D28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1DE04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4632166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02D65D6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F7B43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w:t>
            </w:r>
          </w:p>
        </w:tc>
        <w:tc>
          <w:tcPr>
            <w:tcW w:w="4235" w:type="dxa"/>
            <w:tcBorders>
              <w:top w:val="nil"/>
              <w:left w:val="nil"/>
              <w:bottom w:val="single" w:sz="4" w:space="0" w:color="auto"/>
              <w:right w:val="single" w:sz="4" w:space="0" w:color="auto"/>
            </w:tcBorders>
            <w:shd w:val="clear" w:color="auto" w:fill="auto"/>
            <w:vAlign w:val="center"/>
            <w:hideMark/>
          </w:tcPr>
          <w:p w14:paraId="32C8997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4B41FA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1D2F371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3760422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7364509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CA42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34</w:t>
            </w:r>
          </w:p>
        </w:tc>
        <w:tc>
          <w:tcPr>
            <w:tcW w:w="4235" w:type="dxa"/>
            <w:tcBorders>
              <w:top w:val="nil"/>
              <w:left w:val="nil"/>
              <w:bottom w:val="single" w:sz="4" w:space="0" w:color="auto"/>
              <w:right w:val="single" w:sz="4" w:space="0" w:color="auto"/>
            </w:tcBorders>
            <w:shd w:val="clear" w:color="auto" w:fill="auto"/>
            <w:vAlign w:val="center"/>
            <w:hideMark/>
          </w:tcPr>
          <w:p w14:paraId="0E552D2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4B19A0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5C6E606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1175E87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6E2C98F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7544A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35</w:t>
            </w:r>
          </w:p>
        </w:tc>
        <w:tc>
          <w:tcPr>
            <w:tcW w:w="4235" w:type="dxa"/>
            <w:tcBorders>
              <w:top w:val="nil"/>
              <w:left w:val="nil"/>
              <w:bottom w:val="single" w:sz="4" w:space="0" w:color="auto"/>
              <w:right w:val="single" w:sz="4" w:space="0" w:color="auto"/>
            </w:tcBorders>
            <w:shd w:val="clear" w:color="auto" w:fill="auto"/>
            <w:vAlign w:val="center"/>
            <w:hideMark/>
          </w:tcPr>
          <w:p w14:paraId="2FD81F6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13A612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7AD023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133B8A1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1F18136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F475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36</w:t>
            </w:r>
          </w:p>
        </w:tc>
        <w:tc>
          <w:tcPr>
            <w:tcW w:w="4235" w:type="dxa"/>
            <w:tcBorders>
              <w:top w:val="nil"/>
              <w:left w:val="nil"/>
              <w:bottom w:val="single" w:sz="4" w:space="0" w:color="auto"/>
              <w:right w:val="single" w:sz="4" w:space="0" w:color="auto"/>
            </w:tcBorders>
            <w:shd w:val="clear" w:color="auto" w:fill="auto"/>
            <w:vAlign w:val="center"/>
            <w:hideMark/>
          </w:tcPr>
          <w:p w14:paraId="205BC74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BF9D18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39E7175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7177E1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11F34DAF"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ADA43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37</w:t>
            </w:r>
          </w:p>
        </w:tc>
        <w:tc>
          <w:tcPr>
            <w:tcW w:w="4235" w:type="dxa"/>
            <w:tcBorders>
              <w:top w:val="nil"/>
              <w:left w:val="nil"/>
              <w:bottom w:val="single" w:sz="4" w:space="0" w:color="auto"/>
              <w:right w:val="single" w:sz="4" w:space="0" w:color="auto"/>
            </w:tcBorders>
            <w:shd w:val="clear" w:color="auto" w:fill="auto"/>
            <w:vAlign w:val="center"/>
            <w:hideMark/>
          </w:tcPr>
          <w:p w14:paraId="1582DD7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876799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5423768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6F86659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38C04CD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F7FC8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38</w:t>
            </w:r>
          </w:p>
        </w:tc>
        <w:tc>
          <w:tcPr>
            <w:tcW w:w="4235" w:type="dxa"/>
            <w:tcBorders>
              <w:top w:val="nil"/>
              <w:left w:val="nil"/>
              <w:bottom w:val="single" w:sz="4" w:space="0" w:color="auto"/>
              <w:right w:val="single" w:sz="4" w:space="0" w:color="auto"/>
            </w:tcBorders>
            <w:shd w:val="clear" w:color="auto" w:fill="auto"/>
            <w:vAlign w:val="center"/>
            <w:hideMark/>
          </w:tcPr>
          <w:p w14:paraId="6D9FAB9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186DD4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4DE3DEC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39E59CE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6B114B2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518E0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39</w:t>
            </w:r>
          </w:p>
        </w:tc>
        <w:tc>
          <w:tcPr>
            <w:tcW w:w="4235" w:type="dxa"/>
            <w:tcBorders>
              <w:top w:val="nil"/>
              <w:left w:val="nil"/>
              <w:bottom w:val="single" w:sz="4" w:space="0" w:color="auto"/>
              <w:right w:val="single" w:sz="4" w:space="0" w:color="auto"/>
            </w:tcBorders>
            <w:shd w:val="clear" w:color="auto" w:fill="auto"/>
            <w:vAlign w:val="center"/>
            <w:hideMark/>
          </w:tcPr>
          <w:p w14:paraId="07C38BC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3D5F8D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2B8BFC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34A2F80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06FF356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7CFCA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4235" w:type="dxa"/>
            <w:tcBorders>
              <w:top w:val="nil"/>
              <w:left w:val="nil"/>
              <w:bottom w:val="single" w:sz="4" w:space="0" w:color="auto"/>
              <w:right w:val="single" w:sz="4" w:space="0" w:color="auto"/>
            </w:tcBorders>
            <w:shd w:val="clear" w:color="auto" w:fill="auto"/>
            <w:vAlign w:val="center"/>
            <w:hideMark/>
          </w:tcPr>
          <w:p w14:paraId="02F4378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E021E3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4EE3D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0787FC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691ABC3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B00BA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4235" w:type="dxa"/>
            <w:tcBorders>
              <w:top w:val="nil"/>
              <w:left w:val="nil"/>
              <w:bottom w:val="single" w:sz="4" w:space="0" w:color="auto"/>
              <w:right w:val="single" w:sz="4" w:space="0" w:color="auto"/>
            </w:tcBorders>
            <w:shd w:val="clear" w:color="auto" w:fill="auto"/>
            <w:vAlign w:val="center"/>
            <w:hideMark/>
          </w:tcPr>
          <w:p w14:paraId="07BAF23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9EAC97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2F40083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4687F6F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CD042B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B3A3A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42</w:t>
            </w:r>
          </w:p>
        </w:tc>
        <w:tc>
          <w:tcPr>
            <w:tcW w:w="4235" w:type="dxa"/>
            <w:tcBorders>
              <w:top w:val="nil"/>
              <w:left w:val="nil"/>
              <w:bottom w:val="single" w:sz="4" w:space="0" w:color="auto"/>
              <w:right w:val="single" w:sz="4" w:space="0" w:color="auto"/>
            </w:tcBorders>
            <w:shd w:val="clear" w:color="auto" w:fill="auto"/>
            <w:vAlign w:val="center"/>
            <w:hideMark/>
          </w:tcPr>
          <w:p w14:paraId="239A52C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266619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5CBB2B7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137F118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C45C2E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9BEB5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43</w:t>
            </w:r>
          </w:p>
        </w:tc>
        <w:tc>
          <w:tcPr>
            <w:tcW w:w="4235" w:type="dxa"/>
            <w:tcBorders>
              <w:top w:val="nil"/>
              <w:left w:val="nil"/>
              <w:bottom w:val="single" w:sz="4" w:space="0" w:color="auto"/>
              <w:right w:val="single" w:sz="4" w:space="0" w:color="auto"/>
            </w:tcBorders>
            <w:shd w:val="clear" w:color="auto" w:fill="auto"/>
            <w:vAlign w:val="center"/>
            <w:hideMark/>
          </w:tcPr>
          <w:p w14:paraId="74A0AE1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344873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705475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708EAB1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2F1E882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5311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4235" w:type="dxa"/>
            <w:tcBorders>
              <w:top w:val="nil"/>
              <w:left w:val="nil"/>
              <w:bottom w:val="single" w:sz="4" w:space="0" w:color="auto"/>
              <w:right w:val="single" w:sz="4" w:space="0" w:color="auto"/>
            </w:tcBorders>
            <w:shd w:val="clear" w:color="auto" w:fill="auto"/>
            <w:vAlign w:val="center"/>
            <w:hideMark/>
          </w:tcPr>
          <w:p w14:paraId="0CCE7A9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841260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265DB9F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74B3C1C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156E965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59055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w:t>
            </w:r>
          </w:p>
        </w:tc>
        <w:tc>
          <w:tcPr>
            <w:tcW w:w="4235" w:type="dxa"/>
            <w:tcBorders>
              <w:top w:val="nil"/>
              <w:left w:val="nil"/>
              <w:bottom w:val="single" w:sz="4" w:space="0" w:color="auto"/>
              <w:right w:val="single" w:sz="4" w:space="0" w:color="auto"/>
            </w:tcBorders>
            <w:shd w:val="clear" w:color="auto" w:fill="auto"/>
            <w:vAlign w:val="center"/>
            <w:hideMark/>
          </w:tcPr>
          <w:p w14:paraId="0F2FEDD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CC54E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852A10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14F8520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10DE7C5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8AD80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46</w:t>
            </w:r>
          </w:p>
        </w:tc>
        <w:tc>
          <w:tcPr>
            <w:tcW w:w="4235" w:type="dxa"/>
            <w:tcBorders>
              <w:top w:val="nil"/>
              <w:left w:val="nil"/>
              <w:bottom w:val="single" w:sz="4" w:space="0" w:color="auto"/>
              <w:right w:val="single" w:sz="4" w:space="0" w:color="auto"/>
            </w:tcBorders>
            <w:shd w:val="clear" w:color="auto" w:fill="auto"/>
            <w:vAlign w:val="center"/>
            <w:hideMark/>
          </w:tcPr>
          <w:p w14:paraId="3F8F775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DE3024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08DC23C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00567BF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06D7C5FE"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3CAC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47</w:t>
            </w:r>
          </w:p>
        </w:tc>
        <w:tc>
          <w:tcPr>
            <w:tcW w:w="4235" w:type="dxa"/>
            <w:tcBorders>
              <w:top w:val="nil"/>
              <w:left w:val="nil"/>
              <w:bottom w:val="single" w:sz="4" w:space="0" w:color="auto"/>
              <w:right w:val="single" w:sz="4" w:space="0" w:color="auto"/>
            </w:tcBorders>
            <w:shd w:val="clear" w:color="auto" w:fill="auto"/>
            <w:vAlign w:val="center"/>
            <w:hideMark/>
          </w:tcPr>
          <w:p w14:paraId="2397019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3253DA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76BBC95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1D2746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5D01D6B3"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D34BF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w:t>
            </w:r>
          </w:p>
        </w:tc>
        <w:tc>
          <w:tcPr>
            <w:tcW w:w="4235" w:type="dxa"/>
            <w:tcBorders>
              <w:top w:val="nil"/>
              <w:left w:val="nil"/>
              <w:bottom w:val="single" w:sz="4" w:space="0" w:color="auto"/>
              <w:right w:val="single" w:sz="4" w:space="0" w:color="auto"/>
            </w:tcBorders>
            <w:shd w:val="clear" w:color="auto" w:fill="auto"/>
            <w:vAlign w:val="center"/>
            <w:hideMark/>
          </w:tcPr>
          <w:p w14:paraId="2B16CA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465726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E33BA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427351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6A40E8F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67CE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49</w:t>
            </w:r>
          </w:p>
        </w:tc>
        <w:tc>
          <w:tcPr>
            <w:tcW w:w="4235" w:type="dxa"/>
            <w:tcBorders>
              <w:top w:val="nil"/>
              <w:left w:val="nil"/>
              <w:bottom w:val="single" w:sz="4" w:space="0" w:color="auto"/>
              <w:right w:val="single" w:sz="4" w:space="0" w:color="auto"/>
            </w:tcBorders>
            <w:shd w:val="clear" w:color="auto" w:fill="auto"/>
            <w:vAlign w:val="center"/>
            <w:hideMark/>
          </w:tcPr>
          <w:p w14:paraId="6A43592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4C00AD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466C42C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424B9FD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96AACE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36BD2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50</w:t>
            </w:r>
          </w:p>
        </w:tc>
        <w:tc>
          <w:tcPr>
            <w:tcW w:w="4235" w:type="dxa"/>
            <w:tcBorders>
              <w:top w:val="nil"/>
              <w:left w:val="nil"/>
              <w:bottom w:val="single" w:sz="4" w:space="0" w:color="auto"/>
              <w:right w:val="single" w:sz="4" w:space="0" w:color="auto"/>
            </w:tcBorders>
            <w:shd w:val="clear" w:color="auto" w:fill="auto"/>
            <w:vAlign w:val="center"/>
            <w:hideMark/>
          </w:tcPr>
          <w:p w14:paraId="6A033E1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9719F5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6F9D1A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28ECA46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632A504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7CB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51</w:t>
            </w:r>
          </w:p>
        </w:tc>
        <w:tc>
          <w:tcPr>
            <w:tcW w:w="4235" w:type="dxa"/>
            <w:tcBorders>
              <w:top w:val="nil"/>
              <w:left w:val="nil"/>
              <w:bottom w:val="single" w:sz="4" w:space="0" w:color="auto"/>
              <w:right w:val="single" w:sz="4" w:space="0" w:color="auto"/>
            </w:tcBorders>
            <w:shd w:val="clear" w:color="auto" w:fill="auto"/>
            <w:vAlign w:val="center"/>
            <w:hideMark/>
          </w:tcPr>
          <w:p w14:paraId="0AD8CFD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AA9864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49032B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7AF6A5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46622BD4"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56E43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52</w:t>
            </w:r>
          </w:p>
        </w:tc>
        <w:tc>
          <w:tcPr>
            <w:tcW w:w="4235" w:type="dxa"/>
            <w:tcBorders>
              <w:top w:val="nil"/>
              <w:left w:val="nil"/>
              <w:bottom w:val="single" w:sz="4" w:space="0" w:color="auto"/>
              <w:right w:val="single" w:sz="4" w:space="0" w:color="auto"/>
            </w:tcBorders>
            <w:shd w:val="clear" w:color="auto" w:fill="auto"/>
            <w:vAlign w:val="center"/>
            <w:hideMark/>
          </w:tcPr>
          <w:p w14:paraId="457F3C0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D2E84A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CA4BA2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1686A48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1BCE648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82F9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53</w:t>
            </w:r>
          </w:p>
        </w:tc>
        <w:tc>
          <w:tcPr>
            <w:tcW w:w="4235" w:type="dxa"/>
            <w:tcBorders>
              <w:top w:val="nil"/>
              <w:left w:val="nil"/>
              <w:bottom w:val="single" w:sz="4" w:space="0" w:color="auto"/>
              <w:right w:val="single" w:sz="4" w:space="0" w:color="auto"/>
            </w:tcBorders>
            <w:shd w:val="clear" w:color="auto" w:fill="auto"/>
            <w:vAlign w:val="center"/>
            <w:hideMark/>
          </w:tcPr>
          <w:p w14:paraId="6987A4C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3CA359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4F77025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23A2136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23297AB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3654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54</w:t>
            </w:r>
          </w:p>
        </w:tc>
        <w:tc>
          <w:tcPr>
            <w:tcW w:w="4235" w:type="dxa"/>
            <w:tcBorders>
              <w:top w:val="nil"/>
              <w:left w:val="nil"/>
              <w:bottom w:val="single" w:sz="4" w:space="0" w:color="auto"/>
              <w:right w:val="single" w:sz="4" w:space="0" w:color="auto"/>
            </w:tcBorders>
            <w:shd w:val="clear" w:color="auto" w:fill="auto"/>
            <w:vAlign w:val="center"/>
            <w:hideMark/>
          </w:tcPr>
          <w:p w14:paraId="2F817DF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5CAE59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3D5CE4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5C577B7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1F7C62C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55DEE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55</w:t>
            </w:r>
          </w:p>
        </w:tc>
        <w:tc>
          <w:tcPr>
            <w:tcW w:w="4235" w:type="dxa"/>
            <w:tcBorders>
              <w:top w:val="nil"/>
              <w:left w:val="nil"/>
              <w:bottom w:val="single" w:sz="4" w:space="0" w:color="auto"/>
              <w:right w:val="single" w:sz="4" w:space="0" w:color="auto"/>
            </w:tcBorders>
            <w:shd w:val="clear" w:color="auto" w:fill="auto"/>
            <w:vAlign w:val="center"/>
            <w:hideMark/>
          </w:tcPr>
          <w:p w14:paraId="3E5519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1C554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A3E643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7697253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569C114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E699C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56</w:t>
            </w:r>
          </w:p>
        </w:tc>
        <w:tc>
          <w:tcPr>
            <w:tcW w:w="4235" w:type="dxa"/>
            <w:tcBorders>
              <w:top w:val="nil"/>
              <w:left w:val="nil"/>
              <w:bottom w:val="single" w:sz="4" w:space="0" w:color="auto"/>
              <w:right w:val="single" w:sz="4" w:space="0" w:color="auto"/>
            </w:tcBorders>
            <w:shd w:val="clear" w:color="auto" w:fill="auto"/>
            <w:vAlign w:val="center"/>
            <w:hideMark/>
          </w:tcPr>
          <w:p w14:paraId="06A547B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DBC55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D2AE38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410" w:type="dxa"/>
            <w:tcBorders>
              <w:top w:val="nil"/>
              <w:left w:val="nil"/>
              <w:bottom w:val="single" w:sz="4" w:space="0" w:color="auto"/>
              <w:right w:val="single" w:sz="4" w:space="0" w:color="auto"/>
            </w:tcBorders>
            <w:shd w:val="clear" w:color="auto" w:fill="auto"/>
            <w:noWrap/>
            <w:vAlign w:val="bottom"/>
            <w:hideMark/>
          </w:tcPr>
          <w:p w14:paraId="41683A9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07AC859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E9F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57</w:t>
            </w:r>
          </w:p>
        </w:tc>
        <w:tc>
          <w:tcPr>
            <w:tcW w:w="4235" w:type="dxa"/>
            <w:tcBorders>
              <w:top w:val="nil"/>
              <w:left w:val="nil"/>
              <w:bottom w:val="single" w:sz="4" w:space="0" w:color="auto"/>
              <w:right w:val="single" w:sz="4" w:space="0" w:color="auto"/>
            </w:tcBorders>
            <w:shd w:val="clear" w:color="auto" w:fill="auto"/>
            <w:vAlign w:val="center"/>
            <w:hideMark/>
          </w:tcPr>
          <w:p w14:paraId="2F4487D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31BB01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83E9D8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52CEDD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68B8E44"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8D550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58</w:t>
            </w:r>
          </w:p>
        </w:tc>
        <w:tc>
          <w:tcPr>
            <w:tcW w:w="4235" w:type="dxa"/>
            <w:tcBorders>
              <w:top w:val="nil"/>
              <w:left w:val="nil"/>
              <w:bottom w:val="single" w:sz="4" w:space="0" w:color="auto"/>
              <w:right w:val="single" w:sz="4" w:space="0" w:color="auto"/>
            </w:tcBorders>
            <w:shd w:val="clear" w:color="auto" w:fill="auto"/>
            <w:vAlign w:val="center"/>
            <w:hideMark/>
          </w:tcPr>
          <w:p w14:paraId="49030A3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4AAB2D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39B105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1ECF6CB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7059A5E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DD86F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59</w:t>
            </w:r>
          </w:p>
        </w:tc>
        <w:tc>
          <w:tcPr>
            <w:tcW w:w="4235" w:type="dxa"/>
            <w:tcBorders>
              <w:top w:val="nil"/>
              <w:left w:val="nil"/>
              <w:bottom w:val="single" w:sz="4" w:space="0" w:color="auto"/>
              <w:right w:val="single" w:sz="4" w:space="0" w:color="auto"/>
            </w:tcBorders>
            <w:shd w:val="clear" w:color="auto" w:fill="auto"/>
            <w:vAlign w:val="center"/>
            <w:hideMark/>
          </w:tcPr>
          <w:p w14:paraId="0790924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0482C4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BD8382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30EF88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7535CDB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ECD8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60</w:t>
            </w:r>
          </w:p>
        </w:tc>
        <w:tc>
          <w:tcPr>
            <w:tcW w:w="4235" w:type="dxa"/>
            <w:tcBorders>
              <w:top w:val="nil"/>
              <w:left w:val="nil"/>
              <w:bottom w:val="single" w:sz="4" w:space="0" w:color="auto"/>
              <w:right w:val="single" w:sz="4" w:space="0" w:color="auto"/>
            </w:tcBorders>
            <w:shd w:val="clear" w:color="auto" w:fill="auto"/>
            <w:vAlign w:val="center"/>
            <w:hideMark/>
          </w:tcPr>
          <w:p w14:paraId="165FDE3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6DC5E2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F14381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45B96A7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76DB2631"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21BCB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61</w:t>
            </w:r>
          </w:p>
        </w:tc>
        <w:tc>
          <w:tcPr>
            <w:tcW w:w="4235" w:type="dxa"/>
            <w:tcBorders>
              <w:top w:val="nil"/>
              <w:left w:val="nil"/>
              <w:bottom w:val="single" w:sz="4" w:space="0" w:color="auto"/>
              <w:right w:val="single" w:sz="4" w:space="0" w:color="auto"/>
            </w:tcBorders>
            <w:shd w:val="clear" w:color="auto" w:fill="auto"/>
            <w:vAlign w:val="center"/>
            <w:hideMark/>
          </w:tcPr>
          <w:p w14:paraId="2550E2F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B20D41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575111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171E0CB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539440D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511D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62</w:t>
            </w:r>
          </w:p>
        </w:tc>
        <w:tc>
          <w:tcPr>
            <w:tcW w:w="4235" w:type="dxa"/>
            <w:tcBorders>
              <w:top w:val="nil"/>
              <w:left w:val="nil"/>
              <w:bottom w:val="single" w:sz="4" w:space="0" w:color="auto"/>
              <w:right w:val="single" w:sz="4" w:space="0" w:color="auto"/>
            </w:tcBorders>
            <w:shd w:val="clear" w:color="auto" w:fill="auto"/>
            <w:vAlign w:val="center"/>
            <w:hideMark/>
          </w:tcPr>
          <w:p w14:paraId="6A9A88F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5859BD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1B74ED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0590EA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19150E4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882A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63</w:t>
            </w:r>
          </w:p>
        </w:tc>
        <w:tc>
          <w:tcPr>
            <w:tcW w:w="4235" w:type="dxa"/>
            <w:tcBorders>
              <w:top w:val="nil"/>
              <w:left w:val="nil"/>
              <w:bottom w:val="single" w:sz="4" w:space="0" w:color="auto"/>
              <w:right w:val="single" w:sz="4" w:space="0" w:color="auto"/>
            </w:tcBorders>
            <w:shd w:val="clear" w:color="auto" w:fill="auto"/>
            <w:vAlign w:val="center"/>
            <w:hideMark/>
          </w:tcPr>
          <w:p w14:paraId="77D7667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D83655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4D44AD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F47304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0FEADCD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D0BF6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64</w:t>
            </w:r>
          </w:p>
        </w:tc>
        <w:tc>
          <w:tcPr>
            <w:tcW w:w="4235" w:type="dxa"/>
            <w:tcBorders>
              <w:top w:val="nil"/>
              <w:left w:val="nil"/>
              <w:bottom w:val="single" w:sz="4" w:space="0" w:color="auto"/>
              <w:right w:val="single" w:sz="4" w:space="0" w:color="auto"/>
            </w:tcBorders>
            <w:shd w:val="clear" w:color="auto" w:fill="auto"/>
            <w:vAlign w:val="center"/>
            <w:hideMark/>
          </w:tcPr>
          <w:p w14:paraId="7E4CEDC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84AA6B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2EA6F9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46C85ED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1D69633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6ADD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65</w:t>
            </w:r>
          </w:p>
        </w:tc>
        <w:tc>
          <w:tcPr>
            <w:tcW w:w="4235" w:type="dxa"/>
            <w:tcBorders>
              <w:top w:val="nil"/>
              <w:left w:val="nil"/>
              <w:bottom w:val="single" w:sz="4" w:space="0" w:color="auto"/>
              <w:right w:val="single" w:sz="4" w:space="0" w:color="auto"/>
            </w:tcBorders>
            <w:shd w:val="clear" w:color="auto" w:fill="auto"/>
            <w:vAlign w:val="center"/>
            <w:hideMark/>
          </w:tcPr>
          <w:p w14:paraId="26E828D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3736CC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E20589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69F2A9C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68995DA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FCF8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66</w:t>
            </w:r>
          </w:p>
        </w:tc>
        <w:tc>
          <w:tcPr>
            <w:tcW w:w="4235" w:type="dxa"/>
            <w:tcBorders>
              <w:top w:val="nil"/>
              <w:left w:val="nil"/>
              <w:bottom w:val="single" w:sz="4" w:space="0" w:color="auto"/>
              <w:right w:val="single" w:sz="4" w:space="0" w:color="auto"/>
            </w:tcBorders>
            <w:shd w:val="clear" w:color="auto" w:fill="auto"/>
            <w:vAlign w:val="center"/>
            <w:hideMark/>
          </w:tcPr>
          <w:p w14:paraId="4C986D3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EA3B43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945BA3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43066D3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1C9DAD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ABAF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67</w:t>
            </w:r>
          </w:p>
        </w:tc>
        <w:tc>
          <w:tcPr>
            <w:tcW w:w="4235" w:type="dxa"/>
            <w:tcBorders>
              <w:top w:val="nil"/>
              <w:left w:val="nil"/>
              <w:bottom w:val="single" w:sz="4" w:space="0" w:color="auto"/>
              <w:right w:val="single" w:sz="4" w:space="0" w:color="auto"/>
            </w:tcBorders>
            <w:shd w:val="clear" w:color="auto" w:fill="auto"/>
            <w:vAlign w:val="center"/>
            <w:hideMark/>
          </w:tcPr>
          <w:p w14:paraId="7B7CAD8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919837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2D6007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46DDB08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25760BA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DD8C5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68</w:t>
            </w:r>
          </w:p>
        </w:tc>
        <w:tc>
          <w:tcPr>
            <w:tcW w:w="4235" w:type="dxa"/>
            <w:tcBorders>
              <w:top w:val="nil"/>
              <w:left w:val="nil"/>
              <w:bottom w:val="single" w:sz="4" w:space="0" w:color="auto"/>
              <w:right w:val="single" w:sz="4" w:space="0" w:color="auto"/>
            </w:tcBorders>
            <w:shd w:val="clear" w:color="auto" w:fill="auto"/>
            <w:vAlign w:val="center"/>
            <w:hideMark/>
          </w:tcPr>
          <w:p w14:paraId="095D2FA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6FA224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501433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2C7BD3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6EDE3DB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AA601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69</w:t>
            </w:r>
          </w:p>
        </w:tc>
        <w:tc>
          <w:tcPr>
            <w:tcW w:w="4235" w:type="dxa"/>
            <w:tcBorders>
              <w:top w:val="nil"/>
              <w:left w:val="nil"/>
              <w:bottom w:val="single" w:sz="4" w:space="0" w:color="auto"/>
              <w:right w:val="single" w:sz="4" w:space="0" w:color="auto"/>
            </w:tcBorders>
            <w:shd w:val="clear" w:color="auto" w:fill="auto"/>
            <w:vAlign w:val="center"/>
            <w:hideMark/>
          </w:tcPr>
          <w:p w14:paraId="6F34F1F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D33D05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7CBC52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4F579A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756B03C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F1D53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70</w:t>
            </w:r>
          </w:p>
        </w:tc>
        <w:tc>
          <w:tcPr>
            <w:tcW w:w="4235" w:type="dxa"/>
            <w:tcBorders>
              <w:top w:val="nil"/>
              <w:left w:val="nil"/>
              <w:bottom w:val="single" w:sz="4" w:space="0" w:color="auto"/>
              <w:right w:val="single" w:sz="4" w:space="0" w:color="auto"/>
            </w:tcBorders>
            <w:shd w:val="clear" w:color="auto" w:fill="auto"/>
            <w:vAlign w:val="center"/>
            <w:hideMark/>
          </w:tcPr>
          <w:p w14:paraId="7E8C98A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2C864E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CD3DB0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368708D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43533C7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7C19A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71</w:t>
            </w:r>
          </w:p>
        </w:tc>
        <w:tc>
          <w:tcPr>
            <w:tcW w:w="4235" w:type="dxa"/>
            <w:tcBorders>
              <w:top w:val="nil"/>
              <w:left w:val="nil"/>
              <w:bottom w:val="single" w:sz="4" w:space="0" w:color="auto"/>
              <w:right w:val="single" w:sz="4" w:space="0" w:color="auto"/>
            </w:tcBorders>
            <w:shd w:val="clear" w:color="auto" w:fill="auto"/>
            <w:vAlign w:val="center"/>
            <w:hideMark/>
          </w:tcPr>
          <w:p w14:paraId="24F0A5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F0F17C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410F5A7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050F9EF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372E12D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441C1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72</w:t>
            </w:r>
          </w:p>
        </w:tc>
        <w:tc>
          <w:tcPr>
            <w:tcW w:w="4235" w:type="dxa"/>
            <w:tcBorders>
              <w:top w:val="nil"/>
              <w:left w:val="nil"/>
              <w:bottom w:val="single" w:sz="4" w:space="0" w:color="auto"/>
              <w:right w:val="single" w:sz="4" w:space="0" w:color="auto"/>
            </w:tcBorders>
            <w:shd w:val="clear" w:color="auto" w:fill="auto"/>
            <w:vAlign w:val="center"/>
            <w:hideMark/>
          </w:tcPr>
          <w:p w14:paraId="2EF67D4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1315F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E1AD69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06A65C4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439A1EA5"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94904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73</w:t>
            </w:r>
          </w:p>
        </w:tc>
        <w:tc>
          <w:tcPr>
            <w:tcW w:w="4235" w:type="dxa"/>
            <w:tcBorders>
              <w:top w:val="nil"/>
              <w:left w:val="nil"/>
              <w:bottom w:val="single" w:sz="4" w:space="0" w:color="auto"/>
              <w:right w:val="single" w:sz="4" w:space="0" w:color="auto"/>
            </w:tcBorders>
            <w:shd w:val="clear" w:color="auto" w:fill="auto"/>
            <w:vAlign w:val="center"/>
            <w:hideMark/>
          </w:tcPr>
          <w:p w14:paraId="4770B28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97E269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79B02C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60C6BEF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455A2AFF"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9669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74</w:t>
            </w:r>
          </w:p>
        </w:tc>
        <w:tc>
          <w:tcPr>
            <w:tcW w:w="4235" w:type="dxa"/>
            <w:tcBorders>
              <w:top w:val="nil"/>
              <w:left w:val="nil"/>
              <w:bottom w:val="single" w:sz="4" w:space="0" w:color="auto"/>
              <w:right w:val="single" w:sz="4" w:space="0" w:color="auto"/>
            </w:tcBorders>
            <w:shd w:val="clear" w:color="auto" w:fill="auto"/>
            <w:vAlign w:val="center"/>
            <w:hideMark/>
          </w:tcPr>
          <w:p w14:paraId="47695AB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FCB221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EE7718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2FFAD8C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E84B7C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04C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75</w:t>
            </w:r>
          </w:p>
        </w:tc>
        <w:tc>
          <w:tcPr>
            <w:tcW w:w="4235" w:type="dxa"/>
            <w:tcBorders>
              <w:top w:val="nil"/>
              <w:left w:val="nil"/>
              <w:bottom w:val="single" w:sz="4" w:space="0" w:color="auto"/>
              <w:right w:val="single" w:sz="4" w:space="0" w:color="auto"/>
            </w:tcBorders>
            <w:shd w:val="clear" w:color="auto" w:fill="auto"/>
            <w:vAlign w:val="center"/>
            <w:hideMark/>
          </w:tcPr>
          <w:p w14:paraId="6AE1AF1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F07CE1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979369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5A31408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0845AE2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8A62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76</w:t>
            </w:r>
          </w:p>
        </w:tc>
        <w:tc>
          <w:tcPr>
            <w:tcW w:w="4235" w:type="dxa"/>
            <w:tcBorders>
              <w:top w:val="nil"/>
              <w:left w:val="nil"/>
              <w:bottom w:val="single" w:sz="4" w:space="0" w:color="auto"/>
              <w:right w:val="single" w:sz="4" w:space="0" w:color="auto"/>
            </w:tcBorders>
            <w:shd w:val="clear" w:color="auto" w:fill="auto"/>
            <w:vAlign w:val="center"/>
            <w:hideMark/>
          </w:tcPr>
          <w:p w14:paraId="3C03A79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3417AC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2115C6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5F13739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5EF03981"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3739F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77</w:t>
            </w:r>
          </w:p>
        </w:tc>
        <w:tc>
          <w:tcPr>
            <w:tcW w:w="4235" w:type="dxa"/>
            <w:tcBorders>
              <w:top w:val="nil"/>
              <w:left w:val="nil"/>
              <w:bottom w:val="single" w:sz="4" w:space="0" w:color="auto"/>
              <w:right w:val="single" w:sz="4" w:space="0" w:color="auto"/>
            </w:tcBorders>
            <w:shd w:val="clear" w:color="auto" w:fill="auto"/>
            <w:vAlign w:val="center"/>
            <w:hideMark/>
          </w:tcPr>
          <w:p w14:paraId="05B818E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2A0B4D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A46117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1D18E40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0243D22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DAF1B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78</w:t>
            </w:r>
          </w:p>
        </w:tc>
        <w:tc>
          <w:tcPr>
            <w:tcW w:w="4235" w:type="dxa"/>
            <w:tcBorders>
              <w:top w:val="nil"/>
              <w:left w:val="nil"/>
              <w:bottom w:val="single" w:sz="4" w:space="0" w:color="auto"/>
              <w:right w:val="single" w:sz="4" w:space="0" w:color="auto"/>
            </w:tcBorders>
            <w:shd w:val="clear" w:color="auto" w:fill="auto"/>
            <w:vAlign w:val="center"/>
            <w:hideMark/>
          </w:tcPr>
          <w:p w14:paraId="2A77C9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08892C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272E4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2CA2F2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454E2CF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E1E1B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79</w:t>
            </w:r>
          </w:p>
        </w:tc>
        <w:tc>
          <w:tcPr>
            <w:tcW w:w="4235" w:type="dxa"/>
            <w:tcBorders>
              <w:top w:val="nil"/>
              <w:left w:val="nil"/>
              <w:bottom w:val="single" w:sz="4" w:space="0" w:color="auto"/>
              <w:right w:val="single" w:sz="4" w:space="0" w:color="auto"/>
            </w:tcBorders>
            <w:shd w:val="clear" w:color="auto" w:fill="auto"/>
            <w:vAlign w:val="center"/>
            <w:hideMark/>
          </w:tcPr>
          <w:p w14:paraId="3A9CB7C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943CBD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8EF38C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7C618C3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3F14C31E"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1F14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80</w:t>
            </w:r>
          </w:p>
        </w:tc>
        <w:tc>
          <w:tcPr>
            <w:tcW w:w="4235" w:type="dxa"/>
            <w:tcBorders>
              <w:top w:val="nil"/>
              <w:left w:val="nil"/>
              <w:bottom w:val="single" w:sz="4" w:space="0" w:color="auto"/>
              <w:right w:val="single" w:sz="4" w:space="0" w:color="auto"/>
            </w:tcBorders>
            <w:shd w:val="clear" w:color="auto" w:fill="auto"/>
            <w:vAlign w:val="center"/>
            <w:hideMark/>
          </w:tcPr>
          <w:p w14:paraId="3A685B9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08E21D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7B5369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7DFBC72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171938CF"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8E31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81</w:t>
            </w:r>
          </w:p>
        </w:tc>
        <w:tc>
          <w:tcPr>
            <w:tcW w:w="4235" w:type="dxa"/>
            <w:tcBorders>
              <w:top w:val="nil"/>
              <w:left w:val="nil"/>
              <w:bottom w:val="single" w:sz="4" w:space="0" w:color="auto"/>
              <w:right w:val="single" w:sz="4" w:space="0" w:color="auto"/>
            </w:tcBorders>
            <w:shd w:val="clear" w:color="auto" w:fill="auto"/>
            <w:vAlign w:val="center"/>
            <w:hideMark/>
          </w:tcPr>
          <w:p w14:paraId="5C0F343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E537EA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42E572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30D283D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FDB5070"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5254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82</w:t>
            </w:r>
          </w:p>
        </w:tc>
        <w:tc>
          <w:tcPr>
            <w:tcW w:w="4235" w:type="dxa"/>
            <w:tcBorders>
              <w:top w:val="nil"/>
              <w:left w:val="nil"/>
              <w:bottom w:val="single" w:sz="4" w:space="0" w:color="auto"/>
              <w:right w:val="single" w:sz="4" w:space="0" w:color="auto"/>
            </w:tcBorders>
            <w:shd w:val="clear" w:color="auto" w:fill="auto"/>
            <w:vAlign w:val="center"/>
            <w:hideMark/>
          </w:tcPr>
          <w:p w14:paraId="03940AF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1751D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4FEDEB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20B3E16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1FD55D9B"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A9A39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83</w:t>
            </w:r>
          </w:p>
        </w:tc>
        <w:tc>
          <w:tcPr>
            <w:tcW w:w="4235" w:type="dxa"/>
            <w:tcBorders>
              <w:top w:val="nil"/>
              <w:left w:val="nil"/>
              <w:bottom w:val="single" w:sz="4" w:space="0" w:color="auto"/>
              <w:right w:val="single" w:sz="4" w:space="0" w:color="auto"/>
            </w:tcBorders>
            <w:shd w:val="clear" w:color="auto" w:fill="auto"/>
            <w:vAlign w:val="center"/>
            <w:hideMark/>
          </w:tcPr>
          <w:p w14:paraId="05F6B07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3DC13A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CE9D7E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020BF5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5AA345BF"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74C8B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84</w:t>
            </w:r>
          </w:p>
        </w:tc>
        <w:tc>
          <w:tcPr>
            <w:tcW w:w="4235" w:type="dxa"/>
            <w:tcBorders>
              <w:top w:val="nil"/>
              <w:left w:val="nil"/>
              <w:bottom w:val="single" w:sz="4" w:space="0" w:color="auto"/>
              <w:right w:val="single" w:sz="4" w:space="0" w:color="auto"/>
            </w:tcBorders>
            <w:shd w:val="clear" w:color="auto" w:fill="auto"/>
            <w:vAlign w:val="center"/>
            <w:hideMark/>
          </w:tcPr>
          <w:p w14:paraId="364426C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F90C9D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09CB26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3675A76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7ACD5AF5"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B7A6D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85</w:t>
            </w:r>
          </w:p>
        </w:tc>
        <w:tc>
          <w:tcPr>
            <w:tcW w:w="4235" w:type="dxa"/>
            <w:tcBorders>
              <w:top w:val="nil"/>
              <w:left w:val="nil"/>
              <w:bottom w:val="single" w:sz="4" w:space="0" w:color="auto"/>
              <w:right w:val="single" w:sz="4" w:space="0" w:color="auto"/>
            </w:tcBorders>
            <w:shd w:val="clear" w:color="auto" w:fill="auto"/>
            <w:vAlign w:val="center"/>
            <w:hideMark/>
          </w:tcPr>
          <w:p w14:paraId="5488B35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B54E8A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36DEC3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4B0ADD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66370A2B"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762E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86</w:t>
            </w:r>
          </w:p>
        </w:tc>
        <w:tc>
          <w:tcPr>
            <w:tcW w:w="4235" w:type="dxa"/>
            <w:tcBorders>
              <w:top w:val="nil"/>
              <w:left w:val="nil"/>
              <w:bottom w:val="single" w:sz="4" w:space="0" w:color="auto"/>
              <w:right w:val="single" w:sz="4" w:space="0" w:color="auto"/>
            </w:tcBorders>
            <w:shd w:val="clear" w:color="auto" w:fill="auto"/>
            <w:vAlign w:val="center"/>
            <w:hideMark/>
          </w:tcPr>
          <w:p w14:paraId="090A72D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0E5698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C0ECA7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4E7B2B4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18D1FE4B"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8DFE3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87</w:t>
            </w:r>
          </w:p>
        </w:tc>
        <w:tc>
          <w:tcPr>
            <w:tcW w:w="4235" w:type="dxa"/>
            <w:tcBorders>
              <w:top w:val="nil"/>
              <w:left w:val="nil"/>
              <w:bottom w:val="single" w:sz="4" w:space="0" w:color="auto"/>
              <w:right w:val="single" w:sz="4" w:space="0" w:color="auto"/>
            </w:tcBorders>
            <w:shd w:val="clear" w:color="auto" w:fill="auto"/>
            <w:vAlign w:val="center"/>
            <w:hideMark/>
          </w:tcPr>
          <w:p w14:paraId="2A5F7C9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C3AC40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57F3C5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5D3A18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27B1AE8D"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153B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88</w:t>
            </w:r>
          </w:p>
        </w:tc>
        <w:tc>
          <w:tcPr>
            <w:tcW w:w="4235" w:type="dxa"/>
            <w:tcBorders>
              <w:top w:val="nil"/>
              <w:left w:val="nil"/>
              <w:bottom w:val="single" w:sz="4" w:space="0" w:color="auto"/>
              <w:right w:val="single" w:sz="4" w:space="0" w:color="auto"/>
            </w:tcBorders>
            <w:shd w:val="clear" w:color="auto" w:fill="auto"/>
            <w:vAlign w:val="center"/>
            <w:hideMark/>
          </w:tcPr>
          <w:p w14:paraId="089360D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8F7BE5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34E41C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410" w:type="dxa"/>
            <w:tcBorders>
              <w:top w:val="nil"/>
              <w:left w:val="nil"/>
              <w:bottom w:val="single" w:sz="4" w:space="0" w:color="auto"/>
              <w:right w:val="single" w:sz="4" w:space="0" w:color="auto"/>
            </w:tcBorders>
            <w:shd w:val="clear" w:color="auto" w:fill="auto"/>
            <w:noWrap/>
            <w:vAlign w:val="bottom"/>
            <w:hideMark/>
          </w:tcPr>
          <w:p w14:paraId="1C3E939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548FD8E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8219C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89</w:t>
            </w:r>
          </w:p>
        </w:tc>
        <w:tc>
          <w:tcPr>
            <w:tcW w:w="4235" w:type="dxa"/>
            <w:tcBorders>
              <w:top w:val="nil"/>
              <w:left w:val="nil"/>
              <w:bottom w:val="single" w:sz="4" w:space="0" w:color="auto"/>
              <w:right w:val="single" w:sz="4" w:space="0" w:color="auto"/>
            </w:tcBorders>
            <w:shd w:val="clear" w:color="auto" w:fill="auto"/>
            <w:vAlign w:val="center"/>
            <w:hideMark/>
          </w:tcPr>
          <w:p w14:paraId="28230CB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3AB3E7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B8741D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4EF629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2D39126"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8162C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90</w:t>
            </w:r>
          </w:p>
        </w:tc>
        <w:tc>
          <w:tcPr>
            <w:tcW w:w="4235" w:type="dxa"/>
            <w:tcBorders>
              <w:top w:val="nil"/>
              <w:left w:val="nil"/>
              <w:bottom w:val="single" w:sz="4" w:space="0" w:color="auto"/>
              <w:right w:val="single" w:sz="4" w:space="0" w:color="auto"/>
            </w:tcBorders>
            <w:shd w:val="clear" w:color="auto" w:fill="auto"/>
            <w:vAlign w:val="center"/>
            <w:hideMark/>
          </w:tcPr>
          <w:p w14:paraId="57B710A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505F45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07C61A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6EBA79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4AB1621"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73FF1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91</w:t>
            </w:r>
          </w:p>
        </w:tc>
        <w:tc>
          <w:tcPr>
            <w:tcW w:w="4235" w:type="dxa"/>
            <w:tcBorders>
              <w:top w:val="nil"/>
              <w:left w:val="nil"/>
              <w:bottom w:val="single" w:sz="4" w:space="0" w:color="auto"/>
              <w:right w:val="single" w:sz="4" w:space="0" w:color="auto"/>
            </w:tcBorders>
            <w:shd w:val="clear" w:color="auto" w:fill="auto"/>
            <w:vAlign w:val="center"/>
            <w:hideMark/>
          </w:tcPr>
          <w:p w14:paraId="420E46F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38C4426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C33BF6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4841F04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64EEE4C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CB70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92</w:t>
            </w:r>
          </w:p>
        </w:tc>
        <w:tc>
          <w:tcPr>
            <w:tcW w:w="4235" w:type="dxa"/>
            <w:tcBorders>
              <w:top w:val="nil"/>
              <w:left w:val="nil"/>
              <w:bottom w:val="single" w:sz="4" w:space="0" w:color="auto"/>
              <w:right w:val="single" w:sz="4" w:space="0" w:color="auto"/>
            </w:tcBorders>
            <w:shd w:val="clear" w:color="auto" w:fill="auto"/>
            <w:vAlign w:val="center"/>
            <w:hideMark/>
          </w:tcPr>
          <w:p w14:paraId="15861C2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4F2B5C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E3429D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3236372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220C005C"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CA972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93</w:t>
            </w:r>
          </w:p>
        </w:tc>
        <w:tc>
          <w:tcPr>
            <w:tcW w:w="4235" w:type="dxa"/>
            <w:tcBorders>
              <w:top w:val="nil"/>
              <w:left w:val="nil"/>
              <w:bottom w:val="single" w:sz="4" w:space="0" w:color="auto"/>
              <w:right w:val="single" w:sz="4" w:space="0" w:color="auto"/>
            </w:tcBorders>
            <w:shd w:val="clear" w:color="auto" w:fill="auto"/>
            <w:vAlign w:val="center"/>
            <w:hideMark/>
          </w:tcPr>
          <w:p w14:paraId="66169C1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C6F438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37D45D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17EE0A4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37BFC2A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768B5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94</w:t>
            </w:r>
          </w:p>
        </w:tc>
        <w:tc>
          <w:tcPr>
            <w:tcW w:w="4235" w:type="dxa"/>
            <w:tcBorders>
              <w:top w:val="nil"/>
              <w:left w:val="nil"/>
              <w:bottom w:val="single" w:sz="4" w:space="0" w:color="auto"/>
              <w:right w:val="single" w:sz="4" w:space="0" w:color="auto"/>
            </w:tcBorders>
            <w:shd w:val="clear" w:color="auto" w:fill="auto"/>
            <w:vAlign w:val="center"/>
            <w:hideMark/>
          </w:tcPr>
          <w:p w14:paraId="7BCD1C4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6C2405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52BD36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5D58EE6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08C1EC6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9B98E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95</w:t>
            </w:r>
          </w:p>
        </w:tc>
        <w:tc>
          <w:tcPr>
            <w:tcW w:w="4235" w:type="dxa"/>
            <w:tcBorders>
              <w:top w:val="nil"/>
              <w:left w:val="nil"/>
              <w:bottom w:val="single" w:sz="4" w:space="0" w:color="auto"/>
              <w:right w:val="single" w:sz="4" w:space="0" w:color="auto"/>
            </w:tcBorders>
            <w:shd w:val="clear" w:color="auto" w:fill="auto"/>
            <w:vAlign w:val="center"/>
            <w:hideMark/>
          </w:tcPr>
          <w:p w14:paraId="3646732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7BD25D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E62890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65304B3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295B274C"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97BF9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96</w:t>
            </w:r>
          </w:p>
        </w:tc>
        <w:tc>
          <w:tcPr>
            <w:tcW w:w="4235" w:type="dxa"/>
            <w:tcBorders>
              <w:top w:val="nil"/>
              <w:left w:val="nil"/>
              <w:bottom w:val="single" w:sz="4" w:space="0" w:color="auto"/>
              <w:right w:val="single" w:sz="4" w:space="0" w:color="auto"/>
            </w:tcBorders>
            <w:shd w:val="clear" w:color="auto" w:fill="auto"/>
            <w:vAlign w:val="center"/>
            <w:hideMark/>
          </w:tcPr>
          <w:p w14:paraId="629E650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1961DC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7010E2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6E896E5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709D4ABF"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F55D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97</w:t>
            </w:r>
          </w:p>
        </w:tc>
        <w:tc>
          <w:tcPr>
            <w:tcW w:w="4235" w:type="dxa"/>
            <w:tcBorders>
              <w:top w:val="nil"/>
              <w:left w:val="nil"/>
              <w:bottom w:val="single" w:sz="4" w:space="0" w:color="auto"/>
              <w:right w:val="single" w:sz="4" w:space="0" w:color="auto"/>
            </w:tcBorders>
            <w:shd w:val="clear" w:color="auto" w:fill="auto"/>
            <w:vAlign w:val="center"/>
            <w:hideMark/>
          </w:tcPr>
          <w:p w14:paraId="668DF58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F10E14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59F6B8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7FEE361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300B58B9"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49651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98</w:t>
            </w:r>
          </w:p>
        </w:tc>
        <w:tc>
          <w:tcPr>
            <w:tcW w:w="4235" w:type="dxa"/>
            <w:tcBorders>
              <w:top w:val="nil"/>
              <w:left w:val="nil"/>
              <w:bottom w:val="single" w:sz="4" w:space="0" w:color="auto"/>
              <w:right w:val="single" w:sz="4" w:space="0" w:color="auto"/>
            </w:tcBorders>
            <w:shd w:val="clear" w:color="auto" w:fill="auto"/>
            <w:vAlign w:val="center"/>
            <w:hideMark/>
          </w:tcPr>
          <w:p w14:paraId="63B900B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B5E78D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24F186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2F677B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3D8F33E6"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577F3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99</w:t>
            </w:r>
          </w:p>
        </w:tc>
        <w:tc>
          <w:tcPr>
            <w:tcW w:w="4235" w:type="dxa"/>
            <w:tcBorders>
              <w:top w:val="nil"/>
              <w:left w:val="nil"/>
              <w:bottom w:val="single" w:sz="4" w:space="0" w:color="auto"/>
              <w:right w:val="single" w:sz="4" w:space="0" w:color="auto"/>
            </w:tcBorders>
            <w:shd w:val="clear" w:color="auto" w:fill="auto"/>
            <w:vAlign w:val="center"/>
            <w:hideMark/>
          </w:tcPr>
          <w:p w14:paraId="3DB7F17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4B73A9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44ED2C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2EF9BB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2E5B5FF5"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C6C40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100</w:t>
            </w:r>
          </w:p>
        </w:tc>
        <w:tc>
          <w:tcPr>
            <w:tcW w:w="4235" w:type="dxa"/>
            <w:tcBorders>
              <w:top w:val="nil"/>
              <w:left w:val="nil"/>
              <w:bottom w:val="single" w:sz="4" w:space="0" w:color="auto"/>
              <w:right w:val="single" w:sz="4" w:space="0" w:color="auto"/>
            </w:tcBorders>
            <w:shd w:val="clear" w:color="auto" w:fill="auto"/>
            <w:vAlign w:val="center"/>
            <w:hideMark/>
          </w:tcPr>
          <w:p w14:paraId="195A8F8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24182E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648266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78F6C7C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05D144D9"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7D104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101</w:t>
            </w:r>
          </w:p>
        </w:tc>
        <w:tc>
          <w:tcPr>
            <w:tcW w:w="4235" w:type="dxa"/>
            <w:tcBorders>
              <w:top w:val="nil"/>
              <w:left w:val="nil"/>
              <w:bottom w:val="single" w:sz="4" w:space="0" w:color="auto"/>
              <w:right w:val="single" w:sz="4" w:space="0" w:color="auto"/>
            </w:tcBorders>
            <w:shd w:val="clear" w:color="auto" w:fill="auto"/>
            <w:vAlign w:val="center"/>
            <w:hideMark/>
          </w:tcPr>
          <w:p w14:paraId="12E51D5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AA3BEB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6D86C1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67B780B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42FAFB5A"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4AE8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102</w:t>
            </w:r>
          </w:p>
        </w:tc>
        <w:tc>
          <w:tcPr>
            <w:tcW w:w="4235" w:type="dxa"/>
            <w:tcBorders>
              <w:top w:val="nil"/>
              <w:left w:val="nil"/>
              <w:bottom w:val="single" w:sz="4" w:space="0" w:color="auto"/>
              <w:right w:val="single" w:sz="4" w:space="0" w:color="auto"/>
            </w:tcBorders>
            <w:shd w:val="clear" w:color="auto" w:fill="auto"/>
            <w:vAlign w:val="center"/>
            <w:hideMark/>
          </w:tcPr>
          <w:p w14:paraId="7CD70A3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0AECCD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CF4780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39AD28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490F5C7E"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89850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103</w:t>
            </w:r>
          </w:p>
        </w:tc>
        <w:tc>
          <w:tcPr>
            <w:tcW w:w="4235" w:type="dxa"/>
            <w:tcBorders>
              <w:top w:val="nil"/>
              <w:left w:val="nil"/>
              <w:bottom w:val="single" w:sz="4" w:space="0" w:color="auto"/>
              <w:right w:val="single" w:sz="4" w:space="0" w:color="auto"/>
            </w:tcBorders>
            <w:shd w:val="clear" w:color="auto" w:fill="auto"/>
            <w:vAlign w:val="center"/>
            <w:hideMark/>
          </w:tcPr>
          <w:p w14:paraId="03C08B5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CAEA53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304ADD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058E8EF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30E06A61"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5C21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104</w:t>
            </w:r>
          </w:p>
        </w:tc>
        <w:tc>
          <w:tcPr>
            <w:tcW w:w="4235" w:type="dxa"/>
            <w:tcBorders>
              <w:top w:val="nil"/>
              <w:left w:val="nil"/>
              <w:bottom w:val="single" w:sz="4" w:space="0" w:color="auto"/>
              <w:right w:val="single" w:sz="4" w:space="0" w:color="auto"/>
            </w:tcBorders>
            <w:shd w:val="clear" w:color="auto" w:fill="auto"/>
            <w:vAlign w:val="center"/>
            <w:hideMark/>
          </w:tcPr>
          <w:p w14:paraId="027FAE3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74A0F1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F31291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410" w:type="dxa"/>
            <w:tcBorders>
              <w:top w:val="nil"/>
              <w:left w:val="nil"/>
              <w:bottom w:val="single" w:sz="4" w:space="0" w:color="auto"/>
              <w:right w:val="single" w:sz="4" w:space="0" w:color="auto"/>
            </w:tcBorders>
            <w:shd w:val="clear" w:color="auto" w:fill="auto"/>
            <w:noWrap/>
            <w:vAlign w:val="bottom"/>
            <w:hideMark/>
          </w:tcPr>
          <w:p w14:paraId="4C032C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071F0DC2"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5DC7A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105</w:t>
            </w:r>
          </w:p>
        </w:tc>
        <w:tc>
          <w:tcPr>
            <w:tcW w:w="4235" w:type="dxa"/>
            <w:tcBorders>
              <w:top w:val="nil"/>
              <w:left w:val="nil"/>
              <w:bottom w:val="single" w:sz="4" w:space="0" w:color="auto"/>
              <w:right w:val="single" w:sz="4" w:space="0" w:color="auto"/>
            </w:tcBorders>
            <w:shd w:val="clear" w:color="auto" w:fill="auto"/>
            <w:vAlign w:val="center"/>
            <w:hideMark/>
          </w:tcPr>
          <w:p w14:paraId="24C054C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1809E8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3E4F354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7FBCC00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52B3730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F76D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106</w:t>
            </w:r>
          </w:p>
        </w:tc>
        <w:tc>
          <w:tcPr>
            <w:tcW w:w="4235" w:type="dxa"/>
            <w:tcBorders>
              <w:top w:val="nil"/>
              <w:left w:val="nil"/>
              <w:bottom w:val="single" w:sz="4" w:space="0" w:color="auto"/>
              <w:right w:val="single" w:sz="4" w:space="0" w:color="auto"/>
            </w:tcBorders>
            <w:shd w:val="clear" w:color="auto" w:fill="auto"/>
            <w:vAlign w:val="center"/>
            <w:hideMark/>
          </w:tcPr>
          <w:p w14:paraId="625FB64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CE0B24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323807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240444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CF3BA5B"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4F9D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107</w:t>
            </w:r>
          </w:p>
        </w:tc>
        <w:tc>
          <w:tcPr>
            <w:tcW w:w="4235" w:type="dxa"/>
            <w:tcBorders>
              <w:top w:val="nil"/>
              <w:left w:val="nil"/>
              <w:bottom w:val="single" w:sz="4" w:space="0" w:color="auto"/>
              <w:right w:val="single" w:sz="4" w:space="0" w:color="auto"/>
            </w:tcBorders>
            <w:shd w:val="clear" w:color="auto" w:fill="auto"/>
            <w:vAlign w:val="center"/>
            <w:hideMark/>
          </w:tcPr>
          <w:p w14:paraId="0E55EFB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1DA89B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7E1EE7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01866C4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E5875E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40E62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108</w:t>
            </w:r>
          </w:p>
        </w:tc>
        <w:tc>
          <w:tcPr>
            <w:tcW w:w="4235" w:type="dxa"/>
            <w:tcBorders>
              <w:top w:val="nil"/>
              <w:left w:val="nil"/>
              <w:bottom w:val="single" w:sz="4" w:space="0" w:color="auto"/>
              <w:right w:val="single" w:sz="4" w:space="0" w:color="auto"/>
            </w:tcBorders>
            <w:shd w:val="clear" w:color="auto" w:fill="auto"/>
            <w:vAlign w:val="center"/>
            <w:hideMark/>
          </w:tcPr>
          <w:p w14:paraId="4DC9B11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D9B450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8B4D61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2C853BE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8CE286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AEBB2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109</w:t>
            </w:r>
          </w:p>
        </w:tc>
        <w:tc>
          <w:tcPr>
            <w:tcW w:w="4235" w:type="dxa"/>
            <w:tcBorders>
              <w:top w:val="nil"/>
              <w:left w:val="nil"/>
              <w:bottom w:val="single" w:sz="4" w:space="0" w:color="auto"/>
              <w:right w:val="single" w:sz="4" w:space="0" w:color="auto"/>
            </w:tcBorders>
            <w:shd w:val="clear" w:color="auto" w:fill="auto"/>
            <w:vAlign w:val="center"/>
            <w:hideMark/>
          </w:tcPr>
          <w:p w14:paraId="344E005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F70B0C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1397BB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654CA7C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50BA99F7"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F0FBD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110</w:t>
            </w:r>
          </w:p>
        </w:tc>
        <w:tc>
          <w:tcPr>
            <w:tcW w:w="4235" w:type="dxa"/>
            <w:tcBorders>
              <w:top w:val="nil"/>
              <w:left w:val="nil"/>
              <w:bottom w:val="single" w:sz="4" w:space="0" w:color="auto"/>
              <w:right w:val="single" w:sz="4" w:space="0" w:color="auto"/>
            </w:tcBorders>
            <w:shd w:val="clear" w:color="auto" w:fill="auto"/>
            <w:vAlign w:val="center"/>
            <w:hideMark/>
          </w:tcPr>
          <w:p w14:paraId="62F9593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2DF859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414D51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4E3E8D2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6F3B4418"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B16F6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111</w:t>
            </w:r>
          </w:p>
        </w:tc>
        <w:tc>
          <w:tcPr>
            <w:tcW w:w="4235" w:type="dxa"/>
            <w:tcBorders>
              <w:top w:val="nil"/>
              <w:left w:val="nil"/>
              <w:bottom w:val="single" w:sz="4" w:space="0" w:color="auto"/>
              <w:right w:val="single" w:sz="4" w:space="0" w:color="auto"/>
            </w:tcBorders>
            <w:shd w:val="clear" w:color="auto" w:fill="auto"/>
            <w:vAlign w:val="center"/>
            <w:hideMark/>
          </w:tcPr>
          <w:p w14:paraId="2F0C622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091DEC1A"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BF75FE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3C28406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1243188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B0520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112</w:t>
            </w:r>
          </w:p>
        </w:tc>
        <w:tc>
          <w:tcPr>
            <w:tcW w:w="4235" w:type="dxa"/>
            <w:tcBorders>
              <w:top w:val="nil"/>
              <w:left w:val="nil"/>
              <w:bottom w:val="single" w:sz="4" w:space="0" w:color="auto"/>
              <w:right w:val="single" w:sz="4" w:space="0" w:color="auto"/>
            </w:tcBorders>
            <w:shd w:val="clear" w:color="auto" w:fill="auto"/>
            <w:vAlign w:val="center"/>
            <w:hideMark/>
          </w:tcPr>
          <w:p w14:paraId="3A4742B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5AD62E9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5C6D3E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17BB94A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6B02A830"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0F98B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113</w:t>
            </w:r>
          </w:p>
        </w:tc>
        <w:tc>
          <w:tcPr>
            <w:tcW w:w="4235" w:type="dxa"/>
            <w:tcBorders>
              <w:top w:val="nil"/>
              <w:left w:val="nil"/>
              <w:bottom w:val="single" w:sz="4" w:space="0" w:color="auto"/>
              <w:right w:val="single" w:sz="4" w:space="0" w:color="auto"/>
            </w:tcBorders>
            <w:shd w:val="clear" w:color="auto" w:fill="auto"/>
            <w:vAlign w:val="center"/>
            <w:hideMark/>
          </w:tcPr>
          <w:p w14:paraId="7861FFB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29AFC0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6EC33A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52964C8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14156B03"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FB2EC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114</w:t>
            </w:r>
          </w:p>
        </w:tc>
        <w:tc>
          <w:tcPr>
            <w:tcW w:w="4235" w:type="dxa"/>
            <w:tcBorders>
              <w:top w:val="nil"/>
              <w:left w:val="nil"/>
              <w:bottom w:val="single" w:sz="4" w:space="0" w:color="auto"/>
              <w:right w:val="single" w:sz="4" w:space="0" w:color="auto"/>
            </w:tcBorders>
            <w:shd w:val="clear" w:color="auto" w:fill="auto"/>
            <w:vAlign w:val="center"/>
            <w:hideMark/>
          </w:tcPr>
          <w:p w14:paraId="423E4D2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6B22A83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2B9CE22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3C9DFD9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3C7623FC"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B7029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115</w:t>
            </w:r>
          </w:p>
        </w:tc>
        <w:tc>
          <w:tcPr>
            <w:tcW w:w="4235" w:type="dxa"/>
            <w:tcBorders>
              <w:top w:val="nil"/>
              <w:left w:val="nil"/>
              <w:bottom w:val="single" w:sz="4" w:space="0" w:color="auto"/>
              <w:right w:val="single" w:sz="4" w:space="0" w:color="auto"/>
            </w:tcBorders>
            <w:shd w:val="clear" w:color="auto" w:fill="auto"/>
            <w:vAlign w:val="center"/>
            <w:hideMark/>
          </w:tcPr>
          <w:p w14:paraId="4BEA628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9D26D1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8B0175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367B8A5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45329F9E"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4F5D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116</w:t>
            </w:r>
          </w:p>
        </w:tc>
        <w:tc>
          <w:tcPr>
            <w:tcW w:w="4235" w:type="dxa"/>
            <w:tcBorders>
              <w:top w:val="nil"/>
              <w:left w:val="nil"/>
              <w:bottom w:val="single" w:sz="4" w:space="0" w:color="auto"/>
              <w:right w:val="single" w:sz="4" w:space="0" w:color="auto"/>
            </w:tcBorders>
            <w:shd w:val="clear" w:color="auto" w:fill="auto"/>
            <w:vAlign w:val="center"/>
            <w:hideMark/>
          </w:tcPr>
          <w:p w14:paraId="4EB85C6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1BCB4B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F6D317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6B0F4E1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4CE62A19"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2248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117</w:t>
            </w:r>
          </w:p>
        </w:tc>
        <w:tc>
          <w:tcPr>
            <w:tcW w:w="4235" w:type="dxa"/>
            <w:tcBorders>
              <w:top w:val="nil"/>
              <w:left w:val="nil"/>
              <w:bottom w:val="single" w:sz="4" w:space="0" w:color="auto"/>
              <w:right w:val="single" w:sz="4" w:space="0" w:color="auto"/>
            </w:tcBorders>
            <w:shd w:val="clear" w:color="auto" w:fill="auto"/>
            <w:vAlign w:val="center"/>
            <w:hideMark/>
          </w:tcPr>
          <w:p w14:paraId="38365B7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185F4AD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1AC691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4EB9E72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39822007"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9D3E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118</w:t>
            </w:r>
          </w:p>
        </w:tc>
        <w:tc>
          <w:tcPr>
            <w:tcW w:w="4235" w:type="dxa"/>
            <w:tcBorders>
              <w:top w:val="nil"/>
              <w:left w:val="nil"/>
              <w:bottom w:val="single" w:sz="4" w:space="0" w:color="auto"/>
              <w:right w:val="single" w:sz="4" w:space="0" w:color="auto"/>
            </w:tcBorders>
            <w:shd w:val="clear" w:color="auto" w:fill="auto"/>
            <w:vAlign w:val="center"/>
            <w:hideMark/>
          </w:tcPr>
          <w:p w14:paraId="09722D9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7C4ACA7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5C456F2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6EC5E8D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3080BF5F"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136EB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119</w:t>
            </w:r>
          </w:p>
        </w:tc>
        <w:tc>
          <w:tcPr>
            <w:tcW w:w="4235" w:type="dxa"/>
            <w:tcBorders>
              <w:top w:val="nil"/>
              <w:left w:val="nil"/>
              <w:bottom w:val="single" w:sz="4" w:space="0" w:color="auto"/>
              <w:right w:val="single" w:sz="4" w:space="0" w:color="auto"/>
            </w:tcBorders>
            <w:shd w:val="clear" w:color="auto" w:fill="auto"/>
            <w:vAlign w:val="center"/>
            <w:hideMark/>
          </w:tcPr>
          <w:p w14:paraId="148AD82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2D92B45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701E6B7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5A0C9A1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2299C56A"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A76E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120</w:t>
            </w:r>
          </w:p>
        </w:tc>
        <w:tc>
          <w:tcPr>
            <w:tcW w:w="4235" w:type="dxa"/>
            <w:tcBorders>
              <w:top w:val="nil"/>
              <w:left w:val="nil"/>
              <w:bottom w:val="single" w:sz="4" w:space="0" w:color="auto"/>
              <w:right w:val="single" w:sz="4" w:space="0" w:color="auto"/>
            </w:tcBorders>
            <w:shd w:val="clear" w:color="auto" w:fill="auto"/>
            <w:vAlign w:val="center"/>
            <w:hideMark/>
          </w:tcPr>
          <w:p w14:paraId="1BEF67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на бумаге 80 г (+/- 2,5 г)</w:t>
            </w:r>
          </w:p>
        </w:tc>
        <w:tc>
          <w:tcPr>
            <w:tcW w:w="1276" w:type="dxa"/>
            <w:tcBorders>
              <w:top w:val="nil"/>
              <w:left w:val="nil"/>
              <w:bottom w:val="single" w:sz="4" w:space="0" w:color="auto"/>
              <w:right w:val="single" w:sz="4" w:space="0" w:color="auto"/>
            </w:tcBorders>
            <w:shd w:val="clear" w:color="auto" w:fill="auto"/>
            <w:noWrap/>
            <w:vAlign w:val="center"/>
            <w:hideMark/>
          </w:tcPr>
          <w:p w14:paraId="4A67A02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14:paraId="047793A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410" w:type="dxa"/>
            <w:tcBorders>
              <w:top w:val="nil"/>
              <w:left w:val="nil"/>
              <w:bottom w:val="single" w:sz="4" w:space="0" w:color="auto"/>
              <w:right w:val="single" w:sz="4" w:space="0" w:color="auto"/>
            </w:tcBorders>
            <w:shd w:val="clear" w:color="auto" w:fill="auto"/>
            <w:noWrap/>
            <w:vAlign w:val="bottom"/>
            <w:hideMark/>
          </w:tcPr>
          <w:p w14:paraId="7A68D3F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66945DC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373D0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121</w:t>
            </w:r>
          </w:p>
        </w:tc>
        <w:tc>
          <w:tcPr>
            <w:tcW w:w="4235" w:type="dxa"/>
            <w:tcBorders>
              <w:top w:val="nil"/>
              <w:left w:val="nil"/>
              <w:bottom w:val="single" w:sz="4" w:space="0" w:color="auto"/>
              <w:right w:val="single" w:sz="4" w:space="0" w:color="auto"/>
            </w:tcBorders>
            <w:shd w:val="clear" w:color="auto" w:fill="auto"/>
            <w:vAlign w:val="center"/>
            <w:hideMark/>
          </w:tcPr>
          <w:p w14:paraId="622C7D3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FCBD0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90E088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1A69C41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C41A63C"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DF6B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122</w:t>
            </w:r>
          </w:p>
        </w:tc>
        <w:tc>
          <w:tcPr>
            <w:tcW w:w="4235" w:type="dxa"/>
            <w:tcBorders>
              <w:top w:val="nil"/>
              <w:left w:val="nil"/>
              <w:bottom w:val="single" w:sz="4" w:space="0" w:color="auto"/>
              <w:right w:val="single" w:sz="4" w:space="0" w:color="auto"/>
            </w:tcBorders>
            <w:shd w:val="clear" w:color="auto" w:fill="auto"/>
            <w:vAlign w:val="center"/>
            <w:hideMark/>
          </w:tcPr>
          <w:p w14:paraId="6A20425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29CFF8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C02EF2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c>
          <w:tcPr>
            <w:tcW w:w="2410" w:type="dxa"/>
            <w:tcBorders>
              <w:top w:val="nil"/>
              <w:left w:val="nil"/>
              <w:bottom w:val="single" w:sz="4" w:space="0" w:color="auto"/>
              <w:right w:val="single" w:sz="4" w:space="0" w:color="auto"/>
            </w:tcBorders>
            <w:shd w:val="clear" w:color="auto" w:fill="auto"/>
            <w:noWrap/>
            <w:vAlign w:val="bottom"/>
            <w:hideMark/>
          </w:tcPr>
          <w:p w14:paraId="679D653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76F70CFD"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313C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123</w:t>
            </w:r>
          </w:p>
        </w:tc>
        <w:tc>
          <w:tcPr>
            <w:tcW w:w="4235" w:type="dxa"/>
            <w:tcBorders>
              <w:top w:val="nil"/>
              <w:left w:val="nil"/>
              <w:bottom w:val="single" w:sz="4" w:space="0" w:color="auto"/>
              <w:right w:val="single" w:sz="4" w:space="0" w:color="auto"/>
            </w:tcBorders>
            <w:shd w:val="clear" w:color="auto" w:fill="auto"/>
            <w:vAlign w:val="center"/>
            <w:hideMark/>
          </w:tcPr>
          <w:p w14:paraId="2E6B8EA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F4CFEE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7DABF8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1DF2641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6850EC14"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BA34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124</w:t>
            </w:r>
          </w:p>
        </w:tc>
        <w:tc>
          <w:tcPr>
            <w:tcW w:w="4235" w:type="dxa"/>
            <w:tcBorders>
              <w:top w:val="nil"/>
              <w:left w:val="nil"/>
              <w:bottom w:val="single" w:sz="4" w:space="0" w:color="auto"/>
              <w:right w:val="single" w:sz="4" w:space="0" w:color="auto"/>
            </w:tcBorders>
            <w:shd w:val="clear" w:color="auto" w:fill="auto"/>
            <w:vAlign w:val="center"/>
            <w:hideMark/>
          </w:tcPr>
          <w:p w14:paraId="486BD78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C3812C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E3674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4A3181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247*203,2 </w:t>
            </w:r>
          </w:p>
        </w:tc>
      </w:tr>
      <w:tr w:rsidR="00A06364" w:rsidRPr="00AD309C" w14:paraId="692F576A"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7DBCD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125</w:t>
            </w:r>
          </w:p>
        </w:tc>
        <w:tc>
          <w:tcPr>
            <w:tcW w:w="4235" w:type="dxa"/>
            <w:tcBorders>
              <w:top w:val="nil"/>
              <w:left w:val="nil"/>
              <w:bottom w:val="single" w:sz="4" w:space="0" w:color="auto"/>
              <w:right w:val="single" w:sz="4" w:space="0" w:color="auto"/>
            </w:tcBorders>
            <w:shd w:val="clear" w:color="auto" w:fill="auto"/>
            <w:vAlign w:val="center"/>
            <w:hideMark/>
          </w:tcPr>
          <w:p w14:paraId="09C179F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E6FC8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15D48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72B6C84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330х203,2</w:t>
            </w:r>
          </w:p>
        </w:tc>
      </w:tr>
      <w:tr w:rsidR="00A06364" w:rsidRPr="00AD309C" w14:paraId="38678AD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9654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126</w:t>
            </w:r>
          </w:p>
        </w:tc>
        <w:tc>
          <w:tcPr>
            <w:tcW w:w="4235" w:type="dxa"/>
            <w:tcBorders>
              <w:top w:val="nil"/>
              <w:left w:val="nil"/>
              <w:bottom w:val="single" w:sz="4" w:space="0" w:color="auto"/>
              <w:right w:val="single" w:sz="4" w:space="0" w:color="auto"/>
            </w:tcBorders>
            <w:shd w:val="clear" w:color="auto" w:fill="auto"/>
            <w:vAlign w:val="center"/>
            <w:hideMark/>
          </w:tcPr>
          <w:p w14:paraId="2CEF6AF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7E6C66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B56BE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79C5E82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430*203,2 </w:t>
            </w:r>
          </w:p>
        </w:tc>
      </w:tr>
      <w:tr w:rsidR="00A06364" w:rsidRPr="00AD309C" w14:paraId="76DB1089"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4530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127</w:t>
            </w:r>
          </w:p>
        </w:tc>
        <w:tc>
          <w:tcPr>
            <w:tcW w:w="4235" w:type="dxa"/>
            <w:tcBorders>
              <w:top w:val="nil"/>
              <w:left w:val="nil"/>
              <w:bottom w:val="single" w:sz="4" w:space="0" w:color="auto"/>
              <w:right w:val="single" w:sz="4" w:space="0" w:color="auto"/>
            </w:tcBorders>
            <w:shd w:val="clear" w:color="auto" w:fill="auto"/>
            <w:vAlign w:val="center"/>
            <w:hideMark/>
          </w:tcPr>
          <w:p w14:paraId="345E5C9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23122AC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AFFD0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12F5B2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450*203,2</w:t>
            </w:r>
          </w:p>
        </w:tc>
      </w:tr>
      <w:tr w:rsidR="00A06364" w:rsidRPr="00AD309C" w14:paraId="2E4F1C90" w14:textId="77777777" w:rsidTr="00A06364">
        <w:trPr>
          <w:trHeight w:val="2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16529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128</w:t>
            </w:r>
          </w:p>
        </w:tc>
        <w:tc>
          <w:tcPr>
            <w:tcW w:w="4235" w:type="dxa"/>
            <w:tcBorders>
              <w:top w:val="nil"/>
              <w:left w:val="nil"/>
              <w:bottom w:val="single" w:sz="4" w:space="0" w:color="auto"/>
              <w:right w:val="single" w:sz="4" w:space="0" w:color="auto"/>
            </w:tcBorders>
            <w:shd w:val="clear" w:color="auto" w:fill="auto"/>
            <w:vAlign w:val="center"/>
            <w:hideMark/>
          </w:tcPr>
          <w:p w14:paraId="6C6AC68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Формирование бесконвертного отправления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74E8C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B6256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06ACCD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480*203,2</w:t>
            </w:r>
          </w:p>
        </w:tc>
      </w:tr>
      <w:tr w:rsidR="00A06364" w:rsidRPr="00AD309C" w14:paraId="77A53B67"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07877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129</w:t>
            </w:r>
          </w:p>
        </w:tc>
        <w:tc>
          <w:tcPr>
            <w:tcW w:w="4235" w:type="dxa"/>
            <w:tcBorders>
              <w:top w:val="nil"/>
              <w:left w:val="nil"/>
              <w:bottom w:val="single" w:sz="4" w:space="0" w:color="auto"/>
              <w:right w:val="single" w:sz="4" w:space="0" w:color="auto"/>
            </w:tcBorders>
            <w:shd w:val="clear" w:color="auto" w:fill="auto"/>
            <w:vAlign w:val="center"/>
            <w:hideMark/>
          </w:tcPr>
          <w:p w14:paraId="37E5DC0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Вложение рекламного материала в БПО (за 1 операцию вложения)</w:t>
            </w:r>
          </w:p>
        </w:tc>
        <w:tc>
          <w:tcPr>
            <w:tcW w:w="1276" w:type="dxa"/>
            <w:tcBorders>
              <w:top w:val="nil"/>
              <w:left w:val="nil"/>
              <w:bottom w:val="single" w:sz="4" w:space="0" w:color="auto"/>
              <w:right w:val="single" w:sz="4" w:space="0" w:color="auto"/>
            </w:tcBorders>
            <w:shd w:val="clear" w:color="auto" w:fill="auto"/>
            <w:noWrap/>
            <w:vAlign w:val="center"/>
            <w:hideMark/>
          </w:tcPr>
          <w:p w14:paraId="083761B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4FACB3D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2F7D5EA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85х148(145)</w:t>
            </w:r>
          </w:p>
        </w:tc>
      </w:tr>
      <w:tr w:rsidR="00A06364" w:rsidRPr="00AD309C" w14:paraId="58FE37FD" w14:textId="77777777" w:rsidTr="00A0636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E4DF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130</w:t>
            </w:r>
          </w:p>
        </w:tc>
        <w:tc>
          <w:tcPr>
            <w:tcW w:w="4235" w:type="dxa"/>
            <w:tcBorders>
              <w:top w:val="nil"/>
              <w:left w:val="nil"/>
              <w:bottom w:val="single" w:sz="4" w:space="0" w:color="auto"/>
              <w:right w:val="single" w:sz="4" w:space="0" w:color="auto"/>
            </w:tcBorders>
            <w:shd w:val="clear" w:color="auto" w:fill="auto"/>
            <w:vAlign w:val="bottom"/>
            <w:hideMark/>
          </w:tcPr>
          <w:p w14:paraId="1F62A9C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печатью и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(Модуль ½ РП2 )</w:t>
            </w:r>
          </w:p>
        </w:tc>
        <w:tc>
          <w:tcPr>
            <w:tcW w:w="1276" w:type="dxa"/>
            <w:tcBorders>
              <w:top w:val="nil"/>
              <w:left w:val="nil"/>
              <w:bottom w:val="single" w:sz="4" w:space="0" w:color="auto"/>
              <w:right w:val="single" w:sz="4" w:space="0" w:color="auto"/>
            </w:tcBorders>
            <w:shd w:val="clear" w:color="auto" w:fill="auto"/>
            <w:noWrap/>
            <w:vAlign w:val="center"/>
            <w:hideMark/>
          </w:tcPr>
          <w:p w14:paraId="27171B4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C7EDF5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6A4AF74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170х120</w:t>
            </w:r>
          </w:p>
        </w:tc>
      </w:tr>
      <w:tr w:rsidR="00A06364" w:rsidRPr="00AD309C" w14:paraId="22F93E9C" w14:textId="77777777" w:rsidTr="00A0636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B6B7C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131</w:t>
            </w:r>
          </w:p>
        </w:tc>
        <w:tc>
          <w:tcPr>
            <w:tcW w:w="4235" w:type="dxa"/>
            <w:tcBorders>
              <w:top w:val="nil"/>
              <w:left w:val="nil"/>
              <w:bottom w:val="single" w:sz="4" w:space="0" w:color="auto"/>
              <w:right w:val="single" w:sz="4" w:space="0" w:color="auto"/>
            </w:tcBorders>
            <w:shd w:val="clear" w:color="auto" w:fill="auto"/>
            <w:vAlign w:val="bottom"/>
            <w:hideMark/>
          </w:tcPr>
          <w:p w14:paraId="1BB5497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печатью и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(Модуль РП1 )</w:t>
            </w:r>
          </w:p>
        </w:tc>
        <w:tc>
          <w:tcPr>
            <w:tcW w:w="1276" w:type="dxa"/>
            <w:tcBorders>
              <w:top w:val="nil"/>
              <w:left w:val="nil"/>
              <w:bottom w:val="single" w:sz="4" w:space="0" w:color="auto"/>
              <w:right w:val="single" w:sz="4" w:space="0" w:color="auto"/>
            </w:tcBorders>
            <w:shd w:val="clear" w:color="auto" w:fill="auto"/>
            <w:noWrap/>
            <w:vAlign w:val="center"/>
            <w:hideMark/>
          </w:tcPr>
          <w:p w14:paraId="14CF99C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B4BD2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26D70C2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165х160</w:t>
            </w:r>
          </w:p>
        </w:tc>
      </w:tr>
      <w:tr w:rsidR="00A06364" w:rsidRPr="00AD309C" w14:paraId="504C5AE7" w14:textId="77777777" w:rsidTr="00A0636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E39A5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132</w:t>
            </w:r>
          </w:p>
        </w:tc>
        <w:tc>
          <w:tcPr>
            <w:tcW w:w="4235" w:type="dxa"/>
            <w:tcBorders>
              <w:top w:val="nil"/>
              <w:left w:val="nil"/>
              <w:bottom w:val="single" w:sz="4" w:space="0" w:color="auto"/>
              <w:right w:val="single" w:sz="4" w:space="0" w:color="auto"/>
            </w:tcBorders>
            <w:shd w:val="clear" w:color="auto" w:fill="auto"/>
            <w:vAlign w:val="bottom"/>
            <w:hideMark/>
          </w:tcPr>
          <w:p w14:paraId="0CA6151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печатью и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(Вложение А6 )</w:t>
            </w:r>
          </w:p>
        </w:tc>
        <w:tc>
          <w:tcPr>
            <w:tcW w:w="1276" w:type="dxa"/>
            <w:tcBorders>
              <w:top w:val="nil"/>
              <w:left w:val="nil"/>
              <w:bottom w:val="single" w:sz="4" w:space="0" w:color="auto"/>
              <w:right w:val="single" w:sz="4" w:space="0" w:color="auto"/>
            </w:tcBorders>
            <w:shd w:val="clear" w:color="auto" w:fill="auto"/>
            <w:noWrap/>
            <w:vAlign w:val="center"/>
            <w:hideMark/>
          </w:tcPr>
          <w:p w14:paraId="5A83E0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043DE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16CCF7D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148х105</w:t>
            </w:r>
          </w:p>
        </w:tc>
      </w:tr>
      <w:tr w:rsidR="00A06364" w:rsidRPr="00AD309C" w14:paraId="7A3340CB"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48366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133</w:t>
            </w:r>
          </w:p>
        </w:tc>
        <w:tc>
          <w:tcPr>
            <w:tcW w:w="4235" w:type="dxa"/>
            <w:tcBorders>
              <w:top w:val="nil"/>
              <w:left w:val="nil"/>
              <w:bottom w:val="single" w:sz="4" w:space="0" w:color="auto"/>
              <w:right w:val="single" w:sz="4" w:space="0" w:color="auto"/>
            </w:tcBorders>
            <w:shd w:val="clear" w:color="auto" w:fill="auto"/>
            <w:vAlign w:val="bottom"/>
            <w:hideMark/>
          </w:tcPr>
          <w:p w14:paraId="195C934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(Модуль ½ РП2 )</w:t>
            </w:r>
          </w:p>
        </w:tc>
        <w:tc>
          <w:tcPr>
            <w:tcW w:w="1276" w:type="dxa"/>
            <w:tcBorders>
              <w:top w:val="nil"/>
              <w:left w:val="nil"/>
              <w:bottom w:val="single" w:sz="4" w:space="0" w:color="auto"/>
              <w:right w:val="single" w:sz="4" w:space="0" w:color="auto"/>
            </w:tcBorders>
            <w:shd w:val="clear" w:color="auto" w:fill="auto"/>
            <w:noWrap/>
            <w:vAlign w:val="center"/>
            <w:hideMark/>
          </w:tcPr>
          <w:p w14:paraId="0F8B77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47C8EA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6979A17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170х120</w:t>
            </w:r>
          </w:p>
        </w:tc>
      </w:tr>
      <w:tr w:rsidR="00A06364" w:rsidRPr="00AD309C" w14:paraId="7B5D9386"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49964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134</w:t>
            </w:r>
          </w:p>
        </w:tc>
        <w:tc>
          <w:tcPr>
            <w:tcW w:w="4235" w:type="dxa"/>
            <w:tcBorders>
              <w:top w:val="nil"/>
              <w:left w:val="nil"/>
              <w:bottom w:val="single" w:sz="4" w:space="0" w:color="auto"/>
              <w:right w:val="single" w:sz="4" w:space="0" w:color="auto"/>
            </w:tcBorders>
            <w:shd w:val="clear" w:color="auto" w:fill="auto"/>
            <w:vAlign w:val="bottom"/>
            <w:hideMark/>
          </w:tcPr>
          <w:p w14:paraId="7117A07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(Модуль РП1)</w:t>
            </w:r>
          </w:p>
        </w:tc>
        <w:tc>
          <w:tcPr>
            <w:tcW w:w="1276" w:type="dxa"/>
            <w:tcBorders>
              <w:top w:val="nil"/>
              <w:left w:val="nil"/>
              <w:bottom w:val="single" w:sz="4" w:space="0" w:color="auto"/>
              <w:right w:val="single" w:sz="4" w:space="0" w:color="auto"/>
            </w:tcBorders>
            <w:shd w:val="clear" w:color="auto" w:fill="auto"/>
            <w:noWrap/>
            <w:vAlign w:val="center"/>
            <w:hideMark/>
          </w:tcPr>
          <w:p w14:paraId="32742B0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DA2B8A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5693B3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165х160</w:t>
            </w:r>
          </w:p>
        </w:tc>
      </w:tr>
      <w:tr w:rsidR="00A06364" w:rsidRPr="00AD309C" w14:paraId="34A6CB2C" w14:textId="77777777" w:rsidTr="00A0636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F17C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135</w:t>
            </w:r>
          </w:p>
        </w:tc>
        <w:tc>
          <w:tcPr>
            <w:tcW w:w="4235" w:type="dxa"/>
            <w:tcBorders>
              <w:top w:val="nil"/>
              <w:left w:val="nil"/>
              <w:bottom w:val="single" w:sz="4" w:space="0" w:color="auto"/>
              <w:right w:val="single" w:sz="4" w:space="0" w:color="auto"/>
            </w:tcBorders>
            <w:shd w:val="clear" w:color="auto" w:fill="auto"/>
            <w:vAlign w:val="bottom"/>
            <w:hideMark/>
          </w:tcPr>
          <w:p w14:paraId="7E443D9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Формирование бесконвертного отправления с вложением </w:t>
            </w:r>
            <w:proofErr w:type="spellStart"/>
            <w:r w:rsidRPr="00AD309C">
              <w:rPr>
                <w:rFonts w:ascii="Times New Roman" w:eastAsia="Times New Roman" w:hAnsi="Times New Roman" w:cs="Times New Roman"/>
                <w:color w:val="000000"/>
                <w:sz w:val="18"/>
                <w:szCs w:val="18"/>
                <w:lang w:eastAsia="ru-RU"/>
              </w:rPr>
              <w:t>транспромо</w:t>
            </w:r>
            <w:proofErr w:type="spellEnd"/>
            <w:r w:rsidRPr="00AD309C">
              <w:rPr>
                <w:rFonts w:ascii="Times New Roman" w:eastAsia="Times New Roman" w:hAnsi="Times New Roman" w:cs="Times New Roman"/>
                <w:color w:val="000000"/>
                <w:sz w:val="18"/>
                <w:szCs w:val="18"/>
                <w:lang w:eastAsia="ru-RU"/>
              </w:rPr>
              <w:t xml:space="preserve"> (Вложение А6)</w:t>
            </w:r>
          </w:p>
        </w:tc>
        <w:tc>
          <w:tcPr>
            <w:tcW w:w="1276" w:type="dxa"/>
            <w:tcBorders>
              <w:top w:val="nil"/>
              <w:left w:val="nil"/>
              <w:bottom w:val="single" w:sz="4" w:space="0" w:color="auto"/>
              <w:right w:val="single" w:sz="4" w:space="0" w:color="auto"/>
            </w:tcBorders>
            <w:shd w:val="clear" w:color="auto" w:fill="auto"/>
            <w:noWrap/>
            <w:vAlign w:val="center"/>
            <w:hideMark/>
          </w:tcPr>
          <w:p w14:paraId="1AFC645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FA208F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2410" w:type="dxa"/>
            <w:tcBorders>
              <w:top w:val="nil"/>
              <w:left w:val="nil"/>
              <w:bottom w:val="single" w:sz="4" w:space="0" w:color="auto"/>
              <w:right w:val="single" w:sz="4" w:space="0" w:color="auto"/>
            </w:tcBorders>
            <w:shd w:val="clear" w:color="auto" w:fill="auto"/>
            <w:noWrap/>
            <w:vAlign w:val="bottom"/>
            <w:hideMark/>
          </w:tcPr>
          <w:p w14:paraId="663FB24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148х105</w:t>
            </w:r>
          </w:p>
        </w:tc>
      </w:tr>
    </w:tbl>
    <w:p w14:paraId="7DCD231C" w14:textId="77777777" w:rsidR="00753E61" w:rsidRPr="00AD309C" w:rsidRDefault="00753E61" w:rsidP="00753E61">
      <w:pPr>
        <w:suppressAutoHyphens/>
        <w:ind w:firstLine="573"/>
        <w:jc w:val="center"/>
        <w:rPr>
          <w:rFonts w:ascii="Times New Roman" w:hAnsi="Times New Roman" w:cs="Times New Roman"/>
          <w:sz w:val="24"/>
          <w:szCs w:val="24"/>
          <w:lang w:eastAsia="ar-SA"/>
        </w:rPr>
      </w:pPr>
    </w:p>
    <w:p w14:paraId="41C8D7FE" w14:textId="77777777" w:rsidR="00C16DCB" w:rsidRPr="00AD309C" w:rsidRDefault="00C16DCB" w:rsidP="009D67B3">
      <w:pPr>
        <w:suppressAutoHyphens/>
        <w:ind w:firstLine="573"/>
        <w:jc w:val="center"/>
        <w:rPr>
          <w:rFonts w:ascii="Times New Roman" w:eastAsia="Times New Roman" w:hAnsi="Times New Roman" w:cs="Times New Roman"/>
          <w:bCs/>
          <w:color w:val="002846" w:themeColor="text1"/>
          <w:lang w:eastAsia="ar-SA"/>
        </w:rPr>
      </w:pPr>
    </w:p>
    <w:p w14:paraId="60AA8553" w14:textId="77777777" w:rsidR="00AA1C78" w:rsidRPr="00AD309C" w:rsidRDefault="00F23746" w:rsidP="00AA1C78">
      <w:pPr>
        <w:suppressAutoHyphens/>
        <w:ind w:firstLine="573"/>
        <w:jc w:val="right"/>
        <w:rPr>
          <w:rFonts w:ascii="Times New Roman" w:hAnsi="Times New Roman" w:cs="Times New Roman"/>
          <w:sz w:val="24"/>
          <w:szCs w:val="24"/>
          <w:lang w:eastAsia="ar-SA"/>
        </w:rPr>
      </w:pPr>
      <w:r w:rsidRPr="00AD309C">
        <w:rPr>
          <w:rFonts w:ascii="Times New Roman" w:hAnsi="Times New Roman" w:cs="Times New Roman"/>
          <w:sz w:val="24"/>
          <w:szCs w:val="24"/>
          <w:lang w:eastAsia="ar-SA"/>
        </w:rPr>
        <w:t xml:space="preserve">Таблица №2. </w:t>
      </w:r>
    </w:p>
    <w:p w14:paraId="08C998AC" w14:textId="77777777" w:rsidR="009D67B3" w:rsidRPr="00AD309C" w:rsidRDefault="00F23746" w:rsidP="009D67B3">
      <w:pPr>
        <w:suppressAutoHyphens/>
        <w:ind w:firstLine="573"/>
        <w:jc w:val="center"/>
        <w:rPr>
          <w:rFonts w:ascii="Times New Roman" w:eastAsia="Times New Roman" w:hAnsi="Times New Roman" w:cs="Times New Roman"/>
          <w:color w:val="002846" w:themeColor="text1"/>
          <w:lang w:eastAsia="ar-SA"/>
        </w:rPr>
      </w:pPr>
      <w:r w:rsidRPr="00AD309C">
        <w:rPr>
          <w:rFonts w:ascii="Times New Roman" w:hAnsi="Times New Roman" w:cs="Times New Roman"/>
          <w:sz w:val="24"/>
          <w:szCs w:val="24"/>
          <w:lang w:eastAsia="ar-SA"/>
        </w:rPr>
        <w:t xml:space="preserve">Лот №2: </w:t>
      </w:r>
      <w:r w:rsidR="009D67B3" w:rsidRPr="00AD309C">
        <w:rPr>
          <w:rFonts w:ascii="Times New Roman" w:eastAsia="Times New Roman" w:hAnsi="Times New Roman" w:cs="Times New Roman"/>
          <w:bCs/>
          <w:color w:val="002846" w:themeColor="text1"/>
          <w:lang w:eastAsia="ar-SA"/>
        </w:rPr>
        <w:t>Конвертованн</w:t>
      </w:r>
      <w:r w:rsidR="00DF2AF4" w:rsidRPr="00AD309C">
        <w:rPr>
          <w:rFonts w:ascii="Times New Roman" w:eastAsia="Times New Roman" w:hAnsi="Times New Roman" w:cs="Times New Roman"/>
          <w:bCs/>
          <w:color w:val="002846" w:themeColor="text1"/>
          <w:lang w:eastAsia="ar-SA"/>
        </w:rPr>
        <w:t>ы</w:t>
      </w:r>
      <w:r w:rsidR="009D67B3" w:rsidRPr="00AD309C">
        <w:rPr>
          <w:rFonts w:ascii="Times New Roman" w:eastAsia="Times New Roman" w:hAnsi="Times New Roman" w:cs="Times New Roman"/>
          <w:bCs/>
          <w:color w:val="002846" w:themeColor="text1"/>
          <w:lang w:eastAsia="ar-SA"/>
        </w:rPr>
        <w:t>е</w:t>
      </w:r>
      <w:r w:rsidR="009D67B3" w:rsidRPr="00AD309C">
        <w:rPr>
          <w:rFonts w:ascii="Times New Roman" w:eastAsia="Times New Roman" w:hAnsi="Times New Roman" w:cs="Times New Roman"/>
          <w:color w:val="002846" w:themeColor="text1"/>
          <w:lang w:eastAsia="ar-SA"/>
        </w:rPr>
        <w:t xml:space="preserve"> почтов</w:t>
      </w:r>
      <w:r w:rsidR="00DF2AF4" w:rsidRPr="00AD309C">
        <w:rPr>
          <w:rFonts w:ascii="Times New Roman" w:eastAsia="Times New Roman" w:hAnsi="Times New Roman" w:cs="Times New Roman"/>
          <w:color w:val="002846" w:themeColor="text1"/>
          <w:lang w:eastAsia="ar-SA"/>
        </w:rPr>
        <w:t>ы</w:t>
      </w:r>
      <w:r w:rsidR="009D67B3" w:rsidRPr="00AD309C">
        <w:rPr>
          <w:rFonts w:ascii="Times New Roman" w:eastAsia="Times New Roman" w:hAnsi="Times New Roman" w:cs="Times New Roman"/>
          <w:color w:val="002846" w:themeColor="text1"/>
          <w:lang w:eastAsia="ar-SA"/>
        </w:rPr>
        <w:t>е отправлени</w:t>
      </w:r>
      <w:r w:rsidR="00DF2AF4" w:rsidRPr="00AD309C">
        <w:rPr>
          <w:rFonts w:ascii="Times New Roman" w:eastAsia="Times New Roman" w:hAnsi="Times New Roman" w:cs="Times New Roman"/>
          <w:color w:val="002846" w:themeColor="text1"/>
          <w:lang w:eastAsia="ar-SA"/>
        </w:rPr>
        <w:t>я</w:t>
      </w:r>
    </w:p>
    <w:tbl>
      <w:tblPr>
        <w:tblW w:w="9356" w:type="dxa"/>
        <w:tblInd w:w="-5" w:type="dxa"/>
        <w:tblLook w:val="04A0" w:firstRow="1" w:lastRow="0" w:firstColumn="1" w:lastColumn="0" w:noHBand="0" w:noVBand="1"/>
      </w:tblPr>
      <w:tblGrid>
        <w:gridCol w:w="520"/>
        <w:gridCol w:w="4016"/>
        <w:gridCol w:w="1266"/>
        <w:gridCol w:w="1598"/>
        <w:gridCol w:w="2152"/>
      </w:tblGrid>
      <w:tr w:rsidR="00A06364" w:rsidRPr="00AD309C" w14:paraId="5BE44643" w14:textId="77777777" w:rsidTr="00AA1C78">
        <w:trPr>
          <w:trHeight w:val="124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2B7F5"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 п/п</w:t>
            </w:r>
          </w:p>
        </w:tc>
        <w:tc>
          <w:tcPr>
            <w:tcW w:w="4016" w:type="dxa"/>
            <w:tcBorders>
              <w:top w:val="single" w:sz="4" w:space="0" w:color="auto"/>
              <w:left w:val="nil"/>
              <w:bottom w:val="single" w:sz="4" w:space="0" w:color="auto"/>
              <w:right w:val="single" w:sz="4" w:space="0" w:color="auto"/>
            </w:tcBorders>
            <w:shd w:val="clear" w:color="auto" w:fill="auto"/>
            <w:vAlign w:val="center"/>
            <w:hideMark/>
          </w:tcPr>
          <w:p w14:paraId="5287F1B1" w14:textId="77777777" w:rsidR="00A06364" w:rsidRPr="00AD309C" w:rsidRDefault="00A06364" w:rsidP="00A42F68">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Наименование работы</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44FFC46"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цифровой печати</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B8DF5A0"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бланка/конверта</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14:paraId="2014E00E"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Формат</w:t>
            </w:r>
          </w:p>
        </w:tc>
      </w:tr>
      <w:tr w:rsidR="00A06364" w:rsidRPr="00AD309C" w14:paraId="58EDD74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6855A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w:t>
            </w:r>
          </w:p>
        </w:tc>
        <w:tc>
          <w:tcPr>
            <w:tcW w:w="4016" w:type="dxa"/>
            <w:tcBorders>
              <w:top w:val="nil"/>
              <w:left w:val="nil"/>
              <w:bottom w:val="single" w:sz="4" w:space="0" w:color="auto"/>
              <w:right w:val="single" w:sz="4" w:space="0" w:color="auto"/>
            </w:tcBorders>
            <w:shd w:val="clear" w:color="auto" w:fill="auto"/>
            <w:noWrap/>
            <w:vAlign w:val="center"/>
            <w:hideMark/>
          </w:tcPr>
          <w:p w14:paraId="40A9BA6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A620F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2F0B2FD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5B369B3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A515A9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68F5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w:t>
            </w:r>
          </w:p>
        </w:tc>
        <w:tc>
          <w:tcPr>
            <w:tcW w:w="4016" w:type="dxa"/>
            <w:tcBorders>
              <w:top w:val="nil"/>
              <w:left w:val="nil"/>
              <w:bottom w:val="single" w:sz="4" w:space="0" w:color="auto"/>
              <w:right w:val="single" w:sz="4" w:space="0" w:color="auto"/>
            </w:tcBorders>
            <w:shd w:val="clear" w:color="auto" w:fill="auto"/>
            <w:noWrap/>
            <w:vAlign w:val="center"/>
            <w:hideMark/>
          </w:tcPr>
          <w:p w14:paraId="50AC2FA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8AC8E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ED2830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3CF8A7F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CB4EF7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0D503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w:t>
            </w:r>
          </w:p>
        </w:tc>
        <w:tc>
          <w:tcPr>
            <w:tcW w:w="4016" w:type="dxa"/>
            <w:tcBorders>
              <w:top w:val="nil"/>
              <w:left w:val="nil"/>
              <w:bottom w:val="single" w:sz="4" w:space="0" w:color="auto"/>
              <w:right w:val="single" w:sz="4" w:space="0" w:color="auto"/>
            </w:tcBorders>
            <w:shd w:val="clear" w:color="auto" w:fill="auto"/>
            <w:noWrap/>
            <w:vAlign w:val="center"/>
            <w:hideMark/>
          </w:tcPr>
          <w:p w14:paraId="2FCAFD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95A1EC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315CAB3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4B202EE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0EB6F77"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52CE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w:t>
            </w:r>
          </w:p>
        </w:tc>
        <w:tc>
          <w:tcPr>
            <w:tcW w:w="4016" w:type="dxa"/>
            <w:tcBorders>
              <w:top w:val="nil"/>
              <w:left w:val="nil"/>
              <w:bottom w:val="single" w:sz="4" w:space="0" w:color="auto"/>
              <w:right w:val="single" w:sz="4" w:space="0" w:color="auto"/>
            </w:tcBorders>
            <w:shd w:val="clear" w:color="auto" w:fill="auto"/>
            <w:noWrap/>
            <w:vAlign w:val="center"/>
            <w:hideMark/>
          </w:tcPr>
          <w:p w14:paraId="67D5F3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5ED8C8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53570E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7E3A62C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3F91693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1FEAB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w:t>
            </w:r>
          </w:p>
        </w:tc>
        <w:tc>
          <w:tcPr>
            <w:tcW w:w="4016" w:type="dxa"/>
            <w:tcBorders>
              <w:top w:val="nil"/>
              <w:left w:val="nil"/>
              <w:bottom w:val="single" w:sz="4" w:space="0" w:color="auto"/>
              <w:right w:val="single" w:sz="4" w:space="0" w:color="auto"/>
            </w:tcBorders>
            <w:shd w:val="clear" w:color="auto" w:fill="auto"/>
            <w:noWrap/>
            <w:vAlign w:val="center"/>
            <w:hideMark/>
          </w:tcPr>
          <w:p w14:paraId="7A7B668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B1A69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6F3FAD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78F73A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78E7EE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7F23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w:t>
            </w:r>
          </w:p>
        </w:tc>
        <w:tc>
          <w:tcPr>
            <w:tcW w:w="4016" w:type="dxa"/>
            <w:tcBorders>
              <w:top w:val="nil"/>
              <w:left w:val="nil"/>
              <w:bottom w:val="single" w:sz="4" w:space="0" w:color="auto"/>
              <w:right w:val="single" w:sz="4" w:space="0" w:color="auto"/>
            </w:tcBorders>
            <w:shd w:val="clear" w:color="auto" w:fill="auto"/>
            <w:noWrap/>
            <w:vAlign w:val="center"/>
            <w:hideMark/>
          </w:tcPr>
          <w:p w14:paraId="5091071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6CAFE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1494AD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26BEFA2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6DF306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A6751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w:t>
            </w:r>
          </w:p>
        </w:tc>
        <w:tc>
          <w:tcPr>
            <w:tcW w:w="4016" w:type="dxa"/>
            <w:tcBorders>
              <w:top w:val="nil"/>
              <w:left w:val="nil"/>
              <w:bottom w:val="single" w:sz="4" w:space="0" w:color="auto"/>
              <w:right w:val="single" w:sz="4" w:space="0" w:color="auto"/>
            </w:tcBorders>
            <w:shd w:val="clear" w:color="auto" w:fill="auto"/>
            <w:noWrap/>
            <w:vAlign w:val="center"/>
            <w:hideMark/>
          </w:tcPr>
          <w:p w14:paraId="0CE7277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AE28D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0480C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67230E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BF5058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4FB8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w:t>
            </w:r>
          </w:p>
        </w:tc>
        <w:tc>
          <w:tcPr>
            <w:tcW w:w="4016" w:type="dxa"/>
            <w:tcBorders>
              <w:top w:val="nil"/>
              <w:left w:val="nil"/>
              <w:bottom w:val="single" w:sz="4" w:space="0" w:color="auto"/>
              <w:right w:val="single" w:sz="4" w:space="0" w:color="auto"/>
            </w:tcBorders>
            <w:shd w:val="clear" w:color="auto" w:fill="auto"/>
            <w:noWrap/>
            <w:vAlign w:val="center"/>
            <w:hideMark/>
          </w:tcPr>
          <w:p w14:paraId="3C53C6A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4F7B9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E85C1A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4C6363B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CCF722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E0C4D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w:t>
            </w:r>
          </w:p>
        </w:tc>
        <w:tc>
          <w:tcPr>
            <w:tcW w:w="4016" w:type="dxa"/>
            <w:tcBorders>
              <w:top w:val="nil"/>
              <w:left w:val="nil"/>
              <w:bottom w:val="single" w:sz="4" w:space="0" w:color="auto"/>
              <w:right w:val="single" w:sz="4" w:space="0" w:color="auto"/>
            </w:tcBorders>
            <w:shd w:val="clear" w:color="auto" w:fill="auto"/>
            <w:noWrap/>
            <w:vAlign w:val="center"/>
            <w:hideMark/>
          </w:tcPr>
          <w:p w14:paraId="46EB13B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36017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8649AB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26913C9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6ADEB8F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5C476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4016" w:type="dxa"/>
            <w:tcBorders>
              <w:top w:val="nil"/>
              <w:left w:val="nil"/>
              <w:bottom w:val="single" w:sz="4" w:space="0" w:color="auto"/>
              <w:right w:val="single" w:sz="4" w:space="0" w:color="auto"/>
            </w:tcBorders>
            <w:shd w:val="clear" w:color="auto" w:fill="auto"/>
            <w:noWrap/>
            <w:vAlign w:val="center"/>
            <w:hideMark/>
          </w:tcPr>
          <w:p w14:paraId="482CC59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8A5E78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FB041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77DCC0D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11A5A29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6BCDC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4016" w:type="dxa"/>
            <w:tcBorders>
              <w:top w:val="nil"/>
              <w:left w:val="nil"/>
              <w:bottom w:val="single" w:sz="4" w:space="0" w:color="auto"/>
              <w:right w:val="single" w:sz="4" w:space="0" w:color="auto"/>
            </w:tcBorders>
            <w:shd w:val="clear" w:color="auto" w:fill="auto"/>
            <w:noWrap/>
            <w:vAlign w:val="center"/>
            <w:hideMark/>
          </w:tcPr>
          <w:p w14:paraId="2BC3101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54DC58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439FD7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661D6B2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61B1455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5A93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w:t>
            </w:r>
          </w:p>
        </w:tc>
        <w:tc>
          <w:tcPr>
            <w:tcW w:w="4016" w:type="dxa"/>
            <w:tcBorders>
              <w:top w:val="nil"/>
              <w:left w:val="nil"/>
              <w:bottom w:val="single" w:sz="4" w:space="0" w:color="auto"/>
              <w:right w:val="single" w:sz="4" w:space="0" w:color="auto"/>
            </w:tcBorders>
            <w:shd w:val="clear" w:color="auto" w:fill="auto"/>
            <w:noWrap/>
            <w:vAlign w:val="center"/>
            <w:hideMark/>
          </w:tcPr>
          <w:p w14:paraId="1FCF10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5AF74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1726078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28FBDF4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7BFEE7C7"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BEDED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w:t>
            </w:r>
          </w:p>
        </w:tc>
        <w:tc>
          <w:tcPr>
            <w:tcW w:w="4016" w:type="dxa"/>
            <w:tcBorders>
              <w:top w:val="nil"/>
              <w:left w:val="nil"/>
              <w:bottom w:val="single" w:sz="4" w:space="0" w:color="auto"/>
              <w:right w:val="single" w:sz="4" w:space="0" w:color="auto"/>
            </w:tcBorders>
            <w:shd w:val="clear" w:color="auto" w:fill="auto"/>
            <w:noWrap/>
            <w:vAlign w:val="center"/>
            <w:hideMark/>
          </w:tcPr>
          <w:p w14:paraId="7D76F68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7DD7E6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67460C2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054D27D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1C42FAF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0EBA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14</w:t>
            </w:r>
          </w:p>
        </w:tc>
        <w:tc>
          <w:tcPr>
            <w:tcW w:w="4016" w:type="dxa"/>
            <w:tcBorders>
              <w:top w:val="nil"/>
              <w:left w:val="nil"/>
              <w:bottom w:val="single" w:sz="4" w:space="0" w:color="auto"/>
              <w:right w:val="single" w:sz="4" w:space="0" w:color="auto"/>
            </w:tcBorders>
            <w:shd w:val="clear" w:color="auto" w:fill="auto"/>
            <w:noWrap/>
            <w:vAlign w:val="center"/>
            <w:hideMark/>
          </w:tcPr>
          <w:p w14:paraId="391E27B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4E78A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1B743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7E9B060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15F317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A3511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15</w:t>
            </w:r>
          </w:p>
        </w:tc>
        <w:tc>
          <w:tcPr>
            <w:tcW w:w="4016" w:type="dxa"/>
            <w:tcBorders>
              <w:top w:val="nil"/>
              <w:left w:val="nil"/>
              <w:bottom w:val="single" w:sz="4" w:space="0" w:color="auto"/>
              <w:right w:val="single" w:sz="4" w:space="0" w:color="auto"/>
            </w:tcBorders>
            <w:shd w:val="clear" w:color="auto" w:fill="auto"/>
            <w:noWrap/>
            <w:vAlign w:val="center"/>
            <w:hideMark/>
          </w:tcPr>
          <w:p w14:paraId="246BAEE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220FCC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68E2E9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279F32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6DB2B5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F91A8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16</w:t>
            </w:r>
          </w:p>
        </w:tc>
        <w:tc>
          <w:tcPr>
            <w:tcW w:w="4016" w:type="dxa"/>
            <w:tcBorders>
              <w:top w:val="nil"/>
              <w:left w:val="nil"/>
              <w:bottom w:val="single" w:sz="4" w:space="0" w:color="auto"/>
              <w:right w:val="single" w:sz="4" w:space="0" w:color="auto"/>
            </w:tcBorders>
            <w:shd w:val="clear" w:color="auto" w:fill="auto"/>
            <w:noWrap/>
            <w:vAlign w:val="center"/>
            <w:hideMark/>
          </w:tcPr>
          <w:p w14:paraId="7E7AF89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E9FB3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FB0D0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1D295CD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7100AA8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11BCD1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17</w:t>
            </w:r>
          </w:p>
        </w:tc>
        <w:tc>
          <w:tcPr>
            <w:tcW w:w="4016" w:type="dxa"/>
            <w:tcBorders>
              <w:top w:val="nil"/>
              <w:left w:val="nil"/>
              <w:bottom w:val="single" w:sz="4" w:space="0" w:color="auto"/>
              <w:right w:val="single" w:sz="4" w:space="0" w:color="auto"/>
            </w:tcBorders>
            <w:shd w:val="clear" w:color="auto" w:fill="auto"/>
            <w:noWrap/>
            <w:vAlign w:val="center"/>
            <w:hideMark/>
          </w:tcPr>
          <w:p w14:paraId="1298466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6D081E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381366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5B55433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CCA610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9B38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18</w:t>
            </w:r>
          </w:p>
        </w:tc>
        <w:tc>
          <w:tcPr>
            <w:tcW w:w="4016" w:type="dxa"/>
            <w:tcBorders>
              <w:top w:val="nil"/>
              <w:left w:val="nil"/>
              <w:bottom w:val="single" w:sz="4" w:space="0" w:color="auto"/>
              <w:right w:val="single" w:sz="4" w:space="0" w:color="auto"/>
            </w:tcBorders>
            <w:shd w:val="clear" w:color="auto" w:fill="auto"/>
            <w:noWrap/>
            <w:vAlign w:val="center"/>
            <w:hideMark/>
          </w:tcPr>
          <w:p w14:paraId="7AE244B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572072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128A31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5A9121C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484279B"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F851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19</w:t>
            </w:r>
          </w:p>
        </w:tc>
        <w:tc>
          <w:tcPr>
            <w:tcW w:w="4016" w:type="dxa"/>
            <w:tcBorders>
              <w:top w:val="nil"/>
              <w:left w:val="nil"/>
              <w:bottom w:val="single" w:sz="4" w:space="0" w:color="auto"/>
              <w:right w:val="single" w:sz="4" w:space="0" w:color="auto"/>
            </w:tcBorders>
            <w:shd w:val="clear" w:color="auto" w:fill="auto"/>
            <w:noWrap/>
            <w:vAlign w:val="center"/>
            <w:hideMark/>
          </w:tcPr>
          <w:p w14:paraId="336182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3ECEEA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231494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67A3DDE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C833F7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F02C7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20</w:t>
            </w:r>
          </w:p>
        </w:tc>
        <w:tc>
          <w:tcPr>
            <w:tcW w:w="4016" w:type="dxa"/>
            <w:tcBorders>
              <w:top w:val="nil"/>
              <w:left w:val="nil"/>
              <w:bottom w:val="single" w:sz="4" w:space="0" w:color="auto"/>
              <w:right w:val="single" w:sz="4" w:space="0" w:color="auto"/>
            </w:tcBorders>
            <w:shd w:val="clear" w:color="auto" w:fill="auto"/>
            <w:noWrap/>
            <w:vAlign w:val="center"/>
            <w:hideMark/>
          </w:tcPr>
          <w:p w14:paraId="14E7A6A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5F230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074C24D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0F2EAB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7DB0DD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272C8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21</w:t>
            </w:r>
          </w:p>
        </w:tc>
        <w:tc>
          <w:tcPr>
            <w:tcW w:w="4016" w:type="dxa"/>
            <w:tcBorders>
              <w:top w:val="nil"/>
              <w:left w:val="nil"/>
              <w:bottom w:val="single" w:sz="4" w:space="0" w:color="auto"/>
              <w:right w:val="single" w:sz="4" w:space="0" w:color="auto"/>
            </w:tcBorders>
            <w:shd w:val="clear" w:color="auto" w:fill="auto"/>
            <w:noWrap/>
            <w:vAlign w:val="center"/>
            <w:hideMark/>
          </w:tcPr>
          <w:p w14:paraId="53E2E3A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24507A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6D43D7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5EBCB0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65F610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AEEA5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22</w:t>
            </w:r>
          </w:p>
        </w:tc>
        <w:tc>
          <w:tcPr>
            <w:tcW w:w="4016" w:type="dxa"/>
            <w:tcBorders>
              <w:top w:val="nil"/>
              <w:left w:val="nil"/>
              <w:bottom w:val="single" w:sz="4" w:space="0" w:color="auto"/>
              <w:right w:val="single" w:sz="4" w:space="0" w:color="auto"/>
            </w:tcBorders>
            <w:shd w:val="clear" w:color="auto" w:fill="auto"/>
            <w:noWrap/>
            <w:vAlign w:val="center"/>
            <w:hideMark/>
          </w:tcPr>
          <w:p w14:paraId="4660E16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0DB3DF2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4884672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1A7645C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4CE3A2B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1AD1F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23</w:t>
            </w:r>
          </w:p>
        </w:tc>
        <w:tc>
          <w:tcPr>
            <w:tcW w:w="4016" w:type="dxa"/>
            <w:tcBorders>
              <w:top w:val="nil"/>
              <w:left w:val="nil"/>
              <w:bottom w:val="single" w:sz="4" w:space="0" w:color="auto"/>
              <w:right w:val="single" w:sz="4" w:space="0" w:color="auto"/>
            </w:tcBorders>
            <w:shd w:val="clear" w:color="auto" w:fill="auto"/>
            <w:noWrap/>
            <w:vAlign w:val="center"/>
            <w:hideMark/>
          </w:tcPr>
          <w:p w14:paraId="23F5CAF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2777741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2CAC74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6F0FD17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46CB3C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E704B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24</w:t>
            </w:r>
          </w:p>
        </w:tc>
        <w:tc>
          <w:tcPr>
            <w:tcW w:w="4016" w:type="dxa"/>
            <w:tcBorders>
              <w:top w:val="nil"/>
              <w:left w:val="nil"/>
              <w:bottom w:val="single" w:sz="4" w:space="0" w:color="auto"/>
              <w:right w:val="single" w:sz="4" w:space="0" w:color="auto"/>
            </w:tcBorders>
            <w:shd w:val="clear" w:color="auto" w:fill="auto"/>
            <w:noWrap/>
            <w:vAlign w:val="center"/>
            <w:hideMark/>
          </w:tcPr>
          <w:p w14:paraId="60AC314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8EB39F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031CD73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0479EC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C45C76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38BE0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25</w:t>
            </w:r>
          </w:p>
        </w:tc>
        <w:tc>
          <w:tcPr>
            <w:tcW w:w="4016" w:type="dxa"/>
            <w:tcBorders>
              <w:top w:val="nil"/>
              <w:left w:val="nil"/>
              <w:bottom w:val="single" w:sz="4" w:space="0" w:color="auto"/>
              <w:right w:val="single" w:sz="4" w:space="0" w:color="auto"/>
            </w:tcBorders>
            <w:shd w:val="clear" w:color="auto" w:fill="auto"/>
            <w:noWrap/>
            <w:vAlign w:val="center"/>
            <w:hideMark/>
          </w:tcPr>
          <w:p w14:paraId="40DF1C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A436B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176D924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6191AA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E3464F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FEFC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26</w:t>
            </w:r>
          </w:p>
        </w:tc>
        <w:tc>
          <w:tcPr>
            <w:tcW w:w="4016" w:type="dxa"/>
            <w:tcBorders>
              <w:top w:val="nil"/>
              <w:left w:val="nil"/>
              <w:bottom w:val="single" w:sz="4" w:space="0" w:color="auto"/>
              <w:right w:val="single" w:sz="4" w:space="0" w:color="auto"/>
            </w:tcBorders>
            <w:shd w:val="clear" w:color="auto" w:fill="auto"/>
            <w:vAlign w:val="center"/>
            <w:hideMark/>
          </w:tcPr>
          <w:p w14:paraId="501F200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 С65 с двумя стандартными окнами 45х90 </w:t>
            </w:r>
          </w:p>
        </w:tc>
        <w:tc>
          <w:tcPr>
            <w:tcW w:w="1070" w:type="dxa"/>
            <w:tcBorders>
              <w:top w:val="nil"/>
              <w:left w:val="nil"/>
              <w:bottom w:val="single" w:sz="4" w:space="0" w:color="auto"/>
              <w:right w:val="single" w:sz="4" w:space="0" w:color="auto"/>
            </w:tcBorders>
            <w:shd w:val="clear" w:color="auto" w:fill="auto"/>
            <w:noWrap/>
            <w:vAlign w:val="center"/>
            <w:hideMark/>
          </w:tcPr>
          <w:p w14:paraId="551D6A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648D05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1117EE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08019E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11294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27</w:t>
            </w:r>
          </w:p>
        </w:tc>
        <w:tc>
          <w:tcPr>
            <w:tcW w:w="4016" w:type="dxa"/>
            <w:tcBorders>
              <w:top w:val="nil"/>
              <w:left w:val="nil"/>
              <w:bottom w:val="single" w:sz="4" w:space="0" w:color="auto"/>
              <w:right w:val="single" w:sz="4" w:space="0" w:color="auto"/>
            </w:tcBorders>
            <w:shd w:val="clear" w:color="auto" w:fill="auto"/>
            <w:vAlign w:val="center"/>
            <w:hideMark/>
          </w:tcPr>
          <w:p w14:paraId="7C6A27D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F875E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733487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656F0E2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69DB95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6FBF2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28</w:t>
            </w:r>
          </w:p>
        </w:tc>
        <w:tc>
          <w:tcPr>
            <w:tcW w:w="4016" w:type="dxa"/>
            <w:tcBorders>
              <w:top w:val="nil"/>
              <w:left w:val="nil"/>
              <w:bottom w:val="single" w:sz="4" w:space="0" w:color="auto"/>
              <w:right w:val="single" w:sz="4" w:space="0" w:color="auto"/>
            </w:tcBorders>
            <w:shd w:val="clear" w:color="auto" w:fill="auto"/>
            <w:vAlign w:val="center"/>
            <w:hideMark/>
          </w:tcPr>
          <w:p w14:paraId="43048F5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20FBA63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12378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78CDB4C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D5C5B5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DB561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29</w:t>
            </w:r>
          </w:p>
        </w:tc>
        <w:tc>
          <w:tcPr>
            <w:tcW w:w="4016" w:type="dxa"/>
            <w:tcBorders>
              <w:top w:val="nil"/>
              <w:left w:val="nil"/>
              <w:bottom w:val="single" w:sz="4" w:space="0" w:color="auto"/>
              <w:right w:val="single" w:sz="4" w:space="0" w:color="auto"/>
            </w:tcBorders>
            <w:shd w:val="clear" w:color="auto" w:fill="auto"/>
            <w:vAlign w:val="center"/>
            <w:hideMark/>
          </w:tcPr>
          <w:p w14:paraId="58822E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1540F0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74417D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0A53D6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567930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27DA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30</w:t>
            </w:r>
          </w:p>
        </w:tc>
        <w:tc>
          <w:tcPr>
            <w:tcW w:w="4016" w:type="dxa"/>
            <w:tcBorders>
              <w:top w:val="nil"/>
              <w:left w:val="nil"/>
              <w:bottom w:val="single" w:sz="4" w:space="0" w:color="auto"/>
              <w:right w:val="single" w:sz="4" w:space="0" w:color="auto"/>
            </w:tcBorders>
            <w:shd w:val="clear" w:color="auto" w:fill="auto"/>
            <w:vAlign w:val="center"/>
            <w:hideMark/>
          </w:tcPr>
          <w:p w14:paraId="72F994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 С65 с двумя стандартными окнами 45х90 </w:t>
            </w:r>
          </w:p>
        </w:tc>
        <w:tc>
          <w:tcPr>
            <w:tcW w:w="1070" w:type="dxa"/>
            <w:tcBorders>
              <w:top w:val="nil"/>
              <w:left w:val="nil"/>
              <w:bottom w:val="single" w:sz="4" w:space="0" w:color="auto"/>
              <w:right w:val="single" w:sz="4" w:space="0" w:color="auto"/>
            </w:tcBorders>
            <w:shd w:val="clear" w:color="auto" w:fill="auto"/>
            <w:noWrap/>
            <w:vAlign w:val="center"/>
            <w:hideMark/>
          </w:tcPr>
          <w:p w14:paraId="6BB424D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8F5C27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0731326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17877B6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8045D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31</w:t>
            </w:r>
          </w:p>
        </w:tc>
        <w:tc>
          <w:tcPr>
            <w:tcW w:w="4016" w:type="dxa"/>
            <w:tcBorders>
              <w:top w:val="nil"/>
              <w:left w:val="nil"/>
              <w:bottom w:val="single" w:sz="4" w:space="0" w:color="auto"/>
              <w:right w:val="single" w:sz="4" w:space="0" w:color="auto"/>
            </w:tcBorders>
            <w:shd w:val="clear" w:color="auto" w:fill="auto"/>
            <w:vAlign w:val="center"/>
            <w:hideMark/>
          </w:tcPr>
          <w:p w14:paraId="6103275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108E1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CD089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47475B5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2839FF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953E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32</w:t>
            </w:r>
          </w:p>
        </w:tc>
        <w:tc>
          <w:tcPr>
            <w:tcW w:w="4016" w:type="dxa"/>
            <w:tcBorders>
              <w:top w:val="nil"/>
              <w:left w:val="nil"/>
              <w:bottom w:val="single" w:sz="4" w:space="0" w:color="auto"/>
              <w:right w:val="single" w:sz="4" w:space="0" w:color="auto"/>
            </w:tcBorders>
            <w:shd w:val="clear" w:color="auto" w:fill="auto"/>
            <w:vAlign w:val="center"/>
            <w:hideMark/>
          </w:tcPr>
          <w:p w14:paraId="4F8ECE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348635A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1BC44E7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5501D63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73FDAB4"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9BE7F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w:t>
            </w:r>
          </w:p>
        </w:tc>
        <w:tc>
          <w:tcPr>
            <w:tcW w:w="4016" w:type="dxa"/>
            <w:tcBorders>
              <w:top w:val="nil"/>
              <w:left w:val="nil"/>
              <w:bottom w:val="single" w:sz="4" w:space="0" w:color="auto"/>
              <w:right w:val="single" w:sz="4" w:space="0" w:color="auto"/>
            </w:tcBorders>
            <w:shd w:val="clear" w:color="auto" w:fill="auto"/>
            <w:vAlign w:val="center"/>
            <w:hideMark/>
          </w:tcPr>
          <w:p w14:paraId="4E1E115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728D36E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E807AD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11F536B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EED10B4"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B5D9E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34</w:t>
            </w:r>
          </w:p>
        </w:tc>
        <w:tc>
          <w:tcPr>
            <w:tcW w:w="4016" w:type="dxa"/>
            <w:tcBorders>
              <w:top w:val="nil"/>
              <w:left w:val="nil"/>
              <w:bottom w:val="single" w:sz="4" w:space="0" w:color="auto"/>
              <w:right w:val="single" w:sz="4" w:space="0" w:color="auto"/>
            </w:tcBorders>
            <w:shd w:val="clear" w:color="auto" w:fill="auto"/>
            <w:vAlign w:val="center"/>
            <w:hideMark/>
          </w:tcPr>
          <w:p w14:paraId="567604D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8A5226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22558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2DC30D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79D37F6"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A6A1B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35</w:t>
            </w:r>
          </w:p>
        </w:tc>
        <w:tc>
          <w:tcPr>
            <w:tcW w:w="4016" w:type="dxa"/>
            <w:tcBorders>
              <w:top w:val="nil"/>
              <w:left w:val="nil"/>
              <w:bottom w:val="single" w:sz="4" w:space="0" w:color="auto"/>
              <w:right w:val="single" w:sz="4" w:space="0" w:color="auto"/>
            </w:tcBorders>
            <w:shd w:val="clear" w:color="auto" w:fill="auto"/>
            <w:vAlign w:val="center"/>
            <w:hideMark/>
          </w:tcPr>
          <w:p w14:paraId="2E9762B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0B1FF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79F3FB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435B7B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D97992A"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78B22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36</w:t>
            </w:r>
          </w:p>
        </w:tc>
        <w:tc>
          <w:tcPr>
            <w:tcW w:w="4016" w:type="dxa"/>
            <w:tcBorders>
              <w:top w:val="nil"/>
              <w:left w:val="nil"/>
              <w:bottom w:val="single" w:sz="4" w:space="0" w:color="auto"/>
              <w:right w:val="single" w:sz="4" w:space="0" w:color="auto"/>
            </w:tcBorders>
            <w:shd w:val="clear" w:color="auto" w:fill="auto"/>
            <w:vAlign w:val="center"/>
            <w:hideMark/>
          </w:tcPr>
          <w:p w14:paraId="12568D0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1D6E2F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724CE6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4A1047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14BF2E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DBBF4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37</w:t>
            </w:r>
          </w:p>
        </w:tc>
        <w:tc>
          <w:tcPr>
            <w:tcW w:w="4016" w:type="dxa"/>
            <w:tcBorders>
              <w:top w:val="nil"/>
              <w:left w:val="nil"/>
              <w:bottom w:val="single" w:sz="4" w:space="0" w:color="auto"/>
              <w:right w:val="single" w:sz="4" w:space="0" w:color="auto"/>
            </w:tcBorders>
            <w:shd w:val="clear" w:color="auto" w:fill="auto"/>
            <w:vAlign w:val="center"/>
            <w:hideMark/>
          </w:tcPr>
          <w:p w14:paraId="684579D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C5FAA0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D0AE3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75D7C27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704B29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B226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38</w:t>
            </w:r>
          </w:p>
        </w:tc>
        <w:tc>
          <w:tcPr>
            <w:tcW w:w="4016" w:type="dxa"/>
            <w:tcBorders>
              <w:top w:val="nil"/>
              <w:left w:val="nil"/>
              <w:bottom w:val="single" w:sz="4" w:space="0" w:color="auto"/>
              <w:right w:val="single" w:sz="4" w:space="0" w:color="auto"/>
            </w:tcBorders>
            <w:shd w:val="clear" w:color="auto" w:fill="auto"/>
            <w:vAlign w:val="center"/>
            <w:hideMark/>
          </w:tcPr>
          <w:p w14:paraId="1284072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6E12763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54E3E8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35C08D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A8BF24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4367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39</w:t>
            </w:r>
          </w:p>
        </w:tc>
        <w:tc>
          <w:tcPr>
            <w:tcW w:w="4016" w:type="dxa"/>
            <w:tcBorders>
              <w:top w:val="nil"/>
              <w:left w:val="nil"/>
              <w:bottom w:val="single" w:sz="4" w:space="0" w:color="auto"/>
              <w:right w:val="single" w:sz="4" w:space="0" w:color="auto"/>
            </w:tcBorders>
            <w:shd w:val="clear" w:color="auto" w:fill="auto"/>
            <w:vAlign w:val="center"/>
            <w:hideMark/>
          </w:tcPr>
          <w:p w14:paraId="16DDD94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7E51B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B4B02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57AB1D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B8B3505"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DBB72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4016" w:type="dxa"/>
            <w:tcBorders>
              <w:top w:val="nil"/>
              <w:left w:val="nil"/>
              <w:bottom w:val="single" w:sz="4" w:space="0" w:color="auto"/>
              <w:right w:val="single" w:sz="4" w:space="0" w:color="auto"/>
            </w:tcBorders>
            <w:shd w:val="clear" w:color="auto" w:fill="auto"/>
            <w:vAlign w:val="center"/>
            <w:hideMark/>
          </w:tcPr>
          <w:p w14:paraId="190E806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С65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5C60C77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7D0BDC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E0C5E5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43E55BC"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7DFAB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4016" w:type="dxa"/>
            <w:tcBorders>
              <w:top w:val="nil"/>
              <w:left w:val="nil"/>
              <w:bottom w:val="single" w:sz="4" w:space="0" w:color="auto"/>
              <w:right w:val="single" w:sz="4" w:space="0" w:color="auto"/>
            </w:tcBorders>
            <w:shd w:val="clear" w:color="auto" w:fill="auto"/>
            <w:vAlign w:val="center"/>
            <w:hideMark/>
          </w:tcPr>
          <w:p w14:paraId="3A08796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С5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72272B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63CA41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141CC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8780B70"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6BD1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42</w:t>
            </w:r>
          </w:p>
        </w:tc>
        <w:tc>
          <w:tcPr>
            <w:tcW w:w="4016" w:type="dxa"/>
            <w:tcBorders>
              <w:top w:val="nil"/>
              <w:left w:val="nil"/>
              <w:bottom w:val="single" w:sz="4" w:space="0" w:color="auto"/>
              <w:right w:val="single" w:sz="4" w:space="0" w:color="auto"/>
            </w:tcBorders>
            <w:shd w:val="clear" w:color="auto" w:fill="auto"/>
            <w:vAlign w:val="center"/>
            <w:hideMark/>
          </w:tcPr>
          <w:p w14:paraId="015320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С4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6D17BDD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2DADC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158D8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59278F6"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5B915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43</w:t>
            </w:r>
          </w:p>
        </w:tc>
        <w:tc>
          <w:tcPr>
            <w:tcW w:w="4016" w:type="dxa"/>
            <w:tcBorders>
              <w:top w:val="nil"/>
              <w:left w:val="nil"/>
              <w:bottom w:val="single" w:sz="4" w:space="0" w:color="auto"/>
              <w:right w:val="single" w:sz="4" w:space="0" w:color="auto"/>
            </w:tcBorders>
            <w:shd w:val="clear" w:color="auto" w:fill="auto"/>
            <w:vAlign w:val="center"/>
            <w:hideMark/>
          </w:tcPr>
          <w:p w14:paraId="73E3A5A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С65 с двумя стандартными окнами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7F56B27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3C0A2F8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DCDA72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1F5B70D"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37172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4016" w:type="dxa"/>
            <w:tcBorders>
              <w:top w:val="nil"/>
              <w:left w:val="nil"/>
              <w:bottom w:val="single" w:sz="4" w:space="0" w:color="auto"/>
              <w:right w:val="single" w:sz="4" w:space="0" w:color="auto"/>
            </w:tcBorders>
            <w:shd w:val="clear" w:color="auto" w:fill="auto"/>
            <w:vAlign w:val="center"/>
            <w:hideMark/>
          </w:tcPr>
          <w:p w14:paraId="5F8056A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С65 с окном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598978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9D7D7F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388503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39417E8"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7C60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w:t>
            </w:r>
          </w:p>
        </w:tc>
        <w:tc>
          <w:tcPr>
            <w:tcW w:w="4016" w:type="dxa"/>
            <w:tcBorders>
              <w:top w:val="nil"/>
              <w:left w:val="nil"/>
              <w:bottom w:val="single" w:sz="4" w:space="0" w:color="auto"/>
              <w:right w:val="single" w:sz="4" w:space="0" w:color="auto"/>
            </w:tcBorders>
            <w:shd w:val="clear" w:color="auto" w:fill="auto"/>
            <w:vAlign w:val="center"/>
            <w:hideMark/>
          </w:tcPr>
          <w:p w14:paraId="009DC54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С5 с окном 45х90 одного дополнительного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3FA5DBF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8F505F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AF2117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352F182"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6602C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46</w:t>
            </w:r>
          </w:p>
        </w:tc>
        <w:tc>
          <w:tcPr>
            <w:tcW w:w="4016" w:type="dxa"/>
            <w:tcBorders>
              <w:top w:val="nil"/>
              <w:left w:val="nil"/>
              <w:bottom w:val="single" w:sz="4" w:space="0" w:color="auto"/>
              <w:right w:val="single" w:sz="4" w:space="0" w:color="auto"/>
            </w:tcBorders>
            <w:shd w:val="clear" w:color="auto" w:fill="auto"/>
            <w:vAlign w:val="center"/>
            <w:hideMark/>
          </w:tcPr>
          <w:p w14:paraId="1B85BB4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С4 с окном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746D651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3CCBB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03CB0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0089F87"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07CA1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47</w:t>
            </w:r>
          </w:p>
        </w:tc>
        <w:tc>
          <w:tcPr>
            <w:tcW w:w="4016" w:type="dxa"/>
            <w:tcBorders>
              <w:top w:val="nil"/>
              <w:left w:val="nil"/>
              <w:bottom w:val="single" w:sz="4" w:space="0" w:color="auto"/>
              <w:right w:val="single" w:sz="4" w:space="0" w:color="auto"/>
            </w:tcBorders>
            <w:shd w:val="clear" w:color="auto" w:fill="auto"/>
            <w:vAlign w:val="center"/>
            <w:hideMark/>
          </w:tcPr>
          <w:p w14:paraId="15E0AF9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С65 с двумя стандартными окнами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67BE236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46018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7587A66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7112BA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DCE8A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w:t>
            </w:r>
          </w:p>
        </w:tc>
        <w:tc>
          <w:tcPr>
            <w:tcW w:w="4016" w:type="dxa"/>
            <w:tcBorders>
              <w:top w:val="nil"/>
              <w:left w:val="nil"/>
              <w:bottom w:val="single" w:sz="4" w:space="0" w:color="auto"/>
              <w:right w:val="single" w:sz="4" w:space="0" w:color="auto"/>
            </w:tcBorders>
            <w:shd w:val="clear" w:color="auto" w:fill="auto"/>
            <w:vAlign w:val="center"/>
            <w:hideMark/>
          </w:tcPr>
          <w:p w14:paraId="56D6AD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Простановка подписи</w:t>
            </w:r>
          </w:p>
        </w:tc>
        <w:tc>
          <w:tcPr>
            <w:tcW w:w="1070" w:type="dxa"/>
            <w:tcBorders>
              <w:top w:val="nil"/>
              <w:left w:val="nil"/>
              <w:bottom w:val="single" w:sz="4" w:space="0" w:color="auto"/>
              <w:right w:val="single" w:sz="4" w:space="0" w:color="auto"/>
            </w:tcBorders>
            <w:shd w:val="clear" w:color="auto" w:fill="auto"/>
            <w:noWrap/>
            <w:vAlign w:val="center"/>
            <w:hideMark/>
          </w:tcPr>
          <w:p w14:paraId="04D96EB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24789A5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1C53F1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2707D5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C422D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49</w:t>
            </w:r>
          </w:p>
        </w:tc>
        <w:tc>
          <w:tcPr>
            <w:tcW w:w="4016" w:type="dxa"/>
            <w:tcBorders>
              <w:top w:val="nil"/>
              <w:left w:val="nil"/>
              <w:bottom w:val="single" w:sz="4" w:space="0" w:color="auto"/>
              <w:right w:val="single" w:sz="4" w:space="0" w:color="auto"/>
            </w:tcBorders>
            <w:shd w:val="clear" w:color="auto" w:fill="auto"/>
            <w:vAlign w:val="center"/>
            <w:hideMark/>
          </w:tcPr>
          <w:p w14:paraId="1778AF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Простановка печати/штампа</w:t>
            </w:r>
          </w:p>
        </w:tc>
        <w:tc>
          <w:tcPr>
            <w:tcW w:w="1070" w:type="dxa"/>
            <w:tcBorders>
              <w:top w:val="nil"/>
              <w:left w:val="nil"/>
              <w:bottom w:val="single" w:sz="4" w:space="0" w:color="auto"/>
              <w:right w:val="single" w:sz="4" w:space="0" w:color="auto"/>
            </w:tcBorders>
            <w:shd w:val="clear" w:color="auto" w:fill="auto"/>
            <w:noWrap/>
            <w:vAlign w:val="center"/>
            <w:hideMark/>
          </w:tcPr>
          <w:p w14:paraId="0BFFF94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60A9E2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06374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1A15267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86541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50</w:t>
            </w:r>
          </w:p>
        </w:tc>
        <w:tc>
          <w:tcPr>
            <w:tcW w:w="4016" w:type="dxa"/>
            <w:tcBorders>
              <w:top w:val="nil"/>
              <w:left w:val="nil"/>
              <w:bottom w:val="single" w:sz="4" w:space="0" w:color="auto"/>
              <w:right w:val="single" w:sz="4" w:space="0" w:color="auto"/>
            </w:tcBorders>
            <w:shd w:val="clear" w:color="auto" w:fill="auto"/>
            <w:vAlign w:val="center"/>
            <w:hideMark/>
          </w:tcPr>
          <w:p w14:paraId="7C55DBF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4E551A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6C79435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31A11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6EAF1C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13E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51</w:t>
            </w:r>
          </w:p>
        </w:tc>
        <w:tc>
          <w:tcPr>
            <w:tcW w:w="4016" w:type="dxa"/>
            <w:tcBorders>
              <w:top w:val="nil"/>
              <w:left w:val="nil"/>
              <w:bottom w:val="single" w:sz="4" w:space="0" w:color="auto"/>
              <w:right w:val="single" w:sz="4" w:space="0" w:color="auto"/>
            </w:tcBorders>
            <w:shd w:val="clear" w:color="auto" w:fill="auto"/>
            <w:vAlign w:val="center"/>
            <w:hideMark/>
          </w:tcPr>
          <w:p w14:paraId="6B7D8FF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B07F3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B10C0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CB7EC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CD7E65B"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4A2AD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52</w:t>
            </w:r>
          </w:p>
        </w:tc>
        <w:tc>
          <w:tcPr>
            <w:tcW w:w="4016" w:type="dxa"/>
            <w:tcBorders>
              <w:top w:val="nil"/>
              <w:left w:val="nil"/>
              <w:bottom w:val="single" w:sz="4" w:space="0" w:color="auto"/>
              <w:right w:val="single" w:sz="4" w:space="0" w:color="auto"/>
            </w:tcBorders>
            <w:shd w:val="clear" w:color="auto" w:fill="auto"/>
            <w:vAlign w:val="center"/>
            <w:hideMark/>
          </w:tcPr>
          <w:p w14:paraId="4E5997B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E1E81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359128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B28F1F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B350FAA"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ACDF1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53</w:t>
            </w:r>
          </w:p>
        </w:tc>
        <w:tc>
          <w:tcPr>
            <w:tcW w:w="4016" w:type="dxa"/>
            <w:tcBorders>
              <w:top w:val="nil"/>
              <w:left w:val="nil"/>
              <w:bottom w:val="single" w:sz="4" w:space="0" w:color="auto"/>
              <w:right w:val="single" w:sz="4" w:space="0" w:color="auto"/>
            </w:tcBorders>
            <w:shd w:val="clear" w:color="auto" w:fill="auto"/>
            <w:vAlign w:val="center"/>
            <w:hideMark/>
          </w:tcPr>
          <w:p w14:paraId="6FF656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С65 с двумя стандартными окнами 45х90</w:t>
            </w:r>
          </w:p>
        </w:tc>
        <w:tc>
          <w:tcPr>
            <w:tcW w:w="1070" w:type="dxa"/>
            <w:tcBorders>
              <w:top w:val="nil"/>
              <w:left w:val="nil"/>
              <w:bottom w:val="single" w:sz="4" w:space="0" w:color="auto"/>
              <w:right w:val="single" w:sz="4" w:space="0" w:color="auto"/>
            </w:tcBorders>
            <w:shd w:val="clear" w:color="auto" w:fill="auto"/>
            <w:noWrap/>
            <w:vAlign w:val="center"/>
            <w:hideMark/>
          </w:tcPr>
          <w:p w14:paraId="586FEF6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940DB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2830979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9855631"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A6DE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54</w:t>
            </w:r>
          </w:p>
        </w:tc>
        <w:tc>
          <w:tcPr>
            <w:tcW w:w="4016" w:type="dxa"/>
            <w:tcBorders>
              <w:top w:val="nil"/>
              <w:left w:val="nil"/>
              <w:bottom w:val="single" w:sz="4" w:space="0" w:color="auto"/>
              <w:right w:val="single" w:sz="4" w:space="0" w:color="auto"/>
            </w:tcBorders>
            <w:shd w:val="clear" w:color="auto" w:fill="auto"/>
            <w:vAlign w:val="center"/>
            <w:hideMark/>
          </w:tcPr>
          <w:p w14:paraId="35ACE4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4BD8F6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3733D4B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5A751A7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21CB0FF"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48858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55</w:t>
            </w:r>
          </w:p>
        </w:tc>
        <w:tc>
          <w:tcPr>
            <w:tcW w:w="4016" w:type="dxa"/>
            <w:tcBorders>
              <w:top w:val="nil"/>
              <w:left w:val="nil"/>
              <w:bottom w:val="single" w:sz="4" w:space="0" w:color="auto"/>
              <w:right w:val="single" w:sz="4" w:space="0" w:color="auto"/>
            </w:tcBorders>
            <w:shd w:val="clear" w:color="auto" w:fill="auto"/>
            <w:vAlign w:val="center"/>
            <w:hideMark/>
          </w:tcPr>
          <w:p w14:paraId="5837127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3CD10D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D0CC4C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DE4EB1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EBA6CF5"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BEEB0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56</w:t>
            </w:r>
          </w:p>
        </w:tc>
        <w:tc>
          <w:tcPr>
            <w:tcW w:w="4016" w:type="dxa"/>
            <w:tcBorders>
              <w:top w:val="nil"/>
              <w:left w:val="nil"/>
              <w:bottom w:val="single" w:sz="4" w:space="0" w:color="auto"/>
              <w:right w:val="single" w:sz="4" w:space="0" w:color="auto"/>
            </w:tcBorders>
            <w:shd w:val="clear" w:color="auto" w:fill="auto"/>
            <w:vAlign w:val="center"/>
            <w:hideMark/>
          </w:tcPr>
          <w:p w14:paraId="344BFEF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6281C8E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28066C4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975293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F93032"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F2CE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57</w:t>
            </w:r>
          </w:p>
        </w:tc>
        <w:tc>
          <w:tcPr>
            <w:tcW w:w="4016" w:type="dxa"/>
            <w:tcBorders>
              <w:top w:val="nil"/>
              <w:left w:val="nil"/>
              <w:bottom w:val="single" w:sz="4" w:space="0" w:color="auto"/>
              <w:right w:val="single" w:sz="4" w:space="0" w:color="auto"/>
            </w:tcBorders>
            <w:shd w:val="clear" w:color="auto" w:fill="auto"/>
            <w:vAlign w:val="center"/>
            <w:hideMark/>
          </w:tcPr>
          <w:p w14:paraId="4DDFE9A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С65 с двумя стандартными окнами 45х90</w:t>
            </w:r>
          </w:p>
        </w:tc>
        <w:tc>
          <w:tcPr>
            <w:tcW w:w="1070" w:type="dxa"/>
            <w:tcBorders>
              <w:top w:val="nil"/>
              <w:left w:val="nil"/>
              <w:bottom w:val="single" w:sz="4" w:space="0" w:color="auto"/>
              <w:right w:val="single" w:sz="4" w:space="0" w:color="auto"/>
            </w:tcBorders>
            <w:shd w:val="clear" w:color="auto" w:fill="auto"/>
            <w:noWrap/>
            <w:vAlign w:val="center"/>
            <w:hideMark/>
          </w:tcPr>
          <w:p w14:paraId="2214B6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FA5EFA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BE86F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6010280"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BACC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58</w:t>
            </w:r>
          </w:p>
        </w:tc>
        <w:tc>
          <w:tcPr>
            <w:tcW w:w="4016" w:type="dxa"/>
            <w:tcBorders>
              <w:top w:val="nil"/>
              <w:left w:val="nil"/>
              <w:bottom w:val="single" w:sz="4" w:space="0" w:color="auto"/>
              <w:right w:val="single" w:sz="4" w:space="0" w:color="auto"/>
            </w:tcBorders>
            <w:shd w:val="clear" w:color="auto" w:fill="auto"/>
            <w:vAlign w:val="center"/>
            <w:hideMark/>
          </w:tcPr>
          <w:p w14:paraId="413E588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Персонализация почтового уведомления 1+1, ф. А6 (с учетом стоимости бумаги и операции наклеивания на конверт)</w:t>
            </w:r>
          </w:p>
        </w:tc>
        <w:tc>
          <w:tcPr>
            <w:tcW w:w="1070" w:type="dxa"/>
            <w:tcBorders>
              <w:top w:val="nil"/>
              <w:left w:val="nil"/>
              <w:bottom w:val="single" w:sz="4" w:space="0" w:color="auto"/>
              <w:right w:val="single" w:sz="4" w:space="0" w:color="auto"/>
            </w:tcBorders>
            <w:shd w:val="clear" w:color="auto" w:fill="auto"/>
            <w:noWrap/>
            <w:vAlign w:val="center"/>
            <w:hideMark/>
          </w:tcPr>
          <w:p w14:paraId="0FD7505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23117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05AC9E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A5A623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C9E94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59</w:t>
            </w:r>
          </w:p>
        </w:tc>
        <w:tc>
          <w:tcPr>
            <w:tcW w:w="4016" w:type="dxa"/>
            <w:tcBorders>
              <w:top w:val="nil"/>
              <w:left w:val="nil"/>
              <w:bottom w:val="single" w:sz="4" w:space="0" w:color="auto"/>
              <w:right w:val="single" w:sz="4" w:space="0" w:color="auto"/>
            </w:tcBorders>
            <w:shd w:val="clear" w:color="auto" w:fill="auto"/>
            <w:vAlign w:val="center"/>
            <w:hideMark/>
          </w:tcPr>
          <w:p w14:paraId="2008121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Персонализация адресного стикера 1+0, ф. 70*37мм</w:t>
            </w:r>
          </w:p>
        </w:tc>
        <w:tc>
          <w:tcPr>
            <w:tcW w:w="1070" w:type="dxa"/>
            <w:tcBorders>
              <w:top w:val="nil"/>
              <w:left w:val="nil"/>
              <w:bottom w:val="single" w:sz="4" w:space="0" w:color="auto"/>
              <w:right w:val="single" w:sz="4" w:space="0" w:color="auto"/>
            </w:tcBorders>
            <w:shd w:val="clear" w:color="auto" w:fill="auto"/>
            <w:noWrap/>
            <w:vAlign w:val="center"/>
            <w:hideMark/>
          </w:tcPr>
          <w:p w14:paraId="70AB55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7F052A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599EC0E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CFE1FD"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68FB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60</w:t>
            </w:r>
          </w:p>
        </w:tc>
        <w:tc>
          <w:tcPr>
            <w:tcW w:w="4016" w:type="dxa"/>
            <w:tcBorders>
              <w:top w:val="nil"/>
              <w:left w:val="nil"/>
              <w:bottom w:val="single" w:sz="4" w:space="0" w:color="auto"/>
              <w:right w:val="single" w:sz="4" w:space="0" w:color="auto"/>
            </w:tcBorders>
            <w:shd w:val="clear" w:color="auto" w:fill="auto"/>
            <w:vAlign w:val="center"/>
            <w:hideMark/>
          </w:tcPr>
          <w:p w14:paraId="3774B1C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Приклейка адресного стикера ф. 70*37 мм ручная на конверт</w:t>
            </w:r>
          </w:p>
        </w:tc>
        <w:tc>
          <w:tcPr>
            <w:tcW w:w="1070" w:type="dxa"/>
            <w:tcBorders>
              <w:top w:val="nil"/>
              <w:left w:val="nil"/>
              <w:bottom w:val="single" w:sz="4" w:space="0" w:color="auto"/>
              <w:right w:val="single" w:sz="4" w:space="0" w:color="auto"/>
            </w:tcBorders>
            <w:shd w:val="clear" w:color="auto" w:fill="auto"/>
            <w:noWrap/>
            <w:vAlign w:val="center"/>
            <w:hideMark/>
          </w:tcPr>
          <w:p w14:paraId="12D6008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36DE387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628304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EEB55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1D7F7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61</w:t>
            </w:r>
          </w:p>
        </w:tc>
        <w:tc>
          <w:tcPr>
            <w:tcW w:w="4016" w:type="dxa"/>
            <w:tcBorders>
              <w:top w:val="nil"/>
              <w:left w:val="nil"/>
              <w:bottom w:val="single" w:sz="4" w:space="0" w:color="auto"/>
              <w:right w:val="single" w:sz="4" w:space="0" w:color="auto"/>
            </w:tcBorders>
            <w:shd w:val="clear" w:color="auto" w:fill="auto"/>
            <w:vAlign w:val="center"/>
            <w:hideMark/>
          </w:tcPr>
          <w:p w14:paraId="3EB0399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Взвешивание упакованного конверта</w:t>
            </w:r>
          </w:p>
        </w:tc>
        <w:tc>
          <w:tcPr>
            <w:tcW w:w="1070" w:type="dxa"/>
            <w:tcBorders>
              <w:top w:val="nil"/>
              <w:left w:val="nil"/>
              <w:bottom w:val="single" w:sz="4" w:space="0" w:color="auto"/>
              <w:right w:val="single" w:sz="4" w:space="0" w:color="auto"/>
            </w:tcBorders>
            <w:shd w:val="clear" w:color="auto" w:fill="auto"/>
            <w:noWrap/>
            <w:vAlign w:val="center"/>
            <w:hideMark/>
          </w:tcPr>
          <w:p w14:paraId="099F5B7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41856B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36895E2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bl>
    <w:p w14:paraId="130C8177" w14:textId="77777777" w:rsidR="00AA666C" w:rsidRPr="00AD309C" w:rsidRDefault="00AA666C" w:rsidP="009D67B3">
      <w:pPr>
        <w:pStyle w:val="aa"/>
        <w:ind w:left="0" w:firstLine="426"/>
        <w:jc w:val="both"/>
        <w:rPr>
          <w:color w:val="002846" w:themeColor="text1"/>
          <w:sz w:val="28"/>
          <w:szCs w:val="28"/>
        </w:rPr>
      </w:pPr>
    </w:p>
    <w:p w14:paraId="61CF7A9C" w14:textId="77777777" w:rsidR="009D67B3" w:rsidRPr="00AD309C" w:rsidRDefault="009D67B3" w:rsidP="009D67B3">
      <w:pPr>
        <w:pStyle w:val="aa"/>
        <w:ind w:left="0" w:firstLine="426"/>
        <w:jc w:val="both"/>
        <w:rPr>
          <w:color w:val="002846" w:themeColor="text1"/>
          <w:sz w:val="28"/>
          <w:szCs w:val="28"/>
        </w:rPr>
      </w:pPr>
    </w:p>
    <w:p w14:paraId="6F9F9E57" w14:textId="77777777" w:rsidR="009D67B3" w:rsidRPr="00AD309C" w:rsidRDefault="009D67B3" w:rsidP="009D67B3">
      <w:pPr>
        <w:pStyle w:val="aa"/>
        <w:ind w:left="0"/>
        <w:jc w:val="center"/>
      </w:pPr>
      <w:r w:rsidRPr="00AD309C">
        <w:rPr>
          <w:b/>
        </w:rPr>
        <w:t>4.</w:t>
      </w:r>
      <w:r w:rsidRPr="00AD309C">
        <w:t xml:space="preserve"> </w:t>
      </w:r>
      <w:r w:rsidRPr="00AD309C">
        <w:rPr>
          <w:b/>
        </w:rPr>
        <w:t>ТРЕБОВАНИЯ К СРОКУ И МЕСТУ ВЫПОЛНЕНИЯ РАБОТ</w:t>
      </w:r>
    </w:p>
    <w:p w14:paraId="598A707B" w14:textId="77777777" w:rsidR="009D67B3" w:rsidRPr="00AD309C" w:rsidRDefault="005E41A8"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Требуемый </w:t>
      </w:r>
      <w:r w:rsidR="009D67B3" w:rsidRPr="00AD309C">
        <w:rPr>
          <w:rFonts w:ascii="Times New Roman" w:eastAsia="Times New Roman" w:hAnsi="Times New Roman" w:cs="Times New Roman"/>
          <w:sz w:val="28"/>
          <w:szCs w:val="28"/>
          <w:lang w:eastAsia="ar-SA"/>
        </w:rPr>
        <w:t>тираж, срок изготовления, комплектования и доставки</w:t>
      </w:r>
      <w:r w:rsidR="009D67B3" w:rsidRPr="00AD309C" w:rsidDel="004D47C8">
        <w:rPr>
          <w:rFonts w:ascii="Times New Roman" w:eastAsia="Times New Roman" w:hAnsi="Times New Roman" w:cs="Times New Roman"/>
          <w:sz w:val="28"/>
          <w:szCs w:val="28"/>
          <w:lang w:eastAsia="ar-SA"/>
        </w:rPr>
        <w:t xml:space="preserve"> </w:t>
      </w:r>
      <w:r w:rsidR="009D67B3" w:rsidRPr="00AD309C">
        <w:rPr>
          <w:rFonts w:ascii="Times New Roman" w:eastAsia="Times New Roman" w:hAnsi="Times New Roman" w:cs="Times New Roman"/>
          <w:sz w:val="28"/>
          <w:szCs w:val="28"/>
          <w:lang w:eastAsia="ar-SA"/>
        </w:rPr>
        <w:t xml:space="preserve">Продукции указывается Заказчиком в заявке. </w:t>
      </w:r>
    </w:p>
    <w:p w14:paraId="2F0A08B5" w14:textId="6836C189"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Срок изготовления, комплектования и доставки Продукции должен составлять от </w:t>
      </w:r>
      <w:r w:rsidR="00996358" w:rsidRPr="00AD309C">
        <w:rPr>
          <w:rFonts w:ascii="Times New Roman" w:eastAsia="Times New Roman" w:hAnsi="Times New Roman" w:cs="Times New Roman"/>
          <w:sz w:val="28"/>
          <w:szCs w:val="28"/>
          <w:lang w:eastAsia="ar-SA"/>
        </w:rPr>
        <w:t xml:space="preserve">36 (тридцати </w:t>
      </w:r>
      <w:r w:rsidR="00B901CB" w:rsidRPr="00AD309C">
        <w:rPr>
          <w:rFonts w:ascii="Times New Roman" w:eastAsia="Times New Roman" w:hAnsi="Times New Roman" w:cs="Times New Roman"/>
          <w:sz w:val="28"/>
          <w:szCs w:val="28"/>
          <w:lang w:eastAsia="ar-SA"/>
        </w:rPr>
        <w:t>шести) до</w:t>
      </w:r>
      <w:r w:rsidRPr="00AD309C">
        <w:rPr>
          <w:rFonts w:ascii="Times New Roman" w:eastAsia="Times New Roman" w:hAnsi="Times New Roman" w:cs="Times New Roman"/>
          <w:sz w:val="28"/>
          <w:szCs w:val="28"/>
          <w:lang w:eastAsia="ar-SA"/>
        </w:rPr>
        <w:t xml:space="preserve"> 96 (девяносто шести) часов с момента </w:t>
      </w:r>
      <w:r w:rsidR="00590D4F">
        <w:rPr>
          <w:rFonts w:ascii="Times New Roman" w:eastAsia="Times New Roman" w:hAnsi="Times New Roman" w:cs="Times New Roman"/>
          <w:sz w:val="28"/>
          <w:szCs w:val="28"/>
          <w:lang w:eastAsia="ar-SA"/>
        </w:rPr>
        <w:t xml:space="preserve">направления </w:t>
      </w:r>
      <w:r w:rsidR="002A1337" w:rsidRPr="00AD309C">
        <w:rPr>
          <w:rFonts w:ascii="Times New Roman" w:eastAsia="Times New Roman" w:hAnsi="Times New Roman" w:cs="Times New Roman"/>
          <w:sz w:val="28"/>
          <w:szCs w:val="28"/>
          <w:lang w:eastAsia="ar-SA"/>
        </w:rPr>
        <w:t>Заявк</w:t>
      </w:r>
      <w:r w:rsidR="002A1337">
        <w:rPr>
          <w:rFonts w:ascii="Times New Roman" w:eastAsia="Times New Roman" w:hAnsi="Times New Roman" w:cs="Times New Roman"/>
          <w:sz w:val="28"/>
          <w:szCs w:val="28"/>
          <w:lang w:eastAsia="ar-SA"/>
        </w:rPr>
        <w:t xml:space="preserve">и </w:t>
      </w:r>
      <w:r w:rsidR="00590D4F">
        <w:rPr>
          <w:rFonts w:ascii="Times New Roman" w:eastAsia="Times New Roman" w:hAnsi="Times New Roman" w:cs="Times New Roman"/>
          <w:sz w:val="28"/>
          <w:szCs w:val="28"/>
          <w:lang w:eastAsia="ar-SA"/>
        </w:rPr>
        <w:t>Заказчиком</w:t>
      </w:r>
      <w:r w:rsidR="00590D4F" w:rsidRPr="00AD309C">
        <w:rPr>
          <w:rFonts w:ascii="Times New Roman" w:eastAsia="Times New Roman" w:hAnsi="Times New Roman" w:cs="Times New Roman"/>
          <w:sz w:val="28"/>
          <w:szCs w:val="28"/>
          <w:lang w:eastAsia="ar-SA"/>
        </w:rPr>
        <w:t xml:space="preserve"> </w:t>
      </w:r>
      <w:r w:rsidR="001A1116" w:rsidRPr="00AD309C">
        <w:rPr>
          <w:rFonts w:ascii="Times New Roman" w:eastAsia="Times New Roman" w:hAnsi="Times New Roman" w:cs="Times New Roman"/>
          <w:sz w:val="28"/>
          <w:szCs w:val="28"/>
          <w:lang w:eastAsia="ar-SA"/>
        </w:rPr>
        <w:t>на адрес электронной почты</w:t>
      </w:r>
      <w:r w:rsidR="009758C3" w:rsidRPr="00AD309C">
        <w:rPr>
          <w:rFonts w:ascii="Times New Roman" w:eastAsia="Times New Roman" w:hAnsi="Times New Roman" w:cs="Times New Roman"/>
          <w:sz w:val="28"/>
          <w:szCs w:val="28"/>
          <w:lang w:eastAsia="ar-SA"/>
        </w:rPr>
        <w:t xml:space="preserve"> Подрядчик</w:t>
      </w:r>
      <w:r w:rsidR="001A1116" w:rsidRPr="00AD309C">
        <w:rPr>
          <w:rFonts w:ascii="Times New Roman" w:eastAsia="Times New Roman" w:hAnsi="Times New Roman" w:cs="Times New Roman"/>
          <w:sz w:val="28"/>
          <w:szCs w:val="28"/>
          <w:lang w:eastAsia="ar-SA"/>
        </w:rPr>
        <w:t>а</w:t>
      </w:r>
      <w:r w:rsidR="002A1337">
        <w:rPr>
          <w:rFonts w:ascii="Times New Roman" w:eastAsia="Times New Roman" w:hAnsi="Times New Roman" w:cs="Times New Roman"/>
          <w:sz w:val="28"/>
          <w:szCs w:val="28"/>
          <w:lang w:eastAsia="ar-SA"/>
        </w:rPr>
        <w:t>.</w:t>
      </w:r>
      <w:r w:rsidR="00590D4F" w:rsidRPr="00AD309C">
        <w:rPr>
          <w:rFonts w:ascii="Times New Roman" w:eastAsia="Times New Roman" w:hAnsi="Times New Roman" w:cs="Times New Roman"/>
          <w:sz w:val="28"/>
          <w:szCs w:val="28"/>
          <w:lang w:eastAsia="ar-SA"/>
        </w:rPr>
        <w:t xml:space="preserve"> </w:t>
      </w:r>
    </w:p>
    <w:p w14:paraId="2EFCE26B"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Подрядчик подтверждает получение Заявки путем направления скан-копии Заявки с визой Подрядчика на адрес электронной почты Заказчика, указанный в договоре. Если в течение 2 (двух) часов с момента направления Заявки Подрядчик не подтвердил получение Заявки или не направил Заказчику замечания к содержанию Заявки, Заявка считается принятой.  </w:t>
      </w:r>
    </w:p>
    <w:p w14:paraId="3686F478"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Минимальное количество почтовых отправлений в рамках одной заявки:</w:t>
      </w:r>
    </w:p>
    <w:p w14:paraId="725D7203"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бесконвертные почтовые отправления – 1000 условных единиц</w:t>
      </w:r>
      <w:r w:rsidRPr="00AD309C">
        <w:rPr>
          <w:rStyle w:val="a9"/>
          <w:rFonts w:ascii="Times New Roman" w:eastAsia="Times New Roman" w:hAnsi="Times New Roman" w:cs="Times New Roman"/>
          <w:sz w:val="28"/>
          <w:szCs w:val="28"/>
          <w:lang w:eastAsia="ar-SA"/>
        </w:rPr>
        <w:footnoteReference w:id="1"/>
      </w:r>
      <w:r w:rsidRPr="00AD309C">
        <w:rPr>
          <w:rFonts w:ascii="Times New Roman" w:eastAsia="Times New Roman" w:hAnsi="Times New Roman" w:cs="Times New Roman"/>
          <w:sz w:val="28"/>
          <w:szCs w:val="28"/>
          <w:lang w:eastAsia="ar-SA"/>
        </w:rPr>
        <w:t>;</w:t>
      </w:r>
    </w:p>
    <w:p w14:paraId="05EBD5CE"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конвертованные почтовые отправления – 1000 условных единиц</w:t>
      </w:r>
      <w:r w:rsidRPr="00AD309C">
        <w:rPr>
          <w:rStyle w:val="a9"/>
          <w:rFonts w:ascii="Times New Roman" w:eastAsia="Times New Roman" w:hAnsi="Times New Roman" w:cs="Times New Roman"/>
          <w:sz w:val="28"/>
          <w:szCs w:val="28"/>
          <w:lang w:eastAsia="ar-SA"/>
        </w:rPr>
        <w:footnoteReference w:id="2"/>
      </w:r>
      <w:r w:rsidR="00406AE1">
        <w:rPr>
          <w:rFonts w:ascii="Times New Roman" w:eastAsia="Times New Roman" w:hAnsi="Times New Roman" w:cs="Times New Roman"/>
          <w:sz w:val="28"/>
          <w:szCs w:val="28"/>
          <w:lang w:eastAsia="ar-SA"/>
        </w:rPr>
        <w:t>,</w:t>
      </w:r>
    </w:p>
    <w:p w14:paraId="4375E4ED" w14:textId="45C46637" w:rsidR="00215071" w:rsidRPr="00AD309C" w:rsidRDefault="00625108"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625108">
        <w:rPr>
          <w:rFonts w:ascii="Times New Roman" w:eastAsia="Times New Roman" w:hAnsi="Times New Roman" w:cs="Times New Roman"/>
          <w:sz w:val="28"/>
          <w:szCs w:val="28"/>
          <w:lang w:eastAsia="ar-SA"/>
        </w:rPr>
        <w:t>заявленных для изготовления</w:t>
      </w:r>
      <w:r w:rsidR="00AD309C">
        <w:rPr>
          <w:rFonts w:ascii="Times New Roman" w:eastAsia="Times New Roman" w:hAnsi="Times New Roman" w:cs="Times New Roman"/>
          <w:sz w:val="28"/>
          <w:szCs w:val="28"/>
          <w:lang w:eastAsia="ar-SA"/>
        </w:rPr>
        <w:t>, но в совокупности не более 1 млн. отправлений в сутки.</w:t>
      </w:r>
      <w:r w:rsidR="00215071" w:rsidRPr="00AD309C">
        <w:rPr>
          <w:rFonts w:ascii="Times New Roman" w:eastAsia="Times New Roman" w:hAnsi="Times New Roman" w:cs="Times New Roman"/>
          <w:sz w:val="28"/>
          <w:szCs w:val="28"/>
          <w:lang w:eastAsia="ar-SA"/>
        </w:rPr>
        <w:t xml:space="preserve"> </w:t>
      </w:r>
    </w:p>
    <w:p w14:paraId="1CDC2E91"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sidDel="00CF1A8B">
        <w:rPr>
          <w:rFonts w:ascii="Times New Roman" w:eastAsia="Times New Roman" w:hAnsi="Times New Roman" w:cs="Times New Roman"/>
          <w:sz w:val="28"/>
          <w:szCs w:val="28"/>
          <w:lang w:eastAsia="ar-SA"/>
        </w:rPr>
        <w:t xml:space="preserve">Срок </w:t>
      </w:r>
      <w:r w:rsidRPr="00AD309C">
        <w:rPr>
          <w:rFonts w:ascii="Times New Roman" w:eastAsia="Times New Roman" w:hAnsi="Times New Roman" w:cs="Times New Roman"/>
          <w:sz w:val="28"/>
          <w:szCs w:val="28"/>
          <w:lang w:eastAsia="ar-SA"/>
        </w:rPr>
        <w:t>выполнения Работ</w:t>
      </w:r>
      <w:r w:rsidRPr="00AD309C" w:rsidDel="00CF1A8B">
        <w:rPr>
          <w:rFonts w:ascii="Times New Roman" w:eastAsia="Times New Roman" w:hAnsi="Times New Roman" w:cs="Times New Roman"/>
          <w:sz w:val="28"/>
          <w:szCs w:val="28"/>
          <w:lang w:eastAsia="ar-SA"/>
        </w:rPr>
        <w:t xml:space="preserve">: </w:t>
      </w:r>
      <w:r w:rsidR="009758C3" w:rsidRPr="00AD309C">
        <w:rPr>
          <w:rFonts w:ascii="Times New Roman" w:eastAsia="Times New Roman" w:hAnsi="Times New Roman" w:cs="Times New Roman"/>
          <w:sz w:val="28"/>
          <w:szCs w:val="28"/>
          <w:lang w:eastAsia="ar-SA"/>
        </w:rPr>
        <w:t>24</w:t>
      </w:r>
      <w:r w:rsidRPr="00AD309C" w:rsidDel="00CF1A8B">
        <w:rPr>
          <w:rFonts w:ascii="Times New Roman" w:eastAsia="Times New Roman" w:hAnsi="Times New Roman" w:cs="Times New Roman"/>
          <w:sz w:val="28"/>
          <w:szCs w:val="28"/>
          <w:lang w:eastAsia="ar-SA"/>
        </w:rPr>
        <w:t xml:space="preserve"> (</w:t>
      </w:r>
      <w:r w:rsidR="009758C3" w:rsidRPr="00AD309C">
        <w:rPr>
          <w:rFonts w:ascii="Times New Roman" w:eastAsia="Times New Roman" w:hAnsi="Times New Roman" w:cs="Times New Roman"/>
          <w:sz w:val="28"/>
          <w:szCs w:val="28"/>
          <w:lang w:eastAsia="ar-SA"/>
        </w:rPr>
        <w:t>двадцать четыре</w:t>
      </w:r>
      <w:r w:rsidRPr="00AD309C" w:rsidDel="00CF1A8B">
        <w:rPr>
          <w:rFonts w:ascii="Times New Roman" w:eastAsia="Times New Roman" w:hAnsi="Times New Roman" w:cs="Times New Roman"/>
          <w:sz w:val="28"/>
          <w:szCs w:val="28"/>
          <w:lang w:eastAsia="ar-SA"/>
        </w:rPr>
        <w:t>) месяц</w:t>
      </w:r>
      <w:r w:rsidR="009758C3" w:rsidRPr="00AD309C">
        <w:rPr>
          <w:rFonts w:ascii="Times New Roman" w:eastAsia="Times New Roman" w:hAnsi="Times New Roman" w:cs="Times New Roman"/>
          <w:sz w:val="28"/>
          <w:szCs w:val="28"/>
          <w:lang w:eastAsia="ar-SA"/>
        </w:rPr>
        <w:t>а</w:t>
      </w:r>
      <w:r w:rsidRPr="00AD309C" w:rsidDel="00CF1A8B">
        <w:rPr>
          <w:rFonts w:ascii="Times New Roman" w:eastAsia="Times New Roman" w:hAnsi="Times New Roman" w:cs="Times New Roman"/>
          <w:sz w:val="28"/>
          <w:szCs w:val="28"/>
          <w:lang w:eastAsia="ar-SA"/>
        </w:rPr>
        <w:t xml:space="preserve"> с момента заключения</w:t>
      </w:r>
      <w:r w:rsidRPr="00AD309C">
        <w:rPr>
          <w:rFonts w:ascii="Times New Roman" w:eastAsia="Times New Roman" w:hAnsi="Times New Roman" w:cs="Times New Roman"/>
          <w:sz w:val="28"/>
          <w:szCs w:val="28"/>
          <w:lang w:eastAsia="ar-SA"/>
        </w:rPr>
        <w:t xml:space="preserve"> Договора.</w:t>
      </w:r>
      <w:r w:rsidRPr="00AD309C" w:rsidDel="00CF1A8B">
        <w:rPr>
          <w:rFonts w:ascii="Times New Roman" w:eastAsia="Times New Roman" w:hAnsi="Times New Roman" w:cs="Times New Roman"/>
          <w:sz w:val="28"/>
          <w:szCs w:val="28"/>
          <w:lang w:eastAsia="ar-SA"/>
        </w:rPr>
        <w:t xml:space="preserve"> </w:t>
      </w:r>
    </w:p>
    <w:p w14:paraId="45F33BAE"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Место выполнения работ выбирается Подрядчиком самостоятельно.</w:t>
      </w:r>
    </w:p>
    <w:p w14:paraId="1F45553C"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p>
    <w:p w14:paraId="41E39C2A" w14:textId="77777777" w:rsidR="009D67B3" w:rsidRPr="00AD309C" w:rsidRDefault="009D67B3" w:rsidP="009D67B3">
      <w:pPr>
        <w:suppressAutoHyphens/>
        <w:spacing w:before="100" w:after="100"/>
        <w:ind w:firstLine="571"/>
        <w:jc w:val="both"/>
        <w:rPr>
          <w:rFonts w:ascii="Times New Roman" w:eastAsia="Times New Roman" w:hAnsi="Times New Roman" w:cs="Times New Roman"/>
          <w:lang w:eastAsia="ar-SA"/>
        </w:rPr>
      </w:pPr>
    </w:p>
    <w:p w14:paraId="53EAC808" w14:textId="77777777" w:rsidR="00DC41AF" w:rsidRPr="00AD309C" w:rsidRDefault="00DC41AF" w:rsidP="00DC41AF">
      <w:pPr>
        <w:pStyle w:val="aa"/>
        <w:ind w:left="0"/>
        <w:jc w:val="center"/>
        <w:rPr>
          <w:b/>
        </w:rPr>
      </w:pPr>
      <w:r w:rsidRPr="00AD309C">
        <w:rPr>
          <w:b/>
        </w:rPr>
        <w:t>5. ХАРАКТЕРИСТИКИ ВЫПОЛНЯЕМЫХ РАБОТ</w:t>
      </w:r>
    </w:p>
    <w:p w14:paraId="7108AD66" w14:textId="77777777" w:rsidR="00B901CB"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Выполнение работ по изготовлению и комплектованию Продукции осуществляется на основании Заявок Заказчика. Заявка направляется на авторизованный адрес электронной почты Подрядчика в комплекте с макетом Продукции</w:t>
      </w:r>
      <w:r w:rsidR="00B901CB" w:rsidRPr="00AD309C">
        <w:rPr>
          <w:rFonts w:ascii="Times New Roman" w:eastAsia="Times New Roman" w:hAnsi="Times New Roman" w:cs="Times New Roman"/>
          <w:sz w:val="28"/>
          <w:szCs w:val="28"/>
          <w:lang w:eastAsia="ar-SA"/>
        </w:rPr>
        <w:t xml:space="preserve"> и техническими требованиями изготавливаемого тиража.</w:t>
      </w:r>
    </w:p>
    <w:p w14:paraId="74F121BB" w14:textId="77777777" w:rsidR="00DC41AF" w:rsidRPr="00AD309C" w:rsidRDefault="00B901CB"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Фактический объем работ в отчетном периоде</w:t>
      </w:r>
      <w:r w:rsidR="005F1533" w:rsidRPr="00AD309C">
        <w:rPr>
          <w:rFonts w:ascii="Times New Roman" w:eastAsia="Times New Roman" w:hAnsi="Times New Roman" w:cs="Times New Roman"/>
          <w:sz w:val="28"/>
          <w:szCs w:val="28"/>
          <w:lang w:eastAsia="ar-SA"/>
        </w:rPr>
        <w:t xml:space="preserve">, зафиксированный в Акте сдачи-приемки выполненных </w:t>
      </w:r>
      <w:r w:rsidR="009758C3" w:rsidRPr="00AD309C">
        <w:rPr>
          <w:rFonts w:ascii="Times New Roman" w:eastAsia="Times New Roman" w:hAnsi="Times New Roman" w:cs="Times New Roman"/>
          <w:sz w:val="28"/>
          <w:szCs w:val="28"/>
          <w:lang w:eastAsia="ar-SA"/>
        </w:rPr>
        <w:t>работ, определяется</w:t>
      </w:r>
      <w:r w:rsidRPr="00AD309C">
        <w:rPr>
          <w:rFonts w:ascii="Times New Roman" w:eastAsia="Times New Roman" w:hAnsi="Times New Roman" w:cs="Times New Roman"/>
          <w:sz w:val="28"/>
          <w:szCs w:val="28"/>
          <w:lang w:eastAsia="ar-SA"/>
        </w:rPr>
        <w:t xml:space="preserve"> объемом отправлений</w:t>
      </w:r>
      <w:r w:rsidR="005F1533" w:rsidRPr="00AD309C">
        <w:rPr>
          <w:rFonts w:ascii="Times New Roman" w:eastAsia="Times New Roman" w:hAnsi="Times New Roman" w:cs="Times New Roman"/>
          <w:sz w:val="28"/>
          <w:szCs w:val="28"/>
          <w:lang w:eastAsia="ar-SA"/>
        </w:rPr>
        <w:t xml:space="preserve">, сформированных в соответствии с предоставленной Заказчиком </w:t>
      </w:r>
      <w:r w:rsidRPr="00AD309C">
        <w:rPr>
          <w:rFonts w:ascii="Times New Roman" w:eastAsia="Times New Roman" w:hAnsi="Times New Roman" w:cs="Times New Roman"/>
          <w:sz w:val="28"/>
          <w:szCs w:val="28"/>
          <w:lang w:eastAsia="ar-SA"/>
        </w:rPr>
        <w:t>б</w:t>
      </w:r>
      <w:r w:rsidR="00DC41AF" w:rsidRPr="00AD309C">
        <w:rPr>
          <w:rFonts w:ascii="Times New Roman" w:eastAsia="Times New Roman" w:hAnsi="Times New Roman" w:cs="Times New Roman"/>
          <w:sz w:val="28"/>
          <w:szCs w:val="28"/>
          <w:lang w:eastAsia="ar-SA"/>
        </w:rPr>
        <w:t>аз</w:t>
      </w:r>
      <w:r w:rsidR="00AA1C78" w:rsidRPr="00AD309C">
        <w:rPr>
          <w:rFonts w:ascii="Times New Roman" w:eastAsia="Times New Roman" w:hAnsi="Times New Roman" w:cs="Times New Roman"/>
          <w:sz w:val="28"/>
          <w:szCs w:val="28"/>
          <w:lang w:eastAsia="ar-SA"/>
        </w:rPr>
        <w:t>ой</w:t>
      </w:r>
      <w:r w:rsidR="00DC41AF" w:rsidRPr="00AD309C">
        <w:rPr>
          <w:rFonts w:ascii="Times New Roman" w:eastAsia="Times New Roman" w:hAnsi="Times New Roman" w:cs="Times New Roman"/>
          <w:sz w:val="28"/>
          <w:szCs w:val="28"/>
          <w:lang w:eastAsia="ar-SA"/>
        </w:rPr>
        <w:t xml:space="preserve"> данных.   </w:t>
      </w:r>
    </w:p>
    <w:p w14:paraId="61A7F08D"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lastRenderedPageBreak/>
        <w:t>Подрядчик в течение 10 (десяти) календарных дней после окончания выполнения Работ по Заявке обязан направить Филиалу Заказчика подписанные со своей стороны: Акт сдачи-приемки выполненных Работ по соответствующей Заявке (далее – Акт сдачи-приемки выполненных Работ), товарную накладную по форме ТОРГ-12 и счет-фактуру</w:t>
      </w:r>
      <w:r w:rsidRPr="00AD309C">
        <w:rPr>
          <w:rStyle w:val="a9"/>
          <w:rFonts w:ascii="Times New Roman" w:eastAsia="Times New Roman" w:hAnsi="Times New Roman" w:cs="Times New Roman"/>
          <w:sz w:val="28"/>
          <w:szCs w:val="28"/>
        </w:rPr>
        <w:footnoteReference w:id="3"/>
      </w:r>
      <w:r w:rsidRPr="00AD309C">
        <w:rPr>
          <w:rFonts w:ascii="Times New Roman" w:eastAsia="Times New Roman" w:hAnsi="Times New Roman" w:cs="Times New Roman"/>
          <w:sz w:val="28"/>
          <w:szCs w:val="28"/>
          <w:lang w:eastAsia="ar-SA"/>
        </w:rPr>
        <w:t>. Приемка выполненных Работ и их результата по каждой из Заявок осуществляется Филиалом Заказчиком Заказчика в течение 15 (пятнадцати) рабочих дней с даты получения указанных документов.</w:t>
      </w:r>
    </w:p>
    <w:p w14:paraId="02C4478A"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При приемке выполненных Работ по Заявке и их результата Филиал Заказчика проводит проверку соответствия выполненных Работ и их результата требованиям, установленным настоящим Договором, Заявкой, Техническими требованиями,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РФ.</w:t>
      </w:r>
    </w:p>
    <w:p w14:paraId="3EF92557"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Приемка выполненных Работ по Заявке и их результата осуществляется уполномоченным </w:t>
      </w:r>
      <w:r w:rsidR="009758C3" w:rsidRPr="00AD309C">
        <w:rPr>
          <w:rFonts w:ascii="Times New Roman" w:eastAsia="Times New Roman" w:hAnsi="Times New Roman" w:cs="Times New Roman"/>
          <w:sz w:val="28"/>
          <w:szCs w:val="28"/>
          <w:lang w:eastAsia="ar-SA"/>
        </w:rPr>
        <w:t>сотруд</w:t>
      </w:r>
      <w:r w:rsidRPr="00AD309C">
        <w:rPr>
          <w:rFonts w:ascii="Times New Roman" w:eastAsia="Times New Roman" w:hAnsi="Times New Roman" w:cs="Times New Roman"/>
          <w:sz w:val="28"/>
          <w:szCs w:val="28"/>
          <w:lang w:eastAsia="ar-SA"/>
        </w:rPr>
        <w:t>ником Филиала Заказчика или приемочной комиссией Заказчика в соответствии с локальными нормативными актами Заказчика. Филиала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Филиала Заказчик осуществляет приемку без участия Подрядчика.</w:t>
      </w:r>
    </w:p>
    <w:p w14:paraId="771A5AE3"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Подрядчик в течение 10 (десяти) календарных дней после окончания отчетного периода обязан направить Заказчику Сводный акт сдачи-приемки выполненных Работ за отчетный период в 2 (двух) экземплярах, подписанный Подрядчиком (далее- Сводный акт сдачи-приемки выполненных Работ). </w:t>
      </w:r>
    </w:p>
    <w:p w14:paraId="491DB6F7" w14:textId="77777777" w:rsidR="00DC41AF" w:rsidRPr="00AD309C" w:rsidRDefault="00DC41AF" w:rsidP="00DC41AF">
      <w:pPr>
        <w:spacing w:after="0" w:line="240" w:lineRule="auto"/>
        <w:ind w:firstLine="567"/>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Приемка выполненных Работ и их результата по Заявкам в отчётном периоде осуществляется Заказчиком в течение 15 (пятнадцати) рабочих дней с даты получения Сводного акта сдачи-приемки выполненных Работ. При несогласии с представленными в Сводном акте сдачи-приемки выполненных Работ данными, Заказчик направляет Подрядчику с сопроводительным письмом мотивированный отказ от подписания Сводного акта сдачи-приемки выполненных Работ. Подрядчик в течении 5</w:t>
      </w:r>
      <w:r w:rsidR="009758C3"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(пяти) рабочих дней с даты получения от Заказчика мотивированного отказа в подписании Сводного акта сдачи-приемки выполненных Работ, устраняет замечания и передает уточненный Сводный акт сдачи-приемки выполненных Работ. При отсутствии замечаний по Сводному акту сдачи-приемки выполненных Работ Заказчик подписывает Сводный акт сдачи-приемки выполненных Работ и передает один экземпляр Подрядчику.</w:t>
      </w:r>
    </w:p>
    <w:p w14:paraId="14010F5B" w14:textId="77777777" w:rsidR="009758C3" w:rsidRPr="00AD309C" w:rsidRDefault="009758C3" w:rsidP="00DC41AF">
      <w:pPr>
        <w:spacing w:after="0" w:line="240" w:lineRule="auto"/>
        <w:ind w:firstLine="567"/>
        <w:jc w:val="both"/>
        <w:rPr>
          <w:rFonts w:ascii="Times New Roman" w:eastAsia="Times New Roman" w:hAnsi="Times New Roman" w:cs="Times New Roman"/>
          <w:b/>
          <w:sz w:val="28"/>
          <w:szCs w:val="28"/>
        </w:rPr>
      </w:pPr>
    </w:p>
    <w:p w14:paraId="07B6BF93" w14:textId="77777777" w:rsidR="00DC41AF" w:rsidRPr="00AD309C" w:rsidRDefault="00DC41AF" w:rsidP="00DC41AF">
      <w:pPr>
        <w:spacing w:after="0" w:line="240" w:lineRule="auto"/>
        <w:jc w:val="center"/>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w:t>
      </w:r>
      <w:r w:rsidRPr="00AD309C">
        <w:rPr>
          <w:rFonts w:ascii="Times New Roman" w:eastAsia="Times New Roman" w:hAnsi="Times New Roman" w:cs="Times New Roman"/>
          <w:b/>
          <w:sz w:val="28"/>
          <w:szCs w:val="28"/>
        </w:rPr>
        <w:tab/>
        <w:t>ТРЕБОВАНИЯ К ПОРЯДКУ ВЫПОЛНЕНИЯ РАБОТ</w:t>
      </w:r>
    </w:p>
    <w:p w14:paraId="08E00FA5" w14:textId="77777777" w:rsidR="00DC41AF" w:rsidRPr="00AD309C" w:rsidRDefault="00DC41AF" w:rsidP="00DC41AF">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 xml:space="preserve"> </w:t>
      </w:r>
    </w:p>
    <w:p w14:paraId="16C4EAFC" w14:textId="77777777" w:rsidR="00DC41AF" w:rsidRPr="00AD309C" w:rsidRDefault="00DC41AF" w:rsidP="00DC41AF">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6.1.</w:t>
      </w:r>
      <w:r w:rsidRPr="00AD309C">
        <w:rPr>
          <w:rFonts w:ascii="Times New Roman" w:eastAsia="Times New Roman" w:hAnsi="Times New Roman" w:cs="Times New Roman"/>
          <w:b/>
          <w:sz w:val="28"/>
          <w:szCs w:val="28"/>
        </w:rPr>
        <w:tab/>
        <w:t xml:space="preserve"> Требования к качеству работ</w:t>
      </w:r>
    </w:p>
    <w:p w14:paraId="1B77884F"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lastRenderedPageBreak/>
        <w:t>Все отпечатанные или проштампованные на Продукции элементы должны быть четкими и легко читаемыми, без подтеков, пятен и следов от выщипывания волокон бумаги. Пробельные участки должны быть без загрязнений и следов краски.</w:t>
      </w:r>
    </w:p>
    <w:p w14:paraId="53B51278"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Переменные данные, наносимые на Продукцию, должны соответствовать макету Продукции и Базе данных, направляемым Заказчиком Подрядчику в комплекте с Заявкой. Разрешение печати переменных данных: не менее 600 </w:t>
      </w:r>
      <w:r w:rsidRPr="00AD309C">
        <w:rPr>
          <w:rFonts w:ascii="Times New Roman" w:eastAsia="Times New Roman" w:hAnsi="Times New Roman" w:cs="Times New Roman"/>
          <w:sz w:val="28"/>
          <w:szCs w:val="28"/>
          <w:lang w:val="en-US"/>
        </w:rPr>
        <w:t>dpi</w:t>
      </w:r>
      <w:r w:rsidRPr="00AD309C">
        <w:rPr>
          <w:rFonts w:ascii="Times New Roman" w:eastAsia="Times New Roman" w:hAnsi="Times New Roman" w:cs="Times New Roman"/>
          <w:sz w:val="28"/>
          <w:szCs w:val="28"/>
        </w:rPr>
        <w:t>.</w:t>
      </w:r>
    </w:p>
    <w:p w14:paraId="64926247" w14:textId="77777777" w:rsidR="00DC41AF" w:rsidRPr="00AD309C" w:rsidRDefault="00DC41AF" w:rsidP="00DC41AF">
      <w:pPr>
        <w:pStyle w:val="aa"/>
        <w:tabs>
          <w:tab w:val="left" w:pos="851"/>
        </w:tabs>
        <w:ind w:left="0" w:firstLine="539"/>
        <w:jc w:val="both"/>
        <w:rPr>
          <w:sz w:val="28"/>
          <w:szCs w:val="28"/>
        </w:rPr>
      </w:pPr>
      <w:r w:rsidRPr="00AD309C">
        <w:rPr>
          <w:sz w:val="28"/>
          <w:szCs w:val="28"/>
        </w:rPr>
        <w:t xml:space="preserve">При печати Продукции офсетным способом должны учитываться требования ГОСТ Р 54766-2011 (ИСО 12647-2:2004) «Национальный стандарт Российской Федерации. Технология полиграфии. Контроль процесса изготовления цифровых файлов, растровых </w:t>
      </w:r>
      <w:proofErr w:type="spellStart"/>
      <w:r w:rsidRPr="00AD309C">
        <w:rPr>
          <w:sz w:val="28"/>
          <w:szCs w:val="28"/>
        </w:rPr>
        <w:t>цветоделений</w:t>
      </w:r>
      <w:proofErr w:type="spellEnd"/>
      <w:r w:rsidRPr="00AD309C">
        <w:rPr>
          <w:sz w:val="28"/>
          <w:szCs w:val="28"/>
        </w:rPr>
        <w:t>, пробных и тиражных оттисков. Часть 2. Процессы офсетной печати».</w:t>
      </w:r>
    </w:p>
    <w:p w14:paraId="5ED13215" w14:textId="77777777" w:rsidR="00DC41AF" w:rsidRPr="00AD309C" w:rsidRDefault="00DC41AF" w:rsidP="00DC41AF">
      <w:pPr>
        <w:pStyle w:val="aa"/>
        <w:tabs>
          <w:tab w:val="left" w:pos="851"/>
        </w:tabs>
        <w:ind w:left="0" w:firstLine="539"/>
        <w:jc w:val="both"/>
        <w:rPr>
          <w:sz w:val="28"/>
          <w:szCs w:val="28"/>
        </w:rPr>
      </w:pPr>
    </w:p>
    <w:p w14:paraId="1A7B25E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6.2. Условия выполнения работ</w:t>
      </w:r>
    </w:p>
    <w:p w14:paraId="0168B87A"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Адрес доставки Продукции: в соответствии с Приложением №4 к настоящему Техническому заданию.</w:t>
      </w:r>
    </w:p>
    <w:p w14:paraId="2979D958"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Доставка осуществляется в стандартные рабочие часы (с понедельника по пятницу с 9:00 до 18:00 по местному времени). Подрядчик обязан уведомить Заказчика о времени доставки не позднее чем за 1 (один) календарный день до даты поставки путем направления уведомления на авторизованный адрес электронной почты. </w:t>
      </w:r>
    </w:p>
    <w:p w14:paraId="4293C136"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Доставка осуществляется Подрядчиком собственным транспортом или с привлечением транспорта третьих лиц по адресам, указанным в Приложении №4 к Техническому заданию. Разгрузка и размещение Продукции в местах хранения Заказчика осуществляются силами Подрядчика. </w:t>
      </w:r>
    </w:p>
    <w:p w14:paraId="39681B75"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Стоимость доставки тарифицируется исходя из стоимости 1 (одного) </w:t>
      </w:r>
      <w:proofErr w:type="spellStart"/>
      <w:r w:rsidRPr="00AD309C">
        <w:rPr>
          <w:rFonts w:ascii="Times New Roman" w:eastAsia="Times New Roman" w:hAnsi="Times New Roman" w:cs="Times New Roman"/>
          <w:sz w:val="28"/>
          <w:szCs w:val="28"/>
          <w:lang w:eastAsia="ar-SA"/>
        </w:rPr>
        <w:t>паллето</w:t>
      </w:r>
      <w:proofErr w:type="spellEnd"/>
      <w:r w:rsidRPr="00AD309C">
        <w:rPr>
          <w:rFonts w:ascii="Times New Roman" w:eastAsia="Times New Roman" w:hAnsi="Times New Roman" w:cs="Times New Roman"/>
          <w:sz w:val="28"/>
          <w:szCs w:val="28"/>
          <w:lang w:eastAsia="ar-SA"/>
        </w:rPr>
        <w:t xml:space="preserve">-места и адреса доставки согласно </w:t>
      </w:r>
      <w:r w:rsidRPr="00AD309C">
        <w:rPr>
          <w:rFonts w:ascii="Times New Roman" w:hAnsi="Times New Roman" w:cs="Times New Roman"/>
          <w:sz w:val="28"/>
          <w:szCs w:val="28"/>
        </w:rPr>
        <w:t>Приложени</w:t>
      </w:r>
      <w:r w:rsidR="00A40E72" w:rsidRPr="00AD309C">
        <w:rPr>
          <w:rFonts w:ascii="Times New Roman" w:hAnsi="Times New Roman" w:cs="Times New Roman"/>
          <w:sz w:val="28"/>
          <w:szCs w:val="28"/>
        </w:rPr>
        <w:t>ю</w:t>
      </w:r>
      <w:r w:rsidRPr="00AD309C">
        <w:rPr>
          <w:rFonts w:ascii="Times New Roman" w:hAnsi="Times New Roman" w:cs="Times New Roman"/>
          <w:sz w:val="28"/>
          <w:szCs w:val="28"/>
        </w:rPr>
        <w:t xml:space="preserve"> №</w:t>
      </w:r>
      <w:r w:rsidR="009758C3" w:rsidRPr="00AD309C">
        <w:rPr>
          <w:rFonts w:ascii="Times New Roman" w:hAnsi="Times New Roman" w:cs="Times New Roman"/>
          <w:sz w:val="28"/>
          <w:szCs w:val="28"/>
        </w:rPr>
        <w:t>4</w:t>
      </w:r>
      <w:r w:rsidR="00A40E72" w:rsidRPr="00AD309C">
        <w:rPr>
          <w:rFonts w:ascii="Times New Roman" w:eastAsia="Times New Roman" w:hAnsi="Times New Roman" w:cs="Times New Roman"/>
          <w:sz w:val="28"/>
          <w:szCs w:val="28"/>
          <w:lang w:eastAsia="ar-SA"/>
        </w:rPr>
        <w:t xml:space="preserve"> к Техническому заданию</w:t>
      </w:r>
      <w:r w:rsidR="009758C3" w:rsidRPr="00AD309C">
        <w:rPr>
          <w:rFonts w:ascii="Times New Roman" w:hAnsi="Times New Roman" w:cs="Times New Roman"/>
          <w:sz w:val="28"/>
          <w:szCs w:val="28"/>
        </w:rPr>
        <w:t xml:space="preserve"> </w:t>
      </w:r>
      <w:r w:rsidR="009758C3" w:rsidRPr="00AD309C">
        <w:rPr>
          <w:rFonts w:ascii="Times New Roman" w:eastAsia="Times New Roman" w:hAnsi="Times New Roman" w:cs="Times New Roman"/>
          <w:sz w:val="28"/>
          <w:szCs w:val="28"/>
          <w:lang w:eastAsia="ar-SA"/>
        </w:rPr>
        <w:t>и</w:t>
      </w:r>
      <w:r w:rsidRPr="00AD309C">
        <w:rPr>
          <w:rFonts w:ascii="Times New Roman" w:eastAsia="Times New Roman" w:hAnsi="Times New Roman" w:cs="Times New Roman"/>
          <w:sz w:val="28"/>
          <w:szCs w:val="28"/>
          <w:lang w:eastAsia="ar-SA"/>
        </w:rPr>
        <w:t xml:space="preserve"> оплачивается Заказчиком отдельно. </w:t>
      </w:r>
    </w:p>
    <w:p w14:paraId="69F229C6"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p>
    <w:p w14:paraId="0A397BB5" w14:textId="77777777" w:rsidR="00DC41AF" w:rsidRPr="00AD309C" w:rsidRDefault="00DC41AF" w:rsidP="00DC41AF">
      <w:pPr>
        <w:tabs>
          <w:tab w:val="left" w:pos="1134"/>
        </w:tabs>
        <w:spacing w:after="0" w:line="240" w:lineRule="auto"/>
        <w:ind w:firstLine="851"/>
        <w:jc w:val="both"/>
        <w:outlineLvl w:val="0"/>
        <w:rPr>
          <w:rFonts w:ascii="Times New Roman" w:eastAsia="Times New Roman" w:hAnsi="Times New Roman" w:cs="Times New Roman"/>
          <w:b/>
          <w:sz w:val="28"/>
          <w:szCs w:val="28"/>
        </w:rPr>
      </w:pPr>
    </w:p>
    <w:p w14:paraId="5A4B7C02" w14:textId="77777777" w:rsidR="00DC41AF" w:rsidRPr="00AD309C" w:rsidRDefault="00DC41AF" w:rsidP="00DC41AF">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6.2.1. Требования к упаковке, маркировке</w:t>
      </w:r>
    </w:p>
    <w:p w14:paraId="1CE14DD8" w14:textId="77777777" w:rsidR="00DC41AF" w:rsidRPr="00AD309C" w:rsidRDefault="00DC41AF" w:rsidP="00DC41AF">
      <w:pPr>
        <w:spacing w:after="0" w:line="240" w:lineRule="auto"/>
        <w:jc w:val="both"/>
        <w:outlineLvl w:val="0"/>
        <w:rPr>
          <w:rFonts w:ascii="Times New Roman" w:eastAsia="Times New Roman" w:hAnsi="Times New Roman" w:cs="Times New Roman"/>
          <w:b/>
          <w:sz w:val="28"/>
          <w:szCs w:val="28"/>
        </w:rPr>
      </w:pPr>
    </w:p>
    <w:p w14:paraId="0A740747"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Продукция должна быть упакована в короба из гофрированного картона (Картон Т23 С ГОСТ Р 52901-2007 «Национальный стандарт Российской Федерации. Картон гофрированный для упаковки продукции. Технические условия»</w:t>
      </w:r>
      <w:r w:rsidR="005F2642" w:rsidRPr="00AD309C">
        <w:rPr>
          <w:rFonts w:ascii="Times New Roman" w:eastAsia="Times New Roman" w:hAnsi="Times New Roman" w:cs="Times New Roman"/>
          <w:sz w:val="28"/>
          <w:szCs w:val="28"/>
        </w:rPr>
        <w:t>)</w:t>
      </w:r>
      <w:r w:rsidRPr="00AD309C">
        <w:rPr>
          <w:rFonts w:ascii="Times New Roman" w:eastAsia="Times New Roman" w:hAnsi="Times New Roman" w:cs="Times New Roman"/>
          <w:sz w:val="28"/>
          <w:szCs w:val="28"/>
        </w:rPr>
        <w:t>, подобранные по размеру и весу Продукции. Вес короба не должен превышать 7 (семи) килограммов. Внутри каждого короба должно быть не менее 4 (четырех) поперечных картонных прокладок, препятствующих сгибанию и скручиванию Продукции. Каждая партия должна содержать сопроводительные реестры по форме Приложения №1 к настоящему Техническому заданию</w:t>
      </w:r>
      <w:r w:rsidR="005F2642" w:rsidRPr="00AD309C">
        <w:rPr>
          <w:rFonts w:ascii="Times New Roman" w:eastAsia="Times New Roman" w:hAnsi="Times New Roman" w:cs="Times New Roman"/>
          <w:sz w:val="28"/>
          <w:szCs w:val="28"/>
        </w:rPr>
        <w:t xml:space="preserve"> либо по форме Ф103 (уставленная Обществом форма отчетности)</w:t>
      </w:r>
      <w:r w:rsidRPr="00AD309C">
        <w:rPr>
          <w:rFonts w:ascii="Times New Roman" w:eastAsia="Times New Roman" w:hAnsi="Times New Roman" w:cs="Times New Roman"/>
          <w:sz w:val="28"/>
          <w:szCs w:val="28"/>
        </w:rPr>
        <w:t>.</w:t>
      </w:r>
    </w:p>
    <w:p w14:paraId="2047DDED"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Конструкция и материал короба должны исключать повреждение Продукции при транспортировке и погрузочно-разгрузочных работах.</w:t>
      </w:r>
    </w:p>
    <w:p w14:paraId="00198A3E"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lastRenderedPageBreak/>
        <w:t>Не допускается наличие каких-либо надписей или товарных знаков на внешней поверхности упаковки. Каждый короб должен быть снабжен маркировочным ярлыком с указанием следующей информации:</w:t>
      </w:r>
    </w:p>
    <w:p w14:paraId="6ED92863"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w:t>
      </w:r>
      <w:r w:rsidRPr="00AD309C">
        <w:rPr>
          <w:rFonts w:ascii="Times New Roman" w:hAnsi="Times New Roman" w:cs="Times New Roman"/>
          <w:sz w:val="28"/>
          <w:szCs w:val="28"/>
        </w:rPr>
        <w:t xml:space="preserve"> </w:t>
      </w:r>
      <w:r w:rsidRPr="00AD309C">
        <w:rPr>
          <w:rFonts w:ascii="Times New Roman" w:eastAsia="Times New Roman" w:hAnsi="Times New Roman" w:cs="Times New Roman"/>
          <w:sz w:val="28"/>
          <w:szCs w:val="28"/>
        </w:rPr>
        <w:t>наименование и адрес предприятия-изготовителя или его товарный знак (при наличии);</w:t>
      </w:r>
    </w:p>
    <w:p w14:paraId="1BEF6331"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наименование и адрес Грузополучателя;</w:t>
      </w:r>
    </w:p>
    <w:p w14:paraId="49BD0E6A"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условное обозначение Продукции;</w:t>
      </w:r>
    </w:p>
    <w:p w14:paraId="74DEDA83"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количество Продукции в коробе;</w:t>
      </w:r>
    </w:p>
    <w:p w14:paraId="2471C3E9"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номер заявки;</w:t>
      </w:r>
    </w:p>
    <w:p w14:paraId="3B757FE9"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внутренний номер заказа в типографии;</w:t>
      </w:r>
    </w:p>
    <w:p w14:paraId="25B8E550"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w:t>
      </w:r>
      <w:r w:rsidRPr="00AD309C">
        <w:rPr>
          <w:rFonts w:ascii="Times New Roman" w:hAnsi="Times New Roman" w:cs="Times New Roman"/>
          <w:sz w:val="28"/>
          <w:szCs w:val="28"/>
        </w:rPr>
        <w:t xml:space="preserve"> </w:t>
      </w:r>
      <w:r w:rsidRPr="00AD309C">
        <w:rPr>
          <w:rFonts w:ascii="Times New Roman" w:eastAsia="Times New Roman" w:hAnsi="Times New Roman" w:cs="Times New Roman"/>
          <w:sz w:val="28"/>
          <w:szCs w:val="28"/>
        </w:rPr>
        <w:t>дату выработки;</w:t>
      </w:r>
    </w:p>
    <w:p w14:paraId="4141F578"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порядковый номер короба в партии и общее количество коробов в партии</w:t>
      </w:r>
    </w:p>
    <w:p w14:paraId="1A72DA68" w14:textId="77777777" w:rsidR="00DC41AF" w:rsidRPr="00AD309C" w:rsidRDefault="00DC41AF" w:rsidP="00DC41AF">
      <w:pPr>
        <w:spacing w:after="0" w:line="240" w:lineRule="auto"/>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rPr>
        <w:t>На каждый короб должны наноситься следующие манипуляционные знаки: "Крюками не брать", "Беречь от влаги".</w:t>
      </w:r>
      <w:r w:rsidRPr="00AD309C">
        <w:rPr>
          <w:rFonts w:ascii="Times New Roman" w:eastAsia="Times New Roman" w:hAnsi="Times New Roman" w:cs="Times New Roman"/>
          <w:sz w:val="28"/>
          <w:szCs w:val="28"/>
          <w:lang w:eastAsia="ar-SA"/>
        </w:rPr>
        <w:t xml:space="preserve"> </w:t>
      </w:r>
    </w:p>
    <w:p w14:paraId="43318B24" w14:textId="046818EE" w:rsidR="00DC41AF" w:rsidRPr="00AD309C" w:rsidRDefault="00DC41AF" w:rsidP="00DC41AF">
      <w:pPr>
        <w:spacing w:after="0" w:line="240" w:lineRule="auto"/>
        <w:ind w:firstLine="70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Поставщик обязан поставлять Продукцию, упакованную в соответствии с настоящим пунктом и загруженную на поддоны (паллеты) размером 800×1200×144 мм. Высота паллета вместе с уложенной продукцией не должна превышать 150 см. Вес паллеты не должен превышать 500 кг</w:t>
      </w:r>
      <w:r w:rsidR="00993ECC">
        <w:rPr>
          <w:rFonts w:ascii="Times New Roman" w:eastAsia="Times New Roman" w:hAnsi="Times New Roman" w:cs="Times New Roman"/>
          <w:sz w:val="28"/>
          <w:szCs w:val="28"/>
        </w:rPr>
        <w:t>.</w:t>
      </w:r>
      <w:r w:rsidRPr="00AD309C">
        <w:rPr>
          <w:rFonts w:ascii="Times New Roman" w:eastAsia="Times New Roman" w:hAnsi="Times New Roman" w:cs="Times New Roman"/>
          <w:sz w:val="28"/>
          <w:szCs w:val="28"/>
        </w:rPr>
        <w:t xml:space="preserve"> </w:t>
      </w:r>
      <w:r w:rsidR="00993ECC">
        <w:rPr>
          <w:rFonts w:ascii="Times New Roman" w:eastAsia="Times New Roman" w:hAnsi="Times New Roman" w:cs="Times New Roman"/>
          <w:sz w:val="28"/>
          <w:szCs w:val="28"/>
        </w:rPr>
        <w:t>б</w:t>
      </w:r>
      <w:r w:rsidR="00993ECC" w:rsidRPr="00AD309C">
        <w:rPr>
          <w:rFonts w:ascii="Times New Roman" w:eastAsia="Times New Roman" w:hAnsi="Times New Roman" w:cs="Times New Roman"/>
          <w:sz w:val="28"/>
          <w:szCs w:val="28"/>
        </w:rPr>
        <w:t>рутто</w:t>
      </w:r>
      <w:r w:rsidRPr="00AD309C">
        <w:rPr>
          <w:rFonts w:ascii="Times New Roman" w:eastAsia="Times New Roman" w:hAnsi="Times New Roman" w:cs="Times New Roman"/>
          <w:sz w:val="28"/>
          <w:szCs w:val="28"/>
        </w:rPr>
        <w:t>. Короба из гофрированного картона не должны выступать за края поддона. Между поддоном и первым рядом должна быть картонная прокладка. Продукция на поддоне должна плотно оборачиваться стрейч - пленкой, без крена, обеспечивая устойчивое положение Продукции на поддоне во время перемещения. Транспортная упаковка должна обеспечивать сохранность Продукции во время транспортировки, погрузо-разгрузочных работ.</w:t>
      </w:r>
    </w:p>
    <w:p w14:paraId="5EB3C93B" w14:textId="77777777" w:rsidR="00DC41AF" w:rsidRPr="00AD309C" w:rsidRDefault="00DC41AF" w:rsidP="00DC41AF">
      <w:pPr>
        <w:spacing w:after="0" w:line="240" w:lineRule="auto"/>
        <w:jc w:val="both"/>
        <w:rPr>
          <w:rFonts w:ascii="Times New Roman" w:eastAsia="Times New Roman" w:hAnsi="Times New Roman" w:cs="Times New Roman"/>
          <w:sz w:val="28"/>
          <w:szCs w:val="28"/>
        </w:rPr>
      </w:pPr>
    </w:p>
    <w:p w14:paraId="323BBE84" w14:textId="77777777" w:rsidR="00DC41AF" w:rsidRPr="00AD309C" w:rsidRDefault="00DC41AF" w:rsidP="00DC41AF">
      <w:pPr>
        <w:tabs>
          <w:tab w:val="left" w:pos="1134"/>
        </w:tabs>
        <w:spacing w:after="0" w:line="240" w:lineRule="auto"/>
        <w:jc w:val="both"/>
        <w:outlineLvl w:val="0"/>
        <w:rPr>
          <w:rFonts w:ascii="Times New Roman" w:eastAsia="Times New Roman" w:hAnsi="Times New Roman" w:cs="Times New Roman"/>
          <w:b/>
          <w:sz w:val="28"/>
          <w:szCs w:val="28"/>
        </w:rPr>
      </w:pPr>
    </w:p>
    <w:p w14:paraId="39089EE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6.3.</w:t>
      </w:r>
      <w:r w:rsidRPr="00AD309C">
        <w:rPr>
          <w:rFonts w:ascii="Times New Roman" w:eastAsia="Times New Roman" w:hAnsi="Times New Roman" w:cs="Times New Roman"/>
          <w:b/>
          <w:sz w:val="28"/>
          <w:szCs w:val="28"/>
        </w:rPr>
        <w:tab/>
        <w:t xml:space="preserve"> Требования к безопасности</w:t>
      </w:r>
    </w:p>
    <w:p w14:paraId="1AC3D7CF"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Не установлены.</w:t>
      </w:r>
    </w:p>
    <w:p w14:paraId="663AF14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7E46D26F" w14:textId="77777777" w:rsidR="00DC41AF" w:rsidRPr="00AD309C" w:rsidRDefault="00DC41AF" w:rsidP="00DC41AF">
      <w:pPr>
        <w:tabs>
          <w:tab w:val="left" w:pos="1134"/>
        </w:tabs>
        <w:spacing w:after="0" w:line="240" w:lineRule="auto"/>
        <w:ind w:firstLine="567"/>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6.4.</w:t>
      </w:r>
      <w:r w:rsidRPr="00AD309C">
        <w:rPr>
          <w:rFonts w:ascii="Times New Roman" w:eastAsia="Times New Roman" w:hAnsi="Times New Roman" w:cs="Times New Roman"/>
          <w:b/>
          <w:sz w:val="28"/>
          <w:szCs w:val="28"/>
        </w:rPr>
        <w:tab/>
        <w:t xml:space="preserve"> Требования к конфиденциальности</w:t>
      </w:r>
    </w:p>
    <w:p w14:paraId="7E03DB84" w14:textId="77777777" w:rsidR="00DC41AF" w:rsidRPr="00AD309C" w:rsidRDefault="00DC41AF" w:rsidP="00DC41AF">
      <w:pPr>
        <w:tabs>
          <w:tab w:val="left" w:pos="851"/>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и/или ставших ему известными в ходе выполнения работ.</w:t>
      </w:r>
    </w:p>
    <w:p w14:paraId="75094612" w14:textId="77777777" w:rsidR="00DC41AF" w:rsidRPr="00AD309C" w:rsidRDefault="00DC41AF" w:rsidP="00DC41AF">
      <w:pPr>
        <w:tabs>
          <w:tab w:val="left" w:pos="851"/>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При выполнении работ должны быть соблюдены требования Федерального закона Российской Федерации от 27 июля 2006 года № 152-ФЗ «О персональных данных». В случае привлечения субподрядчиков (третьих лиц) Подрядчик гарантирует Заказчику соблюдение субподрядчиками (третьими лицами) положений Федерального закона от 27 июля 2006 года № 152-ФЗ «О персональных данных».</w:t>
      </w:r>
    </w:p>
    <w:p w14:paraId="7FD208C3" w14:textId="77777777" w:rsidR="00DC41AF" w:rsidRPr="00AD309C" w:rsidRDefault="00DC41AF" w:rsidP="00DC41AF">
      <w:pPr>
        <w:tabs>
          <w:tab w:val="left" w:pos="1134"/>
        </w:tabs>
        <w:spacing w:after="0" w:line="240" w:lineRule="auto"/>
        <w:jc w:val="both"/>
        <w:outlineLvl w:val="0"/>
        <w:rPr>
          <w:rFonts w:ascii="Times New Roman" w:eastAsia="Times New Roman" w:hAnsi="Times New Roman" w:cs="Times New Roman"/>
          <w:b/>
          <w:sz w:val="28"/>
          <w:szCs w:val="28"/>
        </w:rPr>
      </w:pPr>
    </w:p>
    <w:p w14:paraId="37A71428" w14:textId="77777777" w:rsidR="00DC41AF" w:rsidRPr="00AD309C" w:rsidRDefault="00DC41AF" w:rsidP="00DC41AF">
      <w:pPr>
        <w:tabs>
          <w:tab w:val="left" w:pos="851"/>
        </w:tabs>
        <w:spacing w:after="0" w:line="240" w:lineRule="auto"/>
        <w:ind w:firstLine="539"/>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6.5.</w:t>
      </w:r>
      <w:r w:rsidRPr="00AD309C">
        <w:rPr>
          <w:rFonts w:ascii="Times New Roman" w:eastAsia="Times New Roman" w:hAnsi="Times New Roman" w:cs="Times New Roman"/>
          <w:b/>
          <w:sz w:val="28"/>
          <w:szCs w:val="28"/>
        </w:rPr>
        <w:tab/>
        <w:t xml:space="preserve"> Требования к сдаче-приемке работ</w:t>
      </w:r>
    </w:p>
    <w:p w14:paraId="1FBD0AFD"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325B583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Приемка выполненных Работ и их результата по каждой из Заявок осуществляется Филиалом Заказчиком Заказчика в течение 15 (пятнадцати) </w:t>
      </w:r>
      <w:r w:rsidRPr="00AD309C">
        <w:rPr>
          <w:rFonts w:ascii="Times New Roman" w:eastAsia="Times New Roman" w:hAnsi="Times New Roman" w:cs="Times New Roman"/>
          <w:sz w:val="28"/>
          <w:szCs w:val="28"/>
        </w:rPr>
        <w:lastRenderedPageBreak/>
        <w:t xml:space="preserve">рабочих дней с даты получения следующих документов: </w:t>
      </w:r>
      <w:r w:rsidRPr="00AD309C">
        <w:rPr>
          <w:rFonts w:ascii="Times New Roman" w:eastAsia="Times New Roman" w:hAnsi="Times New Roman" w:cs="Times New Roman"/>
          <w:sz w:val="28"/>
          <w:szCs w:val="28"/>
          <w:lang w:eastAsia="ar-SA"/>
        </w:rPr>
        <w:t>Акта сдачи-приемки выполненных Работ, товарной накладной по форме ТОРГ-12 и счет-фактуры</w:t>
      </w:r>
      <w:r w:rsidRPr="00AD309C">
        <w:rPr>
          <w:rStyle w:val="a9"/>
          <w:rFonts w:ascii="Times New Roman" w:eastAsia="Times New Roman" w:hAnsi="Times New Roman" w:cs="Times New Roman"/>
          <w:sz w:val="28"/>
          <w:szCs w:val="28"/>
        </w:rPr>
        <w:footnoteReference w:id="4"/>
      </w:r>
      <w:r w:rsidRPr="00AD309C">
        <w:rPr>
          <w:rFonts w:ascii="Times New Roman" w:eastAsia="Times New Roman" w:hAnsi="Times New Roman" w:cs="Times New Roman"/>
          <w:sz w:val="28"/>
          <w:szCs w:val="28"/>
          <w:lang w:eastAsia="ar-SA"/>
        </w:rPr>
        <w:t>.</w:t>
      </w:r>
    </w:p>
    <w:p w14:paraId="7552FFD4"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0C2D526B"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При приемке выполненных Работ по Заявке и их результата Заказчик проводит проверку соответствия выполненных Работ по Заявке и их результата условиям Договора, в том числе условиям Заявки, Технических требований, иных приложений к Договору, а также положениям законодательства Российской Федерации, иных нормативных правовых актов Российской Федерации, иным обязательным правилам и требованиям.</w:t>
      </w:r>
    </w:p>
    <w:p w14:paraId="41BF83A6"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6B2A5AA8"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6.6.</w:t>
      </w:r>
      <w:r w:rsidRPr="00AD309C">
        <w:rPr>
          <w:rFonts w:ascii="Times New Roman" w:eastAsia="Times New Roman" w:hAnsi="Times New Roman" w:cs="Times New Roman"/>
          <w:b/>
          <w:sz w:val="28"/>
          <w:szCs w:val="28"/>
        </w:rPr>
        <w:tab/>
        <w:t xml:space="preserve"> Требования по передаче заказчику технических и иных документов (оформление результатов работ)</w:t>
      </w:r>
    </w:p>
    <w:p w14:paraId="52E4D9B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Подрядчик обязан направить Заказчику следующие отчетные документы:</w:t>
      </w:r>
    </w:p>
    <w:p w14:paraId="30801C1D"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акт сдачи-приемки выполненных Работ по соответствующей Заявке;</w:t>
      </w:r>
    </w:p>
    <w:p w14:paraId="3DC362F2"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сводный акт сдачи-приемки выполненных Работ;</w:t>
      </w:r>
    </w:p>
    <w:p w14:paraId="0BB7B2A9"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товарная накладная по форме ТОРГ-12; </w:t>
      </w:r>
    </w:p>
    <w:p w14:paraId="214DC19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подписанная со стороны Подрядчика;</w:t>
      </w:r>
    </w:p>
    <w:p w14:paraId="3F082FD8"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счет-фактуру</w:t>
      </w:r>
      <w:r w:rsidRPr="00AD309C">
        <w:rPr>
          <w:rStyle w:val="a9"/>
          <w:rFonts w:ascii="Times New Roman" w:eastAsia="Times New Roman" w:hAnsi="Times New Roman" w:cs="Times New Roman"/>
          <w:sz w:val="28"/>
          <w:szCs w:val="28"/>
        </w:rPr>
        <w:footnoteReference w:id="5"/>
      </w:r>
      <w:r w:rsidRPr="00AD309C">
        <w:rPr>
          <w:rFonts w:ascii="Times New Roman" w:eastAsia="Times New Roman" w:hAnsi="Times New Roman" w:cs="Times New Roman"/>
          <w:sz w:val="28"/>
          <w:szCs w:val="28"/>
        </w:rPr>
        <w:t>.</w:t>
      </w:r>
    </w:p>
    <w:p w14:paraId="38204C9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w:t>
      </w:r>
    </w:p>
    <w:p w14:paraId="4C67090B"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7.</w:t>
      </w:r>
      <w:r w:rsidRPr="00AD309C">
        <w:rPr>
          <w:rFonts w:ascii="Times New Roman" w:eastAsia="Times New Roman" w:hAnsi="Times New Roman" w:cs="Times New Roman"/>
          <w:b/>
          <w:sz w:val="28"/>
          <w:szCs w:val="28"/>
        </w:rPr>
        <w:tab/>
        <w:t>ТРЕБОВАНИЯ К СРОКУ И (ИЛИ) ОБЪЕМУ ПРЕДОСТАВЛЕНИЯ ГАРАНТИЙ КАЧЕСТВА</w:t>
      </w:r>
    </w:p>
    <w:p w14:paraId="27D2BF98" w14:textId="77777777" w:rsidR="00DC41AF" w:rsidRPr="00AD309C" w:rsidRDefault="00DC41AF" w:rsidP="00DC41AF">
      <w:pPr>
        <w:suppressAutoHyphens/>
        <w:spacing w:after="0" w:line="240" w:lineRule="auto"/>
        <w:ind w:firstLine="708"/>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Гарантийный срок на Продукцию: 12 (двенадцать) месяцев с даты подписания Филиалом Заказчика Акта сдачи-приемки выполненных Работ.</w:t>
      </w:r>
    </w:p>
    <w:p w14:paraId="5B0CE077" w14:textId="77777777" w:rsidR="009D67B3" w:rsidRPr="00AD309C" w:rsidRDefault="009D67B3" w:rsidP="009D67B3">
      <w:pPr>
        <w:suppressAutoHyphens/>
        <w:spacing w:after="0" w:line="240" w:lineRule="auto"/>
        <w:ind w:firstLine="708"/>
        <w:jc w:val="both"/>
        <w:rPr>
          <w:rFonts w:ascii="Times New Roman" w:eastAsia="Times New Roman" w:hAnsi="Times New Roman" w:cs="Times New Roman"/>
          <w:sz w:val="28"/>
          <w:szCs w:val="28"/>
          <w:lang w:eastAsia="ar-SA"/>
        </w:rPr>
      </w:pPr>
    </w:p>
    <w:p w14:paraId="180C228E" w14:textId="77777777" w:rsidR="009D67B3" w:rsidRPr="00AD309C" w:rsidRDefault="009D67B3" w:rsidP="009D67B3">
      <w:pPr>
        <w:tabs>
          <w:tab w:val="left" w:pos="1134"/>
        </w:tabs>
        <w:spacing w:after="0" w:line="240" w:lineRule="auto"/>
        <w:jc w:val="both"/>
        <w:outlineLvl w:val="0"/>
        <w:rPr>
          <w:rFonts w:ascii="Times New Roman" w:eastAsia="Times New Roman" w:hAnsi="Times New Roman" w:cs="Times New Roman"/>
          <w:sz w:val="28"/>
          <w:szCs w:val="28"/>
        </w:rPr>
      </w:pPr>
    </w:p>
    <w:p w14:paraId="24965597" w14:textId="77777777" w:rsidR="009D67B3" w:rsidRPr="00AD309C" w:rsidRDefault="009D67B3" w:rsidP="009D67B3">
      <w:pPr>
        <w:spacing w:after="0" w:line="240" w:lineRule="auto"/>
        <w:jc w:val="center"/>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8. СПЕЦИАЛЬНЫЕ ТРЕБОВАНИЯ</w:t>
      </w:r>
    </w:p>
    <w:p w14:paraId="365E3794" w14:textId="77777777" w:rsidR="009D67B3" w:rsidRPr="00AD309C" w:rsidRDefault="009D67B3" w:rsidP="009D67B3">
      <w:pPr>
        <w:widowControl w:val="0"/>
        <w:tabs>
          <w:tab w:val="left" w:pos="851"/>
        </w:tabs>
        <w:autoSpaceDE w:val="0"/>
        <w:autoSpaceDN w:val="0"/>
        <w:adjustRightInd w:val="0"/>
        <w:spacing w:after="0" w:line="240" w:lineRule="auto"/>
        <w:ind w:firstLine="567"/>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Технические требования к конвертам</w:t>
      </w:r>
    </w:p>
    <w:p w14:paraId="57870BAB" w14:textId="77777777" w:rsidR="009D67B3" w:rsidRPr="00AD309C" w:rsidRDefault="009D67B3" w:rsidP="009D67B3">
      <w:pPr>
        <w:tabs>
          <w:tab w:val="left" w:pos="851"/>
          <w:tab w:val="left" w:pos="1134"/>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Технические требования приведены с учетом условий доходных договоров на </w:t>
      </w:r>
      <w:proofErr w:type="spellStart"/>
      <w:r w:rsidR="00A42F68" w:rsidRPr="00AD309C">
        <w:rPr>
          <w:rFonts w:ascii="Times New Roman" w:eastAsia="Times New Roman" w:hAnsi="Times New Roman" w:cs="Times New Roman"/>
          <w:sz w:val="28"/>
          <w:szCs w:val="28"/>
        </w:rPr>
        <w:t>пыполнения</w:t>
      </w:r>
      <w:proofErr w:type="spellEnd"/>
      <w:r w:rsidRPr="00AD309C">
        <w:rPr>
          <w:rFonts w:ascii="Times New Roman" w:eastAsia="Times New Roman" w:hAnsi="Times New Roman" w:cs="Times New Roman"/>
          <w:sz w:val="28"/>
          <w:szCs w:val="28"/>
        </w:rPr>
        <w:t xml:space="preserve"> </w:t>
      </w:r>
      <w:r w:rsidR="00A42F68" w:rsidRPr="00AD309C">
        <w:rPr>
          <w:rFonts w:ascii="Times New Roman" w:eastAsia="Times New Roman" w:hAnsi="Times New Roman" w:cs="Times New Roman"/>
          <w:sz w:val="28"/>
          <w:szCs w:val="28"/>
        </w:rPr>
        <w:t>работ</w:t>
      </w:r>
      <w:r w:rsidRPr="00AD309C">
        <w:rPr>
          <w:rFonts w:ascii="Times New Roman" w:eastAsia="Times New Roman" w:hAnsi="Times New Roman" w:cs="Times New Roman"/>
          <w:sz w:val="28"/>
          <w:szCs w:val="28"/>
        </w:rPr>
        <w:t xml:space="preserve"> по </w:t>
      </w:r>
      <w:proofErr w:type="spellStart"/>
      <w:r w:rsidRPr="00AD309C">
        <w:rPr>
          <w:rFonts w:ascii="Times New Roman" w:eastAsia="Times New Roman" w:hAnsi="Times New Roman" w:cs="Times New Roman"/>
          <w:sz w:val="28"/>
          <w:szCs w:val="28"/>
        </w:rPr>
        <w:t>предпочтовой</w:t>
      </w:r>
      <w:proofErr w:type="spellEnd"/>
      <w:r w:rsidRPr="00AD309C">
        <w:rPr>
          <w:rFonts w:ascii="Times New Roman" w:eastAsia="Times New Roman" w:hAnsi="Times New Roman" w:cs="Times New Roman"/>
          <w:sz w:val="28"/>
          <w:szCs w:val="28"/>
        </w:rPr>
        <w:t xml:space="preserve"> подготовке, заключенных Заказчиком. Несоответствие конвертов данным требованиям приведет к нарушению Заказчиком своих обязательств перед контрагентами. </w:t>
      </w:r>
    </w:p>
    <w:p w14:paraId="72D79654"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соответствовать размерам:</w:t>
      </w:r>
    </w:p>
    <w:p w14:paraId="53AF1458"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С65 (С6/С5) 114мм (± 1 мм) х 229 мм (± 1 мм) в соответствии DIN 678-2-2008 «Конверты почтовые. Часть 2. Конверты для обработки на </w:t>
      </w:r>
      <w:proofErr w:type="spellStart"/>
      <w:r w:rsidRPr="00AD309C">
        <w:rPr>
          <w:rFonts w:ascii="Times New Roman" w:eastAsia="Times New Roman" w:hAnsi="Times New Roman" w:cs="Times New Roman"/>
          <w:sz w:val="28"/>
          <w:szCs w:val="28"/>
        </w:rPr>
        <w:t>конвертовальных</w:t>
      </w:r>
      <w:proofErr w:type="spellEnd"/>
      <w:r w:rsidRPr="00AD309C">
        <w:rPr>
          <w:rFonts w:ascii="Times New Roman" w:eastAsia="Times New Roman" w:hAnsi="Times New Roman" w:cs="Times New Roman"/>
          <w:sz w:val="28"/>
          <w:szCs w:val="28"/>
        </w:rPr>
        <w:t xml:space="preserve"> машинах, размеры C6-C4»,  </w:t>
      </w:r>
    </w:p>
    <w:p w14:paraId="7EAC494F"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С5 162мм (± 1 мм) х 229 мм (± 1 мм), С4 229мм (± 1 мм) х 324 мм (± 1 мм) в соответствии с ГОСТ Р 51506-99 «Государственный стандарт Российской Федерации. Конверты почтовые. Технические требования. Методы контроля» </w:t>
      </w:r>
      <w:r w:rsidRPr="00AD309C">
        <w:rPr>
          <w:rFonts w:ascii="Times New Roman" w:eastAsia="Times New Roman" w:hAnsi="Times New Roman" w:cs="Times New Roman"/>
          <w:sz w:val="28"/>
          <w:szCs w:val="28"/>
        </w:rPr>
        <w:lastRenderedPageBreak/>
        <w:t>(далее - ГОСТ Р 51506-99), а также спецификации конвертов (Приложение №2 к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328557A2" w14:textId="77777777" w:rsidR="009D67B3" w:rsidRPr="00AD309C" w:rsidRDefault="009D67B3" w:rsidP="009D67B3">
      <w:pPr>
        <w:tabs>
          <w:tab w:val="left" w:pos="1134"/>
        </w:tabs>
        <w:spacing w:after="0" w:line="240" w:lineRule="auto"/>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изготавливаться из офсетной бумаги белого цвета, имеющей следующие характеристики:</w:t>
      </w:r>
    </w:p>
    <w:p w14:paraId="407FA61D"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масса 1 м² – 80 г (+/- 2,5 г) по ГОСТ 9094-89 «Бумага для печати офсетная. Технические условия» - для конвертов С5, С65 (С6/С5), допускается использование бумаги белого цвета, имеющей массу </w:t>
      </w:r>
    </w:p>
    <w:p w14:paraId="7C146C37"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1 м² – 85 г (+/- 2,0 г) и характеристики, не ниже указанных; масса 1 м² – 90-100 г –  для конвертов С4;</w:t>
      </w:r>
    </w:p>
    <w:p w14:paraId="36887756"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продольном изгибе – не менее 115 мН/м;</w:t>
      </w:r>
    </w:p>
    <w:p w14:paraId="2C56F3BD"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поперечном изгибе – не менее 50 мН/м;</w:t>
      </w:r>
    </w:p>
    <w:p w14:paraId="1ED156CE"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внутренняя поверхность бумаги запечатана – окрашена серым цветом, обеспечивающим непрозрачность в видимом диапазоне светового излучения более 85%. </w:t>
      </w:r>
    </w:p>
    <w:p w14:paraId="5FFBD8B4"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Для закрытия окон в конвертах с окнами должна использоваться прозрачная пленка, соответствующая требованиям п. 6.2.4 ГОСТ Р 51506-99. </w:t>
      </w:r>
    </w:p>
    <w:p w14:paraId="5BB55040"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мест склейки конвертов, исключая закрывающий клапан, должен применяться клей, соответствующий требованиям п. 6.2.5 ГОСТ Р 51506-99.</w:t>
      </w:r>
    </w:p>
    <w:p w14:paraId="55D47F71"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Для приклеивания закрывающего клапана должен применяться клей, соответствующий требованиям п. 6.2.6 ГОСТ Р 51506-99.  </w:t>
      </w:r>
    </w:p>
    <w:p w14:paraId="5429E3DF"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Требования к клею/ клеевым составам должны соответствовать требованиям ГОСТ Р 51506-99.</w:t>
      </w:r>
    </w:p>
    <w:p w14:paraId="6617C956" w14:textId="77777777" w:rsidR="009D67B3" w:rsidRPr="00AD309C" w:rsidRDefault="009D67B3" w:rsidP="009D67B3">
      <w:pPr>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Лицевая сторона и оборотная сторона конверта должны быть белого цвета без нанесения какого-либо рисунка или информации, кроме препринта, нанесенного в соответствии с макетом Заказчика.</w:t>
      </w:r>
    </w:p>
    <w:p w14:paraId="3993D497"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Конструкция конверта должна соответствовать </w:t>
      </w:r>
      <w:proofErr w:type="spellStart"/>
      <w:r w:rsidRPr="00AD309C">
        <w:rPr>
          <w:rFonts w:ascii="Times New Roman" w:eastAsia="Times New Roman" w:hAnsi="Times New Roman" w:cs="Times New Roman"/>
          <w:sz w:val="28"/>
          <w:szCs w:val="28"/>
        </w:rPr>
        <w:t>пп</w:t>
      </w:r>
      <w:proofErr w:type="spellEnd"/>
      <w:r w:rsidRPr="00AD309C">
        <w:rPr>
          <w:rFonts w:ascii="Times New Roman" w:eastAsia="Times New Roman" w:hAnsi="Times New Roman" w:cs="Times New Roman"/>
          <w:sz w:val="28"/>
          <w:szCs w:val="28"/>
        </w:rPr>
        <w:t xml:space="preserve">. 6.1.1.2, 6.1.1.5, 6.1.1.6 ГОСТ Р 51506-99. </w:t>
      </w:r>
    </w:p>
    <w:p w14:paraId="774F715B"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hAnsi="Times New Roman" w:cs="Times New Roman"/>
          <w:sz w:val="28"/>
          <w:szCs w:val="28"/>
        </w:rPr>
        <w:t>Конструкция конвертов в закрытом виде должна исключать доступ хотя бы к части вложения без повреждения конверта.</w:t>
      </w:r>
    </w:p>
    <w:p w14:paraId="3DBC9B5B"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Зазоры в нижних углах конвертов формата С65 (С6/С5) не должны превышать 1,5 мм; для конвертов форматов С4 и С5 должны соответствовать значениям, указанным в п. 6.1.1.1 ГОСТ Р 51506-99.</w:t>
      </w:r>
    </w:p>
    <w:p w14:paraId="07A0D019"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Ширина клеевого слоя в местах соединения сопрягаемых поверхностей для конвертов формата С65 (С6/С5) должна составлять не менее 10 мм; для конвертов форматов С4 и С5 должна соответствовать значениям, указанным в п. 6.1.1.3 ГОСТ Р 51506-99.</w:t>
      </w:r>
    </w:p>
    <w:p w14:paraId="3F5C00FC"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иметь форму клапана – «автомат». Расположение закрывающего клапана – верхнее. Сгиб клапана совпадает с верхним (длинным) краем конверта относительно его лицевой стороны.</w:t>
      </w:r>
    </w:p>
    <w:p w14:paraId="479E9C56"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Боковые клапаны должны быть надежно приклеены к нижнему клапану без изгибов или складок между нижним клапаном и боковыми клапанами. Боковые клапаны должны иметь клеевой слой на расстоянии 1,6 мм от верхней кромки задней стороны конверта (допускается совпадение клеевого слоя боковых клапанов с верхней кромкой задней стороны конверта) и на расстоянии 6,4 мм от </w:t>
      </w:r>
      <w:r w:rsidRPr="00AD309C">
        <w:rPr>
          <w:rFonts w:ascii="Times New Roman" w:eastAsia="Times New Roman" w:hAnsi="Times New Roman" w:cs="Times New Roman"/>
          <w:sz w:val="28"/>
          <w:szCs w:val="28"/>
        </w:rPr>
        <w:lastRenderedPageBreak/>
        <w:t>внутренней кромки бокового клапана. Верхний край бокового клапана должен быть на одном уровне или на 1,6 мм выше верхнего края задней стенки конверта.</w:t>
      </w:r>
    </w:p>
    <w:p w14:paraId="2AE07273"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Изгиб или скрученность конверта не должны превышать 6,4 мм, когда конверт кладется на ровную поверхность, и не препятствовать нормальному прохождению конверта в зоне вложения </w:t>
      </w:r>
      <w:proofErr w:type="spellStart"/>
      <w:r w:rsidRPr="00AD309C">
        <w:rPr>
          <w:rFonts w:ascii="Times New Roman" w:eastAsia="Times New Roman" w:hAnsi="Times New Roman" w:cs="Times New Roman"/>
          <w:sz w:val="28"/>
          <w:szCs w:val="28"/>
        </w:rPr>
        <w:t>конвертовальных</w:t>
      </w:r>
      <w:proofErr w:type="spellEnd"/>
      <w:r w:rsidRPr="00AD309C">
        <w:rPr>
          <w:rFonts w:ascii="Times New Roman" w:eastAsia="Times New Roman" w:hAnsi="Times New Roman" w:cs="Times New Roman"/>
          <w:sz w:val="28"/>
          <w:szCs w:val="28"/>
        </w:rPr>
        <w:t xml:space="preserve"> машин.</w:t>
      </w:r>
    </w:p>
    <w:p w14:paraId="7F936C2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На края клапана, закрывающего конверт, должен быть нанесен клеевой слой в виде сплошной полосы шириной:</w:t>
      </w:r>
    </w:p>
    <w:p w14:paraId="55A843B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не менее 10 мм для конвертов С65 (С6/С5), С5;</w:t>
      </w:r>
    </w:p>
    <w:p w14:paraId="3339DA8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не менее 15 мм для конвертов С4.  </w:t>
      </w:r>
    </w:p>
    <w:p w14:paraId="4D8074B5"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Клеевая полоса не должна отступать от кромки клапана, вдоль которой она нанесена, более чем на 1,5 мм. </w:t>
      </w:r>
    </w:p>
    <w:p w14:paraId="540A2888"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Высота клапана конверта: от 43 мм до 48 мм, край клеевого слоя на клапане должен располагаться на расстоянии 19 мм от боковой кромки конверта. </w:t>
      </w:r>
    </w:p>
    <w:p w14:paraId="24C1CF03"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 должен обеспечивать надежную проклейку клапана при вложении не менее 2 листов бумаги формата А4 массой 1 м</w:t>
      </w:r>
      <w:r w:rsidRPr="00AD309C">
        <w:rPr>
          <w:rFonts w:ascii="Times New Roman" w:eastAsia="Times New Roman" w:hAnsi="Times New Roman" w:cs="Times New Roman"/>
          <w:sz w:val="28"/>
          <w:szCs w:val="28"/>
          <w:vertAlign w:val="superscript"/>
        </w:rPr>
        <w:t>2</w:t>
      </w:r>
      <w:r w:rsidRPr="00AD309C">
        <w:rPr>
          <w:rFonts w:ascii="Times New Roman" w:eastAsia="Times New Roman" w:hAnsi="Times New Roman" w:cs="Times New Roman"/>
          <w:sz w:val="28"/>
          <w:szCs w:val="28"/>
        </w:rPr>
        <w:t xml:space="preserve"> – 80 г (+/-2,5 г).</w:t>
      </w:r>
    </w:p>
    <w:p w14:paraId="3A2F6541"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Отклонение от прямолинейности краев конверта в продольном и поперечном направлениях для конвертов формата С65 (С6/С5) не должно быть более 2 мм; для конвертов форматов С5, С4 должно иметь значения, указанные в п. 6.1.1.7 ГОСТ Р 51506-99 для конвертов соответствующих размеров. </w:t>
      </w:r>
    </w:p>
    <w:p w14:paraId="474C4D2C"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Окна должны иметь размеры 45 мм х 90 мм и быть закрыты прозрачной защитной пленкой. Характеристики пленки должны соответствовать требованиям п. 6.1.1.8, п.6.1.1.9 ГОСТ Р 51506-99. Пленка в окне должна быть ровной, без складок и приклеена по всему периметру окна на расстоянии 1,6 мм от внешней кромки защитной пленки и кромки выреза окна. </w:t>
      </w:r>
    </w:p>
    <w:p w14:paraId="553973AA"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Расположение окон:</w:t>
      </w:r>
    </w:p>
    <w:p w14:paraId="18172311"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для конвертов С4, С65 (С6/С5), С5 с окном: на лицевой стороне конверта расположено 1 окно в соответствии со схемой расположения окна для конверта (Приложение №3 к настоящ</w:t>
      </w:r>
      <w:r w:rsidR="007F5617" w:rsidRPr="00AD309C">
        <w:rPr>
          <w:rFonts w:ascii="Times New Roman" w:eastAsia="Times New Roman" w:hAnsi="Times New Roman" w:cs="Times New Roman"/>
          <w:sz w:val="28"/>
          <w:szCs w:val="28"/>
        </w:rPr>
        <w:t>ему</w:t>
      </w:r>
      <w:r w:rsidRPr="00AD309C">
        <w:rPr>
          <w:rFonts w:ascii="Times New Roman" w:eastAsia="Times New Roman" w:hAnsi="Times New Roman" w:cs="Times New Roman"/>
          <w:sz w:val="28"/>
          <w:szCs w:val="28"/>
        </w:rPr>
        <w:t xml:space="preserve">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4AA902A4"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для конвертов С65 (С6/С5) с двумя окнами: на лицевой стороне конверта расположены 2 окна – в поле написания адреса получателя и в поле написания адреса отправителя в соответствии со схемой расположения окна для конверта (Приложение №3 к настоящ</w:t>
      </w:r>
      <w:r w:rsidR="007F5617" w:rsidRPr="00AD309C">
        <w:rPr>
          <w:rFonts w:ascii="Times New Roman" w:eastAsia="Times New Roman" w:hAnsi="Times New Roman" w:cs="Times New Roman"/>
          <w:sz w:val="28"/>
          <w:szCs w:val="28"/>
        </w:rPr>
        <w:t>ему</w:t>
      </w:r>
      <w:r w:rsidRPr="00AD309C">
        <w:rPr>
          <w:rFonts w:ascii="Times New Roman" w:eastAsia="Times New Roman" w:hAnsi="Times New Roman" w:cs="Times New Roman"/>
          <w:sz w:val="28"/>
          <w:szCs w:val="28"/>
        </w:rPr>
        <w:t xml:space="preserve">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50D721A6"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быть изготовлены из офсетной бумаги белого цвета, имеющей следующие характеристики:</w:t>
      </w:r>
    </w:p>
    <w:p w14:paraId="6832AF80"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масса 1 м² – 80 г (+/- 2,5 г) по ГОСТ 9094-89 «Государственный стандарт Союза ССР. Бумага для печати офсетная. Технические условия» - для конвертов С5, С65 (С6/С5), допускается использование бумаги белого цвета, имеющей массу 1 м² – 85 г (+/- 2,0 г) и характеристики, не ниже указанных; </w:t>
      </w:r>
    </w:p>
    <w:p w14:paraId="7B83A54D"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масса 1 м² – 90-100 г –  для конвертов С4;</w:t>
      </w:r>
    </w:p>
    <w:p w14:paraId="04697915"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продольном изгибе – не менее 115 мН/м;</w:t>
      </w:r>
    </w:p>
    <w:p w14:paraId="5D56C2B7"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поперечном изгибе – не менее 50 мН/м;</w:t>
      </w:r>
    </w:p>
    <w:p w14:paraId="6478C723"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внутренняя поверхность бумаги запечатана – окрашена серым цветом, обеспечивающим непрозрачность в видимом диапазоне светового излучения более 85%. </w:t>
      </w:r>
    </w:p>
    <w:p w14:paraId="087C6FB2"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lastRenderedPageBreak/>
        <w:t xml:space="preserve">Для закрытия окон в конвертах с окнами должна использоваться прозрачная пленка, соответствующая требованиям п. 6.2.4 ГОСТ Р 51506-99. </w:t>
      </w:r>
    </w:p>
    <w:p w14:paraId="28D5BB4F"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мест склейки конвертов, исключая закрывающий клапан, должен применяться клей, соответствующий требованиям п. 6.2.5 ГОСТ Р 51506-99.</w:t>
      </w:r>
    </w:p>
    <w:p w14:paraId="2A7F8FA8" w14:textId="77777777" w:rsidR="00996358"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приклеивания закрывающего клапана должен применяться клей, соответствующий требованиям п. 6.2.6 ГОСТ Р 51506-99.</w:t>
      </w:r>
    </w:p>
    <w:p w14:paraId="7AB6DE38" w14:textId="77777777" w:rsidR="007F4455" w:rsidRPr="00AD309C" w:rsidRDefault="00801106" w:rsidP="009D67B3">
      <w:pPr>
        <w:spacing w:after="0" w:line="240" w:lineRule="auto"/>
        <w:ind w:firstLine="539"/>
        <w:jc w:val="both"/>
        <w:rPr>
          <w:rFonts w:ascii="Times New Roman" w:hAnsi="Times New Roman" w:cs="Times New Roman"/>
          <w:b/>
          <w:sz w:val="28"/>
          <w:szCs w:val="28"/>
          <w:lang w:eastAsia="ar-SA"/>
        </w:rPr>
      </w:pPr>
      <w:r w:rsidRPr="00AD309C">
        <w:rPr>
          <w:rFonts w:ascii="Times New Roman" w:eastAsia="Times New Roman" w:hAnsi="Times New Roman" w:cs="Times New Roman"/>
          <w:b/>
          <w:sz w:val="28"/>
          <w:szCs w:val="28"/>
        </w:rPr>
        <w:t xml:space="preserve">Технические </w:t>
      </w:r>
      <w:r w:rsidR="005F2642" w:rsidRPr="00AD309C">
        <w:rPr>
          <w:rFonts w:ascii="Times New Roman" w:eastAsia="Times New Roman" w:hAnsi="Times New Roman" w:cs="Times New Roman"/>
          <w:b/>
          <w:sz w:val="28"/>
          <w:szCs w:val="28"/>
        </w:rPr>
        <w:t xml:space="preserve">требования к </w:t>
      </w:r>
      <w:proofErr w:type="spellStart"/>
      <w:r w:rsidR="005F2642" w:rsidRPr="00AD309C">
        <w:rPr>
          <w:rFonts w:ascii="Times New Roman" w:eastAsia="Times New Roman" w:hAnsi="Times New Roman" w:cs="Times New Roman"/>
          <w:b/>
          <w:sz w:val="28"/>
          <w:szCs w:val="28"/>
        </w:rPr>
        <w:t>Бесконвертным</w:t>
      </w:r>
      <w:proofErr w:type="spellEnd"/>
      <w:r w:rsidRPr="00AD309C">
        <w:rPr>
          <w:rFonts w:ascii="Times New Roman" w:hAnsi="Times New Roman" w:cs="Times New Roman"/>
          <w:b/>
          <w:sz w:val="28"/>
          <w:szCs w:val="28"/>
          <w:lang w:eastAsia="ar-SA"/>
        </w:rPr>
        <w:t xml:space="preserve"> почтовым отправлениям</w:t>
      </w:r>
    </w:p>
    <w:p w14:paraId="54780167" w14:textId="77777777" w:rsidR="007F4455" w:rsidRPr="00AD309C" w:rsidRDefault="007F4455" w:rsidP="009D67B3">
      <w:pPr>
        <w:spacing w:after="0" w:line="240" w:lineRule="auto"/>
        <w:ind w:firstLine="539"/>
        <w:jc w:val="both"/>
        <w:rPr>
          <w:rFonts w:ascii="Times New Roman" w:eastAsia="Times New Roman" w:hAnsi="Times New Roman" w:cs="Times New Roman"/>
          <w:b/>
          <w:sz w:val="28"/>
          <w:szCs w:val="28"/>
        </w:rPr>
      </w:pPr>
    </w:p>
    <w:p w14:paraId="1ADABE63" w14:textId="77777777" w:rsidR="00996358" w:rsidRPr="00AD309C" w:rsidRDefault="00996358" w:rsidP="00542B80">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Все отпечатанные или проштампованные на продукции элементы должны быть четкими и легко читаемыми. </w:t>
      </w:r>
    </w:p>
    <w:p w14:paraId="54C69A01" w14:textId="77777777" w:rsidR="00996358" w:rsidRPr="00AD309C" w:rsidRDefault="00996358" w:rsidP="00542B80">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Надписи и изображения, наносимые на продукцию, должны быть четкими, без подтеков, пятен и следов от выщипывания волокон бумаги. Пробельные участки должны быть без загрязнений и следов краски.</w:t>
      </w:r>
      <w:r w:rsidRPr="00AD309C">
        <w:rPr>
          <w:rFonts w:eastAsia="Calibri"/>
          <w:sz w:val="28"/>
          <w:szCs w:val="28"/>
        </w:rPr>
        <w:t xml:space="preserve"> </w:t>
      </w:r>
      <w:r w:rsidRPr="00AD309C">
        <w:rPr>
          <w:rFonts w:ascii="Times New Roman" w:eastAsia="Times New Roman" w:hAnsi="Times New Roman" w:cs="Times New Roman"/>
          <w:sz w:val="28"/>
          <w:szCs w:val="28"/>
        </w:rPr>
        <w:t xml:space="preserve">Не допускается «пятнистость» текста и изображения, осыпание тонера на линиях сгиба (фальцах). </w:t>
      </w:r>
    </w:p>
    <w:p w14:paraId="620F017C" w14:textId="77777777" w:rsidR="00996358" w:rsidRPr="00AD309C" w:rsidRDefault="00996358" w:rsidP="00542B80">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Персональная информация, наносимая на продукцию, должна соответствовать информации в </w:t>
      </w:r>
      <w:r w:rsidR="005F2642" w:rsidRPr="00AD309C">
        <w:rPr>
          <w:rFonts w:ascii="Times New Roman" w:eastAsia="Times New Roman" w:hAnsi="Times New Roman" w:cs="Times New Roman"/>
          <w:sz w:val="28"/>
          <w:szCs w:val="28"/>
        </w:rPr>
        <w:t>Б</w:t>
      </w:r>
      <w:r w:rsidRPr="00AD309C">
        <w:rPr>
          <w:rFonts w:ascii="Times New Roman" w:eastAsia="Times New Roman" w:hAnsi="Times New Roman" w:cs="Times New Roman"/>
          <w:sz w:val="28"/>
          <w:szCs w:val="28"/>
        </w:rPr>
        <w:t>азе данных.</w:t>
      </w:r>
    </w:p>
    <w:p w14:paraId="74B8EC2D" w14:textId="77777777" w:rsidR="00996358" w:rsidRPr="00AD309C" w:rsidRDefault="00996358" w:rsidP="00542B80">
      <w:pPr>
        <w:spacing w:after="0" w:line="240" w:lineRule="auto"/>
        <w:ind w:firstLine="539"/>
        <w:jc w:val="both"/>
        <w:outlineLvl w:val="0"/>
        <w:rPr>
          <w:sz w:val="28"/>
          <w:szCs w:val="28"/>
        </w:rPr>
      </w:pPr>
      <w:r w:rsidRPr="00AD309C">
        <w:rPr>
          <w:rFonts w:ascii="Times New Roman" w:eastAsia="Times New Roman" w:hAnsi="Times New Roman" w:cs="Times New Roman"/>
          <w:sz w:val="28"/>
          <w:szCs w:val="28"/>
        </w:rPr>
        <w:t>Не допускается попадание клея на информационную часть продукции, также не допускается склеивание продукции между собой.</w:t>
      </w:r>
    </w:p>
    <w:p w14:paraId="75497D65"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w:t>
      </w:r>
    </w:p>
    <w:p w14:paraId="1F5C800F"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p>
    <w:p w14:paraId="3AA9765F" w14:textId="77777777" w:rsidR="009D67B3" w:rsidRPr="00AD309C" w:rsidRDefault="009D67B3" w:rsidP="009D67B3">
      <w:pPr>
        <w:pStyle w:val="ConsPlusNormal"/>
        <w:widowControl w:val="0"/>
        <w:numPr>
          <w:ilvl w:val="0"/>
          <w:numId w:val="8"/>
        </w:numPr>
        <w:rPr>
          <w:rFonts w:ascii="Times New Roman" w:hAnsi="Times New Roman" w:cs="Times New Roman"/>
          <w:b/>
          <w:sz w:val="28"/>
          <w:szCs w:val="28"/>
        </w:rPr>
      </w:pPr>
      <w:r w:rsidRPr="00AD309C">
        <w:rPr>
          <w:rFonts w:ascii="Times New Roman" w:hAnsi="Times New Roman" w:cs="Times New Roman"/>
          <w:b/>
          <w:sz w:val="28"/>
          <w:szCs w:val="28"/>
        </w:rPr>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90"/>
        <w:gridCol w:w="8037"/>
      </w:tblGrid>
      <w:tr w:rsidR="009D67B3" w:rsidRPr="00AD309C" w14:paraId="4A530B8E" w14:textId="77777777" w:rsidTr="00542B80">
        <w:trPr>
          <w:trHeight w:val="161"/>
        </w:trPr>
        <w:tc>
          <w:tcPr>
            <w:tcW w:w="826" w:type="pct"/>
          </w:tcPr>
          <w:p w14:paraId="122EF9D3" w14:textId="77777777" w:rsidR="009D67B3" w:rsidRPr="00C1271D" w:rsidRDefault="009D67B3" w:rsidP="00C1271D">
            <w:pPr>
              <w:pStyle w:val="ConsPlusNormal"/>
              <w:jc w:val="center"/>
              <w:rPr>
                <w:rFonts w:ascii="Times New Roman" w:hAnsi="Times New Roman" w:cs="Times New Roman"/>
                <w:sz w:val="24"/>
                <w:szCs w:val="24"/>
              </w:rPr>
            </w:pPr>
            <w:r w:rsidRPr="00C1271D">
              <w:rPr>
                <w:rFonts w:ascii="Times New Roman" w:hAnsi="Times New Roman" w:cs="Times New Roman"/>
                <w:sz w:val="24"/>
                <w:szCs w:val="24"/>
              </w:rPr>
              <w:t>Номер приложения</w:t>
            </w:r>
          </w:p>
        </w:tc>
        <w:tc>
          <w:tcPr>
            <w:tcW w:w="4174" w:type="pct"/>
          </w:tcPr>
          <w:p w14:paraId="2F32C8ED" w14:textId="77777777" w:rsidR="009D67B3" w:rsidRPr="00C1271D" w:rsidRDefault="009D67B3" w:rsidP="00C1271D">
            <w:pPr>
              <w:pStyle w:val="ConsPlusNormal"/>
              <w:jc w:val="center"/>
              <w:rPr>
                <w:rFonts w:ascii="Times New Roman" w:hAnsi="Times New Roman" w:cs="Times New Roman"/>
                <w:sz w:val="24"/>
                <w:szCs w:val="24"/>
              </w:rPr>
            </w:pPr>
            <w:r w:rsidRPr="00C1271D">
              <w:rPr>
                <w:rFonts w:ascii="Times New Roman" w:hAnsi="Times New Roman" w:cs="Times New Roman"/>
                <w:sz w:val="24"/>
                <w:szCs w:val="24"/>
              </w:rPr>
              <w:t>Наименование приложения</w:t>
            </w:r>
          </w:p>
        </w:tc>
      </w:tr>
      <w:tr w:rsidR="009D67B3" w:rsidRPr="00AD309C" w14:paraId="429B587F" w14:textId="77777777" w:rsidTr="00542B80">
        <w:trPr>
          <w:trHeight w:val="18"/>
        </w:trPr>
        <w:tc>
          <w:tcPr>
            <w:tcW w:w="826" w:type="pct"/>
          </w:tcPr>
          <w:p w14:paraId="6EEF3028"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69176C1C" w14:textId="77777777" w:rsidR="009D67B3" w:rsidRPr="00AD309C" w:rsidRDefault="009D67B3" w:rsidP="009D67B3">
            <w:pPr>
              <w:pStyle w:val="ConsPlusNormal"/>
              <w:jc w:val="both"/>
              <w:rPr>
                <w:rFonts w:ascii="Times New Roman" w:hAnsi="Times New Roman" w:cs="Times New Roman"/>
                <w:sz w:val="28"/>
                <w:szCs w:val="28"/>
              </w:rPr>
            </w:pPr>
            <w:r w:rsidRPr="00AD309C">
              <w:rPr>
                <w:rFonts w:ascii="Times New Roman" w:hAnsi="Times New Roman" w:cs="Times New Roman"/>
                <w:sz w:val="28"/>
                <w:szCs w:val="28"/>
              </w:rPr>
              <w:t>ФОРМА Сопроводительный реестр</w:t>
            </w:r>
          </w:p>
        </w:tc>
      </w:tr>
      <w:tr w:rsidR="009D67B3" w:rsidRPr="00AD309C" w14:paraId="4785E844" w14:textId="77777777" w:rsidTr="00542B80">
        <w:tc>
          <w:tcPr>
            <w:tcW w:w="826" w:type="pct"/>
          </w:tcPr>
          <w:p w14:paraId="5C9ED04F"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53AA4E2D" w14:textId="77777777" w:rsidR="009D67B3" w:rsidRPr="00AD309C" w:rsidRDefault="009D67B3" w:rsidP="009D67B3">
            <w:pPr>
              <w:pStyle w:val="ConsPlusNormal"/>
              <w:tabs>
                <w:tab w:val="left" w:pos="1550"/>
              </w:tabs>
              <w:jc w:val="both"/>
              <w:rPr>
                <w:rFonts w:ascii="Times New Roman" w:hAnsi="Times New Roman" w:cs="Times New Roman"/>
                <w:sz w:val="28"/>
                <w:szCs w:val="28"/>
              </w:rPr>
            </w:pPr>
            <w:r w:rsidRPr="00AD309C">
              <w:rPr>
                <w:rFonts w:ascii="Times New Roman" w:hAnsi="Times New Roman" w:cs="Times New Roman"/>
                <w:sz w:val="28"/>
                <w:szCs w:val="28"/>
              </w:rPr>
              <w:t xml:space="preserve">Спецификация конвертов </w:t>
            </w:r>
          </w:p>
        </w:tc>
      </w:tr>
      <w:tr w:rsidR="009D67B3" w:rsidRPr="00AD309C" w14:paraId="6AE3A2AB" w14:textId="77777777" w:rsidTr="00542B80">
        <w:trPr>
          <w:trHeight w:val="403"/>
        </w:trPr>
        <w:tc>
          <w:tcPr>
            <w:tcW w:w="826" w:type="pct"/>
          </w:tcPr>
          <w:p w14:paraId="772C6353"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7CEB5332" w14:textId="77777777" w:rsidR="009D67B3" w:rsidRPr="00AD309C" w:rsidRDefault="009D67B3" w:rsidP="009D67B3">
            <w:pPr>
              <w:pStyle w:val="ConsPlusNormal"/>
              <w:jc w:val="both"/>
              <w:rPr>
                <w:rFonts w:ascii="Times New Roman" w:hAnsi="Times New Roman" w:cs="Times New Roman"/>
                <w:sz w:val="28"/>
                <w:szCs w:val="28"/>
              </w:rPr>
            </w:pPr>
            <w:r w:rsidRPr="00AD309C">
              <w:rPr>
                <w:rFonts w:ascii="Times New Roman" w:hAnsi="Times New Roman" w:cs="Times New Roman"/>
                <w:sz w:val="28"/>
                <w:szCs w:val="28"/>
              </w:rPr>
              <w:t xml:space="preserve">Схема расположения окна для конверта </w:t>
            </w:r>
          </w:p>
        </w:tc>
      </w:tr>
      <w:tr w:rsidR="009D67B3" w:rsidRPr="00AD309C" w14:paraId="71D8E8E5" w14:textId="77777777" w:rsidTr="00542B80">
        <w:tc>
          <w:tcPr>
            <w:tcW w:w="826" w:type="pct"/>
          </w:tcPr>
          <w:p w14:paraId="39E45D8D"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08E5C590" w14:textId="77777777" w:rsidR="009D67B3" w:rsidRPr="00AD309C" w:rsidRDefault="009D67B3" w:rsidP="009D67B3">
            <w:pPr>
              <w:pStyle w:val="ConsPlusNormal"/>
              <w:tabs>
                <w:tab w:val="left" w:pos="1750"/>
              </w:tabs>
              <w:jc w:val="both"/>
              <w:rPr>
                <w:rFonts w:ascii="Times New Roman" w:hAnsi="Times New Roman" w:cs="Times New Roman"/>
                <w:sz w:val="28"/>
                <w:szCs w:val="28"/>
              </w:rPr>
            </w:pPr>
            <w:r w:rsidRPr="00AD309C">
              <w:rPr>
                <w:rFonts w:ascii="Times New Roman" w:hAnsi="Times New Roman" w:cs="Times New Roman"/>
                <w:sz w:val="28"/>
                <w:szCs w:val="28"/>
                <w:lang w:eastAsia="ar-SA"/>
              </w:rPr>
              <w:t>Адреса доставки</w:t>
            </w:r>
          </w:p>
        </w:tc>
      </w:tr>
    </w:tbl>
    <w:p w14:paraId="296B9340" w14:textId="77777777" w:rsidR="009D67B3" w:rsidRPr="00AD309C" w:rsidRDefault="009D67B3" w:rsidP="009D67B3">
      <w:pPr>
        <w:rPr>
          <w:rFonts w:ascii="Times New Roman" w:hAnsi="Times New Roman" w:cs="Times New Roman"/>
        </w:rPr>
      </w:pPr>
    </w:p>
    <w:p w14:paraId="1EFCD40C" w14:textId="77777777" w:rsidR="009D67B3" w:rsidRPr="00AD309C" w:rsidRDefault="009D67B3" w:rsidP="009D67B3">
      <w:pPr>
        <w:ind w:left="7513"/>
        <w:rPr>
          <w:rFonts w:ascii="Times New Roman" w:hAnsi="Times New Roman" w:cs="Times New Roman"/>
          <w:sz w:val="28"/>
          <w:szCs w:val="28"/>
        </w:rPr>
      </w:pPr>
    </w:p>
    <w:p w14:paraId="645F8302" w14:textId="77777777" w:rsidR="00D047CB" w:rsidRPr="00AD309C" w:rsidRDefault="00D047CB" w:rsidP="009D67B3">
      <w:pPr>
        <w:ind w:left="7513"/>
        <w:rPr>
          <w:rFonts w:ascii="Times New Roman" w:hAnsi="Times New Roman" w:cs="Times New Roman"/>
          <w:sz w:val="28"/>
          <w:szCs w:val="28"/>
        </w:rPr>
      </w:pPr>
    </w:p>
    <w:p w14:paraId="51CBF63D" w14:textId="77777777" w:rsidR="00E67043" w:rsidRDefault="00E67043" w:rsidP="009D67B3">
      <w:pPr>
        <w:ind w:left="7513"/>
        <w:rPr>
          <w:rFonts w:ascii="Times New Roman" w:hAnsi="Times New Roman" w:cs="Times New Roman"/>
          <w:sz w:val="28"/>
          <w:szCs w:val="28"/>
        </w:rPr>
        <w:sectPr w:rsidR="00E67043" w:rsidSect="00406AE1">
          <w:headerReference w:type="default" r:id="rId13"/>
          <w:pgSz w:w="11906" w:h="16838"/>
          <w:pgMar w:top="709" w:right="851" w:bottom="993" w:left="1418" w:header="709" w:footer="709" w:gutter="0"/>
          <w:cols w:space="708"/>
          <w:titlePg/>
          <w:docGrid w:linePitch="360"/>
        </w:sectPr>
      </w:pPr>
    </w:p>
    <w:p w14:paraId="76CB8119" w14:textId="77777777" w:rsidR="00D047CB" w:rsidRPr="00AD309C" w:rsidRDefault="00D047CB" w:rsidP="009D67B3">
      <w:pPr>
        <w:ind w:left="7513"/>
        <w:rPr>
          <w:rFonts w:ascii="Times New Roman" w:hAnsi="Times New Roman" w:cs="Times New Roman"/>
          <w:sz w:val="28"/>
          <w:szCs w:val="28"/>
        </w:rPr>
      </w:pPr>
    </w:p>
    <w:p w14:paraId="78248C8C" w14:textId="77777777"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Приложение №1</w:t>
      </w:r>
      <w:r w:rsidRPr="00C1271D">
        <w:rPr>
          <w:rFonts w:ascii="Times New Roman" w:hAnsi="Times New Roman" w:cs="Times New Roman"/>
          <w:sz w:val="24"/>
          <w:szCs w:val="24"/>
        </w:rPr>
        <w:b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2D30C96D" w14:textId="77777777" w:rsidR="009D67B3" w:rsidRPr="00AD309C" w:rsidRDefault="009D67B3" w:rsidP="009D67B3">
      <w:pPr>
        <w:rPr>
          <w:rFonts w:ascii="Times New Roman" w:hAnsi="Times New Roman" w:cs="Times New Roman"/>
          <w:b/>
          <w:sz w:val="28"/>
          <w:szCs w:val="28"/>
        </w:rPr>
      </w:pPr>
      <w:r w:rsidRPr="00C1271D">
        <w:rPr>
          <w:rFonts w:ascii="Times New Roman" w:hAnsi="Times New Roman" w:cs="Times New Roman"/>
          <w:b/>
          <w:sz w:val="24"/>
          <w:szCs w:val="24"/>
        </w:rPr>
        <w:t>ФОРМА</w:t>
      </w:r>
    </w:p>
    <w:p w14:paraId="43AC2A19" w14:textId="77777777" w:rsidR="009D67B3" w:rsidRPr="00AD309C" w:rsidRDefault="009D67B3" w:rsidP="009D67B3">
      <w:pPr>
        <w:rPr>
          <w:rFonts w:ascii="Times New Roman" w:hAnsi="Times New Roman" w:cs="Times New Roman"/>
          <w:b/>
          <w:sz w:val="28"/>
          <w:szCs w:val="28"/>
        </w:rPr>
      </w:pPr>
    </w:p>
    <w:p w14:paraId="3ED7D035" w14:textId="77777777" w:rsidR="009D67B3" w:rsidRPr="00AD309C" w:rsidRDefault="009D67B3" w:rsidP="009D67B3">
      <w:pPr>
        <w:jc w:val="center"/>
        <w:rPr>
          <w:rFonts w:ascii="Times New Roman" w:hAnsi="Times New Roman" w:cs="Times New Roman"/>
          <w:b/>
          <w:sz w:val="28"/>
          <w:szCs w:val="28"/>
        </w:rPr>
      </w:pPr>
      <w:r w:rsidRPr="00AD309C">
        <w:rPr>
          <w:rFonts w:ascii="Times New Roman" w:hAnsi="Times New Roman" w:cs="Times New Roman"/>
          <w:b/>
          <w:sz w:val="28"/>
          <w:szCs w:val="28"/>
        </w:rPr>
        <w:t>Сопроводительный реестр от «__» ____________20__г.</w:t>
      </w:r>
    </w:p>
    <w:p w14:paraId="785B53E6" w14:textId="77777777" w:rsidR="009D67B3" w:rsidRPr="00AD309C" w:rsidRDefault="009D67B3" w:rsidP="009D67B3">
      <w:pPr>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1271"/>
        <w:gridCol w:w="3119"/>
        <w:gridCol w:w="1403"/>
        <w:gridCol w:w="3119"/>
      </w:tblGrid>
      <w:tr w:rsidR="009D67B3" w:rsidRPr="00AD309C" w14:paraId="4364739C" w14:textId="77777777" w:rsidTr="009D67B3">
        <w:trPr>
          <w:jc w:val="center"/>
        </w:trPr>
        <w:tc>
          <w:tcPr>
            <w:tcW w:w="1271" w:type="dxa"/>
          </w:tcPr>
          <w:p w14:paraId="62AE85CE"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 Короба</w:t>
            </w:r>
          </w:p>
        </w:tc>
        <w:tc>
          <w:tcPr>
            <w:tcW w:w="3119" w:type="dxa"/>
          </w:tcPr>
          <w:p w14:paraId="5C50155D"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Наименование Продукции</w:t>
            </w:r>
          </w:p>
        </w:tc>
        <w:tc>
          <w:tcPr>
            <w:tcW w:w="1403" w:type="dxa"/>
          </w:tcPr>
          <w:p w14:paraId="07506F59"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Кол-во в коробе, шт.</w:t>
            </w:r>
          </w:p>
        </w:tc>
        <w:tc>
          <w:tcPr>
            <w:tcW w:w="3119" w:type="dxa"/>
          </w:tcPr>
          <w:p w14:paraId="33CC65A6"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Примечание</w:t>
            </w:r>
          </w:p>
        </w:tc>
      </w:tr>
      <w:tr w:rsidR="009D67B3" w:rsidRPr="00AD309C" w14:paraId="09D8AE79" w14:textId="77777777" w:rsidTr="009D67B3">
        <w:trPr>
          <w:jc w:val="center"/>
        </w:trPr>
        <w:tc>
          <w:tcPr>
            <w:tcW w:w="1271" w:type="dxa"/>
          </w:tcPr>
          <w:p w14:paraId="7FB40D7F" w14:textId="77777777" w:rsidR="009D67B3" w:rsidRPr="00AD309C" w:rsidRDefault="009D67B3" w:rsidP="009D67B3">
            <w:pPr>
              <w:jc w:val="center"/>
              <w:rPr>
                <w:rFonts w:ascii="Times New Roman" w:hAnsi="Times New Roman" w:cs="Times New Roman"/>
                <w:b/>
                <w:sz w:val="28"/>
                <w:szCs w:val="28"/>
              </w:rPr>
            </w:pPr>
          </w:p>
        </w:tc>
        <w:tc>
          <w:tcPr>
            <w:tcW w:w="3119" w:type="dxa"/>
          </w:tcPr>
          <w:p w14:paraId="3976BB92" w14:textId="77777777" w:rsidR="009D67B3" w:rsidRPr="00AD309C" w:rsidRDefault="009D67B3" w:rsidP="009D67B3">
            <w:pPr>
              <w:jc w:val="center"/>
              <w:rPr>
                <w:rFonts w:ascii="Times New Roman" w:hAnsi="Times New Roman" w:cs="Times New Roman"/>
                <w:b/>
                <w:sz w:val="28"/>
                <w:szCs w:val="28"/>
              </w:rPr>
            </w:pPr>
          </w:p>
        </w:tc>
        <w:tc>
          <w:tcPr>
            <w:tcW w:w="1403" w:type="dxa"/>
          </w:tcPr>
          <w:p w14:paraId="1B06A263" w14:textId="77777777" w:rsidR="009D67B3" w:rsidRPr="00AD309C" w:rsidRDefault="009D67B3" w:rsidP="009D67B3">
            <w:pPr>
              <w:jc w:val="center"/>
              <w:rPr>
                <w:rFonts w:ascii="Times New Roman" w:hAnsi="Times New Roman" w:cs="Times New Roman"/>
                <w:b/>
                <w:sz w:val="28"/>
                <w:szCs w:val="28"/>
              </w:rPr>
            </w:pPr>
          </w:p>
        </w:tc>
        <w:tc>
          <w:tcPr>
            <w:tcW w:w="3119" w:type="dxa"/>
          </w:tcPr>
          <w:p w14:paraId="68907B57" w14:textId="77777777" w:rsidR="009D67B3" w:rsidRPr="00AD309C" w:rsidRDefault="009D67B3" w:rsidP="009D67B3">
            <w:pPr>
              <w:jc w:val="center"/>
              <w:rPr>
                <w:rFonts w:ascii="Times New Roman" w:hAnsi="Times New Roman" w:cs="Times New Roman"/>
                <w:b/>
                <w:sz w:val="28"/>
                <w:szCs w:val="28"/>
              </w:rPr>
            </w:pPr>
          </w:p>
        </w:tc>
      </w:tr>
      <w:tr w:rsidR="009D67B3" w:rsidRPr="00AD309C" w14:paraId="4748FF8D" w14:textId="77777777" w:rsidTr="009D67B3">
        <w:trPr>
          <w:jc w:val="center"/>
        </w:trPr>
        <w:tc>
          <w:tcPr>
            <w:tcW w:w="1271" w:type="dxa"/>
          </w:tcPr>
          <w:p w14:paraId="58AA00B8" w14:textId="77777777" w:rsidR="009D67B3" w:rsidRPr="00AD309C" w:rsidRDefault="009D67B3" w:rsidP="009D67B3">
            <w:pPr>
              <w:jc w:val="center"/>
              <w:rPr>
                <w:rFonts w:ascii="Times New Roman" w:hAnsi="Times New Roman" w:cs="Times New Roman"/>
                <w:b/>
                <w:sz w:val="28"/>
                <w:szCs w:val="28"/>
              </w:rPr>
            </w:pPr>
          </w:p>
        </w:tc>
        <w:tc>
          <w:tcPr>
            <w:tcW w:w="3119" w:type="dxa"/>
          </w:tcPr>
          <w:p w14:paraId="0CEA657E" w14:textId="77777777" w:rsidR="009D67B3" w:rsidRPr="00AD309C" w:rsidRDefault="009D67B3" w:rsidP="009D67B3">
            <w:pPr>
              <w:jc w:val="center"/>
              <w:rPr>
                <w:rFonts w:ascii="Times New Roman" w:hAnsi="Times New Roman" w:cs="Times New Roman"/>
                <w:b/>
                <w:sz w:val="28"/>
                <w:szCs w:val="28"/>
              </w:rPr>
            </w:pPr>
          </w:p>
        </w:tc>
        <w:tc>
          <w:tcPr>
            <w:tcW w:w="1403" w:type="dxa"/>
          </w:tcPr>
          <w:p w14:paraId="174453AA" w14:textId="77777777" w:rsidR="009D67B3" w:rsidRPr="00AD309C" w:rsidRDefault="009D67B3" w:rsidP="009D67B3">
            <w:pPr>
              <w:jc w:val="center"/>
              <w:rPr>
                <w:rFonts w:ascii="Times New Roman" w:hAnsi="Times New Roman" w:cs="Times New Roman"/>
                <w:b/>
                <w:sz w:val="28"/>
                <w:szCs w:val="28"/>
              </w:rPr>
            </w:pPr>
          </w:p>
        </w:tc>
        <w:tc>
          <w:tcPr>
            <w:tcW w:w="3119" w:type="dxa"/>
          </w:tcPr>
          <w:p w14:paraId="334A5FC6" w14:textId="77777777" w:rsidR="009D67B3" w:rsidRPr="00AD309C" w:rsidRDefault="009D67B3" w:rsidP="009D67B3">
            <w:pPr>
              <w:jc w:val="center"/>
              <w:rPr>
                <w:rFonts w:ascii="Times New Roman" w:hAnsi="Times New Roman" w:cs="Times New Roman"/>
                <w:b/>
                <w:sz w:val="28"/>
                <w:szCs w:val="28"/>
              </w:rPr>
            </w:pPr>
          </w:p>
        </w:tc>
      </w:tr>
      <w:tr w:rsidR="009D67B3" w:rsidRPr="00AD309C" w14:paraId="302D99E5" w14:textId="77777777" w:rsidTr="009D67B3">
        <w:trPr>
          <w:jc w:val="center"/>
        </w:trPr>
        <w:tc>
          <w:tcPr>
            <w:tcW w:w="1271" w:type="dxa"/>
          </w:tcPr>
          <w:p w14:paraId="5680AF25" w14:textId="77777777" w:rsidR="009D67B3" w:rsidRPr="00AD309C" w:rsidRDefault="009D67B3" w:rsidP="009D67B3">
            <w:pPr>
              <w:jc w:val="center"/>
              <w:rPr>
                <w:rFonts w:ascii="Times New Roman" w:hAnsi="Times New Roman" w:cs="Times New Roman"/>
                <w:b/>
                <w:sz w:val="28"/>
                <w:szCs w:val="28"/>
              </w:rPr>
            </w:pPr>
          </w:p>
        </w:tc>
        <w:tc>
          <w:tcPr>
            <w:tcW w:w="3119" w:type="dxa"/>
          </w:tcPr>
          <w:p w14:paraId="21CC0000" w14:textId="77777777" w:rsidR="009D67B3" w:rsidRPr="00AD309C" w:rsidRDefault="009D67B3" w:rsidP="009D67B3">
            <w:pPr>
              <w:jc w:val="center"/>
              <w:rPr>
                <w:rFonts w:ascii="Times New Roman" w:hAnsi="Times New Roman" w:cs="Times New Roman"/>
                <w:b/>
                <w:sz w:val="28"/>
                <w:szCs w:val="28"/>
              </w:rPr>
            </w:pPr>
          </w:p>
        </w:tc>
        <w:tc>
          <w:tcPr>
            <w:tcW w:w="1403" w:type="dxa"/>
          </w:tcPr>
          <w:p w14:paraId="2A28C682" w14:textId="77777777" w:rsidR="009D67B3" w:rsidRPr="00AD309C" w:rsidRDefault="009D67B3" w:rsidP="009D67B3">
            <w:pPr>
              <w:jc w:val="center"/>
              <w:rPr>
                <w:rFonts w:ascii="Times New Roman" w:hAnsi="Times New Roman" w:cs="Times New Roman"/>
                <w:b/>
                <w:sz w:val="28"/>
                <w:szCs w:val="28"/>
              </w:rPr>
            </w:pPr>
          </w:p>
        </w:tc>
        <w:tc>
          <w:tcPr>
            <w:tcW w:w="3119" w:type="dxa"/>
          </w:tcPr>
          <w:p w14:paraId="79544024" w14:textId="77777777" w:rsidR="009D67B3" w:rsidRPr="00AD309C" w:rsidRDefault="009D67B3" w:rsidP="009D67B3">
            <w:pPr>
              <w:jc w:val="center"/>
              <w:rPr>
                <w:rFonts w:ascii="Times New Roman" w:hAnsi="Times New Roman" w:cs="Times New Roman"/>
                <w:b/>
                <w:sz w:val="28"/>
                <w:szCs w:val="28"/>
              </w:rPr>
            </w:pPr>
          </w:p>
        </w:tc>
      </w:tr>
      <w:tr w:rsidR="009D67B3" w:rsidRPr="00AD309C" w14:paraId="25D7F641" w14:textId="77777777" w:rsidTr="009D67B3">
        <w:trPr>
          <w:jc w:val="center"/>
        </w:trPr>
        <w:tc>
          <w:tcPr>
            <w:tcW w:w="1271" w:type="dxa"/>
          </w:tcPr>
          <w:p w14:paraId="6075A08F" w14:textId="77777777" w:rsidR="009D67B3" w:rsidRPr="00AD309C" w:rsidRDefault="009D67B3" w:rsidP="009D67B3">
            <w:pPr>
              <w:jc w:val="center"/>
              <w:rPr>
                <w:rFonts w:ascii="Times New Roman" w:hAnsi="Times New Roman" w:cs="Times New Roman"/>
                <w:b/>
                <w:sz w:val="28"/>
                <w:szCs w:val="28"/>
              </w:rPr>
            </w:pPr>
          </w:p>
        </w:tc>
        <w:tc>
          <w:tcPr>
            <w:tcW w:w="3119" w:type="dxa"/>
          </w:tcPr>
          <w:p w14:paraId="1B9D7AE6" w14:textId="77777777" w:rsidR="009D67B3" w:rsidRPr="00AD309C" w:rsidRDefault="009D67B3" w:rsidP="009D67B3">
            <w:pPr>
              <w:jc w:val="center"/>
              <w:rPr>
                <w:rFonts w:ascii="Times New Roman" w:hAnsi="Times New Roman" w:cs="Times New Roman"/>
                <w:b/>
                <w:sz w:val="28"/>
                <w:szCs w:val="28"/>
              </w:rPr>
            </w:pPr>
          </w:p>
        </w:tc>
        <w:tc>
          <w:tcPr>
            <w:tcW w:w="1403" w:type="dxa"/>
          </w:tcPr>
          <w:p w14:paraId="03808115" w14:textId="77777777" w:rsidR="009D67B3" w:rsidRPr="00AD309C" w:rsidRDefault="009D67B3" w:rsidP="009D67B3">
            <w:pPr>
              <w:jc w:val="center"/>
              <w:rPr>
                <w:rFonts w:ascii="Times New Roman" w:hAnsi="Times New Roman" w:cs="Times New Roman"/>
                <w:b/>
                <w:sz w:val="28"/>
                <w:szCs w:val="28"/>
              </w:rPr>
            </w:pPr>
          </w:p>
        </w:tc>
        <w:tc>
          <w:tcPr>
            <w:tcW w:w="3119" w:type="dxa"/>
          </w:tcPr>
          <w:p w14:paraId="73E4A697" w14:textId="77777777" w:rsidR="009D67B3" w:rsidRPr="00AD309C" w:rsidRDefault="009D67B3" w:rsidP="009D67B3">
            <w:pPr>
              <w:jc w:val="center"/>
              <w:rPr>
                <w:rFonts w:ascii="Times New Roman" w:hAnsi="Times New Roman" w:cs="Times New Roman"/>
                <w:b/>
                <w:sz w:val="28"/>
                <w:szCs w:val="28"/>
              </w:rPr>
            </w:pPr>
          </w:p>
        </w:tc>
      </w:tr>
      <w:tr w:rsidR="009D67B3" w:rsidRPr="00AD309C" w14:paraId="72021826" w14:textId="77777777" w:rsidTr="009D67B3">
        <w:trPr>
          <w:jc w:val="center"/>
        </w:trPr>
        <w:tc>
          <w:tcPr>
            <w:tcW w:w="1271" w:type="dxa"/>
          </w:tcPr>
          <w:p w14:paraId="690ED7C7" w14:textId="77777777" w:rsidR="009D67B3" w:rsidRPr="00AD309C" w:rsidRDefault="009D67B3" w:rsidP="009D67B3">
            <w:pPr>
              <w:jc w:val="center"/>
              <w:rPr>
                <w:rFonts w:ascii="Times New Roman" w:hAnsi="Times New Roman" w:cs="Times New Roman"/>
                <w:b/>
                <w:sz w:val="28"/>
                <w:szCs w:val="28"/>
              </w:rPr>
            </w:pPr>
          </w:p>
        </w:tc>
        <w:tc>
          <w:tcPr>
            <w:tcW w:w="3119" w:type="dxa"/>
          </w:tcPr>
          <w:p w14:paraId="7978E806" w14:textId="77777777" w:rsidR="009D67B3" w:rsidRPr="00AD309C" w:rsidRDefault="009D67B3" w:rsidP="009D67B3">
            <w:pPr>
              <w:jc w:val="center"/>
              <w:rPr>
                <w:rFonts w:ascii="Times New Roman" w:hAnsi="Times New Roman" w:cs="Times New Roman"/>
                <w:b/>
                <w:sz w:val="28"/>
                <w:szCs w:val="28"/>
              </w:rPr>
            </w:pPr>
          </w:p>
        </w:tc>
        <w:tc>
          <w:tcPr>
            <w:tcW w:w="1403" w:type="dxa"/>
          </w:tcPr>
          <w:p w14:paraId="2E6A1C40" w14:textId="77777777" w:rsidR="009D67B3" w:rsidRPr="00AD309C" w:rsidRDefault="009D67B3" w:rsidP="009D67B3">
            <w:pPr>
              <w:jc w:val="center"/>
              <w:rPr>
                <w:rFonts w:ascii="Times New Roman" w:hAnsi="Times New Roman" w:cs="Times New Roman"/>
                <w:b/>
                <w:sz w:val="28"/>
                <w:szCs w:val="28"/>
              </w:rPr>
            </w:pPr>
          </w:p>
        </w:tc>
        <w:tc>
          <w:tcPr>
            <w:tcW w:w="3119" w:type="dxa"/>
          </w:tcPr>
          <w:p w14:paraId="37CA96A5" w14:textId="77777777" w:rsidR="009D67B3" w:rsidRPr="00AD309C" w:rsidRDefault="009D67B3" w:rsidP="009D67B3">
            <w:pPr>
              <w:jc w:val="center"/>
              <w:rPr>
                <w:rFonts w:ascii="Times New Roman" w:hAnsi="Times New Roman" w:cs="Times New Roman"/>
                <w:b/>
                <w:sz w:val="28"/>
                <w:szCs w:val="28"/>
              </w:rPr>
            </w:pPr>
          </w:p>
        </w:tc>
      </w:tr>
      <w:tr w:rsidR="009D67B3" w:rsidRPr="00AD309C" w14:paraId="5985D269" w14:textId="77777777" w:rsidTr="009D67B3">
        <w:trPr>
          <w:jc w:val="center"/>
        </w:trPr>
        <w:tc>
          <w:tcPr>
            <w:tcW w:w="1271" w:type="dxa"/>
          </w:tcPr>
          <w:p w14:paraId="55654C56" w14:textId="77777777" w:rsidR="009D67B3" w:rsidRPr="00AD309C" w:rsidRDefault="009D67B3" w:rsidP="009D67B3">
            <w:pPr>
              <w:jc w:val="center"/>
              <w:rPr>
                <w:rFonts w:ascii="Times New Roman" w:hAnsi="Times New Roman" w:cs="Times New Roman"/>
                <w:b/>
                <w:sz w:val="28"/>
                <w:szCs w:val="28"/>
              </w:rPr>
            </w:pPr>
          </w:p>
        </w:tc>
        <w:tc>
          <w:tcPr>
            <w:tcW w:w="3119" w:type="dxa"/>
          </w:tcPr>
          <w:p w14:paraId="2A2E53B0" w14:textId="77777777" w:rsidR="009D67B3" w:rsidRPr="00AD309C" w:rsidRDefault="009D67B3" w:rsidP="009D67B3">
            <w:pPr>
              <w:jc w:val="center"/>
              <w:rPr>
                <w:rFonts w:ascii="Times New Roman" w:hAnsi="Times New Roman" w:cs="Times New Roman"/>
                <w:b/>
                <w:sz w:val="28"/>
                <w:szCs w:val="28"/>
              </w:rPr>
            </w:pPr>
          </w:p>
        </w:tc>
        <w:tc>
          <w:tcPr>
            <w:tcW w:w="1403" w:type="dxa"/>
          </w:tcPr>
          <w:p w14:paraId="4E4D559D" w14:textId="77777777" w:rsidR="009D67B3" w:rsidRPr="00AD309C" w:rsidRDefault="009D67B3" w:rsidP="009D67B3">
            <w:pPr>
              <w:jc w:val="center"/>
              <w:rPr>
                <w:rFonts w:ascii="Times New Roman" w:hAnsi="Times New Roman" w:cs="Times New Roman"/>
                <w:b/>
                <w:sz w:val="28"/>
                <w:szCs w:val="28"/>
              </w:rPr>
            </w:pPr>
          </w:p>
        </w:tc>
        <w:tc>
          <w:tcPr>
            <w:tcW w:w="3119" w:type="dxa"/>
          </w:tcPr>
          <w:p w14:paraId="07DA373D" w14:textId="77777777" w:rsidR="009D67B3" w:rsidRPr="00AD309C" w:rsidRDefault="009D67B3" w:rsidP="009D67B3">
            <w:pPr>
              <w:jc w:val="center"/>
              <w:rPr>
                <w:rFonts w:ascii="Times New Roman" w:hAnsi="Times New Roman" w:cs="Times New Roman"/>
                <w:b/>
                <w:sz w:val="28"/>
                <w:szCs w:val="28"/>
              </w:rPr>
            </w:pPr>
          </w:p>
        </w:tc>
      </w:tr>
      <w:tr w:rsidR="009D67B3" w:rsidRPr="00AD309C" w14:paraId="161694D8" w14:textId="77777777" w:rsidTr="009D67B3">
        <w:trPr>
          <w:jc w:val="center"/>
        </w:trPr>
        <w:tc>
          <w:tcPr>
            <w:tcW w:w="1271" w:type="dxa"/>
          </w:tcPr>
          <w:p w14:paraId="7DE5E945" w14:textId="77777777" w:rsidR="009D67B3" w:rsidRPr="00AD309C" w:rsidRDefault="009D67B3" w:rsidP="009D67B3">
            <w:pPr>
              <w:jc w:val="center"/>
              <w:rPr>
                <w:rFonts w:ascii="Times New Roman" w:hAnsi="Times New Roman" w:cs="Times New Roman"/>
                <w:b/>
                <w:sz w:val="28"/>
                <w:szCs w:val="28"/>
              </w:rPr>
            </w:pPr>
          </w:p>
        </w:tc>
        <w:tc>
          <w:tcPr>
            <w:tcW w:w="3119" w:type="dxa"/>
          </w:tcPr>
          <w:p w14:paraId="7833082E" w14:textId="77777777" w:rsidR="009D67B3" w:rsidRPr="00AD309C" w:rsidRDefault="009D67B3" w:rsidP="009D67B3">
            <w:pPr>
              <w:jc w:val="center"/>
              <w:rPr>
                <w:rFonts w:ascii="Times New Roman" w:hAnsi="Times New Roman" w:cs="Times New Roman"/>
                <w:b/>
                <w:sz w:val="28"/>
                <w:szCs w:val="28"/>
              </w:rPr>
            </w:pPr>
          </w:p>
        </w:tc>
        <w:tc>
          <w:tcPr>
            <w:tcW w:w="1403" w:type="dxa"/>
          </w:tcPr>
          <w:p w14:paraId="58CDC053" w14:textId="77777777" w:rsidR="009D67B3" w:rsidRPr="00AD309C" w:rsidRDefault="009D67B3" w:rsidP="009D67B3">
            <w:pPr>
              <w:jc w:val="center"/>
              <w:rPr>
                <w:rFonts w:ascii="Times New Roman" w:hAnsi="Times New Roman" w:cs="Times New Roman"/>
                <w:b/>
                <w:sz w:val="28"/>
                <w:szCs w:val="28"/>
              </w:rPr>
            </w:pPr>
          </w:p>
        </w:tc>
        <w:tc>
          <w:tcPr>
            <w:tcW w:w="3119" w:type="dxa"/>
          </w:tcPr>
          <w:p w14:paraId="6858147B" w14:textId="77777777" w:rsidR="009D67B3" w:rsidRPr="00AD309C" w:rsidRDefault="009D67B3" w:rsidP="009D67B3">
            <w:pPr>
              <w:jc w:val="center"/>
              <w:rPr>
                <w:rFonts w:ascii="Times New Roman" w:hAnsi="Times New Roman" w:cs="Times New Roman"/>
                <w:b/>
                <w:sz w:val="28"/>
                <w:szCs w:val="28"/>
              </w:rPr>
            </w:pPr>
          </w:p>
        </w:tc>
      </w:tr>
      <w:tr w:rsidR="009D67B3" w:rsidRPr="00AD309C" w14:paraId="4CD977D3" w14:textId="77777777" w:rsidTr="009D67B3">
        <w:trPr>
          <w:jc w:val="center"/>
        </w:trPr>
        <w:tc>
          <w:tcPr>
            <w:tcW w:w="1271" w:type="dxa"/>
          </w:tcPr>
          <w:p w14:paraId="7B58D3FE" w14:textId="77777777" w:rsidR="009D67B3" w:rsidRPr="00AD309C" w:rsidRDefault="009D67B3" w:rsidP="009D67B3">
            <w:pPr>
              <w:jc w:val="center"/>
              <w:rPr>
                <w:rFonts w:ascii="Times New Roman" w:hAnsi="Times New Roman" w:cs="Times New Roman"/>
                <w:b/>
                <w:sz w:val="28"/>
                <w:szCs w:val="28"/>
              </w:rPr>
            </w:pPr>
          </w:p>
        </w:tc>
        <w:tc>
          <w:tcPr>
            <w:tcW w:w="3119" w:type="dxa"/>
          </w:tcPr>
          <w:p w14:paraId="19C9B9F3" w14:textId="77777777" w:rsidR="009D67B3" w:rsidRPr="00AD309C" w:rsidRDefault="009D67B3" w:rsidP="009D67B3">
            <w:pPr>
              <w:jc w:val="center"/>
              <w:rPr>
                <w:rFonts w:ascii="Times New Roman" w:hAnsi="Times New Roman" w:cs="Times New Roman"/>
                <w:b/>
                <w:sz w:val="28"/>
                <w:szCs w:val="28"/>
              </w:rPr>
            </w:pPr>
          </w:p>
        </w:tc>
        <w:tc>
          <w:tcPr>
            <w:tcW w:w="1403" w:type="dxa"/>
          </w:tcPr>
          <w:p w14:paraId="6AEF70B9" w14:textId="77777777" w:rsidR="009D67B3" w:rsidRPr="00AD309C" w:rsidRDefault="009D67B3" w:rsidP="009D67B3">
            <w:pPr>
              <w:jc w:val="center"/>
              <w:rPr>
                <w:rFonts w:ascii="Times New Roman" w:hAnsi="Times New Roman" w:cs="Times New Roman"/>
                <w:b/>
                <w:sz w:val="28"/>
                <w:szCs w:val="28"/>
              </w:rPr>
            </w:pPr>
          </w:p>
        </w:tc>
        <w:tc>
          <w:tcPr>
            <w:tcW w:w="3119" w:type="dxa"/>
          </w:tcPr>
          <w:p w14:paraId="7EC4540D" w14:textId="77777777" w:rsidR="009D67B3" w:rsidRPr="00AD309C" w:rsidRDefault="009D67B3" w:rsidP="009D67B3">
            <w:pPr>
              <w:jc w:val="center"/>
              <w:rPr>
                <w:rFonts w:ascii="Times New Roman" w:hAnsi="Times New Roman" w:cs="Times New Roman"/>
                <w:b/>
                <w:sz w:val="28"/>
                <w:szCs w:val="28"/>
              </w:rPr>
            </w:pPr>
          </w:p>
        </w:tc>
      </w:tr>
      <w:tr w:rsidR="009D67B3" w:rsidRPr="00AD309C" w14:paraId="238714AA" w14:textId="77777777" w:rsidTr="009D67B3">
        <w:trPr>
          <w:jc w:val="center"/>
        </w:trPr>
        <w:tc>
          <w:tcPr>
            <w:tcW w:w="1271" w:type="dxa"/>
          </w:tcPr>
          <w:p w14:paraId="4DD6B24B" w14:textId="77777777" w:rsidR="009D67B3" w:rsidRPr="00AD309C" w:rsidRDefault="009D67B3" w:rsidP="009D67B3">
            <w:pPr>
              <w:jc w:val="center"/>
              <w:rPr>
                <w:rFonts w:ascii="Times New Roman" w:hAnsi="Times New Roman" w:cs="Times New Roman"/>
                <w:b/>
                <w:sz w:val="28"/>
                <w:szCs w:val="28"/>
              </w:rPr>
            </w:pPr>
          </w:p>
        </w:tc>
        <w:tc>
          <w:tcPr>
            <w:tcW w:w="3119" w:type="dxa"/>
          </w:tcPr>
          <w:p w14:paraId="4082BC84" w14:textId="77777777" w:rsidR="009D67B3" w:rsidRPr="00AD309C" w:rsidRDefault="009D67B3" w:rsidP="009D67B3">
            <w:pPr>
              <w:jc w:val="center"/>
              <w:rPr>
                <w:rFonts w:ascii="Times New Roman" w:hAnsi="Times New Roman" w:cs="Times New Roman"/>
                <w:b/>
                <w:sz w:val="28"/>
                <w:szCs w:val="28"/>
              </w:rPr>
            </w:pPr>
          </w:p>
        </w:tc>
        <w:tc>
          <w:tcPr>
            <w:tcW w:w="1403" w:type="dxa"/>
          </w:tcPr>
          <w:p w14:paraId="7286E28D" w14:textId="77777777" w:rsidR="009D67B3" w:rsidRPr="00AD309C" w:rsidRDefault="009D67B3" w:rsidP="009D67B3">
            <w:pPr>
              <w:jc w:val="center"/>
              <w:rPr>
                <w:rFonts w:ascii="Times New Roman" w:hAnsi="Times New Roman" w:cs="Times New Roman"/>
                <w:b/>
                <w:sz w:val="28"/>
                <w:szCs w:val="28"/>
              </w:rPr>
            </w:pPr>
          </w:p>
        </w:tc>
        <w:tc>
          <w:tcPr>
            <w:tcW w:w="3119" w:type="dxa"/>
          </w:tcPr>
          <w:p w14:paraId="3BAE29D1" w14:textId="77777777" w:rsidR="009D67B3" w:rsidRPr="00AD309C" w:rsidRDefault="009D67B3" w:rsidP="009D67B3">
            <w:pPr>
              <w:jc w:val="center"/>
              <w:rPr>
                <w:rFonts w:ascii="Times New Roman" w:hAnsi="Times New Roman" w:cs="Times New Roman"/>
                <w:b/>
                <w:sz w:val="28"/>
                <w:szCs w:val="28"/>
              </w:rPr>
            </w:pPr>
          </w:p>
        </w:tc>
      </w:tr>
      <w:tr w:rsidR="009D67B3" w:rsidRPr="00AD309C" w14:paraId="4FB40198" w14:textId="77777777" w:rsidTr="009D67B3">
        <w:trPr>
          <w:jc w:val="center"/>
        </w:trPr>
        <w:tc>
          <w:tcPr>
            <w:tcW w:w="1271" w:type="dxa"/>
          </w:tcPr>
          <w:p w14:paraId="10307A27" w14:textId="77777777" w:rsidR="009D67B3" w:rsidRPr="00AD309C" w:rsidRDefault="009D67B3" w:rsidP="009D67B3">
            <w:pPr>
              <w:jc w:val="center"/>
              <w:rPr>
                <w:rFonts w:ascii="Times New Roman" w:hAnsi="Times New Roman" w:cs="Times New Roman"/>
                <w:b/>
                <w:sz w:val="28"/>
                <w:szCs w:val="28"/>
              </w:rPr>
            </w:pPr>
          </w:p>
        </w:tc>
        <w:tc>
          <w:tcPr>
            <w:tcW w:w="3119" w:type="dxa"/>
          </w:tcPr>
          <w:p w14:paraId="2ECAED15" w14:textId="77777777" w:rsidR="009D67B3" w:rsidRPr="00AD309C" w:rsidRDefault="009D67B3" w:rsidP="009D67B3">
            <w:pPr>
              <w:jc w:val="center"/>
              <w:rPr>
                <w:rFonts w:ascii="Times New Roman" w:hAnsi="Times New Roman" w:cs="Times New Roman"/>
                <w:b/>
                <w:sz w:val="28"/>
                <w:szCs w:val="28"/>
              </w:rPr>
            </w:pPr>
          </w:p>
        </w:tc>
        <w:tc>
          <w:tcPr>
            <w:tcW w:w="1403" w:type="dxa"/>
          </w:tcPr>
          <w:p w14:paraId="39F5F9F9" w14:textId="77777777" w:rsidR="009D67B3" w:rsidRPr="00AD309C" w:rsidRDefault="009D67B3" w:rsidP="009D67B3">
            <w:pPr>
              <w:jc w:val="center"/>
              <w:rPr>
                <w:rFonts w:ascii="Times New Roman" w:hAnsi="Times New Roman" w:cs="Times New Roman"/>
                <w:b/>
                <w:sz w:val="28"/>
                <w:szCs w:val="28"/>
              </w:rPr>
            </w:pPr>
          </w:p>
        </w:tc>
        <w:tc>
          <w:tcPr>
            <w:tcW w:w="3119" w:type="dxa"/>
          </w:tcPr>
          <w:p w14:paraId="2C8399E7" w14:textId="77777777" w:rsidR="009D67B3" w:rsidRPr="00AD309C" w:rsidRDefault="009D67B3" w:rsidP="009D67B3">
            <w:pPr>
              <w:jc w:val="center"/>
              <w:rPr>
                <w:rFonts w:ascii="Times New Roman" w:hAnsi="Times New Roman" w:cs="Times New Roman"/>
                <w:b/>
                <w:sz w:val="28"/>
                <w:szCs w:val="28"/>
              </w:rPr>
            </w:pPr>
          </w:p>
        </w:tc>
      </w:tr>
      <w:tr w:rsidR="009D67B3" w:rsidRPr="00AD309C" w14:paraId="2AC42B6B" w14:textId="77777777" w:rsidTr="009D67B3">
        <w:trPr>
          <w:jc w:val="center"/>
        </w:trPr>
        <w:tc>
          <w:tcPr>
            <w:tcW w:w="1271" w:type="dxa"/>
          </w:tcPr>
          <w:p w14:paraId="47ADF36B" w14:textId="77777777" w:rsidR="009D67B3" w:rsidRPr="00AD309C" w:rsidRDefault="009D67B3" w:rsidP="009D67B3">
            <w:pPr>
              <w:jc w:val="center"/>
              <w:rPr>
                <w:rFonts w:ascii="Times New Roman" w:hAnsi="Times New Roman" w:cs="Times New Roman"/>
                <w:b/>
                <w:sz w:val="28"/>
                <w:szCs w:val="28"/>
              </w:rPr>
            </w:pPr>
          </w:p>
        </w:tc>
        <w:tc>
          <w:tcPr>
            <w:tcW w:w="3119" w:type="dxa"/>
          </w:tcPr>
          <w:p w14:paraId="7760297B" w14:textId="77777777" w:rsidR="009D67B3" w:rsidRPr="00AD309C" w:rsidRDefault="009D67B3" w:rsidP="009D67B3">
            <w:pPr>
              <w:jc w:val="center"/>
              <w:rPr>
                <w:rFonts w:ascii="Times New Roman" w:hAnsi="Times New Roman" w:cs="Times New Roman"/>
                <w:b/>
                <w:sz w:val="28"/>
                <w:szCs w:val="28"/>
              </w:rPr>
            </w:pPr>
          </w:p>
        </w:tc>
        <w:tc>
          <w:tcPr>
            <w:tcW w:w="1403" w:type="dxa"/>
          </w:tcPr>
          <w:p w14:paraId="3F245D2D" w14:textId="77777777" w:rsidR="009D67B3" w:rsidRPr="00AD309C" w:rsidRDefault="009D67B3" w:rsidP="009D67B3">
            <w:pPr>
              <w:jc w:val="center"/>
              <w:rPr>
                <w:rFonts w:ascii="Times New Roman" w:hAnsi="Times New Roman" w:cs="Times New Roman"/>
                <w:b/>
                <w:sz w:val="28"/>
                <w:szCs w:val="28"/>
              </w:rPr>
            </w:pPr>
          </w:p>
        </w:tc>
        <w:tc>
          <w:tcPr>
            <w:tcW w:w="3119" w:type="dxa"/>
          </w:tcPr>
          <w:p w14:paraId="71176D2C" w14:textId="77777777" w:rsidR="009D67B3" w:rsidRPr="00AD309C" w:rsidRDefault="009D67B3" w:rsidP="009D67B3">
            <w:pPr>
              <w:jc w:val="center"/>
              <w:rPr>
                <w:rFonts w:ascii="Times New Roman" w:hAnsi="Times New Roman" w:cs="Times New Roman"/>
                <w:b/>
                <w:sz w:val="28"/>
                <w:szCs w:val="28"/>
              </w:rPr>
            </w:pPr>
          </w:p>
        </w:tc>
      </w:tr>
      <w:tr w:rsidR="009D67B3" w:rsidRPr="00AD309C" w14:paraId="6E3C4D62" w14:textId="77777777" w:rsidTr="009D67B3">
        <w:trPr>
          <w:jc w:val="center"/>
        </w:trPr>
        <w:tc>
          <w:tcPr>
            <w:tcW w:w="1271" w:type="dxa"/>
          </w:tcPr>
          <w:p w14:paraId="42C27A38" w14:textId="77777777" w:rsidR="009D67B3" w:rsidRPr="00AD309C" w:rsidRDefault="009D67B3" w:rsidP="009D67B3">
            <w:pPr>
              <w:jc w:val="center"/>
              <w:rPr>
                <w:rFonts w:ascii="Times New Roman" w:hAnsi="Times New Roman" w:cs="Times New Roman"/>
                <w:b/>
                <w:sz w:val="28"/>
                <w:szCs w:val="28"/>
              </w:rPr>
            </w:pPr>
          </w:p>
        </w:tc>
        <w:tc>
          <w:tcPr>
            <w:tcW w:w="3119" w:type="dxa"/>
          </w:tcPr>
          <w:p w14:paraId="39D781B9" w14:textId="77777777" w:rsidR="009D67B3" w:rsidRPr="00AD309C" w:rsidRDefault="009D67B3" w:rsidP="009D67B3">
            <w:pPr>
              <w:jc w:val="center"/>
              <w:rPr>
                <w:rFonts w:ascii="Times New Roman" w:hAnsi="Times New Roman" w:cs="Times New Roman"/>
                <w:b/>
                <w:sz w:val="28"/>
                <w:szCs w:val="28"/>
              </w:rPr>
            </w:pPr>
          </w:p>
        </w:tc>
        <w:tc>
          <w:tcPr>
            <w:tcW w:w="1403" w:type="dxa"/>
          </w:tcPr>
          <w:p w14:paraId="1B9865B5" w14:textId="77777777" w:rsidR="009D67B3" w:rsidRPr="00AD309C" w:rsidRDefault="009D67B3" w:rsidP="009D67B3">
            <w:pPr>
              <w:jc w:val="center"/>
              <w:rPr>
                <w:rFonts w:ascii="Times New Roman" w:hAnsi="Times New Roman" w:cs="Times New Roman"/>
                <w:b/>
                <w:sz w:val="28"/>
                <w:szCs w:val="28"/>
              </w:rPr>
            </w:pPr>
          </w:p>
        </w:tc>
        <w:tc>
          <w:tcPr>
            <w:tcW w:w="3119" w:type="dxa"/>
          </w:tcPr>
          <w:p w14:paraId="40829FE1" w14:textId="77777777" w:rsidR="009D67B3" w:rsidRPr="00AD309C" w:rsidRDefault="009D67B3" w:rsidP="009D67B3">
            <w:pPr>
              <w:jc w:val="center"/>
              <w:rPr>
                <w:rFonts w:ascii="Times New Roman" w:hAnsi="Times New Roman" w:cs="Times New Roman"/>
                <w:b/>
                <w:sz w:val="28"/>
                <w:szCs w:val="28"/>
              </w:rPr>
            </w:pPr>
          </w:p>
        </w:tc>
      </w:tr>
      <w:tr w:rsidR="009D67B3" w:rsidRPr="00AD309C" w14:paraId="2A2A7B69" w14:textId="77777777" w:rsidTr="009D67B3">
        <w:trPr>
          <w:jc w:val="center"/>
        </w:trPr>
        <w:tc>
          <w:tcPr>
            <w:tcW w:w="1271" w:type="dxa"/>
          </w:tcPr>
          <w:p w14:paraId="1A718FDB" w14:textId="77777777" w:rsidR="009D67B3" w:rsidRPr="00AD309C" w:rsidRDefault="009D67B3" w:rsidP="009D67B3">
            <w:pPr>
              <w:jc w:val="center"/>
              <w:rPr>
                <w:rFonts w:ascii="Times New Roman" w:hAnsi="Times New Roman" w:cs="Times New Roman"/>
                <w:b/>
                <w:sz w:val="28"/>
                <w:szCs w:val="28"/>
              </w:rPr>
            </w:pPr>
          </w:p>
        </w:tc>
        <w:tc>
          <w:tcPr>
            <w:tcW w:w="3119" w:type="dxa"/>
          </w:tcPr>
          <w:p w14:paraId="11A883BA" w14:textId="77777777" w:rsidR="009D67B3" w:rsidRPr="00AD309C" w:rsidRDefault="009D67B3" w:rsidP="009D67B3">
            <w:pPr>
              <w:jc w:val="center"/>
              <w:rPr>
                <w:rFonts w:ascii="Times New Roman" w:hAnsi="Times New Roman" w:cs="Times New Roman"/>
                <w:b/>
                <w:sz w:val="28"/>
                <w:szCs w:val="28"/>
              </w:rPr>
            </w:pPr>
          </w:p>
        </w:tc>
        <w:tc>
          <w:tcPr>
            <w:tcW w:w="1403" w:type="dxa"/>
          </w:tcPr>
          <w:p w14:paraId="08D22EC5" w14:textId="77777777" w:rsidR="009D67B3" w:rsidRPr="00AD309C" w:rsidRDefault="009D67B3" w:rsidP="009D67B3">
            <w:pPr>
              <w:jc w:val="center"/>
              <w:rPr>
                <w:rFonts w:ascii="Times New Roman" w:hAnsi="Times New Roman" w:cs="Times New Roman"/>
                <w:b/>
                <w:sz w:val="28"/>
                <w:szCs w:val="28"/>
              </w:rPr>
            </w:pPr>
          </w:p>
        </w:tc>
        <w:tc>
          <w:tcPr>
            <w:tcW w:w="3119" w:type="dxa"/>
          </w:tcPr>
          <w:p w14:paraId="0258F7E3" w14:textId="77777777" w:rsidR="009D67B3" w:rsidRPr="00AD309C" w:rsidRDefault="009D67B3" w:rsidP="009D67B3">
            <w:pPr>
              <w:jc w:val="center"/>
              <w:rPr>
                <w:rFonts w:ascii="Times New Roman" w:hAnsi="Times New Roman" w:cs="Times New Roman"/>
                <w:b/>
                <w:sz w:val="28"/>
                <w:szCs w:val="28"/>
              </w:rPr>
            </w:pPr>
          </w:p>
        </w:tc>
      </w:tr>
      <w:tr w:rsidR="009D67B3" w:rsidRPr="00AD309C" w14:paraId="4D8710CB" w14:textId="77777777" w:rsidTr="009D67B3">
        <w:trPr>
          <w:jc w:val="center"/>
        </w:trPr>
        <w:tc>
          <w:tcPr>
            <w:tcW w:w="1271" w:type="dxa"/>
          </w:tcPr>
          <w:p w14:paraId="3ACD2A9D" w14:textId="77777777" w:rsidR="009D67B3" w:rsidRPr="00AD309C" w:rsidRDefault="009D67B3" w:rsidP="009D67B3">
            <w:pPr>
              <w:jc w:val="center"/>
              <w:rPr>
                <w:rFonts w:ascii="Times New Roman" w:hAnsi="Times New Roman" w:cs="Times New Roman"/>
                <w:b/>
                <w:sz w:val="28"/>
                <w:szCs w:val="28"/>
              </w:rPr>
            </w:pPr>
          </w:p>
        </w:tc>
        <w:tc>
          <w:tcPr>
            <w:tcW w:w="3119" w:type="dxa"/>
          </w:tcPr>
          <w:p w14:paraId="6BE88DBE" w14:textId="77777777" w:rsidR="009D67B3" w:rsidRPr="00AD309C" w:rsidRDefault="009D67B3" w:rsidP="009D67B3">
            <w:pPr>
              <w:jc w:val="center"/>
              <w:rPr>
                <w:rFonts w:ascii="Times New Roman" w:hAnsi="Times New Roman" w:cs="Times New Roman"/>
                <w:b/>
                <w:sz w:val="28"/>
                <w:szCs w:val="28"/>
              </w:rPr>
            </w:pPr>
          </w:p>
        </w:tc>
        <w:tc>
          <w:tcPr>
            <w:tcW w:w="1403" w:type="dxa"/>
          </w:tcPr>
          <w:p w14:paraId="5392A184" w14:textId="77777777" w:rsidR="009D67B3" w:rsidRPr="00AD309C" w:rsidRDefault="009D67B3" w:rsidP="009D67B3">
            <w:pPr>
              <w:jc w:val="center"/>
              <w:rPr>
                <w:rFonts w:ascii="Times New Roman" w:hAnsi="Times New Roman" w:cs="Times New Roman"/>
                <w:b/>
                <w:sz w:val="28"/>
                <w:szCs w:val="28"/>
              </w:rPr>
            </w:pPr>
          </w:p>
        </w:tc>
        <w:tc>
          <w:tcPr>
            <w:tcW w:w="3119" w:type="dxa"/>
          </w:tcPr>
          <w:p w14:paraId="3B4B2995" w14:textId="77777777" w:rsidR="009D67B3" w:rsidRPr="00AD309C" w:rsidRDefault="009D67B3" w:rsidP="009D67B3">
            <w:pPr>
              <w:jc w:val="center"/>
              <w:rPr>
                <w:rFonts w:ascii="Times New Roman" w:hAnsi="Times New Roman" w:cs="Times New Roman"/>
                <w:b/>
                <w:sz w:val="28"/>
                <w:szCs w:val="28"/>
              </w:rPr>
            </w:pPr>
          </w:p>
        </w:tc>
      </w:tr>
      <w:tr w:rsidR="009D67B3" w:rsidRPr="00AD309C" w14:paraId="7E53F02E" w14:textId="77777777" w:rsidTr="009D67B3">
        <w:trPr>
          <w:jc w:val="center"/>
        </w:trPr>
        <w:tc>
          <w:tcPr>
            <w:tcW w:w="1271" w:type="dxa"/>
          </w:tcPr>
          <w:p w14:paraId="519C2984" w14:textId="77777777" w:rsidR="009D67B3" w:rsidRPr="00AD309C" w:rsidRDefault="009D67B3" w:rsidP="009D67B3">
            <w:pPr>
              <w:jc w:val="center"/>
              <w:rPr>
                <w:rFonts w:ascii="Times New Roman" w:hAnsi="Times New Roman" w:cs="Times New Roman"/>
                <w:b/>
                <w:sz w:val="28"/>
                <w:szCs w:val="28"/>
              </w:rPr>
            </w:pPr>
          </w:p>
        </w:tc>
        <w:tc>
          <w:tcPr>
            <w:tcW w:w="3119" w:type="dxa"/>
          </w:tcPr>
          <w:p w14:paraId="6EF18AC3" w14:textId="77777777" w:rsidR="009D67B3" w:rsidRPr="00AD309C" w:rsidRDefault="009D67B3" w:rsidP="009D67B3">
            <w:pPr>
              <w:jc w:val="center"/>
              <w:rPr>
                <w:rFonts w:ascii="Times New Roman" w:hAnsi="Times New Roman" w:cs="Times New Roman"/>
                <w:b/>
                <w:sz w:val="28"/>
                <w:szCs w:val="28"/>
              </w:rPr>
            </w:pPr>
          </w:p>
        </w:tc>
        <w:tc>
          <w:tcPr>
            <w:tcW w:w="1403" w:type="dxa"/>
          </w:tcPr>
          <w:p w14:paraId="43654490" w14:textId="77777777" w:rsidR="009D67B3" w:rsidRPr="00AD309C" w:rsidRDefault="009D67B3" w:rsidP="009D67B3">
            <w:pPr>
              <w:jc w:val="center"/>
              <w:rPr>
                <w:rFonts w:ascii="Times New Roman" w:hAnsi="Times New Roman" w:cs="Times New Roman"/>
                <w:b/>
                <w:sz w:val="28"/>
                <w:szCs w:val="28"/>
              </w:rPr>
            </w:pPr>
          </w:p>
        </w:tc>
        <w:tc>
          <w:tcPr>
            <w:tcW w:w="3119" w:type="dxa"/>
          </w:tcPr>
          <w:p w14:paraId="1F042D8B" w14:textId="77777777" w:rsidR="009D67B3" w:rsidRPr="00AD309C" w:rsidRDefault="009D67B3" w:rsidP="009D67B3">
            <w:pPr>
              <w:jc w:val="center"/>
              <w:rPr>
                <w:rFonts w:ascii="Times New Roman" w:hAnsi="Times New Roman" w:cs="Times New Roman"/>
                <w:b/>
                <w:sz w:val="28"/>
                <w:szCs w:val="28"/>
              </w:rPr>
            </w:pPr>
          </w:p>
        </w:tc>
      </w:tr>
      <w:tr w:rsidR="009D67B3" w:rsidRPr="00AD309C" w14:paraId="6721DF9F" w14:textId="77777777" w:rsidTr="009D67B3">
        <w:trPr>
          <w:jc w:val="center"/>
        </w:trPr>
        <w:tc>
          <w:tcPr>
            <w:tcW w:w="1271" w:type="dxa"/>
          </w:tcPr>
          <w:p w14:paraId="753207DF" w14:textId="77777777" w:rsidR="009D67B3" w:rsidRPr="00AD309C" w:rsidRDefault="009D67B3" w:rsidP="009D67B3">
            <w:pPr>
              <w:jc w:val="center"/>
              <w:rPr>
                <w:rFonts w:ascii="Times New Roman" w:hAnsi="Times New Roman" w:cs="Times New Roman"/>
                <w:b/>
                <w:sz w:val="28"/>
                <w:szCs w:val="28"/>
              </w:rPr>
            </w:pPr>
          </w:p>
        </w:tc>
        <w:tc>
          <w:tcPr>
            <w:tcW w:w="3119" w:type="dxa"/>
          </w:tcPr>
          <w:p w14:paraId="1B64FD43" w14:textId="77777777" w:rsidR="009D67B3" w:rsidRPr="00AD309C" w:rsidRDefault="009D67B3" w:rsidP="009D67B3">
            <w:pPr>
              <w:jc w:val="center"/>
              <w:rPr>
                <w:rFonts w:ascii="Times New Roman" w:hAnsi="Times New Roman" w:cs="Times New Roman"/>
                <w:b/>
                <w:sz w:val="28"/>
                <w:szCs w:val="28"/>
              </w:rPr>
            </w:pPr>
          </w:p>
        </w:tc>
        <w:tc>
          <w:tcPr>
            <w:tcW w:w="1403" w:type="dxa"/>
          </w:tcPr>
          <w:p w14:paraId="0C54A193" w14:textId="77777777" w:rsidR="009D67B3" w:rsidRPr="00AD309C" w:rsidRDefault="009D67B3" w:rsidP="009D67B3">
            <w:pPr>
              <w:jc w:val="center"/>
              <w:rPr>
                <w:rFonts w:ascii="Times New Roman" w:hAnsi="Times New Roman" w:cs="Times New Roman"/>
                <w:b/>
                <w:sz w:val="28"/>
                <w:szCs w:val="28"/>
              </w:rPr>
            </w:pPr>
          </w:p>
        </w:tc>
        <w:tc>
          <w:tcPr>
            <w:tcW w:w="3119" w:type="dxa"/>
          </w:tcPr>
          <w:p w14:paraId="25C73AA7" w14:textId="77777777" w:rsidR="009D67B3" w:rsidRPr="00AD309C" w:rsidRDefault="009D67B3" w:rsidP="009D67B3">
            <w:pPr>
              <w:jc w:val="center"/>
              <w:rPr>
                <w:rFonts w:ascii="Times New Roman" w:hAnsi="Times New Roman" w:cs="Times New Roman"/>
                <w:b/>
                <w:sz w:val="28"/>
                <w:szCs w:val="28"/>
              </w:rPr>
            </w:pPr>
          </w:p>
        </w:tc>
      </w:tr>
      <w:tr w:rsidR="009D67B3" w:rsidRPr="00AD309C" w14:paraId="579312EF" w14:textId="77777777" w:rsidTr="009D67B3">
        <w:trPr>
          <w:jc w:val="center"/>
        </w:trPr>
        <w:tc>
          <w:tcPr>
            <w:tcW w:w="1271" w:type="dxa"/>
          </w:tcPr>
          <w:p w14:paraId="198CD77E" w14:textId="77777777" w:rsidR="009D67B3" w:rsidRPr="00AD309C" w:rsidRDefault="009D67B3" w:rsidP="009D67B3">
            <w:pPr>
              <w:rPr>
                <w:rFonts w:ascii="Times New Roman" w:hAnsi="Times New Roman" w:cs="Times New Roman"/>
                <w:sz w:val="28"/>
                <w:szCs w:val="28"/>
              </w:rPr>
            </w:pPr>
          </w:p>
        </w:tc>
        <w:tc>
          <w:tcPr>
            <w:tcW w:w="3119" w:type="dxa"/>
          </w:tcPr>
          <w:p w14:paraId="4B33B27F" w14:textId="77777777" w:rsidR="009D67B3" w:rsidRPr="00AD309C" w:rsidRDefault="009D67B3" w:rsidP="009D67B3">
            <w:pPr>
              <w:rPr>
                <w:rFonts w:ascii="Times New Roman" w:hAnsi="Times New Roman" w:cs="Times New Roman"/>
                <w:sz w:val="28"/>
                <w:szCs w:val="28"/>
              </w:rPr>
            </w:pPr>
          </w:p>
        </w:tc>
        <w:tc>
          <w:tcPr>
            <w:tcW w:w="1403" w:type="dxa"/>
          </w:tcPr>
          <w:p w14:paraId="1953950B" w14:textId="77777777" w:rsidR="009D67B3" w:rsidRPr="00AD309C" w:rsidRDefault="009D67B3" w:rsidP="009D67B3">
            <w:pPr>
              <w:rPr>
                <w:rFonts w:ascii="Times New Roman" w:hAnsi="Times New Roman" w:cs="Times New Roman"/>
                <w:sz w:val="28"/>
                <w:szCs w:val="28"/>
              </w:rPr>
            </w:pPr>
          </w:p>
        </w:tc>
        <w:tc>
          <w:tcPr>
            <w:tcW w:w="3119" w:type="dxa"/>
          </w:tcPr>
          <w:p w14:paraId="368997D8" w14:textId="77777777" w:rsidR="009D67B3" w:rsidRPr="00AD309C" w:rsidRDefault="009D67B3" w:rsidP="009D67B3">
            <w:pPr>
              <w:rPr>
                <w:rFonts w:ascii="Times New Roman" w:hAnsi="Times New Roman" w:cs="Times New Roman"/>
                <w:sz w:val="28"/>
                <w:szCs w:val="28"/>
              </w:rPr>
            </w:pPr>
          </w:p>
        </w:tc>
      </w:tr>
      <w:tr w:rsidR="009D67B3" w:rsidRPr="00AD309C" w14:paraId="37686A7B" w14:textId="77777777" w:rsidTr="009D67B3">
        <w:trPr>
          <w:jc w:val="center"/>
        </w:trPr>
        <w:tc>
          <w:tcPr>
            <w:tcW w:w="1271" w:type="dxa"/>
          </w:tcPr>
          <w:p w14:paraId="404A3005" w14:textId="77777777" w:rsidR="009D67B3" w:rsidRPr="00AD309C" w:rsidRDefault="009D67B3" w:rsidP="009D67B3">
            <w:pPr>
              <w:rPr>
                <w:rFonts w:ascii="Times New Roman" w:hAnsi="Times New Roman" w:cs="Times New Roman"/>
                <w:sz w:val="28"/>
                <w:szCs w:val="28"/>
              </w:rPr>
            </w:pPr>
          </w:p>
        </w:tc>
        <w:tc>
          <w:tcPr>
            <w:tcW w:w="3119" w:type="dxa"/>
          </w:tcPr>
          <w:p w14:paraId="7920F772" w14:textId="77777777" w:rsidR="009D67B3" w:rsidRPr="00AD309C" w:rsidRDefault="009D67B3" w:rsidP="009D67B3">
            <w:pPr>
              <w:rPr>
                <w:rFonts w:ascii="Times New Roman" w:hAnsi="Times New Roman" w:cs="Times New Roman"/>
                <w:sz w:val="28"/>
                <w:szCs w:val="28"/>
              </w:rPr>
            </w:pPr>
          </w:p>
        </w:tc>
        <w:tc>
          <w:tcPr>
            <w:tcW w:w="1403" w:type="dxa"/>
          </w:tcPr>
          <w:p w14:paraId="00C1C322" w14:textId="77777777" w:rsidR="009D67B3" w:rsidRPr="00AD309C" w:rsidRDefault="009D67B3" w:rsidP="009D67B3">
            <w:pPr>
              <w:rPr>
                <w:rFonts w:ascii="Times New Roman" w:hAnsi="Times New Roman" w:cs="Times New Roman"/>
                <w:sz w:val="28"/>
                <w:szCs w:val="28"/>
              </w:rPr>
            </w:pPr>
          </w:p>
        </w:tc>
        <w:tc>
          <w:tcPr>
            <w:tcW w:w="3119" w:type="dxa"/>
          </w:tcPr>
          <w:p w14:paraId="2467A66D" w14:textId="77777777" w:rsidR="009D67B3" w:rsidRPr="00AD309C" w:rsidRDefault="009D67B3" w:rsidP="009D67B3">
            <w:pPr>
              <w:rPr>
                <w:rFonts w:ascii="Times New Roman" w:hAnsi="Times New Roman" w:cs="Times New Roman"/>
                <w:sz w:val="28"/>
                <w:szCs w:val="28"/>
              </w:rPr>
            </w:pPr>
          </w:p>
        </w:tc>
      </w:tr>
      <w:tr w:rsidR="009D67B3" w:rsidRPr="00AD309C" w14:paraId="455D819B" w14:textId="77777777" w:rsidTr="009D67B3">
        <w:trPr>
          <w:jc w:val="center"/>
        </w:trPr>
        <w:tc>
          <w:tcPr>
            <w:tcW w:w="1271" w:type="dxa"/>
          </w:tcPr>
          <w:p w14:paraId="3BC9CF95" w14:textId="77777777" w:rsidR="009D67B3" w:rsidRPr="00AD309C" w:rsidRDefault="009D67B3" w:rsidP="009D67B3">
            <w:pPr>
              <w:rPr>
                <w:rFonts w:ascii="Times New Roman" w:hAnsi="Times New Roman" w:cs="Times New Roman"/>
                <w:sz w:val="28"/>
                <w:szCs w:val="28"/>
              </w:rPr>
            </w:pPr>
          </w:p>
        </w:tc>
        <w:tc>
          <w:tcPr>
            <w:tcW w:w="3119" w:type="dxa"/>
          </w:tcPr>
          <w:p w14:paraId="482D4FA9" w14:textId="77777777" w:rsidR="009D67B3" w:rsidRPr="00AD309C" w:rsidRDefault="009D67B3" w:rsidP="009D67B3">
            <w:pPr>
              <w:rPr>
                <w:rFonts w:ascii="Times New Roman" w:hAnsi="Times New Roman" w:cs="Times New Roman"/>
                <w:sz w:val="28"/>
                <w:szCs w:val="28"/>
              </w:rPr>
            </w:pPr>
          </w:p>
        </w:tc>
        <w:tc>
          <w:tcPr>
            <w:tcW w:w="1403" w:type="dxa"/>
          </w:tcPr>
          <w:p w14:paraId="0D55D9A5" w14:textId="77777777" w:rsidR="009D67B3" w:rsidRPr="00AD309C" w:rsidRDefault="009D67B3" w:rsidP="009D67B3">
            <w:pPr>
              <w:rPr>
                <w:rFonts w:ascii="Times New Roman" w:hAnsi="Times New Roman" w:cs="Times New Roman"/>
                <w:sz w:val="28"/>
                <w:szCs w:val="28"/>
              </w:rPr>
            </w:pPr>
          </w:p>
        </w:tc>
        <w:tc>
          <w:tcPr>
            <w:tcW w:w="3119" w:type="dxa"/>
          </w:tcPr>
          <w:p w14:paraId="318B3ADA" w14:textId="77777777" w:rsidR="009D67B3" w:rsidRPr="00AD309C" w:rsidRDefault="009D67B3" w:rsidP="009D67B3">
            <w:pPr>
              <w:rPr>
                <w:rFonts w:ascii="Times New Roman" w:hAnsi="Times New Roman" w:cs="Times New Roman"/>
                <w:sz w:val="28"/>
                <w:szCs w:val="28"/>
              </w:rPr>
            </w:pPr>
          </w:p>
        </w:tc>
      </w:tr>
      <w:tr w:rsidR="009D67B3" w:rsidRPr="00AD309C" w14:paraId="5ECAA518" w14:textId="77777777" w:rsidTr="009D67B3">
        <w:trPr>
          <w:jc w:val="center"/>
        </w:trPr>
        <w:tc>
          <w:tcPr>
            <w:tcW w:w="1271" w:type="dxa"/>
          </w:tcPr>
          <w:p w14:paraId="2F41EAEE" w14:textId="77777777" w:rsidR="009D67B3" w:rsidRPr="00AD309C" w:rsidRDefault="009D67B3" w:rsidP="009D67B3">
            <w:pPr>
              <w:rPr>
                <w:rFonts w:ascii="Times New Roman" w:hAnsi="Times New Roman" w:cs="Times New Roman"/>
                <w:sz w:val="28"/>
                <w:szCs w:val="28"/>
              </w:rPr>
            </w:pPr>
          </w:p>
        </w:tc>
        <w:tc>
          <w:tcPr>
            <w:tcW w:w="3119" w:type="dxa"/>
          </w:tcPr>
          <w:p w14:paraId="0EDE7B37" w14:textId="77777777" w:rsidR="009D67B3" w:rsidRPr="00AD309C" w:rsidRDefault="009D67B3" w:rsidP="009D67B3">
            <w:pPr>
              <w:rPr>
                <w:rFonts w:ascii="Times New Roman" w:hAnsi="Times New Roman" w:cs="Times New Roman"/>
                <w:sz w:val="28"/>
                <w:szCs w:val="28"/>
              </w:rPr>
            </w:pPr>
          </w:p>
        </w:tc>
        <w:tc>
          <w:tcPr>
            <w:tcW w:w="1403" w:type="dxa"/>
          </w:tcPr>
          <w:p w14:paraId="08299CCA" w14:textId="77777777" w:rsidR="009D67B3" w:rsidRPr="00AD309C" w:rsidRDefault="009D67B3" w:rsidP="009D67B3">
            <w:pPr>
              <w:rPr>
                <w:rFonts w:ascii="Times New Roman" w:hAnsi="Times New Roman" w:cs="Times New Roman"/>
                <w:sz w:val="28"/>
                <w:szCs w:val="28"/>
              </w:rPr>
            </w:pPr>
          </w:p>
        </w:tc>
        <w:tc>
          <w:tcPr>
            <w:tcW w:w="3119" w:type="dxa"/>
          </w:tcPr>
          <w:p w14:paraId="3F70A083" w14:textId="77777777" w:rsidR="009D67B3" w:rsidRPr="00AD309C" w:rsidRDefault="009D67B3" w:rsidP="009D67B3">
            <w:pPr>
              <w:rPr>
                <w:rFonts w:ascii="Times New Roman" w:hAnsi="Times New Roman" w:cs="Times New Roman"/>
                <w:sz w:val="28"/>
                <w:szCs w:val="28"/>
              </w:rPr>
            </w:pPr>
          </w:p>
        </w:tc>
      </w:tr>
    </w:tbl>
    <w:p w14:paraId="1F2C6BF4" w14:textId="77777777" w:rsidR="009D67B3" w:rsidRPr="00AD309C" w:rsidRDefault="009D67B3" w:rsidP="009D67B3">
      <w:pPr>
        <w:jc w:val="center"/>
        <w:rPr>
          <w:rFonts w:ascii="Times New Roman" w:hAnsi="Times New Roman" w:cs="Times New Roman"/>
          <w:b/>
          <w:sz w:val="28"/>
          <w:szCs w:val="28"/>
        </w:rPr>
      </w:pPr>
    </w:p>
    <w:p w14:paraId="06362824" w14:textId="77777777" w:rsidR="009D67B3" w:rsidRPr="00AD309C" w:rsidRDefault="009D67B3" w:rsidP="009D67B3">
      <w:pPr>
        <w:rPr>
          <w:rFonts w:ascii="Times New Roman" w:hAnsi="Times New Roman" w:cs="Times New Roman"/>
          <w:sz w:val="28"/>
          <w:szCs w:val="28"/>
        </w:rPr>
      </w:pPr>
    </w:p>
    <w:p w14:paraId="66AE9EE7" w14:textId="77777777" w:rsidR="009D67B3" w:rsidRPr="00AD309C" w:rsidRDefault="009D67B3" w:rsidP="009D67B3">
      <w:pPr>
        <w:ind w:firstLine="567"/>
        <w:rPr>
          <w:rFonts w:ascii="Times New Roman" w:hAnsi="Times New Roman" w:cs="Times New Roman"/>
          <w:sz w:val="28"/>
          <w:szCs w:val="28"/>
        </w:rPr>
      </w:pPr>
    </w:p>
    <w:p w14:paraId="5412FC1A" w14:textId="77777777" w:rsidR="00D047CB" w:rsidRPr="00AD309C" w:rsidRDefault="00D047CB" w:rsidP="009D67B3">
      <w:pPr>
        <w:ind w:firstLine="567"/>
        <w:rPr>
          <w:rFonts w:ascii="Times New Roman" w:hAnsi="Times New Roman" w:cs="Times New Roman"/>
          <w:sz w:val="28"/>
          <w:szCs w:val="28"/>
        </w:rPr>
      </w:pPr>
    </w:p>
    <w:p w14:paraId="775E58C5" w14:textId="77777777" w:rsidR="00D047CB" w:rsidRPr="00AD309C" w:rsidRDefault="00D047CB" w:rsidP="009D67B3">
      <w:pPr>
        <w:ind w:firstLine="567"/>
        <w:rPr>
          <w:rFonts w:ascii="Times New Roman" w:hAnsi="Times New Roman" w:cs="Times New Roman"/>
          <w:sz w:val="28"/>
          <w:szCs w:val="28"/>
        </w:rPr>
      </w:pPr>
    </w:p>
    <w:p w14:paraId="49A52344" w14:textId="77777777" w:rsidR="00E67043" w:rsidRDefault="00E67043" w:rsidP="009D67B3">
      <w:pPr>
        <w:ind w:firstLine="567"/>
        <w:rPr>
          <w:rFonts w:ascii="Times New Roman" w:hAnsi="Times New Roman" w:cs="Times New Roman"/>
          <w:sz w:val="28"/>
          <w:szCs w:val="28"/>
        </w:rPr>
        <w:sectPr w:rsidR="00E67043" w:rsidSect="00406AE1">
          <w:pgSz w:w="11906" w:h="16838"/>
          <w:pgMar w:top="709" w:right="851" w:bottom="993" w:left="1418" w:header="709" w:footer="709" w:gutter="0"/>
          <w:cols w:space="708"/>
          <w:titlePg/>
          <w:docGrid w:linePitch="360"/>
        </w:sectPr>
      </w:pPr>
    </w:p>
    <w:p w14:paraId="20AEE058" w14:textId="77777777" w:rsidR="00D047CB" w:rsidRPr="00AD309C" w:rsidRDefault="00D047CB" w:rsidP="00AD309C">
      <w:pPr>
        <w:pStyle w:val="1"/>
        <w:spacing w:line="320" w:lineRule="exact"/>
        <w:ind w:right="108"/>
        <w:jc w:val="right"/>
      </w:pPr>
      <w:r w:rsidRPr="00AD309C">
        <w:lastRenderedPageBreak/>
        <w:t xml:space="preserve">                                 </w:t>
      </w:r>
      <w:r w:rsidRPr="00AD309C">
        <w:rPr>
          <w:color w:val="002846" w:themeColor="text1"/>
        </w:rPr>
        <w:t>Форма</w:t>
      </w:r>
      <w:r w:rsidRPr="00AD309C">
        <w:rPr>
          <w:color w:val="002846" w:themeColor="text1"/>
          <w:spacing w:val="-3"/>
        </w:rPr>
        <w:t xml:space="preserve"> </w:t>
      </w:r>
      <w:r w:rsidRPr="00AD309C">
        <w:rPr>
          <w:color w:val="002846" w:themeColor="text1"/>
        </w:rPr>
        <w:t>списка</w:t>
      </w:r>
      <w:r w:rsidRPr="00AD309C">
        <w:rPr>
          <w:color w:val="002846" w:themeColor="text1"/>
          <w:spacing w:val="-3"/>
        </w:rPr>
        <w:t xml:space="preserve"> </w:t>
      </w:r>
      <w:r w:rsidRPr="00AD309C">
        <w:rPr>
          <w:color w:val="002846" w:themeColor="text1"/>
        </w:rPr>
        <w:t>ф.</w:t>
      </w:r>
      <w:r w:rsidRPr="00AD309C">
        <w:rPr>
          <w:color w:val="002846" w:themeColor="text1"/>
          <w:spacing w:val="-4"/>
        </w:rPr>
        <w:t xml:space="preserve"> </w:t>
      </w:r>
      <w:r w:rsidRPr="00AD309C">
        <w:rPr>
          <w:color w:val="002846" w:themeColor="text1"/>
        </w:rPr>
        <w:t>103-</w:t>
      </w:r>
      <w:r w:rsidRPr="00AD309C">
        <w:rPr>
          <w:color w:val="002846" w:themeColor="text1"/>
          <w:spacing w:val="-10"/>
        </w:rPr>
        <w:t>ф</w:t>
      </w:r>
    </w:p>
    <w:p w14:paraId="6FE1465D" w14:textId="77777777" w:rsidR="00D047CB" w:rsidRPr="00AD309C" w:rsidRDefault="00D047CB" w:rsidP="00D047CB">
      <w:pPr>
        <w:pStyle w:val="afc"/>
        <w:spacing w:line="274" w:lineRule="exact"/>
        <w:ind w:right="108"/>
      </w:pPr>
      <w:r w:rsidRPr="00AD309C">
        <w:t>ф.</w:t>
      </w:r>
      <w:r w:rsidRPr="00AD309C">
        <w:rPr>
          <w:spacing w:val="-1"/>
        </w:rPr>
        <w:t xml:space="preserve"> </w:t>
      </w:r>
      <w:r w:rsidRPr="00AD309C">
        <w:t>103-</w:t>
      </w:r>
      <w:r w:rsidRPr="00AD309C">
        <w:rPr>
          <w:spacing w:val="-10"/>
        </w:rPr>
        <w:t>ф</w:t>
      </w:r>
    </w:p>
    <w:p w14:paraId="3055590B" w14:textId="77777777" w:rsidR="00D047CB" w:rsidRPr="00AD309C" w:rsidRDefault="00D047CB" w:rsidP="00D047CB">
      <w:pPr>
        <w:pStyle w:val="afc"/>
      </w:pPr>
    </w:p>
    <w:p w14:paraId="5545CD31" w14:textId="77777777" w:rsidR="00D047CB" w:rsidRPr="00AD309C" w:rsidRDefault="00D047CB" w:rsidP="00D047CB">
      <w:pPr>
        <w:pStyle w:val="afc"/>
        <w:tabs>
          <w:tab w:val="left" w:pos="2183"/>
        </w:tabs>
        <w:ind w:left="-1" w:right="52"/>
        <w:jc w:val="center"/>
      </w:pPr>
      <w:r w:rsidRPr="00AD309C">
        <w:t>С П</w:t>
      </w:r>
      <w:r w:rsidRPr="00AD309C">
        <w:rPr>
          <w:spacing w:val="-1"/>
        </w:rPr>
        <w:t xml:space="preserve"> </w:t>
      </w:r>
      <w:r w:rsidRPr="00AD309C">
        <w:t>И</w:t>
      </w:r>
      <w:r w:rsidRPr="00AD309C">
        <w:rPr>
          <w:spacing w:val="-1"/>
        </w:rPr>
        <w:t xml:space="preserve"> </w:t>
      </w:r>
      <w:r w:rsidRPr="00AD309C">
        <w:t>С О</w:t>
      </w:r>
      <w:r w:rsidRPr="00AD309C">
        <w:rPr>
          <w:spacing w:val="-1"/>
        </w:rPr>
        <w:t xml:space="preserve"> </w:t>
      </w:r>
      <w:r w:rsidRPr="00AD309C">
        <w:t>К</w:t>
      </w:r>
      <w:r w:rsidRPr="00AD309C">
        <w:rPr>
          <w:spacing w:val="60"/>
        </w:rPr>
        <w:t xml:space="preserve"> </w:t>
      </w:r>
      <w:r w:rsidRPr="00AD309C">
        <w:rPr>
          <w:spacing w:val="-10"/>
        </w:rPr>
        <w:t>№</w:t>
      </w:r>
      <w:r w:rsidRPr="00AD309C">
        <w:rPr>
          <w:u w:val="single"/>
        </w:rPr>
        <w:tab/>
      </w:r>
    </w:p>
    <w:p w14:paraId="71DDB49A" w14:textId="77777777" w:rsidR="00D047CB" w:rsidRPr="00AD309C" w:rsidRDefault="00D047CB" w:rsidP="00D047CB">
      <w:pPr>
        <w:pStyle w:val="afc"/>
        <w:ind w:right="250"/>
        <w:jc w:val="center"/>
      </w:pPr>
      <w:r w:rsidRPr="00AD309C">
        <w:t>простых</w:t>
      </w:r>
      <w:r w:rsidRPr="00AD309C">
        <w:rPr>
          <w:spacing w:val="-8"/>
        </w:rPr>
        <w:t xml:space="preserve"> </w:t>
      </w:r>
      <w:r w:rsidRPr="00AD309C">
        <w:t>почтовых</w:t>
      </w:r>
      <w:r w:rsidRPr="00AD309C">
        <w:rPr>
          <w:spacing w:val="-7"/>
        </w:rPr>
        <w:t xml:space="preserve"> </w:t>
      </w:r>
      <w:r w:rsidRPr="00AD309C">
        <w:t>отправлений</w:t>
      </w:r>
      <w:r w:rsidRPr="00AD309C">
        <w:rPr>
          <w:spacing w:val="-8"/>
        </w:rPr>
        <w:t xml:space="preserve"> </w:t>
      </w:r>
      <w:r w:rsidRPr="00AD309C">
        <w:t>на</w:t>
      </w:r>
      <w:r w:rsidRPr="00AD309C">
        <w:rPr>
          <w:spacing w:val="-9"/>
        </w:rPr>
        <w:t xml:space="preserve"> </w:t>
      </w:r>
      <w:r w:rsidRPr="00AD309C">
        <w:t>франкировку/</w:t>
      </w:r>
      <w:proofErr w:type="spellStart"/>
      <w:r w:rsidRPr="00AD309C">
        <w:t>профранкированных</w:t>
      </w:r>
      <w:proofErr w:type="spellEnd"/>
      <w:r w:rsidRPr="00AD309C">
        <w:t>/оплаченных марками/оплаченных ЗОО</w:t>
      </w:r>
    </w:p>
    <w:p w14:paraId="6166760C" w14:textId="77777777" w:rsidR="00D047CB" w:rsidRPr="00AD309C" w:rsidRDefault="00D047CB" w:rsidP="00D047CB">
      <w:pPr>
        <w:pStyle w:val="afc"/>
        <w:tabs>
          <w:tab w:val="left" w:pos="5569"/>
        </w:tabs>
        <w:ind w:right="3842"/>
      </w:pPr>
      <w:r w:rsidRPr="00AD309C">
        <w:t>(ненужное</w:t>
      </w:r>
      <w:r w:rsidRPr="00AD309C">
        <w:rPr>
          <w:spacing w:val="-15"/>
        </w:rPr>
        <w:t xml:space="preserve"> </w:t>
      </w:r>
      <w:r w:rsidRPr="00AD309C">
        <w:t xml:space="preserve">зачеркнуть) </w:t>
      </w:r>
      <w:r w:rsidRPr="00AD309C">
        <w:rPr>
          <w:spacing w:val="-6"/>
        </w:rPr>
        <w:t>от</w:t>
      </w:r>
      <w:r w:rsidRPr="00AD309C">
        <w:rPr>
          <w:u w:val="single"/>
        </w:rPr>
        <w:tab/>
      </w:r>
    </w:p>
    <w:p w14:paraId="32CB9F2C" w14:textId="77777777" w:rsidR="00D047CB" w:rsidRPr="00AD309C" w:rsidRDefault="00D047CB" w:rsidP="00D047CB">
      <w:pPr>
        <w:spacing w:before="94" w:line="183" w:lineRule="exact"/>
        <w:ind w:right="108"/>
        <w:jc w:val="center"/>
        <w:rPr>
          <w:sz w:val="16"/>
        </w:rPr>
      </w:pPr>
      <w:r w:rsidRPr="00AD309C">
        <w:rPr>
          <w:spacing w:val="-2"/>
          <w:sz w:val="16"/>
        </w:rPr>
        <w:t>(дата)</w:t>
      </w:r>
    </w:p>
    <w:p w14:paraId="48A63BA4" w14:textId="77777777" w:rsidR="00D047CB" w:rsidRPr="00AD309C" w:rsidRDefault="00D047CB" w:rsidP="00D047CB">
      <w:pPr>
        <w:pStyle w:val="afc"/>
        <w:tabs>
          <w:tab w:val="left" w:pos="9199"/>
        </w:tabs>
        <w:spacing w:line="477" w:lineRule="auto"/>
        <w:ind w:left="1446" w:right="720" w:hanging="1416"/>
      </w:pPr>
      <w:r w:rsidRPr="00AD309C">
        <w:rPr>
          <w:noProof/>
          <w:lang w:eastAsia="ru-RU"/>
        </w:rPr>
        <mc:AlternateContent>
          <mc:Choice Requires="wps">
            <w:drawing>
              <wp:anchor distT="0" distB="0" distL="0" distR="0" simplePos="0" relativeHeight="251660288" behindDoc="0" locked="0" layoutInCell="1" allowOverlap="1" wp14:anchorId="1DD159C7" wp14:editId="036DF2E6">
                <wp:simplePos x="0" y="0"/>
                <wp:positionH relativeFrom="page">
                  <wp:posOffset>2454275</wp:posOffset>
                </wp:positionH>
                <wp:positionV relativeFrom="paragraph">
                  <wp:posOffset>343084</wp:posOffset>
                </wp:positionV>
                <wp:extent cx="3303270" cy="18796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3270" cy="1879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gridCol w:w="425"/>
                              <w:gridCol w:w="425"/>
                              <w:gridCol w:w="428"/>
                            </w:tblGrid>
                            <w:tr w:rsidR="00993ECC" w14:paraId="3B82C596" w14:textId="77777777">
                              <w:trPr>
                                <w:trHeight w:val="276"/>
                              </w:trPr>
                              <w:tc>
                                <w:tcPr>
                                  <w:tcW w:w="391" w:type="dxa"/>
                                </w:tcPr>
                                <w:p w14:paraId="64E9F5AD" w14:textId="77777777" w:rsidR="00993ECC" w:rsidRDefault="00993ECC">
                                  <w:pPr>
                                    <w:pStyle w:val="TableParagraph"/>
                                    <w:rPr>
                                      <w:sz w:val="18"/>
                                    </w:rPr>
                                  </w:pPr>
                                </w:p>
                              </w:tc>
                              <w:tc>
                                <w:tcPr>
                                  <w:tcW w:w="425" w:type="dxa"/>
                                </w:tcPr>
                                <w:p w14:paraId="7E82DCE3" w14:textId="77777777" w:rsidR="00993ECC" w:rsidRDefault="00993ECC">
                                  <w:pPr>
                                    <w:pStyle w:val="TableParagraph"/>
                                    <w:rPr>
                                      <w:sz w:val="18"/>
                                    </w:rPr>
                                  </w:pPr>
                                </w:p>
                              </w:tc>
                              <w:tc>
                                <w:tcPr>
                                  <w:tcW w:w="427" w:type="dxa"/>
                                </w:tcPr>
                                <w:p w14:paraId="7D60F802" w14:textId="77777777" w:rsidR="00993ECC" w:rsidRDefault="00993ECC">
                                  <w:pPr>
                                    <w:pStyle w:val="TableParagraph"/>
                                    <w:rPr>
                                      <w:sz w:val="18"/>
                                    </w:rPr>
                                  </w:pPr>
                                </w:p>
                              </w:tc>
                              <w:tc>
                                <w:tcPr>
                                  <w:tcW w:w="425" w:type="dxa"/>
                                </w:tcPr>
                                <w:p w14:paraId="0C175533" w14:textId="77777777" w:rsidR="00993ECC" w:rsidRDefault="00993ECC">
                                  <w:pPr>
                                    <w:pStyle w:val="TableParagraph"/>
                                    <w:rPr>
                                      <w:sz w:val="18"/>
                                    </w:rPr>
                                  </w:pPr>
                                </w:p>
                              </w:tc>
                              <w:tc>
                                <w:tcPr>
                                  <w:tcW w:w="425" w:type="dxa"/>
                                </w:tcPr>
                                <w:p w14:paraId="762C2B5D" w14:textId="77777777" w:rsidR="00993ECC" w:rsidRDefault="00993ECC">
                                  <w:pPr>
                                    <w:pStyle w:val="TableParagraph"/>
                                    <w:rPr>
                                      <w:sz w:val="18"/>
                                    </w:rPr>
                                  </w:pPr>
                                </w:p>
                              </w:tc>
                              <w:tc>
                                <w:tcPr>
                                  <w:tcW w:w="425" w:type="dxa"/>
                                </w:tcPr>
                                <w:p w14:paraId="17888493" w14:textId="77777777" w:rsidR="00993ECC" w:rsidRDefault="00993ECC">
                                  <w:pPr>
                                    <w:pStyle w:val="TableParagraph"/>
                                    <w:rPr>
                                      <w:sz w:val="18"/>
                                    </w:rPr>
                                  </w:pPr>
                                </w:p>
                              </w:tc>
                              <w:tc>
                                <w:tcPr>
                                  <w:tcW w:w="425" w:type="dxa"/>
                                </w:tcPr>
                                <w:p w14:paraId="6B52C38E" w14:textId="77777777" w:rsidR="00993ECC" w:rsidRDefault="00993ECC">
                                  <w:pPr>
                                    <w:pStyle w:val="TableParagraph"/>
                                    <w:rPr>
                                      <w:sz w:val="18"/>
                                    </w:rPr>
                                  </w:pPr>
                                </w:p>
                              </w:tc>
                              <w:tc>
                                <w:tcPr>
                                  <w:tcW w:w="427" w:type="dxa"/>
                                </w:tcPr>
                                <w:p w14:paraId="61251BB7" w14:textId="77777777" w:rsidR="00993ECC" w:rsidRDefault="00993ECC">
                                  <w:pPr>
                                    <w:pStyle w:val="TableParagraph"/>
                                    <w:rPr>
                                      <w:sz w:val="18"/>
                                    </w:rPr>
                                  </w:pPr>
                                </w:p>
                              </w:tc>
                              <w:tc>
                                <w:tcPr>
                                  <w:tcW w:w="425" w:type="dxa"/>
                                </w:tcPr>
                                <w:p w14:paraId="67A52281" w14:textId="77777777" w:rsidR="00993ECC" w:rsidRDefault="00993ECC">
                                  <w:pPr>
                                    <w:pStyle w:val="TableParagraph"/>
                                    <w:rPr>
                                      <w:sz w:val="18"/>
                                    </w:rPr>
                                  </w:pPr>
                                </w:p>
                              </w:tc>
                              <w:tc>
                                <w:tcPr>
                                  <w:tcW w:w="425" w:type="dxa"/>
                                </w:tcPr>
                                <w:p w14:paraId="4529A5B3" w14:textId="77777777" w:rsidR="00993ECC" w:rsidRDefault="00993ECC">
                                  <w:pPr>
                                    <w:pStyle w:val="TableParagraph"/>
                                    <w:rPr>
                                      <w:sz w:val="18"/>
                                    </w:rPr>
                                  </w:pPr>
                                </w:p>
                              </w:tc>
                              <w:tc>
                                <w:tcPr>
                                  <w:tcW w:w="425" w:type="dxa"/>
                                </w:tcPr>
                                <w:p w14:paraId="69C6A103" w14:textId="77777777" w:rsidR="00993ECC" w:rsidRDefault="00993ECC">
                                  <w:pPr>
                                    <w:pStyle w:val="TableParagraph"/>
                                    <w:rPr>
                                      <w:sz w:val="18"/>
                                    </w:rPr>
                                  </w:pPr>
                                </w:p>
                              </w:tc>
                              <w:tc>
                                <w:tcPr>
                                  <w:tcW w:w="428" w:type="dxa"/>
                                </w:tcPr>
                                <w:p w14:paraId="041BD9E4" w14:textId="77777777" w:rsidR="00993ECC" w:rsidRDefault="00993ECC">
                                  <w:pPr>
                                    <w:pStyle w:val="TableParagraph"/>
                                    <w:rPr>
                                      <w:sz w:val="18"/>
                                    </w:rPr>
                                  </w:pPr>
                                </w:p>
                              </w:tc>
                            </w:tr>
                          </w:tbl>
                          <w:p w14:paraId="22E2E974" w14:textId="77777777" w:rsidR="00993ECC" w:rsidRDefault="00993ECC" w:rsidP="00D047CB">
                            <w:pPr>
                              <w:pStyle w:val="afc"/>
                            </w:pPr>
                          </w:p>
                        </w:txbxContent>
                      </wps:txbx>
                      <wps:bodyPr wrap="square" lIns="0" tIns="0" rIns="0" bIns="0" rtlCol="0">
                        <a:noAutofit/>
                      </wps:bodyPr>
                    </wps:wsp>
                  </a:graphicData>
                </a:graphic>
              </wp:anchor>
            </w:drawing>
          </mc:Choice>
          <mc:Fallback>
            <w:pict>
              <v:shapetype w14:anchorId="1DD159C7" id="_x0000_t202" coordsize="21600,21600" o:spt="202" path="m,l,21600r21600,l21600,xe">
                <v:stroke joinstyle="miter"/>
                <v:path gradientshapeok="t" o:connecttype="rect"/>
              </v:shapetype>
              <v:shape id="Textbox 63" o:spid="_x0000_s1026" type="#_x0000_t202" style="position:absolute;left:0;text-align:left;margin-left:193.25pt;margin-top:27pt;width:260.1pt;height:14.8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gridCol w:w="425"/>
                        <w:gridCol w:w="425"/>
                        <w:gridCol w:w="428"/>
                      </w:tblGrid>
                      <w:tr w:rsidR="00993ECC" w14:paraId="3B82C596" w14:textId="77777777">
                        <w:trPr>
                          <w:trHeight w:val="276"/>
                        </w:trPr>
                        <w:tc>
                          <w:tcPr>
                            <w:tcW w:w="391" w:type="dxa"/>
                          </w:tcPr>
                          <w:p w14:paraId="64E9F5AD" w14:textId="77777777" w:rsidR="00993ECC" w:rsidRDefault="00993ECC">
                            <w:pPr>
                              <w:pStyle w:val="TableParagraph"/>
                              <w:rPr>
                                <w:sz w:val="18"/>
                              </w:rPr>
                            </w:pPr>
                          </w:p>
                        </w:tc>
                        <w:tc>
                          <w:tcPr>
                            <w:tcW w:w="425" w:type="dxa"/>
                          </w:tcPr>
                          <w:p w14:paraId="7E82DCE3" w14:textId="77777777" w:rsidR="00993ECC" w:rsidRDefault="00993ECC">
                            <w:pPr>
                              <w:pStyle w:val="TableParagraph"/>
                              <w:rPr>
                                <w:sz w:val="18"/>
                              </w:rPr>
                            </w:pPr>
                          </w:p>
                        </w:tc>
                        <w:tc>
                          <w:tcPr>
                            <w:tcW w:w="427" w:type="dxa"/>
                          </w:tcPr>
                          <w:p w14:paraId="7D60F802" w14:textId="77777777" w:rsidR="00993ECC" w:rsidRDefault="00993ECC">
                            <w:pPr>
                              <w:pStyle w:val="TableParagraph"/>
                              <w:rPr>
                                <w:sz w:val="18"/>
                              </w:rPr>
                            </w:pPr>
                          </w:p>
                        </w:tc>
                        <w:tc>
                          <w:tcPr>
                            <w:tcW w:w="425" w:type="dxa"/>
                          </w:tcPr>
                          <w:p w14:paraId="0C175533" w14:textId="77777777" w:rsidR="00993ECC" w:rsidRDefault="00993ECC">
                            <w:pPr>
                              <w:pStyle w:val="TableParagraph"/>
                              <w:rPr>
                                <w:sz w:val="18"/>
                              </w:rPr>
                            </w:pPr>
                          </w:p>
                        </w:tc>
                        <w:tc>
                          <w:tcPr>
                            <w:tcW w:w="425" w:type="dxa"/>
                          </w:tcPr>
                          <w:p w14:paraId="762C2B5D" w14:textId="77777777" w:rsidR="00993ECC" w:rsidRDefault="00993ECC">
                            <w:pPr>
                              <w:pStyle w:val="TableParagraph"/>
                              <w:rPr>
                                <w:sz w:val="18"/>
                              </w:rPr>
                            </w:pPr>
                          </w:p>
                        </w:tc>
                        <w:tc>
                          <w:tcPr>
                            <w:tcW w:w="425" w:type="dxa"/>
                          </w:tcPr>
                          <w:p w14:paraId="17888493" w14:textId="77777777" w:rsidR="00993ECC" w:rsidRDefault="00993ECC">
                            <w:pPr>
                              <w:pStyle w:val="TableParagraph"/>
                              <w:rPr>
                                <w:sz w:val="18"/>
                              </w:rPr>
                            </w:pPr>
                          </w:p>
                        </w:tc>
                        <w:tc>
                          <w:tcPr>
                            <w:tcW w:w="425" w:type="dxa"/>
                          </w:tcPr>
                          <w:p w14:paraId="6B52C38E" w14:textId="77777777" w:rsidR="00993ECC" w:rsidRDefault="00993ECC">
                            <w:pPr>
                              <w:pStyle w:val="TableParagraph"/>
                              <w:rPr>
                                <w:sz w:val="18"/>
                              </w:rPr>
                            </w:pPr>
                          </w:p>
                        </w:tc>
                        <w:tc>
                          <w:tcPr>
                            <w:tcW w:w="427" w:type="dxa"/>
                          </w:tcPr>
                          <w:p w14:paraId="61251BB7" w14:textId="77777777" w:rsidR="00993ECC" w:rsidRDefault="00993ECC">
                            <w:pPr>
                              <w:pStyle w:val="TableParagraph"/>
                              <w:rPr>
                                <w:sz w:val="18"/>
                              </w:rPr>
                            </w:pPr>
                          </w:p>
                        </w:tc>
                        <w:tc>
                          <w:tcPr>
                            <w:tcW w:w="425" w:type="dxa"/>
                          </w:tcPr>
                          <w:p w14:paraId="67A52281" w14:textId="77777777" w:rsidR="00993ECC" w:rsidRDefault="00993ECC">
                            <w:pPr>
                              <w:pStyle w:val="TableParagraph"/>
                              <w:rPr>
                                <w:sz w:val="18"/>
                              </w:rPr>
                            </w:pPr>
                          </w:p>
                        </w:tc>
                        <w:tc>
                          <w:tcPr>
                            <w:tcW w:w="425" w:type="dxa"/>
                          </w:tcPr>
                          <w:p w14:paraId="4529A5B3" w14:textId="77777777" w:rsidR="00993ECC" w:rsidRDefault="00993ECC">
                            <w:pPr>
                              <w:pStyle w:val="TableParagraph"/>
                              <w:rPr>
                                <w:sz w:val="18"/>
                              </w:rPr>
                            </w:pPr>
                          </w:p>
                        </w:tc>
                        <w:tc>
                          <w:tcPr>
                            <w:tcW w:w="425" w:type="dxa"/>
                          </w:tcPr>
                          <w:p w14:paraId="69C6A103" w14:textId="77777777" w:rsidR="00993ECC" w:rsidRDefault="00993ECC">
                            <w:pPr>
                              <w:pStyle w:val="TableParagraph"/>
                              <w:rPr>
                                <w:sz w:val="18"/>
                              </w:rPr>
                            </w:pPr>
                          </w:p>
                        </w:tc>
                        <w:tc>
                          <w:tcPr>
                            <w:tcW w:w="428" w:type="dxa"/>
                          </w:tcPr>
                          <w:p w14:paraId="041BD9E4" w14:textId="77777777" w:rsidR="00993ECC" w:rsidRDefault="00993ECC">
                            <w:pPr>
                              <w:pStyle w:val="TableParagraph"/>
                              <w:rPr>
                                <w:sz w:val="18"/>
                              </w:rPr>
                            </w:pPr>
                          </w:p>
                        </w:tc>
                      </w:tr>
                    </w:tbl>
                    <w:p w14:paraId="22E2E974" w14:textId="77777777" w:rsidR="00993ECC" w:rsidRDefault="00993ECC" w:rsidP="00D047CB">
                      <w:pPr>
                        <w:pStyle w:val="afc"/>
                      </w:pPr>
                    </w:p>
                  </w:txbxContent>
                </v:textbox>
                <w10:wrap anchorx="page"/>
              </v:shape>
            </w:pict>
          </mc:Fallback>
        </mc:AlternateContent>
      </w:r>
      <w:r w:rsidRPr="00AD309C">
        <w:rPr>
          <w:spacing w:val="-2"/>
        </w:rPr>
        <w:t>Отправитель</w:t>
      </w:r>
      <w:r w:rsidRPr="00AD309C">
        <w:rPr>
          <w:u w:val="single"/>
        </w:rPr>
        <w:tab/>
      </w:r>
      <w:r w:rsidRPr="00AD309C">
        <w:rPr>
          <w:u w:val="single"/>
        </w:rPr>
        <w:tab/>
      </w:r>
      <w:r w:rsidRPr="00AD309C">
        <w:t xml:space="preserve"> </w:t>
      </w:r>
      <w:r w:rsidRPr="00AD309C">
        <w:rPr>
          <w:spacing w:val="-4"/>
        </w:rPr>
        <w:t>ИНН</w:t>
      </w:r>
    </w:p>
    <w:p w14:paraId="2C4AE88F" w14:textId="77777777" w:rsidR="00D047CB" w:rsidRPr="00AD309C" w:rsidRDefault="00D047CB" w:rsidP="00D047CB">
      <w:pPr>
        <w:pStyle w:val="afc"/>
        <w:spacing w:before="3"/>
        <w:ind w:left="1446"/>
      </w:pPr>
      <w:r w:rsidRPr="00AD309C">
        <w:rPr>
          <w:noProof/>
          <w:lang w:eastAsia="ru-RU"/>
        </w:rPr>
        <mc:AlternateContent>
          <mc:Choice Requires="wps">
            <w:drawing>
              <wp:anchor distT="0" distB="0" distL="0" distR="0" simplePos="0" relativeHeight="251661312" behindDoc="0" locked="0" layoutInCell="1" allowOverlap="1" wp14:anchorId="2C0C1F99" wp14:editId="6824F357">
                <wp:simplePos x="0" y="0"/>
                <wp:positionH relativeFrom="page">
                  <wp:posOffset>2432939</wp:posOffset>
                </wp:positionH>
                <wp:positionV relativeFrom="paragraph">
                  <wp:posOffset>26990</wp:posOffset>
                </wp:positionV>
                <wp:extent cx="2492375" cy="1873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2375" cy="1873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tblGrid>
                            <w:tr w:rsidR="00993ECC" w14:paraId="6FD3B08B" w14:textId="77777777">
                              <w:trPr>
                                <w:trHeight w:val="275"/>
                              </w:trPr>
                              <w:tc>
                                <w:tcPr>
                                  <w:tcW w:w="391" w:type="dxa"/>
                                </w:tcPr>
                                <w:p w14:paraId="31D61D9A" w14:textId="77777777" w:rsidR="00993ECC" w:rsidRDefault="00993ECC">
                                  <w:pPr>
                                    <w:pStyle w:val="TableParagraph"/>
                                    <w:rPr>
                                      <w:sz w:val="18"/>
                                    </w:rPr>
                                  </w:pPr>
                                </w:p>
                              </w:tc>
                              <w:tc>
                                <w:tcPr>
                                  <w:tcW w:w="425" w:type="dxa"/>
                                </w:tcPr>
                                <w:p w14:paraId="7E3A5969" w14:textId="77777777" w:rsidR="00993ECC" w:rsidRDefault="00993ECC">
                                  <w:pPr>
                                    <w:pStyle w:val="TableParagraph"/>
                                    <w:rPr>
                                      <w:sz w:val="18"/>
                                    </w:rPr>
                                  </w:pPr>
                                </w:p>
                              </w:tc>
                              <w:tc>
                                <w:tcPr>
                                  <w:tcW w:w="427" w:type="dxa"/>
                                </w:tcPr>
                                <w:p w14:paraId="1F850164" w14:textId="77777777" w:rsidR="00993ECC" w:rsidRDefault="00993ECC">
                                  <w:pPr>
                                    <w:pStyle w:val="TableParagraph"/>
                                    <w:rPr>
                                      <w:sz w:val="18"/>
                                    </w:rPr>
                                  </w:pPr>
                                </w:p>
                              </w:tc>
                              <w:tc>
                                <w:tcPr>
                                  <w:tcW w:w="425" w:type="dxa"/>
                                </w:tcPr>
                                <w:p w14:paraId="4C9310B3" w14:textId="77777777" w:rsidR="00993ECC" w:rsidRDefault="00993ECC">
                                  <w:pPr>
                                    <w:pStyle w:val="TableParagraph"/>
                                    <w:rPr>
                                      <w:sz w:val="18"/>
                                    </w:rPr>
                                  </w:pPr>
                                </w:p>
                              </w:tc>
                              <w:tc>
                                <w:tcPr>
                                  <w:tcW w:w="425" w:type="dxa"/>
                                </w:tcPr>
                                <w:p w14:paraId="40F485C8" w14:textId="77777777" w:rsidR="00993ECC" w:rsidRDefault="00993ECC">
                                  <w:pPr>
                                    <w:pStyle w:val="TableParagraph"/>
                                    <w:rPr>
                                      <w:sz w:val="18"/>
                                    </w:rPr>
                                  </w:pPr>
                                </w:p>
                              </w:tc>
                              <w:tc>
                                <w:tcPr>
                                  <w:tcW w:w="425" w:type="dxa"/>
                                </w:tcPr>
                                <w:p w14:paraId="7FBD32ED" w14:textId="77777777" w:rsidR="00993ECC" w:rsidRDefault="00993ECC">
                                  <w:pPr>
                                    <w:pStyle w:val="TableParagraph"/>
                                    <w:rPr>
                                      <w:sz w:val="18"/>
                                    </w:rPr>
                                  </w:pPr>
                                </w:p>
                              </w:tc>
                              <w:tc>
                                <w:tcPr>
                                  <w:tcW w:w="425" w:type="dxa"/>
                                </w:tcPr>
                                <w:p w14:paraId="1857B62C" w14:textId="77777777" w:rsidR="00993ECC" w:rsidRDefault="00993ECC">
                                  <w:pPr>
                                    <w:pStyle w:val="TableParagraph"/>
                                    <w:rPr>
                                      <w:sz w:val="18"/>
                                    </w:rPr>
                                  </w:pPr>
                                </w:p>
                              </w:tc>
                              <w:tc>
                                <w:tcPr>
                                  <w:tcW w:w="427" w:type="dxa"/>
                                </w:tcPr>
                                <w:p w14:paraId="77F46410" w14:textId="77777777" w:rsidR="00993ECC" w:rsidRDefault="00993ECC">
                                  <w:pPr>
                                    <w:pStyle w:val="TableParagraph"/>
                                    <w:rPr>
                                      <w:sz w:val="18"/>
                                    </w:rPr>
                                  </w:pPr>
                                </w:p>
                              </w:tc>
                              <w:tc>
                                <w:tcPr>
                                  <w:tcW w:w="425" w:type="dxa"/>
                                </w:tcPr>
                                <w:p w14:paraId="75AFAED9" w14:textId="77777777" w:rsidR="00993ECC" w:rsidRDefault="00993ECC">
                                  <w:pPr>
                                    <w:pStyle w:val="TableParagraph"/>
                                    <w:rPr>
                                      <w:sz w:val="18"/>
                                    </w:rPr>
                                  </w:pPr>
                                </w:p>
                              </w:tc>
                            </w:tr>
                          </w:tbl>
                          <w:p w14:paraId="2728AC20" w14:textId="77777777" w:rsidR="00993ECC" w:rsidRDefault="00993ECC" w:rsidP="00D047CB">
                            <w:pPr>
                              <w:pStyle w:val="afc"/>
                            </w:pPr>
                          </w:p>
                        </w:txbxContent>
                      </wps:txbx>
                      <wps:bodyPr wrap="square" lIns="0" tIns="0" rIns="0" bIns="0" rtlCol="0">
                        <a:noAutofit/>
                      </wps:bodyPr>
                    </wps:wsp>
                  </a:graphicData>
                </a:graphic>
              </wp:anchor>
            </w:drawing>
          </mc:Choice>
          <mc:Fallback>
            <w:pict>
              <v:shape w14:anchorId="2C0C1F99" id="Textbox 64" o:spid="_x0000_s1027" type="#_x0000_t202" style="position:absolute;left:0;text-align:left;margin-left:191.55pt;margin-top:2.15pt;width:196.25pt;height:14.7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tblGrid>
                      <w:tr w:rsidR="00993ECC" w14:paraId="6FD3B08B" w14:textId="77777777">
                        <w:trPr>
                          <w:trHeight w:val="275"/>
                        </w:trPr>
                        <w:tc>
                          <w:tcPr>
                            <w:tcW w:w="391" w:type="dxa"/>
                          </w:tcPr>
                          <w:p w14:paraId="31D61D9A" w14:textId="77777777" w:rsidR="00993ECC" w:rsidRDefault="00993ECC">
                            <w:pPr>
                              <w:pStyle w:val="TableParagraph"/>
                              <w:rPr>
                                <w:sz w:val="18"/>
                              </w:rPr>
                            </w:pPr>
                          </w:p>
                        </w:tc>
                        <w:tc>
                          <w:tcPr>
                            <w:tcW w:w="425" w:type="dxa"/>
                          </w:tcPr>
                          <w:p w14:paraId="7E3A5969" w14:textId="77777777" w:rsidR="00993ECC" w:rsidRDefault="00993ECC">
                            <w:pPr>
                              <w:pStyle w:val="TableParagraph"/>
                              <w:rPr>
                                <w:sz w:val="18"/>
                              </w:rPr>
                            </w:pPr>
                          </w:p>
                        </w:tc>
                        <w:tc>
                          <w:tcPr>
                            <w:tcW w:w="427" w:type="dxa"/>
                          </w:tcPr>
                          <w:p w14:paraId="1F850164" w14:textId="77777777" w:rsidR="00993ECC" w:rsidRDefault="00993ECC">
                            <w:pPr>
                              <w:pStyle w:val="TableParagraph"/>
                              <w:rPr>
                                <w:sz w:val="18"/>
                              </w:rPr>
                            </w:pPr>
                          </w:p>
                        </w:tc>
                        <w:tc>
                          <w:tcPr>
                            <w:tcW w:w="425" w:type="dxa"/>
                          </w:tcPr>
                          <w:p w14:paraId="4C9310B3" w14:textId="77777777" w:rsidR="00993ECC" w:rsidRDefault="00993ECC">
                            <w:pPr>
                              <w:pStyle w:val="TableParagraph"/>
                              <w:rPr>
                                <w:sz w:val="18"/>
                              </w:rPr>
                            </w:pPr>
                          </w:p>
                        </w:tc>
                        <w:tc>
                          <w:tcPr>
                            <w:tcW w:w="425" w:type="dxa"/>
                          </w:tcPr>
                          <w:p w14:paraId="40F485C8" w14:textId="77777777" w:rsidR="00993ECC" w:rsidRDefault="00993ECC">
                            <w:pPr>
                              <w:pStyle w:val="TableParagraph"/>
                              <w:rPr>
                                <w:sz w:val="18"/>
                              </w:rPr>
                            </w:pPr>
                          </w:p>
                        </w:tc>
                        <w:tc>
                          <w:tcPr>
                            <w:tcW w:w="425" w:type="dxa"/>
                          </w:tcPr>
                          <w:p w14:paraId="7FBD32ED" w14:textId="77777777" w:rsidR="00993ECC" w:rsidRDefault="00993ECC">
                            <w:pPr>
                              <w:pStyle w:val="TableParagraph"/>
                              <w:rPr>
                                <w:sz w:val="18"/>
                              </w:rPr>
                            </w:pPr>
                          </w:p>
                        </w:tc>
                        <w:tc>
                          <w:tcPr>
                            <w:tcW w:w="425" w:type="dxa"/>
                          </w:tcPr>
                          <w:p w14:paraId="1857B62C" w14:textId="77777777" w:rsidR="00993ECC" w:rsidRDefault="00993ECC">
                            <w:pPr>
                              <w:pStyle w:val="TableParagraph"/>
                              <w:rPr>
                                <w:sz w:val="18"/>
                              </w:rPr>
                            </w:pPr>
                          </w:p>
                        </w:tc>
                        <w:tc>
                          <w:tcPr>
                            <w:tcW w:w="427" w:type="dxa"/>
                          </w:tcPr>
                          <w:p w14:paraId="77F46410" w14:textId="77777777" w:rsidR="00993ECC" w:rsidRDefault="00993ECC">
                            <w:pPr>
                              <w:pStyle w:val="TableParagraph"/>
                              <w:rPr>
                                <w:sz w:val="18"/>
                              </w:rPr>
                            </w:pPr>
                          </w:p>
                        </w:tc>
                        <w:tc>
                          <w:tcPr>
                            <w:tcW w:w="425" w:type="dxa"/>
                          </w:tcPr>
                          <w:p w14:paraId="75AFAED9" w14:textId="77777777" w:rsidR="00993ECC" w:rsidRDefault="00993ECC">
                            <w:pPr>
                              <w:pStyle w:val="TableParagraph"/>
                              <w:rPr>
                                <w:sz w:val="18"/>
                              </w:rPr>
                            </w:pPr>
                          </w:p>
                        </w:tc>
                      </w:tr>
                    </w:tbl>
                    <w:p w14:paraId="2728AC20" w14:textId="77777777" w:rsidR="00993ECC" w:rsidRDefault="00993ECC" w:rsidP="00D047CB">
                      <w:pPr>
                        <w:pStyle w:val="afc"/>
                      </w:pPr>
                    </w:p>
                  </w:txbxContent>
                </v:textbox>
                <w10:wrap anchorx="page"/>
              </v:shape>
            </w:pict>
          </mc:Fallback>
        </mc:AlternateContent>
      </w:r>
      <w:r w:rsidRPr="00AD309C">
        <w:rPr>
          <w:spacing w:val="-5"/>
        </w:rPr>
        <w:t>КПП</w:t>
      </w:r>
    </w:p>
    <w:p w14:paraId="50C87197" w14:textId="77777777" w:rsidR="00D047CB" w:rsidRPr="00AD309C" w:rsidRDefault="00D047CB" w:rsidP="00D047CB">
      <w:pPr>
        <w:pStyle w:val="afc"/>
      </w:pPr>
    </w:p>
    <w:p w14:paraId="34BA9E2D" w14:textId="77777777" w:rsidR="00D047CB" w:rsidRPr="00AD309C" w:rsidRDefault="00D047CB" w:rsidP="00D047CB">
      <w:pPr>
        <w:pStyle w:val="afc"/>
        <w:ind w:right="109"/>
        <w:jc w:val="center"/>
      </w:pPr>
      <w:r w:rsidRPr="00AD309C">
        <w:t>Наименование</w:t>
      </w:r>
      <w:r w:rsidRPr="00AD309C">
        <w:rPr>
          <w:spacing w:val="64"/>
          <w:w w:val="150"/>
        </w:rPr>
        <w:t xml:space="preserve"> </w:t>
      </w:r>
      <w:r w:rsidRPr="00AD309C">
        <w:t>объекта</w:t>
      </w:r>
      <w:r w:rsidRPr="00AD309C">
        <w:rPr>
          <w:spacing w:val="66"/>
          <w:w w:val="150"/>
        </w:rPr>
        <w:t xml:space="preserve"> </w:t>
      </w:r>
      <w:r w:rsidRPr="00AD309C">
        <w:t>почтовой</w:t>
      </w:r>
      <w:r w:rsidRPr="00AD309C">
        <w:rPr>
          <w:spacing w:val="68"/>
          <w:w w:val="150"/>
        </w:rPr>
        <w:t xml:space="preserve"> </w:t>
      </w:r>
      <w:r w:rsidRPr="00AD309C">
        <w:t>связи</w:t>
      </w:r>
      <w:r w:rsidRPr="00AD309C">
        <w:rPr>
          <w:spacing w:val="69"/>
          <w:w w:val="150"/>
        </w:rPr>
        <w:t xml:space="preserve"> </w:t>
      </w:r>
      <w:r w:rsidRPr="00AD309C">
        <w:t>(с</w:t>
      </w:r>
      <w:r w:rsidRPr="00AD309C">
        <w:rPr>
          <w:spacing w:val="63"/>
          <w:w w:val="150"/>
        </w:rPr>
        <w:t xml:space="preserve"> </w:t>
      </w:r>
      <w:r w:rsidRPr="00AD309C">
        <w:t>указанием</w:t>
      </w:r>
      <w:r w:rsidRPr="00AD309C">
        <w:rPr>
          <w:spacing w:val="67"/>
          <w:w w:val="150"/>
        </w:rPr>
        <w:t xml:space="preserve"> </w:t>
      </w:r>
      <w:r w:rsidRPr="00AD309C">
        <w:t>почтового</w:t>
      </w:r>
      <w:r w:rsidRPr="00AD309C">
        <w:rPr>
          <w:spacing w:val="65"/>
          <w:w w:val="150"/>
        </w:rPr>
        <w:t xml:space="preserve"> </w:t>
      </w:r>
      <w:r w:rsidRPr="00AD309C">
        <w:t>индекса)</w:t>
      </w:r>
      <w:r w:rsidRPr="00AD309C">
        <w:rPr>
          <w:spacing w:val="66"/>
          <w:w w:val="150"/>
        </w:rPr>
        <w:t xml:space="preserve"> </w:t>
      </w:r>
      <w:r w:rsidRPr="00AD309C">
        <w:t>места</w:t>
      </w:r>
      <w:r w:rsidRPr="00AD309C">
        <w:rPr>
          <w:spacing w:val="68"/>
          <w:w w:val="150"/>
        </w:rPr>
        <w:t xml:space="preserve"> </w:t>
      </w:r>
      <w:r w:rsidRPr="00AD309C">
        <w:rPr>
          <w:spacing w:val="-2"/>
        </w:rPr>
        <w:t>приема</w:t>
      </w:r>
    </w:p>
    <w:p w14:paraId="7652E289" w14:textId="77777777" w:rsidR="00D047CB" w:rsidRPr="00AD309C" w:rsidRDefault="00D047CB" w:rsidP="00D047CB">
      <w:pPr>
        <w:pStyle w:val="afc"/>
        <w:spacing w:before="10"/>
        <w:rPr>
          <w:sz w:val="13"/>
        </w:rPr>
      </w:pPr>
      <w:r w:rsidRPr="00AD309C">
        <w:rPr>
          <w:noProof/>
          <w:sz w:val="13"/>
          <w:lang w:eastAsia="ru-RU"/>
        </w:rPr>
        <mc:AlternateContent>
          <mc:Choice Requires="wps">
            <w:drawing>
              <wp:anchor distT="0" distB="0" distL="0" distR="0" simplePos="0" relativeHeight="251662336" behindDoc="1" locked="0" layoutInCell="1" allowOverlap="1" wp14:anchorId="6C984ABC" wp14:editId="29781159">
                <wp:simplePos x="0" y="0"/>
                <wp:positionH relativeFrom="page">
                  <wp:posOffset>1009192</wp:posOffset>
                </wp:positionH>
                <wp:positionV relativeFrom="paragraph">
                  <wp:posOffset>116740</wp:posOffset>
                </wp:positionV>
                <wp:extent cx="609473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4730" cy="1270"/>
                        </a:xfrm>
                        <a:custGeom>
                          <a:avLst/>
                          <a:gdLst/>
                          <a:ahLst/>
                          <a:cxnLst/>
                          <a:rect l="l" t="t" r="r" b="b"/>
                          <a:pathLst>
                            <a:path w="6094730">
                              <a:moveTo>
                                <a:pt x="0" y="0"/>
                              </a:moveTo>
                              <a:lnTo>
                                <a:pt x="609452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30DEC" id="Graphic 65" o:spid="_x0000_s1026" style="position:absolute;margin-left:79.45pt;margin-top:9.2pt;width:479.9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94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" path="m,l6094520,e" filled="f" strokeweight=".1151mm">
                <v:path arrowok="t"/>
                <w10:wrap type="topAndBottom" anchorx="page"/>
              </v:shape>
            </w:pict>
          </mc:Fallback>
        </mc:AlternateContent>
      </w:r>
      <w:r w:rsidRPr="00AD309C">
        <w:rPr>
          <w:noProof/>
          <w:sz w:val="13"/>
          <w:lang w:eastAsia="ru-RU"/>
        </w:rPr>
        <mc:AlternateContent>
          <mc:Choice Requires="wps">
            <w:drawing>
              <wp:anchor distT="0" distB="0" distL="0" distR="0" simplePos="0" relativeHeight="251663360" behindDoc="1" locked="0" layoutInCell="1" allowOverlap="1" wp14:anchorId="7E3E5154" wp14:editId="37C30717">
                <wp:simplePos x="0" y="0"/>
                <wp:positionH relativeFrom="page">
                  <wp:posOffset>1009192</wp:posOffset>
                </wp:positionH>
                <wp:positionV relativeFrom="paragraph">
                  <wp:posOffset>351436</wp:posOffset>
                </wp:positionV>
                <wp:extent cx="609790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905" cy="1270"/>
                        </a:xfrm>
                        <a:custGeom>
                          <a:avLst/>
                          <a:gdLst/>
                          <a:ahLst/>
                          <a:cxnLst/>
                          <a:rect l="l" t="t" r="r" b="b"/>
                          <a:pathLst>
                            <a:path w="6097905">
                              <a:moveTo>
                                <a:pt x="0" y="0"/>
                              </a:moveTo>
                              <a:lnTo>
                                <a:pt x="609757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AC410" id="Graphic 66" o:spid="_x0000_s1026" style="position:absolute;margin-left:79.45pt;margin-top:27.65pt;width:480.1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97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" path="m,l6097570,e" filled="f" strokeweight=".1151mm">
                <v:path arrowok="t"/>
                <w10:wrap type="topAndBottom" anchorx="page"/>
              </v:shape>
            </w:pict>
          </mc:Fallback>
        </mc:AlternateContent>
      </w:r>
    </w:p>
    <w:p w14:paraId="64C998D4" w14:textId="77777777" w:rsidR="00D047CB" w:rsidRPr="00AD309C" w:rsidRDefault="00D047CB" w:rsidP="00D047CB">
      <w:pPr>
        <w:pStyle w:val="afc"/>
        <w:spacing w:before="112"/>
        <w:rPr>
          <w:sz w:val="20"/>
        </w:rPr>
      </w:pPr>
    </w:p>
    <w:p w14:paraId="24F8EEFC" w14:textId="77777777" w:rsidR="00D047CB" w:rsidRPr="00AD309C" w:rsidRDefault="00D047CB" w:rsidP="00D047CB">
      <w:pPr>
        <w:pStyle w:val="afc"/>
        <w:spacing w:before="28"/>
        <w:rPr>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1258"/>
        <w:gridCol w:w="1801"/>
        <w:gridCol w:w="1417"/>
        <w:gridCol w:w="1465"/>
        <w:gridCol w:w="1329"/>
        <w:gridCol w:w="1446"/>
      </w:tblGrid>
      <w:tr w:rsidR="00D047CB" w:rsidRPr="00AD309C" w14:paraId="4448091A" w14:textId="77777777" w:rsidTr="00406AE1">
        <w:trPr>
          <w:trHeight w:val="1043"/>
        </w:trPr>
        <w:tc>
          <w:tcPr>
            <w:tcW w:w="857" w:type="dxa"/>
          </w:tcPr>
          <w:p w14:paraId="7CF4F796" w14:textId="77777777" w:rsidR="00D047CB" w:rsidRPr="00AD309C" w:rsidRDefault="00D047CB" w:rsidP="00406AE1">
            <w:pPr>
              <w:pStyle w:val="TableParagraph"/>
              <w:spacing w:before="55"/>
              <w:rPr>
                <w:sz w:val="20"/>
                <w:lang w:val="ru-RU"/>
              </w:rPr>
            </w:pPr>
          </w:p>
          <w:p w14:paraId="5CCB1E9D" w14:textId="77777777" w:rsidR="00D047CB" w:rsidRPr="00AD309C" w:rsidRDefault="00D047CB" w:rsidP="00406AE1">
            <w:pPr>
              <w:pStyle w:val="TableParagraph"/>
              <w:spacing w:before="1"/>
              <w:ind w:left="292" w:right="284" w:firstLine="4"/>
              <w:jc w:val="center"/>
              <w:rPr>
                <w:sz w:val="20"/>
              </w:rPr>
            </w:pPr>
            <w:r w:rsidRPr="00AD309C">
              <w:rPr>
                <w:spacing w:val="-10"/>
                <w:sz w:val="20"/>
              </w:rPr>
              <w:t>№</w:t>
            </w:r>
            <w:r w:rsidRPr="00AD309C">
              <w:rPr>
                <w:spacing w:val="-5"/>
                <w:sz w:val="20"/>
              </w:rPr>
              <w:t xml:space="preserve"> п/п</w:t>
            </w:r>
          </w:p>
        </w:tc>
        <w:tc>
          <w:tcPr>
            <w:tcW w:w="1258" w:type="dxa"/>
          </w:tcPr>
          <w:p w14:paraId="7762673D" w14:textId="77777777" w:rsidR="00D047CB" w:rsidRPr="00AD309C" w:rsidRDefault="00D047CB" w:rsidP="00406AE1">
            <w:pPr>
              <w:pStyle w:val="TableParagraph"/>
              <w:spacing w:before="55"/>
              <w:ind w:left="136" w:right="132" w:firstLine="2"/>
              <w:jc w:val="center"/>
              <w:rPr>
                <w:sz w:val="20"/>
              </w:rPr>
            </w:pPr>
            <w:proofErr w:type="spellStart"/>
            <w:r w:rsidRPr="00AD309C">
              <w:rPr>
                <w:spacing w:val="-4"/>
                <w:sz w:val="20"/>
              </w:rPr>
              <w:t>Вид</w:t>
            </w:r>
            <w:proofErr w:type="spellEnd"/>
            <w:r w:rsidRPr="00AD309C">
              <w:rPr>
                <w:spacing w:val="-4"/>
                <w:sz w:val="20"/>
              </w:rPr>
              <w:t xml:space="preserve"> </w:t>
            </w:r>
            <w:proofErr w:type="spellStart"/>
            <w:r w:rsidRPr="00AD309C">
              <w:rPr>
                <w:spacing w:val="-2"/>
                <w:sz w:val="20"/>
              </w:rPr>
              <w:t>почтового</w:t>
            </w:r>
            <w:proofErr w:type="spellEnd"/>
            <w:r w:rsidRPr="00AD309C">
              <w:rPr>
                <w:spacing w:val="-2"/>
                <w:sz w:val="20"/>
              </w:rPr>
              <w:t xml:space="preserve"> </w:t>
            </w:r>
            <w:proofErr w:type="spellStart"/>
            <w:r w:rsidRPr="00AD309C">
              <w:rPr>
                <w:spacing w:val="-2"/>
                <w:sz w:val="20"/>
              </w:rPr>
              <w:t>отправлени</w:t>
            </w:r>
            <w:proofErr w:type="spellEnd"/>
            <w:r w:rsidRPr="00AD309C">
              <w:rPr>
                <w:spacing w:val="-2"/>
                <w:sz w:val="20"/>
              </w:rPr>
              <w:t xml:space="preserve"> </w:t>
            </w:r>
            <w:r w:rsidRPr="00AD309C">
              <w:rPr>
                <w:spacing w:val="-10"/>
                <w:sz w:val="20"/>
              </w:rPr>
              <w:t>я</w:t>
            </w:r>
          </w:p>
        </w:tc>
        <w:tc>
          <w:tcPr>
            <w:tcW w:w="1801" w:type="dxa"/>
          </w:tcPr>
          <w:p w14:paraId="151F992E" w14:textId="77777777" w:rsidR="00D047CB" w:rsidRPr="00AD309C" w:rsidRDefault="00D047CB" w:rsidP="00406AE1">
            <w:pPr>
              <w:pStyle w:val="TableParagraph"/>
              <w:spacing w:before="170"/>
              <w:ind w:left="177" w:right="176" w:hanging="1"/>
              <w:jc w:val="center"/>
              <w:rPr>
                <w:sz w:val="20"/>
                <w:lang w:val="ru-RU"/>
              </w:rPr>
            </w:pPr>
            <w:r w:rsidRPr="00AD309C">
              <w:rPr>
                <w:sz w:val="20"/>
                <w:lang w:val="ru-RU"/>
              </w:rPr>
              <w:t xml:space="preserve">Вес одного </w:t>
            </w:r>
            <w:r w:rsidRPr="00AD309C">
              <w:rPr>
                <w:spacing w:val="-2"/>
                <w:sz w:val="20"/>
                <w:lang w:val="ru-RU"/>
              </w:rPr>
              <w:t xml:space="preserve">почтового </w:t>
            </w:r>
            <w:r w:rsidRPr="00AD309C">
              <w:rPr>
                <w:sz w:val="20"/>
                <w:lang w:val="ru-RU"/>
              </w:rPr>
              <w:t>отправления</w:t>
            </w:r>
            <w:r w:rsidRPr="00AD309C">
              <w:rPr>
                <w:spacing w:val="-13"/>
                <w:sz w:val="20"/>
                <w:lang w:val="ru-RU"/>
              </w:rPr>
              <w:t xml:space="preserve"> </w:t>
            </w:r>
            <w:r w:rsidRPr="00AD309C">
              <w:rPr>
                <w:sz w:val="20"/>
                <w:lang w:val="ru-RU"/>
              </w:rPr>
              <w:t>(</w:t>
            </w:r>
            <w:proofErr w:type="spellStart"/>
            <w:r w:rsidRPr="00AD309C">
              <w:rPr>
                <w:sz w:val="20"/>
                <w:lang w:val="ru-RU"/>
              </w:rPr>
              <w:t>гр</w:t>
            </w:r>
            <w:proofErr w:type="spellEnd"/>
            <w:r w:rsidRPr="00AD309C">
              <w:rPr>
                <w:sz w:val="20"/>
                <w:lang w:val="ru-RU"/>
              </w:rPr>
              <w:t>)</w:t>
            </w:r>
          </w:p>
        </w:tc>
        <w:tc>
          <w:tcPr>
            <w:tcW w:w="1417" w:type="dxa"/>
          </w:tcPr>
          <w:p w14:paraId="784443A9" w14:textId="77777777" w:rsidR="00D047CB" w:rsidRPr="00AD309C" w:rsidRDefault="00D047CB" w:rsidP="00406AE1">
            <w:pPr>
              <w:pStyle w:val="TableParagraph"/>
              <w:spacing w:before="170"/>
              <w:ind w:left="161" w:right="158" w:hanging="2"/>
              <w:jc w:val="center"/>
              <w:rPr>
                <w:sz w:val="20"/>
              </w:rPr>
            </w:pPr>
            <w:proofErr w:type="spellStart"/>
            <w:r w:rsidRPr="00AD309C">
              <w:rPr>
                <w:spacing w:val="-2"/>
                <w:sz w:val="20"/>
              </w:rPr>
              <w:t>Количество</w:t>
            </w:r>
            <w:proofErr w:type="spellEnd"/>
            <w:r w:rsidRPr="00AD309C">
              <w:rPr>
                <w:spacing w:val="-2"/>
                <w:sz w:val="20"/>
              </w:rPr>
              <w:t xml:space="preserve"> </w:t>
            </w:r>
            <w:proofErr w:type="spellStart"/>
            <w:r w:rsidRPr="00AD309C">
              <w:rPr>
                <w:spacing w:val="-2"/>
                <w:sz w:val="20"/>
              </w:rPr>
              <w:t>почтовых</w:t>
            </w:r>
            <w:proofErr w:type="spellEnd"/>
            <w:r w:rsidRPr="00AD309C">
              <w:rPr>
                <w:spacing w:val="-2"/>
                <w:sz w:val="20"/>
              </w:rPr>
              <w:t xml:space="preserve"> </w:t>
            </w:r>
            <w:proofErr w:type="spellStart"/>
            <w:r w:rsidRPr="00AD309C">
              <w:rPr>
                <w:spacing w:val="-2"/>
                <w:sz w:val="20"/>
              </w:rPr>
              <w:t>отправлений</w:t>
            </w:r>
            <w:proofErr w:type="spellEnd"/>
          </w:p>
        </w:tc>
        <w:tc>
          <w:tcPr>
            <w:tcW w:w="1465" w:type="dxa"/>
          </w:tcPr>
          <w:p w14:paraId="6DE4B54F" w14:textId="77777777" w:rsidR="00D047CB" w:rsidRPr="00AD309C" w:rsidRDefault="00D047CB" w:rsidP="00406AE1">
            <w:pPr>
              <w:pStyle w:val="TableParagraph"/>
              <w:spacing w:before="170"/>
              <w:ind w:left="1"/>
              <w:jc w:val="center"/>
              <w:rPr>
                <w:sz w:val="20"/>
                <w:lang w:val="ru-RU"/>
              </w:rPr>
            </w:pPr>
            <w:r w:rsidRPr="00AD309C">
              <w:rPr>
                <w:spacing w:val="-2"/>
                <w:sz w:val="20"/>
                <w:lang w:val="ru-RU"/>
              </w:rPr>
              <w:t>Тариф</w:t>
            </w:r>
          </w:p>
          <w:p w14:paraId="7A0C8EE8" w14:textId="77777777" w:rsidR="00D047CB" w:rsidRPr="00AD309C" w:rsidRDefault="00D047CB" w:rsidP="00406AE1">
            <w:pPr>
              <w:pStyle w:val="TableParagraph"/>
              <w:spacing w:before="1"/>
              <w:ind w:left="137" w:right="133" w:hanging="4"/>
              <w:jc w:val="center"/>
              <w:rPr>
                <w:sz w:val="20"/>
                <w:lang w:val="ru-RU"/>
              </w:rPr>
            </w:pPr>
            <w:r w:rsidRPr="00AD309C">
              <w:rPr>
                <w:sz w:val="20"/>
                <w:lang w:val="ru-RU"/>
              </w:rPr>
              <w:t>за единицу, без</w:t>
            </w:r>
            <w:r w:rsidRPr="00AD309C">
              <w:rPr>
                <w:spacing w:val="-5"/>
                <w:sz w:val="20"/>
                <w:lang w:val="ru-RU"/>
              </w:rPr>
              <w:t xml:space="preserve"> </w:t>
            </w:r>
            <w:r w:rsidRPr="00AD309C">
              <w:rPr>
                <w:sz w:val="20"/>
                <w:lang w:val="ru-RU"/>
              </w:rPr>
              <w:t>НДС,</w:t>
            </w:r>
            <w:r w:rsidRPr="00AD309C">
              <w:rPr>
                <w:spacing w:val="-5"/>
                <w:sz w:val="20"/>
                <w:lang w:val="ru-RU"/>
              </w:rPr>
              <w:t xml:space="preserve"> </w:t>
            </w:r>
            <w:r w:rsidRPr="00AD309C">
              <w:rPr>
                <w:spacing w:val="-4"/>
                <w:sz w:val="20"/>
                <w:lang w:val="ru-RU"/>
              </w:rPr>
              <w:t>руб.</w:t>
            </w:r>
          </w:p>
        </w:tc>
        <w:tc>
          <w:tcPr>
            <w:tcW w:w="1329" w:type="dxa"/>
          </w:tcPr>
          <w:p w14:paraId="4ED35A2F" w14:textId="77777777" w:rsidR="00D047CB" w:rsidRPr="00AD309C" w:rsidRDefault="00D047CB" w:rsidP="00406AE1">
            <w:pPr>
              <w:pStyle w:val="TableParagraph"/>
              <w:spacing w:before="170"/>
              <w:ind w:left="217" w:right="212" w:firstLine="134"/>
              <w:rPr>
                <w:sz w:val="20"/>
                <w:lang w:val="ru-RU"/>
              </w:rPr>
            </w:pPr>
            <w:r w:rsidRPr="00AD309C">
              <w:rPr>
                <w:spacing w:val="-2"/>
                <w:sz w:val="20"/>
                <w:lang w:val="ru-RU"/>
              </w:rPr>
              <w:t xml:space="preserve">Общий </w:t>
            </w:r>
            <w:r w:rsidRPr="00AD309C">
              <w:rPr>
                <w:sz w:val="20"/>
                <w:lang w:val="ru-RU"/>
              </w:rPr>
              <w:t>тариф,</w:t>
            </w:r>
            <w:r w:rsidRPr="00AD309C">
              <w:rPr>
                <w:spacing w:val="-13"/>
                <w:sz w:val="20"/>
                <w:lang w:val="ru-RU"/>
              </w:rPr>
              <w:t xml:space="preserve"> </w:t>
            </w:r>
            <w:r w:rsidRPr="00AD309C">
              <w:rPr>
                <w:sz w:val="20"/>
                <w:lang w:val="ru-RU"/>
              </w:rPr>
              <w:t>без НДС,</w:t>
            </w:r>
            <w:r w:rsidRPr="00AD309C">
              <w:rPr>
                <w:spacing w:val="-7"/>
                <w:sz w:val="20"/>
                <w:lang w:val="ru-RU"/>
              </w:rPr>
              <w:t xml:space="preserve"> </w:t>
            </w:r>
            <w:r w:rsidRPr="00AD309C">
              <w:rPr>
                <w:spacing w:val="-4"/>
                <w:sz w:val="20"/>
                <w:lang w:val="ru-RU"/>
              </w:rPr>
              <w:t>руб.</w:t>
            </w:r>
          </w:p>
        </w:tc>
        <w:tc>
          <w:tcPr>
            <w:tcW w:w="1446" w:type="dxa"/>
          </w:tcPr>
          <w:p w14:paraId="1D379950" w14:textId="77777777" w:rsidR="00D047CB" w:rsidRPr="00AD309C" w:rsidRDefault="00D047CB" w:rsidP="00406AE1">
            <w:pPr>
              <w:pStyle w:val="TableParagraph"/>
              <w:spacing w:before="55"/>
              <w:rPr>
                <w:sz w:val="20"/>
                <w:lang w:val="ru-RU"/>
              </w:rPr>
            </w:pPr>
          </w:p>
          <w:p w14:paraId="79015C8A" w14:textId="77777777" w:rsidR="00D047CB" w:rsidRPr="00AD309C" w:rsidRDefault="00D047CB" w:rsidP="00406AE1">
            <w:pPr>
              <w:pStyle w:val="TableParagraph"/>
              <w:spacing w:before="1"/>
              <w:ind w:left="473" w:right="192" w:hanging="276"/>
              <w:rPr>
                <w:sz w:val="20"/>
              </w:rPr>
            </w:pPr>
            <w:proofErr w:type="spellStart"/>
            <w:r w:rsidRPr="00AD309C">
              <w:rPr>
                <w:sz w:val="20"/>
              </w:rPr>
              <w:t>Сумма</w:t>
            </w:r>
            <w:proofErr w:type="spellEnd"/>
            <w:r w:rsidRPr="00AD309C">
              <w:rPr>
                <w:spacing w:val="-13"/>
                <w:sz w:val="20"/>
              </w:rPr>
              <w:t xml:space="preserve"> </w:t>
            </w:r>
            <w:r w:rsidRPr="00AD309C">
              <w:rPr>
                <w:sz w:val="20"/>
              </w:rPr>
              <w:t xml:space="preserve">НДС </w:t>
            </w:r>
            <w:r w:rsidRPr="00AD309C">
              <w:rPr>
                <w:spacing w:val="-2"/>
                <w:sz w:val="20"/>
              </w:rPr>
              <w:t>(</w:t>
            </w:r>
            <w:proofErr w:type="spellStart"/>
            <w:r w:rsidRPr="00AD309C">
              <w:rPr>
                <w:spacing w:val="-2"/>
                <w:sz w:val="20"/>
              </w:rPr>
              <w:t>руб</w:t>
            </w:r>
            <w:proofErr w:type="spellEnd"/>
            <w:r w:rsidRPr="00AD309C">
              <w:rPr>
                <w:spacing w:val="-2"/>
                <w:sz w:val="20"/>
              </w:rPr>
              <w:t>.)</w:t>
            </w:r>
          </w:p>
        </w:tc>
      </w:tr>
      <w:tr w:rsidR="00D047CB" w:rsidRPr="00AD309C" w14:paraId="1248C716" w14:textId="77777777" w:rsidTr="00406AE1">
        <w:trPr>
          <w:trHeight w:val="270"/>
        </w:trPr>
        <w:tc>
          <w:tcPr>
            <w:tcW w:w="857" w:type="dxa"/>
          </w:tcPr>
          <w:p w14:paraId="1A9204BD" w14:textId="77777777" w:rsidR="00D047CB" w:rsidRPr="00AD309C" w:rsidRDefault="00D047CB" w:rsidP="00406AE1">
            <w:pPr>
              <w:pStyle w:val="TableParagraph"/>
              <w:spacing w:before="34" w:line="217" w:lineRule="exact"/>
              <w:ind w:left="5"/>
              <w:jc w:val="center"/>
              <w:rPr>
                <w:sz w:val="20"/>
              </w:rPr>
            </w:pPr>
            <w:r w:rsidRPr="00AD309C">
              <w:rPr>
                <w:spacing w:val="-10"/>
                <w:sz w:val="20"/>
              </w:rPr>
              <w:t>1</w:t>
            </w:r>
          </w:p>
        </w:tc>
        <w:tc>
          <w:tcPr>
            <w:tcW w:w="1258" w:type="dxa"/>
          </w:tcPr>
          <w:p w14:paraId="6ECC756A" w14:textId="77777777" w:rsidR="00D047CB" w:rsidRPr="00AD309C" w:rsidRDefault="00D047CB" w:rsidP="00406AE1">
            <w:pPr>
              <w:pStyle w:val="TableParagraph"/>
              <w:spacing w:before="34" w:line="217" w:lineRule="exact"/>
              <w:ind w:left="2"/>
              <w:jc w:val="center"/>
              <w:rPr>
                <w:sz w:val="20"/>
              </w:rPr>
            </w:pPr>
            <w:r w:rsidRPr="00AD309C">
              <w:rPr>
                <w:spacing w:val="-10"/>
                <w:sz w:val="20"/>
              </w:rPr>
              <w:t>2</w:t>
            </w:r>
          </w:p>
        </w:tc>
        <w:tc>
          <w:tcPr>
            <w:tcW w:w="1801" w:type="dxa"/>
          </w:tcPr>
          <w:p w14:paraId="34C14A89" w14:textId="77777777" w:rsidR="00D047CB" w:rsidRPr="00AD309C" w:rsidRDefault="00D047CB" w:rsidP="00406AE1">
            <w:pPr>
              <w:pStyle w:val="TableParagraph"/>
              <w:spacing w:before="34" w:line="217" w:lineRule="exact"/>
              <w:ind w:left="2"/>
              <w:jc w:val="center"/>
              <w:rPr>
                <w:sz w:val="20"/>
              </w:rPr>
            </w:pPr>
            <w:r w:rsidRPr="00AD309C">
              <w:rPr>
                <w:spacing w:val="-10"/>
                <w:sz w:val="20"/>
              </w:rPr>
              <w:t>3</w:t>
            </w:r>
          </w:p>
        </w:tc>
        <w:tc>
          <w:tcPr>
            <w:tcW w:w="1417" w:type="dxa"/>
          </w:tcPr>
          <w:p w14:paraId="76553A51" w14:textId="77777777" w:rsidR="00D047CB" w:rsidRPr="00AD309C" w:rsidRDefault="00D047CB" w:rsidP="00406AE1">
            <w:pPr>
              <w:pStyle w:val="TableParagraph"/>
              <w:spacing w:before="34" w:line="217" w:lineRule="exact"/>
              <w:jc w:val="center"/>
              <w:rPr>
                <w:sz w:val="20"/>
              </w:rPr>
            </w:pPr>
            <w:r w:rsidRPr="00AD309C">
              <w:rPr>
                <w:spacing w:val="-10"/>
                <w:sz w:val="20"/>
              </w:rPr>
              <w:t>4</w:t>
            </w:r>
          </w:p>
        </w:tc>
        <w:tc>
          <w:tcPr>
            <w:tcW w:w="1465" w:type="dxa"/>
          </w:tcPr>
          <w:p w14:paraId="3EAB1961" w14:textId="77777777" w:rsidR="00D047CB" w:rsidRPr="00AD309C" w:rsidRDefault="00D047CB" w:rsidP="00406AE1">
            <w:pPr>
              <w:pStyle w:val="TableParagraph"/>
              <w:spacing w:before="34" w:line="217" w:lineRule="exact"/>
              <w:ind w:left="1" w:right="1"/>
              <w:jc w:val="center"/>
              <w:rPr>
                <w:sz w:val="20"/>
              </w:rPr>
            </w:pPr>
            <w:r w:rsidRPr="00AD309C">
              <w:rPr>
                <w:spacing w:val="-10"/>
                <w:sz w:val="20"/>
              </w:rPr>
              <w:t>5</w:t>
            </w:r>
          </w:p>
        </w:tc>
        <w:tc>
          <w:tcPr>
            <w:tcW w:w="1329" w:type="dxa"/>
          </w:tcPr>
          <w:p w14:paraId="44F98411" w14:textId="77777777" w:rsidR="00D047CB" w:rsidRPr="00AD309C" w:rsidRDefault="00D047CB" w:rsidP="00406AE1">
            <w:pPr>
              <w:pStyle w:val="TableParagraph"/>
              <w:spacing w:before="34" w:line="217" w:lineRule="exact"/>
              <w:ind w:right="2"/>
              <w:jc w:val="center"/>
              <w:rPr>
                <w:sz w:val="20"/>
              </w:rPr>
            </w:pPr>
            <w:r w:rsidRPr="00AD309C">
              <w:rPr>
                <w:spacing w:val="-10"/>
                <w:sz w:val="20"/>
              </w:rPr>
              <w:t>6</w:t>
            </w:r>
          </w:p>
        </w:tc>
        <w:tc>
          <w:tcPr>
            <w:tcW w:w="1446" w:type="dxa"/>
          </w:tcPr>
          <w:p w14:paraId="334C543F" w14:textId="77777777" w:rsidR="00D047CB" w:rsidRPr="00AD309C" w:rsidRDefault="00D047CB" w:rsidP="00406AE1">
            <w:pPr>
              <w:pStyle w:val="TableParagraph"/>
              <w:spacing w:before="34" w:line="217" w:lineRule="exact"/>
              <w:ind w:right="3"/>
              <w:jc w:val="center"/>
              <w:rPr>
                <w:sz w:val="20"/>
              </w:rPr>
            </w:pPr>
            <w:r w:rsidRPr="00AD309C">
              <w:rPr>
                <w:spacing w:val="-10"/>
                <w:sz w:val="20"/>
              </w:rPr>
              <w:t>7</w:t>
            </w:r>
          </w:p>
        </w:tc>
      </w:tr>
      <w:tr w:rsidR="00D047CB" w:rsidRPr="00AD309C" w14:paraId="0BE82807" w14:textId="77777777" w:rsidTr="00406AE1">
        <w:trPr>
          <w:trHeight w:val="230"/>
        </w:trPr>
        <w:tc>
          <w:tcPr>
            <w:tcW w:w="857" w:type="dxa"/>
          </w:tcPr>
          <w:p w14:paraId="0D0A5470" w14:textId="77777777" w:rsidR="00D047CB" w:rsidRPr="00AD309C" w:rsidRDefault="00D047CB" w:rsidP="00406AE1">
            <w:pPr>
              <w:pStyle w:val="TableParagraph"/>
              <w:rPr>
                <w:sz w:val="16"/>
              </w:rPr>
            </w:pPr>
          </w:p>
        </w:tc>
        <w:tc>
          <w:tcPr>
            <w:tcW w:w="1258" w:type="dxa"/>
          </w:tcPr>
          <w:p w14:paraId="6055FE10" w14:textId="77777777" w:rsidR="00D047CB" w:rsidRPr="00AD309C" w:rsidRDefault="00D047CB" w:rsidP="00406AE1">
            <w:pPr>
              <w:pStyle w:val="TableParagraph"/>
              <w:rPr>
                <w:sz w:val="16"/>
              </w:rPr>
            </w:pPr>
          </w:p>
        </w:tc>
        <w:tc>
          <w:tcPr>
            <w:tcW w:w="1801" w:type="dxa"/>
          </w:tcPr>
          <w:p w14:paraId="5E00A08D" w14:textId="77777777" w:rsidR="00D047CB" w:rsidRPr="00AD309C" w:rsidRDefault="00D047CB" w:rsidP="00406AE1">
            <w:pPr>
              <w:pStyle w:val="TableParagraph"/>
              <w:rPr>
                <w:sz w:val="16"/>
              </w:rPr>
            </w:pPr>
          </w:p>
        </w:tc>
        <w:tc>
          <w:tcPr>
            <w:tcW w:w="1417" w:type="dxa"/>
          </w:tcPr>
          <w:p w14:paraId="591C1AE9" w14:textId="77777777" w:rsidR="00D047CB" w:rsidRPr="00AD309C" w:rsidRDefault="00D047CB" w:rsidP="00406AE1">
            <w:pPr>
              <w:pStyle w:val="TableParagraph"/>
              <w:rPr>
                <w:sz w:val="16"/>
              </w:rPr>
            </w:pPr>
          </w:p>
        </w:tc>
        <w:tc>
          <w:tcPr>
            <w:tcW w:w="1465" w:type="dxa"/>
          </w:tcPr>
          <w:p w14:paraId="264146BF" w14:textId="77777777" w:rsidR="00D047CB" w:rsidRPr="00AD309C" w:rsidRDefault="00D047CB" w:rsidP="00406AE1">
            <w:pPr>
              <w:pStyle w:val="TableParagraph"/>
              <w:rPr>
                <w:sz w:val="16"/>
              </w:rPr>
            </w:pPr>
          </w:p>
        </w:tc>
        <w:tc>
          <w:tcPr>
            <w:tcW w:w="1329" w:type="dxa"/>
          </w:tcPr>
          <w:p w14:paraId="3143C8A8" w14:textId="77777777" w:rsidR="00D047CB" w:rsidRPr="00AD309C" w:rsidRDefault="00D047CB" w:rsidP="00406AE1">
            <w:pPr>
              <w:pStyle w:val="TableParagraph"/>
              <w:rPr>
                <w:sz w:val="16"/>
              </w:rPr>
            </w:pPr>
          </w:p>
        </w:tc>
        <w:tc>
          <w:tcPr>
            <w:tcW w:w="1446" w:type="dxa"/>
          </w:tcPr>
          <w:p w14:paraId="1075A283" w14:textId="77777777" w:rsidR="00D047CB" w:rsidRPr="00AD309C" w:rsidRDefault="00D047CB" w:rsidP="00406AE1">
            <w:pPr>
              <w:pStyle w:val="TableParagraph"/>
              <w:rPr>
                <w:sz w:val="16"/>
              </w:rPr>
            </w:pPr>
          </w:p>
        </w:tc>
      </w:tr>
      <w:tr w:rsidR="00D047CB" w:rsidRPr="00AD309C" w14:paraId="4C93551F" w14:textId="77777777" w:rsidTr="00406AE1">
        <w:trPr>
          <w:trHeight w:val="230"/>
        </w:trPr>
        <w:tc>
          <w:tcPr>
            <w:tcW w:w="857" w:type="dxa"/>
          </w:tcPr>
          <w:p w14:paraId="64543D01" w14:textId="77777777" w:rsidR="00D047CB" w:rsidRPr="00AD309C" w:rsidRDefault="00D047CB" w:rsidP="00406AE1">
            <w:pPr>
              <w:pStyle w:val="TableParagraph"/>
              <w:rPr>
                <w:sz w:val="16"/>
              </w:rPr>
            </w:pPr>
          </w:p>
        </w:tc>
        <w:tc>
          <w:tcPr>
            <w:tcW w:w="1258" w:type="dxa"/>
          </w:tcPr>
          <w:p w14:paraId="0EB52C81" w14:textId="77777777" w:rsidR="00D047CB" w:rsidRPr="00AD309C" w:rsidRDefault="00D047CB" w:rsidP="00406AE1">
            <w:pPr>
              <w:pStyle w:val="TableParagraph"/>
              <w:rPr>
                <w:sz w:val="16"/>
              </w:rPr>
            </w:pPr>
          </w:p>
        </w:tc>
        <w:tc>
          <w:tcPr>
            <w:tcW w:w="1801" w:type="dxa"/>
          </w:tcPr>
          <w:p w14:paraId="5778FBDF" w14:textId="77777777" w:rsidR="00D047CB" w:rsidRPr="00AD309C" w:rsidRDefault="00D047CB" w:rsidP="00406AE1">
            <w:pPr>
              <w:pStyle w:val="TableParagraph"/>
              <w:rPr>
                <w:sz w:val="16"/>
              </w:rPr>
            </w:pPr>
          </w:p>
        </w:tc>
        <w:tc>
          <w:tcPr>
            <w:tcW w:w="1417" w:type="dxa"/>
          </w:tcPr>
          <w:p w14:paraId="57637DE4" w14:textId="77777777" w:rsidR="00D047CB" w:rsidRPr="00AD309C" w:rsidRDefault="00D047CB" w:rsidP="00406AE1">
            <w:pPr>
              <w:pStyle w:val="TableParagraph"/>
              <w:rPr>
                <w:sz w:val="16"/>
              </w:rPr>
            </w:pPr>
          </w:p>
        </w:tc>
        <w:tc>
          <w:tcPr>
            <w:tcW w:w="1465" w:type="dxa"/>
          </w:tcPr>
          <w:p w14:paraId="1EE1728A" w14:textId="77777777" w:rsidR="00D047CB" w:rsidRPr="00AD309C" w:rsidRDefault="00D047CB" w:rsidP="00406AE1">
            <w:pPr>
              <w:pStyle w:val="TableParagraph"/>
              <w:rPr>
                <w:sz w:val="16"/>
              </w:rPr>
            </w:pPr>
          </w:p>
        </w:tc>
        <w:tc>
          <w:tcPr>
            <w:tcW w:w="1329" w:type="dxa"/>
          </w:tcPr>
          <w:p w14:paraId="49F3E263" w14:textId="77777777" w:rsidR="00D047CB" w:rsidRPr="00AD309C" w:rsidRDefault="00D047CB" w:rsidP="00406AE1">
            <w:pPr>
              <w:pStyle w:val="TableParagraph"/>
              <w:rPr>
                <w:sz w:val="16"/>
              </w:rPr>
            </w:pPr>
          </w:p>
        </w:tc>
        <w:tc>
          <w:tcPr>
            <w:tcW w:w="1446" w:type="dxa"/>
          </w:tcPr>
          <w:p w14:paraId="2C40CA08" w14:textId="77777777" w:rsidR="00D047CB" w:rsidRPr="00AD309C" w:rsidRDefault="00D047CB" w:rsidP="00406AE1">
            <w:pPr>
              <w:pStyle w:val="TableParagraph"/>
              <w:rPr>
                <w:sz w:val="16"/>
              </w:rPr>
            </w:pPr>
          </w:p>
        </w:tc>
      </w:tr>
      <w:tr w:rsidR="00D047CB" w:rsidRPr="00AD309C" w14:paraId="3FB65413" w14:textId="77777777" w:rsidTr="00406AE1">
        <w:trPr>
          <w:trHeight w:val="275"/>
        </w:trPr>
        <w:tc>
          <w:tcPr>
            <w:tcW w:w="3916" w:type="dxa"/>
            <w:gridSpan w:val="3"/>
            <w:tcBorders>
              <w:left w:val="nil"/>
              <w:bottom w:val="nil"/>
            </w:tcBorders>
          </w:tcPr>
          <w:p w14:paraId="4B35534A" w14:textId="77777777" w:rsidR="00D047CB" w:rsidRPr="00AD309C" w:rsidRDefault="00D047CB" w:rsidP="00406AE1">
            <w:pPr>
              <w:pStyle w:val="TableParagraph"/>
              <w:spacing w:line="256" w:lineRule="exact"/>
              <w:ind w:left="2460"/>
              <w:rPr>
                <w:sz w:val="24"/>
              </w:rPr>
            </w:pPr>
            <w:r w:rsidRPr="00AD309C">
              <w:rPr>
                <w:spacing w:val="-2"/>
                <w:sz w:val="24"/>
              </w:rPr>
              <w:t>ИТОГО:</w:t>
            </w:r>
          </w:p>
        </w:tc>
        <w:tc>
          <w:tcPr>
            <w:tcW w:w="1417" w:type="dxa"/>
          </w:tcPr>
          <w:p w14:paraId="57C90D3B" w14:textId="77777777" w:rsidR="00D047CB" w:rsidRPr="00AD309C" w:rsidRDefault="00D047CB" w:rsidP="00406AE1">
            <w:pPr>
              <w:pStyle w:val="TableParagraph"/>
              <w:rPr>
                <w:sz w:val="18"/>
              </w:rPr>
            </w:pPr>
          </w:p>
        </w:tc>
        <w:tc>
          <w:tcPr>
            <w:tcW w:w="1465" w:type="dxa"/>
          </w:tcPr>
          <w:p w14:paraId="570D77FC" w14:textId="77777777" w:rsidR="00D047CB" w:rsidRPr="00AD309C" w:rsidRDefault="00D047CB" w:rsidP="00406AE1">
            <w:pPr>
              <w:pStyle w:val="TableParagraph"/>
              <w:rPr>
                <w:sz w:val="18"/>
              </w:rPr>
            </w:pPr>
          </w:p>
        </w:tc>
        <w:tc>
          <w:tcPr>
            <w:tcW w:w="1329" w:type="dxa"/>
          </w:tcPr>
          <w:p w14:paraId="3AC0D96F" w14:textId="77777777" w:rsidR="00D047CB" w:rsidRPr="00AD309C" w:rsidRDefault="00D047CB" w:rsidP="00406AE1">
            <w:pPr>
              <w:pStyle w:val="TableParagraph"/>
              <w:rPr>
                <w:sz w:val="18"/>
              </w:rPr>
            </w:pPr>
          </w:p>
        </w:tc>
        <w:tc>
          <w:tcPr>
            <w:tcW w:w="1446" w:type="dxa"/>
          </w:tcPr>
          <w:p w14:paraId="13625DD4" w14:textId="77777777" w:rsidR="00D047CB" w:rsidRPr="00AD309C" w:rsidRDefault="00D047CB" w:rsidP="00406AE1">
            <w:pPr>
              <w:pStyle w:val="TableParagraph"/>
              <w:rPr>
                <w:sz w:val="18"/>
              </w:rPr>
            </w:pPr>
          </w:p>
        </w:tc>
      </w:tr>
    </w:tbl>
    <w:p w14:paraId="50C4305F" w14:textId="77777777" w:rsidR="00D047CB" w:rsidRPr="00AD309C" w:rsidRDefault="00D047CB" w:rsidP="00D047CB">
      <w:pPr>
        <w:pStyle w:val="afc"/>
        <w:rPr>
          <w:sz w:val="20"/>
        </w:rPr>
      </w:pPr>
    </w:p>
    <w:p w14:paraId="118093B1" w14:textId="77777777" w:rsidR="00D047CB" w:rsidRPr="00AD309C" w:rsidRDefault="00D047CB" w:rsidP="00D047CB">
      <w:pPr>
        <w:pStyle w:val="afc"/>
        <w:spacing w:before="20"/>
        <w:rPr>
          <w:sz w:val="20"/>
        </w:rPr>
      </w:pPr>
    </w:p>
    <w:p w14:paraId="0CAEA55A" w14:textId="77777777" w:rsidR="00D047CB" w:rsidRPr="00AD309C" w:rsidRDefault="00D047CB" w:rsidP="00D047CB">
      <w:pPr>
        <w:tabs>
          <w:tab w:val="left" w:pos="9506"/>
        </w:tabs>
        <w:ind w:left="131"/>
        <w:rPr>
          <w:sz w:val="20"/>
        </w:rPr>
      </w:pPr>
      <w:r w:rsidRPr="00AD309C">
        <w:rPr>
          <w:sz w:val="20"/>
        </w:rPr>
        <w:t xml:space="preserve">Общее количество </w:t>
      </w:r>
      <w:r w:rsidRPr="00AD309C">
        <w:rPr>
          <w:sz w:val="20"/>
          <w:u w:val="single"/>
        </w:rPr>
        <w:tab/>
      </w:r>
    </w:p>
    <w:p w14:paraId="230A1C14" w14:textId="77777777" w:rsidR="00D047CB" w:rsidRPr="00AD309C" w:rsidRDefault="00D047CB" w:rsidP="00D047CB">
      <w:pPr>
        <w:spacing w:before="2"/>
        <w:ind w:left="2920"/>
        <w:rPr>
          <w:sz w:val="16"/>
        </w:rPr>
      </w:pPr>
      <w:r w:rsidRPr="00AD309C">
        <w:rPr>
          <w:sz w:val="16"/>
        </w:rPr>
        <w:t>(сумма</w:t>
      </w:r>
      <w:r w:rsidRPr="00AD309C">
        <w:rPr>
          <w:spacing w:val="-6"/>
          <w:sz w:val="16"/>
        </w:rPr>
        <w:t xml:space="preserve"> </w:t>
      </w:r>
      <w:r w:rsidRPr="00AD309C">
        <w:rPr>
          <w:spacing w:val="-2"/>
          <w:sz w:val="16"/>
        </w:rPr>
        <w:t>прописью)</w:t>
      </w:r>
    </w:p>
    <w:p w14:paraId="55E3EF73" w14:textId="77777777" w:rsidR="00D047CB" w:rsidRPr="00AD309C" w:rsidRDefault="00D047CB" w:rsidP="00D047CB">
      <w:pPr>
        <w:pStyle w:val="afc"/>
        <w:spacing w:before="24"/>
        <w:rPr>
          <w:sz w:val="16"/>
        </w:rPr>
      </w:pPr>
    </w:p>
    <w:p w14:paraId="2465F3DC" w14:textId="77777777" w:rsidR="00D047CB" w:rsidRPr="00AD309C" w:rsidRDefault="00D047CB" w:rsidP="00D047CB">
      <w:pPr>
        <w:tabs>
          <w:tab w:val="left" w:pos="9508"/>
        </w:tabs>
        <w:ind w:left="131"/>
        <w:rPr>
          <w:sz w:val="20"/>
        </w:rPr>
      </w:pPr>
      <w:r w:rsidRPr="00AD309C">
        <w:rPr>
          <w:sz w:val="20"/>
        </w:rPr>
        <w:t>Общая</w:t>
      </w:r>
      <w:r w:rsidRPr="00AD309C">
        <w:rPr>
          <w:spacing w:val="-5"/>
          <w:sz w:val="20"/>
        </w:rPr>
        <w:t xml:space="preserve"> </w:t>
      </w:r>
      <w:r w:rsidRPr="00AD309C">
        <w:rPr>
          <w:sz w:val="20"/>
        </w:rPr>
        <w:t>сумма</w:t>
      </w:r>
      <w:r w:rsidRPr="00AD309C">
        <w:rPr>
          <w:spacing w:val="-4"/>
          <w:sz w:val="20"/>
        </w:rPr>
        <w:t xml:space="preserve"> </w:t>
      </w:r>
      <w:r w:rsidRPr="00AD309C">
        <w:rPr>
          <w:sz w:val="20"/>
        </w:rPr>
        <w:t>платы</w:t>
      </w:r>
      <w:r w:rsidRPr="00AD309C">
        <w:rPr>
          <w:spacing w:val="-4"/>
          <w:sz w:val="20"/>
        </w:rPr>
        <w:t xml:space="preserve"> </w:t>
      </w:r>
      <w:r w:rsidRPr="00AD309C">
        <w:rPr>
          <w:sz w:val="20"/>
        </w:rPr>
        <w:t>за</w:t>
      </w:r>
      <w:r w:rsidRPr="00AD309C">
        <w:rPr>
          <w:spacing w:val="-2"/>
          <w:sz w:val="20"/>
        </w:rPr>
        <w:t xml:space="preserve"> </w:t>
      </w:r>
      <w:r w:rsidRPr="00AD309C">
        <w:rPr>
          <w:sz w:val="20"/>
        </w:rPr>
        <w:t>пересылку,</w:t>
      </w:r>
      <w:r w:rsidRPr="00AD309C">
        <w:rPr>
          <w:spacing w:val="-4"/>
          <w:sz w:val="20"/>
        </w:rPr>
        <w:t xml:space="preserve"> </w:t>
      </w:r>
      <w:r w:rsidRPr="00AD309C">
        <w:rPr>
          <w:sz w:val="20"/>
        </w:rPr>
        <w:t>включая</w:t>
      </w:r>
      <w:r w:rsidRPr="00AD309C">
        <w:rPr>
          <w:spacing w:val="-2"/>
          <w:sz w:val="20"/>
        </w:rPr>
        <w:t xml:space="preserve"> </w:t>
      </w:r>
      <w:r w:rsidRPr="00AD309C">
        <w:rPr>
          <w:sz w:val="20"/>
        </w:rPr>
        <w:t>НДС</w:t>
      </w:r>
      <w:r w:rsidRPr="00AD309C">
        <w:rPr>
          <w:spacing w:val="-5"/>
          <w:sz w:val="20"/>
        </w:rPr>
        <w:t xml:space="preserve"> </w:t>
      </w:r>
      <w:r w:rsidRPr="00AD309C">
        <w:rPr>
          <w:sz w:val="20"/>
          <w:u w:val="single"/>
        </w:rPr>
        <w:tab/>
      </w:r>
    </w:p>
    <w:p w14:paraId="7648F3AB" w14:textId="77777777" w:rsidR="00D047CB" w:rsidRPr="00AD309C" w:rsidRDefault="00D047CB" w:rsidP="00D047CB">
      <w:pPr>
        <w:spacing w:before="2"/>
        <w:ind w:left="5462"/>
        <w:rPr>
          <w:sz w:val="16"/>
        </w:rPr>
      </w:pPr>
      <w:r w:rsidRPr="00AD309C">
        <w:rPr>
          <w:sz w:val="16"/>
        </w:rPr>
        <w:t>(сумма</w:t>
      </w:r>
      <w:r w:rsidRPr="00AD309C">
        <w:rPr>
          <w:spacing w:val="-3"/>
          <w:sz w:val="16"/>
        </w:rPr>
        <w:t xml:space="preserve"> </w:t>
      </w:r>
      <w:r w:rsidRPr="00AD309C">
        <w:rPr>
          <w:sz w:val="16"/>
        </w:rPr>
        <w:t>цифрами</w:t>
      </w:r>
      <w:r w:rsidRPr="00AD309C">
        <w:rPr>
          <w:spacing w:val="-5"/>
          <w:sz w:val="16"/>
        </w:rPr>
        <w:t xml:space="preserve"> </w:t>
      </w:r>
      <w:r w:rsidRPr="00AD309C">
        <w:rPr>
          <w:sz w:val="16"/>
        </w:rPr>
        <w:t>и</w:t>
      </w:r>
      <w:r w:rsidRPr="00AD309C">
        <w:rPr>
          <w:spacing w:val="-3"/>
          <w:sz w:val="16"/>
        </w:rPr>
        <w:t xml:space="preserve"> </w:t>
      </w:r>
      <w:r w:rsidRPr="00AD309C">
        <w:rPr>
          <w:spacing w:val="-2"/>
          <w:sz w:val="16"/>
        </w:rPr>
        <w:t>прописью)</w:t>
      </w:r>
    </w:p>
    <w:p w14:paraId="67B8E287" w14:textId="77777777" w:rsidR="00D047CB" w:rsidRPr="00AD309C" w:rsidRDefault="00D047CB" w:rsidP="00D047CB">
      <w:pPr>
        <w:pStyle w:val="afc"/>
        <w:spacing w:before="69"/>
        <w:rPr>
          <w:sz w:val="16"/>
        </w:rPr>
      </w:pPr>
    </w:p>
    <w:p w14:paraId="3AD7352D" w14:textId="77777777" w:rsidR="00D047CB" w:rsidRPr="00AD309C" w:rsidRDefault="00D047CB" w:rsidP="00D047CB">
      <w:pPr>
        <w:tabs>
          <w:tab w:val="left" w:pos="9518"/>
        </w:tabs>
        <w:spacing w:before="1"/>
        <w:ind w:left="131"/>
        <w:rPr>
          <w:sz w:val="20"/>
        </w:rPr>
      </w:pPr>
      <w:r w:rsidRPr="00AD309C">
        <w:rPr>
          <w:sz w:val="20"/>
        </w:rPr>
        <w:t xml:space="preserve">НДС </w:t>
      </w:r>
      <w:r w:rsidRPr="00AD309C">
        <w:rPr>
          <w:sz w:val="20"/>
          <w:u w:val="single"/>
        </w:rPr>
        <w:tab/>
      </w:r>
    </w:p>
    <w:p w14:paraId="6D1FDAE8" w14:textId="77777777" w:rsidR="00D047CB" w:rsidRPr="00AD309C" w:rsidRDefault="00D047CB" w:rsidP="00D047CB">
      <w:pPr>
        <w:spacing w:before="1"/>
        <w:ind w:left="2478"/>
        <w:rPr>
          <w:sz w:val="16"/>
        </w:rPr>
      </w:pPr>
      <w:r w:rsidRPr="00AD309C">
        <w:rPr>
          <w:sz w:val="16"/>
        </w:rPr>
        <w:t>(сумма</w:t>
      </w:r>
      <w:r w:rsidRPr="00AD309C">
        <w:rPr>
          <w:spacing w:val="-3"/>
          <w:sz w:val="16"/>
        </w:rPr>
        <w:t xml:space="preserve"> </w:t>
      </w:r>
      <w:r w:rsidRPr="00AD309C">
        <w:rPr>
          <w:sz w:val="16"/>
        </w:rPr>
        <w:t>цифрами</w:t>
      </w:r>
      <w:r w:rsidRPr="00AD309C">
        <w:rPr>
          <w:spacing w:val="-5"/>
          <w:sz w:val="16"/>
        </w:rPr>
        <w:t xml:space="preserve"> </w:t>
      </w:r>
      <w:r w:rsidRPr="00AD309C">
        <w:rPr>
          <w:sz w:val="16"/>
        </w:rPr>
        <w:t>и</w:t>
      </w:r>
      <w:r w:rsidRPr="00AD309C">
        <w:rPr>
          <w:spacing w:val="-3"/>
          <w:sz w:val="16"/>
        </w:rPr>
        <w:t xml:space="preserve"> </w:t>
      </w:r>
      <w:r w:rsidRPr="00AD309C">
        <w:rPr>
          <w:spacing w:val="-2"/>
          <w:sz w:val="16"/>
        </w:rPr>
        <w:t>прописью)</w:t>
      </w:r>
    </w:p>
    <w:p w14:paraId="300E38F4" w14:textId="77777777" w:rsidR="00E67043" w:rsidRDefault="00E67043" w:rsidP="00D047CB">
      <w:pPr>
        <w:tabs>
          <w:tab w:val="left" w:pos="7994"/>
        </w:tabs>
        <w:ind w:left="5455"/>
        <w:rPr>
          <w:sz w:val="20"/>
        </w:rPr>
      </w:pPr>
    </w:p>
    <w:p w14:paraId="6A52071F" w14:textId="2CB4D2F8" w:rsidR="00D047CB" w:rsidRPr="00AD309C" w:rsidRDefault="00D047CB" w:rsidP="00D047CB">
      <w:pPr>
        <w:tabs>
          <w:tab w:val="left" w:pos="7994"/>
        </w:tabs>
        <w:ind w:left="5455"/>
        <w:rPr>
          <w:sz w:val="20"/>
        </w:rPr>
      </w:pPr>
      <w:r w:rsidRPr="00AD309C">
        <w:rPr>
          <w:sz w:val="20"/>
        </w:rPr>
        <w:t xml:space="preserve">Принял </w:t>
      </w:r>
      <w:r w:rsidRPr="00AD309C">
        <w:rPr>
          <w:sz w:val="20"/>
          <w:u w:val="single"/>
        </w:rPr>
        <w:tab/>
      </w:r>
    </w:p>
    <w:p w14:paraId="67E80E25" w14:textId="77777777" w:rsidR="00D047CB" w:rsidRPr="00AD309C" w:rsidRDefault="00D047CB" w:rsidP="00D047CB">
      <w:pPr>
        <w:pStyle w:val="afc"/>
        <w:spacing w:line="20" w:lineRule="exact"/>
        <w:ind w:left="131"/>
        <w:rPr>
          <w:sz w:val="2"/>
        </w:rPr>
      </w:pPr>
      <w:r w:rsidRPr="00AD309C">
        <w:rPr>
          <w:noProof/>
          <w:sz w:val="2"/>
          <w:lang w:eastAsia="ru-RU"/>
        </w:rPr>
        <mc:AlternateContent>
          <mc:Choice Requires="wpg">
            <w:drawing>
              <wp:inline distT="0" distB="0" distL="0" distR="0" wp14:anchorId="4FF3D5B2" wp14:editId="5859ED6C">
                <wp:extent cx="1016635" cy="5715"/>
                <wp:effectExtent l="9525" t="0" r="0" b="381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635" cy="5715"/>
                          <a:chOff x="0" y="0"/>
                          <a:chExt cx="1016635" cy="5715"/>
                        </a:xfrm>
                      </wpg:grpSpPr>
                      <wps:wsp>
                        <wps:cNvPr id="68" name="Graphic 68"/>
                        <wps:cNvSpPr/>
                        <wps:spPr>
                          <a:xfrm>
                            <a:off x="0" y="2567"/>
                            <a:ext cx="1016635" cy="1270"/>
                          </a:xfrm>
                          <a:custGeom>
                            <a:avLst/>
                            <a:gdLst/>
                            <a:ahLst/>
                            <a:cxnLst/>
                            <a:rect l="l" t="t" r="r" b="b"/>
                            <a:pathLst>
                              <a:path w="1016635">
                                <a:moveTo>
                                  <a:pt x="0" y="0"/>
                                </a:moveTo>
                                <a:lnTo>
                                  <a:pt x="1016448"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B2070C" id="Group 67" o:spid="_x0000_s1026" style="width:80.05pt;height:.45pt;mso-position-horizontal-relative:char;mso-position-vertical-relative:line" coordsize="1016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">
                <v:shape id="Graphic 68" o:spid="_x0000_s1027" style="position:absolute;top:25;width:10166;height:13;visibility:visible;mso-wrap-style:square;v-text-anchor:top" coordsize="101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" path="m,l1016448,e" filled="f" strokeweight=".14261mm">
                  <v:path arrowok="t"/>
                </v:shape>
                <w10:anchorlock/>
              </v:group>
            </w:pict>
          </mc:Fallback>
        </mc:AlternateContent>
      </w:r>
    </w:p>
    <w:p w14:paraId="4C739222" w14:textId="77777777" w:rsidR="00D047CB" w:rsidRPr="00AD309C" w:rsidRDefault="00D047CB" w:rsidP="00D047CB">
      <w:pPr>
        <w:tabs>
          <w:tab w:val="left" w:pos="6179"/>
        </w:tabs>
        <w:spacing w:before="28"/>
        <w:ind w:left="171"/>
        <w:rPr>
          <w:sz w:val="16"/>
        </w:rPr>
      </w:pPr>
      <w:r w:rsidRPr="00AD309C">
        <w:rPr>
          <w:sz w:val="16"/>
        </w:rPr>
        <w:t>(подпись</w:t>
      </w:r>
      <w:r w:rsidRPr="00AD309C">
        <w:rPr>
          <w:spacing w:val="-5"/>
          <w:sz w:val="16"/>
        </w:rPr>
        <w:t xml:space="preserve"> </w:t>
      </w:r>
      <w:r w:rsidRPr="00AD309C">
        <w:rPr>
          <w:spacing w:val="-2"/>
          <w:sz w:val="16"/>
        </w:rPr>
        <w:t>отправителя)</w:t>
      </w:r>
      <w:r w:rsidRPr="00AD309C">
        <w:rPr>
          <w:sz w:val="16"/>
        </w:rPr>
        <w:tab/>
        <w:t>(должность,</w:t>
      </w:r>
      <w:r w:rsidRPr="00AD309C">
        <w:rPr>
          <w:spacing w:val="-11"/>
          <w:sz w:val="16"/>
        </w:rPr>
        <w:t xml:space="preserve"> </w:t>
      </w:r>
      <w:r w:rsidRPr="00AD309C">
        <w:rPr>
          <w:spacing w:val="-2"/>
          <w:sz w:val="16"/>
        </w:rPr>
        <w:t>подпись)</w:t>
      </w:r>
    </w:p>
    <w:p w14:paraId="08BA0363" w14:textId="77777777" w:rsidR="00D047CB" w:rsidRPr="00AD309C" w:rsidRDefault="00D047CB" w:rsidP="00D047CB">
      <w:pPr>
        <w:pStyle w:val="afc"/>
        <w:rPr>
          <w:sz w:val="20"/>
        </w:rPr>
      </w:pPr>
    </w:p>
    <w:p w14:paraId="6320A90E" w14:textId="77777777" w:rsidR="00D047CB" w:rsidRPr="00AD309C" w:rsidRDefault="00D047CB" w:rsidP="00D047CB">
      <w:pPr>
        <w:pStyle w:val="afc"/>
        <w:rPr>
          <w:sz w:val="20"/>
        </w:rPr>
      </w:pPr>
    </w:p>
    <w:p w14:paraId="07658164" w14:textId="77777777" w:rsidR="00D047CB" w:rsidRPr="00AD309C" w:rsidRDefault="00D047CB" w:rsidP="00D047CB">
      <w:pPr>
        <w:ind w:left="987"/>
        <w:rPr>
          <w:sz w:val="20"/>
        </w:rPr>
      </w:pPr>
      <w:r w:rsidRPr="00AD309C">
        <w:rPr>
          <w:noProof/>
          <w:sz w:val="20"/>
          <w:lang w:eastAsia="ru-RU"/>
        </w:rPr>
        <mc:AlternateContent>
          <mc:Choice Requires="wps">
            <w:drawing>
              <wp:anchor distT="0" distB="0" distL="0" distR="0" simplePos="0" relativeHeight="251659264" behindDoc="0" locked="0" layoutInCell="1" allowOverlap="1" wp14:anchorId="0CF62752" wp14:editId="5A4F3B85">
                <wp:simplePos x="0" y="0"/>
                <wp:positionH relativeFrom="page">
                  <wp:posOffset>4638421</wp:posOffset>
                </wp:positionH>
                <wp:positionV relativeFrom="paragraph">
                  <wp:posOffset>-826295</wp:posOffset>
                </wp:positionV>
                <wp:extent cx="1527810" cy="98171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810" cy="981710"/>
                        </a:xfrm>
                        <a:custGeom>
                          <a:avLst/>
                          <a:gdLst/>
                          <a:ahLst/>
                          <a:cxnLst/>
                          <a:rect l="l" t="t" r="r" b="b"/>
                          <a:pathLst>
                            <a:path w="1527810" h="981710">
                              <a:moveTo>
                                <a:pt x="6096" y="6108"/>
                              </a:moveTo>
                              <a:lnTo>
                                <a:pt x="0" y="6108"/>
                              </a:lnTo>
                              <a:lnTo>
                                <a:pt x="0" y="975360"/>
                              </a:lnTo>
                              <a:lnTo>
                                <a:pt x="6096" y="975360"/>
                              </a:lnTo>
                              <a:lnTo>
                                <a:pt x="6096" y="6108"/>
                              </a:lnTo>
                              <a:close/>
                            </a:path>
                            <a:path w="1527810" h="981710">
                              <a:moveTo>
                                <a:pt x="687311" y="0"/>
                              </a:moveTo>
                              <a:lnTo>
                                <a:pt x="681228" y="0"/>
                              </a:lnTo>
                              <a:lnTo>
                                <a:pt x="12192" y="0"/>
                              </a:lnTo>
                              <a:lnTo>
                                <a:pt x="6096" y="0"/>
                              </a:lnTo>
                              <a:lnTo>
                                <a:pt x="0" y="0"/>
                              </a:lnTo>
                              <a:lnTo>
                                <a:pt x="0" y="6096"/>
                              </a:lnTo>
                              <a:lnTo>
                                <a:pt x="6096" y="6096"/>
                              </a:lnTo>
                              <a:lnTo>
                                <a:pt x="12192" y="6096"/>
                              </a:lnTo>
                              <a:lnTo>
                                <a:pt x="681228" y="6096"/>
                              </a:lnTo>
                              <a:lnTo>
                                <a:pt x="687311" y="6096"/>
                              </a:lnTo>
                              <a:lnTo>
                                <a:pt x="687311" y="0"/>
                              </a:lnTo>
                              <a:close/>
                            </a:path>
                            <a:path w="1527810" h="981710">
                              <a:moveTo>
                                <a:pt x="1521206" y="975372"/>
                              </a:moveTo>
                              <a:lnTo>
                                <a:pt x="12192" y="975372"/>
                              </a:lnTo>
                              <a:lnTo>
                                <a:pt x="6096" y="975372"/>
                              </a:lnTo>
                              <a:lnTo>
                                <a:pt x="0" y="975372"/>
                              </a:lnTo>
                              <a:lnTo>
                                <a:pt x="0" y="981456"/>
                              </a:lnTo>
                              <a:lnTo>
                                <a:pt x="6096" y="981456"/>
                              </a:lnTo>
                              <a:lnTo>
                                <a:pt x="12192" y="981456"/>
                              </a:lnTo>
                              <a:lnTo>
                                <a:pt x="1521206" y="981456"/>
                              </a:lnTo>
                              <a:lnTo>
                                <a:pt x="1521206" y="975372"/>
                              </a:lnTo>
                              <a:close/>
                            </a:path>
                            <a:path w="1527810" h="981710">
                              <a:moveTo>
                                <a:pt x="1521256" y="0"/>
                              </a:moveTo>
                              <a:lnTo>
                                <a:pt x="687324" y="0"/>
                              </a:lnTo>
                              <a:lnTo>
                                <a:pt x="687324" y="6096"/>
                              </a:lnTo>
                              <a:lnTo>
                                <a:pt x="1521256" y="6096"/>
                              </a:lnTo>
                              <a:lnTo>
                                <a:pt x="1521256" y="0"/>
                              </a:lnTo>
                              <a:close/>
                            </a:path>
                            <a:path w="1527810" h="981710">
                              <a:moveTo>
                                <a:pt x="1527429" y="975372"/>
                              </a:moveTo>
                              <a:lnTo>
                                <a:pt x="1521333" y="975372"/>
                              </a:lnTo>
                              <a:lnTo>
                                <a:pt x="1521333" y="981456"/>
                              </a:lnTo>
                              <a:lnTo>
                                <a:pt x="1527429" y="981456"/>
                              </a:lnTo>
                              <a:lnTo>
                                <a:pt x="1527429" y="975372"/>
                              </a:lnTo>
                              <a:close/>
                            </a:path>
                            <a:path w="1527810" h="981710">
                              <a:moveTo>
                                <a:pt x="1527429" y="6108"/>
                              </a:moveTo>
                              <a:lnTo>
                                <a:pt x="1521333" y="6108"/>
                              </a:lnTo>
                              <a:lnTo>
                                <a:pt x="1521333" y="975360"/>
                              </a:lnTo>
                              <a:lnTo>
                                <a:pt x="1527429" y="975360"/>
                              </a:lnTo>
                              <a:lnTo>
                                <a:pt x="1527429" y="6108"/>
                              </a:lnTo>
                              <a:close/>
                            </a:path>
                            <a:path w="1527810" h="981710">
                              <a:moveTo>
                                <a:pt x="1527429" y="0"/>
                              </a:moveTo>
                              <a:lnTo>
                                <a:pt x="1521333" y="0"/>
                              </a:lnTo>
                              <a:lnTo>
                                <a:pt x="1521333" y="6096"/>
                              </a:lnTo>
                              <a:lnTo>
                                <a:pt x="1527429" y="6096"/>
                              </a:lnTo>
                              <a:lnTo>
                                <a:pt x="1527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4049F9" id="Graphic 69" o:spid="_x0000_s1026" style="position:absolute;margin-left:365.25pt;margin-top:-65.05pt;width:120.3pt;height:77.3pt;z-index:251659264;visibility:visible;mso-wrap-style:square;mso-wrap-distance-left:0;mso-wrap-distance-top:0;mso-wrap-distance-right:0;mso-wrap-distance-bottom:0;mso-position-horizontal:absolute;mso-position-horizontal-relative:page;mso-position-vertical:absolute;mso-position-vertical-relative:text;v-text-anchor:top" coordsize="1527810,98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" path="m6096,6108l,6108,,975360r6096,l6096,6108xem687311,r-6083,l12192,,6096,,,,,6096r6096,l12192,6096r669036,l687311,6096r,-6096xem1521206,975372r-1509014,l6096,975372r-6096,l,981456r6096,l12192,981456r1509014,l1521206,975372xem1521256,l687324,r,6096l1521256,6096r,-6096xem1527429,975372r-6096,l1521333,981456r6096,l1527429,975372xem1527429,6108r-6096,l1521333,975360r6096,l1527429,6108xem1527429,r-6096,l1521333,6096r6096,l1527429,xe" fillcolor="black" stroked="f">
                <v:path arrowok="t"/>
                <w10:wrap anchorx="page"/>
              </v:shape>
            </w:pict>
          </mc:Fallback>
        </mc:AlternateContent>
      </w:r>
      <w:r w:rsidRPr="00AD309C">
        <w:rPr>
          <w:spacing w:val="-5"/>
          <w:sz w:val="20"/>
        </w:rPr>
        <w:t>МП</w:t>
      </w:r>
    </w:p>
    <w:p w14:paraId="5C2187DB" w14:textId="77777777" w:rsidR="009D67B3" w:rsidRPr="00AD309C" w:rsidRDefault="00D047CB" w:rsidP="00934405">
      <w:pPr>
        <w:spacing w:before="10"/>
        <w:ind w:left="5858" w:right="1880"/>
        <w:rPr>
          <w:rFonts w:ascii="Times New Roman" w:eastAsia="Calibri" w:hAnsi="Times New Roman" w:cs="Times New Roman"/>
          <w:sz w:val="28"/>
          <w:szCs w:val="28"/>
        </w:rPr>
      </w:pPr>
      <w:r w:rsidRPr="00AD309C">
        <w:rPr>
          <w:sz w:val="20"/>
        </w:rPr>
        <w:t>ОКПШ</w:t>
      </w:r>
      <w:r w:rsidRPr="00AD309C">
        <w:rPr>
          <w:spacing w:val="-13"/>
          <w:sz w:val="20"/>
        </w:rPr>
        <w:t xml:space="preserve"> </w:t>
      </w:r>
      <w:r w:rsidRPr="00AD309C">
        <w:rPr>
          <w:sz w:val="20"/>
        </w:rPr>
        <w:t>ОПС</w:t>
      </w:r>
      <w:r w:rsidRPr="00AD309C">
        <w:rPr>
          <w:spacing w:val="-12"/>
          <w:sz w:val="20"/>
        </w:rPr>
        <w:t xml:space="preserve"> </w:t>
      </w:r>
      <w:r w:rsidRPr="00AD309C">
        <w:rPr>
          <w:sz w:val="20"/>
        </w:rPr>
        <w:t xml:space="preserve">места </w:t>
      </w:r>
      <w:r w:rsidRPr="00AD309C">
        <w:rPr>
          <w:spacing w:val="-2"/>
          <w:sz w:val="20"/>
        </w:rPr>
        <w:t>приема</w:t>
      </w:r>
    </w:p>
    <w:p w14:paraId="0D65D50C" w14:textId="77777777" w:rsidR="009D67B3" w:rsidRPr="00AD309C" w:rsidRDefault="009D67B3" w:rsidP="009D67B3">
      <w:pPr>
        <w:rPr>
          <w:rFonts w:ascii="Times New Roman" w:eastAsia="Calibri" w:hAnsi="Times New Roman" w:cs="Times New Roman"/>
        </w:rPr>
      </w:pPr>
    </w:p>
    <w:p w14:paraId="786317B3" w14:textId="77777777" w:rsidR="00D025B5"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Приложение №2 </w:t>
      </w:r>
    </w:p>
    <w:p w14:paraId="16AAE3D6" w14:textId="732548B4"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34F33E3E" w14:textId="77777777" w:rsidR="009D67B3" w:rsidRPr="00C1271D" w:rsidRDefault="009D67B3" w:rsidP="00C1271D">
      <w:pPr>
        <w:spacing w:line="240" w:lineRule="atLeast"/>
        <w:ind w:firstLine="992"/>
        <w:contextualSpacing/>
        <w:jc w:val="right"/>
        <w:rPr>
          <w:rFonts w:ascii="Times New Roman" w:hAnsi="Times New Roman" w:cs="Times New Roman"/>
          <w:sz w:val="24"/>
          <w:szCs w:val="24"/>
        </w:rPr>
      </w:pPr>
    </w:p>
    <w:p w14:paraId="72A79E85" w14:textId="77777777" w:rsidR="009D67B3" w:rsidRPr="00AD309C" w:rsidRDefault="009D67B3" w:rsidP="009D67B3">
      <w:pPr>
        <w:pStyle w:val="aa"/>
        <w:spacing w:after="120"/>
        <w:ind w:left="900"/>
        <w:jc w:val="center"/>
        <w:rPr>
          <w:sz w:val="28"/>
          <w:szCs w:val="28"/>
        </w:rPr>
      </w:pPr>
      <w:r w:rsidRPr="00AD309C">
        <w:rPr>
          <w:b/>
          <w:sz w:val="28"/>
          <w:szCs w:val="28"/>
        </w:rPr>
        <w:t xml:space="preserve">СПЕЦИФИКАЦИЯ КОНВЕРТОВ </w:t>
      </w:r>
    </w:p>
    <w:p w14:paraId="237957E4"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Спецификация конверта: </w:t>
      </w:r>
    </w:p>
    <w:p w14:paraId="012D9E2C" w14:textId="77777777" w:rsidR="009D67B3" w:rsidRPr="00AD309C" w:rsidRDefault="009D67B3" w:rsidP="009D67B3">
      <w:pPr>
        <w:autoSpaceDE w:val="0"/>
        <w:autoSpaceDN w:val="0"/>
        <w:adjustRightInd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Плотность 80 г/м² – 120 г/м² (</w:t>
      </w:r>
      <w:r w:rsidRPr="00AD309C">
        <w:rPr>
          <w:rFonts w:ascii="Agency FB" w:hAnsi="Agency FB" w:cs="Agency FB"/>
          <w:sz w:val="28"/>
          <w:szCs w:val="28"/>
        </w:rPr>
        <w:t>±</w:t>
      </w:r>
      <w:r w:rsidRPr="00AD309C">
        <w:rPr>
          <w:rFonts w:ascii="Times New Roman" w:eastAsia="Times New Roman" w:hAnsi="Times New Roman" w:cs="Times New Roman"/>
          <w:sz w:val="28"/>
          <w:szCs w:val="28"/>
        </w:rPr>
        <w:t xml:space="preserve"> 2 г/м²) </w:t>
      </w:r>
    </w:p>
    <w:p w14:paraId="4E19B761"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Форматы: С65 (С6/С5) = 114мм (± 1 мм) х 229 мм (± 1 мм), C5 = 162мм (± 1 мм) х 229 мм (± 1 мм), С4= 229мм (± 1 мм) х 324 мм (± 1 мм)</w:t>
      </w:r>
    </w:p>
    <w:p w14:paraId="4B9CE353"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Высота клапана: от 43 мм до 48 мм</w:t>
      </w:r>
    </w:p>
    <w:p w14:paraId="5CC9B959"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Открытие конверта (расположение клапана): по длинной стороне</w:t>
      </w:r>
    </w:p>
    <w:p w14:paraId="41D86F23"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2CAB4924" wp14:editId="4221AC2A">
            <wp:extent cx="5937250" cy="3867150"/>
            <wp:effectExtent l="0" t="0" r="6350" b="0"/>
            <wp:docPr id="2" name="Рисунок 2" descr="\\main.russianpost.ru\R00\R00ASTRA\Департамент печатного сервиса\МТС\Внутренние документы\ЗАКУПКИ\2020\АУТСОРСИНГ УСЛУГ ПЕЧАТИ\12 месяцев\С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епартамент печатного сервиса\МТС\Внутренние документы\ЗАКУПКИ\2020\АУТСОРСИНГ УСЛУГ ПЕЧАТИ\12 месяцев\С6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3867150"/>
                    </a:xfrm>
                    <a:prstGeom prst="rect">
                      <a:avLst/>
                    </a:prstGeom>
                    <a:noFill/>
                    <a:ln>
                      <a:noFill/>
                    </a:ln>
                  </pic:spPr>
                </pic:pic>
              </a:graphicData>
            </a:graphic>
          </wp:inline>
        </w:drawing>
      </w:r>
    </w:p>
    <w:p w14:paraId="272C6975" w14:textId="77777777" w:rsidR="009D67B3" w:rsidRPr="00AD309C" w:rsidRDefault="009D67B3" w:rsidP="009D67B3">
      <w:pPr>
        <w:ind w:firstLine="993"/>
        <w:jc w:val="right"/>
        <w:rPr>
          <w:rFonts w:ascii="Times New Roman" w:hAnsi="Times New Roman" w:cs="Times New Roman"/>
          <w:sz w:val="28"/>
          <w:szCs w:val="28"/>
        </w:rPr>
      </w:pPr>
    </w:p>
    <w:p w14:paraId="6DD67BE0" w14:textId="77777777" w:rsidR="009D67B3" w:rsidRPr="00AD309C" w:rsidRDefault="009D67B3" w:rsidP="009D67B3">
      <w:pPr>
        <w:rPr>
          <w:rFonts w:ascii="Times New Roman" w:hAnsi="Times New Roman" w:cs="Times New Roman"/>
          <w:sz w:val="28"/>
          <w:szCs w:val="28"/>
        </w:rPr>
      </w:pPr>
    </w:p>
    <w:p w14:paraId="585B406D" w14:textId="77777777" w:rsidR="009D67B3" w:rsidRPr="00AD309C" w:rsidRDefault="009D67B3" w:rsidP="009D67B3">
      <w:pPr>
        <w:ind w:firstLine="993"/>
        <w:rPr>
          <w:rFonts w:ascii="Times New Roman" w:hAnsi="Times New Roman" w:cs="Times New Roman"/>
          <w:sz w:val="28"/>
          <w:szCs w:val="28"/>
        </w:rPr>
      </w:pPr>
    </w:p>
    <w:p w14:paraId="3FC37FC5" w14:textId="77777777" w:rsidR="009D67B3" w:rsidRPr="00AD309C" w:rsidRDefault="009D67B3" w:rsidP="009D67B3">
      <w:pPr>
        <w:ind w:firstLine="993"/>
        <w:rPr>
          <w:rFonts w:ascii="Times New Roman" w:hAnsi="Times New Roman" w:cs="Times New Roman"/>
          <w:sz w:val="28"/>
          <w:szCs w:val="28"/>
        </w:rPr>
      </w:pPr>
    </w:p>
    <w:p w14:paraId="4A09912A" w14:textId="77777777" w:rsidR="009D67B3" w:rsidRPr="00AD309C" w:rsidRDefault="009D67B3" w:rsidP="009D67B3">
      <w:pPr>
        <w:ind w:firstLine="993"/>
        <w:rPr>
          <w:rFonts w:ascii="Times New Roman" w:hAnsi="Times New Roman" w:cs="Times New Roman"/>
          <w:sz w:val="28"/>
          <w:szCs w:val="28"/>
        </w:rPr>
      </w:pPr>
    </w:p>
    <w:p w14:paraId="6C12E7F9" w14:textId="77777777" w:rsidR="009D67B3" w:rsidRPr="00AD309C" w:rsidRDefault="009D67B3" w:rsidP="009D67B3">
      <w:pPr>
        <w:ind w:firstLine="993"/>
        <w:jc w:val="right"/>
        <w:rPr>
          <w:rFonts w:ascii="Times New Roman" w:hAnsi="Times New Roman" w:cs="Times New Roman"/>
          <w:sz w:val="28"/>
          <w:szCs w:val="28"/>
        </w:rPr>
        <w:sectPr w:rsidR="009D67B3" w:rsidRPr="00AD309C" w:rsidSect="00406AE1">
          <w:pgSz w:w="11906" w:h="16838"/>
          <w:pgMar w:top="709" w:right="851" w:bottom="993" w:left="1418" w:header="709" w:footer="709" w:gutter="0"/>
          <w:cols w:space="708"/>
          <w:titlePg/>
          <w:docGrid w:linePitch="360"/>
        </w:sectPr>
      </w:pPr>
    </w:p>
    <w:p w14:paraId="65C79461" w14:textId="77777777" w:rsidR="00E67043"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lastRenderedPageBreak/>
        <w:t xml:space="preserve">Приложение № 3 </w:t>
      </w:r>
    </w:p>
    <w:p w14:paraId="2C5A34FE" w14:textId="31B41CF4"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1BAFBFBB" w14:textId="66E6D33F" w:rsidR="009D67B3" w:rsidRPr="00AD309C" w:rsidRDefault="009D67B3" w:rsidP="009D67B3">
      <w:pPr>
        <w:ind w:firstLine="993"/>
        <w:jc w:val="center"/>
        <w:rPr>
          <w:rFonts w:ascii="Times New Roman" w:hAnsi="Times New Roman" w:cs="Times New Roman"/>
          <w:b/>
          <w:i/>
          <w:sz w:val="28"/>
          <w:szCs w:val="28"/>
        </w:rPr>
      </w:pPr>
      <w:r w:rsidRPr="00AD309C">
        <w:rPr>
          <w:rFonts w:ascii="Times New Roman" w:hAnsi="Times New Roman" w:cs="Times New Roman"/>
          <w:sz w:val="28"/>
          <w:szCs w:val="28"/>
        </w:rPr>
        <w:t>Схема расположения окна для конверта</w:t>
      </w:r>
    </w:p>
    <w:p w14:paraId="405B190A" w14:textId="77777777" w:rsidR="009D67B3" w:rsidRPr="00AD309C" w:rsidRDefault="009D67B3" w:rsidP="009D67B3">
      <w:pPr>
        <w:jc w:val="right"/>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20D6A90B" wp14:editId="661FC00B">
            <wp:extent cx="5829522" cy="3767788"/>
            <wp:effectExtent l="0" t="0" r="0" b="4445"/>
            <wp:docPr id="7" name="Рисунок 7" descr="C:\Users\Evgeny.Kartamyshev\AppData\Local\Microsoft\Windows\Temporary Internet Files\Content.Outlook\Z8AKD5AF\C65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y.Kartamyshev\AppData\Local\Microsoft\Windows\Temporary Internet Files\Content.Outlook\Z8AKD5AF\C65_окно_ТЗ_мм.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4245" cy="3777304"/>
                    </a:xfrm>
                    <a:prstGeom prst="rect">
                      <a:avLst/>
                    </a:prstGeom>
                    <a:noFill/>
                    <a:ln>
                      <a:noFill/>
                    </a:ln>
                  </pic:spPr>
                </pic:pic>
              </a:graphicData>
            </a:graphic>
          </wp:inline>
        </w:drawing>
      </w:r>
    </w:p>
    <w:p w14:paraId="01DC5FA4" w14:textId="77777777" w:rsidR="009D67B3" w:rsidRPr="00AD309C" w:rsidRDefault="009D67B3" w:rsidP="009D67B3">
      <w:pPr>
        <w:ind w:firstLine="426"/>
        <w:jc w:val="cente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6B1756E9" wp14:editId="4D04B894">
            <wp:extent cx="5825453" cy="3918857"/>
            <wp:effectExtent l="0" t="0" r="4445" b="5715"/>
            <wp:docPr id="8" name="Рисунок 8" descr="C:\Users\Evgeny.Kartamyshev\AppData\Local\Microsoft\Windows\Temporary Internet Files\Content.Outlook\Z8AKD5AF\C4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geny.Kartamyshev\AppData\Local\Microsoft\Windows\Temporary Internet Files\Content.Outlook\Z8AKD5AF\C4_окно_ТЗ_мм.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0576" cy="3929030"/>
                    </a:xfrm>
                    <a:prstGeom prst="rect">
                      <a:avLst/>
                    </a:prstGeom>
                    <a:noFill/>
                    <a:ln>
                      <a:noFill/>
                    </a:ln>
                  </pic:spPr>
                </pic:pic>
              </a:graphicData>
            </a:graphic>
          </wp:inline>
        </w:drawing>
      </w:r>
    </w:p>
    <w:p w14:paraId="7E4DC33B"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lastRenderedPageBreak/>
        <w:drawing>
          <wp:inline distT="0" distB="0" distL="0" distR="0" wp14:anchorId="10981060" wp14:editId="34B8E90D">
            <wp:extent cx="5855999" cy="4850728"/>
            <wp:effectExtent l="0" t="0" r="0" b="7620"/>
            <wp:docPr id="9" name="Рисунок 9" descr="C:\Users\Evgeny.Kartamyshev\AppData\Local\Microsoft\Windows\Temporary Internet Files\Content.Outlook\Z8AKD5AF\C5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geny.Kartamyshev\AppData\Local\Microsoft\Windows\Temporary Internet Files\Content.Outlook\Z8AKD5AF\C5_окно_ТЗ_мм.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1549" cy="4855326"/>
                    </a:xfrm>
                    <a:prstGeom prst="rect">
                      <a:avLst/>
                    </a:prstGeom>
                    <a:noFill/>
                    <a:ln>
                      <a:noFill/>
                    </a:ln>
                  </pic:spPr>
                </pic:pic>
              </a:graphicData>
            </a:graphic>
          </wp:inline>
        </w:drawing>
      </w:r>
    </w:p>
    <w:p w14:paraId="0847B888" w14:textId="77777777" w:rsidR="009D67B3" w:rsidRPr="00AD309C" w:rsidRDefault="009D67B3" w:rsidP="009D67B3">
      <w:pPr>
        <w:ind w:firstLine="993"/>
        <w:jc w:val="right"/>
        <w:rPr>
          <w:rFonts w:ascii="Times New Roman" w:hAnsi="Times New Roman" w:cs="Times New Roman"/>
          <w:sz w:val="28"/>
          <w:szCs w:val="28"/>
        </w:rPr>
      </w:pPr>
    </w:p>
    <w:p w14:paraId="427EFAD2"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34D157B6" wp14:editId="53F35E4A">
            <wp:extent cx="5937662" cy="3527140"/>
            <wp:effectExtent l="0" t="0" r="6350" b="0"/>
            <wp:docPr id="10" name="Рисунок 10" descr="C:\Users\Evgeny.Kartamyshev\AppData\Local\Microsoft\Windows\Temporary Internet Files\Content.Outlook\Z8AKD5AF\C65_2окна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geny.Kartamyshev\AppData\Local\Microsoft\Windows\Temporary Internet Files\Content.Outlook\Z8AKD5AF\C65_2окна_ТЗ_мм.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6593" cy="3532446"/>
                    </a:xfrm>
                    <a:prstGeom prst="rect">
                      <a:avLst/>
                    </a:prstGeom>
                    <a:noFill/>
                    <a:ln>
                      <a:noFill/>
                    </a:ln>
                  </pic:spPr>
                </pic:pic>
              </a:graphicData>
            </a:graphic>
          </wp:inline>
        </w:drawing>
      </w:r>
    </w:p>
    <w:p w14:paraId="1C6913B9" w14:textId="77777777" w:rsidR="009D67B3" w:rsidRPr="00AD309C" w:rsidRDefault="009D67B3" w:rsidP="009D67B3">
      <w:pPr>
        <w:ind w:firstLine="993"/>
        <w:jc w:val="right"/>
        <w:rPr>
          <w:rFonts w:ascii="Times New Roman" w:hAnsi="Times New Roman" w:cs="Times New Roman"/>
          <w:sz w:val="28"/>
          <w:szCs w:val="28"/>
        </w:rPr>
      </w:pPr>
    </w:p>
    <w:p w14:paraId="388FCA62" w14:textId="77777777" w:rsidR="00E6704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lastRenderedPageBreak/>
        <w:t xml:space="preserve">Приложение №4 </w:t>
      </w:r>
    </w:p>
    <w:p w14:paraId="062653FD" w14:textId="5B17BBE3" w:rsidR="009D67B3" w:rsidRPr="00C1271D" w:rsidRDefault="009D67B3" w:rsidP="00C1271D">
      <w:pPr>
        <w:spacing w:line="240" w:lineRule="atLeast"/>
        <w:ind w:firstLine="992"/>
        <w:contextualSpacing/>
        <w:jc w:val="right"/>
        <w:rPr>
          <w:rFonts w:ascii="Times New Roman" w:hAnsi="Times New Roman" w:cs="Times New Roman"/>
          <w:b/>
          <w:i/>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0770B1BC" w14:textId="77777777" w:rsidR="009D67B3" w:rsidRPr="00AD309C" w:rsidRDefault="009D67B3" w:rsidP="009D67B3">
      <w:pPr>
        <w:pStyle w:val="aa"/>
        <w:suppressAutoHyphens/>
        <w:spacing w:before="100" w:after="100"/>
        <w:ind w:left="900"/>
        <w:rPr>
          <w:sz w:val="28"/>
          <w:szCs w:val="28"/>
          <w:lang w:eastAsia="ar-SA"/>
        </w:rPr>
      </w:pPr>
      <w:r w:rsidRPr="00AD309C">
        <w:rPr>
          <w:sz w:val="28"/>
          <w:szCs w:val="28"/>
          <w:lang w:eastAsia="ar-SA"/>
        </w:rPr>
        <w:t xml:space="preserve">                         Адреса доставки</w:t>
      </w:r>
    </w:p>
    <w:p w14:paraId="20BBD6D5" w14:textId="76B605E5" w:rsidR="000C1598" w:rsidRPr="00AD309C" w:rsidRDefault="000C1598" w:rsidP="00CA7A71">
      <w:pPr>
        <w:pStyle w:val="aa"/>
        <w:suppressAutoHyphens/>
        <w:spacing w:before="100" w:after="100"/>
        <w:ind w:left="900"/>
        <w:rPr>
          <w:color w:val="002846" w:themeColor="text1"/>
          <w:sz w:val="28"/>
          <w:szCs w:val="28"/>
        </w:rPr>
      </w:pPr>
    </w:p>
    <w:tbl>
      <w:tblPr>
        <w:tblW w:w="8921" w:type="dxa"/>
        <w:tblLook w:val="04A0" w:firstRow="1" w:lastRow="0" w:firstColumn="1" w:lastColumn="0" w:noHBand="0" w:noVBand="1"/>
      </w:tblPr>
      <w:tblGrid>
        <w:gridCol w:w="456"/>
        <w:gridCol w:w="2321"/>
        <w:gridCol w:w="6144"/>
      </w:tblGrid>
      <w:tr w:rsidR="000C1598" w:rsidRPr="00AD309C" w14:paraId="39A6BF74" w14:textId="77777777" w:rsidTr="000C1598">
        <w:trPr>
          <w:trHeight w:val="1065"/>
        </w:trPr>
        <w:tc>
          <w:tcPr>
            <w:tcW w:w="4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2D670B"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 п/п</w:t>
            </w:r>
          </w:p>
        </w:tc>
        <w:tc>
          <w:tcPr>
            <w:tcW w:w="2321" w:type="dxa"/>
            <w:tcBorders>
              <w:top w:val="single" w:sz="8" w:space="0" w:color="auto"/>
              <w:left w:val="nil"/>
              <w:bottom w:val="single" w:sz="8" w:space="0" w:color="auto"/>
              <w:right w:val="single" w:sz="8" w:space="0" w:color="auto"/>
            </w:tcBorders>
            <w:shd w:val="clear" w:color="auto" w:fill="auto"/>
            <w:vAlign w:val="center"/>
            <w:hideMark/>
          </w:tcPr>
          <w:p w14:paraId="25D6FDA5"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 xml:space="preserve">Наименование Грузополучателя (УФПС) </w:t>
            </w:r>
          </w:p>
        </w:tc>
        <w:tc>
          <w:tcPr>
            <w:tcW w:w="6144" w:type="dxa"/>
            <w:tcBorders>
              <w:top w:val="single" w:sz="8" w:space="0" w:color="auto"/>
              <w:left w:val="nil"/>
              <w:bottom w:val="single" w:sz="8" w:space="0" w:color="auto"/>
              <w:right w:val="single" w:sz="8" w:space="0" w:color="auto"/>
            </w:tcBorders>
            <w:shd w:val="clear" w:color="auto" w:fill="auto"/>
            <w:noWrap/>
            <w:vAlign w:val="center"/>
            <w:hideMark/>
          </w:tcPr>
          <w:p w14:paraId="43CD64F4"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Адрес доставки</w:t>
            </w:r>
          </w:p>
        </w:tc>
      </w:tr>
      <w:tr w:rsidR="000C1598" w:rsidRPr="00AD309C" w14:paraId="33243DE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D0BA4A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w:t>
            </w:r>
          </w:p>
        </w:tc>
        <w:tc>
          <w:tcPr>
            <w:tcW w:w="2321" w:type="dxa"/>
            <w:tcBorders>
              <w:top w:val="nil"/>
              <w:left w:val="nil"/>
              <w:bottom w:val="single" w:sz="8" w:space="0" w:color="auto"/>
              <w:right w:val="single" w:sz="8" w:space="0" w:color="auto"/>
            </w:tcBorders>
            <w:shd w:val="clear" w:color="auto" w:fill="auto"/>
            <w:noWrap/>
            <w:vAlign w:val="center"/>
            <w:hideMark/>
          </w:tcPr>
          <w:p w14:paraId="52B94B0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Татарстан </w:t>
            </w:r>
            <w:proofErr w:type="spellStart"/>
            <w:r w:rsidRPr="00AD309C">
              <w:rPr>
                <w:rFonts w:ascii="Times New Roman" w:eastAsia="Times New Roman" w:hAnsi="Times New Roman" w:cs="Times New Roman"/>
                <w:color w:val="000000"/>
                <w:sz w:val="16"/>
                <w:szCs w:val="16"/>
                <w:lang w:eastAsia="ru-RU"/>
              </w:rPr>
              <w:t>почтасы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29801EA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420300, Республика Татарстан, Лаишевский муниципальный район, </w:t>
            </w:r>
            <w:proofErr w:type="spellStart"/>
            <w:r w:rsidRPr="00AD309C">
              <w:rPr>
                <w:rFonts w:ascii="Times New Roman" w:eastAsia="Times New Roman" w:hAnsi="Times New Roman" w:cs="Times New Roman"/>
                <w:color w:val="000000"/>
                <w:sz w:val="16"/>
                <w:szCs w:val="16"/>
                <w:lang w:eastAsia="ru-RU"/>
              </w:rPr>
              <w:t>Столбищенское</w:t>
            </w:r>
            <w:proofErr w:type="spellEnd"/>
            <w:r w:rsidRPr="00AD309C">
              <w:rPr>
                <w:rFonts w:ascii="Times New Roman" w:eastAsia="Times New Roman" w:hAnsi="Times New Roman" w:cs="Times New Roman"/>
                <w:color w:val="000000"/>
                <w:sz w:val="16"/>
                <w:szCs w:val="16"/>
                <w:lang w:eastAsia="ru-RU"/>
              </w:rPr>
              <w:t xml:space="preserve"> сельское поселение, Международный аэропорт «Казань», ул. Почтовая, д.1 .</w:t>
            </w:r>
          </w:p>
        </w:tc>
      </w:tr>
      <w:tr w:rsidR="000C1598" w:rsidRPr="00AD309C" w14:paraId="3B1B032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06806A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w:t>
            </w:r>
          </w:p>
        </w:tc>
        <w:tc>
          <w:tcPr>
            <w:tcW w:w="2321" w:type="dxa"/>
            <w:tcBorders>
              <w:top w:val="nil"/>
              <w:left w:val="nil"/>
              <w:bottom w:val="single" w:sz="8" w:space="0" w:color="auto"/>
              <w:right w:val="single" w:sz="8" w:space="0" w:color="auto"/>
            </w:tcBorders>
            <w:shd w:val="clear" w:color="auto" w:fill="auto"/>
            <w:noWrap/>
            <w:vAlign w:val="center"/>
            <w:hideMark/>
          </w:tcPr>
          <w:p w14:paraId="01D4544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Алтайского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9B18A7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656061, г. Барнаул, пл. Победы, 8а</w:t>
            </w:r>
          </w:p>
        </w:tc>
      </w:tr>
      <w:tr w:rsidR="000C1598" w:rsidRPr="00AD309C" w14:paraId="57D710F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654D7E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w:t>
            </w:r>
          </w:p>
        </w:tc>
        <w:tc>
          <w:tcPr>
            <w:tcW w:w="2321" w:type="dxa"/>
            <w:tcBorders>
              <w:top w:val="nil"/>
              <w:left w:val="nil"/>
              <w:bottom w:val="single" w:sz="8" w:space="0" w:color="auto"/>
              <w:right w:val="single" w:sz="8" w:space="0" w:color="auto"/>
            </w:tcBorders>
            <w:shd w:val="clear" w:color="auto" w:fill="auto"/>
            <w:noWrap/>
            <w:vAlign w:val="center"/>
            <w:hideMark/>
          </w:tcPr>
          <w:p w14:paraId="4FEC29A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Алтайского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320729B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656906, Алтайский край, </w:t>
            </w:r>
            <w:proofErr w:type="spellStart"/>
            <w:r w:rsidRPr="00AD309C">
              <w:rPr>
                <w:rFonts w:ascii="Times New Roman" w:eastAsia="Times New Roman" w:hAnsi="Times New Roman" w:cs="Times New Roman"/>
                <w:color w:val="000000"/>
                <w:sz w:val="16"/>
                <w:szCs w:val="16"/>
                <w:lang w:eastAsia="ru-RU"/>
              </w:rPr>
              <w:t>г.Барнаул</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п.Южный</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ул.Чайковского</w:t>
            </w:r>
            <w:proofErr w:type="spellEnd"/>
            <w:r w:rsidRPr="00AD309C">
              <w:rPr>
                <w:rFonts w:ascii="Times New Roman" w:eastAsia="Times New Roman" w:hAnsi="Times New Roman" w:cs="Times New Roman"/>
                <w:color w:val="000000"/>
                <w:sz w:val="16"/>
                <w:szCs w:val="16"/>
                <w:lang w:eastAsia="ru-RU"/>
              </w:rPr>
              <w:t>, 16</w:t>
            </w:r>
          </w:p>
        </w:tc>
      </w:tr>
      <w:tr w:rsidR="000C1598" w:rsidRPr="00AD309C" w14:paraId="051E942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B3A1C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w:t>
            </w:r>
          </w:p>
        </w:tc>
        <w:tc>
          <w:tcPr>
            <w:tcW w:w="2321" w:type="dxa"/>
            <w:tcBorders>
              <w:top w:val="nil"/>
              <w:left w:val="nil"/>
              <w:bottom w:val="single" w:sz="8" w:space="0" w:color="auto"/>
              <w:right w:val="single" w:sz="8" w:space="0" w:color="auto"/>
            </w:tcBorders>
            <w:shd w:val="clear" w:color="auto" w:fill="auto"/>
            <w:noWrap/>
            <w:vAlign w:val="center"/>
            <w:hideMark/>
          </w:tcPr>
          <w:p w14:paraId="365186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Амурской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097A84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675030, Амурская область, г. Благовещенск, ул. Пионерская, д. 27 (ЦОЮЛ)</w:t>
            </w:r>
          </w:p>
        </w:tc>
      </w:tr>
      <w:tr w:rsidR="000C1598" w:rsidRPr="00AD309C" w14:paraId="401D2B2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125EA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w:t>
            </w:r>
          </w:p>
        </w:tc>
        <w:tc>
          <w:tcPr>
            <w:tcW w:w="2321" w:type="dxa"/>
            <w:tcBorders>
              <w:top w:val="nil"/>
              <w:left w:val="nil"/>
              <w:bottom w:val="single" w:sz="8" w:space="0" w:color="auto"/>
              <w:right w:val="single" w:sz="8" w:space="0" w:color="auto"/>
            </w:tcBorders>
            <w:shd w:val="clear" w:color="auto" w:fill="auto"/>
            <w:noWrap/>
            <w:vAlign w:val="center"/>
            <w:hideMark/>
          </w:tcPr>
          <w:p w14:paraId="269BED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Амурской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6F1AA4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675030, Амурская область, г. Благовещенск, </w:t>
            </w:r>
            <w:proofErr w:type="spellStart"/>
            <w:r w:rsidRPr="00AD309C">
              <w:rPr>
                <w:rFonts w:ascii="Times New Roman" w:eastAsia="Times New Roman" w:hAnsi="Times New Roman" w:cs="Times New Roman"/>
                <w:color w:val="000000"/>
                <w:sz w:val="16"/>
                <w:szCs w:val="16"/>
                <w:lang w:eastAsia="ru-RU"/>
              </w:rPr>
              <w:t>ул.Пионерская</w:t>
            </w:r>
            <w:proofErr w:type="spellEnd"/>
            <w:r w:rsidRPr="00AD309C">
              <w:rPr>
                <w:rFonts w:ascii="Times New Roman" w:eastAsia="Times New Roman" w:hAnsi="Times New Roman" w:cs="Times New Roman"/>
                <w:color w:val="000000"/>
                <w:sz w:val="16"/>
                <w:szCs w:val="16"/>
                <w:lang w:eastAsia="ru-RU"/>
              </w:rPr>
              <w:t>, 28 (МСЦ)</w:t>
            </w:r>
          </w:p>
        </w:tc>
      </w:tr>
      <w:tr w:rsidR="000C1598" w:rsidRPr="00AD309C" w14:paraId="512A5BF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A0E88A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w:t>
            </w:r>
          </w:p>
        </w:tc>
        <w:tc>
          <w:tcPr>
            <w:tcW w:w="2321" w:type="dxa"/>
            <w:tcBorders>
              <w:top w:val="nil"/>
              <w:left w:val="nil"/>
              <w:bottom w:val="single" w:sz="8" w:space="0" w:color="auto"/>
              <w:right w:val="single" w:sz="8" w:space="0" w:color="auto"/>
            </w:tcBorders>
            <w:shd w:val="clear" w:color="auto" w:fill="auto"/>
            <w:noWrap/>
            <w:vAlign w:val="center"/>
            <w:hideMark/>
          </w:tcPr>
          <w:p w14:paraId="5A9C91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Архангельской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387F0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163007 Архангельская область г. Архангельск, ул. Октябрят, д. 29, кор. Б</w:t>
            </w:r>
          </w:p>
        </w:tc>
      </w:tr>
      <w:tr w:rsidR="000C1598" w:rsidRPr="00AD309C" w14:paraId="7FB1C3C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1626F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w:t>
            </w:r>
          </w:p>
        </w:tc>
        <w:tc>
          <w:tcPr>
            <w:tcW w:w="2321" w:type="dxa"/>
            <w:tcBorders>
              <w:top w:val="nil"/>
              <w:left w:val="nil"/>
              <w:bottom w:val="single" w:sz="8" w:space="0" w:color="auto"/>
              <w:right w:val="single" w:sz="8" w:space="0" w:color="auto"/>
            </w:tcBorders>
            <w:shd w:val="clear" w:color="auto" w:fill="auto"/>
            <w:noWrap/>
            <w:vAlign w:val="center"/>
            <w:hideMark/>
          </w:tcPr>
          <w:p w14:paraId="29E263B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Астраханской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D1953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414000 ул. Чернышевского, д. 10/25, г. Астрахань, Астраханская область</w:t>
            </w:r>
          </w:p>
        </w:tc>
      </w:tr>
      <w:tr w:rsidR="000C1598" w:rsidRPr="00AD309C" w14:paraId="4FED1F4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AFB7E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w:t>
            </w:r>
          </w:p>
        </w:tc>
        <w:tc>
          <w:tcPr>
            <w:tcW w:w="2321" w:type="dxa"/>
            <w:tcBorders>
              <w:top w:val="nil"/>
              <w:left w:val="nil"/>
              <w:bottom w:val="single" w:sz="8" w:space="0" w:color="auto"/>
              <w:right w:val="single" w:sz="8" w:space="0" w:color="auto"/>
            </w:tcBorders>
            <w:shd w:val="clear" w:color="auto" w:fill="auto"/>
            <w:noWrap/>
            <w:vAlign w:val="center"/>
            <w:hideMark/>
          </w:tcPr>
          <w:p w14:paraId="2D2FDFD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Белгородской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0AAB4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308961, г. Белгород, пер. Волчанский 4-й, д.19</w:t>
            </w:r>
          </w:p>
        </w:tc>
      </w:tr>
      <w:tr w:rsidR="000C1598" w:rsidRPr="00AD309C" w14:paraId="25E745E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6D4CAF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w:t>
            </w:r>
          </w:p>
        </w:tc>
        <w:tc>
          <w:tcPr>
            <w:tcW w:w="2321" w:type="dxa"/>
            <w:tcBorders>
              <w:top w:val="nil"/>
              <w:left w:val="nil"/>
              <w:bottom w:val="single" w:sz="8" w:space="0" w:color="auto"/>
              <w:right w:val="single" w:sz="8" w:space="0" w:color="auto"/>
            </w:tcBorders>
            <w:shd w:val="clear" w:color="auto" w:fill="auto"/>
            <w:noWrap/>
            <w:vAlign w:val="center"/>
            <w:hideMark/>
          </w:tcPr>
          <w:p w14:paraId="3C7A609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Белгородской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DD8169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308010 просп. Б. Хмельницкого, д. 139 А, г. Белгород</w:t>
            </w:r>
          </w:p>
        </w:tc>
      </w:tr>
      <w:tr w:rsidR="000C1598" w:rsidRPr="00AD309C" w14:paraId="452311F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4712E0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w:t>
            </w:r>
          </w:p>
        </w:tc>
        <w:tc>
          <w:tcPr>
            <w:tcW w:w="2321" w:type="dxa"/>
            <w:tcBorders>
              <w:top w:val="nil"/>
              <w:left w:val="nil"/>
              <w:bottom w:val="single" w:sz="8" w:space="0" w:color="auto"/>
              <w:right w:val="single" w:sz="8" w:space="0" w:color="auto"/>
            </w:tcBorders>
            <w:shd w:val="clear" w:color="auto" w:fill="auto"/>
            <w:noWrap/>
            <w:vAlign w:val="center"/>
            <w:hideMark/>
          </w:tcPr>
          <w:p w14:paraId="74FF48C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Брянской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0973D9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241960 </w:t>
            </w:r>
            <w:proofErr w:type="spellStart"/>
            <w:r w:rsidRPr="00AD309C">
              <w:rPr>
                <w:rFonts w:ascii="Times New Roman" w:eastAsia="Times New Roman" w:hAnsi="Times New Roman" w:cs="Times New Roman"/>
                <w:color w:val="000000"/>
                <w:sz w:val="16"/>
                <w:szCs w:val="16"/>
                <w:lang w:eastAsia="ru-RU"/>
              </w:rPr>
              <w:t>г.Брянск</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ул.Речная</w:t>
            </w:r>
            <w:proofErr w:type="spellEnd"/>
            <w:r w:rsidRPr="00AD309C">
              <w:rPr>
                <w:rFonts w:ascii="Times New Roman" w:eastAsia="Times New Roman" w:hAnsi="Times New Roman" w:cs="Times New Roman"/>
                <w:color w:val="000000"/>
                <w:sz w:val="16"/>
                <w:szCs w:val="16"/>
                <w:lang w:eastAsia="ru-RU"/>
              </w:rPr>
              <w:t>, д.1, МСЦ</w:t>
            </w:r>
          </w:p>
        </w:tc>
      </w:tr>
      <w:tr w:rsidR="000C1598" w:rsidRPr="00AD309C" w14:paraId="05A9F93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D75F6F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w:t>
            </w:r>
          </w:p>
        </w:tc>
        <w:tc>
          <w:tcPr>
            <w:tcW w:w="2321" w:type="dxa"/>
            <w:tcBorders>
              <w:top w:val="nil"/>
              <w:left w:val="nil"/>
              <w:bottom w:val="single" w:sz="8" w:space="0" w:color="auto"/>
              <w:right w:val="single" w:sz="8" w:space="0" w:color="auto"/>
            </w:tcBorders>
            <w:shd w:val="clear" w:color="auto" w:fill="auto"/>
            <w:noWrap/>
            <w:vAlign w:val="center"/>
            <w:hideMark/>
          </w:tcPr>
          <w:p w14:paraId="6190682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Брянской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BF874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241012 ул. </w:t>
            </w:r>
            <w:proofErr w:type="spellStart"/>
            <w:r w:rsidRPr="00AD309C">
              <w:rPr>
                <w:rFonts w:ascii="Times New Roman" w:eastAsia="Times New Roman" w:hAnsi="Times New Roman" w:cs="Times New Roman"/>
                <w:color w:val="000000"/>
                <w:sz w:val="16"/>
                <w:szCs w:val="16"/>
                <w:lang w:eastAsia="ru-RU"/>
              </w:rPr>
              <w:t>Камозина</w:t>
            </w:r>
            <w:proofErr w:type="spellEnd"/>
            <w:r w:rsidRPr="00AD309C">
              <w:rPr>
                <w:rFonts w:ascii="Times New Roman" w:eastAsia="Times New Roman" w:hAnsi="Times New Roman" w:cs="Times New Roman"/>
                <w:color w:val="000000"/>
                <w:sz w:val="16"/>
                <w:szCs w:val="16"/>
                <w:lang w:eastAsia="ru-RU"/>
              </w:rPr>
              <w:t>, д. 38, г. Брянск, Брянская область</w:t>
            </w:r>
          </w:p>
        </w:tc>
      </w:tr>
      <w:tr w:rsidR="000C1598" w:rsidRPr="00AD309C" w14:paraId="56C93B9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4C9B20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w:t>
            </w:r>
          </w:p>
        </w:tc>
        <w:tc>
          <w:tcPr>
            <w:tcW w:w="2321" w:type="dxa"/>
            <w:tcBorders>
              <w:top w:val="nil"/>
              <w:left w:val="nil"/>
              <w:bottom w:val="single" w:sz="8" w:space="0" w:color="auto"/>
              <w:right w:val="single" w:sz="8" w:space="0" w:color="auto"/>
            </w:tcBorders>
            <w:shd w:val="clear" w:color="auto" w:fill="auto"/>
            <w:noWrap/>
            <w:vAlign w:val="center"/>
            <w:hideMark/>
          </w:tcPr>
          <w:p w14:paraId="28BF9F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Владимирской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A5A570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600990 </w:t>
            </w:r>
            <w:proofErr w:type="spellStart"/>
            <w:r w:rsidRPr="00AD309C">
              <w:rPr>
                <w:rFonts w:ascii="Times New Roman" w:eastAsia="Times New Roman" w:hAnsi="Times New Roman" w:cs="Times New Roman"/>
                <w:color w:val="000000"/>
                <w:sz w:val="16"/>
                <w:szCs w:val="16"/>
                <w:lang w:eastAsia="ru-RU"/>
              </w:rPr>
              <w:t>г.Владимир</w:t>
            </w:r>
            <w:proofErr w:type="spellEnd"/>
            <w:r w:rsidRPr="00AD309C">
              <w:rPr>
                <w:rFonts w:ascii="Times New Roman" w:eastAsia="Times New Roman" w:hAnsi="Times New Roman" w:cs="Times New Roman"/>
                <w:color w:val="000000"/>
                <w:sz w:val="16"/>
                <w:szCs w:val="16"/>
                <w:lang w:eastAsia="ru-RU"/>
              </w:rPr>
              <w:t>, ул. Вокзальная, д. 12</w:t>
            </w:r>
          </w:p>
        </w:tc>
      </w:tr>
      <w:tr w:rsidR="000C1598" w:rsidRPr="00AD309C" w14:paraId="00362CA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10136A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w:t>
            </w:r>
          </w:p>
        </w:tc>
        <w:tc>
          <w:tcPr>
            <w:tcW w:w="2321" w:type="dxa"/>
            <w:tcBorders>
              <w:top w:val="nil"/>
              <w:left w:val="nil"/>
              <w:bottom w:val="single" w:sz="8" w:space="0" w:color="auto"/>
              <w:right w:val="single" w:sz="8" w:space="0" w:color="auto"/>
            </w:tcBorders>
            <w:shd w:val="clear" w:color="auto" w:fill="auto"/>
            <w:noWrap/>
            <w:vAlign w:val="center"/>
            <w:hideMark/>
          </w:tcPr>
          <w:p w14:paraId="269B64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Владимирской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26FA5B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600021 ул. Красноармейская, д. 45 А, г. Владимир, Владимирская область</w:t>
            </w:r>
          </w:p>
        </w:tc>
      </w:tr>
      <w:tr w:rsidR="000C1598" w:rsidRPr="00AD309C" w14:paraId="42C1B7A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95C9EF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w:t>
            </w:r>
          </w:p>
        </w:tc>
        <w:tc>
          <w:tcPr>
            <w:tcW w:w="2321" w:type="dxa"/>
            <w:tcBorders>
              <w:top w:val="nil"/>
              <w:left w:val="nil"/>
              <w:bottom w:val="single" w:sz="8" w:space="0" w:color="auto"/>
              <w:right w:val="single" w:sz="8" w:space="0" w:color="auto"/>
            </w:tcBorders>
            <w:shd w:val="clear" w:color="auto" w:fill="auto"/>
            <w:noWrap/>
            <w:vAlign w:val="center"/>
            <w:hideMark/>
          </w:tcPr>
          <w:p w14:paraId="314BF93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Волгоградской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AA54E8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400010, г. Волгоград, ул. Водораздельная, д.33</w:t>
            </w:r>
          </w:p>
        </w:tc>
      </w:tr>
      <w:tr w:rsidR="000C1598" w:rsidRPr="00AD309C" w14:paraId="6872249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CAF672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w:t>
            </w:r>
          </w:p>
        </w:tc>
        <w:tc>
          <w:tcPr>
            <w:tcW w:w="2321" w:type="dxa"/>
            <w:tcBorders>
              <w:top w:val="nil"/>
              <w:left w:val="nil"/>
              <w:bottom w:val="single" w:sz="8" w:space="0" w:color="auto"/>
              <w:right w:val="single" w:sz="8" w:space="0" w:color="auto"/>
            </w:tcBorders>
            <w:shd w:val="clear" w:color="auto" w:fill="auto"/>
            <w:noWrap/>
            <w:vAlign w:val="center"/>
            <w:hideMark/>
          </w:tcPr>
          <w:p w14:paraId="1013E7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Волгоградской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6B27CF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400066 ул. Мира, д. 9, г. Волгоград</w:t>
            </w:r>
          </w:p>
        </w:tc>
      </w:tr>
      <w:tr w:rsidR="000C1598" w:rsidRPr="00AD309C" w14:paraId="5710600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DF1B80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w:t>
            </w:r>
          </w:p>
        </w:tc>
        <w:tc>
          <w:tcPr>
            <w:tcW w:w="2321" w:type="dxa"/>
            <w:tcBorders>
              <w:top w:val="nil"/>
              <w:left w:val="nil"/>
              <w:bottom w:val="single" w:sz="8" w:space="0" w:color="auto"/>
              <w:right w:val="single" w:sz="8" w:space="0" w:color="auto"/>
            </w:tcBorders>
            <w:shd w:val="clear" w:color="auto" w:fill="auto"/>
            <w:noWrap/>
            <w:vAlign w:val="center"/>
            <w:hideMark/>
          </w:tcPr>
          <w:p w14:paraId="3D2DA6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Вологодской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B66EF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160014, </w:t>
            </w:r>
            <w:proofErr w:type="spellStart"/>
            <w:r w:rsidRPr="00AD309C">
              <w:rPr>
                <w:rFonts w:ascii="Times New Roman" w:eastAsia="Times New Roman" w:hAnsi="Times New Roman" w:cs="Times New Roman"/>
                <w:color w:val="000000"/>
                <w:sz w:val="16"/>
                <w:szCs w:val="16"/>
                <w:lang w:eastAsia="ru-RU"/>
              </w:rPr>
              <w:t>г.Вологда</w:t>
            </w:r>
            <w:proofErr w:type="spellEnd"/>
            <w:r w:rsidRPr="00AD309C">
              <w:rPr>
                <w:rFonts w:ascii="Times New Roman" w:eastAsia="Times New Roman" w:hAnsi="Times New Roman" w:cs="Times New Roman"/>
                <w:color w:val="000000"/>
                <w:sz w:val="16"/>
                <w:szCs w:val="16"/>
                <w:lang w:eastAsia="ru-RU"/>
              </w:rPr>
              <w:t xml:space="preserve">, ул. Гиляровского, д.54А </w:t>
            </w:r>
          </w:p>
        </w:tc>
      </w:tr>
      <w:tr w:rsidR="000C1598" w:rsidRPr="00AD309C" w14:paraId="21D6D23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A408DB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w:t>
            </w:r>
          </w:p>
        </w:tc>
        <w:tc>
          <w:tcPr>
            <w:tcW w:w="2321" w:type="dxa"/>
            <w:tcBorders>
              <w:top w:val="nil"/>
              <w:left w:val="nil"/>
              <w:bottom w:val="single" w:sz="8" w:space="0" w:color="auto"/>
              <w:right w:val="single" w:sz="8" w:space="0" w:color="auto"/>
            </w:tcBorders>
            <w:shd w:val="clear" w:color="auto" w:fill="auto"/>
            <w:noWrap/>
            <w:vAlign w:val="center"/>
            <w:hideMark/>
          </w:tcPr>
          <w:p w14:paraId="098A51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Воронежской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53F47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394960, г. Воронеж, ул. </w:t>
            </w:r>
            <w:proofErr w:type="spellStart"/>
            <w:r w:rsidRPr="00AD309C">
              <w:rPr>
                <w:rFonts w:ascii="Times New Roman" w:eastAsia="Times New Roman" w:hAnsi="Times New Roman" w:cs="Times New Roman"/>
                <w:color w:val="000000"/>
                <w:sz w:val="16"/>
                <w:szCs w:val="16"/>
                <w:lang w:eastAsia="ru-RU"/>
              </w:rPr>
              <w:t>Кольцовская</w:t>
            </w:r>
            <w:proofErr w:type="spellEnd"/>
            <w:r w:rsidRPr="00AD309C">
              <w:rPr>
                <w:rFonts w:ascii="Times New Roman" w:eastAsia="Times New Roman" w:hAnsi="Times New Roman" w:cs="Times New Roman"/>
                <w:color w:val="000000"/>
                <w:sz w:val="16"/>
                <w:szCs w:val="16"/>
                <w:lang w:eastAsia="ru-RU"/>
              </w:rPr>
              <w:t xml:space="preserve"> д.14А (МСЦ)</w:t>
            </w:r>
          </w:p>
        </w:tc>
      </w:tr>
      <w:tr w:rsidR="000C1598" w:rsidRPr="00AD309C" w14:paraId="072E07A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4BAFB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w:t>
            </w:r>
          </w:p>
        </w:tc>
        <w:tc>
          <w:tcPr>
            <w:tcW w:w="2321" w:type="dxa"/>
            <w:tcBorders>
              <w:top w:val="nil"/>
              <w:left w:val="nil"/>
              <w:bottom w:val="single" w:sz="8" w:space="0" w:color="auto"/>
              <w:right w:val="single" w:sz="8" w:space="0" w:color="auto"/>
            </w:tcBorders>
            <w:shd w:val="clear" w:color="auto" w:fill="auto"/>
            <w:noWrap/>
            <w:vAlign w:val="center"/>
            <w:hideMark/>
          </w:tcPr>
          <w:p w14:paraId="77A2007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Воронежской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CF893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394077 ул. Генерала </w:t>
            </w:r>
            <w:proofErr w:type="spellStart"/>
            <w:r w:rsidRPr="00AD309C">
              <w:rPr>
                <w:rFonts w:ascii="Times New Roman" w:eastAsia="Times New Roman" w:hAnsi="Times New Roman" w:cs="Times New Roman"/>
                <w:color w:val="000000"/>
                <w:sz w:val="16"/>
                <w:szCs w:val="16"/>
                <w:lang w:eastAsia="ru-RU"/>
              </w:rPr>
              <w:t>Лизюкова</w:t>
            </w:r>
            <w:proofErr w:type="spellEnd"/>
            <w:r w:rsidRPr="00AD309C">
              <w:rPr>
                <w:rFonts w:ascii="Times New Roman" w:eastAsia="Times New Roman" w:hAnsi="Times New Roman" w:cs="Times New Roman"/>
                <w:color w:val="000000"/>
                <w:sz w:val="16"/>
                <w:szCs w:val="16"/>
                <w:lang w:eastAsia="ru-RU"/>
              </w:rPr>
              <w:t>, д. 2, г. Воронеж</w:t>
            </w:r>
          </w:p>
        </w:tc>
      </w:tr>
      <w:tr w:rsidR="000C1598" w:rsidRPr="00AD309C" w14:paraId="219E592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BE878C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w:t>
            </w:r>
          </w:p>
        </w:tc>
        <w:tc>
          <w:tcPr>
            <w:tcW w:w="2321" w:type="dxa"/>
            <w:tcBorders>
              <w:top w:val="nil"/>
              <w:left w:val="nil"/>
              <w:bottom w:val="single" w:sz="8" w:space="0" w:color="auto"/>
              <w:right w:val="single" w:sz="8" w:space="0" w:color="auto"/>
            </w:tcBorders>
            <w:shd w:val="clear" w:color="auto" w:fill="auto"/>
            <w:noWrap/>
            <w:vAlign w:val="center"/>
            <w:hideMark/>
          </w:tcPr>
          <w:p w14:paraId="706DF50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 Москвы</w:t>
            </w:r>
          </w:p>
        </w:tc>
        <w:tc>
          <w:tcPr>
            <w:tcW w:w="6144" w:type="dxa"/>
            <w:tcBorders>
              <w:top w:val="nil"/>
              <w:left w:val="nil"/>
              <w:bottom w:val="single" w:sz="8" w:space="0" w:color="auto"/>
              <w:right w:val="single" w:sz="8" w:space="0" w:color="auto"/>
            </w:tcBorders>
            <w:shd w:val="clear" w:color="auto" w:fill="auto"/>
            <w:noWrap/>
            <w:vAlign w:val="center"/>
            <w:hideMark/>
          </w:tcPr>
          <w:p w14:paraId="455D269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140961, Московская область, п. Львовский, Магистральная, 7</w:t>
            </w:r>
          </w:p>
        </w:tc>
      </w:tr>
      <w:tr w:rsidR="000C1598" w:rsidRPr="00AD309C" w14:paraId="13465B3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2D009E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20</w:t>
            </w:r>
          </w:p>
        </w:tc>
        <w:tc>
          <w:tcPr>
            <w:tcW w:w="2321" w:type="dxa"/>
            <w:tcBorders>
              <w:top w:val="nil"/>
              <w:left w:val="nil"/>
              <w:bottom w:val="single" w:sz="8" w:space="0" w:color="auto"/>
              <w:right w:val="single" w:sz="8" w:space="0" w:color="auto"/>
            </w:tcBorders>
            <w:shd w:val="clear" w:color="auto" w:fill="auto"/>
            <w:noWrap/>
            <w:vAlign w:val="center"/>
            <w:hideMark/>
          </w:tcPr>
          <w:p w14:paraId="12180A9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w:t>
            </w:r>
            <w:proofErr w:type="spellStart"/>
            <w:r w:rsidRPr="00AD309C">
              <w:rPr>
                <w:rFonts w:ascii="Times New Roman" w:eastAsia="Times New Roman" w:hAnsi="Times New Roman" w:cs="Times New Roman"/>
                <w:color w:val="000000"/>
                <w:sz w:val="16"/>
                <w:szCs w:val="16"/>
                <w:lang w:eastAsia="ru-RU"/>
              </w:rPr>
              <w:t>г.Москвы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3F5AA3B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МПКО-Внуково Новомосковский АО, пос. </w:t>
            </w:r>
            <w:proofErr w:type="spellStart"/>
            <w:r w:rsidRPr="00AD309C">
              <w:rPr>
                <w:rFonts w:ascii="Times New Roman" w:eastAsia="Times New Roman" w:hAnsi="Times New Roman" w:cs="Times New Roman"/>
                <w:color w:val="000000"/>
                <w:sz w:val="16"/>
                <w:szCs w:val="16"/>
                <w:lang w:eastAsia="ru-RU"/>
              </w:rPr>
              <w:t>Марушкинское</w:t>
            </w:r>
            <w:proofErr w:type="spellEnd"/>
            <w:r w:rsidRPr="00AD309C">
              <w:rPr>
                <w:rFonts w:ascii="Times New Roman" w:eastAsia="Times New Roman" w:hAnsi="Times New Roman" w:cs="Times New Roman"/>
                <w:color w:val="000000"/>
                <w:sz w:val="16"/>
                <w:szCs w:val="16"/>
                <w:lang w:eastAsia="ru-RU"/>
              </w:rPr>
              <w:t>, квартал № 63, домовладение № 1, строение 33,34,35, (кор. №3)</w:t>
            </w:r>
          </w:p>
        </w:tc>
      </w:tr>
      <w:tr w:rsidR="000C1598" w:rsidRPr="00AD309C" w14:paraId="63A427E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D25793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21</w:t>
            </w:r>
          </w:p>
        </w:tc>
        <w:tc>
          <w:tcPr>
            <w:tcW w:w="2321" w:type="dxa"/>
            <w:tcBorders>
              <w:top w:val="nil"/>
              <w:left w:val="nil"/>
              <w:bottom w:val="single" w:sz="8" w:space="0" w:color="auto"/>
              <w:right w:val="single" w:sz="8" w:space="0" w:color="auto"/>
            </w:tcBorders>
            <w:shd w:val="clear" w:color="auto" w:fill="auto"/>
            <w:noWrap/>
            <w:vAlign w:val="center"/>
            <w:hideMark/>
          </w:tcPr>
          <w:p w14:paraId="71A7E39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w:t>
            </w:r>
            <w:proofErr w:type="spellStart"/>
            <w:r w:rsidRPr="00AD309C">
              <w:rPr>
                <w:rFonts w:ascii="Times New Roman" w:eastAsia="Times New Roman" w:hAnsi="Times New Roman" w:cs="Times New Roman"/>
                <w:color w:val="000000"/>
                <w:sz w:val="16"/>
                <w:szCs w:val="16"/>
                <w:lang w:eastAsia="ru-RU"/>
              </w:rPr>
              <w:t>г.Москвы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50D3AD1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МПКО-Восток  111974, г. Москва, Перовская ул.,  д. 68</w:t>
            </w:r>
          </w:p>
        </w:tc>
      </w:tr>
      <w:tr w:rsidR="000C1598" w:rsidRPr="00AD309C" w14:paraId="622C13C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B9B3C2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22</w:t>
            </w:r>
          </w:p>
        </w:tc>
        <w:tc>
          <w:tcPr>
            <w:tcW w:w="2321" w:type="dxa"/>
            <w:tcBorders>
              <w:top w:val="nil"/>
              <w:left w:val="nil"/>
              <w:bottom w:val="single" w:sz="8" w:space="0" w:color="auto"/>
              <w:right w:val="single" w:sz="8" w:space="0" w:color="auto"/>
            </w:tcBorders>
            <w:shd w:val="clear" w:color="auto" w:fill="auto"/>
            <w:noWrap/>
            <w:vAlign w:val="center"/>
            <w:hideMark/>
          </w:tcPr>
          <w:p w14:paraId="7D608F3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w:t>
            </w:r>
            <w:proofErr w:type="spellStart"/>
            <w:r w:rsidRPr="00AD309C">
              <w:rPr>
                <w:rFonts w:ascii="Times New Roman" w:eastAsia="Times New Roman" w:hAnsi="Times New Roman" w:cs="Times New Roman"/>
                <w:color w:val="000000"/>
                <w:sz w:val="16"/>
                <w:szCs w:val="16"/>
                <w:lang w:eastAsia="ru-RU"/>
              </w:rPr>
              <w:t>г.Москвы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7C624CD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МПКО-Север 111950, г. Москва, Вагоноремонтная ул., д. 23</w:t>
            </w:r>
          </w:p>
        </w:tc>
      </w:tr>
      <w:tr w:rsidR="000C1598" w:rsidRPr="00AD309C" w14:paraId="0466F9C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000850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w:t>
            </w:r>
          </w:p>
        </w:tc>
        <w:tc>
          <w:tcPr>
            <w:tcW w:w="2321" w:type="dxa"/>
            <w:tcBorders>
              <w:top w:val="nil"/>
              <w:left w:val="nil"/>
              <w:bottom w:val="single" w:sz="8" w:space="0" w:color="auto"/>
              <w:right w:val="single" w:sz="8" w:space="0" w:color="auto"/>
            </w:tcBorders>
            <w:shd w:val="clear" w:color="auto" w:fill="auto"/>
            <w:noWrap/>
            <w:vAlign w:val="center"/>
            <w:hideMark/>
          </w:tcPr>
          <w:p w14:paraId="3EFB2F8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w:t>
            </w:r>
            <w:proofErr w:type="spellStart"/>
            <w:r w:rsidRPr="00AD309C">
              <w:rPr>
                <w:rFonts w:ascii="Times New Roman" w:eastAsia="Times New Roman" w:hAnsi="Times New Roman" w:cs="Times New Roman"/>
                <w:color w:val="000000"/>
                <w:sz w:val="16"/>
                <w:szCs w:val="16"/>
                <w:lang w:eastAsia="ru-RU"/>
              </w:rPr>
              <w:t>г.Московской</w:t>
            </w:r>
            <w:proofErr w:type="spellEnd"/>
            <w:r w:rsidRPr="00AD309C">
              <w:rPr>
                <w:rFonts w:ascii="Times New Roman" w:eastAsia="Times New Roman" w:hAnsi="Times New Roman" w:cs="Times New Roman"/>
                <w:color w:val="000000"/>
                <w:sz w:val="16"/>
                <w:szCs w:val="16"/>
                <w:lang w:eastAsia="ru-RU"/>
              </w:rPr>
              <w:t xml:space="preserve">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55C63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Московский АСЦ, 140960, М.О., Подольский район, </w:t>
            </w:r>
            <w:proofErr w:type="spellStart"/>
            <w:r w:rsidRPr="00AD309C">
              <w:rPr>
                <w:rFonts w:ascii="Times New Roman" w:eastAsia="Times New Roman" w:hAnsi="Times New Roman" w:cs="Times New Roman"/>
                <w:color w:val="000000"/>
                <w:sz w:val="16"/>
                <w:szCs w:val="16"/>
                <w:lang w:eastAsia="ru-RU"/>
              </w:rPr>
              <w:t>мкр</w:t>
            </w:r>
            <w:proofErr w:type="spellEnd"/>
            <w:r w:rsidRPr="00AD309C">
              <w:rPr>
                <w:rFonts w:ascii="Times New Roman" w:eastAsia="Times New Roman" w:hAnsi="Times New Roman" w:cs="Times New Roman"/>
                <w:color w:val="000000"/>
                <w:sz w:val="16"/>
                <w:szCs w:val="16"/>
                <w:lang w:eastAsia="ru-RU"/>
              </w:rPr>
              <w:t>. Львовский, ул. Магистральная, дом 7</w:t>
            </w:r>
          </w:p>
        </w:tc>
      </w:tr>
      <w:tr w:rsidR="000C1598" w:rsidRPr="00AD309C" w14:paraId="44FCF0B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D89C69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w:t>
            </w:r>
          </w:p>
        </w:tc>
        <w:tc>
          <w:tcPr>
            <w:tcW w:w="2321" w:type="dxa"/>
            <w:tcBorders>
              <w:top w:val="nil"/>
              <w:left w:val="nil"/>
              <w:bottom w:val="single" w:sz="8" w:space="0" w:color="auto"/>
              <w:right w:val="single" w:sz="8" w:space="0" w:color="auto"/>
            </w:tcBorders>
            <w:shd w:val="clear" w:color="auto" w:fill="auto"/>
            <w:noWrap/>
            <w:vAlign w:val="center"/>
            <w:hideMark/>
          </w:tcPr>
          <w:p w14:paraId="2993C97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Еврейской автономной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5A4F9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679016, Еврейская Автономная область, г. Биробиджан, </w:t>
            </w:r>
            <w:proofErr w:type="spellStart"/>
            <w:r w:rsidRPr="00AD309C">
              <w:rPr>
                <w:rFonts w:ascii="Times New Roman" w:eastAsia="Times New Roman" w:hAnsi="Times New Roman" w:cs="Times New Roman"/>
                <w:color w:val="000000"/>
                <w:sz w:val="16"/>
                <w:szCs w:val="16"/>
                <w:lang w:eastAsia="ru-RU"/>
              </w:rPr>
              <w:t>пр-кт</w:t>
            </w:r>
            <w:proofErr w:type="spellEnd"/>
            <w:r w:rsidRPr="00AD309C">
              <w:rPr>
                <w:rFonts w:ascii="Times New Roman" w:eastAsia="Times New Roman" w:hAnsi="Times New Roman" w:cs="Times New Roman"/>
                <w:color w:val="000000"/>
                <w:sz w:val="16"/>
                <w:szCs w:val="16"/>
                <w:lang w:eastAsia="ru-RU"/>
              </w:rPr>
              <w:t xml:space="preserve"> 60-летия СССР, д. 16 </w:t>
            </w:r>
          </w:p>
        </w:tc>
      </w:tr>
      <w:tr w:rsidR="000C1598" w:rsidRPr="00AD309C" w14:paraId="72695F3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6AB6BF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25</w:t>
            </w:r>
          </w:p>
        </w:tc>
        <w:tc>
          <w:tcPr>
            <w:tcW w:w="2321" w:type="dxa"/>
            <w:tcBorders>
              <w:top w:val="nil"/>
              <w:left w:val="nil"/>
              <w:bottom w:val="single" w:sz="8" w:space="0" w:color="auto"/>
              <w:right w:val="single" w:sz="8" w:space="0" w:color="auto"/>
            </w:tcBorders>
            <w:shd w:val="clear" w:color="auto" w:fill="auto"/>
            <w:noWrap/>
            <w:vAlign w:val="center"/>
            <w:hideMark/>
          </w:tcPr>
          <w:p w14:paraId="695A4B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Еврейской автономной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07E8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г. Биробиджан, </w:t>
            </w:r>
            <w:proofErr w:type="spellStart"/>
            <w:r w:rsidRPr="00AD309C">
              <w:rPr>
                <w:rFonts w:ascii="Times New Roman" w:eastAsia="Times New Roman" w:hAnsi="Times New Roman" w:cs="Times New Roman"/>
                <w:color w:val="000000"/>
                <w:sz w:val="16"/>
                <w:szCs w:val="16"/>
                <w:lang w:eastAsia="ru-RU"/>
              </w:rPr>
              <w:t>ул.Калинина</w:t>
            </w:r>
            <w:proofErr w:type="spellEnd"/>
            <w:r w:rsidRPr="00AD309C">
              <w:rPr>
                <w:rFonts w:ascii="Times New Roman" w:eastAsia="Times New Roman" w:hAnsi="Times New Roman" w:cs="Times New Roman"/>
                <w:color w:val="000000"/>
                <w:sz w:val="16"/>
                <w:szCs w:val="16"/>
                <w:lang w:eastAsia="ru-RU"/>
              </w:rPr>
              <w:t>, д.4а (МСЦ)</w:t>
            </w:r>
          </w:p>
        </w:tc>
      </w:tr>
      <w:tr w:rsidR="000C1598" w:rsidRPr="00AD309C" w14:paraId="025762A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F76CCB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26</w:t>
            </w:r>
          </w:p>
        </w:tc>
        <w:tc>
          <w:tcPr>
            <w:tcW w:w="2321" w:type="dxa"/>
            <w:tcBorders>
              <w:top w:val="nil"/>
              <w:left w:val="nil"/>
              <w:bottom w:val="single" w:sz="8" w:space="0" w:color="auto"/>
              <w:right w:val="single" w:sz="8" w:space="0" w:color="auto"/>
            </w:tcBorders>
            <w:shd w:val="clear" w:color="auto" w:fill="auto"/>
            <w:noWrap/>
            <w:vAlign w:val="center"/>
            <w:hideMark/>
          </w:tcPr>
          <w:p w14:paraId="1B98A5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Забайкальского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A2180C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672027, </w:t>
            </w:r>
            <w:proofErr w:type="spellStart"/>
            <w:r w:rsidRPr="00AD309C">
              <w:rPr>
                <w:rFonts w:ascii="Times New Roman" w:eastAsia="Times New Roman" w:hAnsi="Times New Roman" w:cs="Times New Roman"/>
                <w:color w:val="000000"/>
                <w:sz w:val="16"/>
                <w:szCs w:val="16"/>
                <w:lang w:eastAsia="ru-RU"/>
              </w:rPr>
              <w:t>Забайкалський</w:t>
            </w:r>
            <w:proofErr w:type="spellEnd"/>
            <w:r w:rsidRPr="00AD309C">
              <w:rPr>
                <w:rFonts w:ascii="Times New Roman" w:eastAsia="Times New Roman" w:hAnsi="Times New Roman" w:cs="Times New Roman"/>
                <w:color w:val="000000"/>
                <w:sz w:val="16"/>
                <w:szCs w:val="16"/>
                <w:lang w:eastAsia="ru-RU"/>
              </w:rPr>
              <w:t xml:space="preserve"> край, </w:t>
            </w:r>
            <w:proofErr w:type="spellStart"/>
            <w:r w:rsidRPr="00AD309C">
              <w:rPr>
                <w:rFonts w:ascii="Times New Roman" w:eastAsia="Times New Roman" w:hAnsi="Times New Roman" w:cs="Times New Roman"/>
                <w:color w:val="000000"/>
                <w:sz w:val="16"/>
                <w:szCs w:val="16"/>
                <w:lang w:eastAsia="ru-RU"/>
              </w:rPr>
              <w:t>ул.Токмакова</w:t>
            </w:r>
            <w:proofErr w:type="spellEnd"/>
            <w:r w:rsidRPr="00AD309C">
              <w:rPr>
                <w:rFonts w:ascii="Times New Roman" w:eastAsia="Times New Roman" w:hAnsi="Times New Roman" w:cs="Times New Roman"/>
                <w:color w:val="000000"/>
                <w:sz w:val="16"/>
                <w:szCs w:val="16"/>
                <w:lang w:eastAsia="ru-RU"/>
              </w:rPr>
              <w:t>, д.40, склад ТМЦ</w:t>
            </w:r>
          </w:p>
        </w:tc>
      </w:tr>
      <w:tr w:rsidR="000C1598" w:rsidRPr="00AD309C" w14:paraId="48C0C5F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D6FCE1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27</w:t>
            </w:r>
          </w:p>
        </w:tc>
        <w:tc>
          <w:tcPr>
            <w:tcW w:w="2321" w:type="dxa"/>
            <w:tcBorders>
              <w:top w:val="nil"/>
              <w:left w:val="nil"/>
              <w:bottom w:val="single" w:sz="8" w:space="0" w:color="auto"/>
              <w:right w:val="single" w:sz="8" w:space="0" w:color="auto"/>
            </w:tcBorders>
            <w:shd w:val="clear" w:color="auto" w:fill="auto"/>
            <w:noWrap/>
            <w:vAlign w:val="center"/>
            <w:hideMark/>
          </w:tcPr>
          <w:p w14:paraId="7542687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Забайкальского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0FAF078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672710, Забайкальский край, г. Чита, ул. </w:t>
            </w:r>
            <w:proofErr w:type="spellStart"/>
            <w:r w:rsidRPr="00AD309C">
              <w:rPr>
                <w:rFonts w:ascii="Times New Roman" w:eastAsia="Times New Roman" w:hAnsi="Times New Roman" w:cs="Times New Roman"/>
                <w:color w:val="000000"/>
                <w:sz w:val="16"/>
                <w:szCs w:val="16"/>
                <w:lang w:eastAsia="ru-RU"/>
              </w:rPr>
              <w:t>Подгорбунского</w:t>
            </w:r>
            <w:proofErr w:type="spellEnd"/>
            <w:r w:rsidRPr="00AD309C">
              <w:rPr>
                <w:rFonts w:ascii="Times New Roman" w:eastAsia="Times New Roman" w:hAnsi="Times New Roman" w:cs="Times New Roman"/>
                <w:color w:val="000000"/>
                <w:sz w:val="16"/>
                <w:szCs w:val="16"/>
                <w:lang w:eastAsia="ru-RU"/>
              </w:rPr>
              <w:t>, 106</w:t>
            </w:r>
          </w:p>
        </w:tc>
      </w:tr>
      <w:tr w:rsidR="000C1598" w:rsidRPr="00AD309C" w14:paraId="4A5623A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676B11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28</w:t>
            </w:r>
          </w:p>
        </w:tc>
        <w:tc>
          <w:tcPr>
            <w:tcW w:w="2321" w:type="dxa"/>
            <w:tcBorders>
              <w:top w:val="nil"/>
              <w:left w:val="nil"/>
              <w:bottom w:val="single" w:sz="8" w:space="0" w:color="auto"/>
              <w:right w:val="single" w:sz="8" w:space="0" w:color="auto"/>
            </w:tcBorders>
            <w:shd w:val="clear" w:color="auto" w:fill="auto"/>
            <w:noWrap/>
            <w:vAlign w:val="center"/>
            <w:hideMark/>
          </w:tcPr>
          <w:p w14:paraId="32740FC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Ивановской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98E120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153950 Ивановская обл., г. Иваново, пл. Вокзальная, д.5, 3 </w:t>
            </w:r>
            <w:proofErr w:type="spellStart"/>
            <w:r w:rsidRPr="00AD309C">
              <w:rPr>
                <w:rFonts w:ascii="Times New Roman" w:eastAsia="Times New Roman" w:hAnsi="Times New Roman" w:cs="Times New Roman"/>
                <w:color w:val="000000"/>
                <w:sz w:val="16"/>
                <w:szCs w:val="16"/>
                <w:lang w:eastAsia="ru-RU"/>
              </w:rPr>
              <w:t>эт</w:t>
            </w:r>
            <w:proofErr w:type="spellEnd"/>
            <w:r w:rsidRPr="00AD309C">
              <w:rPr>
                <w:rFonts w:ascii="Times New Roman" w:eastAsia="Times New Roman" w:hAnsi="Times New Roman" w:cs="Times New Roman"/>
                <w:color w:val="000000"/>
                <w:sz w:val="16"/>
                <w:szCs w:val="16"/>
                <w:lang w:eastAsia="ru-RU"/>
              </w:rPr>
              <w:t>.</w:t>
            </w:r>
          </w:p>
        </w:tc>
      </w:tr>
      <w:tr w:rsidR="000C1598" w:rsidRPr="00AD309C" w14:paraId="020002D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A2B5B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29</w:t>
            </w:r>
          </w:p>
        </w:tc>
        <w:tc>
          <w:tcPr>
            <w:tcW w:w="2321" w:type="dxa"/>
            <w:tcBorders>
              <w:top w:val="nil"/>
              <w:left w:val="nil"/>
              <w:bottom w:val="single" w:sz="8" w:space="0" w:color="auto"/>
              <w:right w:val="single" w:sz="8" w:space="0" w:color="auto"/>
            </w:tcBorders>
            <w:shd w:val="clear" w:color="auto" w:fill="auto"/>
            <w:noWrap/>
            <w:vAlign w:val="center"/>
            <w:hideMark/>
          </w:tcPr>
          <w:p w14:paraId="2E2193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Иркутской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92F2DE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664009, г. Иркутск, ул. 2-я Летчиков 29а</w:t>
            </w:r>
          </w:p>
        </w:tc>
      </w:tr>
      <w:tr w:rsidR="000C1598" w:rsidRPr="00AD309C" w14:paraId="1D27696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57A578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w:t>
            </w:r>
          </w:p>
        </w:tc>
        <w:tc>
          <w:tcPr>
            <w:tcW w:w="2321" w:type="dxa"/>
            <w:tcBorders>
              <w:top w:val="nil"/>
              <w:left w:val="nil"/>
              <w:bottom w:val="single" w:sz="8" w:space="0" w:color="auto"/>
              <w:right w:val="single" w:sz="8" w:space="0" w:color="auto"/>
            </w:tcBorders>
            <w:shd w:val="clear" w:color="auto" w:fill="auto"/>
            <w:noWrap/>
            <w:vAlign w:val="center"/>
            <w:hideMark/>
          </w:tcPr>
          <w:p w14:paraId="517D03A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Иркутской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402093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666034, Иркутская область, г. Шелехов, ул. </w:t>
            </w:r>
            <w:proofErr w:type="spellStart"/>
            <w:r w:rsidRPr="00AD309C">
              <w:rPr>
                <w:rFonts w:ascii="Times New Roman" w:eastAsia="Times New Roman" w:hAnsi="Times New Roman" w:cs="Times New Roman"/>
                <w:color w:val="000000"/>
                <w:sz w:val="16"/>
                <w:szCs w:val="16"/>
                <w:lang w:eastAsia="ru-RU"/>
              </w:rPr>
              <w:t>Култукский</w:t>
            </w:r>
            <w:proofErr w:type="spellEnd"/>
            <w:r w:rsidRPr="00AD309C">
              <w:rPr>
                <w:rFonts w:ascii="Times New Roman" w:eastAsia="Times New Roman" w:hAnsi="Times New Roman" w:cs="Times New Roman"/>
                <w:color w:val="000000"/>
                <w:sz w:val="16"/>
                <w:szCs w:val="16"/>
                <w:lang w:eastAsia="ru-RU"/>
              </w:rPr>
              <w:t xml:space="preserve"> тракт 14 А</w:t>
            </w:r>
          </w:p>
        </w:tc>
      </w:tr>
      <w:tr w:rsidR="000C1598" w:rsidRPr="00AD309C" w14:paraId="3F933E4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027A2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31</w:t>
            </w:r>
          </w:p>
        </w:tc>
        <w:tc>
          <w:tcPr>
            <w:tcW w:w="2321" w:type="dxa"/>
            <w:tcBorders>
              <w:top w:val="nil"/>
              <w:left w:val="nil"/>
              <w:bottom w:val="single" w:sz="8" w:space="0" w:color="auto"/>
              <w:right w:val="single" w:sz="8" w:space="0" w:color="auto"/>
            </w:tcBorders>
            <w:shd w:val="clear" w:color="auto" w:fill="auto"/>
            <w:noWrap/>
            <w:vAlign w:val="center"/>
            <w:hideMark/>
          </w:tcPr>
          <w:p w14:paraId="561490F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Кабардино-Балкарской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6E0B38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360000 просп. </w:t>
            </w:r>
            <w:proofErr w:type="spellStart"/>
            <w:r w:rsidRPr="00AD309C">
              <w:rPr>
                <w:rFonts w:ascii="Times New Roman" w:eastAsia="Times New Roman" w:hAnsi="Times New Roman" w:cs="Times New Roman"/>
                <w:color w:val="000000"/>
                <w:sz w:val="16"/>
                <w:szCs w:val="16"/>
                <w:lang w:eastAsia="ru-RU"/>
              </w:rPr>
              <w:t>Шогенцукова</w:t>
            </w:r>
            <w:proofErr w:type="spellEnd"/>
            <w:r w:rsidRPr="00AD309C">
              <w:rPr>
                <w:rFonts w:ascii="Times New Roman" w:eastAsia="Times New Roman" w:hAnsi="Times New Roman" w:cs="Times New Roman"/>
                <w:color w:val="000000"/>
                <w:sz w:val="16"/>
                <w:szCs w:val="16"/>
                <w:lang w:eastAsia="ru-RU"/>
              </w:rPr>
              <w:t>, д. 14, г. Нальчик, Кабардино-Балкарская республика</w:t>
            </w:r>
          </w:p>
        </w:tc>
      </w:tr>
      <w:tr w:rsidR="000C1598" w:rsidRPr="00AD309C" w14:paraId="59587FC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EC8F88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32</w:t>
            </w:r>
          </w:p>
        </w:tc>
        <w:tc>
          <w:tcPr>
            <w:tcW w:w="2321" w:type="dxa"/>
            <w:tcBorders>
              <w:top w:val="nil"/>
              <w:left w:val="nil"/>
              <w:bottom w:val="single" w:sz="8" w:space="0" w:color="auto"/>
              <w:right w:val="single" w:sz="8" w:space="0" w:color="auto"/>
            </w:tcBorders>
            <w:shd w:val="clear" w:color="auto" w:fill="auto"/>
            <w:noWrap/>
            <w:vAlign w:val="center"/>
            <w:hideMark/>
          </w:tcPr>
          <w:p w14:paraId="4EF3C2A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Калининградской </w:t>
            </w:r>
            <w:proofErr w:type="spellStart"/>
            <w:r w:rsidRPr="00AD309C">
              <w:rPr>
                <w:rFonts w:ascii="Times New Roman" w:eastAsia="Times New Roman" w:hAnsi="Times New Roman" w:cs="Times New Roman"/>
                <w:color w:val="000000"/>
                <w:sz w:val="16"/>
                <w:szCs w:val="16"/>
                <w:lang w:eastAsia="ru-RU"/>
              </w:rPr>
              <w:t>обл</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787FC93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236015, г. Калининград, ул. Железнодорожная, д.29</w:t>
            </w:r>
          </w:p>
        </w:tc>
      </w:tr>
      <w:tr w:rsidR="000C1598" w:rsidRPr="00AD309C" w14:paraId="767C7F2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329F1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33</w:t>
            </w:r>
          </w:p>
        </w:tc>
        <w:tc>
          <w:tcPr>
            <w:tcW w:w="2321" w:type="dxa"/>
            <w:tcBorders>
              <w:top w:val="nil"/>
              <w:left w:val="nil"/>
              <w:bottom w:val="single" w:sz="8" w:space="0" w:color="auto"/>
              <w:right w:val="single" w:sz="8" w:space="0" w:color="auto"/>
            </w:tcBorders>
            <w:shd w:val="clear" w:color="auto" w:fill="auto"/>
            <w:noWrap/>
            <w:vAlign w:val="center"/>
            <w:hideMark/>
          </w:tcPr>
          <w:p w14:paraId="6B1C9B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Калининградской </w:t>
            </w:r>
            <w:proofErr w:type="spellStart"/>
            <w:r w:rsidRPr="00AD309C">
              <w:rPr>
                <w:rFonts w:ascii="Times New Roman" w:eastAsia="Times New Roman" w:hAnsi="Times New Roman" w:cs="Times New Roman"/>
                <w:color w:val="000000"/>
                <w:sz w:val="16"/>
                <w:szCs w:val="16"/>
                <w:lang w:eastAsia="ru-RU"/>
              </w:rPr>
              <w:t>обл</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4392EC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236700 ул. Железнодорожная, д. 27, г. Калининград</w:t>
            </w:r>
          </w:p>
        </w:tc>
      </w:tr>
      <w:tr w:rsidR="000C1598" w:rsidRPr="00AD309C" w14:paraId="66C0142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126C31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34</w:t>
            </w:r>
          </w:p>
        </w:tc>
        <w:tc>
          <w:tcPr>
            <w:tcW w:w="2321" w:type="dxa"/>
            <w:tcBorders>
              <w:top w:val="nil"/>
              <w:left w:val="nil"/>
              <w:bottom w:val="single" w:sz="8" w:space="0" w:color="auto"/>
              <w:right w:val="single" w:sz="8" w:space="0" w:color="auto"/>
            </w:tcBorders>
            <w:shd w:val="clear" w:color="auto" w:fill="auto"/>
            <w:noWrap/>
            <w:vAlign w:val="center"/>
            <w:hideMark/>
          </w:tcPr>
          <w:p w14:paraId="67177E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Калужской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0B55699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248017 </w:t>
            </w:r>
            <w:proofErr w:type="spellStart"/>
            <w:r w:rsidRPr="00AD309C">
              <w:rPr>
                <w:rFonts w:ascii="Times New Roman" w:eastAsia="Times New Roman" w:hAnsi="Times New Roman" w:cs="Times New Roman"/>
                <w:color w:val="000000"/>
                <w:sz w:val="16"/>
                <w:szCs w:val="16"/>
                <w:lang w:eastAsia="ru-RU"/>
              </w:rPr>
              <w:t>Азаровский</w:t>
            </w:r>
            <w:proofErr w:type="spellEnd"/>
            <w:r w:rsidRPr="00AD309C">
              <w:rPr>
                <w:rFonts w:ascii="Times New Roman" w:eastAsia="Times New Roman" w:hAnsi="Times New Roman" w:cs="Times New Roman"/>
                <w:color w:val="000000"/>
                <w:sz w:val="16"/>
                <w:szCs w:val="16"/>
                <w:lang w:eastAsia="ru-RU"/>
              </w:rPr>
              <w:t xml:space="preserve"> проезд, д. 20, г. Калуга</w:t>
            </w:r>
          </w:p>
        </w:tc>
      </w:tr>
      <w:tr w:rsidR="000C1598" w:rsidRPr="00AD309C" w14:paraId="4D3BB3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1D2F22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35</w:t>
            </w:r>
          </w:p>
        </w:tc>
        <w:tc>
          <w:tcPr>
            <w:tcW w:w="2321" w:type="dxa"/>
            <w:tcBorders>
              <w:top w:val="nil"/>
              <w:left w:val="nil"/>
              <w:bottom w:val="single" w:sz="8" w:space="0" w:color="auto"/>
              <w:right w:val="single" w:sz="8" w:space="0" w:color="auto"/>
            </w:tcBorders>
            <w:shd w:val="clear" w:color="auto" w:fill="auto"/>
            <w:noWrap/>
            <w:vAlign w:val="center"/>
            <w:hideMark/>
          </w:tcPr>
          <w:p w14:paraId="44A0293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Калужской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4F5A109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248022 </w:t>
            </w:r>
            <w:proofErr w:type="spellStart"/>
            <w:r w:rsidRPr="00AD309C">
              <w:rPr>
                <w:rFonts w:ascii="Times New Roman" w:eastAsia="Times New Roman" w:hAnsi="Times New Roman" w:cs="Times New Roman"/>
                <w:color w:val="000000"/>
                <w:sz w:val="16"/>
                <w:szCs w:val="16"/>
                <w:lang w:eastAsia="ru-RU"/>
              </w:rPr>
              <w:t>г.Калуга</w:t>
            </w:r>
            <w:proofErr w:type="spellEnd"/>
            <w:r w:rsidRPr="00AD309C">
              <w:rPr>
                <w:rFonts w:ascii="Times New Roman" w:eastAsia="Times New Roman" w:hAnsi="Times New Roman" w:cs="Times New Roman"/>
                <w:color w:val="000000"/>
                <w:sz w:val="16"/>
                <w:szCs w:val="16"/>
                <w:lang w:eastAsia="ru-RU"/>
              </w:rPr>
              <w:t>, ул. Привокзальная, д. 7А</w:t>
            </w:r>
          </w:p>
        </w:tc>
      </w:tr>
      <w:tr w:rsidR="000C1598" w:rsidRPr="00AD309C" w14:paraId="3B863AB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66E4AE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w:t>
            </w:r>
          </w:p>
        </w:tc>
        <w:tc>
          <w:tcPr>
            <w:tcW w:w="2321" w:type="dxa"/>
            <w:tcBorders>
              <w:top w:val="nil"/>
              <w:left w:val="nil"/>
              <w:bottom w:val="single" w:sz="8" w:space="0" w:color="auto"/>
              <w:right w:val="single" w:sz="8" w:space="0" w:color="auto"/>
            </w:tcBorders>
            <w:shd w:val="clear" w:color="auto" w:fill="auto"/>
            <w:noWrap/>
            <w:vAlign w:val="center"/>
            <w:hideMark/>
          </w:tcPr>
          <w:p w14:paraId="503BF13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6A24D8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683032, Камчатский край, г. Петропавловск-Камчатский, ул. Пограничная, д. 22</w:t>
            </w:r>
          </w:p>
        </w:tc>
      </w:tr>
      <w:tr w:rsidR="000C1598" w:rsidRPr="00AD309C" w14:paraId="125C54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787818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37</w:t>
            </w:r>
          </w:p>
        </w:tc>
        <w:tc>
          <w:tcPr>
            <w:tcW w:w="2321" w:type="dxa"/>
            <w:tcBorders>
              <w:top w:val="nil"/>
              <w:left w:val="nil"/>
              <w:bottom w:val="single" w:sz="8" w:space="0" w:color="auto"/>
              <w:right w:val="single" w:sz="8" w:space="0" w:color="auto"/>
            </w:tcBorders>
            <w:shd w:val="clear" w:color="auto" w:fill="auto"/>
            <w:noWrap/>
            <w:vAlign w:val="center"/>
            <w:hideMark/>
          </w:tcPr>
          <w:p w14:paraId="14810C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35C2EF1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г. Елизово, </w:t>
            </w:r>
            <w:proofErr w:type="spellStart"/>
            <w:r w:rsidRPr="00AD309C">
              <w:rPr>
                <w:rFonts w:ascii="Times New Roman" w:eastAsia="Times New Roman" w:hAnsi="Times New Roman" w:cs="Times New Roman"/>
                <w:color w:val="000000"/>
                <w:sz w:val="16"/>
                <w:szCs w:val="16"/>
                <w:lang w:eastAsia="ru-RU"/>
              </w:rPr>
              <w:t>ул</w:t>
            </w:r>
            <w:proofErr w:type="spellEnd"/>
            <w:r w:rsidRPr="00AD309C">
              <w:rPr>
                <w:rFonts w:ascii="Times New Roman" w:eastAsia="Times New Roman" w:hAnsi="Times New Roman" w:cs="Times New Roman"/>
                <w:color w:val="000000"/>
                <w:sz w:val="16"/>
                <w:szCs w:val="16"/>
                <w:lang w:eastAsia="ru-RU"/>
              </w:rPr>
              <w:t xml:space="preserve"> Звёздная, д. 10 (МСЦ)</w:t>
            </w:r>
          </w:p>
        </w:tc>
      </w:tr>
      <w:tr w:rsidR="000C1598" w:rsidRPr="00AD309C" w14:paraId="6AF93DD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B2B1C9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w:t>
            </w:r>
          </w:p>
        </w:tc>
        <w:tc>
          <w:tcPr>
            <w:tcW w:w="2321" w:type="dxa"/>
            <w:tcBorders>
              <w:top w:val="nil"/>
              <w:left w:val="nil"/>
              <w:bottom w:val="single" w:sz="8" w:space="0" w:color="auto"/>
              <w:right w:val="single" w:sz="8" w:space="0" w:color="auto"/>
            </w:tcBorders>
            <w:shd w:val="clear" w:color="auto" w:fill="auto"/>
            <w:noWrap/>
            <w:vAlign w:val="center"/>
            <w:hideMark/>
          </w:tcPr>
          <w:p w14:paraId="3FF4AF7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8FC1D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683049 ул. Звездная, д. 26, г. Петропавловск-Камчатский, Камчатский край</w:t>
            </w:r>
          </w:p>
        </w:tc>
      </w:tr>
      <w:tr w:rsidR="000C1598" w:rsidRPr="00AD309C" w14:paraId="53670B7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6C634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w:t>
            </w:r>
          </w:p>
        </w:tc>
        <w:tc>
          <w:tcPr>
            <w:tcW w:w="2321" w:type="dxa"/>
            <w:tcBorders>
              <w:top w:val="nil"/>
              <w:left w:val="nil"/>
              <w:bottom w:val="single" w:sz="8" w:space="0" w:color="auto"/>
              <w:right w:val="single" w:sz="8" w:space="0" w:color="auto"/>
            </w:tcBorders>
            <w:shd w:val="clear" w:color="auto" w:fill="auto"/>
            <w:noWrap/>
            <w:vAlign w:val="center"/>
            <w:hideMark/>
          </w:tcPr>
          <w:p w14:paraId="2CE4724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Карачаево-Черкеской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530073C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369011 ул. Лермонтова, д.159/а, г. Черкесск, Карачаево-Черкесская республика</w:t>
            </w:r>
          </w:p>
        </w:tc>
      </w:tr>
      <w:tr w:rsidR="000C1598" w:rsidRPr="00AD309C" w14:paraId="37D950A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32F8A1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w:t>
            </w:r>
          </w:p>
        </w:tc>
        <w:tc>
          <w:tcPr>
            <w:tcW w:w="2321" w:type="dxa"/>
            <w:tcBorders>
              <w:top w:val="nil"/>
              <w:left w:val="nil"/>
              <w:bottom w:val="single" w:sz="8" w:space="0" w:color="auto"/>
              <w:right w:val="single" w:sz="8" w:space="0" w:color="auto"/>
            </w:tcBorders>
            <w:shd w:val="clear" w:color="auto" w:fill="auto"/>
            <w:noWrap/>
            <w:vAlign w:val="center"/>
            <w:hideMark/>
          </w:tcPr>
          <w:p w14:paraId="41D1F8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Карачаево-Черкеской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2F2EF77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369006 ул. Панченко, зд.28Б, г. Черкесск, Карачаево-Черкесская республика</w:t>
            </w:r>
          </w:p>
        </w:tc>
      </w:tr>
      <w:tr w:rsidR="000C1598" w:rsidRPr="00AD309C" w14:paraId="712CC7C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6F6D84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w:t>
            </w:r>
          </w:p>
        </w:tc>
        <w:tc>
          <w:tcPr>
            <w:tcW w:w="2321" w:type="dxa"/>
            <w:tcBorders>
              <w:top w:val="nil"/>
              <w:left w:val="nil"/>
              <w:bottom w:val="single" w:sz="8" w:space="0" w:color="auto"/>
              <w:right w:val="single" w:sz="8" w:space="0" w:color="auto"/>
            </w:tcBorders>
            <w:shd w:val="clear" w:color="auto" w:fill="auto"/>
            <w:noWrap/>
            <w:vAlign w:val="center"/>
            <w:hideMark/>
          </w:tcPr>
          <w:p w14:paraId="66D3E09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Кемеровской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95B5DD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650025, </w:t>
            </w:r>
            <w:proofErr w:type="spellStart"/>
            <w:r w:rsidRPr="00AD309C">
              <w:rPr>
                <w:rFonts w:ascii="Times New Roman" w:eastAsia="Times New Roman" w:hAnsi="Times New Roman" w:cs="Times New Roman"/>
                <w:color w:val="000000"/>
                <w:sz w:val="16"/>
                <w:szCs w:val="16"/>
                <w:lang w:eastAsia="ru-RU"/>
              </w:rPr>
              <w:t>г.Кемерово</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пр.Кузнецкий</w:t>
            </w:r>
            <w:proofErr w:type="spellEnd"/>
            <w:r w:rsidRPr="00AD309C">
              <w:rPr>
                <w:rFonts w:ascii="Times New Roman" w:eastAsia="Times New Roman" w:hAnsi="Times New Roman" w:cs="Times New Roman"/>
                <w:color w:val="000000"/>
                <w:sz w:val="16"/>
                <w:szCs w:val="16"/>
                <w:lang w:eastAsia="ru-RU"/>
              </w:rPr>
              <w:t xml:space="preserve"> д.79</w:t>
            </w:r>
          </w:p>
        </w:tc>
      </w:tr>
      <w:tr w:rsidR="000C1598" w:rsidRPr="00AD309C" w14:paraId="77C3238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DF98EC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w:t>
            </w:r>
          </w:p>
        </w:tc>
        <w:tc>
          <w:tcPr>
            <w:tcW w:w="2321" w:type="dxa"/>
            <w:tcBorders>
              <w:top w:val="nil"/>
              <w:left w:val="nil"/>
              <w:bottom w:val="single" w:sz="8" w:space="0" w:color="auto"/>
              <w:right w:val="single" w:sz="8" w:space="0" w:color="auto"/>
            </w:tcBorders>
            <w:shd w:val="clear" w:color="auto" w:fill="auto"/>
            <w:noWrap/>
            <w:vAlign w:val="center"/>
            <w:hideMark/>
          </w:tcPr>
          <w:p w14:paraId="49E79F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Кемеровской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5D8C32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650070, Кемеровская область, г. Кемерово, ул. </w:t>
            </w:r>
            <w:proofErr w:type="spellStart"/>
            <w:r w:rsidRPr="00AD309C">
              <w:rPr>
                <w:rFonts w:ascii="Times New Roman" w:eastAsia="Times New Roman" w:hAnsi="Times New Roman" w:cs="Times New Roman"/>
                <w:color w:val="000000"/>
                <w:sz w:val="16"/>
                <w:szCs w:val="16"/>
                <w:lang w:eastAsia="ru-RU"/>
              </w:rPr>
              <w:t>Тухачевкого</w:t>
            </w:r>
            <w:proofErr w:type="spellEnd"/>
            <w:r w:rsidRPr="00AD309C">
              <w:rPr>
                <w:rFonts w:ascii="Times New Roman" w:eastAsia="Times New Roman" w:hAnsi="Times New Roman" w:cs="Times New Roman"/>
                <w:color w:val="000000"/>
                <w:sz w:val="16"/>
                <w:szCs w:val="16"/>
                <w:lang w:eastAsia="ru-RU"/>
              </w:rPr>
              <w:t xml:space="preserve"> д.29 </w:t>
            </w:r>
          </w:p>
        </w:tc>
      </w:tr>
      <w:tr w:rsidR="000C1598" w:rsidRPr="00AD309C" w14:paraId="55A3DDB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437D28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w:t>
            </w:r>
          </w:p>
        </w:tc>
        <w:tc>
          <w:tcPr>
            <w:tcW w:w="2321" w:type="dxa"/>
            <w:tcBorders>
              <w:top w:val="nil"/>
              <w:left w:val="nil"/>
              <w:bottom w:val="single" w:sz="8" w:space="0" w:color="auto"/>
              <w:right w:val="single" w:sz="8" w:space="0" w:color="auto"/>
            </w:tcBorders>
            <w:shd w:val="clear" w:color="auto" w:fill="auto"/>
            <w:noWrap/>
            <w:vAlign w:val="center"/>
            <w:hideMark/>
          </w:tcPr>
          <w:p w14:paraId="3C93897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Кировской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30E461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610001, Кировская область, г. Киров, Деповская ул. 63</w:t>
            </w:r>
          </w:p>
        </w:tc>
      </w:tr>
      <w:tr w:rsidR="000C1598" w:rsidRPr="00AD309C" w14:paraId="7E6930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A7D648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w:t>
            </w:r>
          </w:p>
        </w:tc>
        <w:tc>
          <w:tcPr>
            <w:tcW w:w="2321" w:type="dxa"/>
            <w:tcBorders>
              <w:top w:val="nil"/>
              <w:left w:val="nil"/>
              <w:bottom w:val="single" w:sz="8" w:space="0" w:color="auto"/>
              <w:right w:val="single" w:sz="8" w:space="0" w:color="auto"/>
            </w:tcBorders>
            <w:shd w:val="clear" w:color="auto" w:fill="auto"/>
            <w:noWrap/>
            <w:vAlign w:val="center"/>
            <w:hideMark/>
          </w:tcPr>
          <w:p w14:paraId="0786CF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Кировской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9CBE6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610020, Кировская область,  г. Киров, ул. Карла Маркса, д. 24, </w:t>
            </w:r>
          </w:p>
        </w:tc>
      </w:tr>
      <w:tr w:rsidR="000C1598" w:rsidRPr="00AD309C" w14:paraId="5CA9637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4841D3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45</w:t>
            </w:r>
          </w:p>
        </w:tc>
        <w:tc>
          <w:tcPr>
            <w:tcW w:w="2321" w:type="dxa"/>
            <w:tcBorders>
              <w:top w:val="nil"/>
              <w:left w:val="nil"/>
              <w:bottom w:val="single" w:sz="8" w:space="0" w:color="auto"/>
              <w:right w:val="single" w:sz="8" w:space="0" w:color="auto"/>
            </w:tcBorders>
            <w:shd w:val="clear" w:color="auto" w:fill="auto"/>
            <w:noWrap/>
            <w:vAlign w:val="center"/>
            <w:hideMark/>
          </w:tcPr>
          <w:p w14:paraId="7B60E6B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Костромской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F7F2B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156026 </w:t>
            </w:r>
            <w:proofErr w:type="spellStart"/>
            <w:r w:rsidRPr="00AD309C">
              <w:rPr>
                <w:rFonts w:ascii="Times New Roman" w:eastAsia="Times New Roman" w:hAnsi="Times New Roman" w:cs="Times New Roman"/>
                <w:color w:val="000000"/>
                <w:sz w:val="16"/>
                <w:szCs w:val="16"/>
                <w:lang w:eastAsia="ru-RU"/>
              </w:rPr>
              <w:t>г.Кострома</w:t>
            </w:r>
            <w:proofErr w:type="spellEnd"/>
            <w:r w:rsidRPr="00AD309C">
              <w:rPr>
                <w:rFonts w:ascii="Times New Roman" w:eastAsia="Times New Roman" w:hAnsi="Times New Roman" w:cs="Times New Roman"/>
                <w:color w:val="000000"/>
                <w:sz w:val="16"/>
                <w:szCs w:val="16"/>
                <w:lang w:eastAsia="ru-RU"/>
              </w:rPr>
              <w:t>, ул. Советская, д. 133</w:t>
            </w:r>
          </w:p>
        </w:tc>
      </w:tr>
      <w:tr w:rsidR="000C1598" w:rsidRPr="00AD309C" w14:paraId="38098B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95AF7C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46</w:t>
            </w:r>
          </w:p>
        </w:tc>
        <w:tc>
          <w:tcPr>
            <w:tcW w:w="2321" w:type="dxa"/>
            <w:tcBorders>
              <w:top w:val="nil"/>
              <w:left w:val="nil"/>
              <w:bottom w:val="single" w:sz="8" w:space="0" w:color="auto"/>
              <w:right w:val="single" w:sz="8" w:space="0" w:color="auto"/>
            </w:tcBorders>
            <w:shd w:val="clear" w:color="auto" w:fill="auto"/>
            <w:noWrap/>
            <w:vAlign w:val="center"/>
            <w:hideMark/>
          </w:tcPr>
          <w:p w14:paraId="61E02B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Костромской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FEB7C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156700 ул. Станкостроительная, д. 4, г. Кострома, Костромская область</w:t>
            </w:r>
          </w:p>
        </w:tc>
      </w:tr>
      <w:tr w:rsidR="000C1598" w:rsidRPr="00AD309C" w14:paraId="13D00F8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45CD8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47</w:t>
            </w:r>
          </w:p>
        </w:tc>
        <w:tc>
          <w:tcPr>
            <w:tcW w:w="2321" w:type="dxa"/>
            <w:tcBorders>
              <w:top w:val="nil"/>
              <w:left w:val="nil"/>
              <w:bottom w:val="single" w:sz="8" w:space="0" w:color="auto"/>
              <w:right w:val="single" w:sz="8" w:space="0" w:color="auto"/>
            </w:tcBorders>
            <w:shd w:val="clear" w:color="auto" w:fill="auto"/>
            <w:noWrap/>
            <w:vAlign w:val="center"/>
            <w:hideMark/>
          </w:tcPr>
          <w:p w14:paraId="4DEAB6D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Краснодарского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076420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350033, г. Краснодар, ул. Привокзальная площадь, 1</w:t>
            </w:r>
          </w:p>
        </w:tc>
      </w:tr>
      <w:tr w:rsidR="000C1598" w:rsidRPr="00AD309C" w14:paraId="26C317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FEFEFE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48</w:t>
            </w:r>
          </w:p>
        </w:tc>
        <w:tc>
          <w:tcPr>
            <w:tcW w:w="2321" w:type="dxa"/>
            <w:tcBorders>
              <w:top w:val="nil"/>
              <w:left w:val="nil"/>
              <w:bottom w:val="single" w:sz="8" w:space="0" w:color="auto"/>
              <w:right w:val="single" w:sz="8" w:space="0" w:color="auto"/>
            </w:tcBorders>
            <w:shd w:val="clear" w:color="auto" w:fill="auto"/>
            <w:noWrap/>
            <w:vAlign w:val="center"/>
            <w:hideMark/>
          </w:tcPr>
          <w:p w14:paraId="22D441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Краснодарского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3D03D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350088 ул. Уральская, д. 186, г. Краснодар</w:t>
            </w:r>
          </w:p>
        </w:tc>
      </w:tr>
      <w:tr w:rsidR="000C1598" w:rsidRPr="00AD309C" w14:paraId="056C30E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750BE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49</w:t>
            </w:r>
          </w:p>
        </w:tc>
        <w:tc>
          <w:tcPr>
            <w:tcW w:w="2321" w:type="dxa"/>
            <w:tcBorders>
              <w:top w:val="nil"/>
              <w:left w:val="nil"/>
              <w:bottom w:val="single" w:sz="8" w:space="0" w:color="auto"/>
              <w:right w:val="single" w:sz="8" w:space="0" w:color="auto"/>
            </w:tcBorders>
            <w:shd w:val="clear" w:color="auto" w:fill="auto"/>
            <w:noWrap/>
            <w:vAlign w:val="center"/>
            <w:hideMark/>
          </w:tcPr>
          <w:p w14:paraId="1655B2F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Красноярского края </w:t>
            </w:r>
          </w:p>
        </w:tc>
        <w:tc>
          <w:tcPr>
            <w:tcW w:w="6144" w:type="dxa"/>
            <w:tcBorders>
              <w:top w:val="nil"/>
              <w:left w:val="nil"/>
              <w:bottom w:val="single" w:sz="8" w:space="0" w:color="auto"/>
              <w:right w:val="single" w:sz="8" w:space="0" w:color="auto"/>
            </w:tcBorders>
            <w:shd w:val="clear" w:color="auto" w:fill="auto"/>
            <w:noWrap/>
            <w:vAlign w:val="center"/>
            <w:hideMark/>
          </w:tcPr>
          <w:p w14:paraId="70BFB41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660001, Красноярский край, </w:t>
            </w:r>
            <w:proofErr w:type="spellStart"/>
            <w:r w:rsidRPr="00AD309C">
              <w:rPr>
                <w:rFonts w:ascii="Times New Roman" w:eastAsia="Times New Roman" w:hAnsi="Times New Roman" w:cs="Times New Roman"/>
                <w:color w:val="000000"/>
                <w:sz w:val="16"/>
                <w:szCs w:val="16"/>
                <w:lang w:eastAsia="ru-RU"/>
              </w:rPr>
              <w:t>г.Красноярск</w:t>
            </w:r>
            <w:proofErr w:type="spellEnd"/>
            <w:r w:rsidRPr="00AD309C">
              <w:rPr>
                <w:rFonts w:ascii="Times New Roman" w:eastAsia="Times New Roman" w:hAnsi="Times New Roman" w:cs="Times New Roman"/>
                <w:color w:val="000000"/>
                <w:sz w:val="16"/>
                <w:szCs w:val="16"/>
                <w:lang w:eastAsia="ru-RU"/>
              </w:rPr>
              <w:t>, ул. Копылова 48, пом.320</w:t>
            </w:r>
          </w:p>
        </w:tc>
      </w:tr>
      <w:tr w:rsidR="000C1598" w:rsidRPr="00AD309C" w14:paraId="1ABEED9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29C7B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50</w:t>
            </w:r>
          </w:p>
        </w:tc>
        <w:tc>
          <w:tcPr>
            <w:tcW w:w="2321" w:type="dxa"/>
            <w:tcBorders>
              <w:top w:val="nil"/>
              <w:left w:val="nil"/>
              <w:bottom w:val="single" w:sz="8" w:space="0" w:color="auto"/>
              <w:right w:val="single" w:sz="8" w:space="0" w:color="auto"/>
            </w:tcBorders>
            <w:shd w:val="clear" w:color="auto" w:fill="auto"/>
            <w:noWrap/>
            <w:vAlign w:val="center"/>
            <w:hideMark/>
          </w:tcPr>
          <w:p w14:paraId="683D09E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Красноярского края </w:t>
            </w:r>
          </w:p>
        </w:tc>
        <w:tc>
          <w:tcPr>
            <w:tcW w:w="6144" w:type="dxa"/>
            <w:tcBorders>
              <w:top w:val="nil"/>
              <w:left w:val="nil"/>
              <w:bottom w:val="single" w:sz="8" w:space="0" w:color="auto"/>
              <w:right w:val="single" w:sz="8" w:space="0" w:color="auto"/>
            </w:tcBorders>
            <w:shd w:val="clear" w:color="auto" w:fill="auto"/>
            <w:noWrap/>
            <w:vAlign w:val="center"/>
            <w:hideMark/>
          </w:tcPr>
          <w:p w14:paraId="08B174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660961, </w:t>
            </w:r>
            <w:proofErr w:type="spellStart"/>
            <w:r w:rsidRPr="00AD309C">
              <w:rPr>
                <w:rFonts w:ascii="Times New Roman" w:eastAsia="Times New Roman" w:hAnsi="Times New Roman" w:cs="Times New Roman"/>
                <w:color w:val="000000"/>
                <w:sz w:val="16"/>
                <w:szCs w:val="16"/>
                <w:lang w:eastAsia="ru-RU"/>
              </w:rPr>
              <w:t>г.Красноярск</w:t>
            </w:r>
            <w:proofErr w:type="spellEnd"/>
            <w:r w:rsidRPr="00AD309C">
              <w:rPr>
                <w:rFonts w:ascii="Times New Roman" w:eastAsia="Times New Roman" w:hAnsi="Times New Roman" w:cs="Times New Roman"/>
                <w:color w:val="000000"/>
                <w:sz w:val="16"/>
                <w:szCs w:val="16"/>
                <w:lang w:eastAsia="ru-RU"/>
              </w:rPr>
              <w:t>, ул. 30 Июля, д.3</w:t>
            </w:r>
          </w:p>
        </w:tc>
      </w:tr>
      <w:tr w:rsidR="000C1598" w:rsidRPr="00AD309C" w14:paraId="2AE8A95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9ADC14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51</w:t>
            </w:r>
          </w:p>
        </w:tc>
        <w:tc>
          <w:tcPr>
            <w:tcW w:w="2321" w:type="dxa"/>
            <w:tcBorders>
              <w:top w:val="nil"/>
              <w:left w:val="nil"/>
              <w:bottom w:val="single" w:sz="8" w:space="0" w:color="auto"/>
              <w:right w:val="single" w:sz="8" w:space="0" w:color="auto"/>
            </w:tcBorders>
            <w:shd w:val="clear" w:color="auto" w:fill="auto"/>
            <w:noWrap/>
            <w:vAlign w:val="center"/>
            <w:hideMark/>
          </w:tcPr>
          <w:p w14:paraId="09DB96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Курганской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316B2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6400000, Курганская область, г. Курган, ул. Гоголя, 44А</w:t>
            </w:r>
          </w:p>
        </w:tc>
      </w:tr>
      <w:tr w:rsidR="000C1598" w:rsidRPr="00AD309C" w14:paraId="75FBEA5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AB6015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52</w:t>
            </w:r>
          </w:p>
        </w:tc>
        <w:tc>
          <w:tcPr>
            <w:tcW w:w="2321" w:type="dxa"/>
            <w:tcBorders>
              <w:top w:val="nil"/>
              <w:left w:val="nil"/>
              <w:bottom w:val="single" w:sz="8" w:space="0" w:color="auto"/>
              <w:right w:val="single" w:sz="8" w:space="0" w:color="auto"/>
            </w:tcBorders>
            <w:shd w:val="clear" w:color="auto" w:fill="auto"/>
            <w:noWrap/>
            <w:vAlign w:val="center"/>
            <w:hideMark/>
          </w:tcPr>
          <w:p w14:paraId="735F4F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Курганской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A89728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640960, г. Курган, ул. Станционная, 13а</w:t>
            </w:r>
          </w:p>
        </w:tc>
      </w:tr>
      <w:tr w:rsidR="000C1598" w:rsidRPr="00AD309C" w14:paraId="40EA3A7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C597C5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53</w:t>
            </w:r>
          </w:p>
        </w:tc>
        <w:tc>
          <w:tcPr>
            <w:tcW w:w="2321" w:type="dxa"/>
            <w:tcBorders>
              <w:top w:val="nil"/>
              <w:left w:val="nil"/>
              <w:bottom w:val="single" w:sz="8" w:space="0" w:color="auto"/>
              <w:right w:val="single" w:sz="8" w:space="0" w:color="auto"/>
            </w:tcBorders>
            <w:shd w:val="clear" w:color="auto" w:fill="auto"/>
            <w:noWrap/>
            <w:vAlign w:val="center"/>
            <w:hideMark/>
          </w:tcPr>
          <w:p w14:paraId="70032D8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4F688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305960, г. Курск, ул. Вокзальная, д.2</w:t>
            </w:r>
          </w:p>
        </w:tc>
      </w:tr>
      <w:tr w:rsidR="000C1598" w:rsidRPr="00AD309C" w14:paraId="547A094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4D2EBC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54</w:t>
            </w:r>
          </w:p>
        </w:tc>
        <w:tc>
          <w:tcPr>
            <w:tcW w:w="2321" w:type="dxa"/>
            <w:tcBorders>
              <w:top w:val="nil"/>
              <w:left w:val="nil"/>
              <w:bottom w:val="single" w:sz="8" w:space="0" w:color="auto"/>
              <w:right w:val="single" w:sz="8" w:space="0" w:color="auto"/>
            </w:tcBorders>
            <w:shd w:val="clear" w:color="auto" w:fill="auto"/>
            <w:noWrap/>
            <w:vAlign w:val="center"/>
            <w:hideMark/>
          </w:tcPr>
          <w:p w14:paraId="5AAD3D9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320982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305019 ул. Малых, д. 10, г. Курск, Курская область</w:t>
            </w:r>
          </w:p>
        </w:tc>
      </w:tr>
      <w:tr w:rsidR="000C1598" w:rsidRPr="00AD309C" w14:paraId="6241F94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8C1CA7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55</w:t>
            </w:r>
          </w:p>
        </w:tc>
        <w:tc>
          <w:tcPr>
            <w:tcW w:w="2321" w:type="dxa"/>
            <w:tcBorders>
              <w:top w:val="nil"/>
              <w:left w:val="nil"/>
              <w:bottom w:val="single" w:sz="8" w:space="0" w:color="auto"/>
              <w:right w:val="single" w:sz="8" w:space="0" w:color="auto"/>
            </w:tcBorders>
            <w:shd w:val="clear" w:color="auto" w:fill="auto"/>
            <w:noWrap/>
            <w:vAlign w:val="center"/>
            <w:hideMark/>
          </w:tcPr>
          <w:p w14:paraId="6D813E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Липецкой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255023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398910, г. Липецк, ул. Гагарина, д.108</w:t>
            </w:r>
          </w:p>
        </w:tc>
      </w:tr>
      <w:tr w:rsidR="000C1598" w:rsidRPr="00AD309C" w14:paraId="3ACDC8B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04ECB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56</w:t>
            </w:r>
          </w:p>
        </w:tc>
        <w:tc>
          <w:tcPr>
            <w:tcW w:w="2321" w:type="dxa"/>
            <w:tcBorders>
              <w:top w:val="nil"/>
              <w:left w:val="nil"/>
              <w:bottom w:val="single" w:sz="8" w:space="0" w:color="auto"/>
              <w:right w:val="single" w:sz="8" w:space="0" w:color="auto"/>
            </w:tcBorders>
            <w:shd w:val="clear" w:color="auto" w:fill="auto"/>
            <w:noWrap/>
            <w:vAlign w:val="center"/>
            <w:hideMark/>
          </w:tcPr>
          <w:p w14:paraId="0FF9ECB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Липецкой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1FBFA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398910 ул. Гагарина, д. 110 А, г. Липецк, Липецкая обл.</w:t>
            </w:r>
          </w:p>
        </w:tc>
      </w:tr>
      <w:tr w:rsidR="000C1598" w:rsidRPr="00AD309C" w14:paraId="30D2B24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39B1CD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57</w:t>
            </w:r>
          </w:p>
        </w:tc>
        <w:tc>
          <w:tcPr>
            <w:tcW w:w="2321" w:type="dxa"/>
            <w:tcBorders>
              <w:top w:val="nil"/>
              <w:left w:val="nil"/>
              <w:bottom w:val="single" w:sz="8" w:space="0" w:color="auto"/>
              <w:right w:val="single" w:sz="8" w:space="0" w:color="auto"/>
            </w:tcBorders>
            <w:shd w:val="clear" w:color="auto" w:fill="auto"/>
            <w:noWrap/>
            <w:vAlign w:val="center"/>
            <w:hideMark/>
          </w:tcPr>
          <w:p w14:paraId="70ACFE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7A7862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685000, Магаданская область, г. Магадан, ул. Пролетарская, д. 10</w:t>
            </w:r>
          </w:p>
        </w:tc>
      </w:tr>
      <w:tr w:rsidR="000C1598" w:rsidRPr="00AD309C" w14:paraId="3FD1397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E0E306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58</w:t>
            </w:r>
          </w:p>
        </w:tc>
        <w:tc>
          <w:tcPr>
            <w:tcW w:w="2321" w:type="dxa"/>
            <w:tcBorders>
              <w:top w:val="nil"/>
              <w:left w:val="nil"/>
              <w:bottom w:val="single" w:sz="8" w:space="0" w:color="auto"/>
              <w:right w:val="single" w:sz="8" w:space="0" w:color="auto"/>
            </w:tcBorders>
            <w:shd w:val="clear" w:color="auto" w:fill="auto"/>
            <w:noWrap/>
            <w:vAlign w:val="center"/>
            <w:hideMark/>
          </w:tcPr>
          <w:p w14:paraId="2163946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440AA4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г. Магадан, </w:t>
            </w:r>
            <w:proofErr w:type="spellStart"/>
            <w:r w:rsidRPr="00AD309C">
              <w:rPr>
                <w:rFonts w:ascii="Times New Roman" w:eastAsia="Times New Roman" w:hAnsi="Times New Roman" w:cs="Times New Roman"/>
                <w:color w:val="000000"/>
                <w:sz w:val="16"/>
                <w:szCs w:val="16"/>
                <w:lang w:eastAsia="ru-RU"/>
              </w:rPr>
              <w:t>пгт</w:t>
            </w:r>
            <w:proofErr w:type="spellEnd"/>
            <w:r w:rsidRPr="00AD309C">
              <w:rPr>
                <w:rFonts w:ascii="Times New Roman" w:eastAsia="Times New Roman" w:hAnsi="Times New Roman" w:cs="Times New Roman"/>
                <w:color w:val="000000"/>
                <w:sz w:val="16"/>
                <w:szCs w:val="16"/>
                <w:lang w:eastAsia="ru-RU"/>
              </w:rPr>
              <w:t>. Сокол (МСЦ)</w:t>
            </w:r>
          </w:p>
        </w:tc>
      </w:tr>
      <w:tr w:rsidR="000C1598" w:rsidRPr="00AD309C" w14:paraId="407E73B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897462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59</w:t>
            </w:r>
          </w:p>
        </w:tc>
        <w:tc>
          <w:tcPr>
            <w:tcW w:w="2321" w:type="dxa"/>
            <w:tcBorders>
              <w:top w:val="nil"/>
              <w:left w:val="nil"/>
              <w:bottom w:val="single" w:sz="8" w:space="0" w:color="auto"/>
              <w:right w:val="single" w:sz="8" w:space="0" w:color="auto"/>
            </w:tcBorders>
            <w:shd w:val="clear" w:color="auto" w:fill="auto"/>
            <w:noWrap/>
            <w:vAlign w:val="center"/>
            <w:hideMark/>
          </w:tcPr>
          <w:p w14:paraId="3E6A320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B0E592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685000 ул. Пролетарская, д. 10, г. Магадан, Магаданская область</w:t>
            </w:r>
          </w:p>
        </w:tc>
      </w:tr>
      <w:tr w:rsidR="000C1598" w:rsidRPr="00AD309C" w14:paraId="0DE4DDE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E2967A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w:t>
            </w:r>
          </w:p>
        </w:tc>
        <w:tc>
          <w:tcPr>
            <w:tcW w:w="2321" w:type="dxa"/>
            <w:tcBorders>
              <w:top w:val="nil"/>
              <w:left w:val="nil"/>
              <w:bottom w:val="single" w:sz="8" w:space="0" w:color="auto"/>
              <w:right w:val="single" w:sz="8" w:space="0" w:color="auto"/>
            </w:tcBorders>
            <w:shd w:val="clear" w:color="auto" w:fill="auto"/>
            <w:noWrap/>
            <w:vAlign w:val="center"/>
            <w:hideMark/>
          </w:tcPr>
          <w:p w14:paraId="257A526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Мурманской </w:t>
            </w:r>
            <w:proofErr w:type="spellStart"/>
            <w:r w:rsidRPr="00AD309C">
              <w:rPr>
                <w:rFonts w:ascii="Times New Roman" w:eastAsia="Times New Roman" w:hAnsi="Times New Roman" w:cs="Times New Roman"/>
                <w:color w:val="000000"/>
                <w:sz w:val="16"/>
                <w:szCs w:val="16"/>
                <w:lang w:eastAsia="ru-RU"/>
              </w:rPr>
              <w:t>обл</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60B8000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183038, г. Мурманск, ул. Ленинградская, д. 27, Участок сортировки и обработки почтовых отправлений и печати</w:t>
            </w:r>
          </w:p>
        </w:tc>
      </w:tr>
      <w:tr w:rsidR="000C1598" w:rsidRPr="00AD309C" w14:paraId="401D162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02117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61</w:t>
            </w:r>
          </w:p>
        </w:tc>
        <w:tc>
          <w:tcPr>
            <w:tcW w:w="2321" w:type="dxa"/>
            <w:tcBorders>
              <w:top w:val="nil"/>
              <w:left w:val="nil"/>
              <w:bottom w:val="single" w:sz="8" w:space="0" w:color="auto"/>
              <w:right w:val="single" w:sz="8" w:space="0" w:color="auto"/>
            </w:tcBorders>
            <w:shd w:val="clear" w:color="auto" w:fill="auto"/>
            <w:noWrap/>
            <w:vAlign w:val="center"/>
            <w:hideMark/>
          </w:tcPr>
          <w:p w14:paraId="309AA7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Мурманской </w:t>
            </w:r>
            <w:proofErr w:type="spellStart"/>
            <w:r w:rsidRPr="00AD309C">
              <w:rPr>
                <w:rFonts w:ascii="Times New Roman" w:eastAsia="Times New Roman" w:hAnsi="Times New Roman" w:cs="Times New Roman"/>
                <w:color w:val="000000"/>
                <w:sz w:val="16"/>
                <w:szCs w:val="16"/>
                <w:lang w:eastAsia="ru-RU"/>
              </w:rPr>
              <w:t>обл</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38235FC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183071 ул. Маклакова, д. 22, г. Мурманск, Мурманская область</w:t>
            </w:r>
          </w:p>
        </w:tc>
      </w:tr>
      <w:tr w:rsidR="000C1598" w:rsidRPr="00AD309C" w14:paraId="2B1CA5E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6E7A1F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w:t>
            </w:r>
          </w:p>
        </w:tc>
        <w:tc>
          <w:tcPr>
            <w:tcW w:w="2321" w:type="dxa"/>
            <w:tcBorders>
              <w:top w:val="nil"/>
              <w:left w:val="nil"/>
              <w:bottom w:val="single" w:sz="8" w:space="0" w:color="auto"/>
              <w:right w:val="single" w:sz="8" w:space="0" w:color="auto"/>
            </w:tcBorders>
            <w:shd w:val="clear" w:color="auto" w:fill="auto"/>
            <w:noWrap/>
            <w:vAlign w:val="center"/>
            <w:hideMark/>
          </w:tcPr>
          <w:p w14:paraId="6F3E869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Нижегородской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CBDDEE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603028 </w:t>
            </w:r>
            <w:proofErr w:type="spellStart"/>
            <w:r w:rsidRPr="00AD309C">
              <w:rPr>
                <w:rFonts w:ascii="Times New Roman" w:eastAsia="Times New Roman" w:hAnsi="Times New Roman" w:cs="Times New Roman"/>
                <w:color w:val="000000"/>
                <w:sz w:val="16"/>
                <w:szCs w:val="16"/>
                <w:lang w:eastAsia="ru-RU"/>
              </w:rPr>
              <w:t>г.Нижний</w:t>
            </w:r>
            <w:proofErr w:type="spellEnd"/>
            <w:r w:rsidRPr="00AD309C">
              <w:rPr>
                <w:rFonts w:ascii="Times New Roman" w:eastAsia="Times New Roman" w:hAnsi="Times New Roman" w:cs="Times New Roman"/>
                <w:color w:val="000000"/>
                <w:sz w:val="16"/>
                <w:szCs w:val="16"/>
                <w:lang w:eastAsia="ru-RU"/>
              </w:rPr>
              <w:t xml:space="preserve"> Новгород, </w:t>
            </w:r>
            <w:proofErr w:type="spellStart"/>
            <w:r w:rsidRPr="00AD309C">
              <w:rPr>
                <w:rFonts w:ascii="Times New Roman" w:eastAsia="Times New Roman" w:hAnsi="Times New Roman" w:cs="Times New Roman"/>
                <w:color w:val="000000"/>
                <w:sz w:val="16"/>
                <w:szCs w:val="16"/>
                <w:lang w:eastAsia="ru-RU"/>
              </w:rPr>
              <w:t>ш.Московское</w:t>
            </w:r>
            <w:proofErr w:type="spellEnd"/>
            <w:r w:rsidRPr="00AD309C">
              <w:rPr>
                <w:rFonts w:ascii="Times New Roman" w:eastAsia="Times New Roman" w:hAnsi="Times New Roman" w:cs="Times New Roman"/>
                <w:color w:val="000000"/>
                <w:sz w:val="16"/>
                <w:szCs w:val="16"/>
                <w:lang w:eastAsia="ru-RU"/>
              </w:rPr>
              <w:t>, д. 52 кор.3</w:t>
            </w:r>
          </w:p>
        </w:tc>
      </w:tr>
      <w:tr w:rsidR="000C1598" w:rsidRPr="00AD309C" w14:paraId="661099B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143C1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w:t>
            </w:r>
          </w:p>
        </w:tc>
        <w:tc>
          <w:tcPr>
            <w:tcW w:w="2321" w:type="dxa"/>
            <w:tcBorders>
              <w:top w:val="nil"/>
              <w:left w:val="nil"/>
              <w:bottom w:val="single" w:sz="8" w:space="0" w:color="auto"/>
              <w:right w:val="single" w:sz="8" w:space="0" w:color="auto"/>
            </w:tcBorders>
            <w:shd w:val="clear" w:color="auto" w:fill="auto"/>
            <w:noWrap/>
            <w:vAlign w:val="center"/>
            <w:hideMark/>
          </w:tcPr>
          <w:p w14:paraId="745153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Нижегородской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EEF1B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603002 ул. Советская, д.22, г. Нижний Новгород, Нижегородская область</w:t>
            </w:r>
          </w:p>
        </w:tc>
      </w:tr>
      <w:tr w:rsidR="000C1598" w:rsidRPr="00AD309C" w14:paraId="31983F1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E4CF6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w:t>
            </w:r>
          </w:p>
        </w:tc>
        <w:tc>
          <w:tcPr>
            <w:tcW w:w="2321" w:type="dxa"/>
            <w:tcBorders>
              <w:top w:val="nil"/>
              <w:left w:val="nil"/>
              <w:bottom w:val="single" w:sz="8" w:space="0" w:color="auto"/>
              <w:right w:val="single" w:sz="8" w:space="0" w:color="auto"/>
            </w:tcBorders>
            <w:shd w:val="clear" w:color="auto" w:fill="auto"/>
            <w:noWrap/>
            <w:vAlign w:val="center"/>
            <w:hideMark/>
          </w:tcPr>
          <w:p w14:paraId="55F478E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ED0213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173002, Великий Новгород, Октябрьская 13</w:t>
            </w:r>
          </w:p>
        </w:tc>
      </w:tr>
      <w:tr w:rsidR="000C1598" w:rsidRPr="00AD309C" w14:paraId="2C81F41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8B9EB1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w:t>
            </w:r>
          </w:p>
        </w:tc>
        <w:tc>
          <w:tcPr>
            <w:tcW w:w="2321" w:type="dxa"/>
            <w:tcBorders>
              <w:top w:val="nil"/>
              <w:left w:val="nil"/>
              <w:bottom w:val="single" w:sz="8" w:space="0" w:color="auto"/>
              <w:right w:val="single" w:sz="8" w:space="0" w:color="auto"/>
            </w:tcBorders>
            <w:shd w:val="clear" w:color="auto" w:fill="auto"/>
            <w:noWrap/>
            <w:vAlign w:val="center"/>
            <w:hideMark/>
          </w:tcPr>
          <w:p w14:paraId="4F7D9E7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135EAE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173000 ул. Дворцовая, д. 28/1, г. Великий Новгород, Новгородская область, 1-эт</w:t>
            </w:r>
          </w:p>
        </w:tc>
      </w:tr>
      <w:tr w:rsidR="000C1598" w:rsidRPr="00AD309C" w14:paraId="1F4395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07EE5F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w:t>
            </w:r>
          </w:p>
        </w:tc>
        <w:tc>
          <w:tcPr>
            <w:tcW w:w="2321" w:type="dxa"/>
            <w:tcBorders>
              <w:top w:val="nil"/>
              <w:left w:val="nil"/>
              <w:bottom w:val="single" w:sz="8" w:space="0" w:color="auto"/>
              <w:right w:val="single" w:sz="8" w:space="0" w:color="auto"/>
            </w:tcBorders>
            <w:shd w:val="clear" w:color="auto" w:fill="auto"/>
            <w:noWrap/>
            <w:vAlign w:val="center"/>
            <w:hideMark/>
          </w:tcPr>
          <w:p w14:paraId="6F48D7A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Новосибирской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885C78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630063 г. Новосибирск, ул. Лескова, дом 282</w:t>
            </w:r>
          </w:p>
        </w:tc>
      </w:tr>
      <w:tr w:rsidR="000C1598" w:rsidRPr="00AD309C" w14:paraId="6BDF9A8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ED3CFB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w:t>
            </w:r>
          </w:p>
        </w:tc>
        <w:tc>
          <w:tcPr>
            <w:tcW w:w="2321" w:type="dxa"/>
            <w:tcBorders>
              <w:top w:val="nil"/>
              <w:left w:val="nil"/>
              <w:bottom w:val="single" w:sz="8" w:space="0" w:color="auto"/>
              <w:right w:val="single" w:sz="8" w:space="0" w:color="auto"/>
            </w:tcBorders>
            <w:shd w:val="clear" w:color="auto" w:fill="auto"/>
            <w:noWrap/>
            <w:vAlign w:val="center"/>
            <w:hideMark/>
          </w:tcPr>
          <w:p w14:paraId="1ED3B2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Новосибирской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A6C680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630111, г. Новосибирск, ул. Кропоткина, д. 126/1</w:t>
            </w:r>
          </w:p>
        </w:tc>
      </w:tr>
      <w:tr w:rsidR="000C1598" w:rsidRPr="00AD309C" w14:paraId="702573A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37F98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w:t>
            </w:r>
          </w:p>
        </w:tc>
        <w:tc>
          <w:tcPr>
            <w:tcW w:w="2321" w:type="dxa"/>
            <w:tcBorders>
              <w:top w:val="nil"/>
              <w:left w:val="nil"/>
              <w:bottom w:val="single" w:sz="8" w:space="0" w:color="auto"/>
              <w:right w:val="single" w:sz="8" w:space="0" w:color="auto"/>
            </w:tcBorders>
            <w:shd w:val="clear" w:color="auto" w:fill="auto"/>
            <w:noWrap/>
            <w:vAlign w:val="center"/>
            <w:hideMark/>
          </w:tcPr>
          <w:p w14:paraId="0A6D34D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920D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644022, г. Омск, ул. Новороссийская, 4 А</w:t>
            </w:r>
          </w:p>
        </w:tc>
      </w:tr>
      <w:tr w:rsidR="000C1598" w:rsidRPr="00AD309C" w14:paraId="7883AC9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7D3D59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w:t>
            </w:r>
          </w:p>
        </w:tc>
        <w:tc>
          <w:tcPr>
            <w:tcW w:w="2321" w:type="dxa"/>
            <w:tcBorders>
              <w:top w:val="nil"/>
              <w:left w:val="nil"/>
              <w:bottom w:val="single" w:sz="8" w:space="0" w:color="auto"/>
              <w:right w:val="single" w:sz="8" w:space="0" w:color="auto"/>
            </w:tcBorders>
            <w:shd w:val="clear" w:color="auto" w:fill="auto"/>
            <w:noWrap/>
            <w:vAlign w:val="center"/>
            <w:hideMark/>
          </w:tcPr>
          <w:p w14:paraId="44B6EE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Оренбургской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8E9B2F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460960, г. Оренбург, Привокзальная пл. 1А</w:t>
            </w:r>
          </w:p>
        </w:tc>
      </w:tr>
      <w:tr w:rsidR="000C1598" w:rsidRPr="00AD309C" w14:paraId="24E4330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E80BDD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70</w:t>
            </w:r>
          </w:p>
        </w:tc>
        <w:tc>
          <w:tcPr>
            <w:tcW w:w="2321" w:type="dxa"/>
            <w:tcBorders>
              <w:top w:val="nil"/>
              <w:left w:val="nil"/>
              <w:bottom w:val="single" w:sz="8" w:space="0" w:color="auto"/>
              <w:right w:val="single" w:sz="8" w:space="0" w:color="auto"/>
            </w:tcBorders>
            <w:shd w:val="clear" w:color="auto" w:fill="auto"/>
            <w:noWrap/>
            <w:vAlign w:val="center"/>
            <w:hideMark/>
          </w:tcPr>
          <w:p w14:paraId="5BFF1E7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Орловской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541B5B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302006 </w:t>
            </w:r>
            <w:proofErr w:type="spellStart"/>
            <w:r w:rsidRPr="00AD309C">
              <w:rPr>
                <w:rFonts w:ascii="Times New Roman" w:eastAsia="Times New Roman" w:hAnsi="Times New Roman" w:cs="Times New Roman"/>
                <w:color w:val="000000"/>
                <w:sz w:val="16"/>
                <w:szCs w:val="16"/>
                <w:lang w:eastAsia="ru-RU"/>
              </w:rPr>
              <w:t>г.Орел</w:t>
            </w:r>
            <w:proofErr w:type="spellEnd"/>
            <w:r w:rsidRPr="00AD309C">
              <w:rPr>
                <w:rFonts w:ascii="Times New Roman" w:eastAsia="Times New Roman" w:hAnsi="Times New Roman" w:cs="Times New Roman"/>
                <w:color w:val="000000"/>
                <w:sz w:val="16"/>
                <w:szCs w:val="16"/>
                <w:lang w:eastAsia="ru-RU"/>
              </w:rPr>
              <w:t xml:space="preserve"> Привокзальная площадь, д. 1 Магистрально-сортировочный центр</w:t>
            </w:r>
          </w:p>
        </w:tc>
      </w:tr>
      <w:tr w:rsidR="000C1598" w:rsidRPr="00AD309C" w14:paraId="4E91EA4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8734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71</w:t>
            </w:r>
          </w:p>
        </w:tc>
        <w:tc>
          <w:tcPr>
            <w:tcW w:w="2321" w:type="dxa"/>
            <w:tcBorders>
              <w:top w:val="nil"/>
              <w:left w:val="nil"/>
              <w:bottom w:val="single" w:sz="8" w:space="0" w:color="auto"/>
              <w:right w:val="single" w:sz="8" w:space="0" w:color="auto"/>
            </w:tcBorders>
            <w:shd w:val="clear" w:color="auto" w:fill="auto"/>
            <w:noWrap/>
            <w:vAlign w:val="center"/>
            <w:hideMark/>
          </w:tcPr>
          <w:p w14:paraId="1B03020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Орловской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D70E1C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302040 ул. Жилинская, д. 2, г. Орел, Орловская область</w:t>
            </w:r>
          </w:p>
        </w:tc>
      </w:tr>
      <w:tr w:rsidR="000C1598" w:rsidRPr="00AD309C" w14:paraId="3DB885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ED589F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72</w:t>
            </w:r>
          </w:p>
        </w:tc>
        <w:tc>
          <w:tcPr>
            <w:tcW w:w="2321" w:type="dxa"/>
            <w:tcBorders>
              <w:top w:val="nil"/>
              <w:left w:val="nil"/>
              <w:bottom w:val="single" w:sz="8" w:space="0" w:color="auto"/>
              <w:right w:val="single" w:sz="8" w:space="0" w:color="auto"/>
            </w:tcBorders>
            <w:shd w:val="clear" w:color="auto" w:fill="auto"/>
            <w:noWrap/>
            <w:vAlign w:val="center"/>
            <w:hideMark/>
          </w:tcPr>
          <w:p w14:paraId="711AE9A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Пензенской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08371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440000, г. Пенза, Привокзальная пл., 10</w:t>
            </w:r>
          </w:p>
        </w:tc>
      </w:tr>
      <w:tr w:rsidR="000C1598" w:rsidRPr="00AD309C" w14:paraId="73ED926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AF2A8B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73</w:t>
            </w:r>
          </w:p>
        </w:tc>
        <w:tc>
          <w:tcPr>
            <w:tcW w:w="2321" w:type="dxa"/>
            <w:tcBorders>
              <w:top w:val="nil"/>
              <w:left w:val="nil"/>
              <w:bottom w:val="single" w:sz="8" w:space="0" w:color="auto"/>
              <w:right w:val="single" w:sz="8" w:space="0" w:color="auto"/>
            </w:tcBorders>
            <w:shd w:val="clear" w:color="auto" w:fill="auto"/>
            <w:noWrap/>
            <w:vAlign w:val="center"/>
            <w:hideMark/>
          </w:tcPr>
          <w:p w14:paraId="7A4090F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Пензенской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0604A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440047 Пензенская </w:t>
            </w:r>
            <w:proofErr w:type="spellStart"/>
            <w:r w:rsidRPr="00AD309C">
              <w:rPr>
                <w:rFonts w:ascii="Times New Roman" w:eastAsia="Times New Roman" w:hAnsi="Times New Roman" w:cs="Times New Roman"/>
                <w:color w:val="000000"/>
                <w:sz w:val="16"/>
                <w:szCs w:val="16"/>
                <w:lang w:eastAsia="ru-RU"/>
              </w:rPr>
              <w:t>обл</w:t>
            </w:r>
            <w:proofErr w:type="spellEnd"/>
            <w:r w:rsidRPr="00AD309C">
              <w:rPr>
                <w:rFonts w:ascii="Times New Roman" w:eastAsia="Times New Roman" w:hAnsi="Times New Roman" w:cs="Times New Roman"/>
                <w:color w:val="000000"/>
                <w:sz w:val="16"/>
                <w:szCs w:val="16"/>
                <w:lang w:eastAsia="ru-RU"/>
              </w:rPr>
              <w:t>, г. Пенза, ул. Одесская, д. 2</w:t>
            </w:r>
          </w:p>
        </w:tc>
      </w:tr>
      <w:tr w:rsidR="000C1598" w:rsidRPr="00AD309C" w14:paraId="2650619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16261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74</w:t>
            </w:r>
          </w:p>
        </w:tc>
        <w:tc>
          <w:tcPr>
            <w:tcW w:w="2321" w:type="dxa"/>
            <w:tcBorders>
              <w:top w:val="nil"/>
              <w:left w:val="nil"/>
              <w:bottom w:val="single" w:sz="8" w:space="0" w:color="auto"/>
              <w:right w:val="single" w:sz="8" w:space="0" w:color="auto"/>
            </w:tcBorders>
            <w:shd w:val="clear" w:color="auto" w:fill="auto"/>
            <w:noWrap/>
            <w:vAlign w:val="center"/>
            <w:hideMark/>
          </w:tcPr>
          <w:p w14:paraId="78BF8A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Пермского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73639B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Пермь, </w:t>
            </w:r>
            <w:proofErr w:type="spellStart"/>
            <w:r w:rsidRPr="00AD309C">
              <w:rPr>
                <w:rFonts w:ascii="Times New Roman" w:eastAsia="Times New Roman" w:hAnsi="Times New Roman" w:cs="Times New Roman"/>
                <w:color w:val="000000"/>
                <w:sz w:val="16"/>
                <w:szCs w:val="16"/>
                <w:lang w:eastAsia="ru-RU"/>
              </w:rPr>
              <w:t>ул.Челюскинцев</w:t>
            </w:r>
            <w:proofErr w:type="spellEnd"/>
            <w:r w:rsidRPr="00AD309C">
              <w:rPr>
                <w:rFonts w:ascii="Times New Roman" w:eastAsia="Times New Roman" w:hAnsi="Times New Roman" w:cs="Times New Roman"/>
                <w:color w:val="000000"/>
                <w:sz w:val="16"/>
                <w:szCs w:val="16"/>
                <w:lang w:eastAsia="ru-RU"/>
              </w:rPr>
              <w:t xml:space="preserve"> д.15</w:t>
            </w:r>
          </w:p>
        </w:tc>
      </w:tr>
      <w:tr w:rsidR="000C1598" w:rsidRPr="00AD309C" w14:paraId="1F94095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4BBD3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75</w:t>
            </w:r>
          </w:p>
        </w:tc>
        <w:tc>
          <w:tcPr>
            <w:tcW w:w="2321" w:type="dxa"/>
            <w:tcBorders>
              <w:top w:val="nil"/>
              <w:left w:val="nil"/>
              <w:bottom w:val="single" w:sz="8" w:space="0" w:color="auto"/>
              <w:right w:val="single" w:sz="8" w:space="0" w:color="auto"/>
            </w:tcBorders>
            <w:shd w:val="clear" w:color="auto" w:fill="auto"/>
            <w:noWrap/>
            <w:vAlign w:val="center"/>
            <w:hideMark/>
          </w:tcPr>
          <w:p w14:paraId="64BAA2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Приморского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6FD543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690059, Приморский край, г. Владивосток, ул. Некрасовская, д. 72</w:t>
            </w:r>
          </w:p>
        </w:tc>
      </w:tr>
      <w:tr w:rsidR="000C1598" w:rsidRPr="00AD309C" w14:paraId="284C4CC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D36F5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76</w:t>
            </w:r>
          </w:p>
        </w:tc>
        <w:tc>
          <w:tcPr>
            <w:tcW w:w="2321" w:type="dxa"/>
            <w:tcBorders>
              <w:top w:val="nil"/>
              <w:left w:val="nil"/>
              <w:bottom w:val="single" w:sz="8" w:space="0" w:color="auto"/>
              <w:right w:val="single" w:sz="8" w:space="0" w:color="auto"/>
            </w:tcBorders>
            <w:shd w:val="clear" w:color="auto" w:fill="auto"/>
            <w:noWrap/>
            <w:vAlign w:val="center"/>
            <w:hideMark/>
          </w:tcPr>
          <w:p w14:paraId="1080468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Приморского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41DDA4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690090 ул. </w:t>
            </w:r>
            <w:proofErr w:type="spellStart"/>
            <w:r w:rsidRPr="00AD309C">
              <w:rPr>
                <w:rFonts w:ascii="Times New Roman" w:eastAsia="Times New Roman" w:hAnsi="Times New Roman" w:cs="Times New Roman"/>
                <w:color w:val="000000"/>
                <w:sz w:val="16"/>
                <w:szCs w:val="16"/>
                <w:lang w:eastAsia="ru-RU"/>
              </w:rPr>
              <w:t>Верхнепортовая</w:t>
            </w:r>
            <w:proofErr w:type="spellEnd"/>
            <w:r w:rsidRPr="00AD309C">
              <w:rPr>
                <w:rFonts w:ascii="Times New Roman" w:eastAsia="Times New Roman" w:hAnsi="Times New Roman" w:cs="Times New Roman"/>
                <w:color w:val="000000"/>
                <w:sz w:val="16"/>
                <w:szCs w:val="16"/>
                <w:lang w:eastAsia="ru-RU"/>
              </w:rPr>
              <w:t>, д. 2, г. Владивосток, Приморский край</w:t>
            </w:r>
          </w:p>
        </w:tc>
      </w:tr>
      <w:tr w:rsidR="000C1598" w:rsidRPr="00AD309C" w14:paraId="3A8D0CB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2297C5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77</w:t>
            </w:r>
          </w:p>
        </w:tc>
        <w:tc>
          <w:tcPr>
            <w:tcW w:w="2321" w:type="dxa"/>
            <w:tcBorders>
              <w:top w:val="nil"/>
              <w:left w:val="nil"/>
              <w:bottom w:val="single" w:sz="8" w:space="0" w:color="auto"/>
              <w:right w:val="single" w:sz="8" w:space="0" w:color="auto"/>
            </w:tcBorders>
            <w:shd w:val="clear" w:color="auto" w:fill="auto"/>
            <w:noWrap/>
            <w:vAlign w:val="center"/>
            <w:hideMark/>
          </w:tcPr>
          <w:p w14:paraId="5C9371C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Псковской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F8132F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ул. Вокзальная д.25, г. Псков 180004</w:t>
            </w:r>
          </w:p>
        </w:tc>
      </w:tr>
      <w:tr w:rsidR="000C1598" w:rsidRPr="00AD309C" w14:paraId="601D475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02E94C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78</w:t>
            </w:r>
          </w:p>
        </w:tc>
        <w:tc>
          <w:tcPr>
            <w:tcW w:w="2321" w:type="dxa"/>
            <w:tcBorders>
              <w:top w:val="nil"/>
              <w:left w:val="nil"/>
              <w:bottom w:val="single" w:sz="8" w:space="0" w:color="auto"/>
              <w:right w:val="single" w:sz="8" w:space="0" w:color="auto"/>
            </w:tcBorders>
            <w:shd w:val="clear" w:color="auto" w:fill="auto"/>
            <w:noWrap/>
            <w:vAlign w:val="center"/>
            <w:hideMark/>
          </w:tcPr>
          <w:p w14:paraId="260ED2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Псковской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1C00F7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180004 Псковская обл., г. Псков, ул. Бастионная, д.19, 1 </w:t>
            </w:r>
            <w:proofErr w:type="spellStart"/>
            <w:r w:rsidRPr="00AD309C">
              <w:rPr>
                <w:rFonts w:ascii="Times New Roman" w:eastAsia="Times New Roman" w:hAnsi="Times New Roman" w:cs="Times New Roman"/>
                <w:color w:val="000000"/>
                <w:sz w:val="16"/>
                <w:szCs w:val="16"/>
                <w:lang w:eastAsia="ru-RU"/>
              </w:rPr>
              <w:t>эт</w:t>
            </w:r>
            <w:proofErr w:type="spellEnd"/>
            <w:r w:rsidRPr="00AD309C">
              <w:rPr>
                <w:rFonts w:ascii="Times New Roman" w:eastAsia="Times New Roman" w:hAnsi="Times New Roman" w:cs="Times New Roman"/>
                <w:color w:val="000000"/>
                <w:sz w:val="16"/>
                <w:szCs w:val="16"/>
                <w:lang w:eastAsia="ru-RU"/>
              </w:rPr>
              <w:t>.</w:t>
            </w:r>
          </w:p>
        </w:tc>
      </w:tr>
      <w:tr w:rsidR="000C1598" w:rsidRPr="00AD309C" w14:paraId="1FEBA75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E4737B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79</w:t>
            </w:r>
          </w:p>
        </w:tc>
        <w:tc>
          <w:tcPr>
            <w:tcW w:w="2321" w:type="dxa"/>
            <w:tcBorders>
              <w:top w:val="nil"/>
              <w:left w:val="nil"/>
              <w:bottom w:val="single" w:sz="8" w:space="0" w:color="auto"/>
              <w:right w:val="single" w:sz="8" w:space="0" w:color="auto"/>
            </w:tcBorders>
            <w:shd w:val="clear" w:color="auto" w:fill="auto"/>
            <w:noWrap/>
            <w:vAlign w:val="center"/>
            <w:hideMark/>
          </w:tcPr>
          <w:p w14:paraId="6D31302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Коми</w:t>
            </w:r>
          </w:p>
        </w:tc>
        <w:tc>
          <w:tcPr>
            <w:tcW w:w="6144" w:type="dxa"/>
            <w:tcBorders>
              <w:top w:val="nil"/>
              <w:left w:val="nil"/>
              <w:bottom w:val="single" w:sz="8" w:space="0" w:color="auto"/>
              <w:right w:val="single" w:sz="8" w:space="0" w:color="auto"/>
            </w:tcBorders>
            <w:shd w:val="clear" w:color="auto" w:fill="auto"/>
            <w:noWrap/>
            <w:vAlign w:val="center"/>
            <w:hideMark/>
          </w:tcPr>
          <w:p w14:paraId="1311761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167950, Республика Коми, г. Сыктывкар, ул. Колхозная, 1а</w:t>
            </w:r>
          </w:p>
        </w:tc>
      </w:tr>
      <w:tr w:rsidR="000C1598" w:rsidRPr="00AD309C" w14:paraId="0F5FFD4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E80B3A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80</w:t>
            </w:r>
          </w:p>
        </w:tc>
        <w:tc>
          <w:tcPr>
            <w:tcW w:w="2321" w:type="dxa"/>
            <w:tcBorders>
              <w:top w:val="nil"/>
              <w:left w:val="nil"/>
              <w:bottom w:val="single" w:sz="8" w:space="0" w:color="auto"/>
              <w:right w:val="single" w:sz="8" w:space="0" w:color="auto"/>
            </w:tcBorders>
            <w:shd w:val="clear" w:color="auto" w:fill="auto"/>
            <w:noWrap/>
            <w:vAlign w:val="center"/>
            <w:hideMark/>
          </w:tcPr>
          <w:p w14:paraId="1A78630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Башкортостан</w:t>
            </w:r>
          </w:p>
        </w:tc>
        <w:tc>
          <w:tcPr>
            <w:tcW w:w="6144" w:type="dxa"/>
            <w:tcBorders>
              <w:top w:val="nil"/>
              <w:left w:val="nil"/>
              <w:bottom w:val="single" w:sz="8" w:space="0" w:color="auto"/>
              <w:right w:val="single" w:sz="8" w:space="0" w:color="auto"/>
            </w:tcBorders>
            <w:shd w:val="clear" w:color="auto" w:fill="auto"/>
            <w:noWrap/>
            <w:vAlign w:val="center"/>
            <w:hideMark/>
          </w:tcPr>
          <w:p w14:paraId="177C1C8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450079, Республика Башкортостан, </w:t>
            </w:r>
            <w:proofErr w:type="spellStart"/>
            <w:r w:rsidRPr="00AD309C">
              <w:rPr>
                <w:rFonts w:ascii="Times New Roman" w:eastAsia="Times New Roman" w:hAnsi="Times New Roman" w:cs="Times New Roman"/>
                <w:color w:val="000000"/>
                <w:sz w:val="16"/>
                <w:szCs w:val="16"/>
                <w:lang w:eastAsia="ru-RU"/>
              </w:rPr>
              <w:t>г.Уфа</w:t>
            </w:r>
            <w:proofErr w:type="spellEnd"/>
            <w:r w:rsidRPr="00AD309C">
              <w:rPr>
                <w:rFonts w:ascii="Times New Roman" w:eastAsia="Times New Roman" w:hAnsi="Times New Roman" w:cs="Times New Roman"/>
                <w:color w:val="000000"/>
                <w:sz w:val="16"/>
                <w:szCs w:val="16"/>
                <w:lang w:eastAsia="ru-RU"/>
              </w:rPr>
              <w:t xml:space="preserve">, ул.50-Лет Октября,13 </w:t>
            </w:r>
          </w:p>
        </w:tc>
      </w:tr>
      <w:tr w:rsidR="000C1598" w:rsidRPr="00AD309C" w14:paraId="54F912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836AA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81</w:t>
            </w:r>
          </w:p>
        </w:tc>
        <w:tc>
          <w:tcPr>
            <w:tcW w:w="2321" w:type="dxa"/>
            <w:tcBorders>
              <w:top w:val="nil"/>
              <w:left w:val="nil"/>
              <w:bottom w:val="single" w:sz="8" w:space="0" w:color="auto"/>
              <w:right w:val="single" w:sz="8" w:space="0" w:color="auto"/>
            </w:tcBorders>
            <w:shd w:val="clear" w:color="auto" w:fill="auto"/>
            <w:noWrap/>
            <w:vAlign w:val="center"/>
            <w:hideMark/>
          </w:tcPr>
          <w:p w14:paraId="7C9F397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Башкортостан</w:t>
            </w:r>
          </w:p>
        </w:tc>
        <w:tc>
          <w:tcPr>
            <w:tcW w:w="6144" w:type="dxa"/>
            <w:tcBorders>
              <w:top w:val="nil"/>
              <w:left w:val="nil"/>
              <w:bottom w:val="single" w:sz="8" w:space="0" w:color="auto"/>
              <w:right w:val="single" w:sz="8" w:space="0" w:color="auto"/>
            </w:tcBorders>
            <w:shd w:val="clear" w:color="auto" w:fill="auto"/>
            <w:noWrap/>
            <w:vAlign w:val="center"/>
            <w:hideMark/>
          </w:tcPr>
          <w:p w14:paraId="036BAD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450103 ул. Софьи Перовской, дом 15, г. Уфа, Республика Башкортостан</w:t>
            </w:r>
          </w:p>
        </w:tc>
      </w:tr>
      <w:tr w:rsidR="000C1598" w:rsidRPr="00AD309C" w14:paraId="7395EC7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5352C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82</w:t>
            </w:r>
          </w:p>
        </w:tc>
        <w:tc>
          <w:tcPr>
            <w:tcW w:w="2321" w:type="dxa"/>
            <w:tcBorders>
              <w:top w:val="nil"/>
              <w:left w:val="nil"/>
              <w:bottom w:val="single" w:sz="8" w:space="0" w:color="auto"/>
              <w:right w:val="single" w:sz="8" w:space="0" w:color="auto"/>
            </w:tcBorders>
            <w:shd w:val="clear" w:color="auto" w:fill="auto"/>
            <w:noWrap/>
            <w:vAlign w:val="center"/>
            <w:hideMark/>
          </w:tcPr>
          <w:p w14:paraId="019BBCB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Адыгея</w:t>
            </w:r>
          </w:p>
        </w:tc>
        <w:tc>
          <w:tcPr>
            <w:tcW w:w="6144" w:type="dxa"/>
            <w:tcBorders>
              <w:top w:val="nil"/>
              <w:left w:val="nil"/>
              <w:bottom w:val="single" w:sz="8" w:space="0" w:color="auto"/>
              <w:right w:val="single" w:sz="8" w:space="0" w:color="auto"/>
            </w:tcBorders>
            <w:shd w:val="clear" w:color="auto" w:fill="auto"/>
            <w:noWrap/>
            <w:vAlign w:val="center"/>
            <w:hideMark/>
          </w:tcPr>
          <w:p w14:paraId="4EA38E4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385700, г. Майкоп, ул. Краснооктябрьская, д.20</w:t>
            </w:r>
          </w:p>
        </w:tc>
      </w:tr>
      <w:tr w:rsidR="000C1598" w:rsidRPr="00AD309C" w14:paraId="4304752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99CAEA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83</w:t>
            </w:r>
          </w:p>
        </w:tc>
        <w:tc>
          <w:tcPr>
            <w:tcW w:w="2321" w:type="dxa"/>
            <w:tcBorders>
              <w:top w:val="nil"/>
              <w:left w:val="nil"/>
              <w:bottom w:val="single" w:sz="8" w:space="0" w:color="auto"/>
              <w:right w:val="single" w:sz="8" w:space="0" w:color="auto"/>
            </w:tcBorders>
            <w:shd w:val="clear" w:color="auto" w:fill="auto"/>
            <w:noWrap/>
            <w:vAlign w:val="center"/>
            <w:hideMark/>
          </w:tcPr>
          <w:p w14:paraId="6AE408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Адыгея</w:t>
            </w:r>
          </w:p>
        </w:tc>
        <w:tc>
          <w:tcPr>
            <w:tcW w:w="6144" w:type="dxa"/>
            <w:tcBorders>
              <w:top w:val="nil"/>
              <w:left w:val="nil"/>
              <w:bottom w:val="single" w:sz="8" w:space="0" w:color="auto"/>
              <w:right w:val="single" w:sz="8" w:space="0" w:color="auto"/>
            </w:tcBorders>
            <w:shd w:val="clear" w:color="auto" w:fill="auto"/>
            <w:noWrap/>
            <w:vAlign w:val="center"/>
            <w:hideMark/>
          </w:tcPr>
          <w:p w14:paraId="49259CF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385058, г. Майкоп, ул. Ленина, д.141</w:t>
            </w:r>
          </w:p>
        </w:tc>
      </w:tr>
      <w:tr w:rsidR="000C1598" w:rsidRPr="00AD309C" w14:paraId="55265D0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D0EE11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84</w:t>
            </w:r>
          </w:p>
        </w:tc>
        <w:tc>
          <w:tcPr>
            <w:tcW w:w="2321" w:type="dxa"/>
            <w:tcBorders>
              <w:top w:val="nil"/>
              <w:left w:val="nil"/>
              <w:bottom w:val="single" w:sz="8" w:space="0" w:color="auto"/>
              <w:right w:val="single" w:sz="8" w:space="0" w:color="auto"/>
            </w:tcBorders>
            <w:shd w:val="clear" w:color="auto" w:fill="auto"/>
            <w:noWrap/>
            <w:vAlign w:val="center"/>
            <w:hideMark/>
          </w:tcPr>
          <w:p w14:paraId="5EDED2C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Алтай</w:t>
            </w:r>
          </w:p>
        </w:tc>
        <w:tc>
          <w:tcPr>
            <w:tcW w:w="6144" w:type="dxa"/>
            <w:tcBorders>
              <w:top w:val="nil"/>
              <w:left w:val="nil"/>
              <w:bottom w:val="single" w:sz="8" w:space="0" w:color="auto"/>
              <w:right w:val="single" w:sz="8" w:space="0" w:color="auto"/>
            </w:tcBorders>
            <w:shd w:val="clear" w:color="auto" w:fill="auto"/>
            <w:noWrap/>
            <w:vAlign w:val="center"/>
            <w:hideMark/>
          </w:tcPr>
          <w:p w14:paraId="2547F8F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649000, Республика Алтай, г. Горно-Алтайск, ул. </w:t>
            </w:r>
            <w:proofErr w:type="spellStart"/>
            <w:r w:rsidRPr="00AD309C">
              <w:rPr>
                <w:rFonts w:ascii="Times New Roman" w:eastAsia="Times New Roman" w:hAnsi="Times New Roman" w:cs="Times New Roman"/>
                <w:color w:val="000000"/>
                <w:sz w:val="16"/>
                <w:szCs w:val="16"/>
                <w:lang w:eastAsia="ru-RU"/>
              </w:rPr>
              <w:t>Чорос</w:t>
            </w:r>
            <w:proofErr w:type="spellEnd"/>
            <w:r w:rsidRPr="00AD309C">
              <w:rPr>
                <w:rFonts w:ascii="Times New Roman" w:eastAsia="Times New Roman" w:hAnsi="Times New Roman" w:cs="Times New Roman"/>
                <w:color w:val="000000"/>
                <w:sz w:val="16"/>
                <w:szCs w:val="16"/>
                <w:lang w:eastAsia="ru-RU"/>
              </w:rPr>
              <w:t>-Гуркина, 17 (склад ТМЦ)</w:t>
            </w:r>
          </w:p>
        </w:tc>
      </w:tr>
      <w:tr w:rsidR="000C1598" w:rsidRPr="00AD309C" w14:paraId="45FFAD9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BCB3B0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85</w:t>
            </w:r>
          </w:p>
        </w:tc>
        <w:tc>
          <w:tcPr>
            <w:tcW w:w="2321" w:type="dxa"/>
            <w:tcBorders>
              <w:top w:val="nil"/>
              <w:left w:val="nil"/>
              <w:bottom w:val="single" w:sz="8" w:space="0" w:color="auto"/>
              <w:right w:val="single" w:sz="8" w:space="0" w:color="auto"/>
            </w:tcBorders>
            <w:shd w:val="clear" w:color="auto" w:fill="auto"/>
            <w:noWrap/>
            <w:vAlign w:val="center"/>
            <w:hideMark/>
          </w:tcPr>
          <w:p w14:paraId="7EA3FD1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Бурятия</w:t>
            </w:r>
          </w:p>
        </w:tc>
        <w:tc>
          <w:tcPr>
            <w:tcW w:w="6144" w:type="dxa"/>
            <w:tcBorders>
              <w:top w:val="nil"/>
              <w:left w:val="nil"/>
              <w:bottom w:val="single" w:sz="8" w:space="0" w:color="auto"/>
              <w:right w:val="single" w:sz="8" w:space="0" w:color="auto"/>
            </w:tcBorders>
            <w:shd w:val="clear" w:color="auto" w:fill="auto"/>
            <w:noWrap/>
            <w:vAlign w:val="center"/>
            <w:hideMark/>
          </w:tcPr>
          <w:p w14:paraId="74323A9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670000, Республика Бурятия, г. Улан-Удэ, ул. Ленина, 61</w:t>
            </w:r>
          </w:p>
        </w:tc>
      </w:tr>
      <w:tr w:rsidR="000C1598" w:rsidRPr="00AD309C" w14:paraId="28FED8D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B467B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86</w:t>
            </w:r>
          </w:p>
        </w:tc>
        <w:tc>
          <w:tcPr>
            <w:tcW w:w="2321" w:type="dxa"/>
            <w:tcBorders>
              <w:top w:val="nil"/>
              <w:left w:val="nil"/>
              <w:bottom w:val="single" w:sz="8" w:space="0" w:color="auto"/>
              <w:right w:val="single" w:sz="8" w:space="0" w:color="auto"/>
            </w:tcBorders>
            <w:shd w:val="clear" w:color="auto" w:fill="auto"/>
            <w:noWrap/>
            <w:vAlign w:val="center"/>
            <w:hideMark/>
          </w:tcPr>
          <w:p w14:paraId="2FFC48E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Бурятия</w:t>
            </w:r>
          </w:p>
        </w:tc>
        <w:tc>
          <w:tcPr>
            <w:tcW w:w="6144" w:type="dxa"/>
            <w:tcBorders>
              <w:top w:val="nil"/>
              <w:left w:val="nil"/>
              <w:bottom w:val="single" w:sz="8" w:space="0" w:color="auto"/>
              <w:right w:val="single" w:sz="8" w:space="0" w:color="auto"/>
            </w:tcBorders>
            <w:shd w:val="clear" w:color="auto" w:fill="auto"/>
            <w:noWrap/>
            <w:vAlign w:val="center"/>
            <w:hideMark/>
          </w:tcPr>
          <w:p w14:paraId="7C8582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670024, Республика Бурятия, г. Улан-Удэ, ул. </w:t>
            </w:r>
            <w:proofErr w:type="spellStart"/>
            <w:r w:rsidRPr="00AD309C">
              <w:rPr>
                <w:rFonts w:ascii="Times New Roman" w:eastAsia="Times New Roman" w:hAnsi="Times New Roman" w:cs="Times New Roman"/>
                <w:color w:val="000000"/>
                <w:sz w:val="16"/>
                <w:szCs w:val="16"/>
                <w:lang w:eastAsia="ru-RU"/>
              </w:rPr>
              <w:t>Чертенкова</w:t>
            </w:r>
            <w:proofErr w:type="spellEnd"/>
            <w:r w:rsidRPr="00AD309C">
              <w:rPr>
                <w:rFonts w:ascii="Times New Roman" w:eastAsia="Times New Roman" w:hAnsi="Times New Roman" w:cs="Times New Roman"/>
                <w:color w:val="000000"/>
                <w:sz w:val="16"/>
                <w:szCs w:val="16"/>
                <w:lang w:eastAsia="ru-RU"/>
              </w:rPr>
              <w:t>, д. 51</w:t>
            </w:r>
          </w:p>
        </w:tc>
      </w:tr>
      <w:tr w:rsidR="000C1598" w:rsidRPr="00AD309C" w14:paraId="0B73980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3D0605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87</w:t>
            </w:r>
          </w:p>
        </w:tc>
        <w:tc>
          <w:tcPr>
            <w:tcW w:w="2321" w:type="dxa"/>
            <w:tcBorders>
              <w:top w:val="nil"/>
              <w:left w:val="nil"/>
              <w:bottom w:val="single" w:sz="8" w:space="0" w:color="auto"/>
              <w:right w:val="single" w:sz="8" w:space="0" w:color="auto"/>
            </w:tcBorders>
            <w:shd w:val="clear" w:color="auto" w:fill="auto"/>
            <w:noWrap/>
            <w:vAlign w:val="center"/>
            <w:hideMark/>
          </w:tcPr>
          <w:p w14:paraId="7C0C5C4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Дагестан</w:t>
            </w:r>
          </w:p>
        </w:tc>
        <w:tc>
          <w:tcPr>
            <w:tcW w:w="6144" w:type="dxa"/>
            <w:tcBorders>
              <w:top w:val="nil"/>
              <w:left w:val="nil"/>
              <w:bottom w:val="single" w:sz="8" w:space="0" w:color="auto"/>
              <w:right w:val="single" w:sz="8" w:space="0" w:color="auto"/>
            </w:tcBorders>
            <w:shd w:val="clear" w:color="auto" w:fill="auto"/>
            <w:noWrap/>
            <w:vAlign w:val="center"/>
            <w:hideMark/>
          </w:tcPr>
          <w:p w14:paraId="013C902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ГЖЭ Автобазы </w:t>
            </w:r>
            <w:proofErr w:type="spellStart"/>
            <w:r w:rsidRPr="00AD309C">
              <w:rPr>
                <w:rFonts w:ascii="Times New Roman" w:eastAsia="Times New Roman" w:hAnsi="Times New Roman" w:cs="Times New Roman"/>
                <w:color w:val="000000"/>
                <w:sz w:val="16"/>
                <w:szCs w:val="16"/>
                <w:lang w:eastAsia="ru-RU"/>
              </w:rPr>
              <w:t>связи,ул</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Бейбулатова</w:t>
            </w:r>
            <w:proofErr w:type="spellEnd"/>
            <w:r w:rsidRPr="00AD309C">
              <w:rPr>
                <w:rFonts w:ascii="Times New Roman" w:eastAsia="Times New Roman" w:hAnsi="Times New Roman" w:cs="Times New Roman"/>
                <w:color w:val="000000"/>
                <w:sz w:val="16"/>
                <w:szCs w:val="16"/>
                <w:lang w:eastAsia="ru-RU"/>
              </w:rPr>
              <w:t>, 40 «А», г. Махачкала, Республика Дагестан, 367962,</w:t>
            </w:r>
          </w:p>
        </w:tc>
      </w:tr>
      <w:tr w:rsidR="000C1598" w:rsidRPr="00AD309C" w14:paraId="2558CF1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C9B957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88</w:t>
            </w:r>
          </w:p>
        </w:tc>
        <w:tc>
          <w:tcPr>
            <w:tcW w:w="2321" w:type="dxa"/>
            <w:tcBorders>
              <w:top w:val="nil"/>
              <w:left w:val="nil"/>
              <w:bottom w:val="single" w:sz="8" w:space="0" w:color="auto"/>
              <w:right w:val="single" w:sz="8" w:space="0" w:color="auto"/>
            </w:tcBorders>
            <w:shd w:val="clear" w:color="auto" w:fill="auto"/>
            <w:noWrap/>
            <w:vAlign w:val="center"/>
            <w:hideMark/>
          </w:tcPr>
          <w:p w14:paraId="27C2BF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Дагестан</w:t>
            </w:r>
          </w:p>
        </w:tc>
        <w:tc>
          <w:tcPr>
            <w:tcW w:w="6144" w:type="dxa"/>
            <w:tcBorders>
              <w:top w:val="nil"/>
              <w:left w:val="nil"/>
              <w:bottom w:val="single" w:sz="8" w:space="0" w:color="auto"/>
              <w:right w:val="single" w:sz="8" w:space="0" w:color="auto"/>
            </w:tcBorders>
            <w:shd w:val="clear" w:color="auto" w:fill="auto"/>
            <w:noWrap/>
            <w:vAlign w:val="center"/>
            <w:hideMark/>
          </w:tcPr>
          <w:p w14:paraId="752847D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367000 г. Махачкала , Кировский район, ул. </w:t>
            </w:r>
            <w:proofErr w:type="spellStart"/>
            <w:r w:rsidRPr="00AD309C">
              <w:rPr>
                <w:rFonts w:ascii="Times New Roman" w:eastAsia="Times New Roman" w:hAnsi="Times New Roman" w:cs="Times New Roman"/>
                <w:color w:val="000000"/>
                <w:sz w:val="16"/>
                <w:szCs w:val="16"/>
                <w:lang w:eastAsia="ru-RU"/>
              </w:rPr>
              <w:t>Эмирова</w:t>
            </w:r>
            <w:proofErr w:type="spellEnd"/>
            <w:r w:rsidRPr="00AD309C">
              <w:rPr>
                <w:rFonts w:ascii="Times New Roman" w:eastAsia="Times New Roman" w:hAnsi="Times New Roman" w:cs="Times New Roman"/>
                <w:color w:val="000000"/>
                <w:sz w:val="16"/>
                <w:szCs w:val="16"/>
                <w:lang w:eastAsia="ru-RU"/>
              </w:rPr>
              <w:t xml:space="preserve"> 5. Республика Дагестан</w:t>
            </w:r>
          </w:p>
        </w:tc>
      </w:tr>
      <w:tr w:rsidR="000C1598" w:rsidRPr="00AD309C" w14:paraId="62630B6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B0D39A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89</w:t>
            </w:r>
          </w:p>
        </w:tc>
        <w:tc>
          <w:tcPr>
            <w:tcW w:w="2321" w:type="dxa"/>
            <w:tcBorders>
              <w:top w:val="nil"/>
              <w:left w:val="nil"/>
              <w:bottom w:val="single" w:sz="8" w:space="0" w:color="auto"/>
              <w:right w:val="single" w:sz="8" w:space="0" w:color="auto"/>
            </w:tcBorders>
            <w:shd w:val="clear" w:color="auto" w:fill="auto"/>
            <w:noWrap/>
            <w:vAlign w:val="center"/>
            <w:hideMark/>
          </w:tcPr>
          <w:p w14:paraId="2569EAD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Ингушетия</w:t>
            </w:r>
          </w:p>
        </w:tc>
        <w:tc>
          <w:tcPr>
            <w:tcW w:w="6144" w:type="dxa"/>
            <w:tcBorders>
              <w:top w:val="nil"/>
              <w:left w:val="nil"/>
              <w:bottom w:val="single" w:sz="8" w:space="0" w:color="auto"/>
              <w:right w:val="single" w:sz="8" w:space="0" w:color="auto"/>
            </w:tcBorders>
            <w:shd w:val="clear" w:color="auto" w:fill="auto"/>
            <w:noWrap/>
            <w:vAlign w:val="center"/>
            <w:hideMark/>
          </w:tcPr>
          <w:p w14:paraId="6B637A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386103 Республика Ингушетия, г. Назрань ул. </w:t>
            </w:r>
            <w:proofErr w:type="spellStart"/>
            <w:r w:rsidRPr="00AD309C">
              <w:rPr>
                <w:rFonts w:ascii="Times New Roman" w:eastAsia="Times New Roman" w:hAnsi="Times New Roman" w:cs="Times New Roman"/>
                <w:color w:val="000000"/>
                <w:sz w:val="16"/>
                <w:szCs w:val="16"/>
                <w:lang w:eastAsia="ru-RU"/>
              </w:rPr>
              <w:t>Осканова</w:t>
            </w:r>
            <w:proofErr w:type="spellEnd"/>
            <w:r w:rsidRPr="00AD309C">
              <w:rPr>
                <w:rFonts w:ascii="Times New Roman" w:eastAsia="Times New Roman" w:hAnsi="Times New Roman" w:cs="Times New Roman"/>
                <w:color w:val="000000"/>
                <w:sz w:val="16"/>
                <w:szCs w:val="16"/>
                <w:lang w:eastAsia="ru-RU"/>
              </w:rPr>
              <w:t>, д. 35</w:t>
            </w:r>
          </w:p>
        </w:tc>
      </w:tr>
      <w:tr w:rsidR="000C1598" w:rsidRPr="00AD309C" w14:paraId="7E7931D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B98E1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90</w:t>
            </w:r>
          </w:p>
        </w:tc>
        <w:tc>
          <w:tcPr>
            <w:tcW w:w="2321" w:type="dxa"/>
            <w:tcBorders>
              <w:top w:val="nil"/>
              <w:left w:val="nil"/>
              <w:bottom w:val="single" w:sz="8" w:space="0" w:color="auto"/>
              <w:right w:val="single" w:sz="8" w:space="0" w:color="auto"/>
            </w:tcBorders>
            <w:shd w:val="clear" w:color="auto" w:fill="auto"/>
            <w:noWrap/>
            <w:vAlign w:val="center"/>
            <w:hideMark/>
          </w:tcPr>
          <w:p w14:paraId="458CE51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Калмыкия</w:t>
            </w:r>
          </w:p>
        </w:tc>
        <w:tc>
          <w:tcPr>
            <w:tcW w:w="6144" w:type="dxa"/>
            <w:tcBorders>
              <w:top w:val="nil"/>
              <w:left w:val="nil"/>
              <w:bottom w:val="single" w:sz="8" w:space="0" w:color="auto"/>
              <w:right w:val="single" w:sz="8" w:space="0" w:color="auto"/>
            </w:tcBorders>
            <w:shd w:val="clear" w:color="auto" w:fill="auto"/>
            <w:noWrap/>
            <w:vAlign w:val="center"/>
            <w:hideMark/>
          </w:tcPr>
          <w:p w14:paraId="493E84C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358011, г. Элиста, Привокзальная пл., д.7 Республика Калмыкия</w:t>
            </w:r>
          </w:p>
        </w:tc>
      </w:tr>
      <w:tr w:rsidR="000C1598" w:rsidRPr="00AD309C" w14:paraId="78C76F0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A7AEE7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91</w:t>
            </w:r>
          </w:p>
        </w:tc>
        <w:tc>
          <w:tcPr>
            <w:tcW w:w="2321" w:type="dxa"/>
            <w:tcBorders>
              <w:top w:val="nil"/>
              <w:left w:val="nil"/>
              <w:bottom w:val="single" w:sz="8" w:space="0" w:color="auto"/>
              <w:right w:val="single" w:sz="8" w:space="0" w:color="auto"/>
            </w:tcBorders>
            <w:shd w:val="clear" w:color="auto" w:fill="auto"/>
            <w:noWrap/>
            <w:vAlign w:val="center"/>
            <w:hideMark/>
          </w:tcPr>
          <w:p w14:paraId="291BE6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Калмыкия</w:t>
            </w:r>
          </w:p>
        </w:tc>
        <w:tc>
          <w:tcPr>
            <w:tcW w:w="6144" w:type="dxa"/>
            <w:tcBorders>
              <w:top w:val="nil"/>
              <w:left w:val="nil"/>
              <w:bottom w:val="single" w:sz="8" w:space="0" w:color="auto"/>
              <w:right w:val="single" w:sz="8" w:space="0" w:color="auto"/>
            </w:tcBorders>
            <w:shd w:val="clear" w:color="auto" w:fill="auto"/>
            <w:noWrap/>
            <w:vAlign w:val="center"/>
            <w:hideMark/>
          </w:tcPr>
          <w:p w14:paraId="2E79268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358014 проспект О. Бендера, д. 15, г. Элиста, Республика Калмыкия</w:t>
            </w:r>
          </w:p>
        </w:tc>
      </w:tr>
      <w:tr w:rsidR="000C1598" w:rsidRPr="00AD309C" w14:paraId="1DB8D6E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5FBD1B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92</w:t>
            </w:r>
          </w:p>
        </w:tc>
        <w:tc>
          <w:tcPr>
            <w:tcW w:w="2321" w:type="dxa"/>
            <w:tcBorders>
              <w:top w:val="nil"/>
              <w:left w:val="nil"/>
              <w:bottom w:val="single" w:sz="8" w:space="0" w:color="auto"/>
              <w:right w:val="single" w:sz="8" w:space="0" w:color="auto"/>
            </w:tcBorders>
            <w:shd w:val="clear" w:color="auto" w:fill="auto"/>
            <w:noWrap/>
            <w:vAlign w:val="center"/>
            <w:hideMark/>
          </w:tcPr>
          <w:p w14:paraId="78A90F5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Карелия</w:t>
            </w:r>
          </w:p>
        </w:tc>
        <w:tc>
          <w:tcPr>
            <w:tcW w:w="6144" w:type="dxa"/>
            <w:tcBorders>
              <w:top w:val="nil"/>
              <w:left w:val="nil"/>
              <w:bottom w:val="single" w:sz="8" w:space="0" w:color="auto"/>
              <w:right w:val="single" w:sz="8" w:space="0" w:color="auto"/>
            </w:tcBorders>
            <w:shd w:val="clear" w:color="auto" w:fill="auto"/>
            <w:noWrap/>
            <w:vAlign w:val="center"/>
            <w:hideMark/>
          </w:tcPr>
          <w:p w14:paraId="08BEE08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185019, Республика Карелия, г. Петрозаводск, ул. </w:t>
            </w:r>
            <w:proofErr w:type="spellStart"/>
            <w:r w:rsidRPr="00AD309C">
              <w:rPr>
                <w:rFonts w:ascii="Times New Roman" w:eastAsia="Times New Roman" w:hAnsi="Times New Roman" w:cs="Times New Roman"/>
                <w:color w:val="000000"/>
                <w:sz w:val="16"/>
                <w:szCs w:val="16"/>
                <w:lang w:eastAsia="ru-RU"/>
              </w:rPr>
              <w:t>Шотмана</w:t>
            </w:r>
            <w:proofErr w:type="spellEnd"/>
            <w:r w:rsidRPr="00AD309C">
              <w:rPr>
                <w:rFonts w:ascii="Times New Roman" w:eastAsia="Times New Roman" w:hAnsi="Times New Roman" w:cs="Times New Roman"/>
                <w:color w:val="000000"/>
                <w:sz w:val="16"/>
                <w:szCs w:val="16"/>
                <w:lang w:eastAsia="ru-RU"/>
              </w:rPr>
              <w:t>, д.7 (склад)</w:t>
            </w:r>
          </w:p>
        </w:tc>
      </w:tr>
      <w:tr w:rsidR="000C1598" w:rsidRPr="00AD309C" w14:paraId="35FF0F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718AA9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93</w:t>
            </w:r>
          </w:p>
        </w:tc>
        <w:tc>
          <w:tcPr>
            <w:tcW w:w="2321" w:type="dxa"/>
            <w:tcBorders>
              <w:top w:val="nil"/>
              <w:left w:val="nil"/>
              <w:bottom w:val="single" w:sz="8" w:space="0" w:color="auto"/>
              <w:right w:val="single" w:sz="8" w:space="0" w:color="auto"/>
            </w:tcBorders>
            <w:shd w:val="clear" w:color="auto" w:fill="auto"/>
            <w:noWrap/>
            <w:vAlign w:val="center"/>
            <w:hideMark/>
          </w:tcPr>
          <w:p w14:paraId="685635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Карелия</w:t>
            </w:r>
          </w:p>
        </w:tc>
        <w:tc>
          <w:tcPr>
            <w:tcW w:w="6144" w:type="dxa"/>
            <w:tcBorders>
              <w:top w:val="nil"/>
              <w:left w:val="nil"/>
              <w:bottom w:val="single" w:sz="8" w:space="0" w:color="auto"/>
              <w:right w:val="single" w:sz="8" w:space="0" w:color="auto"/>
            </w:tcBorders>
            <w:shd w:val="clear" w:color="auto" w:fill="auto"/>
            <w:noWrap/>
            <w:vAlign w:val="center"/>
            <w:hideMark/>
          </w:tcPr>
          <w:p w14:paraId="4E47DD3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185035 ул. Дзержинского, д. 5, г. Петрозаводск, Республика Карелия</w:t>
            </w:r>
          </w:p>
        </w:tc>
      </w:tr>
      <w:tr w:rsidR="000C1598" w:rsidRPr="00AD309C" w14:paraId="3CE3161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50FFBD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94</w:t>
            </w:r>
          </w:p>
        </w:tc>
        <w:tc>
          <w:tcPr>
            <w:tcW w:w="2321" w:type="dxa"/>
            <w:tcBorders>
              <w:top w:val="nil"/>
              <w:left w:val="nil"/>
              <w:bottom w:val="single" w:sz="8" w:space="0" w:color="auto"/>
              <w:right w:val="single" w:sz="8" w:space="0" w:color="auto"/>
            </w:tcBorders>
            <w:shd w:val="clear" w:color="auto" w:fill="auto"/>
            <w:noWrap/>
            <w:vAlign w:val="center"/>
            <w:hideMark/>
          </w:tcPr>
          <w:p w14:paraId="213DDC5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Коми</w:t>
            </w:r>
          </w:p>
        </w:tc>
        <w:tc>
          <w:tcPr>
            <w:tcW w:w="6144" w:type="dxa"/>
            <w:tcBorders>
              <w:top w:val="nil"/>
              <w:left w:val="nil"/>
              <w:bottom w:val="single" w:sz="8" w:space="0" w:color="auto"/>
              <w:right w:val="single" w:sz="8" w:space="0" w:color="auto"/>
            </w:tcBorders>
            <w:shd w:val="clear" w:color="auto" w:fill="auto"/>
            <w:noWrap/>
            <w:vAlign w:val="center"/>
            <w:hideMark/>
          </w:tcPr>
          <w:p w14:paraId="5D3B095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167016 ул. </w:t>
            </w:r>
            <w:proofErr w:type="spellStart"/>
            <w:r w:rsidRPr="00AD309C">
              <w:rPr>
                <w:rFonts w:ascii="Times New Roman" w:eastAsia="Times New Roman" w:hAnsi="Times New Roman" w:cs="Times New Roman"/>
                <w:color w:val="000000"/>
                <w:sz w:val="16"/>
                <w:szCs w:val="16"/>
                <w:lang w:eastAsia="ru-RU"/>
              </w:rPr>
              <w:t>Оплеснина</w:t>
            </w:r>
            <w:proofErr w:type="spellEnd"/>
            <w:r w:rsidRPr="00AD309C">
              <w:rPr>
                <w:rFonts w:ascii="Times New Roman" w:eastAsia="Times New Roman" w:hAnsi="Times New Roman" w:cs="Times New Roman"/>
                <w:color w:val="000000"/>
                <w:sz w:val="16"/>
                <w:szCs w:val="16"/>
                <w:lang w:eastAsia="ru-RU"/>
              </w:rPr>
              <w:t>, д. 58, г. Сыктывкар, Республика Коми</w:t>
            </w:r>
          </w:p>
        </w:tc>
      </w:tr>
      <w:tr w:rsidR="000C1598" w:rsidRPr="00AD309C" w14:paraId="6B6CA01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ED454D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95</w:t>
            </w:r>
          </w:p>
        </w:tc>
        <w:tc>
          <w:tcPr>
            <w:tcW w:w="2321" w:type="dxa"/>
            <w:tcBorders>
              <w:top w:val="nil"/>
              <w:left w:val="nil"/>
              <w:bottom w:val="single" w:sz="8" w:space="0" w:color="auto"/>
              <w:right w:val="single" w:sz="8" w:space="0" w:color="auto"/>
            </w:tcBorders>
            <w:shd w:val="clear" w:color="auto" w:fill="auto"/>
            <w:noWrap/>
            <w:vAlign w:val="center"/>
            <w:hideMark/>
          </w:tcPr>
          <w:p w14:paraId="62C8859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Марий Эл</w:t>
            </w:r>
          </w:p>
        </w:tc>
        <w:tc>
          <w:tcPr>
            <w:tcW w:w="6144" w:type="dxa"/>
            <w:tcBorders>
              <w:top w:val="nil"/>
              <w:left w:val="nil"/>
              <w:bottom w:val="single" w:sz="8" w:space="0" w:color="auto"/>
              <w:right w:val="single" w:sz="8" w:space="0" w:color="auto"/>
            </w:tcBorders>
            <w:shd w:val="clear" w:color="auto" w:fill="auto"/>
            <w:noWrap/>
            <w:vAlign w:val="center"/>
            <w:hideMark/>
          </w:tcPr>
          <w:p w14:paraId="41B8D91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424000, республика Марий Эл, </w:t>
            </w:r>
            <w:proofErr w:type="spellStart"/>
            <w:r w:rsidRPr="00AD309C">
              <w:rPr>
                <w:rFonts w:ascii="Times New Roman" w:eastAsia="Times New Roman" w:hAnsi="Times New Roman" w:cs="Times New Roman"/>
                <w:color w:val="000000"/>
                <w:sz w:val="16"/>
                <w:szCs w:val="16"/>
                <w:lang w:eastAsia="ru-RU"/>
              </w:rPr>
              <w:t>г.Йошкар</w:t>
            </w:r>
            <w:proofErr w:type="spellEnd"/>
            <w:r w:rsidRPr="00AD309C">
              <w:rPr>
                <w:rFonts w:ascii="Times New Roman" w:eastAsia="Times New Roman" w:hAnsi="Times New Roman" w:cs="Times New Roman"/>
                <w:color w:val="000000"/>
                <w:sz w:val="16"/>
                <w:szCs w:val="16"/>
                <w:lang w:eastAsia="ru-RU"/>
              </w:rPr>
              <w:t xml:space="preserve">-Ола, </w:t>
            </w:r>
            <w:proofErr w:type="spellStart"/>
            <w:r w:rsidRPr="00AD309C">
              <w:rPr>
                <w:rFonts w:ascii="Times New Roman" w:eastAsia="Times New Roman" w:hAnsi="Times New Roman" w:cs="Times New Roman"/>
                <w:color w:val="000000"/>
                <w:sz w:val="16"/>
                <w:szCs w:val="16"/>
                <w:lang w:eastAsia="ru-RU"/>
              </w:rPr>
              <w:t>ул.Советская</w:t>
            </w:r>
            <w:proofErr w:type="spellEnd"/>
            <w:r w:rsidRPr="00AD309C">
              <w:rPr>
                <w:rFonts w:ascii="Times New Roman" w:eastAsia="Times New Roman" w:hAnsi="Times New Roman" w:cs="Times New Roman"/>
                <w:color w:val="000000"/>
                <w:sz w:val="16"/>
                <w:szCs w:val="16"/>
                <w:lang w:eastAsia="ru-RU"/>
              </w:rPr>
              <w:t>, д.140</w:t>
            </w:r>
          </w:p>
        </w:tc>
      </w:tr>
      <w:tr w:rsidR="000C1598" w:rsidRPr="00AD309C" w14:paraId="7DC467A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1468BA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96</w:t>
            </w:r>
          </w:p>
        </w:tc>
        <w:tc>
          <w:tcPr>
            <w:tcW w:w="2321" w:type="dxa"/>
            <w:tcBorders>
              <w:top w:val="nil"/>
              <w:left w:val="nil"/>
              <w:bottom w:val="single" w:sz="8" w:space="0" w:color="auto"/>
              <w:right w:val="single" w:sz="8" w:space="0" w:color="auto"/>
            </w:tcBorders>
            <w:shd w:val="clear" w:color="auto" w:fill="auto"/>
            <w:noWrap/>
            <w:vAlign w:val="center"/>
            <w:hideMark/>
          </w:tcPr>
          <w:p w14:paraId="4A68D5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Марий Эл</w:t>
            </w:r>
          </w:p>
        </w:tc>
        <w:tc>
          <w:tcPr>
            <w:tcW w:w="6144" w:type="dxa"/>
            <w:tcBorders>
              <w:top w:val="nil"/>
              <w:left w:val="nil"/>
              <w:bottom w:val="single" w:sz="8" w:space="0" w:color="auto"/>
              <w:right w:val="single" w:sz="8" w:space="0" w:color="auto"/>
            </w:tcBorders>
            <w:shd w:val="clear" w:color="auto" w:fill="auto"/>
            <w:noWrap/>
            <w:vAlign w:val="center"/>
            <w:hideMark/>
          </w:tcPr>
          <w:p w14:paraId="32D704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424038 , Республика Марий Эл, г. Йошкар-Ола,  Б-р </w:t>
            </w:r>
            <w:proofErr w:type="spellStart"/>
            <w:r w:rsidRPr="00AD309C">
              <w:rPr>
                <w:rFonts w:ascii="Times New Roman" w:eastAsia="Times New Roman" w:hAnsi="Times New Roman" w:cs="Times New Roman"/>
                <w:color w:val="000000"/>
                <w:sz w:val="16"/>
                <w:szCs w:val="16"/>
                <w:lang w:eastAsia="ru-RU"/>
              </w:rPr>
              <w:t>Чавайна</w:t>
            </w:r>
            <w:proofErr w:type="spellEnd"/>
            <w:r w:rsidRPr="00AD309C">
              <w:rPr>
                <w:rFonts w:ascii="Times New Roman" w:eastAsia="Times New Roman" w:hAnsi="Times New Roman" w:cs="Times New Roman"/>
                <w:color w:val="000000"/>
                <w:sz w:val="16"/>
                <w:szCs w:val="16"/>
                <w:lang w:eastAsia="ru-RU"/>
              </w:rPr>
              <w:t xml:space="preserve">, 11 А, </w:t>
            </w:r>
          </w:p>
        </w:tc>
      </w:tr>
      <w:tr w:rsidR="000C1598" w:rsidRPr="00AD309C" w14:paraId="2BE9CF3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C868B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97</w:t>
            </w:r>
          </w:p>
        </w:tc>
        <w:tc>
          <w:tcPr>
            <w:tcW w:w="2321" w:type="dxa"/>
            <w:tcBorders>
              <w:top w:val="nil"/>
              <w:left w:val="nil"/>
              <w:bottom w:val="single" w:sz="8" w:space="0" w:color="auto"/>
              <w:right w:val="single" w:sz="8" w:space="0" w:color="auto"/>
            </w:tcBorders>
            <w:shd w:val="clear" w:color="auto" w:fill="auto"/>
            <w:noWrap/>
            <w:vAlign w:val="center"/>
            <w:hideMark/>
          </w:tcPr>
          <w:p w14:paraId="0D6573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Мордовия</w:t>
            </w:r>
          </w:p>
        </w:tc>
        <w:tc>
          <w:tcPr>
            <w:tcW w:w="6144" w:type="dxa"/>
            <w:tcBorders>
              <w:top w:val="nil"/>
              <w:left w:val="nil"/>
              <w:bottom w:val="single" w:sz="8" w:space="0" w:color="auto"/>
              <w:right w:val="single" w:sz="8" w:space="0" w:color="auto"/>
            </w:tcBorders>
            <w:shd w:val="clear" w:color="auto" w:fill="auto"/>
            <w:noWrap/>
            <w:vAlign w:val="center"/>
            <w:hideMark/>
          </w:tcPr>
          <w:p w14:paraId="0807BC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430050, </w:t>
            </w:r>
            <w:proofErr w:type="spellStart"/>
            <w:r w:rsidRPr="00AD309C">
              <w:rPr>
                <w:rFonts w:ascii="Times New Roman" w:eastAsia="Times New Roman" w:hAnsi="Times New Roman" w:cs="Times New Roman"/>
                <w:color w:val="000000"/>
                <w:sz w:val="16"/>
                <w:szCs w:val="16"/>
                <w:lang w:eastAsia="ru-RU"/>
              </w:rPr>
              <w:t>Респ.Мордовия</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г.Саранск</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ул.Вокзальная</w:t>
            </w:r>
            <w:proofErr w:type="spellEnd"/>
            <w:r w:rsidRPr="00AD309C">
              <w:rPr>
                <w:rFonts w:ascii="Times New Roman" w:eastAsia="Times New Roman" w:hAnsi="Times New Roman" w:cs="Times New Roman"/>
                <w:color w:val="000000"/>
                <w:sz w:val="16"/>
                <w:szCs w:val="16"/>
                <w:lang w:eastAsia="ru-RU"/>
              </w:rPr>
              <w:t>, д.13а</w:t>
            </w:r>
          </w:p>
        </w:tc>
      </w:tr>
      <w:tr w:rsidR="000C1598" w:rsidRPr="00AD309C" w14:paraId="33CD11B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3C019C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98</w:t>
            </w:r>
          </w:p>
        </w:tc>
        <w:tc>
          <w:tcPr>
            <w:tcW w:w="2321" w:type="dxa"/>
            <w:tcBorders>
              <w:top w:val="nil"/>
              <w:left w:val="nil"/>
              <w:bottom w:val="single" w:sz="8" w:space="0" w:color="auto"/>
              <w:right w:val="single" w:sz="8" w:space="0" w:color="auto"/>
            </w:tcBorders>
            <w:shd w:val="clear" w:color="auto" w:fill="auto"/>
            <w:noWrap/>
            <w:vAlign w:val="center"/>
            <w:hideMark/>
          </w:tcPr>
          <w:p w14:paraId="3BA986C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Мордовия</w:t>
            </w:r>
          </w:p>
        </w:tc>
        <w:tc>
          <w:tcPr>
            <w:tcW w:w="6144" w:type="dxa"/>
            <w:tcBorders>
              <w:top w:val="nil"/>
              <w:left w:val="nil"/>
              <w:bottom w:val="single" w:sz="8" w:space="0" w:color="auto"/>
              <w:right w:val="single" w:sz="8" w:space="0" w:color="auto"/>
            </w:tcBorders>
            <w:shd w:val="clear" w:color="auto" w:fill="auto"/>
            <w:noWrap/>
            <w:vAlign w:val="center"/>
            <w:hideMark/>
          </w:tcPr>
          <w:p w14:paraId="71A3CB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431440, Привокзальная пл., д. 4, г. Рузаевка, Республика Мордовия</w:t>
            </w:r>
          </w:p>
        </w:tc>
      </w:tr>
      <w:tr w:rsidR="000C1598" w:rsidRPr="00AD309C" w14:paraId="59706CA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D2E837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99</w:t>
            </w:r>
          </w:p>
        </w:tc>
        <w:tc>
          <w:tcPr>
            <w:tcW w:w="2321" w:type="dxa"/>
            <w:tcBorders>
              <w:top w:val="nil"/>
              <w:left w:val="nil"/>
              <w:bottom w:val="single" w:sz="8" w:space="0" w:color="auto"/>
              <w:right w:val="single" w:sz="8" w:space="0" w:color="auto"/>
            </w:tcBorders>
            <w:shd w:val="clear" w:color="auto" w:fill="auto"/>
            <w:noWrap/>
            <w:vAlign w:val="center"/>
            <w:hideMark/>
          </w:tcPr>
          <w:p w14:paraId="5C760CB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37D3F52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677000, Республика Саха-Якутия, г. Якутск, ул. Дзержинского, д. 4</w:t>
            </w:r>
          </w:p>
        </w:tc>
      </w:tr>
      <w:tr w:rsidR="000C1598" w:rsidRPr="00AD309C" w14:paraId="3EA649D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04FE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100</w:t>
            </w:r>
          </w:p>
        </w:tc>
        <w:tc>
          <w:tcPr>
            <w:tcW w:w="2321" w:type="dxa"/>
            <w:tcBorders>
              <w:top w:val="nil"/>
              <w:left w:val="nil"/>
              <w:bottom w:val="single" w:sz="8" w:space="0" w:color="auto"/>
              <w:right w:val="single" w:sz="8" w:space="0" w:color="auto"/>
            </w:tcBorders>
            <w:shd w:val="clear" w:color="auto" w:fill="auto"/>
            <w:noWrap/>
            <w:vAlign w:val="center"/>
            <w:hideMark/>
          </w:tcPr>
          <w:p w14:paraId="5FB12C1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2AF61C3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Якутск, ул. Комарова д.2/1 (МСЦ)</w:t>
            </w:r>
          </w:p>
        </w:tc>
      </w:tr>
      <w:tr w:rsidR="000C1598" w:rsidRPr="00AD309C" w14:paraId="61E8248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6BBCB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101</w:t>
            </w:r>
          </w:p>
        </w:tc>
        <w:tc>
          <w:tcPr>
            <w:tcW w:w="2321" w:type="dxa"/>
            <w:tcBorders>
              <w:top w:val="nil"/>
              <w:left w:val="nil"/>
              <w:bottom w:val="single" w:sz="8" w:space="0" w:color="auto"/>
              <w:right w:val="single" w:sz="8" w:space="0" w:color="auto"/>
            </w:tcBorders>
            <w:shd w:val="clear" w:color="auto" w:fill="auto"/>
            <w:noWrap/>
            <w:vAlign w:val="center"/>
            <w:hideMark/>
          </w:tcPr>
          <w:p w14:paraId="1C33526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77ED33C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677021 ул. Автодорожная, д. 3, г. Якутск, Республика Саха (Якутия)</w:t>
            </w:r>
          </w:p>
        </w:tc>
      </w:tr>
      <w:tr w:rsidR="000C1598" w:rsidRPr="00AD309C" w14:paraId="1434AE9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1CDEA3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102</w:t>
            </w:r>
          </w:p>
        </w:tc>
        <w:tc>
          <w:tcPr>
            <w:tcW w:w="2321" w:type="dxa"/>
            <w:tcBorders>
              <w:top w:val="nil"/>
              <w:left w:val="nil"/>
              <w:bottom w:val="single" w:sz="8" w:space="0" w:color="auto"/>
              <w:right w:val="single" w:sz="8" w:space="0" w:color="auto"/>
            </w:tcBorders>
            <w:shd w:val="clear" w:color="auto" w:fill="auto"/>
            <w:noWrap/>
            <w:vAlign w:val="center"/>
            <w:hideMark/>
          </w:tcPr>
          <w:p w14:paraId="73A023E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Северная Осетия-Алания</w:t>
            </w:r>
          </w:p>
        </w:tc>
        <w:tc>
          <w:tcPr>
            <w:tcW w:w="6144" w:type="dxa"/>
            <w:tcBorders>
              <w:top w:val="nil"/>
              <w:left w:val="nil"/>
              <w:bottom w:val="single" w:sz="8" w:space="0" w:color="auto"/>
              <w:right w:val="single" w:sz="8" w:space="0" w:color="auto"/>
            </w:tcBorders>
            <w:shd w:val="clear" w:color="auto" w:fill="auto"/>
            <w:noWrap/>
            <w:vAlign w:val="center"/>
            <w:hideMark/>
          </w:tcPr>
          <w:p w14:paraId="618DB3B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362003, УФПС РСО-Алания, г. Владикавказ, проспект Коста 134.</w:t>
            </w:r>
          </w:p>
        </w:tc>
      </w:tr>
      <w:tr w:rsidR="000C1598" w:rsidRPr="00AD309C" w14:paraId="48E7699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1A2C9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103</w:t>
            </w:r>
          </w:p>
        </w:tc>
        <w:tc>
          <w:tcPr>
            <w:tcW w:w="2321" w:type="dxa"/>
            <w:tcBorders>
              <w:top w:val="nil"/>
              <w:left w:val="nil"/>
              <w:bottom w:val="single" w:sz="8" w:space="0" w:color="auto"/>
              <w:right w:val="single" w:sz="8" w:space="0" w:color="auto"/>
            </w:tcBorders>
            <w:shd w:val="clear" w:color="auto" w:fill="auto"/>
            <w:noWrap/>
            <w:vAlign w:val="center"/>
            <w:hideMark/>
          </w:tcPr>
          <w:p w14:paraId="3B2DB25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Тыва</w:t>
            </w:r>
          </w:p>
        </w:tc>
        <w:tc>
          <w:tcPr>
            <w:tcW w:w="6144" w:type="dxa"/>
            <w:tcBorders>
              <w:top w:val="nil"/>
              <w:left w:val="nil"/>
              <w:bottom w:val="single" w:sz="8" w:space="0" w:color="auto"/>
              <w:right w:val="single" w:sz="8" w:space="0" w:color="auto"/>
            </w:tcBorders>
            <w:shd w:val="clear" w:color="auto" w:fill="auto"/>
            <w:noWrap/>
            <w:vAlign w:val="center"/>
            <w:hideMark/>
          </w:tcPr>
          <w:p w14:paraId="631F756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667007, Республика Тыва, </w:t>
            </w:r>
            <w:proofErr w:type="spellStart"/>
            <w:r w:rsidRPr="00AD309C">
              <w:rPr>
                <w:rFonts w:ascii="Times New Roman" w:eastAsia="Times New Roman" w:hAnsi="Times New Roman" w:cs="Times New Roman"/>
                <w:color w:val="000000"/>
                <w:sz w:val="16"/>
                <w:szCs w:val="16"/>
                <w:lang w:eastAsia="ru-RU"/>
              </w:rPr>
              <w:t>Г.Кызыл</w:t>
            </w:r>
            <w:proofErr w:type="spellEnd"/>
            <w:r w:rsidRPr="00AD309C">
              <w:rPr>
                <w:rFonts w:ascii="Times New Roman" w:eastAsia="Times New Roman" w:hAnsi="Times New Roman" w:cs="Times New Roman"/>
                <w:color w:val="000000"/>
                <w:sz w:val="16"/>
                <w:szCs w:val="16"/>
                <w:lang w:eastAsia="ru-RU"/>
              </w:rPr>
              <w:t>, ул. Каменистая 23</w:t>
            </w:r>
          </w:p>
        </w:tc>
      </w:tr>
      <w:tr w:rsidR="000C1598" w:rsidRPr="00AD309C" w14:paraId="1AB69A7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CAFE7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104</w:t>
            </w:r>
          </w:p>
        </w:tc>
        <w:tc>
          <w:tcPr>
            <w:tcW w:w="2321" w:type="dxa"/>
            <w:tcBorders>
              <w:top w:val="nil"/>
              <w:left w:val="nil"/>
              <w:bottom w:val="single" w:sz="8" w:space="0" w:color="auto"/>
              <w:right w:val="single" w:sz="8" w:space="0" w:color="auto"/>
            </w:tcBorders>
            <w:shd w:val="clear" w:color="auto" w:fill="auto"/>
            <w:noWrap/>
            <w:vAlign w:val="center"/>
            <w:hideMark/>
          </w:tcPr>
          <w:p w14:paraId="36917D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Хакасия</w:t>
            </w:r>
          </w:p>
        </w:tc>
        <w:tc>
          <w:tcPr>
            <w:tcW w:w="6144" w:type="dxa"/>
            <w:tcBorders>
              <w:top w:val="nil"/>
              <w:left w:val="nil"/>
              <w:bottom w:val="single" w:sz="8" w:space="0" w:color="auto"/>
              <w:right w:val="single" w:sz="8" w:space="0" w:color="auto"/>
            </w:tcBorders>
            <w:shd w:val="clear" w:color="auto" w:fill="auto"/>
            <w:noWrap/>
            <w:vAlign w:val="center"/>
            <w:hideMark/>
          </w:tcPr>
          <w:p w14:paraId="0691996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655961, Республика Хакасия, г. Абакан, ул. Вокзальная, 29</w:t>
            </w:r>
          </w:p>
        </w:tc>
      </w:tr>
      <w:tr w:rsidR="000C1598" w:rsidRPr="00AD309C" w14:paraId="2DB2F3A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A4FF0B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105</w:t>
            </w:r>
          </w:p>
        </w:tc>
        <w:tc>
          <w:tcPr>
            <w:tcW w:w="2321" w:type="dxa"/>
            <w:tcBorders>
              <w:top w:val="nil"/>
              <w:left w:val="nil"/>
              <w:bottom w:val="single" w:sz="8" w:space="0" w:color="auto"/>
              <w:right w:val="single" w:sz="8" w:space="0" w:color="auto"/>
            </w:tcBorders>
            <w:shd w:val="clear" w:color="auto" w:fill="auto"/>
            <w:noWrap/>
            <w:vAlign w:val="center"/>
            <w:hideMark/>
          </w:tcPr>
          <w:p w14:paraId="17D171A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Хакасия</w:t>
            </w:r>
          </w:p>
        </w:tc>
        <w:tc>
          <w:tcPr>
            <w:tcW w:w="6144" w:type="dxa"/>
            <w:tcBorders>
              <w:top w:val="nil"/>
              <w:left w:val="nil"/>
              <w:bottom w:val="single" w:sz="8" w:space="0" w:color="auto"/>
              <w:right w:val="single" w:sz="8" w:space="0" w:color="auto"/>
            </w:tcBorders>
            <w:shd w:val="clear" w:color="auto" w:fill="auto"/>
            <w:noWrap/>
            <w:vAlign w:val="center"/>
            <w:hideMark/>
          </w:tcPr>
          <w:p w14:paraId="59019B6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655163, Республика Хакасия, город Черногорск, </w:t>
            </w:r>
            <w:proofErr w:type="spellStart"/>
            <w:r w:rsidRPr="00AD309C">
              <w:rPr>
                <w:rFonts w:ascii="Times New Roman" w:eastAsia="Times New Roman" w:hAnsi="Times New Roman" w:cs="Times New Roman"/>
                <w:color w:val="000000"/>
                <w:sz w:val="16"/>
                <w:szCs w:val="16"/>
                <w:lang w:eastAsia="ru-RU"/>
              </w:rPr>
              <w:t>ул.Юбилейная</w:t>
            </w:r>
            <w:proofErr w:type="spellEnd"/>
            <w:r w:rsidRPr="00AD309C">
              <w:rPr>
                <w:rFonts w:ascii="Times New Roman" w:eastAsia="Times New Roman" w:hAnsi="Times New Roman" w:cs="Times New Roman"/>
                <w:color w:val="000000"/>
                <w:sz w:val="16"/>
                <w:szCs w:val="16"/>
                <w:lang w:eastAsia="ru-RU"/>
              </w:rPr>
              <w:t>, д.28"а"</w:t>
            </w:r>
          </w:p>
        </w:tc>
      </w:tr>
      <w:tr w:rsidR="000C1598" w:rsidRPr="00AD309C" w14:paraId="291DDCE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539A9C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106</w:t>
            </w:r>
          </w:p>
        </w:tc>
        <w:tc>
          <w:tcPr>
            <w:tcW w:w="2321" w:type="dxa"/>
            <w:tcBorders>
              <w:top w:val="nil"/>
              <w:left w:val="nil"/>
              <w:bottom w:val="single" w:sz="8" w:space="0" w:color="auto"/>
              <w:right w:val="single" w:sz="8" w:space="0" w:color="auto"/>
            </w:tcBorders>
            <w:shd w:val="clear" w:color="auto" w:fill="auto"/>
            <w:noWrap/>
            <w:vAlign w:val="center"/>
            <w:hideMark/>
          </w:tcPr>
          <w:p w14:paraId="503310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Ростовской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21C776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344961, г. </w:t>
            </w:r>
            <w:proofErr w:type="spellStart"/>
            <w:r w:rsidRPr="00AD309C">
              <w:rPr>
                <w:rFonts w:ascii="Times New Roman" w:eastAsia="Times New Roman" w:hAnsi="Times New Roman" w:cs="Times New Roman"/>
                <w:color w:val="000000"/>
                <w:sz w:val="16"/>
                <w:szCs w:val="16"/>
                <w:lang w:eastAsia="ru-RU"/>
              </w:rPr>
              <w:t>Ростов</w:t>
            </w:r>
            <w:proofErr w:type="spellEnd"/>
            <w:r w:rsidRPr="00AD309C">
              <w:rPr>
                <w:rFonts w:ascii="Times New Roman" w:eastAsia="Times New Roman" w:hAnsi="Times New Roman" w:cs="Times New Roman"/>
                <w:color w:val="000000"/>
                <w:sz w:val="16"/>
                <w:szCs w:val="16"/>
                <w:lang w:eastAsia="ru-RU"/>
              </w:rPr>
              <w:t>-на-Дону, ул. Пескова, 1/2/169А/3 участок экспедирования печати РМСЦ</w:t>
            </w:r>
          </w:p>
        </w:tc>
      </w:tr>
      <w:tr w:rsidR="000C1598" w:rsidRPr="00AD309C" w14:paraId="0C27142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9B030A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107</w:t>
            </w:r>
          </w:p>
        </w:tc>
        <w:tc>
          <w:tcPr>
            <w:tcW w:w="2321" w:type="dxa"/>
            <w:tcBorders>
              <w:top w:val="nil"/>
              <w:left w:val="nil"/>
              <w:bottom w:val="single" w:sz="8" w:space="0" w:color="auto"/>
              <w:right w:val="single" w:sz="8" w:space="0" w:color="auto"/>
            </w:tcBorders>
            <w:shd w:val="clear" w:color="auto" w:fill="auto"/>
            <w:noWrap/>
            <w:vAlign w:val="center"/>
            <w:hideMark/>
          </w:tcPr>
          <w:p w14:paraId="774773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Ростовской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B2100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346880 ул. Крупской, д. 3, г. Батайск, Ростовская область</w:t>
            </w:r>
          </w:p>
        </w:tc>
      </w:tr>
      <w:tr w:rsidR="000C1598" w:rsidRPr="00AD309C" w14:paraId="460F642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23DEC4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108</w:t>
            </w:r>
          </w:p>
        </w:tc>
        <w:tc>
          <w:tcPr>
            <w:tcW w:w="2321" w:type="dxa"/>
            <w:tcBorders>
              <w:top w:val="nil"/>
              <w:left w:val="nil"/>
              <w:bottom w:val="single" w:sz="8" w:space="0" w:color="auto"/>
              <w:right w:val="single" w:sz="8" w:space="0" w:color="auto"/>
            </w:tcBorders>
            <w:shd w:val="clear" w:color="auto" w:fill="auto"/>
            <w:noWrap/>
            <w:vAlign w:val="center"/>
            <w:hideMark/>
          </w:tcPr>
          <w:p w14:paraId="2C9EF3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Рязанской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68E8CD0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390044 Рязанская область, г. Рязань, ул. Крупской, д.19/1;</w:t>
            </w:r>
          </w:p>
        </w:tc>
      </w:tr>
      <w:tr w:rsidR="000C1598" w:rsidRPr="00AD309C" w14:paraId="022047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781423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109</w:t>
            </w:r>
          </w:p>
        </w:tc>
        <w:tc>
          <w:tcPr>
            <w:tcW w:w="2321" w:type="dxa"/>
            <w:tcBorders>
              <w:top w:val="nil"/>
              <w:left w:val="nil"/>
              <w:bottom w:val="single" w:sz="8" w:space="0" w:color="auto"/>
              <w:right w:val="single" w:sz="8" w:space="0" w:color="auto"/>
            </w:tcBorders>
            <w:shd w:val="clear" w:color="auto" w:fill="auto"/>
            <w:noWrap/>
            <w:vAlign w:val="center"/>
            <w:hideMark/>
          </w:tcPr>
          <w:p w14:paraId="14D63E5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Рязанской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7A21EA2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390013  ст. Рязань  2, ЦОПП</w:t>
            </w:r>
          </w:p>
        </w:tc>
      </w:tr>
      <w:tr w:rsidR="000C1598" w:rsidRPr="00AD309C" w14:paraId="5A340A0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B6FBD3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110</w:t>
            </w:r>
          </w:p>
        </w:tc>
        <w:tc>
          <w:tcPr>
            <w:tcW w:w="2321" w:type="dxa"/>
            <w:tcBorders>
              <w:top w:val="nil"/>
              <w:left w:val="nil"/>
              <w:bottom w:val="single" w:sz="8" w:space="0" w:color="auto"/>
              <w:right w:val="single" w:sz="8" w:space="0" w:color="auto"/>
            </w:tcBorders>
            <w:shd w:val="clear" w:color="auto" w:fill="auto"/>
            <w:noWrap/>
            <w:vAlign w:val="center"/>
            <w:hideMark/>
          </w:tcPr>
          <w:p w14:paraId="78BAF23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Самарской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6EA6B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443126 ул. Льва Толстого, д. 135, г. Самара, Самарская область</w:t>
            </w:r>
          </w:p>
        </w:tc>
      </w:tr>
      <w:tr w:rsidR="000C1598" w:rsidRPr="00AD309C" w14:paraId="60E15E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97081C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111</w:t>
            </w:r>
          </w:p>
        </w:tc>
        <w:tc>
          <w:tcPr>
            <w:tcW w:w="2321" w:type="dxa"/>
            <w:tcBorders>
              <w:top w:val="nil"/>
              <w:left w:val="nil"/>
              <w:bottom w:val="single" w:sz="8" w:space="0" w:color="auto"/>
              <w:right w:val="single" w:sz="8" w:space="0" w:color="auto"/>
            </w:tcBorders>
            <w:shd w:val="clear" w:color="auto" w:fill="auto"/>
            <w:noWrap/>
            <w:vAlign w:val="center"/>
            <w:hideMark/>
          </w:tcPr>
          <w:p w14:paraId="0C2ECE9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Самарской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AB7310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443532, Самарская область., Волжский р-н, с. Преображенка, ул. Индустриальная, д. 7, люк № 24</w:t>
            </w:r>
          </w:p>
        </w:tc>
      </w:tr>
      <w:tr w:rsidR="000C1598" w:rsidRPr="00AD309C" w14:paraId="2E045C2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0FF607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112</w:t>
            </w:r>
          </w:p>
        </w:tc>
        <w:tc>
          <w:tcPr>
            <w:tcW w:w="2321" w:type="dxa"/>
            <w:tcBorders>
              <w:top w:val="nil"/>
              <w:left w:val="nil"/>
              <w:bottom w:val="single" w:sz="8" w:space="0" w:color="auto"/>
              <w:right w:val="single" w:sz="8" w:space="0" w:color="auto"/>
            </w:tcBorders>
            <w:shd w:val="clear" w:color="auto" w:fill="auto"/>
            <w:noWrap/>
            <w:vAlign w:val="center"/>
            <w:hideMark/>
          </w:tcPr>
          <w:p w14:paraId="202404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0CE86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191187, Санкт-Петербург, ул. Гагаринская 17</w:t>
            </w:r>
          </w:p>
        </w:tc>
      </w:tr>
      <w:tr w:rsidR="000C1598" w:rsidRPr="00AD309C" w14:paraId="3723832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850D00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113</w:t>
            </w:r>
          </w:p>
        </w:tc>
        <w:tc>
          <w:tcPr>
            <w:tcW w:w="2321" w:type="dxa"/>
            <w:tcBorders>
              <w:top w:val="nil"/>
              <w:left w:val="nil"/>
              <w:bottom w:val="single" w:sz="8" w:space="0" w:color="auto"/>
              <w:right w:val="single" w:sz="8" w:space="0" w:color="auto"/>
            </w:tcBorders>
            <w:shd w:val="clear" w:color="auto" w:fill="auto"/>
            <w:noWrap/>
            <w:vAlign w:val="center"/>
            <w:hideMark/>
          </w:tcPr>
          <w:p w14:paraId="4F49D11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DE862C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192289, г. Санкт-Петербург, ул. Софийская, д. 81К 2Б, склад ОМТС </w:t>
            </w:r>
          </w:p>
        </w:tc>
      </w:tr>
      <w:tr w:rsidR="000C1598" w:rsidRPr="00AD309C" w14:paraId="7F0EB8B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86B54D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114</w:t>
            </w:r>
          </w:p>
        </w:tc>
        <w:tc>
          <w:tcPr>
            <w:tcW w:w="2321" w:type="dxa"/>
            <w:tcBorders>
              <w:top w:val="nil"/>
              <w:left w:val="nil"/>
              <w:bottom w:val="single" w:sz="8" w:space="0" w:color="auto"/>
              <w:right w:val="single" w:sz="8" w:space="0" w:color="auto"/>
            </w:tcBorders>
            <w:shd w:val="clear" w:color="auto" w:fill="auto"/>
            <w:noWrap/>
            <w:vAlign w:val="center"/>
            <w:hideMark/>
          </w:tcPr>
          <w:p w14:paraId="78A2CE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8EAB42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192289, г. Санкт-Петербург, ул. Софийская, дом 81, корпус 1, литера А</w:t>
            </w:r>
          </w:p>
        </w:tc>
      </w:tr>
      <w:tr w:rsidR="000C1598" w:rsidRPr="00AD309C" w14:paraId="10220D7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D2838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115</w:t>
            </w:r>
          </w:p>
        </w:tc>
        <w:tc>
          <w:tcPr>
            <w:tcW w:w="2321" w:type="dxa"/>
            <w:tcBorders>
              <w:top w:val="nil"/>
              <w:left w:val="nil"/>
              <w:bottom w:val="single" w:sz="8" w:space="0" w:color="auto"/>
              <w:right w:val="single" w:sz="8" w:space="0" w:color="auto"/>
            </w:tcBorders>
            <w:shd w:val="clear" w:color="auto" w:fill="auto"/>
            <w:noWrap/>
            <w:vAlign w:val="center"/>
            <w:hideMark/>
          </w:tcPr>
          <w:p w14:paraId="110BB91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Саратовской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9C971D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410700, г. Саратов, ул. Привокзальная пл., д.1</w:t>
            </w:r>
          </w:p>
        </w:tc>
      </w:tr>
      <w:tr w:rsidR="000C1598" w:rsidRPr="00AD309C" w14:paraId="0FE7BFC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6A7FF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116</w:t>
            </w:r>
          </w:p>
        </w:tc>
        <w:tc>
          <w:tcPr>
            <w:tcW w:w="2321" w:type="dxa"/>
            <w:tcBorders>
              <w:top w:val="nil"/>
              <w:left w:val="nil"/>
              <w:bottom w:val="single" w:sz="8" w:space="0" w:color="auto"/>
              <w:right w:val="single" w:sz="8" w:space="0" w:color="auto"/>
            </w:tcBorders>
            <w:shd w:val="clear" w:color="auto" w:fill="auto"/>
            <w:noWrap/>
            <w:vAlign w:val="center"/>
            <w:hideMark/>
          </w:tcPr>
          <w:p w14:paraId="61BB1CD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Саратовской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4F1B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410012 Привокзальная площадь, д. 1, г. Саратов, Саратовская область</w:t>
            </w:r>
          </w:p>
        </w:tc>
      </w:tr>
      <w:tr w:rsidR="000C1598" w:rsidRPr="00AD309C" w14:paraId="002AA13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8B5363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117</w:t>
            </w:r>
          </w:p>
        </w:tc>
        <w:tc>
          <w:tcPr>
            <w:tcW w:w="2321" w:type="dxa"/>
            <w:tcBorders>
              <w:top w:val="nil"/>
              <w:left w:val="nil"/>
              <w:bottom w:val="single" w:sz="8" w:space="0" w:color="auto"/>
              <w:right w:val="single" w:sz="8" w:space="0" w:color="auto"/>
            </w:tcBorders>
            <w:shd w:val="clear" w:color="auto" w:fill="auto"/>
            <w:noWrap/>
            <w:vAlign w:val="center"/>
            <w:hideMark/>
          </w:tcPr>
          <w:p w14:paraId="6AEED98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81B737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693024, Сахалинская область, г. Южно-Сахалинск, ул. Ленина, д. 220</w:t>
            </w:r>
          </w:p>
        </w:tc>
      </w:tr>
      <w:tr w:rsidR="000C1598" w:rsidRPr="00AD309C" w14:paraId="4A38217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E765DF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118</w:t>
            </w:r>
          </w:p>
        </w:tc>
        <w:tc>
          <w:tcPr>
            <w:tcW w:w="2321" w:type="dxa"/>
            <w:tcBorders>
              <w:top w:val="nil"/>
              <w:left w:val="nil"/>
              <w:bottom w:val="single" w:sz="8" w:space="0" w:color="auto"/>
              <w:right w:val="single" w:sz="8" w:space="0" w:color="auto"/>
            </w:tcBorders>
            <w:shd w:val="clear" w:color="auto" w:fill="auto"/>
            <w:noWrap/>
            <w:vAlign w:val="center"/>
            <w:hideMark/>
          </w:tcPr>
          <w:p w14:paraId="1DFEC68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21351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Южно-Сахалинск, ул.Вокзальная,50 (МСЦ)</w:t>
            </w:r>
          </w:p>
        </w:tc>
      </w:tr>
      <w:tr w:rsidR="000C1598" w:rsidRPr="00AD309C" w14:paraId="3BB70F9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668A31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119</w:t>
            </w:r>
          </w:p>
        </w:tc>
        <w:tc>
          <w:tcPr>
            <w:tcW w:w="2321" w:type="dxa"/>
            <w:tcBorders>
              <w:top w:val="nil"/>
              <w:left w:val="nil"/>
              <w:bottom w:val="single" w:sz="8" w:space="0" w:color="auto"/>
              <w:right w:val="single" w:sz="8" w:space="0" w:color="auto"/>
            </w:tcBorders>
            <w:shd w:val="clear" w:color="auto" w:fill="auto"/>
            <w:noWrap/>
            <w:vAlign w:val="center"/>
            <w:hideMark/>
          </w:tcPr>
          <w:p w14:paraId="57450F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F794E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693005 Сахалинская обл., г. Южно-Сахалинск, ул. Лермонтова, д. 102</w:t>
            </w:r>
          </w:p>
        </w:tc>
      </w:tr>
      <w:tr w:rsidR="000C1598" w:rsidRPr="00AD309C" w14:paraId="494C89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8DF131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120</w:t>
            </w:r>
          </w:p>
        </w:tc>
        <w:tc>
          <w:tcPr>
            <w:tcW w:w="2321" w:type="dxa"/>
            <w:tcBorders>
              <w:top w:val="nil"/>
              <w:left w:val="nil"/>
              <w:bottom w:val="single" w:sz="8" w:space="0" w:color="auto"/>
              <w:right w:val="single" w:sz="8" w:space="0" w:color="auto"/>
            </w:tcBorders>
            <w:shd w:val="clear" w:color="auto" w:fill="auto"/>
            <w:noWrap/>
            <w:vAlign w:val="center"/>
            <w:hideMark/>
          </w:tcPr>
          <w:p w14:paraId="20ED1CE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Свердловской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437A639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620012, г. Екатеринбург, ул. Победы, 37</w:t>
            </w:r>
          </w:p>
        </w:tc>
      </w:tr>
      <w:tr w:rsidR="000C1598" w:rsidRPr="00AD309C" w14:paraId="60144FB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5147C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121</w:t>
            </w:r>
          </w:p>
        </w:tc>
        <w:tc>
          <w:tcPr>
            <w:tcW w:w="2321" w:type="dxa"/>
            <w:tcBorders>
              <w:top w:val="nil"/>
              <w:left w:val="nil"/>
              <w:bottom w:val="single" w:sz="8" w:space="0" w:color="auto"/>
              <w:right w:val="single" w:sz="8" w:space="0" w:color="auto"/>
            </w:tcBorders>
            <w:shd w:val="clear" w:color="auto" w:fill="auto"/>
            <w:noWrap/>
            <w:vAlign w:val="center"/>
            <w:hideMark/>
          </w:tcPr>
          <w:p w14:paraId="013BD0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Смоленской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6EC6EA3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214025 ул. Нахимова, д. 12, г. Смоленск, Смоленская область</w:t>
            </w:r>
          </w:p>
        </w:tc>
      </w:tr>
      <w:tr w:rsidR="000C1598" w:rsidRPr="00AD309C" w14:paraId="140602A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6422D8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122</w:t>
            </w:r>
          </w:p>
        </w:tc>
        <w:tc>
          <w:tcPr>
            <w:tcW w:w="2321" w:type="dxa"/>
            <w:tcBorders>
              <w:top w:val="nil"/>
              <w:left w:val="nil"/>
              <w:bottom w:val="single" w:sz="8" w:space="0" w:color="auto"/>
              <w:right w:val="single" w:sz="8" w:space="0" w:color="auto"/>
            </w:tcBorders>
            <w:shd w:val="clear" w:color="auto" w:fill="auto"/>
            <w:noWrap/>
            <w:vAlign w:val="center"/>
            <w:hideMark/>
          </w:tcPr>
          <w:p w14:paraId="33D8F03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Смоленской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2484C1A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214962 </w:t>
            </w:r>
            <w:proofErr w:type="spellStart"/>
            <w:r w:rsidRPr="00AD309C">
              <w:rPr>
                <w:rFonts w:ascii="Times New Roman" w:eastAsia="Times New Roman" w:hAnsi="Times New Roman" w:cs="Times New Roman"/>
                <w:color w:val="000000"/>
                <w:sz w:val="16"/>
                <w:szCs w:val="16"/>
                <w:lang w:eastAsia="ru-RU"/>
              </w:rPr>
              <w:t>г.Смоленск</w:t>
            </w:r>
            <w:proofErr w:type="spellEnd"/>
            <w:r w:rsidRPr="00AD309C">
              <w:rPr>
                <w:rFonts w:ascii="Times New Roman" w:eastAsia="Times New Roman" w:hAnsi="Times New Roman" w:cs="Times New Roman"/>
                <w:color w:val="000000"/>
                <w:sz w:val="16"/>
                <w:szCs w:val="16"/>
                <w:lang w:eastAsia="ru-RU"/>
              </w:rPr>
              <w:t xml:space="preserve"> ул. Тихвинка,  д.62</w:t>
            </w:r>
          </w:p>
        </w:tc>
      </w:tr>
      <w:tr w:rsidR="000C1598" w:rsidRPr="00AD309C" w14:paraId="4CD1A04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5A18CF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123</w:t>
            </w:r>
          </w:p>
        </w:tc>
        <w:tc>
          <w:tcPr>
            <w:tcW w:w="2321" w:type="dxa"/>
            <w:tcBorders>
              <w:top w:val="nil"/>
              <w:left w:val="nil"/>
              <w:bottom w:val="single" w:sz="8" w:space="0" w:color="auto"/>
              <w:right w:val="single" w:sz="8" w:space="0" w:color="auto"/>
            </w:tcBorders>
            <w:shd w:val="clear" w:color="auto" w:fill="auto"/>
            <w:noWrap/>
            <w:vAlign w:val="center"/>
            <w:hideMark/>
          </w:tcPr>
          <w:p w14:paraId="61AA1C6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Ставропольского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56105D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357261, Ставропольский край, г. Минеральные Воды, ул. Ленина д.24</w:t>
            </w:r>
          </w:p>
        </w:tc>
      </w:tr>
      <w:tr w:rsidR="000C1598" w:rsidRPr="00AD309C" w14:paraId="04F0D35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0FF26E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124</w:t>
            </w:r>
          </w:p>
        </w:tc>
        <w:tc>
          <w:tcPr>
            <w:tcW w:w="2321" w:type="dxa"/>
            <w:tcBorders>
              <w:top w:val="nil"/>
              <w:left w:val="nil"/>
              <w:bottom w:val="single" w:sz="8" w:space="0" w:color="auto"/>
              <w:right w:val="single" w:sz="8" w:space="0" w:color="auto"/>
            </w:tcBorders>
            <w:shd w:val="clear" w:color="auto" w:fill="auto"/>
            <w:noWrap/>
            <w:vAlign w:val="center"/>
            <w:hideMark/>
          </w:tcPr>
          <w:p w14:paraId="778434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Ставропольского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5E2B2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355002 ул. Пушкина, д. 71, г. Ставрополь, Ставропольский край</w:t>
            </w:r>
          </w:p>
        </w:tc>
      </w:tr>
      <w:tr w:rsidR="000C1598" w:rsidRPr="00AD309C" w14:paraId="13466C3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E749D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125</w:t>
            </w:r>
          </w:p>
        </w:tc>
        <w:tc>
          <w:tcPr>
            <w:tcW w:w="2321" w:type="dxa"/>
            <w:tcBorders>
              <w:top w:val="nil"/>
              <w:left w:val="nil"/>
              <w:bottom w:val="single" w:sz="8" w:space="0" w:color="auto"/>
              <w:right w:val="single" w:sz="8" w:space="0" w:color="auto"/>
            </w:tcBorders>
            <w:shd w:val="clear" w:color="auto" w:fill="auto"/>
            <w:noWrap/>
            <w:vAlign w:val="center"/>
            <w:hideMark/>
          </w:tcPr>
          <w:p w14:paraId="3508127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Тамбовской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1B978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392960, г. Тамбов, ул. Привокзальная, д.1  </w:t>
            </w:r>
          </w:p>
        </w:tc>
      </w:tr>
      <w:tr w:rsidR="000C1598" w:rsidRPr="00AD309C" w14:paraId="10B954C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FB157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126</w:t>
            </w:r>
          </w:p>
        </w:tc>
        <w:tc>
          <w:tcPr>
            <w:tcW w:w="2321" w:type="dxa"/>
            <w:tcBorders>
              <w:top w:val="nil"/>
              <w:left w:val="nil"/>
              <w:bottom w:val="single" w:sz="8" w:space="0" w:color="auto"/>
              <w:right w:val="single" w:sz="8" w:space="0" w:color="auto"/>
            </w:tcBorders>
            <w:shd w:val="clear" w:color="auto" w:fill="auto"/>
            <w:noWrap/>
            <w:vAlign w:val="center"/>
            <w:hideMark/>
          </w:tcPr>
          <w:p w14:paraId="218383E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Тамбовской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D67587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392027 ул. Магистральная, д. 31, г. Тамбов, Тамбовская область</w:t>
            </w:r>
          </w:p>
        </w:tc>
      </w:tr>
      <w:tr w:rsidR="000C1598" w:rsidRPr="00AD309C" w14:paraId="2782373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0F6FD3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127</w:t>
            </w:r>
          </w:p>
        </w:tc>
        <w:tc>
          <w:tcPr>
            <w:tcW w:w="2321" w:type="dxa"/>
            <w:tcBorders>
              <w:top w:val="nil"/>
              <w:left w:val="nil"/>
              <w:bottom w:val="single" w:sz="8" w:space="0" w:color="auto"/>
              <w:right w:val="single" w:sz="8" w:space="0" w:color="auto"/>
            </w:tcBorders>
            <w:shd w:val="clear" w:color="auto" w:fill="auto"/>
            <w:noWrap/>
            <w:vAlign w:val="center"/>
            <w:hideMark/>
          </w:tcPr>
          <w:p w14:paraId="0E5CD81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Татарстан </w:t>
            </w:r>
            <w:proofErr w:type="spellStart"/>
            <w:r w:rsidRPr="00AD309C">
              <w:rPr>
                <w:rFonts w:ascii="Times New Roman" w:eastAsia="Times New Roman" w:hAnsi="Times New Roman" w:cs="Times New Roman"/>
                <w:color w:val="000000"/>
                <w:sz w:val="16"/>
                <w:szCs w:val="16"/>
                <w:lang w:eastAsia="ru-RU"/>
              </w:rPr>
              <w:t>почтасы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1AD9905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420066, г. Казань, ул. Декабристов д. 2</w:t>
            </w:r>
          </w:p>
        </w:tc>
      </w:tr>
      <w:tr w:rsidR="000C1598" w:rsidRPr="00AD309C" w14:paraId="5C9468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8DE16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128</w:t>
            </w:r>
          </w:p>
        </w:tc>
        <w:tc>
          <w:tcPr>
            <w:tcW w:w="2321" w:type="dxa"/>
            <w:tcBorders>
              <w:top w:val="nil"/>
              <w:left w:val="nil"/>
              <w:bottom w:val="single" w:sz="8" w:space="0" w:color="auto"/>
              <w:right w:val="single" w:sz="8" w:space="0" w:color="auto"/>
            </w:tcBorders>
            <w:shd w:val="clear" w:color="auto" w:fill="auto"/>
            <w:noWrap/>
            <w:vAlign w:val="center"/>
            <w:hideMark/>
          </w:tcPr>
          <w:p w14:paraId="630CCF6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Татарстан </w:t>
            </w:r>
            <w:proofErr w:type="spellStart"/>
            <w:r w:rsidRPr="00AD309C">
              <w:rPr>
                <w:rFonts w:ascii="Times New Roman" w:eastAsia="Times New Roman" w:hAnsi="Times New Roman" w:cs="Times New Roman"/>
                <w:color w:val="000000"/>
                <w:sz w:val="16"/>
                <w:szCs w:val="16"/>
                <w:lang w:eastAsia="ru-RU"/>
              </w:rPr>
              <w:t>почтасы</w:t>
            </w:r>
            <w:proofErr w:type="spellEnd"/>
          </w:p>
        </w:tc>
        <w:tc>
          <w:tcPr>
            <w:tcW w:w="6144" w:type="dxa"/>
            <w:tcBorders>
              <w:top w:val="nil"/>
              <w:left w:val="nil"/>
              <w:bottom w:val="single" w:sz="8" w:space="0" w:color="auto"/>
              <w:right w:val="single" w:sz="8" w:space="0" w:color="auto"/>
            </w:tcBorders>
            <w:shd w:val="clear" w:color="auto" w:fill="auto"/>
            <w:noWrap/>
            <w:vAlign w:val="center"/>
            <w:hideMark/>
          </w:tcPr>
          <w:p w14:paraId="7D7DC2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420073 РТ, г. Казань, ул. Макаренко, д.6</w:t>
            </w:r>
          </w:p>
        </w:tc>
      </w:tr>
      <w:tr w:rsidR="000C1598" w:rsidRPr="00AD309C" w14:paraId="596F23D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82968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129</w:t>
            </w:r>
          </w:p>
        </w:tc>
        <w:tc>
          <w:tcPr>
            <w:tcW w:w="2321" w:type="dxa"/>
            <w:tcBorders>
              <w:top w:val="nil"/>
              <w:left w:val="nil"/>
              <w:bottom w:val="single" w:sz="8" w:space="0" w:color="auto"/>
              <w:right w:val="single" w:sz="8" w:space="0" w:color="auto"/>
            </w:tcBorders>
            <w:shd w:val="clear" w:color="auto" w:fill="auto"/>
            <w:noWrap/>
            <w:vAlign w:val="center"/>
            <w:hideMark/>
          </w:tcPr>
          <w:p w14:paraId="60D606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Тверской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DBE527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170000 г. Тверь </w:t>
            </w:r>
            <w:proofErr w:type="spellStart"/>
            <w:r w:rsidRPr="00AD309C">
              <w:rPr>
                <w:rFonts w:ascii="Times New Roman" w:eastAsia="Times New Roman" w:hAnsi="Times New Roman" w:cs="Times New Roman"/>
                <w:color w:val="000000"/>
                <w:sz w:val="16"/>
                <w:szCs w:val="16"/>
                <w:lang w:eastAsia="ru-RU"/>
              </w:rPr>
              <w:t>ул.Совесткая</w:t>
            </w:r>
            <w:proofErr w:type="spellEnd"/>
            <w:r w:rsidRPr="00AD309C">
              <w:rPr>
                <w:rFonts w:ascii="Times New Roman" w:eastAsia="Times New Roman" w:hAnsi="Times New Roman" w:cs="Times New Roman"/>
                <w:color w:val="000000"/>
                <w:sz w:val="16"/>
                <w:szCs w:val="16"/>
                <w:lang w:eastAsia="ru-RU"/>
              </w:rPr>
              <w:t xml:space="preserve"> д.31</w:t>
            </w:r>
          </w:p>
        </w:tc>
      </w:tr>
      <w:tr w:rsidR="000C1598" w:rsidRPr="00AD309C" w14:paraId="7358AE5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7BE727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130</w:t>
            </w:r>
          </w:p>
        </w:tc>
        <w:tc>
          <w:tcPr>
            <w:tcW w:w="2321" w:type="dxa"/>
            <w:tcBorders>
              <w:top w:val="nil"/>
              <w:left w:val="nil"/>
              <w:bottom w:val="single" w:sz="8" w:space="0" w:color="auto"/>
              <w:right w:val="single" w:sz="8" w:space="0" w:color="auto"/>
            </w:tcBorders>
            <w:shd w:val="clear" w:color="auto" w:fill="auto"/>
            <w:noWrap/>
            <w:vAlign w:val="center"/>
            <w:hideMark/>
          </w:tcPr>
          <w:p w14:paraId="003A92D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Тверской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1FA7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170039 ул. Фрунзе, д. 20, г. Тверь, Тверская область</w:t>
            </w:r>
          </w:p>
        </w:tc>
      </w:tr>
      <w:tr w:rsidR="000C1598" w:rsidRPr="00AD309C" w14:paraId="727266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C24F0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131</w:t>
            </w:r>
          </w:p>
        </w:tc>
        <w:tc>
          <w:tcPr>
            <w:tcW w:w="2321" w:type="dxa"/>
            <w:tcBorders>
              <w:top w:val="nil"/>
              <w:left w:val="nil"/>
              <w:bottom w:val="single" w:sz="8" w:space="0" w:color="auto"/>
              <w:right w:val="single" w:sz="8" w:space="0" w:color="auto"/>
            </w:tcBorders>
            <w:shd w:val="clear" w:color="auto" w:fill="auto"/>
            <w:noWrap/>
            <w:vAlign w:val="center"/>
            <w:hideMark/>
          </w:tcPr>
          <w:p w14:paraId="2038024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FBB608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634960, г. Томск, ул. Вокзальная, 67/2</w:t>
            </w:r>
          </w:p>
        </w:tc>
      </w:tr>
      <w:tr w:rsidR="000C1598" w:rsidRPr="00AD309C" w14:paraId="5346E98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9DF48F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132</w:t>
            </w:r>
          </w:p>
        </w:tc>
        <w:tc>
          <w:tcPr>
            <w:tcW w:w="2321" w:type="dxa"/>
            <w:tcBorders>
              <w:top w:val="nil"/>
              <w:left w:val="nil"/>
              <w:bottom w:val="single" w:sz="8" w:space="0" w:color="auto"/>
              <w:right w:val="single" w:sz="8" w:space="0" w:color="auto"/>
            </w:tcBorders>
            <w:shd w:val="clear" w:color="auto" w:fill="auto"/>
            <w:noWrap/>
            <w:vAlign w:val="center"/>
            <w:hideMark/>
          </w:tcPr>
          <w:p w14:paraId="75FF6BC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D6534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634045, Томская область, </w:t>
            </w:r>
            <w:proofErr w:type="spellStart"/>
            <w:r w:rsidRPr="00AD309C">
              <w:rPr>
                <w:rFonts w:ascii="Times New Roman" w:eastAsia="Times New Roman" w:hAnsi="Times New Roman" w:cs="Times New Roman"/>
                <w:color w:val="000000"/>
                <w:sz w:val="16"/>
                <w:szCs w:val="16"/>
                <w:lang w:eastAsia="ru-RU"/>
              </w:rPr>
              <w:t>г.Томск</w:t>
            </w:r>
            <w:proofErr w:type="spellEnd"/>
            <w:r w:rsidRPr="00AD309C">
              <w:rPr>
                <w:rFonts w:ascii="Times New Roman" w:eastAsia="Times New Roman" w:hAnsi="Times New Roman" w:cs="Times New Roman"/>
                <w:color w:val="000000"/>
                <w:sz w:val="16"/>
                <w:szCs w:val="16"/>
                <w:lang w:eastAsia="ru-RU"/>
              </w:rPr>
              <w:t>, ул. Мокрушина, 1</w:t>
            </w:r>
          </w:p>
        </w:tc>
      </w:tr>
      <w:tr w:rsidR="000C1598" w:rsidRPr="00AD309C" w14:paraId="7AECB4EB"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2797BC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133</w:t>
            </w:r>
          </w:p>
        </w:tc>
        <w:tc>
          <w:tcPr>
            <w:tcW w:w="2321" w:type="dxa"/>
            <w:tcBorders>
              <w:top w:val="nil"/>
              <w:left w:val="nil"/>
              <w:bottom w:val="single" w:sz="8" w:space="0" w:color="auto"/>
              <w:right w:val="single" w:sz="8" w:space="0" w:color="auto"/>
            </w:tcBorders>
            <w:shd w:val="clear" w:color="auto" w:fill="auto"/>
            <w:noWrap/>
            <w:vAlign w:val="center"/>
            <w:hideMark/>
          </w:tcPr>
          <w:p w14:paraId="698DEF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Тульской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53C71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300041 г. Тула, ул. Путейская д.6</w:t>
            </w:r>
          </w:p>
        </w:tc>
      </w:tr>
      <w:tr w:rsidR="000C1598" w:rsidRPr="00AD309C" w14:paraId="6C13057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E5914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134</w:t>
            </w:r>
          </w:p>
        </w:tc>
        <w:tc>
          <w:tcPr>
            <w:tcW w:w="2321" w:type="dxa"/>
            <w:tcBorders>
              <w:top w:val="nil"/>
              <w:left w:val="nil"/>
              <w:bottom w:val="single" w:sz="8" w:space="0" w:color="auto"/>
              <w:right w:val="single" w:sz="8" w:space="0" w:color="auto"/>
            </w:tcBorders>
            <w:shd w:val="clear" w:color="auto" w:fill="auto"/>
            <w:noWrap/>
            <w:vAlign w:val="center"/>
            <w:hideMark/>
          </w:tcPr>
          <w:p w14:paraId="330459F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Тульской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FB4F0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300903 ул. Октябрьская, д. 8 А, п. Косая Гора, г. Тула, Тульская область</w:t>
            </w:r>
          </w:p>
        </w:tc>
      </w:tr>
      <w:tr w:rsidR="000C1598" w:rsidRPr="00AD309C" w14:paraId="300E434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0C5D5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135</w:t>
            </w:r>
          </w:p>
        </w:tc>
        <w:tc>
          <w:tcPr>
            <w:tcW w:w="2321" w:type="dxa"/>
            <w:tcBorders>
              <w:top w:val="nil"/>
              <w:left w:val="nil"/>
              <w:bottom w:val="single" w:sz="8" w:space="0" w:color="auto"/>
              <w:right w:val="single" w:sz="8" w:space="0" w:color="auto"/>
            </w:tcBorders>
            <w:shd w:val="clear" w:color="auto" w:fill="auto"/>
            <w:noWrap/>
            <w:vAlign w:val="center"/>
            <w:hideMark/>
          </w:tcPr>
          <w:p w14:paraId="309ED0A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Тюменской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7B75A4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625000, </w:t>
            </w:r>
            <w:proofErr w:type="spellStart"/>
            <w:r w:rsidRPr="00AD309C">
              <w:rPr>
                <w:rFonts w:ascii="Times New Roman" w:eastAsia="Times New Roman" w:hAnsi="Times New Roman" w:cs="Times New Roman"/>
                <w:color w:val="000000"/>
                <w:sz w:val="16"/>
                <w:szCs w:val="16"/>
                <w:lang w:eastAsia="ru-RU"/>
              </w:rPr>
              <w:t>г.Тюмень</w:t>
            </w:r>
            <w:proofErr w:type="spellEnd"/>
            <w:r w:rsidRPr="00AD309C">
              <w:rPr>
                <w:rFonts w:ascii="Times New Roman" w:eastAsia="Times New Roman" w:hAnsi="Times New Roman" w:cs="Times New Roman"/>
                <w:color w:val="000000"/>
                <w:sz w:val="16"/>
                <w:szCs w:val="16"/>
                <w:lang w:eastAsia="ru-RU"/>
              </w:rPr>
              <w:t>, ул. Огарева, д.2 ПКО (пункт коллективного обслуживания)</w:t>
            </w:r>
          </w:p>
        </w:tc>
      </w:tr>
      <w:tr w:rsidR="000C1598" w:rsidRPr="00AD309C" w14:paraId="4486F62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E39036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136</w:t>
            </w:r>
          </w:p>
        </w:tc>
        <w:tc>
          <w:tcPr>
            <w:tcW w:w="2321" w:type="dxa"/>
            <w:tcBorders>
              <w:top w:val="nil"/>
              <w:left w:val="nil"/>
              <w:bottom w:val="single" w:sz="8" w:space="0" w:color="auto"/>
              <w:right w:val="single" w:sz="8" w:space="0" w:color="auto"/>
            </w:tcBorders>
            <w:shd w:val="clear" w:color="auto" w:fill="auto"/>
            <w:noWrap/>
            <w:vAlign w:val="center"/>
            <w:hideMark/>
          </w:tcPr>
          <w:p w14:paraId="5C44F1E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Тюменской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C019A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625017, г. Тюмень, ул. Авторемонтная,43</w:t>
            </w:r>
          </w:p>
        </w:tc>
      </w:tr>
      <w:tr w:rsidR="000C1598" w:rsidRPr="00AD309C" w14:paraId="7C933AF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89DB71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137</w:t>
            </w:r>
          </w:p>
        </w:tc>
        <w:tc>
          <w:tcPr>
            <w:tcW w:w="2321" w:type="dxa"/>
            <w:tcBorders>
              <w:top w:val="nil"/>
              <w:left w:val="nil"/>
              <w:bottom w:val="single" w:sz="8" w:space="0" w:color="auto"/>
              <w:right w:val="single" w:sz="8" w:space="0" w:color="auto"/>
            </w:tcBorders>
            <w:shd w:val="clear" w:color="auto" w:fill="auto"/>
            <w:noWrap/>
            <w:vAlign w:val="center"/>
            <w:hideMark/>
          </w:tcPr>
          <w:p w14:paraId="2584E7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Удмуртской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76C19C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426028, Ижевск, ул. Дружбы,18</w:t>
            </w:r>
          </w:p>
        </w:tc>
      </w:tr>
      <w:tr w:rsidR="000C1598" w:rsidRPr="00AD309C" w14:paraId="10BC09F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749936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138</w:t>
            </w:r>
          </w:p>
        </w:tc>
        <w:tc>
          <w:tcPr>
            <w:tcW w:w="2321" w:type="dxa"/>
            <w:tcBorders>
              <w:top w:val="nil"/>
              <w:left w:val="nil"/>
              <w:bottom w:val="single" w:sz="8" w:space="0" w:color="auto"/>
              <w:right w:val="single" w:sz="8" w:space="0" w:color="auto"/>
            </w:tcBorders>
            <w:shd w:val="clear" w:color="auto" w:fill="auto"/>
            <w:noWrap/>
            <w:vAlign w:val="center"/>
            <w:hideMark/>
          </w:tcPr>
          <w:p w14:paraId="1CA8E4D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Удмуртской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16608AD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426053 ул. </w:t>
            </w:r>
            <w:proofErr w:type="spellStart"/>
            <w:r w:rsidRPr="00AD309C">
              <w:rPr>
                <w:rFonts w:ascii="Times New Roman" w:eastAsia="Times New Roman" w:hAnsi="Times New Roman" w:cs="Times New Roman"/>
                <w:color w:val="000000"/>
                <w:sz w:val="16"/>
                <w:szCs w:val="16"/>
                <w:lang w:eastAsia="ru-RU"/>
              </w:rPr>
              <w:t>Салютовская</w:t>
            </w:r>
            <w:proofErr w:type="spellEnd"/>
            <w:r w:rsidRPr="00AD309C">
              <w:rPr>
                <w:rFonts w:ascii="Times New Roman" w:eastAsia="Times New Roman" w:hAnsi="Times New Roman" w:cs="Times New Roman"/>
                <w:color w:val="000000"/>
                <w:sz w:val="16"/>
                <w:szCs w:val="16"/>
                <w:lang w:eastAsia="ru-RU"/>
              </w:rPr>
              <w:t>, д. 3, г. Ижевск, Удмуртская Республика</w:t>
            </w:r>
          </w:p>
        </w:tc>
      </w:tr>
      <w:tr w:rsidR="000C1598" w:rsidRPr="00AD309C" w14:paraId="34B2CB1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D62B3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139</w:t>
            </w:r>
          </w:p>
        </w:tc>
        <w:tc>
          <w:tcPr>
            <w:tcW w:w="2321" w:type="dxa"/>
            <w:tcBorders>
              <w:top w:val="nil"/>
              <w:left w:val="nil"/>
              <w:bottom w:val="single" w:sz="8" w:space="0" w:color="auto"/>
              <w:right w:val="single" w:sz="8" w:space="0" w:color="auto"/>
            </w:tcBorders>
            <w:shd w:val="clear" w:color="auto" w:fill="auto"/>
            <w:noWrap/>
            <w:vAlign w:val="center"/>
            <w:hideMark/>
          </w:tcPr>
          <w:p w14:paraId="6B4557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Ульяновской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E3F126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432700, г. Ульяновск, ул. Локомотивная, 98</w:t>
            </w:r>
          </w:p>
        </w:tc>
      </w:tr>
      <w:tr w:rsidR="000C1598" w:rsidRPr="00AD309C" w14:paraId="11204E3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A2730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140</w:t>
            </w:r>
          </w:p>
        </w:tc>
        <w:tc>
          <w:tcPr>
            <w:tcW w:w="2321" w:type="dxa"/>
            <w:tcBorders>
              <w:top w:val="nil"/>
              <w:left w:val="nil"/>
              <w:bottom w:val="single" w:sz="8" w:space="0" w:color="auto"/>
              <w:right w:val="single" w:sz="8" w:space="0" w:color="auto"/>
            </w:tcBorders>
            <w:shd w:val="clear" w:color="auto" w:fill="auto"/>
            <w:noWrap/>
            <w:vAlign w:val="center"/>
            <w:hideMark/>
          </w:tcPr>
          <w:p w14:paraId="5C89740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0344AA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680000, Хабаровский край, г. Хабаровск, ул. Муравьева-Амурского, д. 28</w:t>
            </w:r>
          </w:p>
        </w:tc>
      </w:tr>
      <w:tr w:rsidR="000C1598" w:rsidRPr="00AD309C" w14:paraId="5C7BBC2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F658F9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141</w:t>
            </w:r>
          </w:p>
        </w:tc>
        <w:tc>
          <w:tcPr>
            <w:tcW w:w="2321" w:type="dxa"/>
            <w:tcBorders>
              <w:top w:val="nil"/>
              <w:left w:val="nil"/>
              <w:bottom w:val="single" w:sz="8" w:space="0" w:color="auto"/>
              <w:right w:val="single" w:sz="8" w:space="0" w:color="auto"/>
            </w:tcBorders>
            <w:shd w:val="clear" w:color="auto" w:fill="auto"/>
            <w:noWrap/>
            <w:vAlign w:val="center"/>
            <w:hideMark/>
          </w:tcPr>
          <w:p w14:paraId="164348A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E465D7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г. Хабаровск, ул. </w:t>
            </w:r>
            <w:proofErr w:type="spellStart"/>
            <w:r w:rsidRPr="00AD309C">
              <w:rPr>
                <w:rFonts w:ascii="Times New Roman" w:eastAsia="Times New Roman" w:hAnsi="Times New Roman" w:cs="Times New Roman"/>
                <w:color w:val="000000"/>
                <w:sz w:val="16"/>
                <w:szCs w:val="16"/>
                <w:lang w:eastAsia="ru-RU"/>
              </w:rPr>
              <w:t>Лениградская</w:t>
            </w:r>
            <w:proofErr w:type="spellEnd"/>
            <w:r w:rsidRPr="00AD309C">
              <w:rPr>
                <w:rFonts w:ascii="Times New Roman" w:eastAsia="Times New Roman" w:hAnsi="Times New Roman" w:cs="Times New Roman"/>
                <w:color w:val="000000"/>
                <w:sz w:val="16"/>
                <w:szCs w:val="16"/>
                <w:lang w:eastAsia="ru-RU"/>
              </w:rPr>
              <w:t>, 62А (МСЦ)</w:t>
            </w:r>
          </w:p>
        </w:tc>
      </w:tr>
      <w:tr w:rsidR="000C1598" w:rsidRPr="00AD309C" w14:paraId="01C3A1F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1EDE0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142</w:t>
            </w:r>
          </w:p>
        </w:tc>
        <w:tc>
          <w:tcPr>
            <w:tcW w:w="2321" w:type="dxa"/>
            <w:tcBorders>
              <w:top w:val="nil"/>
              <w:left w:val="nil"/>
              <w:bottom w:val="single" w:sz="8" w:space="0" w:color="auto"/>
              <w:right w:val="single" w:sz="8" w:space="0" w:color="auto"/>
            </w:tcBorders>
            <w:shd w:val="clear" w:color="auto" w:fill="auto"/>
            <w:noWrap/>
            <w:vAlign w:val="center"/>
            <w:hideMark/>
          </w:tcPr>
          <w:p w14:paraId="6DCCB7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19DE76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680029, Хабаровский край, г. Хабаровск, переулок Пилотов, 6</w:t>
            </w:r>
          </w:p>
        </w:tc>
      </w:tr>
      <w:tr w:rsidR="000C1598" w:rsidRPr="00AD309C" w14:paraId="5F3AA31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28DC5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143</w:t>
            </w:r>
          </w:p>
        </w:tc>
        <w:tc>
          <w:tcPr>
            <w:tcW w:w="2321" w:type="dxa"/>
            <w:tcBorders>
              <w:top w:val="nil"/>
              <w:left w:val="nil"/>
              <w:bottom w:val="single" w:sz="8" w:space="0" w:color="auto"/>
              <w:right w:val="single" w:sz="8" w:space="0" w:color="auto"/>
            </w:tcBorders>
            <w:shd w:val="clear" w:color="auto" w:fill="auto"/>
            <w:noWrap/>
            <w:vAlign w:val="center"/>
            <w:hideMark/>
          </w:tcPr>
          <w:p w14:paraId="3F98DE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ХМАО-Югра</w:t>
            </w:r>
          </w:p>
        </w:tc>
        <w:tc>
          <w:tcPr>
            <w:tcW w:w="6144" w:type="dxa"/>
            <w:tcBorders>
              <w:top w:val="nil"/>
              <w:left w:val="nil"/>
              <w:bottom w:val="single" w:sz="8" w:space="0" w:color="auto"/>
              <w:right w:val="single" w:sz="8" w:space="0" w:color="auto"/>
            </w:tcBorders>
            <w:shd w:val="clear" w:color="auto" w:fill="auto"/>
            <w:noWrap/>
            <w:vAlign w:val="center"/>
            <w:hideMark/>
          </w:tcPr>
          <w:p w14:paraId="66A190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628425, </w:t>
            </w:r>
            <w:proofErr w:type="spellStart"/>
            <w:r w:rsidRPr="00AD309C">
              <w:rPr>
                <w:rFonts w:ascii="Times New Roman" w:eastAsia="Times New Roman" w:hAnsi="Times New Roman" w:cs="Times New Roman"/>
                <w:color w:val="000000"/>
                <w:sz w:val="16"/>
                <w:szCs w:val="16"/>
                <w:lang w:eastAsia="ru-RU"/>
              </w:rPr>
              <w:t>г.Сургут</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ул.Островского</w:t>
            </w:r>
            <w:proofErr w:type="spellEnd"/>
            <w:r w:rsidRPr="00AD309C">
              <w:rPr>
                <w:rFonts w:ascii="Times New Roman" w:eastAsia="Times New Roman" w:hAnsi="Times New Roman" w:cs="Times New Roman"/>
                <w:color w:val="000000"/>
                <w:sz w:val="16"/>
                <w:szCs w:val="16"/>
                <w:lang w:eastAsia="ru-RU"/>
              </w:rPr>
              <w:t>, 26/2, Ханты-Мансийский А.О.</w:t>
            </w:r>
          </w:p>
        </w:tc>
      </w:tr>
      <w:tr w:rsidR="000C1598" w:rsidRPr="00AD309C" w14:paraId="0CBCB63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78F699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144</w:t>
            </w:r>
          </w:p>
        </w:tc>
        <w:tc>
          <w:tcPr>
            <w:tcW w:w="2321" w:type="dxa"/>
            <w:tcBorders>
              <w:top w:val="nil"/>
              <w:left w:val="nil"/>
              <w:bottom w:val="single" w:sz="8" w:space="0" w:color="auto"/>
              <w:right w:val="single" w:sz="8" w:space="0" w:color="auto"/>
            </w:tcBorders>
            <w:shd w:val="clear" w:color="auto" w:fill="auto"/>
            <w:noWrap/>
            <w:vAlign w:val="center"/>
            <w:hideMark/>
          </w:tcPr>
          <w:p w14:paraId="03D1D31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ХМАО-Югра</w:t>
            </w:r>
          </w:p>
        </w:tc>
        <w:tc>
          <w:tcPr>
            <w:tcW w:w="6144" w:type="dxa"/>
            <w:tcBorders>
              <w:top w:val="nil"/>
              <w:left w:val="nil"/>
              <w:bottom w:val="single" w:sz="8" w:space="0" w:color="auto"/>
              <w:right w:val="single" w:sz="8" w:space="0" w:color="auto"/>
            </w:tcBorders>
            <w:shd w:val="clear" w:color="auto" w:fill="auto"/>
            <w:noWrap/>
            <w:vAlign w:val="center"/>
            <w:hideMark/>
          </w:tcPr>
          <w:p w14:paraId="239B028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628414, </w:t>
            </w:r>
            <w:proofErr w:type="spellStart"/>
            <w:r w:rsidRPr="00AD309C">
              <w:rPr>
                <w:rFonts w:ascii="Times New Roman" w:eastAsia="Times New Roman" w:hAnsi="Times New Roman" w:cs="Times New Roman"/>
                <w:color w:val="000000"/>
                <w:sz w:val="16"/>
                <w:szCs w:val="16"/>
                <w:lang w:eastAsia="ru-RU"/>
              </w:rPr>
              <w:t>г.Сургут</w:t>
            </w:r>
            <w:proofErr w:type="spellEnd"/>
            <w:r w:rsidRPr="00AD309C">
              <w:rPr>
                <w:rFonts w:ascii="Times New Roman" w:eastAsia="Times New Roman" w:hAnsi="Times New Roman" w:cs="Times New Roman"/>
                <w:color w:val="000000"/>
                <w:sz w:val="16"/>
                <w:szCs w:val="16"/>
                <w:lang w:eastAsia="ru-RU"/>
              </w:rPr>
              <w:t xml:space="preserve">, </w:t>
            </w:r>
            <w:proofErr w:type="spellStart"/>
            <w:r w:rsidRPr="00AD309C">
              <w:rPr>
                <w:rFonts w:ascii="Times New Roman" w:eastAsia="Times New Roman" w:hAnsi="Times New Roman" w:cs="Times New Roman"/>
                <w:color w:val="000000"/>
                <w:sz w:val="16"/>
                <w:szCs w:val="16"/>
                <w:lang w:eastAsia="ru-RU"/>
              </w:rPr>
              <w:t>ул.Привокзальная</w:t>
            </w:r>
            <w:proofErr w:type="spellEnd"/>
            <w:r w:rsidRPr="00AD309C">
              <w:rPr>
                <w:rFonts w:ascii="Times New Roman" w:eastAsia="Times New Roman" w:hAnsi="Times New Roman" w:cs="Times New Roman"/>
                <w:color w:val="000000"/>
                <w:sz w:val="16"/>
                <w:szCs w:val="16"/>
                <w:lang w:eastAsia="ru-RU"/>
              </w:rPr>
              <w:t>, 29</w:t>
            </w:r>
          </w:p>
        </w:tc>
      </w:tr>
      <w:tr w:rsidR="000C1598" w:rsidRPr="00AD309C" w14:paraId="76415A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EA7D05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145</w:t>
            </w:r>
          </w:p>
        </w:tc>
        <w:tc>
          <w:tcPr>
            <w:tcW w:w="2321" w:type="dxa"/>
            <w:tcBorders>
              <w:top w:val="nil"/>
              <w:left w:val="nil"/>
              <w:bottom w:val="single" w:sz="8" w:space="0" w:color="auto"/>
              <w:right w:val="single" w:sz="8" w:space="0" w:color="auto"/>
            </w:tcBorders>
            <w:shd w:val="clear" w:color="auto" w:fill="auto"/>
            <w:noWrap/>
            <w:vAlign w:val="center"/>
            <w:hideMark/>
          </w:tcPr>
          <w:p w14:paraId="46EFC0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Челябинской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6B0C34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454111, Челябинская обл., г. Челябинск, ул. Привокзальная площадь, д.1, 5 </w:t>
            </w:r>
            <w:proofErr w:type="spellStart"/>
            <w:r w:rsidRPr="00AD309C">
              <w:rPr>
                <w:rFonts w:ascii="Times New Roman" w:eastAsia="Times New Roman" w:hAnsi="Times New Roman" w:cs="Times New Roman"/>
                <w:color w:val="000000"/>
                <w:sz w:val="16"/>
                <w:szCs w:val="16"/>
                <w:lang w:eastAsia="ru-RU"/>
              </w:rPr>
              <w:t>эт</w:t>
            </w:r>
            <w:proofErr w:type="spellEnd"/>
            <w:r w:rsidRPr="00AD309C">
              <w:rPr>
                <w:rFonts w:ascii="Times New Roman" w:eastAsia="Times New Roman" w:hAnsi="Times New Roman" w:cs="Times New Roman"/>
                <w:color w:val="000000"/>
                <w:sz w:val="16"/>
                <w:szCs w:val="16"/>
                <w:lang w:eastAsia="ru-RU"/>
              </w:rPr>
              <w:t>.</w:t>
            </w:r>
          </w:p>
        </w:tc>
      </w:tr>
      <w:tr w:rsidR="000C1598" w:rsidRPr="00AD309C" w14:paraId="2F65475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45782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146</w:t>
            </w:r>
          </w:p>
        </w:tc>
        <w:tc>
          <w:tcPr>
            <w:tcW w:w="2321" w:type="dxa"/>
            <w:tcBorders>
              <w:top w:val="nil"/>
              <w:left w:val="nil"/>
              <w:bottom w:val="single" w:sz="8" w:space="0" w:color="auto"/>
              <w:right w:val="single" w:sz="8" w:space="0" w:color="auto"/>
            </w:tcBorders>
            <w:shd w:val="clear" w:color="auto" w:fill="auto"/>
            <w:noWrap/>
            <w:vAlign w:val="center"/>
            <w:hideMark/>
          </w:tcPr>
          <w:p w14:paraId="381FA95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Чеченской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31AF5BE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364024 г. Грозный, р-н </w:t>
            </w:r>
            <w:proofErr w:type="spellStart"/>
            <w:r w:rsidRPr="00AD309C">
              <w:rPr>
                <w:rFonts w:ascii="Times New Roman" w:eastAsia="Times New Roman" w:hAnsi="Times New Roman" w:cs="Times New Roman"/>
                <w:color w:val="000000"/>
                <w:sz w:val="16"/>
                <w:szCs w:val="16"/>
                <w:lang w:eastAsia="ru-RU"/>
              </w:rPr>
              <w:t>Байсангуровский</w:t>
            </w:r>
            <w:proofErr w:type="spellEnd"/>
            <w:r w:rsidRPr="00AD309C">
              <w:rPr>
                <w:rFonts w:ascii="Times New Roman" w:eastAsia="Times New Roman" w:hAnsi="Times New Roman" w:cs="Times New Roman"/>
                <w:color w:val="000000"/>
                <w:sz w:val="16"/>
                <w:szCs w:val="16"/>
                <w:lang w:eastAsia="ru-RU"/>
              </w:rPr>
              <w:t xml:space="preserve">, ул. Л.Х. </w:t>
            </w:r>
            <w:proofErr w:type="spellStart"/>
            <w:r w:rsidRPr="00AD309C">
              <w:rPr>
                <w:rFonts w:ascii="Times New Roman" w:eastAsia="Times New Roman" w:hAnsi="Times New Roman" w:cs="Times New Roman"/>
                <w:color w:val="000000"/>
                <w:sz w:val="16"/>
                <w:szCs w:val="16"/>
                <w:lang w:eastAsia="ru-RU"/>
              </w:rPr>
              <w:t>Тарамовой</w:t>
            </w:r>
            <w:proofErr w:type="spellEnd"/>
            <w:r w:rsidRPr="00AD309C">
              <w:rPr>
                <w:rFonts w:ascii="Times New Roman" w:eastAsia="Times New Roman" w:hAnsi="Times New Roman" w:cs="Times New Roman"/>
                <w:color w:val="000000"/>
                <w:sz w:val="16"/>
                <w:szCs w:val="16"/>
                <w:lang w:eastAsia="ru-RU"/>
              </w:rPr>
              <w:t xml:space="preserve"> д.6. Чеченская Республика</w:t>
            </w:r>
          </w:p>
        </w:tc>
      </w:tr>
      <w:tr w:rsidR="000C1598" w:rsidRPr="00AD309C" w14:paraId="2D27A6E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B6FBF8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147</w:t>
            </w:r>
          </w:p>
        </w:tc>
        <w:tc>
          <w:tcPr>
            <w:tcW w:w="2321" w:type="dxa"/>
            <w:tcBorders>
              <w:top w:val="nil"/>
              <w:left w:val="nil"/>
              <w:bottom w:val="single" w:sz="8" w:space="0" w:color="auto"/>
              <w:right w:val="single" w:sz="8" w:space="0" w:color="auto"/>
            </w:tcBorders>
            <w:shd w:val="clear" w:color="auto" w:fill="auto"/>
            <w:noWrap/>
            <w:vAlign w:val="center"/>
            <w:hideMark/>
          </w:tcPr>
          <w:p w14:paraId="6914A5B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Чувашской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582561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428019, </w:t>
            </w:r>
            <w:proofErr w:type="spellStart"/>
            <w:r w:rsidRPr="00AD309C">
              <w:rPr>
                <w:rFonts w:ascii="Times New Roman" w:eastAsia="Times New Roman" w:hAnsi="Times New Roman" w:cs="Times New Roman"/>
                <w:color w:val="000000"/>
                <w:sz w:val="16"/>
                <w:szCs w:val="16"/>
                <w:lang w:eastAsia="ru-RU"/>
              </w:rPr>
              <w:t>г.Чебоксары</w:t>
            </w:r>
            <w:proofErr w:type="spellEnd"/>
            <w:r w:rsidRPr="00AD309C">
              <w:rPr>
                <w:rFonts w:ascii="Times New Roman" w:eastAsia="Times New Roman" w:hAnsi="Times New Roman" w:cs="Times New Roman"/>
                <w:color w:val="000000"/>
                <w:sz w:val="16"/>
                <w:szCs w:val="16"/>
                <w:lang w:eastAsia="ru-RU"/>
              </w:rPr>
              <w:t xml:space="preserve">, пер. </w:t>
            </w:r>
            <w:proofErr w:type="spellStart"/>
            <w:r w:rsidRPr="00AD309C">
              <w:rPr>
                <w:rFonts w:ascii="Times New Roman" w:eastAsia="Times New Roman" w:hAnsi="Times New Roman" w:cs="Times New Roman"/>
                <w:color w:val="000000"/>
                <w:sz w:val="16"/>
                <w:szCs w:val="16"/>
                <w:lang w:eastAsia="ru-RU"/>
              </w:rPr>
              <w:t>Валькевича</w:t>
            </w:r>
            <w:proofErr w:type="spellEnd"/>
            <w:r w:rsidRPr="00AD309C">
              <w:rPr>
                <w:rFonts w:ascii="Times New Roman" w:eastAsia="Times New Roman" w:hAnsi="Times New Roman" w:cs="Times New Roman"/>
                <w:color w:val="000000"/>
                <w:sz w:val="16"/>
                <w:szCs w:val="16"/>
                <w:lang w:eastAsia="ru-RU"/>
              </w:rPr>
              <w:t xml:space="preserve">, д.1, корп.1                                           </w:t>
            </w:r>
          </w:p>
        </w:tc>
      </w:tr>
      <w:tr w:rsidR="000C1598" w:rsidRPr="00AD309C" w14:paraId="3B0ACB7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3B13C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148</w:t>
            </w:r>
          </w:p>
        </w:tc>
        <w:tc>
          <w:tcPr>
            <w:tcW w:w="2321" w:type="dxa"/>
            <w:tcBorders>
              <w:top w:val="nil"/>
              <w:left w:val="nil"/>
              <w:bottom w:val="single" w:sz="8" w:space="0" w:color="auto"/>
              <w:right w:val="single" w:sz="8" w:space="0" w:color="auto"/>
            </w:tcBorders>
            <w:shd w:val="clear" w:color="auto" w:fill="auto"/>
            <w:noWrap/>
            <w:vAlign w:val="center"/>
            <w:hideMark/>
          </w:tcPr>
          <w:p w14:paraId="2671CE8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Чувашской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770CA4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428036 ул. Мате </w:t>
            </w:r>
            <w:proofErr w:type="spellStart"/>
            <w:r w:rsidRPr="00AD309C">
              <w:rPr>
                <w:rFonts w:ascii="Times New Roman" w:eastAsia="Times New Roman" w:hAnsi="Times New Roman" w:cs="Times New Roman"/>
                <w:color w:val="000000"/>
                <w:sz w:val="16"/>
                <w:szCs w:val="16"/>
                <w:lang w:eastAsia="ru-RU"/>
              </w:rPr>
              <w:t>Залка</w:t>
            </w:r>
            <w:proofErr w:type="spellEnd"/>
            <w:r w:rsidRPr="00AD309C">
              <w:rPr>
                <w:rFonts w:ascii="Times New Roman" w:eastAsia="Times New Roman" w:hAnsi="Times New Roman" w:cs="Times New Roman"/>
                <w:color w:val="000000"/>
                <w:sz w:val="16"/>
                <w:szCs w:val="16"/>
                <w:lang w:eastAsia="ru-RU"/>
              </w:rPr>
              <w:t>, д. 12/1, г. Чебоксары, Чувашская Республика</w:t>
            </w:r>
          </w:p>
        </w:tc>
      </w:tr>
      <w:tr w:rsidR="000C1598" w:rsidRPr="00AD309C" w14:paraId="7BD3C17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82C974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149</w:t>
            </w:r>
          </w:p>
        </w:tc>
        <w:tc>
          <w:tcPr>
            <w:tcW w:w="2321" w:type="dxa"/>
            <w:tcBorders>
              <w:top w:val="nil"/>
              <w:left w:val="nil"/>
              <w:bottom w:val="single" w:sz="8" w:space="0" w:color="auto"/>
              <w:right w:val="single" w:sz="8" w:space="0" w:color="auto"/>
            </w:tcBorders>
            <w:shd w:val="clear" w:color="auto" w:fill="auto"/>
            <w:noWrap/>
            <w:vAlign w:val="center"/>
            <w:hideMark/>
          </w:tcPr>
          <w:p w14:paraId="51B473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ЯНАО</w:t>
            </w:r>
          </w:p>
        </w:tc>
        <w:tc>
          <w:tcPr>
            <w:tcW w:w="6144" w:type="dxa"/>
            <w:tcBorders>
              <w:top w:val="nil"/>
              <w:left w:val="nil"/>
              <w:bottom w:val="single" w:sz="8" w:space="0" w:color="auto"/>
              <w:right w:val="single" w:sz="8" w:space="0" w:color="auto"/>
            </w:tcBorders>
            <w:shd w:val="clear" w:color="auto" w:fill="auto"/>
            <w:noWrap/>
            <w:vAlign w:val="center"/>
            <w:hideMark/>
          </w:tcPr>
          <w:p w14:paraId="12AFC2E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629003, ул. Чапаева, д. 17, г. Салехард, Ямало-Ненецкий АО</w:t>
            </w:r>
          </w:p>
        </w:tc>
      </w:tr>
      <w:tr w:rsidR="000C1598" w:rsidRPr="00AD309C" w14:paraId="7880B07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B21E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150</w:t>
            </w:r>
          </w:p>
        </w:tc>
        <w:tc>
          <w:tcPr>
            <w:tcW w:w="2321" w:type="dxa"/>
            <w:tcBorders>
              <w:top w:val="nil"/>
              <w:left w:val="nil"/>
              <w:bottom w:val="single" w:sz="8" w:space="0" w:color="auto"/>
              <w:right w:val="single" w:sz="8" w:space="0" w:color="auto"/>
            </w:tcBorders>
            <w:shd w:val="clear" w:color="auto" w:fill="auto"/>
            <w:noWrap/>
            <w:vAlign w:val="center"/>
            <w:hideMark/>
          </w:tcPr>
          <w:p w14:paraId="1D42D2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Ярославской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78A1CD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150054 </w:t>
            </w:r>
            <w:proofErr w:type="spellStart"/>
            <w:r w:rsidRPr="00AD309C">
              <w:rPr>
                <w:rFonts w:ascii="Times New Roman" w:eastAsia="Times New Roman" w:hAnsi="Times New Roman" w:cs="Times New Roman"/>
                <w:color w:val="000000"/>
                <w:sz w:val="16"/>
                <w:szCs w:val="16"/>
                <w:lang w:eastAsia="ru-RU"/>
              </w:rPr>
              <w:t>г.Ярославль</w:t>
            </w:r>
            <w:proofErr w:type="spellEnd"/>
            <w:r w:rsidRPr="00AD309C">
              <w:rPr>
                <w:rFonts w:ascii="Times New Roman" w:eastAsia="Times New Roman" w:hAnsi="Times New Roman" w:cs="Times New Roman"/>
                <w:color w:val="000000"/>
                <w:sz w:val="16"/>
                <w:szCs w:val="16"/>
                <w:lang w:eastAsia="ru-RU"/>
              </w:rPr>
              <w:t>, ул. Павлика Морозова, д. 19</w:t>
            </w:r>
          </w:p>
        </w:tc>
      </w:tr>
      <w:tr w:rsidR="000C1598" w:rsidRPr="000C1598" w14:paraId="635F9A4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BFF32C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151</w:t>
            </w:r>
          </w:p>
        </w:tc>
        <w:tc>
          <w:tcPr>
            <w:tcW w:w="2321" w:type="dxa"/>
            <w:tcBorders>
              <w:top w:val="nil"/>
              <w:left w:val="nil"/>
              <w:bottom w:val="single" w:sz="8" w:space="0" w:color="auto"/>
              <w:right w:val="single" w:sz="8" w:space="0" w:color="auto"/>
            </w:tcBorders>
            <w:shd w:val="clear" w:color="auto" w:fill="auto"/>
            <w:noWrap/>
            <w:vAlign w:val="center"/>
            <w:hideMark/>
          </w:tcPr>
          <w:p w14:paraId="084AE8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Ярославской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CC4C252" w14:textId="77777777" w:rsidR="000C1598" w:rsidRPr="000C1598"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150054 Ярославская обл., г. Ярославль, ул. Советская, 34А</w:t>
            </w:r>
          </w:p>
        </w:tc>
      </w:tr>
    </w:tbl>
    <w:p w14:paraId="65ADA0FA" w14:textId="77777777" w:rsidR="00DE474E" w:rsidRPr="00920DE6" w:rsidRDefault="00DE474E" w:rsidP="00CA7A71">
      <w:pPr>
        <w:pStyle w:val="aa"/>
        <w:suppressAutoHyphens/>
        <w:spacing w:before="100" w:after="100"/>
        <w:ind w:left="900"/>
        <w:rPr>
          <w:color w:val="002846" w:themeColor="text1"/>
          <w:sz w:val="28"/>
          <w:szCs w:val="28"/>
        </w:rPr>
      </w:pPr>
    </w:p>
    <w:p w14:paraId="2C29EA89" w14:textId="77777777" w:rsidR="00837B2A" w:rsidRPr="000C1598" w:rsidRDefault="00837B2A" w:rsidP="000C1598">
      <w:pPr>
        <w:suppressAutoHyphens/>
        <w:spacing w:before="100" w:after="100"/>
        <w:rPr>
          <w:color w:val="002846" w:themeColor="text1"/>
          <w:sz w:val="28"/>
          <w:szCs w:val="28"/>
        </w:rPr>
      </w:pPr>
    </w:p>
    <w:p w14:paraId="5F175C44" w14:textId="77777777" w:rsidR="00837B2A" w:rsidRPr="00920DE6" w:rsidRDefault="00837B2A" w:rsidP="00CA7A71">
      <w:pPr>
        <w:pStyle w:val="aa"/>
        <w:suppressAutoHyphens/>
        <w:spacing w:before="100" w:after="100"/>
        <w:ind w:left="900"/>
        <w:rPr>
          <w:color w:val="002846" w:themeColor="text1"/>
          <w:sz w:val="28"/>
          <w:szCs w:val="28"/>
        </w:rPr>
      </w:pPr>
    </w:p>
    <w:p w14:paraId="1E3B7605" w14:textId="77777777" w:rsidR="00837B2A" w:rsidRPr="00920DE6" w:rsidRDefault="00837B2A" w:rsidP="00CA7A71">
      <w:pPr>
        <w:pStyle w:val="aa"/>
        <w:suppressAutoHyphens/>
        <w:spacing w:before="100" w:after="100"/>
        <w:ind w:left="900"/>
        <w:rPr>
          <w:color w:val="002846" w:themeColor="text1"/>
          <w:sz w:val="28"/>
          <w:szCs w:val="28"/>
        </w:rPr>
      </w:pPr>
    </w:p>
    <w:p w14:paraId="6A2B6512" w14:textId="77777777" w:rsidR="00837B2A" w:rsidRPr="000C1598" w:rsidRDefault="00837B2A" w:rsidP="000C1598">
      <w:pPr>
        <w:suppressAutoHyphens/>
        <w:spacing w:before="100" w:after="100"/>
        <w:rPr>
          <w:color w:val="002846" w:themeColor="text1"/>
          <w:sz w:val="28"/>
          <w:szCs w:val="28"/>
        </w:rPr>
      </w:pPr>
    </w:p>
    <w:sectPr w:rsidR="00837B2A" w:rsidRPr="000C1598" w:rsidSect="000C1598">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3DBD" w14:textId="77777777" w:rsidR="00E6516A" w:rsidRDefault="00E6516A" w:rsidP="00CE05AB">
      <w:pPr>
        <w:spacing w:after="0" w:line="240" w:lineRule="auto"/>
      </w:pPr>
      <w:r>
        <w:separator/>
      </w:r>
    </w:p>
  </w:endnote>
  <w:endnote w:type="continuationSeparator" w:id="0">
    <w:p w14:paraId="07E43A61" w14:textId="77777777" w:rsidR="00E6516A" w:rsidRDefault="00E6516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gency FB">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8C02" w14:textId="77777777" w:rsidR="00E6516A" w:rsidRDefault="00E6516A" w:rsidP="00CE05AB">
      <w:pPr>
        <w:spacing w:after="0" w:line="240" w:lineRule="auto"/>
      </w:pPr>
      <w:r>
        <w:separator/>
      </w:r>
    </w:p>
  </w:footnote>
  <w:footnote w:type="continuationSeparator" w:id="0">
    <w:p w14:paraId="4EFDA6AE" w14:textId="77777777" w:rsidR="00E6516A" w:rsidRDefault="00E6516A" w:rsidP="00CE05AB">
      <w:pPr>
        <w:spacing w:after="0" w:line="240" w:lineRule="auto"/>
      </w:pPr>
      <w:r>
        <w:continuationSeparator/>
      </w:r>
    </w:p>
  </w:footnote>
  <w:footnote w:id="1">
    <w:p w14:paraId="5C02FB8F" w14:textId="77777777" w:rsidR="00993ECC" w:rsidRPr="00215071" w:rsidRDefault="00993ECC">
      <w:pPr>
        <w:pStyle w:val="a7"/>
      </w:pPr>
      <w:r>
        <w:rPr>
          <w:rStyle w:val="a9"/>
        </w:rPr>
        <w:footnoteRef/>
      </w:r>
      <w:r>
        <w:t xml:space="preserve"> </w:t>
      </w:r>
      <w:r w:rsidRPr="00215071">
        <w:t xml:space="preserve">совокупное количество изготовленных </w:t>
      </w:r>
      <w:r>
        <w:t>беск</w:t>
      </w:r>
      <w:r w:rsidRPr="00215071">
        <w:t>онвертных почтовых отправлений (</w:t>
      </w:r>
      <w:r>
        <w:t>операции по ф</w:t>
      </w:r>
      <w:r w:rsidRPr="00C0684E">
        <w:t>ормировани</w:t>
      </w:r>
      <w:r>
        <w:t>ю</w:t>
      </w:r>
      <w:r w:rsidRPr="00C0684E">
        <w:t xml:space="preserve"> бесконвертного отправления</w:t>
      </w:r>
      <w:r w:rsidRPr="00215071">
        <w:t>)</w:t>
      </w:r>
    </w:p>
  </w:footnote>
  <w:footnote w:id="2">
    <w:p w14:paraId="79798818" w14:textId="77777777" w:rsidR="00993ECC" w:rsidRPr="00215071" w:rsidRDefault="00993ECC">
      <w:pPr>
        <w:pStyle w:val="a7"/>
      </w:pPr>
      <w:r>
        <w:rPr>
          <w:rStyle w:val="a9"/>
        </w:rPr>
        <w:footnoteRef/>
      </w:r>
      <w:r>
        <w:t xml:space="preserve"> </w:t>
      </w:r>
      <w:r w:rsidRPr="00215071">
        <w:t>совокупное количество изготовленных посредством ручного/автоматического конвертования конвертованных почтовых отправлений (конверты различных форматов)</w:t>
      </w:r>
    </w:p>
  </w:footnote>
  <w:footnote w:id="3">
    <w:p w14:paraId="4666F72E"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 w:id="4">
    <w:p w14:paraId="7725804A"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 w:id="5">
    <w:p w14:paraId="74B79C41"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589063"/>
      <w:docPartObj>
        <w:docPartGallery w:val="Page Numbers (Top of Page)"/>
        <w:docPartUnique/>
      </w:docPartObj>
    </w:sdtPr>
    <w:sdtEndPr/>
    <w:sdtContent>
      <w:p w14:paraId="64876413" w14:textId="69BDC8C9" w:rsidR="00993ECC" w:rsidRDefault="00993ECC">
        <w:pPr>
          <w:pStyle w:val="a1"/>
          <w:jc w:val="center"/>
        </w:pPr>
        <w:r>
          <w:fldChar w:fldCharType="begin"/>
        </w:r>
        <w:r>
          <w:instrText>PAGE   \* MERGEFORMAT</w:instrText>
        </w:r>
        <w:r>
          <w:fldChar w:fldCharType="separate"/>
        </w:r>
        <w:r w:rsidR="00745E8A">
          <w:rPr>
            <w:noProof/>
          </w:rPr>
          <w:t>18</w:t>
        </w:r>
        <w:r>
          <w:fldChar w:fldCharType="end"/>
        </w:r>
      </w:p>
    </w:sdtContent>
  </w:sdt>
  <w:p w14:paraId="39171DBF" w14:textId="77777777" w:rsidR="00993ECC" w:rsidRDefault="00993ECC">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3C336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1F5FF1"/>
    <w:multiLevelType w:val="hybridMultilevel"/>
    <w:tmpl w:val="3DEC072C"/>
    <w:lvl w:ilvl="0" w:tplc="B338F36C">
      <w:start w:val="1"/>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61372C"/>
    <w:multiLevelType w:val="hybridMultilevel"/>
    <w:tmpl w:val="981A9168"/>
    <w:lvl w:ilvl="0" w:tplc="54442E18">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5" w15:restartNumberingAfterBreak="0">
    <w:nsid w:val="1CCD1FDF"/>
    <w:multiLevelType w:val="hybridMultilevel"/>
    <w:tmpl w:val="D6946ACE"/>
    <w:lvl w:ilvl="0" w:tplc="9C36616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D2C690D"/>
    <w:multiLevelType w:val="hybridMultilevel"/>
    <w:tmpl w:val="9C3415EE"/>
    <w:lvl w:ilvl="0" w:tplc="4170DC80">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7" w15:restartNumberingAfterBreak="0">
    <w:nsid w:val="1EF97E33"/>
    <w:multiLevelType w:val="hybridMultilevel"/>
    <w:tmpl w:val="D1541D8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04C97"/>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7379"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6C22D48"/>
    <w:multiLevelType w:val="hybridMultilevel"/>
    <w:tmpl w:val="B5B2EFDA"/>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12"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D6A0A"/>
    <w:multiLevelType w:val="hybridMultilevel"/>
    <w:tmpl w:val="0ED43FA2"/>
    <w:lvl w:ilvl="0" w:tplc="67D283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8F67EC9"/>
    <w:multiLevelType w:val="hybridMultilevel"/>
    <w:tmpl w:val="983E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A0EB3"/>
    <w:multiLevelType w:val="hybridMultilevel"/>
    <w:tmpl w:val="5C6E41EA"/>
    <w:lvl w:ilvl="0" w:tplc="0000022A">
      <w:numFmt w:val="bullet"/>
      <w:lvlText w:val="–"/>
      <w:lvlJc w:val="left"/>
      <w:pPr>
        <w:ind w:left="1429" w:hanging="360"/>
      </w:pPr>
      <w:rPr>
        <w:rFonts w:ascii="Times New Roman" w:hAnsi="Times New Roman" w:cs="Tahom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3B097D"/>
    <w:multiLevelType w:val="hybridMultilevel"/>
    <w:tmpl w:val="5C2C814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FD1DCA"/>
    <w:multiLevelType w:val="hybridMultilevel"/>
    <w:tmpl w:val="D6946ACE"/>
    <w:lvl w:ilvl="0" w:tplc="9C36616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65F4FA1"/>
    <w:multiLevelType w:val="hybridMultilevel"/>
    <w:tmpl w:val="3B0C8AAA"/>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21" w15:restartNumberingAfterBreak="0">
    <w:nsid w:val="5A8E5261"/>
    <w:multiLevelType w:val="hybridMultilevel"/>
    <w:tmpl w:val="EE9C73DE"/>
    <w:lvl w:ilvl="0" w:tplc="2D601842">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22" w15:restartNumberingAfterBreak="0">
    <w:nsid w:val="5C18430F"/>
    <w:multiLevelType w:val="hybridMultilevel"/>
    <w:tmpl w:val="EE9C73DE"/>
    <w:lvl w:ilvl="0" w:tplc="2D601842">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23" w15:restartNumberingAfterBreak="0">
    <w:nsid w:val="5CE33839"/>
    <w:multiLevelType w:val="hybridMultilevel"/>
    <w:tmpl w:val="DA0A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2B72FC"/>
    <w:multiLevelType w:val="hybridMultilevel"/>
    <w:tmpl w:val="9B6033DE"/>
    <w:lvl w:ilvl="0" w:tplc="53E4B3C6">
      <w:start w:val="6"/>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627F5FDD"/>
    <w:multiLevelType w:val="multilevel"/>
    <w:tmpl w:val="36721176"/>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61B7690"/>
    <w:multiLevelType w:val="hybridMultilevel"/>
    <w:tmpl w:val="77F46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4502CC"/>
    <w:multiLevelType w:val="hybridMultilevel"/>
    <w:tmpl w:val="9A86A218"/>
    <w:lvl w:ilvl="0" w:tplc="9710E6DE">
      <w:start w:val="1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9E3235"/>
    <w:multiLevelType w:val="hybridMultilevel"/>
    <w:tmpl w:val="E182C266"/>
    <w:lvl w:ilvl="0" w:tplc="67D2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E72DA7"/>
    <w:multiLevelType w:val="hybridMultilevel"/>
    <w:tmpl w:val="D4B012EC"/>
    <w:lvl w:ilvl="0" w:tplc="FFFFFFFF">
      <w:start w:val="1"/>
      <w:numFmt w:val="decimal"/>
      <w:lvlText w:val="%1."/>
      <w:lvlJc w:val="left"/>
      <w:pPr>
        <w:tabs>
          <w:tab w:val="num" w:pos="900"/>
        </w:tabs>
        <w:ind w:left="90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1"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1"/>
  </w:num>
  <w:num w:numId="10">
    <w:abstractNumId w:val="22"/>
  </w:num>
  <w:num w:numId="11">
    <w:abstractNumId w:val="23"/>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19"/>
  </w:num>
  <w:num w:numId="15">
    <w:abstractNumId w:val="24"/>
  </w:num>
  <w:num w:numId="16">
    <w:abstractNumId w:val="7"/>
  </w:num>
  <w:num w:numId="17">
    <w:abstractNumId w:val="6"/>
  </w:num>
  <w:num w:numId="18">
    <w:abstractNumId w:val="30"/>
  </w:num>
  <w:num w:numId="19">
    <w:abstractNumId w:val="11"/>
  </w:num>
  <w:num w:numId="20">
    <w:abstractNumId w:val="26"/>
  </w:num>
  <w:num w:numId="21">
    <w:abstractNumId w:val="20"/>
  </w:num>
  <w:num w:numId="22">
    <w:abstractNumId w:val="25"/>
  </w:num>
  <w:num w:numId="23">
    <w:abstractNumId w:val="4"/>
  </w:num>
  <w:num w:numId="24">
    <w:abstractNumId w:val="3"/>
  </w:num>
  <w:num w:numId="25">
    <w:abstractNumId w:val="31"/>
  </w:num>
  <w:num w:numId="26">
    <w:abstractNumId w:val="1"/>
  </w:num>
  <w:num w:numId="27">
    <w:abstractNumId w:val="28"/>
  </w:num>
  <w:num w:numId="28">
    <w:abstractNumId w:val="0"/>
  </w:num>
  <w:num w:numId="29">
    <w:abstractNumId w:val="14"/>
  </w:num>
  <w:num w:numId="30">
    <w:abstractNumId w:val="13"/>
  </w:num>
  <w:num w:numId="31">
    <w:abstractNumId w:val="29"/>
  </w:num>
  <w:num w:numId="32">
    <w:abstractNumId w:val="15"/>
  </w:num>
  <w:num w:numId="33">
    <w:abstractNumId w:val="12"/>
  </w:num>
  <w:num w:numId="3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BB5"/>
    <w:rsid w:val="00001E67"/>
    <w:rsid w:val="00005BE8"/>
    <w:rsid w:val="00007F40"/>
    <w:rsid w:val="000138A3"/>
    <w:rsid w:val="0002701B"/>
    <w:rsid w:val="00027F35"/>
    <w:rsid w:val="0003125B"/>
    <w:rsid w:val="00031269"/>
    <w:rsid w:val="00031921"/>
    <w:rsid w:val="000320C6"/>
    <w:rsid w:val="00037DF0"/>
    <w:rsid w:val="00041F3D"/>
    <w:rsid w:val="0004219F"/>
    <w:rsid w:val="00044791"/>
    <w:rsid w:val="00046152"/>
    <w:rsid w:val="00050E3E"/>
    <w:rsid w:val="000540F0"/>
    <w:rsid w:val="00055946"/>
    <w:rsid w:val="0006682C"/>
    <w:rsid w:val="0008039B"/>
    <w:rsid w:val="00082E90"/>
    <w:rsid w:val="00086056"/>
    <w:rsid w:val="000A25BC"/>
    <w:rsid w:val="000A603D"/>
    <w:rsid w:val="000B1111"/>
    <w:rsid w:val="000B5D88"/>
    <w:rsid w:val="000C0C25"/>
    <w:rsid w:val="000C1598"/>
    <w:rsid w:val="000C50FC"/>
    <w:rsid w:val="000C62B6"/>
    <w:rsid w:val="000D0CD6"/>
    <w:rsid w:val="000D52B7"/>
    <w:rsid w:val="000D624D"/>
    <w:rsid w:val="000E301A"/>
    <w:rsid w:val="000E3E26"/>
    <w:rsid w:val="000F1532"/>
    <w:rsid w:val="000F4016"/>
    <w:rsid w:val="000F60B4"/>
    <w:rsid w:val="00101911"/>
    <w:rsid w:val="00102812"/>
    <w:rsid w:val="00103D7C"/>
    <w:rsid w:val="00110ABF"/>
    <w:rsid w:val="00114E3A"/>
    <w:rsid w:val="00124921"/>
    <w:rsid w:val="00125632"/>
    <w:rsid w:val="00131909"/>
    <w:rsid w:val="00133D64"/>
    <w:rsid w:val="0013755D"/>
    <w:rsid w:val="0014252D"/>
    <w:rsid w:val="00142BBA"/>
    <w:rsid w:val="0014553A"/>
    <w:rsid w:val="001613E1"/>
    <w:rsid w:val="001644A7"/>
    <w:rsid w:val="00167998"/>
    <w:rsid w:val="00171881"/>
    <w:rsid w:val="00172888"/>
    <w:rsid w:val="00173C54"/>
    <w:rsid w:val="00176313"/>
    <w:rsid w:val="00184AB4"/>
    <w:rsid w:val="00192CCB"/>
    <w:rsid w:val="00194889"/>
    <w:rsid w:val="00194AF9"/>
    <w:rsid w:val="00197A89"/>
    <w:rsid w:val="001A0F03"/>
    <w:rsid w:val="001A1116"/>
    <w:rsid w:val="001A5717"/>
    <w:rsid w:val="001A6D09"/>
    <w:rsid w:val="001A7C00"/>
    <w:rsid w:val="001B2839"/>
    <w:rsid w:val="001B7BA2"/>
    <w:rsid w:val="001C526C"/>
    <w:rsid w:val="001C66DB"/>
    <w:rsid w:val="001C67E1"/>
    <w:rsid w:val="001E0628"/>
    <w:rsid w:val="001E5955"/>
    <w:rsid w:val="001F1E9E"/>
    <w:rsid w:val="001F7496"/>
    <w:rsid w:val="00206D22"/>
    <w:rsid w:val="002129D1"/>
    <w:rsid w:val="00214B24"/>
    <w:rsid w:val="00215071"/>
    <w:rsid w:val="002200F9"/>
    <w:rsid w:val="00225FEF"/>
    <w:rsid w:val="002272F5"/>
    <w:rsid w:val="002278DF"/>
    <w:rsid w:val="00230150"/>
    <w:rsid w:val="002343B1"/>
    <w:rsid w:val="0024681D"/>
    <w:rsid w:val="00250DB0"/>
    <w:rsid w:val="00262BE4"/>
    <w:rsid w:val="0027015C"/>
    <w:rsid w:val="00272815"/>
    <w:rsid w:val="002766CD"/>
    <w:rsid w:val="002806A9"/>
    <w:rsid w:val="00285AB1"/>
    <w:rsid w:val="00286B4F"/>
    <w:rsid w:val="00287C9C"/>
    <w:rsid w:val="00287F2B"/>
    <w:rsid w:val="0029732D"/>
    <w:rsid w:val="00297FC4"/>
    <w:rsid w:val="002A1337"/>
    <w:rsid w:val="002C742E"/>
    <w:rsid w:val="002C7C41"/>
    <w:rsid w:val="002E2FFD"/>
    <w:rsid w:val="002E5764"/>
    <w:rsid w:val="002F1F60"/>
    <w:rsid w:val="002F27AB"/>
    <w:rsid w:val="002F61D6"/>
    <w:rsid w:val="002F673E"/>
    <w:rsid w:val="002F7AE5"/>
    <w:rsid w:val="00302A44"/>
    <w:rsid w:val="00305289"/>
    <w:rsid w:val="00306F4C"/>
    <w:rsid w:val="00316C1A"/>
    <w:rsid w:val="0032168D"/>
    <w:rsid w:val="00321AC1"/>
    <w:rsid w:val="00323403"/>
    <w:rsid w:val="003239E9"/>
    <w:rsid w:val="0032458E"/>
    <w:rsid w:val="00325B0C"/>
    <w:rsid w:val="0033695B"/>
    <w:rsid w:val="003412EA"/>
    <w:rsid w:val="003475D3"/>
    <w:rsid w:val="003576CF"/>
    <w:rsid w:val="00361A18"/>
    <w:rsid w:val="003702F5"/>
    <w:rsid w:val="0037216C"/>
    <w:rsid w:val="003742E4"/>
    <w:rsid w:val="0037467E"/>
    <w:rsid w:val="00375FBA"/>
    <w:rsid w:val="003800D2"/>
    <w:rsid w:val="00386600"/>
    <w:rsid w:val="0039366F"/>
    <w:rsid w:val="00396CBD"/>
    <w:rsid w:val="003A0CE1"/>
    <w:rsid w:val="003A0E7F"/>
    <w:rsid w:val="003A29BA"/>
    <w:rsid w:val="003B656E"/>
    <w:rsid w:val="003B7C6D"/>
    <w:rsid w:val="003C151E"/>
    <w:rsid w:val="003C3DC4"/>
    <w:rsid w:val="003C777A"/>
    <w:rsid w:val="003D01A3"/>
    <w:rsid w:val="003D498B"/>
    <w:rsid w:val="003E5EA5"/>
    <w:rsid w:val="003F0D10"/>
    <w:rsid w:val="003F20F5"/>
    <w:rsid w:val="003F4828"/>
    <w:rsid w:val="00401CB7"/>
    <w:rsid w:val="00401D80"/>
    <w:rsid w:val="00406AE1"/>
    <w:rsid w:val="00423845"/>
    <w:rsid w:val="00423D3B"/>
    <w:rsid w:val="0042636B"/>
    <w:rsid w:val="004270A1"/>
    <w:rsid w:val="00427D7F"/>
    <w:rsid w:val="004332A8"/>
    <w:rsid w:val="004354AE"/>
    <w:rsid w:val="0043679A"/>
    <w:rsid w:val="00437AA7"/>
    <w:rsid w:val="00440EEF"/>
    <w:rsid w:val="004435BB"/>
    <w:rsid w:val="00444704"/>
    <w:rsid w:val="00445B91"/>
    <w:rsid w:val="00445C60"/>
    <w:rsid w:val="00447E94"/>
    <w:rsid w:val="00450113"/>
    <w:rsid w:val="00450E74"/>
    <w:rsid w:val="00454585"/>
    <w:rsid w:val="00472DFA"/>
    <w:rsid w:val="00474319"/>
    <w:rsid w:val="0047676B"/>
    <w:rsid w:val="0047704C"/>
    <w:rsid w:val="004841C7"/>
    <w:rsid w:val="00487345"/>
    <w:rsid w:val="004918CE"/>
    <w:rsid w:val="004976AA"/>
    <w:rsid w:val="00497D83"/>
    <w:rsid w:val="004A154C"/>
    <w:rsid w:val="004A5A15"/>
    <w:rsid w:val="004A7956"/>
    <w:rsid w:val="004B0707"/>
    <w:rsid w:val="004B17C7"/>
    <w:rsid w:val="004B2838"/>
    <w:rsid w:val="004B72D3"/>
    <w:rsid w:val="004C6FF3"/>
    <w:rsid w:val="004D2839"/>
    <w:rsid w:val="004D34C6"/>
    <w:rsid w:val="004D4B0F"/>
    <w:rsid w:val="004E1AA9"/>
    <w:rsid w:val="004E1FB2"/>
    <w:rsid w:val="004E6101"/>
    <w:rsid w:val="004F1192"/>
    <w:rsid w:val="004F18B8"/>
    <w:rsid w:val="004F1B20"/>
    <w:rsid w:val="004F4BBD"/>
    <w:rsid w:val="004F5886"/>
    <w:rsid w:val="00501213"/>
    <w:rsid w:val="005062CC"/>
    <w:rsid w:val="00506DA9"/>
    <w:rsid w:val="00506E99"/>
    <w:rsid w:val="0051074E"/>
    <w:rsid w:val="00510DEA"/>
    <w:rsid w:val="00512B9A"/>
    <w:rsid w:val="00515186"/>
    <w:rsid w:val="0051705F"/>
    <w:rsid w:val="005244CA"/>
    <w:rsid w:val="00526FF3"/>
    <w:rsid w:val="005325C0"/>
    <w:rsid w:val="00540880"/>
    <w:rsid w:val="00541A23"/>
    <w:rsid w:val="00542B80"/>
    <w:rsid w:val="005536F4"/>
    <w:rsid w:val="005570B1"/>
    <w:rsid w:val="0056007B"/>
    <w:rsid w:val="00580F5C"/>
    <w:rsid w:val="00585759"/>
    <w:rsid w:val="00590D4F"/>
    <w:rsid w:val="005955C9"/>
    <w:rsid w:val="00597C67"/>
    <w:rsid w:val="005A002B"/>
    <w:rsid w:val="005A292E"/>
    <w:rsid w:val="005A67D2"/>
    <w:rsid w:val="005A73D7"/>
    <w:rsid w:val="005B3074"/>
    <w:rsid w:val="005B7F2C"/>
    <w:rsid w:val="005C394F"/>
    <w:rsid w:val="005D0B6B"/>
    <w:rsid w:val="005D2490"/>
    <w:rsid w:val="005D55EC"/>
    <w:rsid w:val="005E03F4"/>
    <w:rsid w:val="005E2861"/>
    <w:rsid w:val="005E316F"/>
    <w:rsid w:val="005E41A8"/>
    <w:rsid w:val="005E422D"/>
    <w:rsid w:val="005E63F8"/>
    <w:rsid w:val="005F1533"/>
    <w:rsid w:val="005F1805"/>
    <w:rsid w:val="005F2642"/>
    <w:rsid w:val="005F4E25"/>
    <w:rsid w:val="005F68C0"/>
    <w:rsid w:val="006062C7"/>
    <w:rsid w:val="00613CBC"/>
    <w:rsid w:val="006176D8"/>
    <w:rsid w:val="00621DD3"/>
    <w:rsid w:val="00623627"/>
    <w:rsid w:val="00625108"/>
    <w:rsid w:val="006255F8"/>
    <w:rsid w:val="00632319"/>
    <w:rsid w:val="00637DD6"/>
    <w:rsid w:val="006405C1"/>
    <w:rsid w:val="00641043"/>
    <w:rsid w:val="00644F7D"/>
    <w:rsid w:val="006460FE"/>
    <w:rsid w:val="00652E45"/>
    <w:rsid w:val="00652FA0"/>
    <w:rsid w:val="0066348C"/>
    <w:rsid w:val="00664FA9"/>
    <w:rsid w:val="006652F0"/>
    <w:rsid w:val="006666BF"/>
    <w:rsid w:val="00674768"/>
    <w:rsid w:val="00676BA3"/>
    <w:rsid w:val="0068465B"/>
    <w:rsid w:val="006846EB"/>
    <w:rsid w:val="006949B1"/>
    <w:rsid w:val="006A0298"/>
    <w:rsid w:val="006A2302"/>
    <w:rsid w:val="006A5EE8"/>
    <w:rsid w:val="006A6BD0"/>
    <w:rsid w:val="006B1739"/>
    <w:rsid w:val="006B6C54"/>
    <w:rsid w:val="006B7428"/>
    <w:rsid w:val="006C322D"/>
    <w:rsid w:val="006D1B5C"/>
    <w:rsid w:val="006D261D"/>
    <w:rsid w:val="006D3D8B"/>
    <w:rsid w:val="006D6F73"/>
    <w:rsid w:val="006E005E"/>
    <w:rsid w:val="006E3CE5"/>
    <w:rsid w:val="006F4644"/>
    <w:rsid w:val="006F5EE6"/>
    <w:rsid w:val="006F750C"/>
    <w:rsid w:val="00701F68"/>
    <w:rsid w:val="007064F0"/>
    <w:rsid w:val="007070E7"/>
    <w:rsid w:val="0072117B"/>
    <w:rsid w:val="00737A72"/>
    <w:rsid w:val="0074108A"/>
    <w:rsid w:val="007445E9"/>
    <w:rsid w:val="00745E8A"/>
    <w:rsid w:val="0074614A"/>
    <w:rsid w:val="00752D72"/>
    <w:rsid w:val="00753C06"/>
    <w:rsid w:val="00753E61"/>
    <w:rsid w:val="00756623"/>
    <w:rsid w:val="00761043"/>
    <w:rsid w:val="00765436"/>
    <w:rsid w:val="0076720B"/>
    <w:rsid w:val="00776DED"/>
    <w:rsid w:val="007854B0"/>
    <w:rsid w:val="007A1598"/>
    <w:rsid w:val="007A188A"/>
    <w:rsid w:val="007A44A6"/>
    <w:rsid w:val="007A60A4"/>
    <w:rsid w:val="007B42C1"/>
    <w:rsid w:val="007C0E8F"/>
    <w:rsid w:val="007C0ED3"/>
    <w:rsid w:val="007C150D"/>
    <w:rsid w:val="007D0A95"/>
    <w:rsid w:val="007D185D"/>
    <w:rsid w:val="007D18E6"/>
    <w:rsid w:val="007D39F5"/>
    <w:rsid w:val="007D4CA2"/>
    <w:rsid w:val="007D5FDC"/>
    <w:rsid w:val="007E0C7F"/>
    <w:rsid w:val="007E21A0"/>
    <w:rsid w:val="007F4455"/>
    <w:rsid w:val="007F5617"/>
    <w:rsid w:val="007F7567"/>
    <w:rsid w:val="00801106"/>
    <w:rsid w:val="00802E02"/>
    <w:rsid w:val="008065A2"/>
    <w:rsid w:val="0080666D"/>
    <w:rsid w:val="00807C06"/>
    <w:rsid w:val="008100EA"/>
    <w:rsid w:val="00815743"/>
    <w:rsid w:val="00816FDD"/>
    <w:rsid w:val="008175DC"/>
    <w:rsid w:val="00820C54"/>
    <w:rsid w:val="00822EAB"/>
    <w:rsid w:val="0082381E"/>
    <w:rsid w:val="008263B1"/>
    <w:rsid w:val="00833D01"/>
    <w:rsid w:val="0083425C"/>
    <w:rsid w:val="008362A7"/>
    <w:rsid w:val="008376BB"/>
    <w:rsid w:val="00837B2A"/>
    <w:rsid w:val="008446DA"/>
    <w:rsid w:val="0084482E"/>
    <w:rsid w:val="00854BC8"/>
    <w:rsid w:val="008635BD"/>
    <w:rsid w:val="00865735"/>
    <w:rsid w:val="00867C51"/>
    <w:rsid w:val="00870E49"/>
    <w:rsid w:val="00873462"/>
    <w:rsid w:val="00874463"/>
    <w:rsid w:val="00880EF5"/>
    <w:rsid w:val="00883D5F"/>
    <w:rsid w:val="00884D7F"/>
    <w:rsid w:val="008A1C95"/>
    <w:rsid w:val="008A1F9E"/>
    <w:rsid w:val="008A344B"/>
    <w:rsid w:val="008B00F7"/>
    <w:rsid w:val="008B4C47"/>
    <w:rsid w:val="008B539F"/>
    <w:rsid w:val="008B6403"/>
    <w:rsid w:val="008B737A"/>
    <w:rsid w:val="008C3DFC"/>
    <w:rsid w:val="008D1C20"/>
    <w:rsid w:val="008D55E9"/>
    <w:rsid w:val="008D5F54"/>
    <w:rsid w:val="008E49D0"/>
    <w:rsid w:val="008E68CF"/>
    <w:rsid w:val="008F5149"/>
    <w:rsid w:val="008F63C1"/>
    <w:rsid w:val="008F78D6"/>
    <w:rsid w:val="00900010"/>
    <w:rsid w:val="00900807"/>
    <w:rsid w:val="00901951"/>
    <w:rsid w:val="0090562B"/>
    <w:rsid w:val="00910D91"/>
    <w:rsid w:val="00914659"/>
    <w:rsid w:val="00917794"/>
    <w:rsid w:val="00920DE6"/>
    <w:rsid w:val="00922674"/>
    <w:rsid w:val="009258AD"/>
    <w:rsid w:val="00925FD0"/>
    <w:rsid w:val="009266BC"/>
    <w:rsid w:val="00934405"/>
    <w:rsid w:val="00942756"/>
    <w:rsid w:val="00946EC8"/>
    <w:rsid w:val="0095018F"/>
    <w:rsid w:val="00950CDA"/>
    <w:rsid w:val="00952179"/>
    <w:rsid w:val="00952D82"/>
    <w:rsid w:val="00960A0A"/>
    <w:rsid w:val="009653F5"/>
    <w:rsid w:val="00965841"/>
    <w:rsid w:val="00965A10"/>
    <w:rsid w:val="009758C3"/>
    <w:rsid w:val="00985F78"/>
    <w:rsid w:val="0098636C"/>
    <w:rsid w:val="00993ECC"/>
    <w:rsid w:val="009955C7"/>
    <w:rsid w:val="00996358"/>
    <w:rsid w:val="009A04CB"/>
    <w:rsid w:val="009A224D"/>
    <w:rsid w:val="009A28A3"/>
    <w:rsid w:val="009A3259"/>
    <w:rsid w:val="009B101E"/>
    <w:rsid w:val="009B13E8"/>
    <w:rsid w:val="009B7B1A"/>
    <w:rsid w:val="009C0E1D"/>
    <w:rsid w:val="009C51A3"/>
    <w:rsid w:val="009D67B3"/>
    <w:rsid w:val="009D6F5C"/>
    <w:rsid w:val="009D7AA5"/>
    <w:rsid w:val="009E2E52"/>
    <w:rsid w:val="009F048F"/>
    <w:rsid w:val="009F321F"/>
    <w:rsid w:val="009F5003"/>
    <w:rsid w:val="009F6E02"/>
    <w:rsid w:val="00A03063"/>
    <w:rsid w:val="00A06364"/>
    <w:rsid w:val="00A1246D"/>
    <w:rsid w:val="00A15F02"/>
    <w:rsid w:val="00A24685"/>
    <w:rsid w:val="00A40E72"/>
    <w:rsid w:val="00A42D07"/>
    <w:rsid w:val="00A42F68"/>
    <w:rsid w:val="00A50363"/>
    <w:rsid w:val="00A52CAB"/>
    <w:rsid w:val="00A55654"/>
    <w:rsid w:val="00A75F92"/>
    <w:rsid w:val="00A8752B"/>
    <w:rsid w:val="00A96705"/>
    <w:rsid w:val="00A96EBB"/>
    <w:rsid w:val="00AA1073"/>
    <w:rsid w:val="00AA1C78"/>
    <w:rsid w:val="00AA666C"/>
    <w:rsid w:val="00AB00BE"/>
    <w:rsid w:val="00AB5059"/>
    <w:rsid w:val="00AB6615"/>
    <w:rsid w:val="00AC2F35"/>
    <w:rsid w:val="00AC4E55"/>
    <w:rsid w:val="00AD11E0"/>
    <w:rsid w:val="00AD309C"/>
    <w:rsid w:val="00AD34A7"/>
    <w:rsid w:val="00AD4538"/>
    <w:rsid w:val="00AD6AE5"/>
    <w:rsid w:val="00AD712F"/>
    <w:rsid w:val="00AE143C"/>
    <w:rsid w:val="00AE4969"/>
    <w:rsid w:val="00AF0E20"/>
    <w:rsid w:val="00AF364C"/>
    <w:rsid w:val="00AF761A"/>
    <w:rsid w:val="00B01C76"/>
    <w:rsid w:val="00B026EF"/>
    <w:rsid w:val="00B06101"/>
    <w:rsid w:val="00B0627B"/>
    <w:rsid w:val="00B10FA1"/>
    <w:rsid w:val="00B208EF"/>
    <w:rsid w:val="00B21288"/>
    <w:rsid w:val="00B25D89"/>
    <w:rsid w:val="00B30775"/>
    <w:rsid w:val="00B31BB0"/>
    <w:rsid w:val="00B43614"/>
    <w:rsid w:val="00B44409"/>
    <w:rsid w:val="00B459BE"/>
    <w:rsid w:val="00B45F8C"/>
    <w:rsid w:val="00B478DD"/>
    <w:rsid w:val="00B51F28"/>
    <w:rsid w:val="00B57C01"/>
    <w:rsid w:val="00B6122A"/>
    <w:rsid w:val="00B640AC"/>
    <w:rsid w:val="00B6674C"/>
    <w:rsid w:val="00B66AB3"/>
    <w:rsid w:val="00B76512"/>
    <w:rsid w:val="00B85649"/>
    <w:rsid w:val="00B901CB"/>
    <w:rsid w:val="00B918D2"/>
    <w:rsid w:val="00B95C54"/>
    <w:rsid w:val="00BA7A56"/>
    <w:rsid w:val="00BB4BB7"/>
    <w:rsid w:val="00BB6E48"/>
    <w:rsid w:val="00BD6F2D"/>
    <w:rsid w:val="00BE0533"/>
    <w:rsid w:val="00BE3051"/>
    <w:rsid w:val="00BE6FFD"/>
    <w:rsid w:val="00BF00A5"/>
    <w:rsid w:val="00BF4C71"/>
    <w:rsid w:val="00C00FD5"/>
    <w:rsid w:val="00C01804"/>
    <w:rsid w:val="00C04C58"/>
    <w:rsid w:val="00C0684E"/>
    <w:rsid w:val="00C06DCC"/>
    <w:rsid w:val="00C07426"/>
    <w:rsid w:val="00C115D1"/>
    <w:rsid w:val="00C1271D"/>
    <w:rsid w:val="00C131FB"/>
    <w:rsid w:val="00C16CD0"/>
    <w:rsid w:val="00C16DCB"/>
    <w:rsid w:val="00C175C8"/>
    <w:rsid w:val="00C2131B"/>
    <w:rsid w:val="00C22F5A"/>
    <w:rsid w:val="00C26CFC"/>
    <w:rsid w:val="00C31070"/>
    <w:rsid w:val="00C31653"/>
    <w:rsid w:val="00C32A5B"/>
    <w:rsid w:val="00C34208"/>
    <w:rsid w:val="00C34C87"/>
    <w:rsid w:val="00C409CF"/>
    <w:rsid w:val="00C4129E"/>
    <w:rsid w:val="00C51264"/>
    <w:rsid w:val="00C538FD"/>
    <w:rsid w:val="00C566AC"/>
    <w:rsid w:val="00C57D12"/>
    <w:rsid w:val="00C6036B"/>
    <w:rsid w:val="00C63729"/>
    <w:rsid w:val="00C63B69"/>
    <w:rsid w:val="00C70BF2"/>
    <w:rsid w:val="00C77AE1"/>
    <w:rsid w:val="00C96672"/>
    <w:rsid w:val="00CA22D2"/>
    <w:rsid w:val="00CA2DA1"/>
    <w:rsid w:val="00CA5C1D"/>
    <w:rsid w:val="00CA7A71"/>
    <w:rsid w:val="00CB4059"/>
    <w:rsid w:val="00CC13E9"/>
    <w:rsid w:val="00CD6399"/>
    <w:rsid w:val="00CE05AB"/>
    <w:rsid w:val="00CE338C"/>
    <w:rsid w:val="00CE4B3F"/>
    <w:rsid w:val="00CE5416"/>
    <w:rsid w:val="00CF09F8"/>
    <w:rsid w:val="00CF21B5"/>
    <w:rsid w:val="00CF2617"/>
    <w:rsid w:val="00CF4C50"/>
    <w:rsid w:val="00D01621"/>
    <w:rsid w:val="00D025B5"/>
    <w:rsid w:val="00D047CB"/>
    <w:rsid w:val="00D05D83"/>
    <w:rsid w:val="00D0756F"/>
    <w:rsid w:val="00D12BBD"/>
    <w:rsid w:val="00D14E1E"/>
    <w:rsid w:val="00D15234"/>
    <w:rsid w:val="00D16EF9"/>
    <w:rsid w:val="00D24F8F"/>
    <w:rsid w:val="00D3633B"/>
    <w:rsid w:val="00D37236"/>
    <w:rsid w:val="00D50C8C"/>
    <w:rsid w:val="00D57463"/>
    <w:rsid w:val="00D60D8B"/>
    <w:rsid w:val="00D678E4"/>
    <w:rsid w:val="00D7624C"/>
    <w:rsid w:val="00D77192"/>
    <w:rsid w:val="00D84F76"/>
    <w:rsid w:val="00D86AC5"/>
    <w:rsid w:val="00D91806"/>
    <w:rsid w:val="00DA3BF0"/>
    <w:rsid w:val="00DA61EE"/>
    <w:rsid w:val="00DA7583"/>
    <w:rsid w:val="00DB11AF"/>
    <w:rsid w:val="00DB333B"/>
    <w:rsid w:val="00DB402C"/>
    <w:rsid w:val="00DC41AF"/>
    <w:rsid w:val="00DC4410"/>
    <w:rsid w:val="00DC4ED2"/>
    <w:rsid w:val="00DC78FA"/>
    <w:rsid w:val="00DD54A6"/>
    <w:rsid w:val="00DD6117"/>
    <w:rsid w:val="00DD7856"/>
    <w:rsid w:val="00DE474E"/>
    <w:rsid w:val="00DF2AF4"/>
    <w:rsid w:val="00DF3114"/>
    <w:rsid w:val="00DF3963"/>
    <w:rsid w:val="00DF5724"/>
    <w:rsid w:val="00DF626C"/>
    <w:rsid w:val="00E02E2F"/>
    <w:rsid w:val="00E056A5"/>
    <w:rsid w:val="00E10ACF"/>
    <w:rsid w:val="00E13D43"/>
    <w:rsid w:val="00E147D4"/>
    <w:rsid w:val="00E16311"/>
    <w:rsid w:val="00E17F22"/>
    <w:rsid w:val="00E27C51"/>
    <w:rsid w:val="00E3186D"/>
    <w:rsid w:val="00E318D3"/>
    <w:rsid w:val="00E405EF"/>
    <w:rsid w:val="00E42FFD"/>
    <w:rsid w:val="00E51062"/>
    <w:rsid w:val="00E51D47"/>
    <w:rsid w:val="00E52659"/>
    <w:rsid w:val="00E55C5D"/>
    <w:rsid w:val="00E6516A"/>
    <w:rsid w:val="00E6529A"/>
    <w:rsid w:val="00E67043"/>
    <w:rsid w:val="00E70171"/>
    <w:rsid w:val="00E70557"/>
    <w:rsid w:val="00E71CDA"/>
    <w:rsid w:val="00E7403B"/>
    <w:rsid w:val="00E80026"/>
    <w:rsid w:val="00E85750"/>
    <w:rsid w:val="00E862CF"/>
    <w:rsid w:val="00E93716"/>
    <w:rsid w:val="00E94FC4"/>
    <w:rsid w:val="00E959CF"/>
    <w:rsid w:val="00E96CBB"/>
    <w:rsid w:val="00EA0370"/>
    <w:rsid w:val="00EB1F01"/>
    <w:rsid w:val="00EB57D2"/>
    <w:rsid w:val="00EB5CDB"/>
    <w:rsid w:val="00EC4751"/>
    <w:rsid w:val="00ED12E5"/>
    <w:rsid w:val="00ED37B1"/>
    <w:rsid w:val="00ED4032"/>
    <w:rsid w:val="00ED79D8"/>
    <w:rsid w:val="00ED7CB9"/>
    <w:rsid w:val="00EE73F2"/>
    <w:rsid w:val="00EE781E"/>
    <w:rsid w:val="00EF0B0F"/>
    <w:rsid w:val="00EF1FE0"/>
    <w:rsid w:val="00EF331A"/>
    <w:rsid w:val="00EF3AC8"/>
    <w:rsid w:val="00EF4F45"/>
    <w:rsid w:val="00F1100C"/>
    <w:rsid w:val="00F1533E"/>
    <w:rsid w:val="00F1675C"/>
    <w:rsid w:val="00F2350E"/>
    <w:rsid w:val="00F23746"/>
    <w:rsid w:val="00F23F46"/>
    <w:rsid w:val="00F26E1C"/>
    <w:rsid w:val="00F27C5A"/>
    <w:rsid w:val="00F32695"/>
    <w:rsid w:val="00F46CE0"/>
    <w:rsid w:val="00F55F26"/>
    <w:rsid w:val="00F64139"/>
    <w:rsid w:val="00F660BB"/>
    <w:rsid w:val="00F7049A"/>
    <w:rsid w:val="00F7617D"/>
    <w:rsid w:val="00F8038E"/>
    <w:rsid w:val="00F8606B"/>
    <w:rsid w:val="00F87FD4"/>
    <w:rsid w:val="00F90CD7"/>
    <w:rsid w:val="00F9747E"/>
    <w:rsid w:val="00FA4FED"/>
    <w:rsid w:val="00FA7045"/>
    <w:rsid w:val="00FA7574"/>
    <w:rsid w:val="00FB0D55"/>
    <w:rsid w:val="00FB411E"/>
    <w:rsid w:val="00FB68C4"/>
    <w:rsid w:val="00FC03FE"/>
    <w:rsid w:val="00FC3B68"/>
    <w:rsid w:val="00FC5942"/>
    <w:rsid w:val="00FC72C7"/>
    <w:rsid w:val="00FE3FC7"/>
    <w:rsid w:val="00FF4AC0"/>
    <w:rsid w:val="00FF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94902"/>
  <w15:docId w15:val="{FE43AB90-8013-4D05-901F-AFC6ADA2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447E94"/>
  </w:style>
  <w:style w:type="paragraph" w:styleId="1">
    <w:name w:val="heading 1"/>
    <w:aliases w:val="VL Колонтитул"/>
    <w:basedOn w:val="a1"/>
    <w:next w:val="a0"/>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E85750"/>
  </w:style>
  <w:style w:type="character" w:customStyle="1" w:styleId="10">
    <w:name w:val="Заголовок 1 Знак"/>
    <w:aliases w:val="VL Колонтитул Знак"/>
    <w:basedOn w:val="a2"/>
    <w:link w:val="1"/>
    <w:rsid w:val="00540880"/>
    <w:rPr>
      <w:rFonts w:asciiTheme="majorHAnsi" w:eastAsia="Calibri" w:hAnsiTheme="majorHAnsi" w:cstheme="majorBidi"/>
      <w:noProof/>
      <w:color w:val="636F78" w:themeColor="accent6" w:themeShade="80"/>
      <w:sz w:val="18"/>
      <w:szCs w:val="24"/>
    </w:rPr>
  </w:style>
  <w:style w:type="paragraph" w:customStyle="1" w:styleId="VL">
    <w:name w:val="VL_Заголовок"/>
    <w:basedOn w:val="1"/>
    <w:next w:val="a0"/>
    <w:qFormat/>
    <w:rsid w:val="008175DC"/>
    <w:pPr>
      <w:suppressAutoHyphens/>
      <w:spacing w:before="240" w:after="0"/>
    </w:pPr>
    <w:rPr>
      <w:rFonts w:eastAsia="Times New Roman" w:cs="Times New Roman"/>
      <w:b/>
      <w:caps/>
      <w:color w:val="002846" w:themeColor="text2"/>
      <w:sz w:val="22"/>
    </w:rPr>
  </w:style>
  <w:style w:type="paragraph" w:customStyle="1" w:styleId="VL0">
    <w:name w:val="VL_Основной текст"/>
    <w:basedOn w:val="a0"/>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3"/>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2"/>
    <w:link w:val="VL2"/>
    <w:rsid w:val="00540880"/>
    <w:rPr>
      <w:rFonts w:eastAsia="Calibri" w:cs="Times New Roman"/>
      <w:color w:val="31373C" w:themeColor="accent6" w:themeShade="40"/>
      <w:sz w:val="18"/>
      <w:szCs w:val="20"/>
    </w:rPr>
  </w:style>
  <w:style w:type="paragraph" w:styleId="2">
    <w:name w:val="Body Text 2"/>
    <w:basedOn w:val="a0"/>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2"/>
    <w:link w:val="2"/>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rsid w:val="00CE05A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rsid w:val="00CE05AB"/>
    <w:rPr>
      <w:vertAlign w:val="superscript"/>
    </w:rPr>
  </w:style>
  <w:style w:type="paragraph" w:customStyle="1" w:styleId="21">
    <w:name w:val="Основной текст 21"/>
    <w:basedOn w:val="a0"/>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99"/>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6255F8"/>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DD6117"/>
    <w:rPr>
      <w:sz w:val="16"/>
      <w:szCs w:val="16"/>
    </w:rPr>
  </w:style>
  <w:style w:type="paragraph" w:styleId="af">
    <w:name w:val="annotation text"/>
    <w:basedOn w:val="a0"/>
    <w:link w:val="af0"/>
    <w:uiPriority w:val="99"/>
    <w:unhideWhenUsed/>
    <w:rsid w:val="00FA7574"/>
    <w:pPr>
      <w:spacing w:line="240" w:lineRule="auto"/>
    </w:pPr>
    <w:rPr>
      <w:sz w:val="20"/>
      <w:szCs w:val="20"/>
    </w:rPr>
  </w:style>
  <w:style w:type="character" w:customStyle="1" w:styleId="af0">
    <w:name w:val="Текст примечания Знак"/>
    <w:basedOn w:val="a2"/>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basedOn w:val="af0"/>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basedOn w:val="a2"/>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515186"/>
    <w:rPr>
      <w:rFonts w:ascii="Cambria" w:eastAsia="Times New Roman" w:hAnsi="Cambria" w:cs="Times New Roman"/>
      <w:sz w:val="24"/>
      <w:szCs w:val="24"/>
      <w:lang w:eastAsia="ru-RU"/>
    </w:rPr>
  </w:style>
  <w:style w:type="paragraph" w:styleId="3">
    <w:name w:val="Body Text Indent 3"/>
    <w:basedOn w:val="a0"/>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2"/>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6"/>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table" w:customStyle="1" w:styleId="22">
    <w:name w:val="Сетка таблицы2"/>
    <w:basedOn w:val="a3"/>
    <w:next w:val="a6"/>
    <w:uiPriority w:val="59"/>
    <w:rsid w:val="0008605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2"/>
    <w:uiPriority w:val="99"/>
    <w:semiHidden/>
    <w:unhideWhenUsed/>
    <w:rsid w:val="00DE474E"/>
    <w:rPr>
      <w:color w:val="626E77" w:themeColor="followedHyperlink"/>
      <w:u w:val="single"/>
    </w:rPr>
  </w:style>
  <w:style w:type="character" w:customStyle="1" w:styleId="110">
    <w:name w:val="Заголовок 1 Знак1"/>
    <w:aliases w:val="VL Колонтитул Знак1"/>
    <w:basedOn w:val="a2"/>
    <w:rsid w:val="00DE474E"/>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0"/>
    <w:rsid w:val="00DE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0"/>
    <w:rsid w:val="00DD785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DD785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0"/>
    <w:rsid w:val="00DD785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DD785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font5">
    <w:name w:val="font5"/>
    <w:basedOn w:val="a0"/>
    <w:rsid w:val="009D67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9D67B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a">
    <w:name w:val="List Bullet"/>
    <w:basedOn w:val="a0"/>
    <w:uiPriority w:val="99"/>
    <w:unhideWhenUsed/>
    <w:rsid w:val="009D67B3"/>
    <w:pPr>
      <w:numPr>
        <w:numId w:val="28"/>
      </w:numPr>
      <w:contextualSpacing/>
    </w:pPr>
  </w:style>
  <w:style w:type="paragraph" w:customStyle="1" w:styleId="Default">
    <w:name w:val="Default"/>
    <w:rsid w:val="00C04C5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semiHidden/>
    <w:unhideWhenUsed/>
    <w:qFormat/>
    <w:rsid w:val="00D047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047CB"/>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10394705">
      <w:bodyDiv w:val="1"/>
      <w:marLeft w:val="0"/>
      <w:marRight w:val="0"/>
      <w:marTop w:val="0"/>
      <w:marBottom w:val="0"/>
      <w:divBdr>
        <w:top w:val="none" w:sz="0" w:space="0" w:color="auto"/>
        <w:left w:val="none" w:sz="0" w:space="0" w:color="auto"/>
        <w:bottom w:val="none" w:sz="0" w:space="0" w:color="auto"/>
        <w:right w:val="none" w:sz="0" w:space="0" w:color="auto"/>
      </w:divBdr>
    </w:div>
    <w:div w:id="113794647">
      <w:bodyDiv w:val="1"/>
      <w:marLeft w:val="0"/>
      <w:marRight w:val="0"/>
      <w:marTop w:val="0"/>
      <w:marBottom w:val="0"/>
      <w:divBdr>
        <w:top w:val="none" w:sz="0" w:space="0" w:color="auto"/>
        <w:left w:val="none" w:sz="0" w:space="0" w:color="auto"/>
        <w:bottom w:val="none" w:sz="0" w:space="0" w:color="auto"/>
        <w:right w:val="none" w:sz="0" w:space="0" w:color="auto"/>
      </w:divBdr>
    </w:div>
    <w:div w:id="126552313">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91307888">
      <w:bodyDiv w:val="1"/>
      <w:marLeft w:val="0"/>
      <w:marRight w:val="0"/>
      <w:marTop w:val="0"/>
      <w:marBottom w:val="0"/>
      <w:divBdr>
        <w:top w:val="none" w:sz="0" w:space="0" w:color="auto"/>
        <w:left w:val="none" w:sz="0" w:space="0" w:color="auto"/>
        <w:bottom w:val="none" w:sz="0" w:space="0" w:color="auto"/>
        <w:right w:val="none" w:sz="0" w:space="0" w:color="auto"/>
      </w:divBdr>
    </w:div>
    <w:div w:id="256981317">
      <w:bodyDiv w:val="1"/>
      <w:marLeft w:val="0"/>
      <w:marRight w:val="0"/>
      <w:marTop w:val="0"/>
      <w:marBottom w:val="0"/>
      <w:divBdr>
        <w:top w:val="none" w:sz="0" w:space="0" w:color="auto"/>
        <w:left w:val="none" w:sz="0" w:space="0" w:color="auto"/>
        <w:bottom w:val="none" w:sz="0" w:space="0" w:color="auto"/>
        <w:right w:val="none" w:sz="0" w:space="0" w:color="auto"/>
      </w:divBdr>
    </w:div>
    <w:div w:id="264725804">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55949054">
      <w:bodyDiv w:val="1"/>
      <w:marLeft w:val="0"/>
      <w:marRight w:val="0"/>
      <w:marTop w:val="0"/>
      <w:marBottom w:val="0"/>
      <w:divBdr>
        <w:top w:val="none" w:sz="0" w:space="0" w:color="auto"/>
        <w:left w:val="none" w:sz="0" w:space="0" w:color="auto"/>
        <w:bottom w:val="none" w:sz="0" w:space="0" w:color="auto"/>
        <w:right w:val="none" w:sz="0" w:space="0" w:color="auto"/>
      </w:divBdr>
    </w:div>
    <w:div w:id="517156409">
      <w:bodyDiv w:val="1"/>
      <w:marLeft w:val="0"/>
      <w:marRight w:val="0"/>
      <w:marTop w:val="0"/>
      <w:marBottom w:val="0"/>
      <w:divBdr>
        <w:top w:val="none" w:sz="0" w:space="0" w:color="auto"/>
        <w:left w:val="none" w:sz="0" w:space="0" w:color="auto"/>
        <w:bottom w:val="none" w:sz="0" w:space="0" w:color="auto"/>
        <w:right w:val="none" w:sz="0" w:space="0" w:color="auto"/>
      </w:divBdr>
    </w:div>
    <w:div w:id="539125960">
      <w:bodyDiv w:val="1"/>
      <w:marLeft w:val="0"/>
      <w:marRight w:val="0"/>
      <w:marTop w:val="0"/>
      <w:marBottom w:val="0"/>
      <w:divBdr>
        <w:top w:val="none" w:sz="0" w:space="0" w:color="auto"/>
        <w:left w:val="none" w:sz="0" w:space="0" w:color="auto"/>
        <w:bottom w:val="none" w:sz="0" w:space="0" w:color="auto"/>
        <w:right w:val="none" w:sz="0" w:space="0" w:color="auto"/>
      </w:divBdr>
    </w:div>
    <w:div w:id="600840054">
      <w:bodyDiv w:val="1"/>
      <w:marLeft w:val="0"/>
      <w:marRight w:val="0"/>
      <w:marTop w:val="0"/>
      <w:marBottom w:val="0"/>
      <w:divBdr>
        <w:top w:val="none" w:sz="0" w:space="0" w:color="auto"/>
        <w:left w:val="none" w:sz="0" w:space="0" w:color="auto"/>
        <w:bottom w:val="none" w:sz="0" w:space="0" w:color="auto"/>
        <w:right w:val="none" w:sz="0" w:space="0" w:color="auto"/>
      </w:divBdr>
    </w:div>
    <w:div w:id="666518283">
      <w:bodyDiv w:val="1"/>
      <w:marLeft w:val="0"/>
      <w:marRight w:val="0"/>
      <w:marTop w:val="0"/>
      <w:marBottom w:val="0"/>
      <w:divBdr>
        <w:top w:val="none" w:sz="0" w:space="0" w:color="auto"/>
        <w:left w:val="none" w:sz="0" w:space="0" w:color="auto"/>
        <w:bottom w:val="none" w:sz="0" w:space="0" w:color="auto"/>
        <w:right w:val="none" w:sz="0" w:space="0" w:color="auto"/>
      </w:divBdr>
    </w:div>
    <w:div w:id="798452455">
      <w:bodyDiv w:val="1"/>
      <w:marLeft w:val="0"/>
      <w:marRight w:val="0"/>
      <w:marTop w:val="0"/>
      <w:marBottom w:val="0"/>
      <w:divBdr>
        <w:top w:val="none" w:sz="0" w:space="0" w:color="auto"/>
        <w:left w:val="none" w:sz="0" w:space="0" w:color="auto"/>
        <w:bottom w:val="none" w:sz="0" w:space="0" w:color="auto"/>
        <w:right w:val="none" w:sz="0" w:space="0" w:color="auto"/>
      </w:divBdr>
    </w:div>
    <w:div w:id="891111037">
      <w:bodyDiv w:val="1"/>
      <w:marLeft w:val="0"/>
      <w:marRight w:val="0"/>
      <w:marTop w:val="0"/>
      <w:marBottom w:val="0"/>
      <w:divBdr>
        <w:top w:val="none" w:sz="0" w:space="0" w:color="auto"/>
        <w:left w:val="none" w:sz="0" w:space="0" w:color="auto"/>
        <w:bottom w:val="none" w:sz="0" w:space="0" w:color="auto"/>
        <w:right w:val="none" w:sz="0" w:space="0" w:color="auto"/>
      </w:divBdr>
    </w:div>
    <w:div w:id="1003557152">
      <w:bodyDiv w:val="1"/>
      <w:marLeft w:val="0"/>
      <w:marRight w:val="0"/>
      <w:marTop w:val="0"/>
      <w:marBottom w:val="0"/>
      <w:divBdr>
        <w:top w:val="none" w:sz="0" w:space="0" w:color="auto"/>
        <w:left w:val="none" w:sz="0" w:space="0" w:color="auto"/>
        <w:bottom w:val="none" w:sz="0" w:space="0" w:color="auto"/>
        <w:right w:val="none" w:sz="0" w:space="0" w:color="auto"/>
      </w:divBdr>
    </w:div>
    <w:div w:id="1012949524">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97237386">
      <w:bodyDiv w:val="1"/>
      <w:marLeft w:val="0"/>
      <w:marRight w:val="0"/>
      <w:marTop w:val="0"/>
      <w:marBottom w:val="0"/>
      <w:divBdr>
        <w:top w:val="none" w:sz="0" w:space="0" w:color="auto"/>
        <w:left w:val="none" w:sz="0" w:space="0" w:color="auto"/>
        <w:bottom w:val="none" w:sz="0" w:space="0" w:color="auto"/>
        <w:right w:val="none" w:sz="0" w:space="0" w:color="auto"/>
      </w:divBdr>
    </w:div>
    <w:div w:id="1215000150">
      <w:bodyDiv w:val="1"/>
      <w:marLeft w:val="0"/>
      <w:marRight w:val="0"/>
      <w:marTop w:val="0"/>
      <w:marBottom w:val="0"/>
      <w:divBdr>
        <w:top w:val="none" w:sz="0" w:space="0" w:color="auto"/>
        <w:left w:val="none" w:sz="0" w:space="0" w:color="auto"/>
        <w:bottom w:val="none" w:sz="0" w:space="0" w:color="auto"/>
        <w:right w:val="none" w:sz="0" w:space="0" w:color="auto"/>
      </w:divBdr>
    </w:div>
    <w:div w:id="1326320675">
      <w:bodyDiv w:val="1"/>
      <w:marLeft w:val="0"/>
      <w:marRight w:val="0"/>
      <w:marTop w:val="0"/>
      <w:marBottom w:val="0"/>
      <w:divBdr>
        <w:top w:val="none" w:sz="0" w:space="0" w:color="auto"/>
        <w:left w:val="none" w:sz="0" w:space="0" w:color="auto"/>
        <w:bottom w:val="none" w:sz="0" w:space="0" w:color="auto"/>
        <w:right w:val="none" w:sz="0" w:space="0" w:color="auto"/>
      </w:divBdr>
    </w:div>
    <w:div w:id="1355572905">
      <w:bodyDiv w:val="1"/>
      <w:marLeft w:val="0"/>
      <w:marRight w:val="0"/>
      <w:marTop w:val="0"/>
      <w:marBottom w:val="0"/>
      <w:divBdr>
        <w:top w:val="none" w:sz="0" w:space="0" w:color="auto"/>
        <w:left w:val="none" w:sz="0" w:space="0" w:color="auto"/>
        <w:bottom w:val="none" w:sz="0" w:space="0" w:color="auto"/>
        <w:right w:val="none" w:sz="0" w:space="0" w:color="auto"/>
      </w:divBdr>
    </w:div>
    <w:div w:id="138224212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3773470">
      <w:bodyDiv w:val="1"/>
      <w:marLeft w:val="0"/>
      <w:marRight w:val="0"/>
      <w:marTop w:val="0"/>
      <w:marBottom w:val="0"/>
      <w:divBdr>
        <w:top w:val="none" w:sz="0" w:space="0" w:color="auto"/>
        <w:left w:val="none" w:sz="0" w:space="0" w:color="auto"/>
        <w:bottom w:val="none" w:sz="0" w:space="0" w:color="auto"/>
        <w:right w:val="none" w:sz="0" w:space="0" w:color="auto"/>
      </w:divBdr>
    </w:div>
    <w:div w:id="1458177794">
      <w:bodyDiv w:val="1"/>
      <w:marLeft w:val="0"/>
      <w:marRight w:val="0"/>
      <w:marTop w:val="0"/>
      <w:marBottom w:val="0"/>
      <w:divBdr>
        <w:top w:val="none" w:sz="0" w:space="0" w:color="auto"/>
        <w:left w:val="none" w:sz="0" w:space="0" w:color="auto"/>
        <w:bottom w:val="none" w:sz="0" w:space="0" w:color="auto"/>
        <w:right w:val="none" w:sz="0" w:space="0" w:color="auto"/>
      </w:divBdr>
    </w:div>
    <w:div w:id="1635714746">
      <w:bodyDiv w:val="1"/>
      <w:marLeft w:val="0"/>
      <w:marRight w:val="0"/>
      <w:marTop w:val="0"/>
      <w:marBottom w:val="0"/>
      <w:divBdr>
        <w:top w:val="none" w:sz="0" w:space="0" w:color="auto"/>
        <w:left w:val="none" w:sz="0" w:space="0" w:color="auto"/>
        <w:bottom w:val="none" w:sz="0" w:space="0" w:color="auto"/>
        <w:right w:val="none" w:sz="0" w:space="0" w:color="auto"/>
      </w:divBdr>
    </w:div>
    <w:div w:id="1778065215">
      <w:bodyDiv w:val="1"/>
      <w:marLeft w:val="0"/>
      <w:marRight w:val="0"/>
      <w:marTop w:val="0"/>
      <w:marBottom w:val="0"/>
      <w:divBdr>
        <w:top w:val="none" w:sz="0" w:space="0" w:color="auto"/>
        <w:left w:val="none" w:sz="0" w:space="0" w:color="auto"/>
        <w:bottom w:val="none" w:sz="0" w:space="0" w:color="auto"/>
        <w:right w:val="none" w:sz="0" w:space="0" w:color="auto"/>
      </w:divBdr>
    </w:div>
    <w:div w:id="1807041457">
      <w:bodyDiv w:val="1"/>
      <w:marLeft w:val="0"/>
      <w:marRight w:val="0"/>
      <w:marTop w:val="0"/>
      <w:marBottom w:val="0"/>
      <w:divBdr>
        <w:top w:val="none" w:sz="0" w:space="0" w:color="auto"/>
        <w:left w:val="none" w:sz="0" w:space="0" w:color="auto"/>
        <w:bottom w:val="none" w:sz="0" w:space="0" w:color="auto"/>
        <w:right w:val="none" w:sz="0" w:space="0" w:color="auto"/>
      </w:divBdr>
    </w:div>
    <w:div w:id="1907569000">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47021775">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054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MF6D2DN74KZZ-3-39864</_dlc_DocId>
    <_dlc_DocIdUrl xmlns="b578d009-2ffc-49e2-b773-02d315b8cf3b">
      <Url>https://mowws01.vegaslex.ru/sites/CRM/_layouts/15/DocIdRedir.aspx?ID=MF6D2DN74KZZ-3-39864</Url>
      <Description>MF6D2DN74KZZ-3-39864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6C9C1-8044-4950-8F65-26EF6C1ADD0A}">
  <ds:schemaRefs>
    <ds:schemaRef ds:uri="http://schemas.microsoft.com/sharepoint/events"/>
  </ds:schemaRefs>
</ds:datastoreItem>
</file>

<file path=customXml/itemProps2.xml><?xml version="1.0" encoding="utf-8"?>
<ds:datastoreItem xmlns:ds="http://schemas.openxmlformats.org/officeDocument/2006/customXml" ds:itemID="{ECDEFE27-2F79-4F5C-B5E8-07B2AA7D5588}">
  <ds:schemaRefs>
    <ds:schemaRef ds:uri="http://schemas.microsoft.com/office/2006/metadata/customXsn"/>
  </ds:schemaRefs>
</ds:datastoreItem>
</file>

<file path=customXml/itemProps3.xml><?xml version="1.0" encoding="utf-8"?>
<ds:datastoreItem xmlns:ds="http://schemas.openxmlformats.org/officeDocument/2006/customXml" ds:itemID="{59149F49-D698-44EB-8EDE-7D77196572E9}">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442B574F-D133-4AC8-8801-0AE138CACD70}">
  <ds:schemaRefs>
    <ds:schemaRef ds:uri="http://schemas.openxmlformats.org/officeDocument/2006/bibliography"/>
  </ds:schemaRefs>
</ds:datastoreItem>
</file>

<file path=customXml/itemProps5.xml><?xml version="1.0" encoding="utf-8"?>
<ds:datastoreItem xmlns:ds="http://schemas.openxmlformats.org/officeDocument/2006/customXml" ds:itemID="{50696569-BF2C-4B9E-A3B3-CA5BA9192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4DEA295-DE31-43B7-BD88-15E2F0D1F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7448</Words>
  <Characters>42455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Картамышев Евгений Сергеевич</cp:lastModifiedBy>
  <cp:revision>3</cp:revision>
  <cp:lastPrinted>2021-03-31T08:15:00Z</cp:lastPrinted>
  <dcterms:created xsi:type="dcterms:W3CDTF">2025-11-27T13:26:00Z</dcterms:created>
  <dcterms:modified xsi:type="dcterms:W3CDTF">2026-08-05T11:22:00Z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de8f3e3d-d6bc-4dc1-a1ef-2018009f0a92</vt:lpwstr>
  </property>
</Properties>
</file>