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6238" w14:textId="2AA639E5" w:rsidR="00510BF9" w:rsidRDefault="00510BF9" w:rsidP="00510BF9">
      <w:pPr>
        <w:shd w:val="clear" w:color="auto" w:fill="FFFFFF"/>
        <w:spacing w:after="0" w:line="240" w:lineRule="auto"/>
        <w:jc w:val="right"/>
        <w:outlineLvl w:val="0"/>
        <w:rPr>
          <w:rFonts w:ascii="Times New Roman" w:hAnsi="Times New Roman" w:cs="Times New Roman"/>
          <w:sz w:val="28"/>
          <w:szCs w:val="28"/>
        </w:rPr>
      </w:pPr>
      <w:bookmarkStart w:id="0" w:name="_GoBack"/>
      <w:bookmarkEnd w:id="0"/>
    </w:p>
    <w:p w14:paraId="4607D2D8" w14:textId="024E3CE2" w:rsidR="00766DA8" w:rsidRDefault="00766DA8" w:rsidP="00510BF9">
      <w:pPr>
        <w:shd w:val="clear" w:color="auto" w:fill="FFFFFF"/>
        <w:spacing w:after="0" w:line="240" w:lineRule="auto"/>
        <w:jc w:val="right"/>
        <w:outlineLvl w:val="0"/>
        <w:rPr>
          <w:rFonts w:ascii="Times New Roman" w:hAnsi="Times New Roman" w:cs="Times New Roman"/>
          <w:sz w:val="28"/>
          <w:szCs w:val="28"/>
        </w:rPr>
      </w:pPr>
    </w:p>
    <w:p w14:paraId="0E824DD9" w14:textId="47FE92EB" w:rsidR="00766DA8" w:rsidRDefault="00766DA8" w:rsidP="00510BF9">
      <w:pPr>
        <w:shd w:val="clear" w:color="auto" w:fill="FFFFFF"/>
        <w:spacing w:after="0" w:line="240" w:lineRule="auto"/>
        <w:jc w:val="right"/>
        <w:outlineLvl w:val="0"/>
        <w:rPr>
          <w:rFonts w:ascii="Times New Roman" w:hAnsi="Times New Roman" w:cs="Times New Roman"/>
          <w:sz w:val="28"/>
          <w:szCs w:val="28"/>
        </w:rPr>
      </w:pPr>
    </w:p>
    <w:p w14:paraId="0C57118C" w14:textId="7E9A8F6F" w:rsidR="00766DA8" w:rsidRDefault="00766DA8" w:rsidP="00510BF9">
      <w:pPr>
        <w:shd w:val="clear" w:color="auto" w:fill="FFFFFF"/>
        <w:spacing w:after="0" w:line="240" w:lineRule="auto"/>
        <w:jc w:val="right"/>
        <w:outlineLvl w:val="0"/>
        <w:rPr>
          <w:rFonts w:ascii="Times New Roman" w:hAnsi="Times New Roman" w:cs="Times New Roman"/>
          <w:sz w:val="28"/>
          <w:szCs w:val="28"/>
        </w:rPr>
      </w:pPr>
    </w:p>
    <w:p w14:paraId="0A7D98FA" w14:textId="3F31640D" w:rsidR="00766DA8" w:rsidRDefault="00766DA8" w:rsidP="00510BF9">
      <w:pPr>
        <w:shd w:val="clear" w:color="auto" w:fill="FFFFFF"/>
        <w:spacing w:after="0" w:line="240" w:lineRule="auto"/>
        <w:jc w:val="right"/>
        <w:outlineLvl w:val="0"/>
        <w:rPr>
          <w:rFonts w:ascii="Times New Roman" w:hAnsi="Times New Roman" w:cs="Times New Roman"/>
          <w:sz w:val="28"/>
          <w:szCs w:val="28"/>
        </w:rPr>
      </w:pPr>
    </w:p>
    <w:p w14:paraId="64D81C70" w14:textId="77777777" w:rsidR="00766DA8" w:rsidRPr="002A5F5D" w:rsidRDefault="00766DA8" w:rsidP="00510BF9">
      <w:pPr>
        <w:shd w:val="clear" w:color="auto" w:fill="FFFFFF"/>
        <w:spacing w:after="0" w:line="240" w:lineRule="auto"/>
        <w:jc w:val="right"/>
        <w:outlineLvl w:val="0"/>
        <w:rPr>
          <w:sz w:val="28"/>
          <w:szCs w:val="28"/>
        </w:rPr>
      </w:pPr>
    </w:p>
    <w:p w14:paraId="6612BABC" w14:textId="77777777" w:rsidR="00510BF9" w:rsidRPr="002A5F5D" w:rsidRDefault="00510BF9" w:rsidP="00510BF9">
      <w:pPr>
        <w:shd w:val="clear" w:color="auto" w:fill="FFFFFF"/>
        <w:jc w:val="both"/>
        <w:outlineLvl w:val="0"/>
        <w:rPr>
          <w:sz w:val="28"/>
          <w:szCs w:val="28"/>
        </w:rPr>
      </w:pPr>
    </w:p>
    <w:p w14:paraId="7792A791" w14:textId="77777777" w:rsidR="00510BF9" w:rsidRPr="006C7A96" w:rsidRDefault="00510BF9" w:rsidP="00510BF9">
      <w:pPr>
        <w:shd w:val="clear" w:color="auto" w:fill="FFFFFF"/>
        <w:jc w:val="both"/>
        <w:outlineLvl w:val="0"/>
        <w:rPr>
          <w:sz w:val="28"/>
          <w:szCs w:val="28"/>
        </w:rPr>
      </w:pPr>
    </w:p>
    <w:p w14:paraId="1C041AC1" w14:textId="2A14D916" w:rsidR="00B656E9" w:rsidRPr="00510BF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585D4426" w14:textId="655DEBBE"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2ADE2403" w14:textId="2718417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68941273" w14:textId="1394A3AA"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48577B16" w14:textId="5F19DC0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7E1AB4A2" w14:textId="61909E9D"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0863FE10" w14:textId="7F166415"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B5F4416" w14:textId="15AAD20E" w:rsidR="00B656E9" w:rsidRPr="00826192"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CFC5B04" w14:textId="638BC754" w:rsidR="00DB5756" w:rsidRPr="00B656E9" w:rsidRDefault="00DB5756" w:rsidP="00DB5756">
      <w:pPr>
        <w:widowControl w:val="0"/>
        <w:shd w:val="clear" w:color="auto" w:fill="FFFFFF"/>
        <w:autoSpaceDE w:val="0"/>
        <w:autoSpaceDN w:val="0"/>
        <w:adjustRightInd w:val="0"/>
        <w:spacing w:after="0" w:line="240" w:lineRule="auto"/>
        <w:jc w:val="center"/>
        <w:rPr>
          <w:rFonts w:ascii="Times New Roman" w:eastAsia="Arial Unicode MS" w:hAnsi="Times New Roman" w:cs="Times New Roman"/>
          <w:color w:val="000000"/>
          <w:sz w:val="28"/>
          <w:szCs w:val="28"/>
          <w:lang w:eastAsia="ru-RU"/>
        </w:rPr>
      </w:pPr>
      <w:r w:rsidRPr="00B656E9">
        <w:rPr>
          <w:rFonts w:ascii="Times New Roman" w:eastAsia="Arial Unicode MS" w:hAnsi="Times New Roman" w:cs="Times New Roman"/>
          <w:color w:val="000000"/>
          <w:sz w:val="28"/>
          <w:szCs w:val="28"/>
          <w:lang w:eastAsia="ru-RU"/>
        </w:rPr>
        <w:t>ТЕХНИЧЕСКОЕ ЗАДАНИЕ</w:t>
      </w:r>
    </w:p>
    <w:p w14:paraId="4B5F9EA4" w14:textId="7D6B9563" w:rsidR="00873E7F" w:rsidRPr="00873E7F" w:rsidRDefault="00B656E9" w:rsidP="000D2F43">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B656E9">
        <w:rPr>
          <w:rFonts w:ascii="Times New Roman" w:eastAsia="Calibri" w:hAnsi="Times New Roman" w:cs="Times New Roman"/>
          <w:sz w:val="28"/>
          <w:szCs w:val="28"/>
        </w:rPr>
        <w:t xml:space="preserve">на поставку </w:t>
      </w:r>
      <w:r w:rsidR="000D2F43" w:rsidRPr="000D2F43">
        <w:rPr>
          <w:rFonts w:ascii="Times New Roman" w:eastAsia="Calibri" w:hAnsi="Times New Roman" w:cs="Times New Roman"/>
          <w:sz w:val="28"/>
          <w:szCs w:val="28"/>
        </w:rPr>
        <w:t>хозяйственных товаров</w:t>
      </w:r>
      <w:r w:rsidR="00873E7F" w:rsidRPr="00873E7F">
        <w:rPr>
          <w:rFonts w:ascii="Times New Roman" w:eastAsia="Calibri" w:hAnsi="Times New Roman" w:cs="Times New Roman"/>
          <w:sz w:val="28"/>
          <w:szCs w:val="28"/>
        </w:rPr>
        <w:t xml:space="preserve"> для нужд УФПС </w:t>
      </w:r>
      <w:r w:rsidR="00417392">
        <w:rPr>
          <w:rFonts w:ascii="Times New Roman" w:eastAsia="Calibri" w:hAnsi="Times New Roman" w:cs="Times New Roman"/>
          <w:sz w:val="28"/>
          <w:szCs w:val="28"/>
        </w:rPr>
        <w:t>Оренбургской</w:t>
      </w:r>
      <w:r w:rsidR="00CC24B3">
        <w:rPr>
          <w:rFonts w:ascii="Times New Roman" w:eastAsia="Calibri" w:hAnsi="Times New Roman" w:cs="Times New Roman"/>
          <w:sz w:val="28"/>
          <w:szCs w:val="28"/>
        </w:rPr>
        <w:t xml:space="preserve"> области</w:t>
      </w:r>
    </w:p>
    <w:p w14:paraId="541A166D" w14:textId="452C30F9" w:rsidR="00B656E9" w:rsidRPr="00B656E9" w:rsidRDefault="00B656E9" w:rsidP="00B656E9">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p>
    <w:p w14:paraId="6EFF0EF9" w14:textId="49EE6B3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948B2D" w14:textId="0FAC27E6"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836145" w14:textId="7D376F2D"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2B10CC1" w14:textId="6D43283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46BD473" w14:textId="5F29B4C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E0957E9" w14:textId="277E7E2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AB994D3" w14:textId="7C8F3E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E5E1BF5" w14:textId="1B633CE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9252F68" w14:textId="3298846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01CDC55" w14:textId="0E3D6C1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5688592" w14:textId="75D91C5C"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521EBF6" w14:textId="2165FDA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E6D5021" w14:textId="1A5B1707" w:rsidR="00B656E9" w:rsidRPr="00CE7687" w:rsidRDefault="00B656E9" w:rsidP="009873C3">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6C2F9623" w14:textId="4F8CDB8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9CECEF7" w14:textId="04DFA679" w:rsidR="00766DA8" w:rsidRDefault="00766DA8"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3021413" w14:textId="51C8E582" w:rsidR="00766DA8" w:rsidRDefault="00766DA8"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3198671" w14:textId="62EE8591" w:rsidR="00766DA8" w:rsidRDefault="00766DA8"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86FE8A" w14:textId="6A395005" w:rsidR="00766DA8" w:rsidRDefault="00766DA8"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3BFCADA" w14:textId="77777777" w:rsidR="00766DA8" w:rsidRDefault="00766DA8"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175E843" w14:textId="435C08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01423C21" w14:textId="4DC23566" w:rsidR="00B656E9" w:rsidRDefault="00B656E9" w:rsidP="001319AE">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386BC0F8" w14:textId="1B2C677F"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18B3E98" w14:textId="77777777" w:rsidR="00F63607" w:rsidRDefault="00F63607"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3A9CE6" w14:textId="4FE5507B"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B4D5228" w14:textId="08ED8502"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B144238" w14:textId="5C458C5F"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26F8F1" w14:textId="5641B2C2"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173A407" w14:textId="25D426AA"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6DC04AC" w14:textId="77777777"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7DCD10D" w14:textId="632C1F0D" w:rsidR="00B656E9" w:rsidRDefault="00B656E9" w:rsidP="00273901">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rPr>
      </w:pPr>
    </w:p>
    <w:p w14:paraId="0E3D98FB" w14:textId="3EC9BA85" w:rsidR="00D476E9" w:rsidRDefault="00417392" w:rsidP="00CE76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Оренбург</w:t>
      </w:r>
      <w:r w:rsidR="00B656E9">
        <w:rPr>
          <w:rFonts w:ascii="Times New Roman" w:eastAsia="Times New Roman" w:hAnsi="Times New Roman" w:cs="Times New Roman"/>
          <w:sz w:val="28"/>
          <w:szCs w:val="28"/>
        </w:rPr>
        <w:t>,</w:t>
      </w:r>
      <w:r w:rsidR="00B656E9" w:rsidRPr="00B656E9">
        <w:rPr>
          <w:rFonts w:ascii="Times New Roman" w:eastAsia="Times New Roman" w:hAnsi="Times New Roman" w:cs="Times New Roman"/>
          <w:sz w:val="28"/>
          <w:szCs w:val="28"/>
        </w:rPr>
        <w:t xml:space="preserve"> </w:t>
      </w:r>
      <w:r w:rsidR="00CC24B3" w:rsidRPr="004A54D3">
        <w:rPr>
          <w:rFonts w:ascii="Times New Roman" w:eastAsia="Times New Roman" w:hAnsi="Times New Roman" w:cs="Times New Roman"/>
          <w:sz w:val="28"/>
          <w:szCs w:val="28"/>
        </w:rPr>
        <w:t>202</w:t>
      </w:r>
      <w:r w:rsidR="00467F82">
        <w:rPr>
          <w:rFonts w:ascii="Times New Roman" w:eastAsia="Times New Roman" w:hAnsi="Times New Roman" w:cs="Times New Roman"/>
          <w:sz w:val="28"/>
          <w:szCs w:val="28"/>
        </w:rPr>
        <w:t>6</w:t>
      </w:r>
      <w:r w:rsidR="00932389" w:rsidRPr="004A54D3">
        <w:rPr>
          <w:rFonts w:ascii="Times New Roman" w:eastAsia="Times New Roman" w:hAnsi="Times New Roman" w:cs="Times New Roman"/>
          <w:sz w:val="28"/>
          <w:szCs w:val="28"/>
        </w:rPr>
        <w:t xml:space="preserve"> </w:t>
      </w:r>
      <w:r w:rsidR="00B656E9" w:rsidRPr="004A54D3">
        <w:rPr>
          <w:rFonts w:ascii="Times New Roman" w:eastAsia="Times New Roman" w:hAnsi="Times New Roman" w:cs="Times New Roman"/>
          <w:sz w:val="28"/>
          <w:szCs w:val="28"/>
        </w:rPr>
        <w:t>г</w:t>
      </w:r>
      <w:r w:rsidR="00932389" w:rsidRPr="004A54D3">
        <w:rPr>
          <w:rFonts w:ascii="Times New Roman" w:eastAsia="Times New Roman" w:hAnsi="Times New Roman" w:cs="Times New Roman"/>
          <w:sz w:val="28"/>
          <w:szCs w:val="28"/>
        </w:rPr>
        <w:t>.</w:t>
      </w:r>
    </w:p>
    <w:p w14:paraId="2F5E1CEF" w14:textId="0F3AF4EB" w:rsidR="00DB5756" w:rsidRPr="00826192" w:rsidRDefault="00DB5756" w:rsidP="003B4231">
      <w:pPr>
        <w:pStyle w:val="a3"/>
        <w:numPr>
          <w:ilvl w:val="0"/>
          <w:numId w:val="12"/>
        </w:numPr>
        <w:tabs>
          <w:tab w:val="left" w:pos="4215"/>
        </w:tabs>
        <w:spacing w:after="0" w:line="240"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ПЕРЕЧЕНЬ ПРИНЯТЫХ СОКРАЩЕНИЙ</w:t>
      </w:r>
    </w:p>
    <w:p w14:paraId="4888CD26" w14:textId="77777777" w:rsidR="00DB5756" w:rsidRPr="00826192" w:rsidRDefault="00DB5756"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878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6237"/>
      </w:tblGrid>
      <w:tr w:rsidR="00DB5756" w:rsidRPr="00826192" w14:paraId="36DF1DA0"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hideMark/>
          </w:tcPr>
          <w:p w14:paraId="4332F9DB" w14:textId="77777777" w:rsidR="00DB5756" w:rsidRPr="00451963" w:rsidRDefault="00DB5756" w:rsidP="00DB575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A8123D"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D0732B"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Расшифровка сокращения</w:t>
            </w:r>
          </w:p>
        </w:tc>
      </w:tr>
      <w:tr w:rsidR="00586076" w:rsidRPr="00826192" w14:paraId="49EDCF73"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4B22EF80" w14:textId="35A4E508" w:rsidR="00586076" w:rsidRPr="00451963" w:rsidRDefault="002460DB" w:rsidP="0058607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164AE203" w14:textId="392F39D0"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C56BDE">
              <w:rPr>
                <w:rFonts w:ascii="Times New Roman" w:eastAsia="Times New Roman" w:hAnsi="Times New Roman" w:cs="Times New Roman"/>
                <w:sz w:val="24"/>
                <w:szCs w:val="28"/>
              </w:rPr>
              <w:t>Покупатель</w:t>
            </w:r>
            <w:r w:rsidR="00FD70F0" w:rsidRPr="00C56BDE">
              <w:rPr>
                <w:rFonts w:ascii="Times New Roman" w:eastAsia="Times New Roman" w:hAnsi="Times New Roman" w:cs="Times New Roman"/>
                <w:sz w:val="24"/>
                <w:szCs w:val="28"/>
              </w:rPr>
              <w:t>, Общество, Заказчик</w:t>
            </w:r>
            <w:r w:rsidR="00920812" w:rsidRPr="00C56BDE">
              <w:rPr>
                <w:rFonts w:ascii="Times New Roman" w:eastAsia="Times New Roman" w:hAnsi="Times New Roman" w:cs="Times New Roman"/>
                <w:sz w:val="24"/>
                <w:szCs w:val="28"/>
              </w:rPr>
              <w:t xml:space="preserve">   </w:t>
            </w:r>
          </w:p>
        </w:tc>
        <w:tc>
          <w:tcPr>
            <w:tcW w:w="6237" w:type="dxa"/>
            <w:tcBorders>
              <w:top w:val="single" w:sz="4" w:space="0" w:color="auto"/>
              <w:left w:val="single" w:sz="4" w:space="0" w:color="auto"/>
              <w:bottom w:val="single" w:sz="4" w:space="0" w:color="auto"/>
              <w:right w:val="single" w:sz="4" w:space="0" w:color="auto"/>
            </w:tcBorders>
            <w:vAlign w:val="center"/>
          </w:tcPr>
          <w:p w14:paraId="51CD3EC4" w14:textId="71DFED16" w:rsidR="00586076" w:rsidRPr="00451963" w:rsidRDefault="00586076" w:rsidP="00726B91">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rPr>
              <w:t>Акционерное общество «Почта России» в лице УФПС</w:t>
            </w:r>
            <w:r w:rsidRPr="00451963">
              <w:rPr>
                <w:rFonts w:ascii="Times New Roman" w:eastAsia="Times New Roman" w:hAnsi="Times New Roman" w:cs="Times New Roman"/>
                <w:sz w:val="24"/>
                <w:szCs w:val="28"/>
              </w:rPr>
              <w:t xml:space="preserve"> </w:t>
            </w:r>
            <w:r w:rsidR="00726B91">
              <w:rPr>
                <w:rFonts w:ascii="Times New Roman" w:eastAsia="Times New Roman" w:hAnsi="Times New Roman" w:cs="Times New Roman"/>
                <w:sz w:val="24"/>
                <w:szCs w:val="28"/>
              </w:rPr>
              <w:t xml:space="preserve">Оренбургской </w:t>
            </w:r>
            <w:r w:rsidR="00CC24B3">
              <w:rPr>
                <w:rFonts w:ascii="Times New Roman" w:eastAsia="Times New Roman" w:hAnsi="Times New Roman" w:cs="Times New Roman"/>
                <w:sz w:val="24"/>
                <w:szCs w:val="28"/>
              </w:rPr>
              <w:t>области</w:t>
            </w:r>
          </w:p>
        </w:tc>
      </w:tr>
      <w:tr w:rsidR="00586076" w:rsidRPr="00826192" w14:paraId="223D3504" w14:textId="77777777" w:rsidTr="00586076">
        <w:trPr>
          <w:trHeight w:val="160"/>
        </w:trPr>
        <w:tc>
          <w:tcPr>
            <w:tcW w:w="709" w:type="dxa"/>
            <w:tcBorders>
              <w:top w:val="single" w:sz="4" w:space="0" w:color="auto"/>
              <w:left w:val="single" w:sz="4" w:space="0" w:color="auto"/>
              <w:bottom w:val="single" w:sz="4" w:space="0" w:color="auto"/>
              <w:right w:val="single" w:sz="4" w:space="0" w:color="auto"/>
            </w:tcBorders>
            <w:vAlign w:val="center"/>
          </w:tcPr>
          <w:p w14:paraId="28805745" w14:textId="0F72EF5A" w:rsidR="00586076" w:rsidRPr="00451963" w:rsidRDefault="002460DB" w:rsidP="00586076">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A0CB3B" w14:textId="77777777"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9A1761E" w14:textId="0615783C" w:rsidR="00586076" w:rsidRPr="00451963" w:rsidRDefault="00A17C78"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A17C78">
              <w:rPr>
                <w:rFonts w:ascii="Times New Roman" w:eastAsia="Times New Roman" w:hAnsi="Times New Roman" w:cs="Times New Roman"/>
                <w:sz w:val="24"/>
                <w:szCs w:val="28"/>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B656E9" w:rsidRPr="00826192" w14:paraId="0B00B084" w14:textId="77777777" w:rsidTr="00451963">
        <w:trPr>
          <w:trHeight w:val="1133"/>
        </w:trPr>
        <w:tc>
          <w:tcPr>
            <w:tcW w:w="709" w:type="dxa"/>
            <w:tcBorders>
              <w:top w:val="single" w:sz="4" w:space="0" w:color="auto"/>
              <w:left w:val="single" w:sz="4" w:space="0" w:color="auto"/>
              <w:bottom w:val="single" w:sz="4" w:space="0" w:color="auto"/>
              <w:right w:val="single" w:sz="4" w:space="0" w:color="auto"/>
            </w:tcBorders>
            <w:vAlign w:val="center"/>
          </w:tcPr>
          <w:p w14:paraId="2127A54F" w14:textId="50789C24" w:rsidR="00B656E9" w:rsidRPr="00451963"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B656E9"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08FD8CC9" w14:textId="4D41BFDC" w:rsidR="00B656E9" w:rsidRPr="00451963" w:rsidRDefault="00B656E9" w:rsidP="00B656E9">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lang w:eastAsia="ar-SA"/>
              </w:rPr>
              <w:t>Поставщик</w:t>
            </w:r>
          </w:p>
        </w:tc>
        <w:tc>
          <w:tcPr>
            <w:tcW w:w="6237" w:type="dxa"/>
            <w:tcBorders>
              <w:top w:val="single" w:sz="4" w:space="0" w:color="auto"/>
              <w:left w:val="single" w:sz="4" w:space="0" w:color="auto"/>
              <w:bottom w:val="single" w:sz="4" w:space="0" w:color="auto"/>
              <w:right w:val="single" w:sz="4" w:space="0" w:color="auto"/>
            </w:tcBorders>
            <w:hideMark/>
          </w:tcPr>
          <w:p w14:paraId="020EC0A2" w14:textId="2E1C3E1C" w:rsidR="00B656E9" w:rsidRPr="00451963" w:rsidRDefault="00766DA8" w:rsidP="00B656E9">
            <w:pPr>
              <w:widowControl w:val="0"/>
              <w:autoSpaceDE w:val="0"/>
              <w:autoSpaceDN w:val="0"/>
              <w:adjustRightInd w:val="0"/>
              <w:spacing w:after="0" w:line="276" w:lineRule="auto"/>
              <w:jc w:val="both"/>
              <w:rPr>
                <w:rFonts w:ascii="Times New Roman" w:eastAsia="Times New Roman" w:hAnsi="Times New Roman" w:cs="Times New Roman"/>
                <w:sz w:val="24"/>
                <w:szCs w:val="28"/>
              </w:rPr>
            </w:pPr>
            <w:r w:rsidRPr="00766DA8">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953E8B" w:rsidRPr="00826192" w14:paraId="1C9241BE"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03A6C347" w14:textId="18A93071" w:rsidR="00953E8B"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4</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2F9E33F7" w14:textId="4B286291" w:rsidR="00953E8B" w:rsidRPr="00953E8B" w:rsidRDefault="00953E8B" w:rsidP="00B656E9">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Стороны</w:t>
            </w:r>
          </w:p>
        </w:tc>
        <w:tc>
          <w:tcPr>
            <w:tcW w:w="6237" w:type="dxa"/>
            <w:tcBorders>
              <w:top w:val="single" w:sz="4" w:space="0" w:color="auto"/>
              <w:left w:val="single" w:sz="4" w:space="0" w:color="auto"/>
              <w:bottom w:val="single" w:sz="4" w:space="0" w:color="auto"/>
              <w:right w:val="single" w:sz="4" w:space="0" w:color="auto"/>
            </w:tcBorders>
          </w:tcPr>
          <w:p w14:paraId="633C54E8" w14:textId="78E4BD1D" w:rsidR="00953E8B" w:rsidRPr="00953E8B" w:rsidRDefault="00953E8B" w:rsidP="00B656E9">
            <w:pPr>
              <w:widowControl w:val="0"/>
              <w:autoSpaceDE w:val="0"/>
              <w:autoSpaceDN w:val="0"/>
              <w:adjustRightInd w:val="0"/>
              <w:spacing w:after="0" w:line="276" w:lineRule="auto"/>
              <w:jc w:val="both"/>
              <w:rPr>
                <w:rFonts w:ascii="Times New Roman" w:hAnsi="Times New Roman" w:cs="Times New Roman"/>
                <w:sz w:val="24"/>
                <w:szCs w:val="24"/>
              </w:rPr>
            </w:pPr>
            <w:r w:rsidRPr="00953E8B">
              <w:rPr>
                <w:rFonts w:ascii="Times New Roman" w:hAnsi="Times New Roman" w:cs="Times New Roman"/>
                <w:sz w:val="24"/>
                <w:szCs w:val="24"/>
                <w:lang w:eastAsia="ar-SA"/>
              </w:rPr>
              <w:t>Покупатель и Поставщик</w:t>
            </w:r>
          </w:p>
        </w:tc>
      </w:tr>
      <w:tr w:rsidR="00953E8B" w:rsidRPr="00826192" w14:paraId="162F901C"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1887215E" w14:textId="0C7D822B" w:rsidR="00953E8B"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1317E50C" w14:textId="4CF8A3CB" w:rsidR="00953E8B" w:rsidRPr="00953E8B" w:rsidRDefault="00953E8B" w:rsidP="00953E8B">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ТЗ</w:t>
            </w:r>
          </w:p>
        </w:tc>
        <w:tc>
          <w:tcPr>
            <w:tcW w:w="6237" w:type="dxa"/>
            <w:tcBorders>
              <w:top w:val="single" w:sz="4" w:space="0" w:color="auto"/>
              <w:left w:val="single" w:sz="4" w:space="0" w:color="auto"/>
              <w:bottom w:val="single" w:sz="4" w:space="0" w:color="auto"/>
              <w:right w:val="single" w:sz="4" w:space="0" w:color="auto"/>
            </w:tcBorders>
          </w:tcPr>
          <w:p w14:paraId="16BAC54B" w14:textId="79B09070" w:rsidR="00953E8B" w:rsidRPr="00953E8B" w:rsidRDefault="00953E8B" w:rsidP="00953E8B">
            <w:pPr>
              <w:widowControl w:val="0"/>
              <w:autoSpaceDE w:val="0"/>
              <w:autoSpaceDN w:val="0"/>
              <w:adjustRightInd w:val="0"/>
              <w:spacing w:after="0" w:line="276" w:lineRule="auto"/>
              <w:jc w:val="both"/>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Техническое задание</w:t>
            </w:r>
          </w:p>
        </w:tc>
      </w:tr>
      <w:tr w:rsidR="00953E8B" w:rsidRPr="00826192" w14:paraId="07BE8F29" w14:textId="77777777" w:rsidTr="00451963">
        <w:trPr>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34806B22" w14:textId="190216C7"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00953E8B"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3D9AC425" w14:textId="5CC899E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Товар</w:t>
            </w:r>
          </w:p>
        </w:tc>
        <w:tc>
          <w:tcPr>
            <w:tcW w:w="6237" w:type="dxa"/>
            <w:tcBorders>
              <w:top w:val="single" w:sz="4" w:space="0" w:color="auto"/>
              <w:left w:val="single" w:sz="4" w:space="0" w:color="auto"/>
              <w:bottom w:val="single" w:sz="4" w:space="0" w:color="auto"/>
              <w:right w:val="single" w:sz="4" w:space="0" w:color="auto"/>
            </w:tcBorders>
            <w:vAlign w:val="center"/>
          </w:tcPr>
          <w:p w14:paraId="756390FF" w14:textId="761F191B"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Хозяйственные товары</w:t>
            </w:r>
            <w:r w:rsidRPr="003D4F1E">
              <w:rPr>
                <w:rFonts w:ascii="Times New Roman" w:eastAsia="Times New Roman" w:hAnsi="Times New Roman" w:cs="Times New Roman"/>
                <w:sz w:val="24"/>
                <w:szCs w:val="28"/>
              </w:rPr>
              <w:t xml:space="preserve"> </w:t>
            </w:r>
          </w:p>
        </w:tc>
      </w:tr>
      <w:tr w:rsidR="00953E8B" w:rsidRPr="00826192" w14:paraId="3696A9F0"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12EB3EA" w14:textId="68134652"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00953E8B" w:rsidRPr="00451963">
              <w:rPr>
                <w:rFonts w:ascii="Times New Roman" w:eastAsia="Times New Roman" w:hAnsi="Times New Roman" w:cs="Times New Roman"/>
                <w:sz w:val="24"/>
                <w:szCs w:val="28"/>
              </w:rPr>
              <w:t>.</w:t>
            </w:r>
          </w:p>
        </w:tc>
        <w:tc>
          <w:tcPr>
            <w:tcW w:w="1843" w:type="dxa"/>
            <w:vAlign w:val="center"/>
          </w:tcPr>
          <w:p w14:paraId="17B8E928" w14:textId="6AB33620"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УПД</w:t>
            </w:r>
            <w:r w:rsidRPr="00451963">
              <w:rPr>
                <w:rFonts w:ascii="Times New Roman" w:eastAsia="Times New Roman" w:hAnsi="Times New Roman" w:cs="Times New Roman"/>
                <w:sz w:val="24"/>
                <w:szCs w:val="28"/>
              </w:rPr>
              <w:tab/>
              <w:t xml:space="preserve">  </w:t>
            </w:r>
          </w:p>
        </w:tc>
        <w:tc>
          <w:tcPr>
            <w:tcW w:w="6237" w:type="dxa"/>
            <w:vAlign w:val="center"/>
          </w:tcPr>
          <w:p w14:paraId="2BD57282" w14:textId="78304D9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Универсальный передаточный документ</w:t>
            </w:r>
          </w:p>
        </w:tc>
      </w:tr>
      <w:tr w:rsidR="00953E8B" w:rsidRPr="00826192" w14:paraId="65FCD429"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41C699E" w14:textId="71E6E9C5"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00953E8B" w:rsidRPr="00451963">
              <w:rPr>
                <w:rFonts w:ascii="Times New Roman" w:eastAsia="Times New Roman" w:hAnsi="Times New Roman" w:cs="Times New Roman"/>
                <w:sz w:val="24"/>
                <w:szCs w:val="28"/>
              </w:rPr>
              <w:t>.</w:t>
            </w:r>
          </w:p>
        </w:tc>
        <w:tc>
          <w:tcPr>
            <w:tcW w:w="1843" w:type="dxa"/>
            <w:vAlign w:val="center"/>
          </w:tcPr>
          <w:p w14:paraId="710C9768" w14:textId="3CC7BC58"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ТОРГ-12</w:t>
            </w:r>
          </w:p>
        </w:tc>
        <w:tc>
          <w:tcPr>
            <w:tcW w:w="6237" w:type="dxa"/>
            <w:vAlign w:val="center"/>
          </w:tcPr>
          <w:p w14:paraId="0B1955CA" w14:textId="27FAD61E"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shd w:val="clear" w:color="auto" w:fill="FFFFFF"/>
              </w:rPr>
              <w:t>Документ, который применяется при оформлении продажи товаров или иных материальных ценностей посторонней организации</w:t>
            </w:r>
          </w:p>
        </w:tc>
      </w:tr>
      <w:tr w:rsidR="00F0002D" w:rsidRPr="00826192" w14:paraId="53452C96"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093412F3" w14:textId="022CA373" w:rsidR="00F0002D" w:rsidRDefault="00F0002D"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1843" w:type="dxa"/>
            <w:vAlign w:val="center"/>
          </w:tcPr>
          <w:p w14:paraId="2DC7B3F8" w14:textId="74A6B7E2" w:rsidR="00F0002D" w:rsidRPr="00451963" w:rsidRDefault="00F0002D"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МОП</w:t>
            </w:r>
          </w:p>
        </w:tc>
        <w:tc>
          <w:tcPr>
            <w:tcW w:w="6237" w:type="dxa"/>
            <w:vAlign w:val="center"/>
          </w:tcPr>
          <w:p w14:paraId="614FF3B4" w14:textId="2491C747" w:rsidR="00F0002D" w:rsidRPr="00451963" w:rsidRDefault="00F0002D" w:rsidP="00953E8B">
            <w:pPr>
              <w:widowControl w:val="0"/>
              <w:autoSpaceDE w:val="0"/>
              <w:autoSpaceDN w:val="0"/>
              <w:adjustRightInd w:val="0"/>
              <w:spacing w:after="0" w:line="276"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sz w:val="24"/>
                <w:szCs w:val="28"/>
                <w:shd w:val="clear" w:color="auto" w:fill="FFFFFF"/>
              </w:rPr>
              <w:t>Н</w:t>
            </w:r>
            <w:r w:rsidRPr="00F0002D">
              <w:rPr>
                <w:rFonts w:ascii="Times New Roman" w:eastAsia="Times New Roman" w:hAnsi="Times New Roman" w:cs="Times New Roman"/>
                <w:sz w:val="24"/>
                <w:szCs w:val="28"/>
                <w:shd w:val="clear" w:color="auto" w:fill="FFFFFF"/>
              </w:rPr>
              <w:t>асадка для швабры, сменный элемент, который крепится к основанию швабры для уборки пола</w:t>
            </w:r>
            <w:r>
              <w:rPr>
                <w:rFonts w:ascii="Times New Roman" w:eastAsia="Times New Roman" w:hAnsi="Times New Roman" w:cs="Times New Roman"/>
                <w:sz w:val="24"/>
                <w:szCs w:val="28"/>
                <w:shd w:val="clear" w:color="auto" w:fill="FFFFFF"/>
              </w:rPr>
              <w:t>.</w:t>
            </w:r>
          </w:p>
        </w:tc>
      </w:tr>
    </w:tbl>
    <w:p w14:paraId="76059BD5" w14:textId="4EBCDD7E" w:rsidR="00953E8B" w:rsidRDefault="00953E8B"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3E89F7BA" w14:textId="77777777" w:rsidR="00F0002D" w:rsidRDefault="00F0002D"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B7BBA47" w14:textId="63B51BF6" w:rsidR="00DB5756" w:rsidRPr="003D4F1E" w:rsidRDefault="00DB5756" w:rsidP="003D4F1E">
      <w:pPr>
        <w:pStyle w:val="a3"/>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3D4F1E">
        <w:rPr>
          <w:rFonts w:ascii="Times New Roman" w:eastAsia="Times New Roman" w:hAnsi="Times New Roman" w:cs="Times New Roman"/>
          <w:b/>
          <w:sz w:val="28"/>
          <w:szCs w:val="28"/>
          <w:lang w:eastAsia="ru-RU"/>
        </w:rPr>
        <w:t xml:space="preserve"> ОБЩИЕ СВЕДЕНИЯ О ТОВАРЕ (ПЕРЕЧЕНЬ ТОВАРОВ)</w:t>
      </w:r>
    </w:p>
    <w:p w14:paraId="6D233619" w14:textId="1EF0541B" w:rsidR="00343BE7" w:rsidRPr="00343BE7"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Полное наименование: </w:t>
      </w:r>
      <w:r w:rsidR="00343BE7" w:rsidRPr="00343BE7">
        <w:rPr>
          <w:rFonts w:ascii="Times New Roman" w:eastAsia="Times New Roman" w:hAnsi="Times New Roman" w:cs="Times New Roman"/>
          <w:sz w:val="28"/>
          <w:szCs w:val="28"/>
          <w:lang w:eastAsia="ru-RU"/>
        </w:rPr>
        <w:t xml:space="preserve">Поставка хозяйственных товаров для нужд УФПС </w:t>
      </w:r>
      <w:r w:rsidR="00726B91">
        <w:rPr>
          <w:rFonts w:ascii="Times New Roman" w:eastAsia="Times New Roman" w:hAnsi="Times New Roman" w:cs="Times New Roman"/>
          <w:sz w:val="28"/>
          <w:szCs w:val="28"/>
          <w:lang w:eastAsia="ru-RU"/>
        </w:rPr>
        <w:t xml:space="preserve">Оренбургской </w:t>
      </w:r>
      <w:r w:rsidR="00343BE7" w:rsidRPr="00343BE7">
        <w:rPr>
          <w:rFonts w:ascii="Times New Roman" w:eastAsia="Times New Roman" w:hAnsi="Times New Roman" w:cs="Times New Roman"/>
          <w:sz w:val="28"/>
          <w:szCs w:val="28"/>
          <w:lang w:eastAsia="ru-RU"/>
        </w:rPr>
        <w:t>области</w:t>
      </w:r>
    </w:p>
    <w:p w14:paraId="7E6DC10C" w14:textId="77777777" w:rsidR="000B231A"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Цель закупки: обеспечение Покупателя хозяйственными товарами для бесперебойной и качественной работы структурных подразделений </w:t>
      </w:r>
      <w:r w:rsidR="00D4252F">
        <w:rPr>
          <w:rFonts w:ascii="Times New Roman" w:eastAsia="Times New Roman" w:hAnsi="Times New Roman" w:cs="Times New Roman"/>
          <w:sz w:val="28"/>
          <w:szCs w:val="28"/>
          <w:lang w:eastAsia="ru-RU"/>
        </w:rPr>
        <w:t>УФПС Оренбургской области</w:t>
      </w:r>
      <w:r w:rsidRPr="00343BE7">
        <w:rPr>
          <w:rFonts w:ascii="Times New Roman" w:eastAsia="Times New Roman" w:hAnsi="Times New Roman" w:cs="Times New Roman"/>
          <w:sz w:val="28"/>
          <w:szCs w:val="28"/>
          <w:lang w:eastAsia="ru-RU"/>
        </w:rPr>
        <w:t>.</w:t>
      </w:r>
      <w:r w:rsidR="00425EAE">
        <w:rPr>
          <w:rFonts w:ascii="Times New Roman" w:eastAsia="Times New Roman" w:hAnsi="Times New Roman" w:cs="Times New Roman"/>
          <w:sz w:val="28"/>
          <w:szCs w:val="28"/>
          <w:lang w:eastAsia="ru-RU"/>
        </w:rPr>
        <w:t xml:space="preserve">     </w:t>
      </w:r>
    </w:p>
    <w:p w14:paraId="2E8D6C7D" w14:textId="3F044FF2" w:rsidR="000B231A" w:rsidRDefault="000B231A" w:rsidP="00D934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06983A" w14:textId="5E47D9BC" w:rsidR="00DB5756" w:rsidRPr="00826192" w:rsidRDefault="00DB5756" w:rsidP="003B4231">
      <w:pPr>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ОБЩИЕ ТРЕБОВАНИЯ К ТОВАРУ</w:t>
      </w:r>
    </w:p>
    <w:p w14:paraId="720AB605" w14:textId="77777777" w:rsidR="00DB5756" w:rsidRPr="00826192" w:rsidRDefault="00DB5756" w:rsidP="00F63607">
      <w:pPr>
        <w:widowControl w:val="0"/>
        <w:numPr>
          <w:ilvl w:val="1"/>
          <w:numId w:val="12"/>
        </w:numPr>
        <w:tabs>
          <w:tab w:val="left" w:pos="426"/>
        </w:tabs>
        <w:autoSpaceDE w:val="0"/>
        <w:autoSpaceDN w:val="0"/>
        <w:adjustRightInd w:val="0"/>
        <w:spacing w:after="200" w:line="276" w:lineRule="auto"/>
        <w:ind w:left="0" w:firstLine="709"/>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Требования к товару</w:t>
      </w:r>
    </w:p>
    <w:p w14:paraId="2C980190" w14:textId="2BF31DAE" w:rsidR="00212524" w:rsidRPr="00826192" w:rsidRDefault="004475A1"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3.1.1 </w:t>
      </w:r>
      <w:r w:rsidR="004F7101" w:rsidRPr="004F7101">
        <w:rPr>
          <w:rFonts w:ascii="Times New Roman" w:eastAsia="Times New Roman" w:hAnsi="Times New Roman" w:cs="Times New Roman"/>
          <w:sz w:val="28"/>
          <w:szCs w:val="28"/>
          <w:lang w:eastAsia="ru-RU"/>
        </w:rPr>
        <w:t xml:space="preserve">Товар должен быть новым (товаром, который не был </w:t>
      </w:r>
      <w:r w:rsidR="004F7101" w:rsidRPr="004F7101">
        <w:rPr>
          <w:rFonts w:ascii="Times New Roman" w:eastAsia="Times New Roman" w:hAnsi="Times New Roman" w:cs="Times New Roman"/>
          <w:sz w:val="28"/>
          <w:szCs w:val="28"/>
          <w:lang w:eastAsia="ru-RU"/>
        </w:rPr>
        <w:br/>
        <w:t xml:space="preserve">в употреблении, в ремонте, в том числе который не был восстановлен, </w:t>
      </w:r>
      <w:r w:rsidR="004F7101" w:rsidRPr="004F7101">
        <w:rPr>
          <w:rFonts w:ascii="Times New Roman" w:eastAsia="Times New Roman" w:hAnsi="Times New Roman" w:cs="Times New Roman"/>
          <w:sz w:val="28"/>
          <w:szCs w:val="28"/>
          <w:lang w:eastAsia="ru-RU"/>
        </w:rPr>
        <w:br/>
        <w:t>у которого не была осуществлена замена составных частей, не были восстановлены потребительские свойства), свободным от прав третьих лиц.</w:t>
      </w:r>
      <w:r w:rsidR="00B61A35" w:rsidRPr="00826192">
        <w:rPr>
          <w:rFonts w:ascii="Times New Roman" w:eastAsia="Times New Roman" w:hAnsi="Times New Roman" w:cs="Times New Roman"/>
          <w:sz w:val="28"/>
          <w:szCs w:val="28"/>
          <w:lang w:eastAsia="ru-RU"/>
        </w:rPr>
        <w:t xml:space="preserve"> </w:t>
      </w:r>
    </w:p>
    <w:p w14:paraId="4F43A9AA" w14:textId="74501698" w:rsidR="0082456C" w:rsidRPr="00826192" w:rsidRDefault="0082456C"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471490" w14:textId="0B94DCD1" w:rsidR="00803A8C" w:rsidRPr="00BE1087" w:rsidRDefault="00DB5756" w:rsidP="00F63607">
      <w:pPr>
        <w:pStyle w:val="a3"/>
        <w:widowControl w:val="0"/>
        <w:numPr>
          <w:ilvl w:val="1"/>
          <w:numId w:val="1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44FB">
        <w:rPr>
          <w:rFonts w:ascii="Times New Roman" w:eastAsia="Times New Roman" w:hAnsi="Times New Roman" w:cs="Times New Roman"/>
          <w:b/>
          <w:sz w:val="28"/>
          <w:szCs w:val="28"/>
          <w:lang w:eastAsia="ru-RU"/>
        </w:rPr>
        <w:t>Спецификация поставляемого товара</w:t>
      </w:r>
    </w:p>
    <w:p w14:paraId="7F53949A" w14:textId="455A926E" w:rsidR="00452633" w:rsidRDefault="00A17C78" w:rsidP="00D93416">
      <w:pPr>
        <w:pStyle w:val="a3"/>
        <w:widowControl w:val="0"/>
        <w:autoSpaceDE w:val="0"/>
        <w:autoSpaceDN w:val="0"/>
        <w:adjustRightInd w:val="0"/>
        <w:spacing w:after="0" w:line="240" w:lineRule="auto"/>
        <w:ind w:left="0" w:firstLine="567"/>
        <w:rPr>
          <w:rFonts w:ascii="Times New Roman" w:eastAsia="Times New Roman" w:hAnsi="Times New Roman" w:cs="Times New Roman"/>
          <w:sz w:val="28"/>
          <w:szCs w:val="28"/>
          <w:lang w:eastAsia="ru-RU"/>
        </w:rPr>
      </w:pPr>
      <w:r w:rsidRPr="00A17C78">
        <w:rPr>
          <w:rFonts w:ascii="Times New Roman" w:eastAsia="Times New Roman" w:hAnsi="Times New Roman" w:cs="Times New Roman"/>
          <w:sz w:val="28"/>
          <w:szCs w:val="28"/>
          <w:lang w:eastAsia="ru-RU"/>
        </w:rPr>
        <w:t xml:space="preserve">Спецификация поставляемого Товара </w:t>
      </w:r>
      <w:r>
        <w:rPr>
          <w:rFonts w:ascii="Times New Roman" w:eastAsia="Times New Roman" w:hAnsi="Times New Roman" w:cs="Times New Roman"/>
          <w:sz w:val="28"/>
          <w:szCs w:val="28"/>
          <w:lang w:eastAsia="ru-RU"/>
        </w:rPr>
        <w:t>приведена в приложении № 1 к ТЗ.</w:t>
      </w:r>
    </w:p>
    <w:p w14:paraId="3EB06665" w14:textId="77777777" w:rsidR="00F0002D" w:rsidRPr="00AD5164" w:rsidRDefault="00F0002D" w:rsidP="00D93416">
      <w:pPr>
        <w:pStyle w:val="a3"/>
        <w:widowControl w:val="0"/>
        <w:autoSpaceDE w:val="0"/>
        <w:autoSpaceDN w:val="0"/>
        <w:adjustRightInd w:val="0"/>
        <w:spacing w:after="0" w:line="240" w:lineRule="auto"/>
        <w:ind w:left="0" w:firstLine="567"/>
        <w:rPr>
          <w:rFonts w:ascii="Times New Roman" w:eastAsia="Times New Roman" w:hAnsi="Times New Roman" w:cs="Times New Roman"/>
          <w:b/>
          <w:sz w:val="28"/>
          <w:szCs w:val="28"/>
          <w:lang w:eastAsia="ru-RU"/>
        </w:rPr>
      </w:pPr>
    </w:p>
    <w:p w14:paraId="22839E31" w14:textId="4368DBEF" w:rsidR="00EC6EDA" w:rsidRPr="00EC6EDA" w:rsidRDefault="008B2F8F" w:rsidP="002C76F4">
      <w:pPr>
        <w:pStyle w:val="a3"/>
        <w:widowControl w:val="0"/>
        <w:autoSpaceDE w:val="0"/>
        <w:autoSpaceDN w:val="0"/>
        <w:adjustRightInd w:val="0"/>
        <w:spacing w:after="0" w:line="240" w:lineRule="auto"/>
        <w:ind w:left="284"/>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3.3.</w:t>
      </w:r>
      <w:r>
        <w:rPr>
          <w:rFonts w:ascii="Times New Roman" w:eastAsia="Times New Roman" w:hAnsi="Times New Roman" w:cs="Times New Roman"/>
          <w:sz w:val="28"/>
          <w:szCs w:val="28"/>
          <w:lang w:eastAsia="ru-RU"/>
        </w:rPr>
        <w:t xml:space="preserve"> </w:t>
      </w:r>
      <w:r w:rsidR="00DB5756" w:rsidRPr="00826192">
        <w:rPr>
          <w:rFonts w:ascii="Times New Roman" w:eastAsia="Times New Roman" w:hAnsi="Times New Roman" w:cs="Times New Roman"/>
          <w:b/>
          <w:sz w:val="28"/>
          <w:szCs w:val="28"/>
          <w:lang w:eastAsia="ru-RU"/>
        </w:rPr>
        <w:t>Основные характеристики</w:t>
      </w:r>
      <w:r w:rsidR="00E45B53">
        <w:rPr>
          <w:rFonts w:ascii="Times New Roman" w:eastAsia="Times New Roman" w:hAnsi="Times New Roman" w:cs="Times New Roman"/>
          <w:b/>
          <w:sz w:val="28"/>
          <w:szCs w:val="28"/>
          <w:lang w:eastAsia="ru-RU"/>
        </w:rPr>
        <w:t xml:space="preserve"> товара</w:t>
      </w:r>
    </w:p>
    <w:p w14:paraId="71191E42" w14:textId="3755A37F" w:rsidR="007669E0" w:rsidRPr="00826192" w:rsidRDefault="007669E0" w:rsidP="00A17C78">
      <w:pPr>
        <w:ind w:firstLine="567"/>
        <w:jc w:val="both"/>
        <w:rPr>
          <w:rFonts w:ascii="Times New Roman" w:eastAsia="Arial Unicode MS" w:hAnsi="Times New Roman" w:cs="Times New Roman"/>
          <w:b/>
          <w:sz w:val="28"/>
          <w:szCs w:val="28"/>
          <w:lang w:eastAsia="ar-SA"/>
        </w:rPr>
      </w:pPr>
      <w:r w:rsidRPr="00826192">
        <w:rPr>
          <w:rFonts w:ascii="Times New Roman" w:eastAsia="Times New Roman" w:hAnsi="Times New Roman" w:cs="Times New Roman"/>
          <w:sz w:val="28"/>
          <w:szCs w:val="28"/>
          <w:lang w:eastAsia="ru-RU"/>
        </w:rPr>
        <w:t xml:space="preserve">Основные характеристики Товара приведены </w:t>
      </w:r>
      <w:r w:rsidRPr="0017326C">
        <w:rPr>
          <w:rFonts w:ascii="Times New Roman" w:eastAsia="Times New Roman" w:hAnsi="Times New Roman" w:cs="Times New Roman"/>
          <w:sz w:val="28"/>
          <w:szCs w:val="28"/>
          <w:lang w:eastAsia="ru-RU"/>
        </w:rPr>
        <w:t xml:space="preserve">в </w:t>
      </w:r>
      <w:r w:rsidR="0017326C">
        <w:rPr>
          <w:rFonts w:ascii="Times New Roman" w:eastAsia="Times New Roman" w:hAnsi="Times New Roman" w:cs="Times New Roman"/>
          <w:sz w:val="28"/>
          <w:szCs w:val="28"/>
          <w:lang w:eastAsia="ru-RU"/>
        </w:rPr>
        <w:t>приложении № 1 к Техническому заданию</w:t>
      </w:r>
      <w:r w:rsidRPr="0017326C">
        <w:rPr>
          <w:rFonts w:ascii="Times New Roman" w:eastAsia="Times New Roman" w:hAnsi="Times New Roman" w:cs="Times New Roman"/>
          <w:sz w:val="28"/>
          <w:szCs w:val="28"/>
          <w:lang w:eastAsia="ru-RU"/>
        </w:rPr>
        <w:t>.</w:t>
      </w:r>
      <w:r w:rsidRPr="00826192">
        <w:rPr>
          <w:rFonts w:ascii="Times New Roman" w:eastAsia="Arial Unicode MS" w:hAnsi="Times New Roman" w:cs="Times New Roman"/>
          <w:b/>
          <w:sz w:val="28"/>
          <w:szCs w:val="28"/>
          <w:lang w:eastAsia="ar-SA"/>
        </w:rPr>
        <w:t xml:space="preserve"> </w:t>
      </w:r>
    </w:p>
    <w:p w14:paraId="0AFC62FA" w14:textId="43EBFEDE" w:rsidR="007669E0" w:rsidRPr="008B2F8F" w:rsidRDefault="007669E0" w:rsidP="002C76F4">
      <w:pPr>
        <w:pStyle w:val="a3"/>
        <w:numPr>
          <w:ilvl w:val="1"/>
          <w:numId w:val="33"/>
        </w:numPr>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Комплектность товара</w:t>
      </w:r>
    </w:p>
    <w:p w14:paraId="564D5AB7" w14:textId="6483D094" w:rsidR="007669E0" w:rsidRDefault="005257B3"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257B3">
        <w:rPr>
          <w:rFonts w:ascii="Times New Roman" w:eastAsia="Times New Roman" w:hAnsi="Times New Roman" w:cs="Times New Roman"/>
          <w:sz w:val="28"/>
          <w:szCs w:val="28"/>
          <w:lang w:eastAsia="ru-RU"/>
        </w:rPr>
        <w:t>Каждая единица поставляемого Товара по комплектности должна соответствовать условиям, заявленным производителем</w:t>
      </w:r>
      <w:r w:rsidR="00D41F94" w:rsidRPr="00826192">
        <w:rPr>
          <w:rFonts w:ascii="Times New Roman" w:eastAsia="Times New Roman" w:hAnsi="Times New Roman" w:cs="Times New Roman"/>
          <w:sz w:val="28"/>
          <w:szCs w:val="28"/>
          <w:lang w:eastAsia="ru-RU"/>
        </w:rPr>
        <w:t>.</w:t>
      </w:r>
    </w:p>
    <w:p w14:paraId="554E3FC1" w14:textId="77777777" w:rsidR="0016272D" w:rsidRPr="00826192" w:rsidRDefault="0016272D"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ABB27BE" w14:textId="70B6BB23" w:rsidR="00E45B53" w:rsidRPr="00E45B53" w:rsidRDefault="00E45B53" w:rsidP="00E45B53">
      <w:pPr>
        <w:pStyle w:val="a3"/>
        <w:widowControl w:val="0"/>
        <w:numPr>
          <w:ilvl w:val="1"/>
          <w:numId w:val="33"/>
        </w:numPr>
        <w:tabs>
          <w:tab w:val="left" w:pos="1276"/>
        </w:tabs>
        <w:autoSpaceDE w:val="0"/>
        <w:autoSpaceDN w:val="0"/>
        <w:adjustRightInd w:val="0"/>
        <w:spacing w:after="0" w:line="240" w:lineRule="auto"/>
        <w:jc w:val="both"/>
        <w:rPr>
          <w:rFonts w:ascii="Times New Roman" w:eastAsia="Arial Unicode MS" w:hAnsi="Times New Roman" w:cs="Times New Roman"/>
          <w:b/>
          <w:sz w:val="28"/>
          <w:szCs w:val="28"/>
          <w:lang w:eastAsia="ar-SA"/>
        </w:rPr>
      </w:pPr>
      <w:r w:rsidRPr="00E45B53">
        <w:rPr>
          <w:rFonts w:ascii="Times New Roman" w:eastAsia="Arial Unicode MS" w:hAnsi="Times New Roman" w:cs="Times New Roman"/>
          <w:b/>
          <w:sz w:val="28"/>
          <w:szCs w:val="28"/>
          <w:lang w:eastAsia="ar-SA"/>
        </w:rPr>
        <w:t>Нормативные документы, которые устанавливают требования</w:t>
      </w:r>
    </w:p>
    <w:p w14:paraId="48F05028" w14:textId="20E7C2BC" w:rsidR="00E45B53" w:rsidRPr="000B231A" w:rsidRDefault="00E45B53" w:rsidP="00E45B53">
      <w:pPr>
        <w:widowControl w:val="0"/>
        <w:tabs>
          <w:tab w:val="left" w:pos="567"/>
        </w:tabs>
        <w:autoSpaceDE w:val="0"/>
        <w:autoSpaceDN w:val="0"/>
        <w:adjustRightInd w:val="0"/>
        <w:jc w:val="both"/>
        <w:rPr>
          <w:rFonts w:ascii="Times New Roman" w:eastAsia="Arial Unicode MS" w:hAnsi="Times New Roman" w:cs="Times New Roman"/>
          <w:sz w:val="28"/>
          <w:szCs w:val="28"/>
          <w:lang w:eastAsia="ar-SA"/>
        </w:rPr>
      </w:pPr>
      <w:r w:rsidRPr="00E45B53">
        <w:rPr>
          <w:rFonts w:ascii="Times New Roman" w:eastAsia="Arial Unicode MS" w:hAnsi="Times New Roman" w:cs="Times New Roman"/>
          <w:b/>
          <w:sz w:val="28"/>
          <w:szCs w:val="28"/>
          <w:lang w:eastAsia="ar-SA"/>
        </w:rPr>
        <w:t>к Товару, к поставке товаров (ГОСТ, иной нормативный документ)</w:t>
      </w:r>
      <w:r w:rsidR="00766DA8" w:rsidRPr="000B231A">
        <w:rPr>
          <w:rFonts w:ascii="Times New Roman" w:eastAsia="Arial Unicode MS" w:hAnsi="Times New Roman" w:cs="Times New Roman"/>
          <w:sz w:val="28"/>
          <w:szCs w:val="28"/>
          <w:lang w:eastAsia="ar-SA"/>
        </w:rPr>
        <w:t xml:space="preserve"> </w:t>
      </w:r>
    </w:p>
    <w:p w14:paraId="09DDE600" w14:textId="0C232416" w:rsidR="00E45B53" w:rsidRDefault="00E45B53" w:rsidP="00E45B53">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Товар должен быть изготовлен в соответствии с нормативными документами: </w:t>
      </w:r>
    </w:p>
    <w:p w14:paraId="3B2C0FDF" w14:textId="19326B47" w:rsidR="00493368"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C7086" w:rsidRPr="000C7086">
        <w:rPr>
          <w:rFonts w:ascii="Times New Roman" w:hAnsi="Times New Roman" w:cs="Times New Roman"/>
          <w:sz w:val="28"/>
          <w:szCs w:val="28"/>
        </w:rPr>
        <w:t>ГОСТ 31696-2012 «Межгосударственный стандарт Продукция косметическая гигиеническая мою</w:t>
      </w:r>
      <w:r w:rsidR="000C7086">
        <w:rPr>
          <w:rFonts w:ascii="Times New Roman" w:hAnsi="Times New Roman" w:cs="Times New Roman"/>
          <w:sz w:val="28"/>
          <w:szCs w:val="28"/>
        </w:rPr>
        <w:t>щая. Общие технические условия»;</w:t>
      </w:r>
    </w:p>
    <w:p w14:paraId="5449402C" w14:textId="7F30F032"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61D61" w:rsidRPr="00561D61">
        <w:rPr>
          <w:rFonts w:ascii="Times New Roman" w:hAnsi="Times New Roman" w:cs="Times New Roman"/>
          <w:sz w:val="28"/>
          <w:szCs w:val="28"/>
        </w:rPr>
        <w:t>ГОСТ 8759-2026 «Сорго. Технические условия»</w:t>
      </w:r>
      <w:r w:rsidR="00561D61">
        <w:rPr>
          <w:rFonts w:ascii="Times New Roman" w:hAnsi="Times New Roman" w:cs="Times New Roman"/>
          <w:sz w:val="28"/>
          <w:szCs w:val="28"/>
        </w:rPr>
        <w:t>;</w:t>
      </w:r>
    </w:p>
    <w:p w14:paraId="42D38ADA" w14:textId="46BC5940"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DA6">
        <w:rPr>
          <w:rFonts w:ascii="Times New Roman" w:hAnsi="Times New Roman" w:cs="Times New Roman"/>
          <w:sz w:val="28"/>
          <w:szCs w:val="28"/>
        </w:rPr>
        <w:t>ГОСТ Р 56071-2014 «Изделия и заготовки культурно-бытового и хозяйственного назначения из древесины, древесных м</w:t>
      </w:r>
      <w:r>
        <w:rPr>
          <w:rFonts w:ascii="Times New Roman" w:hAnsi="Times New Roman" w:cs="Times New Roman"/>
          <w:sz w:val="28"/>
          <w:szCs w:val="28"/>
        </w:rPr>
        <w:t>атериалов. Технические условия»;</w:t>
      </w:r>
    </w:p>
    <w:p w14:paraId="077511E1" w14:textId="49917E41" w:rsidR="00493368" w:rsidRPr="002A5F5D"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DA6">
        <w:rPr>
          <w:rFonts w:ascii="Times New Roman" w:hAnsi="Times New Roman" w:cs="Times New Roman"/>
          <w:sz w:val="28"/>
          <w:szCs w:val="28"/>
        </w:rPr>
        <w:t>ГОСТ Р 52354-2005 «Национальный стандарт Российской Федерации. Изделия из бумаги бытового и санитарно-гигиенического назначения. Общие технические условия».</w:t>
      </w:r>
    </w:p>
    <w:p w14:paraId="56B80FA4" w14:textId="7A4BBA58" w:rsidR="00766DA8" w:rsidRDefault="006E7DE9" w:rsidP="00F71BDB">
      <w:pPr>
        <w:tabs>
          <w:tab w:val="left" w:pos="993"/>
        </w:tabs>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        </w:t>
      </w:r>
      <w:r w:rsidR="00F71BDB" w:rsidRPr="00F71BDB">
        <w:rPr>
          <w:rFonts w:ascii="Times New Roman" w:hAnsi="Times New Roman" w:cs="Times New Roman"/>
          <w:sz w:val="28"/>
          <w:szCs w:val="28"/>
        </w:rPr>
        <w:t>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w:t>
      </w:r>
      <w:r w:rsidR="000C7086">
        <w:rPr>
          <w:rFonts w:ascii="Times New Roman" w:hAnsi="Times New Roman" w:cs="Times New Roman"/>
          <w:sz w:val="28"/>
          <w:szCs w:val="28"/>
        </w:rPr>
        <w:t xml:space="preserve"> </w:t>
      </w:r>
      <w:r w:rsidR="00F71BDB" w:rsidRPr="00F71BDB">
        <w:rPr>
          <w:rFonts w:ascii="Times New Roman" w:hAnsi="Times New Roman" w:cs="Times New Roman"/>
          <w:sz w:val="28"/>
          <w:szCs w:val="28"/>
        </w:rPr>
        <w:t>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10F32000" w14:textId="24AE8FAB" w:rsidR="00C06D8C" w:rsidRPr="00826192" w:rsidRDefault="00D56293" w:rsidP="002C76F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3.</w:t>
      </w:r>
      <w:r w:rsidR="00D41F94" w:rsidRPr="00826192">
        <w:rPr>
          <w:rFonts w:ascii="Times New Roman" w:eastAsia="Times New Roman" w:hAnsi="Times New Roman" w:cs="Times New Roman"/>
          <w:b/>
          <w:sz w:val="28"/>
          <w:szCs w:val="28"/>
          <w:lang w:eastAsia="ru-RU"/>
        </w:rPr>
        <w:t>6</w:t>
      </w:r>
      <w:r w:rsidRPr="00826192">
        <w:rPr>
          <w:rFonts w:ascii="Times New Roman" w:eastAsia="Times New Roman" w:hAnsi="Times New Roman" w:cs="Times New Roman"/>
          <w:b/>
          <w:sz w:val="28"/>
          <w:szCs w:val="28"/>
          <w:lang w:eastAsia="ru-RU"/>
        </w:rPr>
        <w:t>. Объем</w:t>
      </w:r>
      <w:r w:rsidR="00DB5756" w:rsidRPr="00826192">
        <w:rPr>
          <w:rFonts w:ascii="Times New Roman" w:eastAsia="Times New Roman" w:hAnsi="Times New Roman" w:cs="Times New Roman"/>
          <w:b/>
          <w:sz w:val="28"/>
          <w:szCs w:val="28"/>
          <w:lang w:eastAsia="ru-RU"/>
        </w:rPr>
        <w:t xml:space="preserve"> гарантий и гарантийный срок</w:t>
      </w:r>
    </w:p>
    <w:p w14:paraId="71B1F842" w14:textId="77777777" w:rsidR="00D41F94" w:rsidRPr="00826192" w:rsidRDefault="00D41F94" w:rsidP="00A52AA7">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eastAsia="ru-RU"/>
        </w:rPr>
      </w:pPr>
    </w:p>
    <w:p w14:paraId="3830B219" w14:textId="28538463" w:rsidR="005257B3" w:rsidRPr="005257B3" w:rsidRDefault="008A70AE" w:rsidP="0016272D">
      <w:pPr>
        <w:numPr>
          <w:ilvl w:val="0"/>
          <w:numId w:val="29"/>
        </w:numPr>
        <w:spacing w:after="0" w:line="240" w:lineRule="auto"/>
        <w:ind w:left="0"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 </w:t>
      </w:r>
      <w:r w:rsidR="005257B3" w:rsidRPr="005257B3">
        <w:rPr>
          <w:rFonts w:ascii="Times New Roman" w:eastAsia="Times New Roman" w:hAnsi="Times New Roman" w:cs="Times New Roman"/>
          <w:sz w:val="28"/>
          <w:szCs w:val="28"/>
          <w:lang w:eastAsia="ru-RU"/>
        </w:rPr>
        <w:t xml:space="preserve">Поставщик гарантирует качество поставляемого Товара </w:t>
      </w:r>
      <w:r w:rsidR="005257B3" w:rsidRPr="005257B3">
        <w:rPr>
          <w:rFonts w:ascii="Times New Roman" w:eastAsia="Times New Roman" w:hAnsi="Times New Roman" w:cs="Times New Roman"/>
          <w:sz w:val="28"/>
          <w:szCs w:val="28"/>
          <w:lang w:eastAsia="ru-RU"/>
        </w:rPr>
        <w:br/>
      </w:r>
      <w:r w:rsidR="006736A4">
        <w:rPr>
          <w:rFonts w:ascii="Times New Roman" w:eastAsia="Times New Roman" w:hAnsi="Times New Roman" w:cs="Times New Roman"/>
          <w:sz w:val="28"/>
          <w:szCs w:val="28"/>
          <w:lang w:eastAsia="ru-RU"/>
        </w:rPr>
        <w:t>в соответствии с требованиями технического задания</w:t>
      </w:r>
      <w:r w:rsidR="005257B3" w:rsidRPr="005257B3">
        <w:rPr>
          <w:rFonts w:ascii="Times New Roman" w:eastAsia="Times New Roman" w:hAnsi="Times New Roman" w:cs="Times New Roman"/>
          <w:sz w:val="28"/>
          <w:szCs w:val="28"/>
          <w:lang w:eastAsia="ru-RU"/>
        </w:rPr>
        <w:t xml:space="preserve"> в течение гарантийного срока (при наличии гарантии на Товар).</w:t>
      </w:r>
    </w:p>
    <w:p w14:paraId="1DA967DD" w14:textId="2692F131" w:rsidR="00D93416" w:rsidRPr="00766DA8" w:rsidRDefault="005257B3" w:rsidP="00766DA8">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3.6.2. </w:t>
      </w:r>
      <w:r w:rsidRPr="005257B3">
        <w:rPr>
          <w:rFonts w:ascii="Times New Roman" w:eastAsia="Times New Roman" w:hAnsi="Times New Roman" w:cs="Times New Roman"/>
          <w:sz w:val="28"/>
          <w:szCs w:val="28"/>
          <w:lang w:eastAsia="ru-RU"/>
        </w:rPr>
        <w:t xml:space="preserve">При наличии гарантии на Товар гарантийный срок должен составлять </w:t>
      </w:r>
      <w:r w:rsidRPr="005257B3">
        <w:rPr>
          <w:rFonts w:ascii="Times New Roman" w:eastAsia="Times New Roman" w:hAnsi="Times New Roman" w:cs="Times New Roman"/>
          <w:sz w:val="28"/>
          <w:szCs w:val="28"/>
          <w:u w:val="single"/>
          <w:lang w:eastAsia="ru-RU"/>
        </w:rPr>
        <w:t>12</w:t>
      </w:r>
      <w:r w:rsidRPr="005257B3">
        <w:rPr>
          <w:rFonts w:ascii="Times New Roman" w:eastAsia="Times New Roman" w:hAnsi="Times New Roman" w:cs="Times New Roman"/>
          <w:sz w:val="28"/>
          <w:szCs w:val="28"/>
          <w:lang w:eastAsia="ru-RU"/>
        </w:rPr>
        <w:t xml:space="preserve"> (</w:t>
      </w:r>
      <w:r w:rsidRPr="005257B3">
        <w:rPr>
          <w:rFonts w:ascii="Times New Roman" w:eastAsia="Times New Roman" w:hAnsi="Times New Roman" w:cs="Times New Roman"/>
          <w:sz w:val="28"/>
          <w:szCs w:val="28"/>
          <w:u w:val="single"/>
          <w:lang w:eastAsia="ru-RU"/>
        </w:rPr>
        <w:t>двенадцать</w:t>
      </w:r>
      <w:r w:rsidRPr="005257B3">
        <w:rPr>
          <w:rFonts w:ascii="Times New Roman" w:eastAsia="Times New Roman" w:hAnsi="Times New Roman" w:cs="Times New Roman"/>
          <w:sz w:val="28"/>
          <w:szCs w:val="28"/>
          <w:lang w:eastAsia="ru-RU"/>
        </w:rPr>
        <w:t>) месяцев с момента подписания Сторонами товарной накладной формы № ТОРГ-12/УПД</w:t>
      </w:r>
      <w:r w:rsidR="00DB5756" w:rsidRPr="00826192">
        <w:rPr>
          <w:rFonts w:ascii="Times New Roman" w:eastAsia="Times New Roman" w:hAnsi="Times New Roman" w:cs="Times New Roman"/>
          <w:sz w:val="28"/>
          <w:szCs w:val="28"/>
          <w:lang w:eastAsia="ru-RU"/>
        </w:rPr>
        <w:t xml:space="preserve">. </w:t>
      </w:r>
    </w:p>
    <w:p w14:paraId="0AF4CFC6" w14:textId="77777777" w:rsidR="00D93416" w:rsidRPr="0029268D" w:rsidRDefault="00D93416" w:rsidP="00DB5756">
      <w:pPr>
        <w:tabs>
          <w:tab w:val="left" w:pos="567"/>
        </w:tabs>
        <w:spacing w:after="0" w:line="240" w:lineRule="auto"/>
        <w:jc w:val="both"/>
        <w:rPr>
          <w:rFonts w:ascii="Times New Roman" w:eastAsia="Calibri" w:hAnsi="Times New Roman" w:cs="Times New Roman"/>
          <w:sz w:val="24"/>
          <w:szCs w:val="24"/>
        </w:rPr>
      </w:pPr>
    </w:p>
    <w:p w14:paraId="7417DFB0" w14:textId="2A1ABB6D" w:rsidR="00DB5756" w:rsidRPr="002C76F4"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МАРКИРОВКЕ</w:t>
      </w:r>
    </w:p>
    <w:p w14:paraId="2D6113E7"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Товар должен быть маркирован в соответствии с ГОСТ 14192-96 «Межгосударственный стандарт. Маркировка грузов».</w:t>
      </w:r>
    </w:p>
    <w:p w14:paraId="00456175"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Маркировка Товара должна содержать основные сведения, характеризующие Товар:</w:t>
      </w:r>
    </w:p>
    <w:p w14:paraId="00B8857F"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w:t>
      </w:r>
    </w:p>
    <w:p w14:paraId="41E61142"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 производителя;</w:t>
      </w:r>
    </w:p>
    <w:p w14:paraId="3230FB10"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местонахождение производителя;</w:t>
      </w:r>
    </w:p>
    <w:p w14:paraId="1C1C6B0F"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тип, модель;</w:t>
      </w:r>
    </w:p>
    <w:p w14:paraId="0943D48D"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дата выпуска (месяц и две последние цифры года, проставляемые арабскими цифрами).</w:t>
      </w:r>
    </w:p>
    <w:p w14:paraId="0A3DDE3F"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Каждая единица Товара должна иметь маркировку. Маркировка должна быть:</w:t>
      </w:r>
    </w:p>
    <w:p w14:paraId="0283D322"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 xml:space="preserve">нанесена непосредственно на изделие или на упаковку изделия </w:t>
      </w:r>
      <w:r w:rsidRPr="00053322">
        <w:rPr>
          <w:rFonts w:ascii="Times New Roman" w:eastAsia="Times New Roman" w:hAnsi="Times New Roman" w:cs="Times New Roman"/>
          <w:sz w:val="28"/>
          <w:szCs w:val="28"/>
          <w:lang w:eastAsia="ru-RU"/>
        </w:rPr>
        <w:br/>
        <w:t xml:space="preserve">в случае если производителем не предусмотрено нанесение маркировки </w:t>
      </w:r>
      <w:r w:rsidRPr="00053322">
        <w:rPr>
          <w:rFonts w:ascii="Times New Roman" w:eastAsia="Times New Roman" w:hAnsi="Times New Roman" w:cs="Times New Roman"/>
          <w:sz w:val="28"/>
          <w:szCs w:val="28"/>
          <w:lang w:eastAsia="ru-RU"/>
        </w:rPr>
        <w:br/>
        <w:t>на данный вид Товара;</w:t>
      </w:r>
    </w:p>
    <w:p w14:paraId="16477454"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нанесена таким образом, чтобы быть хорошо видимой и читаемой.</w:t>
      </w:r>
    </w:p>
    <w:p w14:paraId="7945FF22" w14:textId="74A61FCA" w:rsidR="00DB5756" w:rsidRDefault="005257B3" w:rsidP="005257B3">
      <w:pPr>
        <w:widowControl w:val="0"/>
        <w:autoSpaceDE w:val="0"/>
        <w:autoSpaceDN w:val="0"/>
        <w:adjustRightInd w:val="0"/>
        <w:spacing w:after="0" w:line="240" w:lineRule="auto"/>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4.4. </w:t>
      </w:r>
      <w:r w:rsidR="00053322" w:rsidRPr="00053322">
        <w:rPr>
          <w:rFonts w:ascii="Times New Roman" w:eastAsia="Arial" w:hAnsi="Times New Roman" w:cs="Times New Roman"/>
          <w:sz w:val="28"/>
          <w:szCs w:val="28"/>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241E7422" w14:textId="77777777" w:rsidR="00835465" w:rsidRPr="0029268D" w:rsidRDefault="00835465" w:rsidP="005257B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59B5CA" w14:textId="53208A12" w:rsidR="00DB5756" w:rsidRPr="00835465"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УПАКОВКЕ</w:t>
      </w:r>
    </w:p>
    <w:p w14:paraId="7773D448" w14:textId="677653B6" w:rsidR="005257B3" w:rsidRPr="005257B3" w:rsidRDefault="005257B3" w:rsidP="00F52A83">
      <w:pPr>
        <w:numPr>
          <w:ilvl w:val="0"/>
          <w:numId w:val="22"/>
        </w:numPr>
        <w:spacing w:after="0"/>
        <w:ind w:left="0" w:firstLine="567"/>
        <w:contextualSpacing/>
        <w:jc w:val="both"/>
        <w:rPr>
          <w:rFonts w:ascii="Times New Roman" w:eastAsia="Calibri" w:hAnsi="Times New Roman" w:cs="Times New Roman"/>
          <w:sz w:val="28"/>
          <w:szCs w:val="28"/>
          <w:lang w:eastAsia="ru-RU"/>
        </w:rPr>
      </w:pPr>
      <w:r w:rsidRPr="005257B3">
        <w:rPr>
          <w:rFonts w:ascii="Times New Roman" w:eastAsia="Calibri" w:hAnsi="Times New Roman" w:cs="Times New Roman"/>
          <w:sz w:val="28"/>
          <w:szCs w:val="28"/>
          <w:lang w:eastAsia="ru-RU"/>
        </w:rPr>
        <w:t xml:space="preserve">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 </w:t>
      </w:r>
    </w:p>
    <w:p w14:paraId="31A3B376" w14:textId="1EE8DD51" w:rsidR="005257B3" w:rsidRDefault="005257B3" w:rsidP="00F52A83">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5257B3">
        <w:rPr>
          <w:rFonts w:ascii="Times New Roman" w:eastAsia="Calibri" w:hAnsi="Times New Roman" w:cs="Times New Roman"/>
          <w:sz w:val="28"/>
          <w:szCs w:val="28"/>
          <w:lang w:eastAsia="ru-RU"/>
        </w:rPr>
        <w:t xml:space="preserve">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w:t>
      </w:r>
      <w:r w:rsidRPr="005257B3">
        <w:rPr>
          <w:rFonts w:ascii="Times New Roman" w:eastAsia="Calibri" w:hAnsi="Times New Roman" w:cs="Times New Roman"/>
          <w:sz w:val="28"/>
          <w:szCs w:val="28"/>
          <w:lang w:eastAsia="ru-RU"/>
        </w:rPr>
        <w:br/>
        <w:t>и атмосферных воздействий во время его транспортирования и хранения.</w:t>
      </w:r>
    </w:p>
    <w:p w14:paraId="3218AA49" w14:textId="285CF1EE" w:rsidR="00766DA8" w:rsidRPr="00F0002D" w:rsidRDefault="00FB4535" w:rsidP="00F0002D">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FB4535">
        <w:rPr>
          <w:rFonts w:ascii="Times New Roman" w:eastAsia="Calibri" w:hAnsi="Times New Roman" w:cs="Times New Roman"/>
          <w:sz w:val="28"/>
          <w:szCs w:val="28"/>
          <w:lang w:eastAsia="ru-RU"/>
        </w:rPr>
        <w:t>Обязательно наличие упаковки производителя Товара. Требования к упаковке конкретного Товара приведены в приложении № 1 к ТЗ.</w:t>
      </w:r>
    </w:p>
    <w:p w14:paraId="1A8A8B87" w14:textId="77777777" w:rsidR="00DB5756" w:rsidRPr="0029268D" w:rsidRDefault="00DB5756" w:rsidP="00D41F94">
      <w:pPr>
        <w:spacing w:after="0" w:line="240" w:lineRule="auto"/>
        <w:jc w:val="both"/>
        <w:rPr>
          <w:rFonts w:ascii="Times New Roman" w:eastAsia="Calibri" w:hAnsi="Times New Roman" w:cs="Times New Roman"/>
          <w:sz w:val="24"/>
          <w:szCs w:val="24"/>
        </w:rPr>
      </w:pPr>
    </w:p>
    <w:p w14:paraId="5017898B" w14:textId="1112EDE0" w:rsidR="00DB5756" w:rsidRPr="0029268D" w:rsidRDefault="00F21A6E" w:rsidP="002C76F4">
      <w:pPr>
        <w:widowControl w:val="0"/>
        <w:autoSpaceDE w:val="0"/>
        <w:autoSpaceDN w:val="0"/>
        <w:adjustRightInd w:val="0"/>
        <w:spacing w:after="200" w:line="276" w:lineRule="auto"/>
        <w:jc w:val="center"/>
        <w:rPr>
          <w:rFonts w:ascii="Times New Roman" w:eastAsia="Times New Roman" w:hAnsi="Times New Roman" w:cs="Times New Roman"/>
          <w:b/>
          <w:sz w:val="24"/>
          <w:szCs w:val="24"/>
          <w:lang w:eastAsia="ru-RU"/>
        </w:rPr>
      </w:pPr>
      <w:r w:rsidRPr="006F751C">
        <w:rPr>
          <w:rFonts w:ascii="Times New Roman" w:eastAsia="Times New Roman" w:hAnsi="Times New Roman" w:cs="Times New Roman"/>
          <w:b/>
          <w:sz w:val="28"/>
          <w:szCs w:val="28"/>
          <w:lang w:eastAsia="ru-RU"/>
        </w:rPr>
        <w:t>6.</w:t>
      </w:r>
      <w:r w:rsidRPr="0029268D">
        <w:rPr>
          <w:rFonts w:ascii="Times New Roman" w:eastAsia="Times New Roman" w:hAnsi="Times New Roman" w:cs="Times New Roman"/>
          <w:b/>
          <w:sz w:val="24"/>
          <w:szCs w:val="24"/>
          <w:lang w:eastAsia="ru-RU"/>
        </w:rPr>
        <w:t xml:space="preserve"> </w:t>
      </w:r>
      <w:r w:rsidRPr="002C76F4">
        <w:rPr>
          <w:rFonts w:ascii="Times New Roman" w:eastAsia="Times New Roman" w:hAnsi="Times New Roman" w:cs="Times New Roman"/>
          <w:b/>
          <w:sz w:val="28"/>
          <w:szCs w:val="28"/>
          <w:lang w:eastAsia="ru-RU"/>
        </w:rPr>
        <w:t>СРОК, МЕСТО И УСЛОВИЯ ПОСТАВКИ ТОВАРА</w:t>
      </w:r>
    </w:p>
    <w:p w14:paraId="16513E4D" w14:textId="4AEE2469" w:rsidR="00826192" w:rsidRDefault="00F52A83" w:rsidP="00F52A83">
      <w:pPr>
        <w:widowControl w:val="0"/>
        <w:tabs>
          <w:tab w:val="left" w:pos="1276"/>
          <w:tab w:val="left" w:pos="4395"/>
        </w:tabs>
        <w:autoSpaceDE w:val="0"/>
        <w:autoSpaceDN w:val="0"/>
        <w:adjustRightInd w:val="0"/>
        <w:spacing w:after="0" w:line="240" w:lineRule="auto"/>
        <w:ind w:left="709"/>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6.1. </w:t>
      </w:r>
      <w:r w:rsidR="00826192" w:rsidRPr="00826192">
        <w:rPr>
          <w:rFonts w:ascii="Times New Roman" w:eastAsia="Times New Roman" w:hAnsi="Times New Roman" w:cs="Times New Roman"/>
          <w:b/>
          <w:iCs/>
          <w:snapToGrid w:val="0"/>
          <w:sz w:val="28"/>
          <w:szCs w:val="28"/>
          <w:lang w:eastAsia="ru-RU"/>
        </w:rPr>
        <w:t>Срок и место поставки</w:t>
      </w:r>
    </w:p>
    <w:p w14:paraId="3CACDFB5" w14:textId="4DEDA33C" w:rsidR="002460DB" w:rsidRPr="002460DB" w:rsidRDefault="002460DB" w:rsidP="003B63FD">
      <w:pPr>
        <w:widowControl w:val="0"/>
        <w:numPr>
          <w:ilvl w:val="0"/>
          <w:numId w:val="23"/>
        </w:numPr>
        <w:tabs>
          <w:tab w:val="left" w:pos="1276"/>
          <w:tab w:val="left" w:pos="4395"/>
        </w:tabs>
        <w:autoSpaceDE w:val="0"/>
        <w:autoSpaceDN w:val="0"/>
        <w:adjustRightInd w:val="0"/>
        <w:spacing w:after="0" w:line="240" w:lineRule="auto"/>
        <w:ind w:left="0" w:firstLine="709"/>
        <w:jc w:val="both"/>
        <w:rPr>
          <w:rFonts w:ascii="Times New Roman" w:eastAsia="Times New Roman" w:hAnsi="Times New Roman" w:cs="Times New Roman"/>
          <w:b/>
          <w:iCs/>
          <w:snapToGrid w:val="0"/>
          <w:sz w:val="28"/>
          <w:szCs w:val="28"/>
          <w:lang w:eastAsia="ru-RU"/>
        </w:rPr>
      </w:pPr>
      <w:r w:rsidRPr="002460DB">
        <w:rPr>
          <w:rFonts w:ascii="Times New Roman" w:hAnsi="Times New Roman" w:cs="Times New Roman"/>
          <w:sz w:val="28"/>
          <w:szCs w:val="28"/>
        </w:rPr>
        <w:t xml:space="preserve">Поставка Товара осуществляется Поставщиком в срок не более </w:t>
      </w:r>
      <w:r>
        <w:rPr>
          <w:rFonts w:ascii="Times New Roman" w:hAnsi="Times New Roman" w:cs="Times New Roman"/>
          <w:sz w:val="28"/>
          <w:szCs w:val="28"/>
        </w:rPr>
        <w:t>10</w:t>
      </w:r>
      <w:r w:rsidRPr="002460DB">
        <w:rPr>
          <w:rFonts w:ascii="Times New Roman" w:hAnsi="Times New Roman" w:cs="Times New Roman"/>
          <w:sz w:val="28"/>
          <w:szCs w:val="28"/>
        </w:rPr>
        <w:t xml:space="preserve"> календарных дней с даты заключения договора.</w:t>
      </w:r>
    </w:p>
    <w:p w14:paraId="427F06E2" w14:textId="64ADB78F" w:rsidR="00CE5472" w:rsidRDefault="00EF35D6" w:rsidP="00766DA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napToGrid w:val="0"/>
          <w:sz w:val="28"/>
          <w:szCs w:val="28"/>
          <w:lang w:eastAsia="ru-RU"/>
        </w:rPr>
        <w:t xml:space="preserve">   </w:t>
      </w:r>
      <w:r w:rsidRPr="00EF35D6">
        <w:rPr>
          <w:rFonts w:ascii="Times New Roman" w:eastAsia="Times New Roman" w:hAnsi="Times New Roman" w:cs="Times New Roman"/>
          <w:snapToGrid w:val="0"/>
          <w:sz w:val="28"/>
          <w:szCs w:val="28"/>
          <w:lang w:eastAsia="ru-RU"/>
        </w:rPr>
        <w:t>С</w:t>
      </w:r>
      <w:r w:rsidR="00826192" w:rsidRPr="00EF35D6">
        <w:rPr>
          <w:rFonts w:ascii="Times New Roman" w:eastAsia="Times New Roman" w:hAnsi="Times New Roman" w:cs="Times New Roman"/>
          <w:snapToGrid w:val="0"/>
          <w:sz w:val="28"/>
          <w:szCs w:val="28"/>
          <w:lang w:eastAsia="ru-RU"/>
        </w:rPr>
        <w:t xml:space="preserve">рок действия договора: </w:t>
      </w:r>
      <w:r w:rsidR="00766DA8">
        <w:rPr>
          <w:rFonts w:ascii="Times New Roman" w:eastAsia="Times New Roman" w:hAnsi="Times New Roman" w:cs="Times New Roman"/>
          <w:sz w:val="28"/>
          <w:szCs w:val="28"/>
          <w:lang w:eastAsia="ru-RU"/>
        </w:rPr>
        <w:t>2 месяца</w:t>
      </w:r>
      <w:r w:rsidR="002E1325" w:rsidRPr="00EF35D6">
        <w:rPr>
          <w:rFonts w:ascii="Times New Roman" w:eastAsia="Times New Roman" w:hAnsi="Times New Roman" w:cs="Times New Roman"/>
          <w:sz w:val="28"/>
          <w:szCs w:val="28"/>
          <w:lang w:eastAsia="ru-RU"/>
        </w:rPr>
        <w:t xml:space="preserve"> с момента подписания договора.</w:t>
      </w:r>
      <w:r w:rsidR="00766DA8">
        <w:rPr>
          <w:rFonts w:ascii="Times New Roman" w:eastAsia="Times New Roman" w:hAnsi="Times New Roman" w:cs="Times New Roman"/>
          <w:sz w:val="28"/>
          <w:szCs w:val="28"/>
          <w:lang w:eastAsia="ru-RU"/>
        </w:rPr>
        <w:t xml:space="preserve"> </w:t>
      </w:r>
      <w:r w:rsidR="00A3487B" w:rsidRPr="008016A8">
        <w:rPr>
          <w:rFonts w:ascii="Times New Roman" w:hAnsi="Times New Roman" w:cs="Times New Roman"/>
          <w:sz w:val="28"/>
          <w:szCs w:val="28"/>
        </w:rPr>
        <w:t xml:space="preserve">Место поставки товара: </w:t>
      </w:r>
      <w:r w:rsidR="00CE5472" w:rsidRPr="008016A8">
        <w:rPr>
          <w:rFonts w:ascii="Times New Roman" w:eastAsia="Times New Roman" w:hAnsi="Times New Roman" w:cs="Times New Roman"/>
          <w:sz w:val="28"/>
          <w:szCs w:val="28"/>
        </w:rPr>
        <w:t>Оренбургская обл., г.</w:t>
      </w:r>
      <w:r w:rsidR="00802655">
        <w:rPr>
          <w:rFonts w:ascii="Times New Roman" w:eastAsia="Times New Roman" w:hAnsi="Times New Roman" w:cs="Times New Roman"/>
          <w:sz w:val="28"/>
          <w:szCs w:val="28"/>
        </w:rPr>
        <w:t xml:space="preserve"> </w:t>
      </w:r>
      <w:r w:rsidR="00CE5472" w:rsidRPr="008016A8">
        <w:rPr>
          <w:rFonts w:ascii="Times New Roman" w:eastAsia="Times New Roman" w:hAnsi="Times New Roman" w:cs="Times New Roman"/>
          <w:sz w:val="28"/>
          <w:szCs w:val="28"/>
        </w:rPr>
        <w:t>Оренбург, ул. Лесозащитная, д.10.</w:t>
      </w:r>
    </w:p>
    <w:p w14:paraId="6BB1AA8E" w14:textId="77777777" w:rsidR="00D93416" w:rsidRDefault="00D93416" w:rsidP="00802655">
      <w:pPr>
        <w:contextualSpacing/>
        <w:jc w:val="center"/>
        <w:rPr>
          <w:rFonts w:ascii="Times New Roman" w:eastAsia="Times New Roman" w:hAnsi="Times New Roman" w:cs="Times New Roman"/>
          <w:b/>
          <w:iCs/>
          <w:snapToGrid w:val="0"/>
          <w:sz w:val="28"/>
          <w:szCs w:val="28"/>
          <w:lang w:eastAsia="ru-RU"/>
        </w:rPr>
      </w:pPr>
    </w:p>
    <w:p w14:paraId="77DDD49F" w14:textId="0B919945" w:rsidR="00826192" w:rsidRPr="00826192" w:rsidRDefault="00802655" w:rsidP="00802655">
      <w:pPr>
        <w:contextualSpacing/>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6.2. </w:t>
      </w:r>
      <w:r w:rsidR="00826192" w:rsidRPr="00826192">
        <w:rPr>
          <w:rFonts w:ascii="Times New Roman" w:eastAsia="Times New Roman" w:hAnsi="Times New Roman" w:cs="Times New Roman"/>
          <w:b/>
          <w:iCs/>
          <w:snapToGrid w:val="0"/>
          <w:sz w:val="28"/>
          <w:szCs w:val="28"/>
          <w:lang w:eastAsia="ru-RU"/>
        </w:rPr>
        <w:t>Условия поставки</w:t>
      </w:r>
    </w:p>
    <w:p w14:paraId="1432D711" w14:textId="6ADB13E4" w:rsidR="00826192" w:rsidRPr="00826192" w:rsidRDefault="00802655"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Pr>
          <w:rFonts w:ascii="Times New Roman" w:eastAsia="Times New Roman" w:hAnsi="Times New Roman" w:cs="Times New Roman"/>
          <w:iCs/>
          <w:snapToGrid w:val="0"/>
          <w:sz w:val="28"/>
          <w:szCs w:val="28"/>
          <w:lang w:eastAsia="ru-RU"/>
        </w:rPr>
        <w:t>6.2.</w:t>
      </w:r>
      <w:r w:rsidR="00826192" w:rsidRPr="00826192">
        <w:rPr>
          <w:rFonts w:ascii="Times New Roman" w:eastAsia="Times New Roman" w:hAnsi="Times New Roman" w:cs="Times New Roman"/>
          <w:iCs/>
          <w:snapToGrid w:val="0"/>
          <w:sz w:val="28"/>
          <w:szCs w:val="28"/>
          <w:lang w:eastAsia="ru-RU"/>
        </w:rPr>
        <w:t xml:space="preserve">Поставщик обязан уведомить Покупателя о дате и времени поставки Товара по указанной в договоре электронной почте </w:t>
      </w:r>
      <w:r w:rsidR="0002435D">
        <w:rPr>
          <w:rFonts w:ascii="Times New Roman" w:eastAsia="Times New Roman" w:hAnsi="Times New Roman" w:cs="Times New Roman"/>
          <w:iCs/>
          <w:snapToGrid w:val="0"/>
          <w:sz w:val="28"/>
          <w:szCs w:val="28"/>
          <w:lang w:eastAsia="ru-RU"/>
        </w:rPr>
        <w:t>не позднее 2 (двух</w:t>
      </w:r>
      <w:r w:rsidR="00826192" w:rsidRPr="00826192">
        <w:rPr>
          <w:rFonts w:ascii="Times New Roman" w:eastAsia="Times New Roman" w:hAnsi="Times New Roman" w:cs="Times New Roman"/>
          <w:iCs/>
          <w:snapToGrid w:val="0"/>
          <w:sz w:val="28"/>
          <w:szCs w:val="28"/>
          <w:lang w:eastAsia="ru-RU"/>
        </w:rPr>
        <w:t>) рабочих дней до момента его поставки.</w:t>
      </w:r>
    </w:p>
    <w:p w14:paraId="7D717207" w14:textId="324CBBBE"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в рабочие дни с понедельника по четверг с 09:00 до 17:00 часов, в пятницу с 09:00 до 15:45 часов</w:t>
      </w:r>
      <w:r w:rsidR="00A6795D">
        <w:rPr>
          <w:rFonts w:ascii="Times New Roman" w:eastAsia="Times New Roman" w:hAnsi="Times New Roman" w:cs="Times New Roman"/>
          <w:iCs/>
          <w:snapToGrid w:val="0"/>
          <w:sz w:val="28"/>
          <w:szCs w:val="28"/>
          <w:lang w:eastAsia="ru-RU"/>
        </w:rPr>
        <w:t>.</w:t>
      </w:r>
    </w:p>
    <w:p w14:paraId="043061FE" w14:textId="10C7CCC5"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4F2C1308" w14:textId="77777777"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324B83E3" w14:textId="77777777" w:rsidR="00DB5756" w:rsidRPr="0029268D" w:rsidRDefault="00DB5756" w:rsidP="00DB5756">
      <w:pPr>
        <w:autoSpaceDE w:val="0"/>
        <w:autoSpaceDN w:val="0"/>
        <w:adjustRightInd w:val="0"/>
        <w:spacing w:after="0" w:line="240" w:lineRule="auto"/>
        <w:ind w:firstLine="708"/>
        <w:jc w:val="both"/>
        <w:rPr>
          <w:rFonts w:ascii="Times New Roman" w:eastAsia="Calibri" w:hAnsi="Times New Roman" w:cs="Times New Roman"/>
          <w:b/>
          <w:sz w:val="24"/>
          <w:szCs w:val="24"/>
        </w:rPr>
      </w:pPr>
    </w:p>
    <w:p w14:paraId="160F57C9" w14:textId="56039292" w:rsidR="00DB5756" w:rsidRPr="00826192" w:rsidRDefault="00F21A6E" w:rsidP="002C76F4">
      <w:pPr>
        <w:pStyle w:val="a3"/>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У</w:t>
      </w:r>
      <w:r>
        <w:rPr>
          <w:rFonts w:ascii="Times New Roman" w:eastAsia="Times New Roman" w:hAnsi="Times New Roman" w:cs="Times New Roman"/>
          <w:b/>
          <w:sz w:val="28"/>
          <w:szCs w:val="28"/>
          <w:lang w:eastAsia="ru-RU"/>
        </w:rPr>
        <w:t>СЛОВИЯ СДАЧИ И ПРИЕМКИ</w:t>
      </w:r>
      <w:r w:rsidRPr="008261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ТОВАРА</w:t>
      </w:r>
    </w:p>
    <w:p w14:paraId="7B925AB0" w14:textId="77777777" w:rsidR="00C65996" w:rsidRPr="00C65996" w:rsidRDefault="00C65996" w:rsidP="00C65996">
      <w:pPr>
        <w:numPr>
          <w:ilvl w:val="0"/>
          <w:numId w:val="25"/>
        </w:numPr>
        <w:tabs>
          <w:tab w:val="left" w:pos="993"/>
        </w:tabs>
        <w:spacing w:after="0" w:line="240" w:lineRule="auto"/>
        <w:ind w:left="0"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Порядок сдачи и приемки</w:t>
      </w:r>
    </w:p>
    <w:p w14:paraId="38AE0999" w14:textId="338D9E4B"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Приемка Товара осущес</w:t>
      </w:r>
      <w:r w:rsidR="004E048F">
        <w:rPr>
          <w:rFonts w:ascii="Times New Roman" w:eastAsia="Times New Roman" w:hAnsi="Times New Roman" w:cs="Times New Roman"/>
          <w:sz w:val="28"/>
          <w:szCs w:val="28"/>
          <w:lang w:eastAsia="ru-RU"/>
        </w:rPr>
        <w:t xml:space="preserve">твляется Покупателем в течение </w:t>
      </w:r>
      <w:r w:rsidR="00766DA8">
        <w:rPr>
          <w:rFonts w:ascii="Times New Roman" w:eastAsia="Times New Roman" w:hAnsi="Times New Roman" w:cs="Times New Roman"/>
          <w:sz w:val="28"/>
          <w:szCs w:val="28"/>
          <w:lang w:eastAsia="ru-RU"/>
        </w:rPr>
        <w:t xml:space="preserve">15 </w:t>
      </w:r>
      <w:r w:rsidR="004E048F">
        <w:rPr>
          <w:rFonts w:ascii="Times New Roman" w:eastAsia="Times New Roman" w:hAnsi="Times New Roman" w:cs="Times New Roman"/>
          <w:sz w:val="28"/>
          <w:szCs w:val="28"/>
          <w:lang w:eastAsia="ru-RU"/>
        </w:rPr>
        <w:t>(</w:t>
      </w:r>
      <w:r w:rsidR="00766DA8">
        <w:rPr>
          <w:rFonts w:ascii="Times New Roman" w:eastAsia="Times New Roman" w:hAnsi="Times New Roman" w:cs="Times New Roman"/>
          <w:sz w:val="28"/>
          <w:szCs w:val="28"/>
          <w:lang w:eastAsia="ru-RU"/>
        </w:rPr>
        <w:t>пятнадцати</w:t>
      </w:r>
      <w:r w:rsidRPr="00C65996">
        <w:rPr>
          <w:rFonts w:ascii="Times New Roman" w:eastAsia="Times New Roman" w:hAnsi="Times New Roman" w:cs="Times New Roman"/>
          <w:sz w:val="28"/>
          <w:szCs w:val="28"/>
          <w:lang w:eastAsia="ru-RU"/>
        </w:rPr>
        <w:t>)</w:t>
      </w:r>
      <w:r w:rsidR="00766DA8">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 xml:space="preserve">рабочих дней с момента получения Товара Покупателем и документов, указанных в п. 7.2 настоящего </w:t>
      </w:r>
      <w:r w:rsidR="00E012D2">
        <w:rPr>
          <w:rFonts w:ascii="Times New Roman" w:eastAsia="Times New Roman" w:hAnsi="Times New Roman" w:cs="Times New Roman"/>
          <w:sz w:val="28"/>
          <w:szCs w:val="28"/>
          <w:lang w:eastAsia="ru-RU"/>
        </w:rPr>
        <w:t>технического задания</w:t>
      </w:r>
      <w:r w:rsidRPr="00C65996">
        <w:rPr>
          <w:rFonts w:ascii="Times New Roman" w:eastAsia="Times New Roman" w:hAnsi="Times New Roman" w:cs="Times New Roman"/>
          <w:sz w:val="28"/>
          <w:szCs w:val="28"/>
          <w:lang w:eastAsia="ru-RU"/>
        </w:rPr>
        <w:t>.</w:t>
      </w:r>
    </w:p>
    <w:p w14:paraId="07B30F92" w14:textId="4FBB115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sidR="00E012D2">
        <w:rPr>
          <w:rFonts w:ascii="Times New Roman" w:eastAsia="Times New Roman" w:hAnsi="Times New Roman" w:cs="Times New Roman"/>
          <w:sz w:val="28"/>
          <w:szCs w:val="28"/>
          <w:lang w:eastAsia="ru-RU"/>
        </w:rPr>
        <w:t>овке, установленным настоящим техническим заданием</w:t>
      </w:r>
      <w:r w:rsidRPr="00C65996">
        <w:rPr>
          <w:rFonts w:ascii="Times New Roman" w:eastAsia="Times New Roman" w:hAnsi="Times New Roman" w:cs="Times New Roman"/>
          <w:sz w:val="28"/>
          <w:szCs w:val="28"/>
          <w:lang w:eastAsia="ru-RU"/>
        </w:rPr>
        <w:t xml:space="preserve"> и договором, а также проверяет наличие документов </w:t>
      </w:r>
      <w:r w:rsidRPr="00973221">
        <w:rPr>
          <w:rFonts w:ascii="Times New Roman" w:eastAsia="Times New Roman" w:hAnsi="Times New Roman" w:cs="Times New Roman"/>
          <w:sz w:val="28"/>
          <w:szCs w:val="28"/>
          <w:lang w:eastAsia="ru-RU"/>
        </w:rPr>
        <w:t>на Товар.</w:t>
      </w:r>
      <w:r w:rsidR="00973221" w:rsidRPr="00973221">
        <w:rPr>
          <w:rStyle w:val="a6"/>
        </w:rPr>
        <w:t xml:space="preserve"> </w:t>
      </w:r>
    </w:p>
    <w:p w14:paraId="7B691779" w14:textId="4A9E798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товарной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накладной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по</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форме</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 xml:space="preserve">№ ТОРГ-12/УПД. </w:t>
      </w:r>
    </w:p>
    <w:p w14:paraId="09B66915" w14:textId="77777777" w:rsidR="00C65996" w:rsidRPr="00C65996" w:rsidRDefault="00C65996" w:rsidP="00C65996">
      <w:pPr>
        <w:tabs>
          <w:tab w:val="left" w:pos="993"/>
        </w:tabs>
        <w:spacing w:after="0" w:line="240" w:lineRule="auto"/>
        <w:ind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7.2.</w:t>
      </w:r>
      <w:r w:rsidRPr="00C65996">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товаров</w:t>
      </w:r>
    </w:p>
    <w:p w14:paraId="35EA024D"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 должен содержать сопроводительные документы </w:t>
      </w:r>
      <w:r w:rsidRPr="00C65996">
        <w:rPr>
          <w:rFonts w:ascii="Times New Roman" w:eastAsia="Times New Roman" w:hAnsi="Times New Roman" w:cs="Times New Roman"/>
          <w:sz w:val="28"/>
          <w:szCs w:val="28"/>
          <w:lang w:eastAsia="ru-RU"/>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6D671C3C"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Поставщик поставляет Товар Покупателю с оформленными сопроводительными документами:</w:t>
      </w:r>
    </w:p>
    <w:p w14:paraId="27B328F4"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товарной накладной формы № ТОРГ-12/УПД;</w:t>
      </w:r>
    </w:p>
    <w:p w14:paraId="1F36D58F"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15AB9C47"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копиями документов, подтверждающих качество Товара и его безопасность, если он подлежит обязательной сертификации;</w:t>
      </w:r>
    </w:p>
    <w:p w14:paraId="08AB2560" w14:textId="2C7043FB" w:rsidR="00826192" w:rsidRPr="00091C84" w:rsidRDefault="00C65996" w:rsidP="00091C84">
      <w:pPr>
        <w:pStyle w:val="a3"/>
        <w:numPr>
          <w:ilvl w:val="0"/>
          <w:numId w:val="42"/>
        </w:numPr>
        <w:tabs>
          <w:tab w:val="left" w:pos="993"/>
        </w:tabs>
        <w:spacing w:after="0" w:line="240" w:lineRule="auto"/>
        <w:jc w:val="both"/>
        <w:rPr>
          <w:rFonts w:ascii="Times New Roman" w:eastAsia="Times New Roman" w:hAnsi="Times New Roman" w:cs="Times New Roman"/>
          <w:sz w:val="28"/>
          <w:szCs w:val="28"/>
        </w:rPr>
      </w:pPr>
      <w:r w:rsidRPr="00091C84">
        <w:rPr>
          <w:rFonts w:ascii="Times New Roman" w:eastAsia="Times New Roman" w:hAnsi="Times New Roman" w:cs="Times New Roman"/>
          <w:sz w:val="28"/>
          <w:szCs w:val="28"/>
          <w:lang w:eastAsia="ru-RU"/>
        </w:rPr>
        <w:t>счетом-фактурой</w:t>
      </w:r>
      <w:r w:rsidRPr="00C65996">
        <w:rPr>
          <w:vertAlign w:val="superscript"/>
          <w:lang w:eastAsia="ru-RU"/>
        </w:rPr>
        <w:footnoteReference w:id="1"/>
      </w:r>
      <w:r w:rsidR="00826192" w:rsidRPr="00091C84">
        <w:rPr>
          <w:rFonts w:ascii="Times New Roman" w:eastAsia="Times New Roman" w:hAnsi="Times New Roman" w:cs="Times New Roman"/>
          <w:sz w:val="28"/>
          <w:szCs w:val="28"/>
        </w:rPr>
        <w:t>.</w:t>
      </w:r>
    </w:p>
    <w:p w14:paraId="3CDF6681" w14:textId="77777777" w:rsidR="00EB2749" w:rsidRPr="00C65996" w:rsidRDefault="00EB2749" w:rsidP="00C65996">
      <w:pPr>
        <w:tabs>
          <w:tab w:val="left" w:pos="993"/>
        </w:tabs>
        <w:spacing w:after="0" w:line="240" w:lineRule="auto"/>
        <w:ind w:firstLine="567"/>
        <w:jc w:val="both"/>
        <w:rPr>
          <w:rFonts w:ascii="Times New Roman" w:eastAsia="Times New Roman" w:hAnsi="Times New Roman" w:cs="Times New Roman"/>
          <w:sz w:val="28"/>
          <w:szCs w:val="28"/>
        </w:rPr>
      </w:pPr>
    </w:p>
    <w:p w14:paraId="6111488E" w14:textId="28B2322D"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ТРАНСПОРТИРОВКЕ</w:t>
      </w:r>
    </w:p>
    <w:p w14:paraId="2EBB5CF9" w14:textId="55E5156D" w:rsidR="006F3667" w:rsidRPr="006F3667" w:rsidRDefault="00826192" w:rsidP="008E52AF">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r w:rsidR="006F3667">
        <w:rPr>
          <w:rFonts w:ascii="Times New Roman" w:eastAsia="Times New Roman" w:hAnsi="Times New Roman" w:cs="Times New Roman"/>
          <w:sz w:val="28"/>
          <w:szCs w:val="28"/>
          <w:lang w:eastAsia="ru-RU"/>
        </w:rPr>
        <w:t xml:space="preserve"> </w:t>
      </w:r>
    </w:p>
    <w:p w14:paraId="5F9CA69F" w14:textId="60338B36"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ХРАНЕНИЮ</w:t>
      </w:r>
    </w:p>
    <w:p w14:paraId="41E934B1" w14:textId="365860F4" w:rsidR="003F54CB" w:rsidRDefault="00AC4666" w:rsidP="00AC4666">
      <w:pPr>
        <w:tabs>
          <w:tab w:val="left" w:pos="567"/>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E3B4D" w:rsidRPr="006E3B4D">
        <w:rPr>
          <w:rFonts w:ascii="Times New Roman" w:eastAsia="Calibri" w:hAnsi="Times New Roman" w:cs="Times New Roman"/>
          <w:sz w:val="28"/>
          <w:szCs w:val="28"/>
        </w:rPr>
        <w:t xml:space="preserve">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w:t>
      </w:r>
      <w:r>
        <w:rPr>
          <w:rFonts w:ascii="Times New Roman" w:eastAsia="Calibri" w:hAnsi="Times New Roman" w:cs="Times New Roman"/>
          <w:sz w:val="28"/>
          <w:szCs w:val="28"/>
        </w:rPr>
        <w:t xml:space="preserve">1 м от нагревательных приборов </w:t>
      </w:r>
      <w:r w:rsidR="006E3B4D" w:rsidRPr="006E3B4D">
        <w:rPr>
          <w:rFonts w:ascii="Times New Roman" w:eastAsia="Calibri" w:hAnsi="Times New Roman" w:cs="Times New Roman"/>
          <w:sz w:val="28"/>
          <w:szCs w:val="28"/>
        </w:rPr>
        <w:t>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D0E1041" w14:textId="573D5939" w:rsidR="006E3B4D" w:rsidRPr="006E3B4D" w:rsidRDefault="00F21A6E" w:rsidP="002C76F4">
      <w:pPr>
        <w:pStyle w:val="a3"/>
        <w:numPr>
          <w:ilvl w:val="0"/>
          <w:numId w:val="7"/>
        </w:numPr>
        <w:tabs>
          <w:tab w:val="left" w:pos="567"/>
        </w:tabs>
        <w:spacing w:before="120" w:after="0" w:line="240" w:lineRule="auto"/>
        <w:ind w:left="0" w:firstLine="0"/>
        <w:jc w:val="center"/>
        <w:rPr>
          <w:rFonts w:ascii="Times New Roman" w:eastAsia="Times New Roman" w:hAnsi="Times New Roman" w:cs="Times New Roman"/>
          <w:b/>
          <w:sz w:val="28"/>
          <w:szCs w:val="28"/>
          <w:lang w:eastAsia="ru-RU"/>
        </w:rPr>
      </w:pPr>
      <w:r w:rsidRPr="006E3B4D">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ОБСЛУЖИВАНИЮ</w:t>
      </w:r>
    </w:p>
    <w:p w14:paraId="6F925431"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x-none"/>
        </w:rPr>
      </w:pPr>
      <w:r w:rsidRPr="006E3B4D">
        <w:rPr>
          <w:rFonts w:ascii="Times New Roman" w:eastAsia="Times New Roman" w:hAnsi="Times New Roman" w:cs="Times New Roman"/>
          <w:sz w:val="28"/>
          <w:szCs w:val="28"/>
          <w:lang w:eastAsia="x-none"/>
        </w:rPr>
        <w:t>Не установлены.</w:t>
      </w:r>
    </w:p>
    <w:p w14:paraId="66ACA2AC" w14:textId="6F9115AE" w:rsidR="006E3B4D" w:rsidRPr="006E3B4D" w:rsidRDefault="00F21A6E" w:rsidP="002C76F4">
      <w:pPr>
        <w:pStyle w:val="a3"/>
        <w:widowControl w:val="0"/>
        <w:numPr>
          <w:ilvl w:val="0"/>
          <w:numId w:val="7"/>
        </w:numPr>
        <w:tabs>
          <w:tab w:val="left" w:pos="567"/>
        </w:tabs>
        <w:autoSpaceDE w:val="0"/>
        <w:autoSpaceDN w:val="0"/>
        <w:adjustRightInd w:val="0"/>
        <w:spacing w:before="240" w:after="120" w:line="240" w:lineRule="auto"/>
        <w:ind w:left="0" w:firstLine="0"/>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Э</w:t>
      </w:r>
      <w:r>
        <w:rPr>
          <w:rFonts w:ascii="Times New Roman" w:eastAsia="Arial" w:hAnsi="Times New Roman" w:cs="Times New Roman"/>
          <w:b/>
          <w:sz w:val="28"/>
          <w:szCs w:val="28"/>
          <w:lang w:eastAsia="ar-SA"/>
        </w:rPr>
        <w:t>КОЛОГИЧЕСКИЕ ТРЕБОВАНИЯ</w:t>
      </w:r>
    </w:p>
    <w:p w14:paraId="07E99BBF"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ru-RU"/>
        </w:rPr>
      </w:pPr>
      <w:r w:rsidRPr="006E3B4D">
        <w:rPr>
          <w:rFonts w:ascii="Times New Roman" w:eastAsia="Times New Roman" w:hAnsi="Times New Roman" w:cs="Times New Roman"/>
          <w:sz w:val="28"/>
          <w:szCs w:val="28"/>
          <w:lang w:eastAsia="ru-RU"/>
        </w:rPr>
        <w:t>Не установлены.</w:t>
      </w:r>
    </w:p>
    <w:p w14:paraId="28089A26" w14:textId="5F883821" w:rsidR="006E3B4D" w:rsidRPr="006E3B4D" w:rsidRDefault="00F21A6E" w:rsidP="002C76F4">
      <w:pPr>
        <w:widowControl w:val="0"/>
        <w:numPr>
          <w:ilvl w:val="0"/>
          <w:numId w:val="7"/>
        </w:numPr>
        <w:tabs>
          <w:tab w:val="left" w:pos="0"/>
        </w:tabs>
        <w:autoSpaceDE w:val="0"/>
        <w:autoSpaceDN w:val="0"/>
        <w:adjustRightInd w:val="0"/>
        <w:spacing w:before="240" w:after="120" w:line="240" w:lineRule="auto"/>
        <w:ind w:left="527" w:hanging="527"/>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Т</w:t>
      </w:r>
      <w:r>
        <w:rPr>
          <w:rFonts w:ascii="Times New Roman" w:eastAsia="Arial" w:hAnsi="Times New Roman" w:cs="Times New Roman"/>
          <w:b/>
          <w:sz w:val="28"/>
          <w:szCs w:val="28"/>
          <w:lang w:eastAsia="ar-SA"/>
        </w:rPr>
        <w:t>РЕБОВАНИЯ К БЕЗОПАСНОСТИ</w:t>
      </w:r>
    </w:p>
    <w:p w14:paraId="64AB8F0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Поставляемый Товар должен соответствовать действующим </w:t>
      </w:r>
      <w:r w:rsidRPr="00F71BDB">
        <w:rPr>
          <w:rFonts w:ascii="Times New Roman" w:eastAsia="Times New Roman" w:hAnsi="Times New Roman" w:cs="Times New Roman"/>
          <w:sz w:val="28"/>
          <w:szCs w:val="28"/>
          <w:lang w:eastAsia="ru-RU"/>
        </w:rPr>
        <w:b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9B88C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Товар должен быть разработан и изготовлен таким образом, чтобы при применении Товара по назначению он обеспечивал:</w:t>
      </w:r>
    </w:p>
    <w:p w14:paraId="7DDB8785"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вредных и опасных факторов;</w:t>
      </w:r>
    </w:p>
    <w:p w14:paraId="69EAE6DC"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отсутствие недопустимого риска возникновения ситуаций, которые могут привести к появлению опасностей;</w:t>
      </w:r>
    </w:p>
    <w:p w14:paraId="30FA5EBB" w14:textId="03AA1E7F" w:rsidR="003F54CB" w:rsidRPr="00D93416" w:rsidRDefault="00F71BDB" w:rsidP="00D93416">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опасностей, возникающих при применении Товара.</w:t>
      </w:r>
    </w:p>
    <w:p w14:paraId="1FEDFFB1" w14:textId="5D33DFD0" w:rsidR="009B1A35" w:rsidRPr="00826192" w:rsidRDefault="00F21A6E" w:rsidP="00F71BDB">
      <w:pPr>
        <w:widowControl w:val="0"/>
        <w:tabs>
          <w:tab w:val="left" w:pos="567"/>
        </w:tabs>
        <w:autoSpaceDE w:val="0"/>
        <w:autoSpaceDN w:val="0"/>
        <w:adjustRightInd w:val="0"/>
        <w:spacing w:before="240" w:after="120" w:line="240" w:lineRule="auto"/>
        <w:jc w:val="center"/>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w:t>
      </w:r>
      <w:r w:rsidR="00F71BDB">
        <w:rPr>
          <w:rFonts w:ascii="Times New Roman" w:eastAsia="Arial" w:hAnsi="Times New Roman" w:cs="Times New Roman"/>
          <w:b/>
          <w:sz w:val="28"/>
          <w:szCs w:val="28"/>
          <w:lang w:eastAsia="ar-SA"/>
        </w:rPr>
        <w:t>3</w:t>
      </w:r>
      <w:r>
        <w:rPr>
          <w:rFonts w:ascii="Times New Roman" w:eastAsia="Arial" w:hAnsi="Times New Roman" w:cs="Times New Roman"/>
          <w:b/>
          <w:sz w:val="28"/>
          <w:szCs w:val="28"/>
          <w:lang w:eastAsia="ar-SA"/>
        </w:rPr>
        <w:t xml:space="preserve">. </w:t>
      </w:r>
      <w:r w:rsidRPr="00826192">
        <w:rPr>
          <w:rFonts w:ascii="Times New Roman" w:eastAsia="Arial" w:hAnsi="Times New Roman" w:cs="Times New Roman"/>
          <w:b/>
          <w:sz w:val="28"/>
          <w:szCs w:val="28"/>
          <w:lang w:eastAsia="ar-SA"/>
        </w:rPr>
        <w:t>Д</w:t>
      </w:r>
      <w:r>
        <w:rPr>
          <w:rFonts w:ascii="Times New Roman" w:eastAsia="Arial" w:hAnsi="Times New Roman" w:cs="Times New Roman"/>
          <w:b/>
          <w:sz w:val="28"/>
          <w:szCs w:val="28"/>
          <w:lang w:eastAsia="ar-SA"/>
        </w:rPr>
        <w:t>ОПОЛНИТЕЛЬНЫЕ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ИНЫЕ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ТРЕБОВАНИЯ</w:t>
      </w:r>
    </w:p>
    <w:p w14:paraId="29E9326A" w14:textId="6DDB68DE" w:rsidR="00F71BDB" w:rsidRDefault="009B1A35" w:rsidP="00D93416">
      <w:pPr>
        <w:spacing w:after="0" w:line="240" w:lineRule="auto"/>
        <w:ind w:firstLine="709"/>
        <w:jc w:val="center"/>
        <w:rPr>
          <w:rFonts w:ascii="Times New Roman" w:eastAsia="Times New Roman" w:hAnsi="Times New Roman" w:cs="Times New Roman"/>
          <w:b/>
          <w:sz w:val="28"/>
          <w:szCs w:val="28"/>
          <w:lang w:eastAsia="x-none"/>
        </w:rPr>
      </w:pPr>
      <w:r w:rsidRPr="00AC4666">
        <w:rPr>
          <w:rFonts w:ascii="Times New Roman" w:eastAsia="Times New Roman" w:hAnsi="Times New Roman" w:cs="Times New Roman"/>
          <w:sz w:val="28"/>
          <w:szCs w:val="28"/>
          <w:lang w:eastAsia="x-none"/>
        </w:rPr>
        <w:t>Не</w:t>
      </w:r>
      <w:r w:rsidRPr="00826192">
        <w:rPr>
          <w:rFonts w:ascii="Times New Roman" w:eastAsia="Times New Roman" w:hAnsi="Times New Roman" w:cs="Times New Roman"/>
          <w:b/>
          <w:sz w:val="28"/>
          <w:szCs w:val="28"/>
          <w:lang w:eastAsia="x-none"/>
        </w:rPr>
        <w:t xml:space="preserve"> </w:t>
      </w:r>
      <w:r w:rsidRPr="00AC4666">
        <w:rPr>
          <w:rFonts w:ascii="Times New Roman" w:eastAsia="Times New Roman" w:hAnsi="Times New Roman" w:cs="Times New Roman"/>
          <w:sz w:val="28"/>
          <w:szCs w:val="28"/>
          <w:lang w:eastAsia="x-none"/>
        </w:rPr>
        <w:t>установлены</w:t>
      </w:r>
      <w:r w:rsidR="00CC780A">
        <w:rPr>
          <w:rFonts w:ascii="Times New Roman" w:eastAsia="Times New Roman" w:hAnsi="Times New Roman" w:cs="Times New Roman"/>
          <w:b/>
          <w:sz w:val="28"/>
          <w:szCs w:val="28"/>
          <w:lang w:eastAsia="x-none"/>
        </w:rPr>
        <w:t>.</w:t>
      </w:r>
    </w:p>
    <w:p w14:paraId="15531000" w14:textId="77777777" w:rsidR="00D93416" w:rsidRDefault="00D93416" w:rsidP="00D93416">
      <w:pPr>
        <w:spacing w:after="0" w:line="240" w:lineRule="auto"/>
        <w:ind w:firstLine="709"/>
        <w:jc w:val="center"/>
        <w:rPr>
          <w:rFonts w:ascii="Times New Roman" w:eastAsia="Times New Roman" w:hAnsi="Times New Roman" w:cs="Times New Roman"/>
          <w:b/>
          <w:sz w:val="28"/>
          <w:szCs w:val="28"/>
          <w:lang w:eastAsia="x-none"/>
        </w:rPr>
      </w:pPr>
    </w:p>
    <w:p w14:paraId="3C7D96FF" w14:textId="398966B1" w:rsidR="00D93416" w:rsidRPr="00D93416" w:rsidRDefault="00F71BDB" w:rsidP="00D93416">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shd w:val="clear" w:color="auto" w:fill="FFFFFF"/>
          <w:lang w:eastAsia="ru-RU"/>
        </w:rPr>
      </w:pPr>
      <w:r>
        <w:rPr>
          <w:rFonts w:ascii="Times New Roman" w:eastAsia="Times New Roman" w:hAnsi="Times New Roman" w:cs="Times New Roman"/>
          <w:b/>
          <w:spacing w:val="2"/>
          <w:sz w:val="28"/>
          <w:szCs w:val="28"/>
          <w:shd w:val="clear" w:color="auto" w:fill="FFFFFF"/>
          <w:lang w:eastAsia="ru-RU"/>
        </w:rPr>
        <w:t>14</w:t>
      </w:r>
      <w:r w:rsidR="00F21A6E">
        <w:rPr>
          <w:rFonts w:ascii="Times New Roman" w:eastAsia="Times New Roman" w:hAnsi="Times New Roman" w:cs="Times New Roman"/>
          <w:b/>
          <w:spacing w:val="2"/>
          <w:sz w:val="28"/>
          <w:szCs w:val="28"/>
          <w:shd w:val="clear" w:color="auto" w:fill="FFFFFF"/>
          <w:lang w:eastAsia="ru-RU"/>
        </w:rPr>
        <w:t xml:space="preserve">. </w:t>
      </w:r>
      <w:r w:rsidR="00F21A6E" w:rsidRPr="00E54212">
        <w:rPr>
          <w:rFonts w:ascii="Times New Roman" w:eastAsia="Times New Roman" w:hAnsi="Times New Roman" w:cs="Times New Roman"/>
          <w:b/>
          <w:spacing w:val="2"/>
          <w:sz w:val="28"/>
          <w:szCs w:val="28"/>
          <w:shd w:val="clear" w:color="auto" w:fill="FFFFFF"/>
          <w:lang w:eastAsia="ru-RU"/>
        </w:rPr>
        <w:t>П</w:t>
      </w:r>
      <w:r w:rsidR="00F21A6E">
        <w:rPr>
          <w:rFonts w:ascii="Times New Roman" w:eastAsia="Times New Roman" w:hAnsi="Times New Roman" w:cs="Times New Roman"/>
          <w:b/>
          <w:spacing w:val="2"/>
          <w:sz w:val="28"/>
          <w:szCs w:val="28"/>
          <w:shd w:val="clear" w:color="auto" w:fill="FFFFFF"/>
          <w:lang w:eastAsia="ru-RU"/>
        </w:rPr>
        <w:t>ЕРЕЧЕНЬ</w:t>
      </w:r>
      <w:r w:rsidR="00F21A6E" w:rsidRPr="00E54212">
        <w:rPr>
          <w:rFonts w:ascii="Times New Roman" w:eastAsia="Times New Roman" w:hAnsi="Times New Roman" w:cs="Times New Roman"/>
          <w:b/>
          <w:spacing w:val="2"/>
          <w:sz w:val="28"/>
          <w:szCs w:val="28"/>
          <w:shd w:val="clear" w:color="auto" w:fill="FFFFFF"/>
          <w:lang w:eastAsia="ru-RU"/>
        </w:rPr>
        <w:t xml:space="preserve"> </w:t>
      </w:r>
      <w:r w:rsidR="00F21A6E">
        <w:rPr>
          <w:rFonts w:ascii="Times New Roman" w:eastAsia="Times New Roman" w:hAnsi="Times New Roman" w:cs="Times New Roman"/>
          <w:b/>
          <w:spacing w:val="2"/>
          <w:sz w:val="28"/>
          <w:szCs w:val="28"/>
          <w:shd w:val="clear" w:color="auto" w:fill="FFFFFF"/>
          <w:lang w:eastAsia="ru-RU"/>
        </w:rPr>
        <w:t xml:space="preserve">ПРИЛОЖЕНИЙ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5244"/>
        <w:gridCol w:w="2339"/>
      </w:tblGrid>
      <w:tr w:rsidR="00F71BDB" w:rsidRPr="002A5F5D" w14:paraId="39601AA3"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AF97E33" w14:textId="398966B1"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приложения</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06B301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Наименование приложения</w:t>
            </w:r>
          </w:p>
          <w:p w14:paraId="7B1F9ED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71E885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Номер страницы</w:t>
            </w:r>
          </w:p>
        </w:tc>
      </w:tr>
      <w:tr w:rsidR="00F71BDB" w:rsidRPr="002A5F5D" w14:paraId="217F6BB2"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6EAB42F"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650F4829"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Спецификация поставляемого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6504BFA" w14:textId="04F9DC68" w:rsidR="00F71BDB" w:rsidRPr="00F71BDB" w:rsidRDefault="00F0002D" w:rsidP="00010D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F71BDB" w:rsidRPr="002A5F5D" w14:paraId="0051C58F"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0535625"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081C920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Основные характеристики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B1BB093" w14:textId="37741FC3" w:rsidR="002D1F0A" w:rsidRPr="00F71BDB" w:rsidRDefault="00F0002D" w:rsidP="002D1F0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bl>
    <w:p w14:paraId="43EFD3DB" w14:textId="05BB18B3" w:rsidR="00F52A83" w:rsidRDefault="00F52A83" w:rsidP="00D93416">
      <w:pPr>
        <w:tabs>
          <w:tab w:val="left" w:pos="1544"/>
        </w:tabs>
        <w:rPr>
          <w:rFonts w:ascii="Times New Roman" w:hAnsi="Times New Roman" w:cs="Times New Roman"/>
          <w:sz w:val="24"/>
          <w:szCs w:val="24"/>
        </w:rPr>
      </w:pPr>
    </w:p>
    <w:p w14:paraId="55E58BF9" w14:textId="77777777" w:rsid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sectPr w:rsidR="00F71BDB" w:rsidSect="001934FD">
          <w:headerReference w:type="default" r:id="rId8"/>
          <w:pgSz w:w="11906" w:h="16838"/>
          <w:pgMar w:top="113" w:right="1077" w:bottom="142" w:left="1077" w:header="709" w:footer="709" w:gutter="0"/>
          <w:cols w:space="708"/>
          <w:titlePg/>
          <w:docGrid w:linePitch="360"/>
        </w:sectPr>
      </w:pPr>
    </w:p>
    <w:p w14:paraId="72FAD2DF" w14:textId="3AC2954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Приложение № 1</w:t>
      </w:r>
    </w:p>
    <w:p w14:paraId="1B78AFD2" w14:textId="7777777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к ТЗ</w:t>
      </w:r>
    </w:p>
    <w:p w14:paraId="48A287CD" w14:textId="35488125" w:rsidR="00F71BDB" w:rsidRPr="00F71BDB" w:rsidRDefault="00F71BDB" w:rsidP="00D93416">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1E40991E" w14:textId="14AFFEC7" w:rsidR="00F71BDB" w:rsidRPr="00F71BDB" w:rsidRDefault="00F71BDB" w:rsidP="00F71BD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b/>
          <w:sz w:val="28"/>
          <w:szCs w:val="28"/>
          <w:lang w:eastAsia="ru-RU"/>
        </w:rPr>
        <w:t>Спецификация поставляемого Товара</w:t>
      </w:r>
    </w:p>
    <w:p w14:paraId="2F3EDEFA"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1"/>
        <w:gridCol w:w="1844"/>
        <w:gridCol w:w="1419"/>
        <w:gridCol w:w="1700"/>
        <w:gridCol w:w="3261"/>
        <w:gridCol w:w="1983"/>
        <w:gridCol w:w="1700"/>
        <w:gridCol w:w="1986"/>
      </w:tblGrid>
      <w:tr w:rsidR="00766DA8" w:rsidRPr="00F71BDB" w14:paraId="11D1B626" w14:textId="77777777" w:rsidTr="00766DA8">
        <w:trPr>
          <w:trHeight w:val="20"/>
          <w:tblHeader/>
        </w:trPr>
        <w:tc>
          <w:tcPr>
            <w:tcW w:w="194" w:type="pct"/>
            <w:tcBorders>
              <w:top w:val="single" w:sz="4" w:space="0" w:color="auto"/>
              <w:left w:val="single" w:sz="4" w:space="0" w:color="auto"/>
              <w:bottom w:val="single" w:sz="4" w:space="0" w:color="auto"/>
              <w:right w:val="single" w:sz="4" w:space="0" w:color="auto"/>
            </w:tcBorders>
            <w:vAlign w:val="center"/>
          </w:tcPr>
          <w:p w14:paraId="19FCF6D0"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 п/п</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9542CF"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ОКПД2</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0D059"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ОКВЭД2</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B5B54F"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Сегмент ТРУ</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DF95C69"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Товара</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5AF146"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категории продукции</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5E6EF10" w14:textId="77777777" w:rsidR="00766DA8" w:rsidRPr="00F71BDB" w:rsidRDefault="00766DA8" w:rsidP="00F71BDB">
            <w:pPr>
              <w:spacing w:after="0" w:line="240" w:lineRule="auto"/>
              <w:ind w:right="-3"/>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Количество, штука</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76DEA1E" w14:textId="77777777" w:rsidR="00766DA8" w:rsidRPr="00F71BDB" w:rsidRDefault="00766DA8"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Тип объекта закупки</w:t>
            </w:r>
          </w:p>
        </w:tc>
      </w:tr>
      <w:tr w:rsidR="00766DA8" w:rsidRPr="00F71BDB" w14:paraId="51C05AFD" w14:textId="77777777" w:rsidTr="00766DA8">
        <w:trPr>
          <w:trHeight w:val="20"/>
        </w:trPr>
        <w:tc>
          <w:tcPr>
            <w:tcW w:w="194" w:type="pct"/>
            <w:tcBorders>
              <w:top w:val="single" w:sz="4" w:space="0" w:color="auto"/>
              <w:left w:val="single" w:sz="4" w:space="0" w:color="auto"/>
              <w:bottom w:val="single" w:sz="4" w:space="0" w:color="auto"/>
              <w:right w:val="single" w:sz="4" w:space="0" w:color="auto"/>
            </w:tcBorders>
          </w:tcPr>
          <w:p w14:paraId="3545932B"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F71BDB">
              <w:rPr>
                <w:rFonts w:ascii="Times New Roman" w:eastAsia="Times New Roman" w:hAnsi="Times New Roman" w:cs="Times New Roman"/>
                <w:sz w:val="24"/>
                <w:szCs w:val="24"/>
                <w:lang w:eastAsia="ru-RU"/>
              </w:rPr>
              <w:t>1</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B9769" w14:textId="60115282"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143104">
              <w:rPr>
                <w:rFonts w:ascii="Times New Roman" w:eastAsia="Times New Roman" w:hAnsi="Times New Roman" w:cs="Times New Roman"/>
                <w:sz w:val="24"/>
                <w:szCs w:val="24"/>
                <w:lang w:eastAsia="ru-RU"/>
              </w:rPr>
              <w:t>20.41.31.130</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C793A" w14:textId="78BF991C"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376FD"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018CEB4" w14:textId="75DB4673" w:rsidR="00766DA8" w:rsidRPr="00F71BDB" w:rsidRDefault="00766DA8" w:rsidP="00F71BD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Мыло жидкое</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BEC6E7"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E15AE4" w14:textId="3538784F" w:rsidR="00766DA8" w:rsidRPr="00F71BDB" w:rsidRDefault="00467F8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66DA8">
              <w:rPr>
                <w:rFonts w:ascii="Times New Roman" w:eastAsia="Times New Roman" w:hAnsi="Times New Roman" w:cs="Times New Roman"/>
                <w:sz w:val="24"/>
                <w:szCs w:val="24"/>
                <w:lang w:eastAsia="ru-RU"/>
              </w:rPr>
              <w:t>00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68C7E6" w14:textId="5BA559A8"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766DA8" w:rsidRPr="00F71BDB" w14:paraId="0761486C" w14:textId="77777777" w:rsidTr="00766DA8">
        <w:trPr>
          <w:trHeight w:val="20"/>
        </w:trPr>
        <w:tc>
          <w:tcPr>
            <w:tcW w:w="194" w:type="pct"/>
            <w:tcBorders>
              <w:top w:val="single" w:sz="4" w:space="0" w:color="auto"/>
              <w:left w:val="single" w:sz="4" w:space="0" w:color="auto"/>
              <w:bottom w:val="single" w:sz="4" w:space="0" w:color="auto"/>
              <w:right w:val="single" w:sz="4" w:space="0" w:color="auto"/>
            </w:tcBorders>
          </w:tcPr>
          <w:p w14:paraId="28268B79" w14:textId="78861CB5"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16B6F" w14:textId="4A6093BE"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5A5A2D">
              <w:rPr>
                <w:rFonts w:ascii="Times New Roman" w:eastAsia="Times New Roman" w:hAnsi="Times New Roman" w:cs="Times New Roman"/>
                <w:sz w:val="24"/>
                <w:szCs w:val="24"/>
                <w:lang w:eastAsia="ru-RU"/>
              </w:rPr>
              <w:t>16.29.25.110</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43704B" w14:textId="08512D69"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16.29</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7C777"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0EBC805" w14:textId="5A00D02E" w:rsidR="00766DA8" w:rsidRPr="00F71BDB" w:rsidRDefault="00766DA8" w:rsidP="00F71BDB">
            <w:pPr>
              <w:spacing w:after="0" w:line="240" w:lineRule="auto"/>
              <w:rPr>
                <w:rFonts w:ascii="Times New Roman" w:hAnsi="Times New Roman" w:cs="Times New Roman"/>
                <w:sz w:val="24"/>
                <w:szCs w:val="24"/>
              </w:rPr>
            </w:pPr>
            <w:r w:rsidRPr="00D84C97">
              <w:rPr>
                <w:rFonts w:ascii="Times New Roman" w:hAnsi="Times New Roman" w:cs="Times New Roman"/>
                <w:sz w:val="24"/>
                <w:szCs w:val="24"/>
              </w:rPr>
              <w:t>Веник</w:t>
            </w:r>
            <w:r>
              <w:rPr>
                <w:rFonts w:ascii="Times New Roman" w:hAnsi="Times New Roman" w:cs="Times New Roman"/>
                <w:sz w:val="24"/>
                <w:szCs w:val="24"/>
              </w:rPr>
              <w:t xml:space="preserve"> сорго</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0652C9A"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46CF70C" w14:textId="341C4F06" w:rsidR="00766DA8" w:rsidRPr="00F71BDB" w:rsidRDefault="00467F8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766DA8">
              <w:rPr>
                <w:rFonts w:ascii="Times New Roman" w:eastAsia="Times New Roman" w:hAnsi="Times New Roman" w:cs="Times New Roman"/>
                <w:sz w:val="24"/>
                <w:szCs w:val="24"/>
                <w:lang w:eastAsia="ru-RU"/>
              </w:rPr>
              <w:t>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34E5ECE" w14:textId="37763E21"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766DA8" w:rsidRPr="00F71BDB" w14:paraId="5D873BBD" w14:textId="77777777" w:rsidTr="00766DA8">
        <w:trPr>
          <w:trHeight w:val="20"/>
        </w:trPr>
        <w:tc>
          <w:tcPr>
            <w:tcW w:w="194" w:type="pct"/>
            <w:tcBorders>
              <w:top w:val="single" w:sz="4" w:space="0" w:color="auto"/>
              <w:left w:val="single" w:sz="4" w:space="0" w:color="auto"/>
              <w:bottom w:val="single" w:sz="4" w:space="0" w:color="auto"/>
              <w:right w:val="single" w:sz="4" w:space="0" w:color="auto"/>
            </w:tcBorders>
          </w:tcPr>
          <w:p w14:paraId="3A240A1D" w14:textId="039012D1"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4BAD4" w14:textId="51BE6895"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766DA8">
              <w:rPr>
                <w:rFonts w:ascii="Times New Roman" w:eastAsia="Times New Roman" w:hAnsi="Times New Roman" w:cs="Times New Roman"/>
                <w:sz w:val="24"/>
                <w:szCs w:val="24"/>
                <w:lang w:eastAsia="ru-RU"/>
              </w:rPr>
              <w:t>16.29.14.199</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A004A6" w14:textId="75704756"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16.29</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F1F88"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C98C55" w14:textId="3B91A818" w:rsidR="00766DA8" w:rsidRPr="00F71BDB" w:rsidRDefault="00766DA8" w:rsidP="00F71BDB">
            <w:pPr>
              <w:spacing w:after="0" w:line="240" w:lineRule="auto"/>
              <w:rPr>
                <w:rFonts w:ascii="Times New Roman" w:hAnsi="Times New Roman" w:cs="Times New Roman"/>
                <w:sz w:val="24"/>
                <w:szCs w:val="24"/>
              </w:rPr>
            </w:pPr>
            <w:r w:rsidRPr="00D84C97">
              <w:rPr>
                <w:rFonts w:ascii="Times New Roman" w:hAnsi="Times New Roman" w:cs="Times New Roman"/>
                <w:sz w:val="24"/>
                <w:szCs w:val="24"/>
              </w:rPr>
              <w:t>Швабра</w:t>
            </w:r>
            <w:r>
              <w:rPr>
                <w:rFonts w:ascii="Times New Roman" w:hAnsi="Times New Roman" w:cs="Times New Roman"/>
                <w:sz w:val="24"/>
                <w:szCs w:val="24"/>
              </w:rPr>
              <w:t xml:space="preserve"> деревянная</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319703E"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1F3F2C8" w14:textId="27A7254E" w:rsidR="00766DA8" w:rsidRPr="00F71BDB" w:rsidRDefault="00467F8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766DA8">
              <w:rPr>
                <w:rFonts w:ascii="Times New Roman" w:eastAsia="Times New Roman" w:hAnsi="Times New Roman" w:cs="Times New Roman"/>
                <w:sz w:val="24"/>
                <w:szCs w:val="24"/>
                <w:lang w:eastAsia="ru-RU"/>
              </w:rPr>
              <w:t>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B5D0F3" w14:textId="1DC00ECC"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766DA8" w:rsidRPr="00F71BDB" w14:paraId="5360EF82" w14:textId="77777777" w:rsidTr="00766DA8">
        <w:trPr>
          <w:trHeight w:val="20"/>
        </w:trPr>
        <w:tc>
          <w:tcPr>
            <w:tcW w:w="194" w:type="pct"/>
            <w:tcBorders>
              <w:top w:val="single" w:sz="4" w:space="0" w:color="auto"/>
              <w:left w:val="single" w:sz="4" w:space="0" w:color="auto"/>
              <w:bottom w:val="single" w:sz="4" w:space="0" w:color="auto"/>
              <w:right w:val="single" w:sz="4" w:space="0" w:color="auto"/>
            </w:tcBorders>
          </w:tcPr>
          <w:p w14:paraId="46D51EE2" w14:textId="1D9A7273"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EA488" w14:textId="6A14F476"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D77339">
              <w:rPr>
                <w:rFonts w:ascii="Times New Roman" w:eastAsia="Times New Roman" w:hAnsi="Times New Roman" w:cs="Times New Roman"/>
                <w:sz w:val="24"/>
                <w:szCs w:val="24"/>
                <w:lang w:eastAsia="ru-RU"/>
              </w:rPr>
              <w:t>17.22.11.110</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AECD8" w14:textId="11ED09C5"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sidRPr="00D029DE">
              <w:rPr>
                <w:rFonts w:ascii="Times New Roman" w:eastAsia="Times New Roman" w:hAnsi="Times New Roman" w:cs="Times New Roman"/>
                <w:sz w:val="24"/>
                <w:szCs w:val="24"/>
                <w:lang w:eastAsia="ru-RU"/>
              </w:rPr>
              <w:t>17.22</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CE2A0"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BEEAE5" w14:textId="245CD004" w:rsidR="00766DA8" w:rsidRPr="00F71BDB" w:rsidRDefault="00766DA8" w:rsidP="00F71BD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Туалетная бумага</w:t>
            </w:r>
          </w:p>
        </w:tc>
        <w:tc>
          <w:tcPr>
            <w:tcW w:w="68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94613B4" w14:textId="77777777"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6EC94B" w14:textId="3E178D01" w:rsidR="00766DA8" w:rsidRPr="00F71BDB" w:rsidRDefault="00467F8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766DA8">
              <w:rPr>
                <w:rFonts w:ascii="Times New Roman" w:eastAsia="Times New Roman" w:hAnsi="Times New Roman" w:cs="Times New Roman"/>
                <w:sz w:val="24"/>
                <w:szCs w:val="24"/>
                <w:lang w:eastAsia="ru-RU"/>
              </w:rPr>
              <w:t>00</w:t>
            </w:r>
          </w:p>
        </w:tc>
        <w:tc>
          <w:tcPr>
            <w:tcW w:w="68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52D011C" w14:textId="56002415" w:rsidR="00766DA8" w:rsidRPr="00F71BDB" w:rsidRDefault="00766DA8"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bl>
    <w:p w14:paraId="17C1322B"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p w14:paraId="69AE5337" w14:textId="77777777" w:rsidR="00F71BDB" w:rsidRPr="00F71BDB" w:rsidRDefault="00F71BDB" w:rsidP="00F71BDB">
      <w:pPr>
        <w:rPr>
          <w:rFonts w:ascii="Times New Roman" w:eastAsia="Times New Roman" w:hAnsi="Times New Roman" w:cs="Times New Roman"/>
          <w:b/>
          <w:lang w:eastAsia="ru-RU"/>
        </w:rPr>
      </w:pPr>
      <w:r w:rsidRPr="00F71BDB">
        <w:rPr>
          <w:rFonts w:ascii="Times New Roman" w:eastAsia="Times New Roman" w:hAnsi="Times New Roman" w:cs="Times New Roman"/>
          <w:b/>
          <w:lang w:eastAsia="ru-RU"/>
        </w:rPr>
        <w:br w:type="page"/>
      </w:r>
    </w:p>
    <w:p w14:paraId="0F9CB54C" w14:textId="77777777" w:rsidR="00F71BDB" w:rsidRDefault="00F71BDB" w:rsidP="007669E0">
      <w:pPr>
        <w:tabs>
          <w:tab w:val="left" w:pos="1544"/>
        </w:tabs>
        <w:jc w:val="right"/>
        <w:rPr>
          <w:rFonts w:ascii="Times New Roman" w:hAnsi="Times New Roman" w:cs="Times New Roman"/>
          <w:sz w:val="24"/>
          <w:szCs w:val="24"/>
        </w:rPr>
        <w:sectPr w:rsidR="00F71BDB" w:rsidSect="00F71BDB">
          <w:pgSz w:w="16838" w:h="11906" w:orient="landscape"/>
          <w:pgMar w:top="1440" w:right="1080" w:bottom="1440" w:left="1080" w:header="709" w:footer="709" w:gutter="0"/>
          <w:cols w:space="708"/>
          <w:titlePg/>
          <w:docGrid w:linePitch="360"/>
        </w:sectPr>
      </w:pPr>
    </w:p>
    <w:p w14:paraId="5375B5A3" w14:textId="67115965" w:rsidR="008E52AF" w:rsidRDefault="008E52AF" w:rsidP="00010DE6">
      <w:pPr>
        <w:tabs>
          <w:tab w:val="left" w:pos="1544"/>
        </w:tabs>
        <w:rPr>
          <w:rFonts w:ascii="Times New Roman" w:hAnsi="Times New Roman" w:cs="Times New Roman"/>
          <w:sz w:val="24"/>
          <w:szCs w:val="24"/>
        </w:rPr>
      </w:pPr>
    </w:p>
    <w:p w14:paraId="4E3A38F3" w14:textId="607C59C6" w:rsidR="007669E0" w:rsidRDefault="00F71BDB" w:rsidP="007669E0">
      <w:pPr>
        <w:tabs>
          <w:tab w:val="left" w:pos="1544"/>
        </w:tabs>
        <w:jc w:val="right"/>
        <w:rPr>
          <w:rFonts w:ascii="Times New Roman" w:hAnsi="Times New Roman" w:cs="Times New Roman"/>
          <w:sz w:val="24"/>
          <w:szCs w:val="24"/>
        </w:rPr>
      </w:pPr>
      <w:r>
        <w:rPr>
          <w:rFonts w:ascii="Times New Roman" w:hAnsi="Times New Roman" w:cs="Times New Roman"/>
          <w:sz w:val="24"/>
          <w:szCs w:val="24"/>
        </w:rPr>
        <w:t>Приложение №2</w:t>
      </w:r>
      <w:r w:rsidR="00BD6408">
        <w:rPr>
          <w:rFonts w:ascii="Times New Roman" w:hAnsi="Times New Roman" w:cs="Times New Roman"/>
          <w:sz w:val="24"/>
          <w:szCs w:val="24"/>
        </w:rPr>
        <w:t xml:space="preserve"> к </w:t>
      </w:r>
      <w:r>
        <w:rPr>
          <w:rFonts w:ascii="Times New Roman" w:hAnsi="Times New Roman" w:cs="Times New Roman"/>
          <w:sz w:val="24"/>
          <w:szCs w:val="24"/>
        </w:rPr>
        <w:t>ТЗ</w:t>
      </w:r>
    </w:p>
    <w:p w14:paraId="5E64086F" w14:textId="77777777" w:rsidR="007B68D8" w:rsidRDefault="007B68D8" w:rsidP="000F509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E473DB7" w14:textId="1B2B6B1F" w:rsidR="00227F7F" w:rsidRPr="000F5095" w:rsidRDefault="000F5095" w:rsidP="002A142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40A9">
        <w:rPr>
          <w:rFonts w:ascii="Times New Roman" w:eastAsia="Times New Roman" w:hAnsi="Times New Roman" w:cs="Times New Roman"/>
          <w:sz w:val="28"/>
          <w:szCs w:val="28"/>
          <w:lang w:eastAsia="ru-RU"/>
        </w:rPr>
        <w:t>Основные характеристики Товара</w:t>
      </w:r>
    </w:p>
    <w:tbl>
      <w:tblPr>
        <w:tblW w:w="9922" w:type="dxa"/>
        <w:tblInd w:w="279" w:type="dxa"/>
        <w:tblLayout w:type="fixed"/>
        <w:tblLook w:val="04A0" w:firstRow="1" w:lastRow="0" w:firstColumn="1" w:lastColumn="0" w:noHBand="0" w:noVBand="1"/>
      </w:tblPr>
      <w:tblGrid>
        <w:gridCol w:w="846"/>
        <w:gridCol w:w="1847"/>
        <w:gridCol w:w="4536"/>
        <w:gridCol w:w="2693"/>
      </w:tblGrid>
      <w:tr w:rsidR="00D84C97" w:rsidRPr="00D84C97" w14:paraId="43E06586" w14:textId="77777777" w:rsidTr="00476A54">
        <w:trPr>
          <w:trHeight w:val="813"/>
        </w:trPr>
        <w:tc>
          <w:tcPr>
            <w:tcW w:w="846" w:type="dxa"/>
            <w:tcBorders>
              <w:top w:val="single" w:sz="4" w:space="0" w:color="auto"/>
              <w:left w:val="single" w:sz="4" w:space="0" w:color="auto"/>
              <w:bottom w:val="single" w:sz="4" w:space="0" w:color="auto"/>
              <w:right w:val="single" w:sz="4" w:space="0" w:color="auto"/>
            </w:tcBorders>
          </w:tcPr>
          <w:p w14:paraId="270B2539" w14:textId="77777777" w:rsidR="00143450" w:rsidRPr="00D84C97" w:rsidRDefault="00143450" w:rsidP="00ED22BC">
            <w:pPr>
              <w:spacing w:after="0" w:line="240" w:lineRule="auto"/>
              <w:jc w:val="center"/>
              <w:rPr>
                <w:rFonts w:ascii="Times New Roman" w:hAnsi="Times New Roman" w:cs="Times New Roman"/>
                <w:sz w:val="24"/>
                <w:szCs w:val="24"/>
              </w:rPr>
            </w:pPr>
          </w:p>
          <w:p w14:paraId="6279A793" w14:textId="31B5D07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w:t>
            </w:r>
          </w:p>
          <w:p w14:paraId="4E5860F4" w14:textId="4AE58705"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п/п</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33B024FB" w14:textId="382100E4"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Наименование Товара</w:t>
            </w:r>
          </w:p>
        </w:tc>
        <w:tc>
          <w:tcPr>
            <w:tcW w:w="4536" w:type="dxa"/>
            <w:tcBorders>
              <w:top w:val="single" w:sz="4" w:space="0" w:color="auto"/>
              <w:left w:val="single" w:sz="4" w:space="0" w:color="auto"/>
              <w:bottom w:val="single" w:sz="4" w:space="0" w:color="auto"/>
              <w:right w:val="single" w:sz="4" w:space="0" w:color="auto"/>
            </w:tcBorders>
            <w:vAlign w:val="center"/>
          </w:tcPr>
          <w:p w14:paraId="078780E9" w14:textId="6274600B"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Технические требования</w:t>
            </w:r>
          </w:p>
        </w:tc>
        <w:tc>
          <w:tcPr>
            <w:tcW w:w="2693" w:type="dxa"/>
            <w:tcBorders>
              <w:top w:val="single" w:sz="4" w:space="0" w:color="auto"/>
              <w:left w:val="single" w:sz="4" w:space="0" w:color="auto"/>
              <w:bottom w:val="single" w:sz="4" w:space="0" w:color="auto"/>
              <w:right w:val="single" w:sz="4" w:space="0" w:color="auto"/>
            </w:tcBorders>
            <w:vAlign w:val="center"/>
          </w:tcPr>
          <w:p w14:paraId="7469284F" w14:textId="731C51C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 xml:space="preserve">Требования </w:t>
            </w:r>
            <w:r w:rsidRPr="00D84C97">
              <w:rPr>
                <w:rFonts w:ascii="Times New Roman" w:hAnsi="Times New Roman" w:cs="Times New Roman"/>
                <w:sz w:val="24"/>
                <w:szCs w:val="24"/>
              </w:rPr>
              <w:br/>
              <w:t>к упаковке</w:t>
            </w:r>
          </w:p>
        </w:tc>
      </w:tr>
      <w:tr w:rsidR="00883EA4" w:rsidRPr="00D84C97" w14:paraId="3B25B336" w14:textId="77777777" w:rsidTr="00817B9B">
        <w:trPr>
          <w:trHeight w:val="813"/>
        </w:trPr>
        <w:tc>
          <w:tcPr>
            <w:tcW w:w="846" w:type="dxa"/>
            <w:tcBorders>
              <w:top w:val="single" w:sz="4" w:space="0" w:color="auto"/>
              <w:left w:val="single" w:sz="4" w:space="0" w:color="auto"/>
              <w:bottom w:val="single" w:sz="4" w:space="0" w:color="auto"/>
              <w:right w:val="single" w:sz="4" w:space="0" w:color="auto"/>
            </w:tcBorders>
          </w:tcPr>
          <w:p w14:paraId="057A0574" w14:textId="3CA0888B" w:rsidR="00883EA4" w:rsidRPr="00D84C97" w:rsidRDefault="00883EA4" w:rsidP="00883EA4">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352FF4DB" w14:textId="75A314D5" w:rsidR="00883EA4" w:rsidRPr="00D84C97" w:rsidRDefault="00883EA4" w:rsidP="0088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Мыло жидкое</w:t>
            </w:r>
          </w:p>
        </w:tc>
        <w:tc>
          <w:tcPr>
            <w:tcW w:w="4536" w:type="dxa"/>
            <w:tcBorders>
              <w:top w:val="single" w:sz="4" w:space="0" w:color="auto"/>
              <w:left w:val="single" w:sz="4" w:space="0" w:color="auto"/>
              <w:bottom w:val="single" w:sz="4" w:space="0" w:color="auto"/>
              <w:right w:val="single" w:sz="4" w:space="0" w:color="auto"/>
            </w:tcBorders>
          </w:tcPr>
          <w:p w14:paraId="0C633581" w14:textId="77777777" w:rsidR="00883EA4" w:rsidRPr="00883EA4" w:rsidRDefault="00883EA4" w:rsidP="00883EA4">
            <w:pPr>
              <w:tabs>
                <w:tab w:val="left" w:pos="1544"/>
              </w:tabs>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Товар должен соответствовать ГОСТ 31696-2012 «Межгосударственный стандарт Продукция косметическая гигиеническая моющая. Общие технические условия».</w:t>
            </w:r>
          </w:p>
          <w:p w14:paraId="55084EBC" w14:textId="77777777" w:rsidR="00883EA4" w:rsidRPr="00883EA4" w:rsidRDefault="00883EA4" w:rsidP="00883EA4">
            <w:pPr>
              <w:tabs>
                <w:tab w:val="left" w:pos="1544"/>
              </w:tabs>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Назначение: для мытья рук.</w:t>
            </w:r>
          </w:p>
          <w:p w14:paraId="3AC156F7" w14:textId="20699953" w:rsidR="00883EA4" w:rsidRPr="00883EA4" w:rsidRDefault="00883EA4" w:rsidP="00883EA4">
            <w:pPr>
              <w:tabs>
                <w:tab w:val="left" w:pos="1544"/>
              </w:tabs>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Объем товара в упаковке: не менее 0,5 л., не более 0,</w:t>
            </w:r>
            <w:r w:rsidR="00467F82">
              <w:rPr>
                <w:rFonts w:ascii="Times New Roman" w:hAnsi="Times New Roman" w:cs="Times New Roman"/>
                <w:sz w:val="24"/>
                <w:szCs w:val="24"/>
              </w:rPr>
              <w:t>6</w:t>
            </w:r>
            <w:r w:rsidRPr="00883EA4">
              <w:rPr>
                <w:rFonts w:ascii="Times New Roman" w:hAnsi="Times New Roman" w:cs="Times New Roman"/>
                <w:sz w:val="24"/>
                <w:szCs w:val="24"/>
              </w:rPr>
              <w:t xml:space="preserve"> л.</w:t>
            </w:r>
          </w:p>
          <w:p w14:paraId="26322550" w14:textId="77777777" w:rsidR="00883EA4" w:rsidRPr="00883EA4" w:rsidRDefault="00883EA4" w:rsidP="00883EA4">
            <w:pPr>
              <w:tabs>
                <w:tab w:val="left" w:pos="1544"/>
              </w:tabs>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Наличие отдушки: да.</w:t>
            </w:r>
          </w:p>
          <w:p w14:paraId="6CCE30E5" w14:textId="77777777" w:rsidR="00883EA4" w:rsidRPr="00883EA4" w:rsidRDefault="00883EA4" w:rsidP="00883EA4">
            <w:pPr>
              <w:tabs>
                <w:tab w:val="left" w:pos="1544"/>
              </w:tabs>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Тип средства: косметическое мыло.</w:t>
            </w:r>
          </w:p>
          <w:p w14:paraId="0BD13480" w14:textId="3D36C24B" w:rsidR="00883EA4" w:rsidRPr="00D84C97" w:rsidRDefault="00883EA4" w:rsidP="00661F28">
            <w:pPr>
              <w:spacing w:after="0" w:line="240" w:lineRule="auto"/>
              <w:rPr>
                <w:rFonts w:ascii="Times New Roman" w:hAnsi="Times New Roman" w:cs="Times New Roman"/>
                <w:sz w:val="24"/>
                <w:szCs w:val="24"/>
              </w:rPr>
            </w:pPr>
            <w:r w:rsidRPr="00883EA4">
              <w:rPr>
                <w:rFonts w:ascii="Times New Roman" w:hAnsi="Times New Roman" w:cs="Times New Roman"/>
                <w:sz w:val="24"/>
                <w:szCs w:val="24"/>
              </w:rPr>
              <w:t>Дозатор: да.</w:t>
            </w:r>
          </w:p>
        </w:tc>
        <w:tc>
          <w:tcPr>
            <w:tcW w:w="2693" w:type="dxa"/>
            <w:tcBorders>
              <w:top w:val="single" w:sz="4" w:space="0" w:color="auto"/>
              <w:left w:val="single" w:sz="4" w:space="0" w:color="auto"/>
              <w:bottom w:val="single" w:sz="4" w:space="0" w:color="auto"/>
              <w:right w:val="single" w:sz="4" w:space="0" w:color="auto"/>
            </w:tcBorders>
          </w:tcPr>
          <w:p w14:paraId="78C88FE2" w14:textId="77777777" w:rsidR="00883EA4" w:rsidRPr="00143104" w:rsidRDefault="00883EA4" w:rsidP="00883EA4">
            <w:pPr>
              <w:spacing w:after="0" w:line="240" w:lineRule="auto"/>
              <w:contextualSpacing/>
              <w:jc w:val="both"/>
              <w:rPr>
                <w:rFonts w:ascii="Times New Roman" w:hAnsi="Times New Roman" w:cs="Times New Roman"/>
              </w:rPr>
            </w:pPr>
            <w:r w:rsidRPr="00143104">
              <w:rPr>
                <w:rFonts w:ascii="Times New Roman" w:hAnsi="Times New Roman" w:cs="Times New Roman"/>
              </w:rPr>
              <w:t xml:space="preserve">Вид упаковки: пластиковая бутыль (ПЭТ) </w:t>
            </w:r>
          </w:p>
          <w:p w14:paraId="4144CCBC" w14:textId="77777777" w:rsidR="00883EA4" w:rsidRPr="00143104" w:rsidRDefault="00883EA4" w:rsidP="00883EA4">
            <w:pPr>
              <w:spacing w:after="0" w:line="240" w:lineRule="auto"/>
              <w:contextualSpacing/>
              <w:jc w:val="both"/>
              <w:rPr>
                <w:rFonts w:ascii="Times New Roman" w:hAnsi="Times New Roman" w:cs="Times New Roman"/>
              </w:rPr>
            </w:pPr>
            <w:r w:rsidRPr="00143104">
              <w:rPr>
                <w:rFonts w:ascii="Times New Roman" w:hAnsi="Times New Roman" w:cs="Times New Roman"/>
              </w:rPr>
              <w:t>Количество штук в транспортном коробе: не более 10 шт.</w:t>
            </w:r>
          </w:p>
          <w:p w14:paraId="73D7DC27" w14:textId="77777777" w:rsidR="00883EA4" w:rsidRPr="00D84C97" w:rsidRDefault="00883EA4" w:rsidP="00883EA4">
            <w:pPr>
              <w:spacing w:after="0" w:line="240" w:lineRule="auto"/>
              <w:jc w:val="center"/>
              <w:rPr>
                <w:rFonts w:ascii="Times New Roman" w:hAnsi="Times New Roman" w:cs="Times New Roman"/>
                <w:sz w:val="24"/>
                <w:szCs w:val="24"/>
              </w:rPr>
            </w:pPr>
          </w:p>
        </w:tc>
      </w:tr>
      <w:tr w:rsidR="00883EA4" w:rsidRPr="00D84C97" w14:paraId="7638102D"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0BBB0C30" w14:textId="787ADE4A" w:rsidR="00883EA4" w:rsidRPr="00D84C97" w:rsidRDefault="00883EA4" w:rsidP="00883EA4">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21CF36BA" w14:textId="734FB9FE" w:rsidR="00883EA4" w:rsidRPr="00A67FAC" w:rsidRDefault="00883EA4" w:rsidP="00883EA4">
            <w:pPr>
              <w:spacing w:after="0" w:line="240" w:lineRule="auto"/>
              <w:rPr>
                <w:rFonts w:ascii="Times New Roman" w:hAnsi="Times New Roman" w:cs="Times New Roman"/>
                <w:sz w:val="24"/>
                <w:szCs w:val="24"/>
              </w:rPr>
            </w:pPr>
            <w:r w:rsidRPr="00D84C97">
              <w:rPr>
                <w:rFonts w:ascii="Times New Roman" w:hAnsi="Times New Roman" w:cs="Times New Roman"/>
                <w:sz w:val="24"/>
                <w:szCs w:val="24"/>
              </w:rPr>
              <w:t>Веник</w:t>
            </w:r>
            <w:r>
              <w:rPr>
                <w:rFonts w:ascii="Times New Roman" w:hAnsi="Times New Roman" w:cs="Times New Roman"/>
                <w:sz w:val="24"/>
                <w:szCs w:val="24"/>
              </w:rPr>
              <w:t xml:space="preserve"> </w:t>
            </w:r>
            <w:r w:rsidRPr="00A67FAC">
              <w:rPr>
                <w:rFonts w:ascii="Times New Roman" w:hAnsi="Times New Roman" w:cs="Times New Roman"/>
                <w:sz w:val="24"/>
                <w:szCs w:val="24"/>
              </w:rPr>
              <w:t>сорго</w:t>
            </w:r>
          </w:p>
          <w:p w14:paraId="4FA90578" w14:textId="77777777" w:rsidR="00883EA4" w:rsidRPr="00D84C97" w:rsidRDefault="00883EA4" w:rsidP="00883EA4">
            <w:pPr>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F35A023" w14:textId="087723D2" w:rsidR="00883EA4" w:rsidRDefault="00883EA4" w:rsidP="00883EA4">
            <w:pPr>
              <w:tabs>
                <w:tab w:val="left" w:pos="1544"/>
              </w:tabs>
              <w:spacing w:after="0" w:line="240" w:lineRule="auto"/>
              <w:jc w:val="both"/>
              <w:rPr>
                <w:rFonts w:ascii="Times New Roman" w:hAnsi="Times New Roman" w:cs="Times New Roman"/>
                <w:sz w:val="24"/>
                <w:szCs w:val="24"/>
              </w:rPr>
            </w:pPr>
            <w:r w:rsidRPr="00007CDB">
              <w:rPr>
                <w:rFonts w:ascii="Times New Roman" w:hAnsi="Times New Roman" w:cs="Times New Roman"/>
                <w:sz w:val="24"/>
                <w:szCs w:val="24"/>
              </w:rPr>
              <w:t xml:space="preserve">Товар должен соответствовать </w:t>
            </w:r>
            <w:r w:rsidR="00561D61" w:rsidRPr="00561D61">
              <w:rPr>
                <w:rFonts w:ascii="Times New Roman" w:hAnsi="Times New Roman" w:cs="Times New Roman"/>
                <w:sz w:val="24"/>
                <w:szCs w:val="24"/>
              </w:rPr>
              <w:t>ГОСТ 8759-2026 «Сорго. Технические условия»</w:t>
            </w:r>
            <w:r w:rsidR="00561D61">
              <w:rPr>
                <w:rFonts w:ascii="Times New Roman" w:hAnsi="Times New Roman" w:cs="Times New Roman"/>
                <w:sz w:val="24"/>
                <w:szCs w:val="24"/>
              </w:rPr>
              <w:t>.</w:t>
            </w:r>
          </w:p>
          <w:p w14:paraId="5C84741D" w14:textId="77777777" w:rsidR="00883EA4" w:rsidRPr="00007CDB" w:rsidRDefault="00883EA4" w:rsidP="00883EA4">
            <w:pPr>
              <w:tabs>
                <w:tab w:val="left" w:pos="1544"/>
              </w:tabs>
              <w:spacing w:after="0" w:line="240" w:lineRule="auto"/>
              <w:jc w:val="both"/>
              <w:rPr>
                <w:rFonts w:ascii="Times New Roman" w:hAnsi="Times New Roman" w:cs="Times New Roman"/>
                <w:bCs/>
                <w:sz w:val="24"/>
                <w:szCs w:val="24"/>
              </w:rPr>
            </w:pPr>
            <w:r w:rsidRPr="00007CDB">
              <w:rPr>
                <w:rFonts w:ascii="Times New Roman" w:hAnsi="Times New Roman" w:cs="Times New Roman"/>
                <w:bCs/>
                <w:sz w:val="24"/>
                <w:szCs w:val="24"/>
              </w:rPr>
              <w:t>Назначение: для хозяйственных нужд.</w:t>
            </w:r>
          </w:p>
          <w:p w14:paraId="6067594B" w14:textId="77777777" w:rsidR="00883EA4" w:rsidRPr="00007CDB" w:rsidRDefault="00883EA4" w:rsidP="00883EA4">
            <w:pPr>
              <w:tabs>
                <w:tab w:val="left" w:pos="1544"/>
              </w:tabs>
              <w:spacing w:after="0" w:line="240" w:lineRule="auto"/>
              <w:jc w:val="both"/>
              <w:rPr>
                <w:rFonts w:ascii="Times New Roman" w:hAnsi="Times New Roman" w:cs="Times New Roman"/>
                <w:bCs/>
                <w:sz w:val="24"/>
                <w:szCs w:val="24"/>
              </w:rPr>
            </w:pPr>
            <w:r w:rsidRPr="00007CDB">
              <w:rPr>
                <w:rFonts w:ascii="Times New Roman" w:hAnsi="Times New Roman" w:cs="Times New Roman"/>
                <w:bCs/>
                <w:sz w:val="24"/>
                <w:szCs w:val="24"/>
              </w:rPr>
              <w:t>Сырье: Сорго</w:t>
            </w:r>
          </w:p>
          <w:p w14:paraId="062AD2F5" w14:textId="77D98D80" w:rsidR="00883EA4" w:rsidRPr="00D84C97" w:rsidRDefault="00883EA4" w:rsidP="00883EA4">
            <w:pPr>
              <w:tabs>
                <w:tab w:val="left" w:pos="1544"/>
              </w:tabs>
              <w:spacing w:after="0" w:line="240" w:lineRule="auto"/>
              <w:jc w:val="both"/>
              <w:rPr>
                <w:rFonts w:ascii="Times New Roman" w:hAnsi="Times New Roman" w:cs="Times New Roman"/>
                <w:bCs/>
                <w:sz w:val="24"/>
                <w:szCs w:val="24"/>
              </w:rPr>
            </w:pPr>
            <w:r w:rsidRPr="00007CDB">
              <w:rPr>
                <w:rFonts w:ascii="Times New Roman" w:hAnsi="Times New Roman" w:cs="Times New Roman"/>
                <w:bCs/>
                <w:sz w:val="24"/>
                <w:szCs w:val="24"/>
              </w:rPr>
              <w:t>Тип средства: хозяйственный инвентарь</w:t>
            </w:r>
          </w:p>
        </w:tc>
        <w:tc>
          <w:tcPr>
            <w:tcW w:w="2693" w:type="dxa"/>
            <w:tcBorders>
              <w:top w:val="single" w:sz="4" w:space="0" w:color="auto"/>
              <w:left w:val="single" w:sz="4" w:space="0" w:color="auto"/>
              <w:bottom w:val="single" w:sz="4" w:space="0" w:color="auto"/>
              <w:right w:val="single" w:sz="4" w:space="0" w:color="auto"/>
            </w:tcBorders>
          </w:tcPr>
          <w:p w14:paraId="33EBC02B" w14:textId="77777777" w:rsidR="00883EA4" w:rsidRPr="00883EA4" w:rsidRDefault="00883EA4" w:rsidP="00883EA4">
            <w:pPr>
              <w:spacing w:after="0" w:line="240" w:lineRule="auto"/>
              <w:jc w:val="both"/>
              <w:rPr>
                <w:rFonts w:ascii="Times New Roman" w:hAnsi="Times New Roman" w:cs="Times New Roman"/>
                <w:sz w:val="24"/>
                <w:szCs w:val="24"/>
              </w:rPr>
            </w:pPr>
            <w:r w:rsidRPr="00883EA4">
              <w:rPr>
                <w:rFonts w:ascii="Times New Roman" w:hAnsi="Times New Roman" w:cs="Times New Roman"/>
                <w:sz w:val="24"/>
                <w:szCs w:val="24"/>
              </w:rPr>
              <w:t>отсутствует</w:t>
            </w:r>
          </w:p>
        </w:tc>
      </w:tr>
      <w:tr w:rsidR="00883EA4" w:rsidRPr="00D84C97" w14:paraId="0FA875C7"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7E934997" w14:textId="6B84739C" w:rsidR="00883EA4" w:rsidRPr="00D84C97" w:rsidRDefault="00883EA4" w:rsidP="00883EA4">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737B16EB" w14:textId="77777777" w:rsidR="00883EA4" w:rsidRPr="00D84C97" w:rsidRDefault="00883EA4" w:rsidP="00883EA4">
            <w:pPr>
              <w:spacing w:after="0" w:line="240" w:lineRule="auto"/>
              <w:rPr>
                <w:rFonts w:ascii="Times New Roman" w:hAnsi="Times New Roman" w:cs="Times New Roman"/>
                <w:sz w:val="24"/>
                <w:szCs w:val="24"/>
              </w:rPr>
            </w:pPr>
            <w:r w:rsidRPr="00D84C97">
              <w:rPr>
                <w:rFonts w:ascii="Times New Roman" w:hAnsi="Times New Roman" w:cs="Times New Roman"/>
                <w:sz w:val="24"/>
                <w:szCs w:val="24"/>
              </w:rPr>
              <w:t>Швабра</w:t>
            </w:r>
            <w:r>
              <w:rPr>
                <w:rFonts w:ascii="Times New Roman" w:hAnsi="Times New Roman" w:cs="Times New Roman"/>
                <w:sz w:val="24"/>
                <w:szCs w:val="24"/>
              </w:rPr>
              <w:t xml:space="preserve"> деревянная</w:t>
            </w:r>
          </w:p>
          <w:p w14:paraId="542B3952" w14:textId="77777777" w:rsidR="00883EA4" w:rsidRPr="00D84C97" w:rsidRDefault="00883EA4" w:rsidP="00883EA4">
            <w:pPr>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C4CB5A8" w14:textId="40466FEC" w:rsidR="00883EA4" w:rsidRDefault="00883EA4" w:rsidP="00883EA4">
            <w:pPr>
              <w:spacing w:line="240" w:lineRule="auto"/>
              <w:contextualSpacing/>
              <w:rPr>
                <w:rFonts w:ascii="Times New Roman" w:eastAsia="Times New Roman" w:hAnsi="Times New Roman" w:cs="Times New Roman"/>
                <w:color w:val="FF0000"/>
                <w:sz w:val="24"/>
                <w:szCs w:val="24"/>
                <w:lang w:eastAsia="ru-RU"/>
              </w:rPr>
            </w:pPr>
            <w:r w:rsidRPr="00D84C97">
              <w:rPr>
                <w:rFonts w:ascii="Times New Roman" w:hAnsi="Times New Roman" w:cs="Times New Roman"/>
                <w:sz w:val="24"/>
                <w:szCs w:val="24"/>
              </w:rPr>
              <w:t xml:space="preserve">Товар должен соответствовать ГОСТ Р 56071-2014 </w:t>
            </w:r>
            <w:r>
              <w:rPr>
                <w:rFonts w:ascii="Times New Roman" w:hAnsi="Times New Roman" w:cs="Times New Roman"/>
                <w:sz w:val="24"/>
                <w:szCs w:val="24"/>
              </w:rPr>
              <w:t>«</w:t>
            </w:r>
            <w:r w:rsidRPr="00D84C97">
              <w:rPr>
                <w:rFonts w:ascii="Times New Roman" w:hAnsi="Times New Roman" w:cs="Times New Roman"/>
                <w:sz w:val="24"/>
                <w:szCs w:val="24"/>
              </w:rPr>
              <w:t xml:space="preserve">Изделия и заготовки культурно-бытового и хозяйственного назначения из древесины, древесных материалов. </w:t>
            </w:r>
            <w:r w:rsidRPr="00A67FAC">
              <w:rPr>
                <w:rFonts w:ascii="Times New Roman" w:eastAsia="Times New Roman" w:hAnsi="Times New Roman" w:cs="Times New Roman"/>
                <w:sz w:val="24"/>
                <w:szCs w:val="24"/>
                <w:lang w:eastAsia="ru-RU"/>
              </w:rPr>
              <w:t>Технические условия».</w:t>
            </w:r>
          </w:p>
          <w:p w14:paraId="049F3B73" w14:textId="77777777" w:rsidR="00883EA4" w:rsidRDefault="00883EA4" w:rsidP="00883EA4">
            <w:pPr>
              <w:spacing w:line="240" w:lineRule="auto"/>
              <w:contextualSpacing/>
              <w:rPr>
                <w:rFonts w:ascii="Times New Roman" w:hAnsi="Times New Roman" w:cs="Times New Roman"/>
                <w:sz w:val="24"/>
                <w:szCs w:val="24"/>
              </w:rPr>
            </w:pPr>
            <w:r w:rsidRPr="004A2B98">
              <w:rPr>
                <w:rFonts w:ascii="Times New Roman" w:hAnsi="Times New Roman" w:cs="Times New Roman"/>
                <w:sz w:val="24"/>
                <w:szCs w:val="24"/>
              </w:rPr>
              <w:t>Вид: швабра универсальная.</w:t>
            </w:r>
          </w:p>
          <w:p w14:paraId="5E64ED3C" w14:textId="77777777" w:rsidR="00883EA4" w:rsidRDefault="00883EA4" w:rsidP="00883EA4">
            <w:pPr>
              <w:spacing w:line="240" w:lineRule="auto"/>
              <w:contextualSpacing/>
              <w:rPr>
                <w:rFonts w:ascii="Times New Roman" w:hAnsi="Times New Roman" w:cs="Times New Roman"/>
                <w:sz w:val="24"/>
                <w:szCs w:val="24"/>
              </w:rPr>
            </w:pPr>
            <w:r w:rsidRPr="004A2B98">
              <w:rPr>
                <w:rFonts w:ascii="Times New Roman" w:hAnsi="Times New Roman" w:cs="Times New Roman"/>
                <w:sz w:val="24"/>
                <w:szCs w:val="24"/>
              </w:rPr>
              <w:t>Длина рукоятки: не менее 120 не более 140</w:t>
            </w:r>
            <w:r>
              <w:rPr>
                <w:rFonts w:ascii="Times New Roman" w:hAnsi="Times New Roman" w:cs="Times New Roman"/>
                <w:sz w:val="24"/>
                <w:szCs w:val="24"/>
              </w:rPr>
              <w:t xml:space="preserve"> см.</w:t>
            </w:r>
          </w:p>
          <w:p w14:paraId="4C645AC6" w14:textId="57868338" w:rsidR="00883EA4" w:rsidRPr="004A2B98" w:rsidRDefault="00883EA4" w:rsidP="00883EA4">
            <w:pPr>
              <w:spacing w:line="240" w:lineRule="auto"/>
              <w:contextualSpacing/>
              <w:rPr>
                <w:rFonts w:ascii="Times New Roman" w:hAnsi="Times New Roman" w:cs="Times New Roman"/>
                <w:sz w:val="24"/>
                <w:szCs w:val="24"/>
              </w:rPr>
            </w:pPr>
            <w:r w:rsidRPr="004A2B98">
              <w:rPr>
                <w:rFonts w:ascii="Times New Roman" w:hAnsi="Times New Roman" w:cs="Times New Roman"/>
                <w:sz w:val="24"/>
                <w:szCs w:val="24"/>
              </w:rPr>
              <w:t>Крепление МОПа: не применимо.</w:t>
            </w:r>
          </w:p>
          <w:p w14:paraId="40FB4242" w14:textId="77777777" w:rsidR="00883EA4" w:rsidRPr="004A2B98" w:rsidRDefault="00883EA4" w:rsidP="00883EA4">
            <w:pPr>
              <w:tabs>
                <w:tab w:val="left" w:pos="1544"/>
              </w:tabs>
              <w:spacing w:after="0" w:line="240" w:lineRule="auto"/>
              <w:contextualSpacing/>
              <w:jc w:val="both"/>
              <w:rPr>
                <w:rFonts w:ascii="Times New Roman" w:hAnsi="Times New Roman" w:cs="Times New Roman"/>
                <w:sz w:val="24"/>
                <w:szCs w:val="24"/>
              </w:rPr>
            </w:pPr>
            <w:r w:rsidRPr="004A2B98">
              <w:rPr>
                <w:rFonts w:ascii="Times New Roman" w:hAnsi="Times New Roman" w:cs="Times New Roman"/>
                <w:sz w:val="24"/>
                <w:szCs w:val="24"/>
              </w:rPr>
              <w:t>Материал МОПа: нет.</w:t>
            </w:r>
          </w:p>
          <w:p w14:paraId="0229C023" w14:textId="77777777" w:rsidR="00883EA4" w:rsidRPr="004A2B98" w:rsidRDefault="00883EA4" w:rsidP="00883EA4">
            <w:pPr>
              <w:tabs>
                <w:tab w:val="left" w:pos="1544"/>
              </w:tabs>
              <w:spacing w:after="0" w:line="240" w:lineRule="auto"/>
              <w:jc w:val="both"/>
              <w:rPr>
                <w:rFonts w:ascii="Times New Roman" w:hAnsi="Times New Roman" w:cs="Times New Roman"/>
                <w:sz w:val="24"/>
                <w:szCs w:val="24"/>
              </w:rPr>
            </w:pPr>
            <w:r w:rsidRPr="004A2B98">
              <w:rPr>
                <w:rFonts w:ascii="Times New Roman" w:hAnsi="Times New Roman" w:cs="Times New Roman"/>
                <w:sz w:val="24"/>
                <w:szCs w:val="24"/>
              </w:rPr>
              <w:t>Материал инвентаря: дерево.</w:t>
            </w:r>
          </w:p>
          <w:p w14:paraId="16BCB03F" w14:textId="77777777" w:rsidR="00883EA4" w:rsidRPr="004A2B98" w:rsidRDefault="00883EA4" w:rsidP="00883EA4">
            <w:pPr>
              <w:tabs>
                <w:tab w:val="left" w:pos="1544"/>
              </w:tabs>
              <w:spacing w:after="0" w:line="240" w:lineRule="auto"/>
              <w:jc w:val="both"/>
              <w:rPr>
                <w:rFonts w:ascii="Times New Roman" w:hAnsi="Times New Roman" w:cs="Times New Roman"/>
                <w:sz w:val="24"/>
                <w:szCs w:val="24"/>
              </w:rPr>
            </w:pPr>
            <w:r w:rsidRPr="004A2B98">
              <w:rPr>
                <w:rFonts w:ascii="Times New Roman" w:hAnsi="Times New Roman" w:cs="Times New Roman"/>
                <w:sz w:val="24"/>
                <w:szCs w:val="24"/>
              </w:rPr>
              <w:t>Тип: швабра деревянная.</w:t>
            </w:r>
          </w:p>
          <w:p w14:paraId="5FC216D6" w14:textId="77777777" w:rsidR="00883EA4" w:rsidRPr="004A2B98" w:rsidRDefault="00883EA4" w:rsidP="00883EA4">
            <w:pPr>
              <w:tabs>
                <w:tab w:val="left" w:pos="1544"/>
              </w:tabs>
              <w:spacing w:after="0" w:line="240" w:lineRule="auto"/>
              <w:jc w:val="both"/>
              <w:rPr>
                <w:rFonts w:ascii="Times New Roman" w:hAnsi="Times New Roman" w:cs="Times New Roman"/>
                <w:sz w:val="24"/>
                <w:szCs w:val="24"/>
              </w:rPr>
            </w:pPr>
            <w:r w:rsidRPr="004A2B98">
              <w:rPr>
                <w:rFonts w:ascii="Times New Roman" w:hAnsi="Times New Roman" w:cs="Times New Roman"/>
                <w:sz w:val="24"/>
                <w:szCs w:val="24"/>
              </w:rPr>
              <w:t>Цвет МОПа: не применимо.</w:t>
            </w:r>
          </w:p>
          <w:p w14:paraId="6C386AC8" w14:textId="2D54517D" w:rsidR="00883EA4" w:rsidRPr="0003218E" w:rsidRDefault="00883EA4" w:rsidP="00883EA4">
            <w:pPr>
              <w:spacing w:after="0" w:line="240" w:lineRule="auto"/>
              <w:jc w:val="both"/>
              <w:rPr>
                <w:rFonts w:ascii="Times New Roman" w:hAnsi="Times New Roman" w:cs="Times New Roman"/>
                <w:color w:val="FF0000"/>
                <w:sz w:val="24"/>
                <w:szCs w:val="24"/>
              </w:rPr>
            </w:pPr>
            <w:r w:rsidRPr="004A2B98">
              <w:rPr>
                <w:rFonts w:ascii="Times New Roman" w:hAnsi="Times New Roman" w:cs="Times New Roman"/>
                <w:sz w:val="24"/>
                <w:szCs w:val="24"/>
              </w:rPr>
              <w:t>Цвет инвентаря: белый, бежевый</w:t>
            </w:r>
          </w:p>
        </w:tc>
        <w:tc>
          <w:tcPr>
            <w:tcW w:w="2693" w:type="dxa"/>
            <w:tcBorders>
              <w:top w:val="single" w:sz="4" w:space="0" w:color="auto"/>
              <w:left w:val="single" w:sz="4" w:space="0" w:color="auto"/>
              <w:bottom w:val="single" w:sz="4" w:space="0" w:color="auto"/>
              <w:right w:val="single" w:sz="4" w:space="0" w:color="auto"/>
            </w:tcBorders>
          </w:tcPr>
          <w:p w14:paraId="4B657E3B" w14:textId="77777777" w:rsidR="00883EA4" w:rsidRPr="00883EA4" w:rsidRDefault="00883EA4" w:rsidP="00883EA4">
            <w:pPr>
              <w:tabs>
                <w:tab w:val="left" w:pos="1544"/>
              </w:tabs>
              <w:spacing w:after="0" w:line="240" w:lineRule="auto"/>
              <w:rPr>
                <w:rFonts w:ascii="Times New Roman" w:hAnsi="Times New Roman" w:cs="Times New Roman"/>
                <w:sz w:val="24"/>
                <w:szCs w:val="24"/>
              </w:rPr>
            </w:pPr>
            <w:r w:rsidRPr="00883EA4">
              <w:rPr>
                <w:rFonts w:ascii="Times New Roman" w:hAnsi="Times New Roman" w:cs="Times New Roman"/>
                <w:sz w:val="24"/>
                <w:szCs w:val="24"/>
              </w:rPr>
              <w:t xml:space="preserve"> отсутствует</w:t>
            </w:r>
          </w:p>
        </w:tc>
      </w:tr>
      <w:tr w:rsidR="00883EA4" w:rsidRPr="00D84C97" w14:paraId="08002816"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576D9948" w14:textId="0FBDE97B" w:rsidR="00883EA4" w:rsidRPr="00D84C97" w:rsidRDefault="00883EA4" w:rsidP="00883EA4">
            <w:pPr>
              <w:spacing w:after="0" w:line="240" w:lineRule="auto"/>
              <w:ind w:right="26"/>
              <w:jc w:val="center"/>
              <w:rPr>
                <w:rFonts w:ascii="Times New Roman" w:hAnsi="Times New Roman" w:cs="Times New Roman"/>
                <w:sz w:val="24"/>
                <w:szCs w:val="24"/>
              </w:rPr>
            </w:pPr>
            <w:r>
              <w:rPr>
                <w:rFonts w:ascii="Times New Roman" w:hAnsi="Times New Roman" w:cs="Times New Roman"/>
                <w:sz w:val="24"/>
                <w:szCs w:val="24"/>
              </w:rPr>
              <w:t>4</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229E3BC5" w14:textId="1C192A9B" w:rsidR="00883EA4" w:rsidRPr="00D84C97" w:rsidRDefault="00883EA4" w:rsidP="00883EA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Туалетная бумага</w:t>
            </w:r>
          </w:p>
        </w:tc>
        <w:tc>
          <w:tcPr>
            <w:tcW w:w="4536" w:type="dxa"/>
            <w:tcBorders>
              <w:top w:val="single" w:sz="4" w:space="0" w:color="auto"/>
              <w:left w:val="single" w:sz="4" w:space="0" w:color="auto"/>
              <w:bottom w:val="single" w:sz="4" w:space="0" w:color="auto"/>
              <w:right w:val="single" w:sz="4" w:space="0" w:color="auto"/>
            </w:tcBorders>
          </w:tcPr>
          <w:p w14:paraId="6A987AC0" w14:textId="77777777"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Товар должен соответствовать ГОСТ Р 52354-2005 «Национальный стандарт Российской Федерации. Изделия из бумаги бытового и санитарно-гигиенического назначения. Общие технические условия».</w:t>
            </w:r>
          </w:p>
          <w:p w14:paraId="76A9F57B" w14:textId="5476062D"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 xml:space="preserve">Длина рулона туалетной бумаги: не менее </w:t>
            </w:r>
            <w:r>
              <w:rPr>
                <w:rFonts w:ascii="Times New Roman" w:hAnsi="Times New Roman" w:cs="Times New Roman"/>
                <w:bCs/>
                <w:sz w:val="24"/>
                <w:szCs w:val="24"/>
              </w:rPr>
              <w:t>9,6</w:t>
            </w:r>
            <w:r w:rsidRPr="007C4A84">
              <w:rPr>
                <w:rFonts w:ascii="Times New Roman" w:hAnsi="Times New Roman" w:cs="Times New Roman"/>
                <w:bCs/>
                <w:sz w:val="24"/>
                <w:szCs w:val="24"/>
              </w:rPr>
              <w:t xml:space="preserve"> не более </w:t>
            </w:r>
            <w:r>
              <w:rPr>
                <w:rFonts w:ascii="Times New Roman" w:hAnsi="Times New Roman" w:cs="Times New Roman"/>
                <w:bCs/>
                <w:sz w:val="24"/>
                <w:szCs w:val="24"/>
              </w:rPr>
              <w:t>15</w:t>
            </w:r>
            <w:r w:rsidRPr="007C4A84">
              <w:rPr>
                <w:rFonts w:ascii="Times New Roman" w:hAnsi="Times New Roman" w:cs="Times New Roman"/>
                <w:bCs/>
                <w:sz w:val="24"/>
                <w:szCs w:val="24"/>
              </w:rPr>
              <w:t xml:space="preserve"> м.</w:t>
            </w:r>
          </w:p>
          <w:p w14:paraId="713B78CD" w14:textId="69D592D1" w:rsidR="00883EA4" w:rsidRPr="007C4A84" w:rsidRDefault="00883EA4" w:rsidP="00883EA4">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Количество слоев: 1</w:t>
            </w:r>
            <w:r w:rsidRPr="007C4A84">
              <w:rPr>
                <w:rFonts w:ascii="Times New Roman" w:hAnsi="Times New Roman" w:cs="Times New Roman"/>
                <w:bCs/>
                <w:sz w:val="24"/>
                <w:szCs w:val="24"/>
              </w:rPr>
              <w:t>.</w:t>
            </w:r>
          </w:p>
          <w:p w14:paraId="119639E6" w14:textId="4558FBE2" w:rsidR="00883EA4" w:rsidRPr="007C4A84" w:rsidRDefault="00883EA4" w:rsidP="00883EA4">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Наличие втулки:</w:t>
            </w:r>
            <w:r w:rsidRPr="007C4A84">
              <w:rPr>
                <w:rFonts w:ascii="Times New Roman" w:hAnsi="Times New Roman" w:cs="Times New Roman"/>
                <w:bCs/>
                <w:sz w:val="24"/>
                <w:szCs w:val="24"/>
              </w:rPr>
              <w:t xml:space="preserve"> нет.</w:t>
            </w:r>
          </w:p>
          <w:p w14:paraId="4B37F5E9" w14:textId="3867F253" w:rsidR="00883EA4" w:rsidRPr="007C4A84" w:rsidRDefault="00883EA4" w:rsidP="00883EA4">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Перфорация: </w:t>
            </w:r>
            <w:r w:rsidRPr="007C4A84">
              <w:rPr>
                <w:rFonts w:ascii="Times New Roman" w:hAnsi="Times New Roman" w:cs="Times New Roman"/>
                <w:bCs/>
                <w:sz w:val="24"/>
                <w:szCs w:val="24"/>
              </w:rPr>
              <w:t>нет.</w:t>
            </w:r>
          </w:p>
          <w:p w14:paraId="3CE1BED1" w14:textId="77777777"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Сырье: целлюлоза 100 %.</w:t>
            </w:r>
          </w:p>
          <w:p w14:paraId="3B62233B" w14:textId="79406207"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Тиснение: нет.</w:t>
            </w:r>
          </w:p>
          <w:p w14:paraId="3EEE56F7" w14:textId="2ACEC406"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Цвет бумаги: серый.</w:t>
            </w:r>
          </w:p>
          <w:p w14:paraId="588B14FA" w14:textId="2EEEFAC1" w:rsidR="00883EA4" w:rsidRPr="007C4A8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Аромат: нет</w:t>
            </w:r>
          </w:p>
          <w:p w14:paraId="2B67BB86" w14:textId="542EACB1" w:rsidR="00883EA4" w:rsidRDefault="00883EA4" w:rsidP="00883EA4">
            <w:pPr>
              <w:tabs>
                <w:tab w:val="left" w:pos="1544"/>
              </w:tabs>
              <w:spacing w:after="0" w:line="240" w:lineRule="auto"/>
              <w:rPr>
                <w:rFonts w:ascii="Times New Roman" w:hAnsi="Times New Roman" w:cs="Times New Roman"/>
                <w:bCs/>
                <w:sz w:val="24"/>
                <w:szCs w:val="24"/>
              </w:rPr>
            </w:pPr>
            <w:r w:rsidRPr="007C4A84">
              <w:rPr>
                <w:rFonts w:ascii="Times New Roman" w:hAnsi="Times New Roman" w:cs="Times New Roman"/>
                <w:bCs/>
                <w:sz w:val="24"/>
                <w:szCs w:val="24"/>
              </w:rPr>
              <w:t xml:space="preserve">Ширина рулона: не менее </w:t>
            </w:r>
            <w:r>
              <w:rPr>
                <w:rFonts w:ascii="Times New Roman" w:hAnsi="Times New Roman" w:cs="Times New Roman"/>
                <w:bCs/>
                <w:sz w:val="24"/>
                <w:szCs w:val="24"/>
              </w:rPr>
              <w:t>7</w:t>
            </w:r>
            <w:r w:rsidRPr="007C4A84">
              <w:rPr>
                <w:rFonts w:ascii="Times New Roman" w:hAnsi="Times New Roman" w:cs="Times New Roman"/>
                <w:bCs/>
                <w:sz w:val="24"/>
                <w:szCs w:val="24"/>
              </w:rPr>
              <w:t xml:space="preserve"> не более </w:t>
            </w:r>
            <w:r>
              <w:rPr>
                <w:rFonts w:ascii="Times New Roman" w:hAnsi="Times New Roman" w:cs="Times New Roman"/>
                <w:bCs/>
                <w:sz w:val="24"/>
                <w:szCs w:val="24"/>
              </w:rPr>
              <w:t xml:space="preserve">13 </w:t>
            </w:r>
            <w:r w:rsidRPr="007C4A84">
              <w:rPr>
                <w:rFonts w:ascii="Times New Roman" w:hAnsi="Times New Roman" w:cs="Times New Roman"/>
                <w:bCs/>
                <w:sz w:val="24"/>
                <w:szCs w:val="24"/>
              </w:rPr>
              <w:t>см</w:t>
            </w:r>
          </w:p>
        </w:tc>
        <w:tc>
          <w:tcPr>
            <w:tcW w:w="2693" w:type="dxa"/>
            <w:tcBorders>
              <w:top w:val="single" w:sz="4" w:space="0" w:color="auto"/>
              <w:left w:val="single" w:sz="4" w:space="0" w:color="auto"/>
              <w:bottom w:val="single" w:sz="4" w:space="0" w:color="auto"/>
              <w:right w:val="single" w:sz="4" w:space="0" w:color="auto"/>
            </w:tcBorders>
          </w:tcPr>
          <w:p w14:paraId="07A205C5" w14:textId="20E3CE82" w:rsidR="00883EA4" w:rsidRPr="00D84C97" w:rsidRDefault="00883EA4" w:rsidP="00883EA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 xml:space="preserve">Количество </w:t>
            </w:r>
            <w:r>
              <w:rPr>
                <w:rFonts w:ascii="Times New Roman" w:hAnsi="Times New Roman" w:cs="Times New Roman"/>
                <w:sz w:val="24"/>
                <w:szCs w:val="24"/>
              </w:rPr>
              <w:t>рулонов</w:t>
            </w:r>
            <w:r w:rsidRPr="00D84C97">
              <w:rPr>
                <w:rFonts w:ascii="Times New Roman" w:hAnsi="Times New Roman" w:cs="Times New Roman"/>
                <w:sz w:val="24"/>
                <w:szCs w:val="24"/>
              </w:rPr>
              <w:t xml:space="preserve"> </w:t>
            </w:r>
            <w:r w:rsidRPr="00D84C97">
              <w:rPr>
                <w:rFonts w:ascii="Times New Roman" w:hAnsi="Times New Roman" w:cs="Times New Roman"/>
                <w:sz w:val="24"/>
                <w:szCs w:val="24"/>
              </w:rPr>
              <w:br/>
              <w:t xml:space="preserve">в </w:t>
            </w:r>
            <w:r>
              <w:rPr>
                <w:rFonts w:ascii="Times New Roman" w:hAnsi="Times New Roman" w:cs="Times New Roman"/>
                <w:sz w:val="24"/>
                <w:szCs w:val="24"/>
              </w:rPr>
              <w:t>транспортной коробке: не более 5</w:t>
            </w:r>
            <w:r w:rsidRPr="00D84C97">
              <w:rPr>
                <w:rFonts w:ascii="Times New Roman" w:hAnsi="Times New Roman" w:cs="Times New Roman"/>
                <w:sz w:val="24"/>
                <w:szCs w:val="24"/>
              </w:rPr>
              <w:t>0</w:t>
            </w:r>
          </w:p>
          <w:p w14:paraId="4591DE0B" w14:textId="77777777" w:rsidR="00883EA4" w:rsidRPr="00D84C97" w:rsidRDefault="00883EA4" w:rsidP="00883EA4">
            <w:pPr>
              <w:tabs>
                <w:tab w:val="left" w:pos="1544"/>
              </w:tabs>
              <w:spacing w:after="0" w:line="240" w:lineRule="auto"/>
              <w:rPr>
                <w:rFonts w:ascii="Times New Roman" w:hAnsi="Times New Roman" w:cs="Times New Roman"/>
                <w:bCs/>
                <w:sz w:val="24"/>
                <w:szCs w:val="24"/>
              </w:rPr>
            </w:pPr>
          </w:p>
        </w:tc>
      </w:tr>
    </w:tbl>
    <w:p w14:paraId="0D767D25" w14:textId="0E9E08E7" w:rsidR="005B2DD3" w:rsidRDefault="005B2DD3" w:rsidP="002A142E">
      <w:pPr>
        <w:autoSpaceDE w:val="0"/>
        <w:autoSpaceDN w:val="0"/>
        <w:adjustRightInd w:val="0"/>
        <w:spacing w:after="0" w:line="240" w:lineRule="auto"/>
        <w:rPr>
          <w:rFonts w:ascii="Times New Roman" w:eastAsia="Times New Roman" w:hAnsi="Times New Roman" w:cs="Times New Roman"/>
          <w:sz w:val="28"/>
          <w:szCs w:val="28"/>
          <w:lang w:eastAsia="ru-RU"/>
        </w:rPr>
      </w:pPr>
    </w:p>
    <w:sectPr w:rsidR="005B2DD3" w:rsidSect="001934FD">
      <w:pgSz w:w="11906" w:h="16838"/>
      <w:pgMar w:top="113" w:right="1077" w:bottom="14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A236A" w14:textId="77777777" w:rsidR="000C3060" w:rsidRDefault="000C3060" w:rsidP="00C06D8C">
      <w:pPr>
        <w:spacing w:after="0" w:line="240" w:lineRule="auto"/>
      </w:pPr>
      <w:r>
        <w:separator/>
      </w:r>
    </w:p>
  </w:endnote>
  <w:endnote w:type="continuationSeparator" w:id="0">
    <w:p w14:paraId="139FD736" w14:textId="77777777" w:rsidR="000C3060" w:rsidRDefault="000C3060" w:rsidP="00C0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7F495" w14:textId="77777777" w:rsidR="000C3060" w:rsidRDefault="000C3060" w:rsidP="00C06D8C">
      <w:pPr>
        <w:spacing w:after="0" w:line="240" w:lineRule="auto"/>
      </w:pPr>
      <w:r>
        <w:separator/>
      </w:r>
    </w:p>
  </w:footnote>
  <w:footnote w:type="continuationSeparator" w:id="0">
    <w:p w14:paraId="4D43B2CC" w14:textId="77777777" w:rsidR="000C3060" w:rsidRDefault="000C3060" w:rsidP="00C06D8C">
      <w:pPr>
        <w:spacing w:after="0" w:line="240" w:lineRule="auto"/>
      </w:pPr>
      <w:r>
        <w:continuationSeparator/>
      </w:r>
    </w:p>
  </w:footnote>
  <w:footnote w:id="1">
    <w:p w14:paraId="4E1B05D5" w14:textId="3BFFC366" w:rsidR="00DE463D" w:rsidRPr="00EB424E" w:rsidRDefault="00DE463D" w:rsidP="00C65996">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291959"/>
      <w:docPartObj>
        <w:docPartGallery w:val="Page Numbers (Top of Page)"/>
        <w:docPartUnique/>
      </w:docPartObj>
    </w:sdtPr>
    <w:sdtEndPr/>
    <w:sdtContent>
      <w:p w14:paraId="790D3A75" w14:textId="470DD987" w:rsidR="00DE463D" w:rsidRDefault="00DE463D">
        <w:pPr>
          <w:pStyle w:val="af1"/>
          <w:jc w:val="center"/>
        </w:pPr>
        <w:r>
          <w:fldChar w:fldCharType="begin"/>
        </w:r>
        <w:r>
          <w:instrText>PAGE   \* MERGEFORMAT</w:instrText>
        </w:r>
        <w:r>
          <w:fldChar w:fldCharType="separate"/>
        </w:r>
        <w:r w:rsidR="00F0002D">
          <w:rPr>
            <w:noProof/>
          </w:rPr>
          <w:t>7</w:t>
        </w:r>
        <w:r>
          <w:fldChar w:fldCharType="end"/>
        </w:r>
      </w:p>
    </w:sdtContent>
  </w:sdt>
  <w:p w14:paraId="452EE728" w14:textId="77777777" w:rsidR="00DE463D" w:rsidRDefault="00DE463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B240C47"/>
    <w:multiLevelType w:val="multilevel"/>
    <w:tmpl w:val="F432AE9C"/>
    <w:lvl w:ilvl="0">
      <w:start w:val="3"/>
      <w:numFmt w:val="decimal"/>
      <w:lvlText w:val="%1."/>
      <w:lvlJc w:val="left"/>
      <w:pPr>
        <w:ind w:left="360" w:hanging="360"/>
      </w:pPr>
      <w:rPr>
        <w:rFonts w:hint="default"/>
        <w:b/>
      </w:rPr>
    </w:lvl>
    <w:lvl w:ilvl="1">
      <w:start w:val="3"/>
      <w:numFmt w:val="decimal"/>
      <w:lvlText w:val="%1.%2."/>
      <w:lvlJc w:val="left"/>
      <w:pPr>
        <w:ind w:left="107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3" w15:restartNumberingAfterBreak="0">
    <w:nsid w:val="184E0B6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991FE3"/>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5" w15:restartNumberingAfterBreak="0">
    <w:nsid w:val="1D267DC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96479"/>
    <w:multiLevelType w:val="multilevel"/>
    <w:tmpl w:val="9C6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820AA3"/>
    <w:multiLevelType w:val="hybridMultilevel"/>
    <w:tmpl w:val="5E868F6C"/>
    <w:lvl w:ilvl="0" w:tplc="E6CE23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6C028E"/>
    <w:multiLevelType w:val="multilevel"/>
    <w:tmpl w:val="3D843E5A"/>
    <w:lvl w:ilvl="0">
      <w:start w:val="6"/>
      <w:numFmt w:val="decimal"/>
      <w:lvlText w:val="%1."/>
      <w:lvlJc w:val="left"/>
      <w:pPr>
        <w:ind w:left="675" w:hanging="675"/>
      </w:pPr>
      <w:rPr>
        <w:rFonts w:hint="default"/>
        <w:i w:val="0"/>
      </w:rPr>
    </w:lvl>
    <w:lvl w:ilvl="1">
      <w:start w:val="1"/>
      <w:numFmt w:val="decimal"/>
      <w:lvlText w:val="%1.%2."/>
      <w:lvlJc w:val="left"/>
      <w:pPr>
        <w:ind w:left="1293" w:hanging="720"/>
      </w:pPr>
      <w:rPr>
        <w:rFonts w:hint="default"/>
        <w:i w:val="0"/>
      </w:rPr>
    </w:lvl>
    <w:lvl w:ilvl="2">
      <w:start w:val="1"/>
      <w:numFmt w:val="decimal"/>
      <w:lvlText w:val="%1.%2.%3."/>
      <w:lvlJc w:val="left"/>
      <w:pPr>
        <w:ind w:left="1866" w:hanging="720"/>
      </w:pPr>
      <w:rPr>
        <w:rFonts w:hint="default"/>
        <w:i w:val="0"/>
      </w:rPr>
    </w:lvl>
    <w:lvl w:ilvl="3">
      <w:start w:val="1"/>
      <w:numFmt w:val="decimal"/>
      <w:lvlText w:val="%1.%2.%3.%4."/>
      <w:lvlJc w:val="left"/>
      <w:pPr>
        <w:ind w:left="2799" w:hanging="1080"/>
      </w:pPr>
      <w:rPr>
        <w:rFonts w:hint="default"/>
        <w:i w:val="0"/>
      </w:rPr>
    </w:lvl>
    <w:lvl w:ilvl="4">
      <w:start w:val="1"/>
      <w:numFmt w:val="decimal"/>
      <w:lvlText w:val="%1.%2.%3.%4.%5."/>
      <w:lvlJc w:val="left"/>
      <w:pPr>
        <w:ind w:left="3372" w:hanging="1080"/>
      </w:pPr>
      <w:rPr>
        <w:rFonts w:hint="default"/>
        <w:i w:val="0"/>
      </w:rPr>
    </w:lvl>
    <w:lvl w:ilvl="5">
      <w:start w:val="1"/>
      <w:numFmt w:val="decimal"/>
      <w:lvlText w:val="%1.%2.%3.%4.%5.%6."/>
      <w:lvlJc w:val="left"/>
      <w:pPr>
        <w:ind w:left="4305" w:hanging="1440"/>
      </w:pPr>
      <w:rPr>
        <w:rFonts w:hint="default"/>
        <w:i w:val="0"/>
      </w:rPr>
    </w:lvl>
    <w:lvl w:ilvl="6">
      <w:start w:val="1"/>
      <w:numFmt w:val="decimal"/>
      <w:lvlText w:val="%1.%2.%3.%4.%5.%6.%7."/>
      <w:lvlJc w:val="left"/>
      <w:pPr>
        <w:ind w:left="5238" w:hanging="1800"/>
      </w:pPr>
      <w:rPr>
        <w:rFonts w:hint="default"/>
        <w:i w:val="0"/>
      </w:rPr>
    </w:lvl>
    <w:lvl w:ilvl="7">
      <w:start w:val="1"/>
      <w:numFmt w:val="decimal"/>
      <w:lvlText w:val="%1.%2.%3.%4.%5.%6.%7.%8."/>
      <w:lvlJc w:val="left"/>
      <w:pPr>
        <w:ind w:left="5811" w:hanging="1800"/>
      </w:pPr>
      <w:rPr>
        <w:rFonts w:hint="default"/>
        <w:i w:val="0"/>
      </w:rPr>
    </w:lvl>
    <w:lvl w:ilvl="8">
      <w:start w:val="1"/>
      <w:numFmt w:val="decimal"/>
      <w:lvlText w:val="%1.%2.%3.%4.%5.%6.%7.%8.%9."/>
      <w:lvlJc w:val="left"/>
      <w:pPr>
        <w:ind w:left="6744" w:hanging="2160"/>
      </w:pPr>
      <w:rPr>
        <w:rFonts w:hint="default"/>
        <w:i w:val="0"/>
      </w:rPr>
    </w:lvl>
  </w:abstractNum>
  <w:abstractNum w:abstractNumId="11" w15:restartNumberingAfterBreak="0">
    <w:nsid w:val="2B743827"/>
    <w:multiLevelType w:val="hybridMultilevel"/>
    <w:tmpl w:val="FBF0A81C"/>
    <w:lvl w:ilvl="0" w:tplc="E072F2E4">
      <w:start w:val="7"/>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A1D61"/>
    <w:multiLevelType w:val="hybridMultilevel"/>
    <w:tmpl w:val="D50E3888"/>
    <w:lvl w:ilvl="0" w:tplc="421C8D30">
      <w:start w:val="1"/>
      <w:numFmt w:val="decimal"/>
      <w:lvlText w:val="6.%1."/>
      <w:lvlJc w:val="left"/>
      <w:pPr>
        <w:ind w:left="1353" w:hanging="360"/>
      </w:pPr>
      <w:rPr>
        <w:rFonts w:hint="default"/>
        <w:b w:val="0"/>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9163491"/>
    <w:multiLevelType w:val="multilevel"/>
    <w:tmpl w:val="1D62998C"/>
    <w:lvl w:ilvl="0">
      <w:start w:val="3"/>
      <w:numFmt w:val="decimal"/>
      <w:lvlText w:val="%1."/>
      <w:lvlJc w:val="left"/>
      <w:pPr>
        <w:ind w:left="360" w:hanging="360"/>
      </w:pPr>
      <w:rPr>
        <w:rFonts w:hint="default"/>
        <w:b/>
        <w:sz w:val="24"/>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B94712"/>
    <w:multiLevelType w:val="multilevel"/>
    <w:tmpl w:val="8D26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C649D"/>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9"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953474F"/>
    <w:multiLevelType w:val="multilevel"/>
    <w:tmpl w:val="5FDE3378"/>
    <w:lvl w:ilvl="0">
      <w:start w:val="6"/>
      <w:numFmt w:val="decimal"/>
      <w:lvlText w:val="%1."/>
      <w:lvlJc w:val="left"/>
      <w:pPr>
        <w:ind w:left="495" w:hanging="495"/>
      </w:pPr>
      <w:rPr>
        <w:rFonts w:asciiTheme="minorHAnsi" w:hAnsiTheme="minorHAnsi" w:cstheme="minorBidi" w:hint="default"/>
        <w:i w:val="0"/>
        <w:sz w:val="22"/>
      </w:rPr>
    </w:lvl>
    <w:lvl w:ilvl="1">
      <w:start w:val="1"/>
      <w:numFmt w:val="decimal"/>
      <w:lvlText w:val="%1.%2."/>
      <w:lvlJc w:val="left"/>
      <w:pPr>
        <w:ind w:left="720" w:hanging="720"/>
      </w:pPr>
      <w:rPr>
        <w:rFonts w:asciiTheme="minorHAnsi" w:hAnsiTheme="minorHAnsi" w:cstheme="minorBidi" w:hint="default"/>
        <w:i w:val="0"/>
        <w:sz w:val="22"/>
      </w:rPr>
    </w:lvl>
    <w:lvl w:ilvl="2">
      <w:start w:val="1"/>
      <w:numFmt w:val="decimal"/>
      <w:lvlText w:val="%1.%2.%3."/>
      <w:lvlJc w:val="left"/>
      <w:pPr>
        <w:ind w:left="1146" w:hanging="720"/>
      </w:pPr>
      <w:rPr>
        <w:rFonts w:ascii="Times New Roman" w:hAnsi="Times New Roman" w:cs="Times New Roman" w:hint="default"/>
        <w:i w:val="0"/>
        <w:sz w:val="24"/>
        <w:szCs w:val="24"/>
      </w:rPr>
    </w:lvl>
    <w:lvl w:ilvl="3">
      <w:start w:val="1"/>
      <w:numFmt w:val="decimal"/>
      <w:lvlText w:val="%1.%2.%3.%4."/>
      <w:lvlJc w:val="left"/>
      <w:pPr>
        <w:ind w:left="1080" w:hanging="1080"/>
      </w:pPr>
      <w:rPr>
        <w:rFonts w:asciiTheme="minorHAnsi" w:hAnsiTheme="minorHAnsi" w:cstheme="minorBidi" w:hint="default"/>
        <w:i w:val="0"/>
        <w:sz w:val="22"/>
      </w:rPr>
    </w:lvl>
    <w:lvl w:ilvl="4">
      <w:start w:val="1"/>
      <w:numFmt w:val="decimal"/>
      <w:lvlText w:val="%1.%2.%3.%4.%5."/>
      <w:lvlJc w:val="left"/>
      <w:pPr>
        <w:ind w:left="1080" w:hanging="1080"/>
      </w:pPr>
      <w:rPr>
        <w:rFonts w:asciiTheme="minorHAnsi" w:hAnsiTheme="minorHAnsi" w:cstheme="minorBidi" w:hint="default"/>
        <w:i w:val="0"/>
        <w:sz w:val="22"/>
      </w:rPr>
    </w:lvl>
    <w:lvl w:ilvl="5">
      <w:start w:val="1"/>
      <w:numFmt w:val="decimal"/>
      <w:lvlText w:val="%1.%2.%3.%4.%5.%6."/>
      <w:lvlJc w:val="left"/>
      <w:pPr>
        <w:ind w:left="1440" w:hanging="1440"/>
      </w:pPr>
      <w:rPr>
        <w:rFonts w:asciiTheme="minorHAnsi" w:hAnsiTheme="minorHAnsi" w:cstheme="minorBidi" w:hint="default"/>
        <w:i w:val="0"/>
        <w:sz w:val="22"/>
      </w:rPr>
    </w:lvl>
    <w:lvl w:ilvl="6">
      <w:start w:val="1"/>
      <w:numFmt w:val="decimal"/>
      <w:lvlText w:val="%1.%2.%3.%4.%5.%6.%7."/>
      <w:lvlJc w:val="left"/>
      <w:pPr>
        <w:ind w:left="1800" w:hanging="1800"/>
      </w:pPr>
      <w:rPr>
        <w:rFonts w:asciiTheme="minorHAnsi" w:hAnsiTheme="minorHAnsi" w:cstheme="minorBidi" w:hint="default"/>
        <w:i w:val="0"/>
        <w:sz w:val="22"/>
      </w:rPr>
    </w:lvl>
    <w:lvl w:ilvl="7">
      <w:start w:val="1"/>
      <w:numFmt w:val="decimal"/>
      <w:lvlText w:val="%1.%2.%3.%4.%5.%6.%7.%8."/>
      <w:lvlJc w:val="left"/>
      <w:pPr>
        <w:ind w:left="1800" w:hanging="1800"/>
      </w:pPr>
      <w:rPr>
        <w:rFonts w:asciiTheme="minorHAnsi" w:hAnsiTheme="minorHAnsi" w:cstheme="minorBidi" w:hint="default"/>
        <w:i w:val="0"/>
        <w:sz w:val="22"/>
      </w:rPr>
    </w:lvl>
    <w:lvl w:ilvl="8">
      <w:start w:val="1"/>
      <w:numFmt w:val="decimal"/>
      <w:lvlText w:val="%1.%2.%3.%4.%5.%6.%7.%8.%9."/>
      <w:lvlJc w:val="left"/>
      <w:pPr>
        <w:ind w:left="2160" w:hanging="2160"/>
      </w:pPr>
      <w:rPr>
        <w:rFonts w:asciiTheme="minorHAnsi" w:hAnsiTheme="minorHAnsi" w:cstheme="minorBidi" w:hint="default"/>
        <w:i w:val="0"/>
        <w:sz w:val="22"/>
      </w:rPr>
    </w:lvl>
  </w:abstractNum>
  <w:abstractNum w:abstractNumId="22" w15:restartNumberingAfterBreak="0">
    <w:nsid w:val="4F7B796E"/>
    <w:multiLevelType w:val="multilevel"/>
    <w:tmpl w:val="36DAA7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9C6224"/>
    <w:multiLevelType w:val="multilevel"/>
    <w:tmpl w:val="C73851B8"/>
    <w:lvl w:ilvl="0">
      <w:start w:val="3"/>
      <w:numFmt w:val="decimal"/>
      <w:lvlText w:val="%1."/>
      <w:lvlJc w:val="left"/>
      <w:pPr>
        <w:ind w:left="450" w:hanging="450"/>
      </w:pPr>
      <w:rPr>
        <w:rFonts w:hint="default"/>
        <w:b/>
      </w:rPr>
    </w:lvl>
    <w:lvl w:ilvl="1">
      <w:start w:val="4"/>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8D11CF5"/>
    <w:multiLevelType w:val="hybridMultilevel"/>
    <w:tmpl w:val="16FC4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371BE4"/>
    <w:multiLevelType w:val="hybridMultilevel"/>
    <w:tmpl w:val="0E8C6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EE08E4"/>
    <w:multiLevelType w:val="multilevel"/>
    <w:tmpl w:val="A1F0F63E"/>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4"/>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8" w15:restartNumberingAfterBreak="0">
    <w:nsid w:val="609F7375"/>
    <w:multiLevelType w:val="multilevel"/>
    <w:tmpl w:val="31F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3755393"/>
    <w:multiLevelType w:val="multilevel"/>
    <w:tmpl w:val="D5F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BD6"/>
    <w:multiLevelType w:val="multilevel"/>
    <w:tmpl w:val="258A71B6"/>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6767FC5"/>
    <w:multiLevelType w:val="hybridMultilevel"/>
    <w:tmpl w:val="A6E65782"/>
    <w:lvl w:ilvl="0" w:tplc="7516665C">
      <w:start w:val="1"/>
      <w:numFmt w:val="decimal"/>
      <w:lvlText w:val="12.%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15:restartNumberingAfterBreak="0">
    <w:nsid w:val="679F7A76"/>
    <w:multiLevelType w:val="multilevel"/>
    <w:tmpl w:val="8C44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6F1C51F3"/>
    <w:multiLevelType w:val="hybridMultilevel"/>
    <w:tmpl w:val="8AFC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083723"/>
    <w:multiLevelType w:val="hybridMultilevel"/>
    <w:tmpl w:val="E05CA374"/>
    <w:lvl w:ilvl="0" w:tplc="6026E7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EBD5FB9"/>
    <w:multiLevelType w:val="multilevel"/>
    <w:tmpl w:val="5B322506"/>
    <w:lvl w:ilvl="0">
      <w:start w:val="6"/>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C61A06"/>
    <w:multiLevelType w:val="hybridMultilevel"/>
    <w:tmpl w:val="F6325E6C"/>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7"/>
  </w:num>
  <w:num w:numId="5">
    <w:abstractNumId w:val="31"/>
  </w:num>
  <w:num w:numId="6">
    <w:abstractNumId w:val="14"/>
  </w:num>
  <w:num w:numId="7">
    <w:abstractNumId w:val="11"/>
  </w:num>
  <w:num w:numId="8">
    <w:abstractNumId w:val="16"/>
  </w:num>
  <w:num w:numId="9">
    <w:abstractNumId w:val="28"/>
  </w:num>
  <w:num w:numId="10">
    <w:abstractNumId w:val="35"/>
  </w:num>
  <w:num w:numId="11">
    <w:abstractNumId w:val="40"/>
  </w:num>
  <w:num w:numId="12">
    <w:abstractNumId w:val="5"/>
  </w:num>
  <w:num w:numId="13">
    <w:abstractNumId w:val="22"/>
  </w:num>
  <w:num w:numId="14">
    <w:abstractNumId w:val="9"/>
  </w:num>
  <w:num w:numId="15">
    <w:abstractNumId w:val="3"/>
  </w:num>
  <w:num w:numId="16">
    <w:abstractNumId w:val="20"/>
  </w:num>
  <w:num w:numId="17">
    <w:abstractNumId w:val="32"/>
  </w:num>
  <w:num w:numId="18">
    <w:abstractNumId w:val="18"/>
  </w:num>
  <w:num w:numId="19">
    <w:abstractNumId w:val="39"/>
  </w:num>
  <w:num w:numId="20">
    <w:abstractNumId w:val="8"/>
  </w:num>
  <w:num w:numId="21">
    <w:abstractNumId w:val="24"/>
  </w:num>
  <w:num w:numId="22">
    <w:abstractNumId w:val="0"/>
  </w:num>
  <w:num w:numId="23">
    <w:abstractNumId w:val="12"/>
  </w:num>
  <w:num w:numId="24">
    <w:abstractNumId w:val="27"/>
  </w:num>
  <w:num w:numId="25">
    <w:abstractNumId w:val="29"/>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37"/>
  </w:num>
  <w:num w:numId="28">
    <w:abstractNumId w:val="41"/>
  </w:num>
  <w:num w:numId="29">
    <w:abstractNumId w:val="19"/>
  </w:num>
  <w:num w:numId="30">
    <w:abstractNumId w:val="38"/>
  </w:num>
  <w:num w:numId="31">
    <w:abstractNumId w:val="7"/>
  </w:num>
  <w:num w:numId="32">
    <w:abstractNumId w:val="15"/>
  </w:num>
  <w:num w:numId="33">
    <w:abstractNumId w:val="23"/>
  </w:num>
  <w:num w:numId="34">
    <w:abstractNumId w:val="2"/>
  </w:num>
  <w:num w:numId="35">
    <w:abstractNumId w:val="30"/>
  </w:num>
  <w:num w:numId="36">
    <w:abstractNumId w:val="33"/>
  </w:num>
  <w:num w:numId="37">
    <w:abstractNumId w:val="6"/>
  </w:num>
  <w:num w:numId="38">
    <w:abstractNumId w:val="21"/>
  </w:num>
  <w:num w:numId="39">
    <w:abstractNumId w:val="10"/>
  </w:num>
  <w:num w:numId="40">
    <w:abstractNumId w:val="25"/>
  </w:num>
  <w:num w:numId="41">
    <w:abstractNumId w:val="26"/>
  </w:num>
  <w:num w:numId="42">
    <w:abstractNumId w:val="34"/>
  </w:num>
  <w:num w:numId="43">
    <w:abstractNumId w:val="13"/>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56"/>
    <w:rsid w:val="00000783"/>
    <w:rsid w:val="0000290C"/>
    <w:rsid w:val="0000378B"/>
    <w:rsid w:val="000049FC"/>
    <w:rsid w:val="00004FEF"/>
    <w:rsid w:val="00006FDE"/>
    <w:rsid w:val="00007B9D"/>
    <w:rsid w:val="00007CDB"/>
    <w:rsid w:val="00010DE6"/>
    <w:rsid w:val="00020172"/>
    <w:rsid w:val="00021F20"/>
    <w:rsid w:val="00022007"/>
    <w:rsid w:val="000228D9"/>
    <w:rsid w:val="0002435D"/>
    <w:rsid w:val="00024E20"/>
    <w:rsid w:val="0002568A"/>
    <w:rsid w:val="00025817"/>
    <w:rsid w:val="00025F12"/>
    <w:rsid w:val="0003218E"/>
    <w:rsid w:val="000378D3"/>
    <w:rsid w:val="00041BF6"/>
    <w:rsid w:val="00042042"/>
    <w:rsid w:val="00042A47"/>
    <w:rsid w:val="0005166E"/>
    <w:rsid w:val="00051BDF"/>
    <w:rsid w:val="00051FC1"/>
    <w:rsid w:val="00053322"/>
    <w:rsid w:val="00056BF4"/>
    <w:rsid w:val="0006016D"/>
    <w:rsid w:val="00061444"/>
    <w:rsid w:val="000644AB"/>
    <w:rsid w:val="00064B10"/>
    <w:rsid w:val="00067ECD"/>
    <w:rsid w:val="0007192B"/>
    <w:rsid w:val="00072FB3"/>
    <w:rsid w:val="00073353"/>
    <w:rsid w:val="000738D7"/>
    <w:rsid w:val="00075209"/>
    <w:rsid w:val="0007608B"/>
    <w:rsid w:val="000775A1"/>
    <w:rsid w:val="000815E3"/>
    <w:rsid w:val="00083046"/>
    <w:rsid w:val="000840DF"/>
    <w:rsid w:val="0009068D"/>
    <w:rsid w:val="00091C84"/>
    <w:rsid w:val="00095BEC"/>
    <w:rsid w:val="00096F09"/>
    <w:rsid w:val="000A292A"/>
    <w:rsid w:val="000A2ED6"/>
    <w:rsid w:val="000A681F"/>
    <w:rsid w:val="000B231A"/>
    <w:rsid w:val="000B2BFA"/>
    <w:rsid w:val="000B50F2"/>
    <w:rsid w:val="000B577F"/>
    <w:rsid w:val="000C109B"/>
    <w:rsid w:val="000C3060"/>
    <w:rsid w:val="000C3C2B"/>
    <w:rsid w:val="000C4201"/>
    <w:rsid w:val="000C52EC"/>
    <w:rsid w:val="000C5B51"/>
    <w:rsid w:val="000C7086"/>
    <w:rsid w:val="000C78A6"/>
    <w:rsid w:val="000D0AD4"/>
    <w:rsid w:val="000D1666"/>
    <w:rsid w:val="000D2F43"/>
    <w:rsid w:val="000D344C"/>
    <w:rsid w:val="000D45E5"/>
    <w:rsid w:val="000D7611"/>
    <w:rsid w:val="000D7760"/>
    <w:rsid w:val="000E16F4"/>
    <w:rsid w:val="000E2456"/>
    <w:rsid w:val="000E29BA"/>
    <w:rsid w:val="000E331D"/>
    <w:rsid w:val="000E42C8"/>
    <w:rsid w:val="000E5713"/>
    <w:rsid w:val="000F100A"/>
    <w:rsid w:val="000F2AEB"/>
    <w:rsid w:val="000F3C82"/>
    <w:rsid w:val="000F5095"/>
    <w:rsid w:val="000F6806"/>
    <w:rsid w:val="000F7723"/>
    <w:rsid w:val="00104B5C"/>
    <w:rsid w:val="001074B6"/>
    <w:rsid w:val="00110281"/>
    <w:rsid w:val="001115D1"/>
    <w:rsid w:val="0011195A"/>
    <w:rsid w:val="00117000"/>
    <w:rsid w:val="0012030D"/>
    <w:rsid w:val="00123D09"/>
    <w:rsid w:val="001243E8"/>
    <w:rsid w:val="00124874"/>
    <w:rsid w:val="00125334"/>
    <w:rsid w:val="00126754"/>
    <w:rsid w:val="001301C3"/>
    <w:rsid w:val="00130276"/>
    <w:rsid w:val="001319AE"/>
    <w:rsid w:val="00132035"/>
    <w:rsid w:val="0013223A"/>
    <w:rsid w:val="00132273"/>
    <w:rsid w:val="00132AE1"/>
    <w:rsid w:val="00132E5F"/>
    <w:rsid w:val="00133DAB"/>
    <w:rsid w:val="001340A9"/>
    <w:rsid w:val="00134967"/>
    <w:rsid w:val="0013675C"/>
    <w:rsid w:val="00140898"/>
    <w:rsid w:val="00143104"/>
    <w:rsid w:val="0014338C"/>
    <w:rsid w:val="00143450"/>
    <w:rsid w:val="00153782"/>
    <w:rsid w:val="00153E4B"/>
    <w:rsid w:val="00153F9B"/>
    <w:rsid w:val="00157D76"/>
    <w:rsid w:val="00157ED1"/>
    <w:rsid w:val="001605D1"/>
    <w:rsid w:val="00160DB8"/>
    <w:rsid w:val="001617B3"/>
    <w:rsid w:val="0016272D"/>
    <w:rsid w:val="00165658"/>
    <w:rsid w:val="00166C1F"/>
    <w:rsid w:val="0017326C"/>
    <w:rsid w:val="00175A9B"/>
    <w:rsid w:val="00177B92"/>
    <w:rsid w:val="00180920"/>
    <w:rsid w:val="0018461A"/>
    <w:rsid w:val="0018545C"/>
    <w:rsid w:val="00185BA9"/>
    <w:rsid w:val="001934FD"/>
    <w:rsid w:val="001956A4"/>
    <w:rsid w:val="001972C1"/>
    <w:rsid w:val="001979A8"/>
    <w:rsid w:val="001A0A2E"/>
    <w:rsid w:val="001A1D41"/>
    <w:rsid w:val="001A3F16"/>
    <w:rsid w:val="001A6779"/>
    <w:rsid w:val="001A7123"/>
    <w:rsid w:val="001A745C"/>
    <w:rsid w:val="001B24BE"/>
    <w:rsid w:val="001B42D0"/>
    <w:rsid w:val="001B5C12"/>
    <w:rsid w:val="001B60F1"/>
    <w:rsid w:val="001B73BE"/>
    <w:rsid w:val="001C0016"/>
    <w:rsid w:val="001C1EF7"/>
    <w:rsid w:val="001C705F"/>
    <w:rsid w:val="001D18A1"/>
    <w:rsid w:val="001D505B"/>
    <w:rsid w:val="001D7AC0"/>
    <w:rsid w:val="001E0BCC"/>
    <w:rsid w:val="001E38E2"/>
    <w:rsid w:val="001E4518"/>
    <w:rsid w:val="001E5404"/>
    <w:rsid w:val="001E5904"/>
    <w:rsid w:val="001E6717"/>
    <w:rsid w:val="001E7F1B"/>
    <w:rsid w:val="001F0F27"/>
    <w:rsid w:val="001F1C88"/>
    <w:rsid w:val="001F2F31"/>
    <w:rsid w:val="001F602E"/>
    <w:rsid w:val="002012CE"/>
    <w:rsid w:val="0020318A"/>
    <w:rsid w:val="00203976"/>
    <w:rsid w:val="00206938"/>
    <w:rsid w:val="002074CB"/>
    <w:rsid w:val="00207953"/>
    <w:rsid w:val="0021172A"/>
    <w:rsid w:val="00212524"/>
    <w:rsid w:val="00214051"/>
    <w:rsid w:val="002162B9"/>
    <w:rsid w:val="00216549"/>
    <w:rsid w:val="00220D0D"/>
    <w:rsid w:val="00221698"/>
    <w:rsid w:val="00222C32"/>
    <w:rsid w:val="00223E0B"/>
    <w:rsid w:val="002257B9"/>
    <w:rsid w:val="00226174"/>
    <w:rsid w:val="00227F7F"/>
    <w:rsid w:val="002302FE"/>
    <w:rsid w:val="00230645"/>
    <w:rsid w:val="00230762"/>
    <w:rsid w:val="002307D5"/>
    <w:rsid w:val="002316CB"/>
    <w:rsid w:val="00236F7B"/>
    <w:rsid w:val="002373ED"/>
    <w:rsid w:val="0023769C"/>
    <w:rsid w:val="00237A4F"/>
    <w:rsid w:val="002429D6"/>
    <w:rsid w:val="002460DB"/>
    <w:rsid w:val="00254200"/>
    <w:rsid w:val="0025511D"/>
    <w:rsid w:val="002609A8"/>
    <w:rsid w:val="00265865"/>
    <w:rsid w:val="00266EF2"/>
    <w:rsid w:val="0026726F"/>
    <w:rsid w:val="002672A4"/>
    <w:rsid w:val="00271855"/>
    <w:rsid w:val="002727C1"/>
    <w:rsid w:val="00273901"/>
    <w:rsid w:val="00273F07"/>
    <w:rsid w:val="002740E4"/>
    <w:rsid w:val="00274AEB"/>
    <w:rsid w:val="002752B4"/>
    <w:rsid w:val="00276489"/>
    <w:rsid w:val="002808A0"/>
    <w:rsid w:val="0028194A"/>
    <w:rsid w:val="00282544"/>
    <w:rsid w:val="00283C94"/>
    <w:rsid w:val="00286794"/>
    <w:rsid w:val="0028706D"/>
    <w:rsid w:val="00290D9E"/>
    <w:rsid w:val="00291DBF"/>
    <w:rsid w:val="0029268D"/>
    <w:rsid w:val="00296FE9"/>
    <w:rsid w:val="002A142E"/>
    <w:rsid w:val="002A430F"/>
    <w:rsid w:val="002A5021"/>
    <w:rsid w:val="002A6B48"/>
    <w:rsid w:val="002A76C0"/>
    <w:rsid w:val="002B52CA"/>
    <w:rsid w:val="002C435F"/>
    <w:rsid w:val="002C44FB"/>
    <w:rsid w:val="002C55F7"/>
    <w:rsid w:val="002C76F4"/>
    <w:rsid w:val="002D03BE"/>
    <w:rsid w:val="002D1F0A"/>
    <w:rsid w:val="002D398B"/>
    <w:rsid w:val="002D5DBE"/>
    <w:rsid w:val="002E1325"/>
    <w:rsid w:val="002E4E1C"/>
    <w:rsid w:val="002E58E7"/>
    <w:rsid w:val="002F29F8"/>
    <w:rsid w:val="002F2B14"/>
    <w:rsid w:val="002F461B"/>
    <w:rsid w:val="002F5770"/>
    <w:rsid w:val="002F5B99"/>
    <w:rsid w:val="002F6138"/>
    <w:rsid w:val="002F7ACC"/>
    <w:rsid w:val="002F7D2D"/>
    <w:rsid w:val="00300BF9"/>
    <w:rsid w:val="003040BE"/>
    <w:rsid w:val="003057C2"/>
    <w:rsid w:val="00310785"/>
    <w:rsid w:val="00310C5A"/>
    <w:rsid w:val="0031334B"/>
    <w:rsid w:val="00317839"/>
    <w:rsid w:val="00320D9C"/>
    <w:rsid w:val="0032285F"/>
    <w:rsid w:val="00322FF4"/>
    <w:rsid w:val="00323C0B"/>
    <w:rsid w:val="00323E82"/>
    <w:rsid w:val="003262DE"/>
    <w:rsid w:val="00327A2A"/>
    <w:rsid w:val="003309D5"/>
    <w:rsid w:val="00330AA1"/>
    <w:rsid w:val="0033285A"/>
    <w:rsid w:val="003363A2"/>
    <w:rsid w:val="003366CE"/>
    <w:rsid w:val="00337327"/>
    <w:rsid w:val="00337B57"/>
    <w:rsid w:val="00340811"/>
    <w:rsid w:val="003432D4"/>
    <w:rsid w:val="00343BE7"/>
    <w:rsid w:val="003440D1"/>
    <w:rsid w:val="00345D55"/>
    <w:rsid w:val="003629D7"/>
    <w:rsid w:val="00362F21"/>
    <w:rsid w:val="003641FC"/>
    <w:rsid w:val="00364621"/>
    <w:rsid w:val="00364C73"/>
    <w:rsid w:val="00370BF1"/>
    <w:rsid w:val="003714F9"/>
    <w:rsid w:val="00374411"/>
    <w:rsid w:val="00376613"/>
    <w:rsid w:val="0037742E"/>
    <w:rsid w:val="00381495"/>
    <w:rsid w:val="00382F3C"/>
    <w:rsid w:val="00383A5E"/>
    <w:rsid w:val="0038416E"/>
    <w:rsid w:val="00384CA8"/>
    <w:rsid w:val="0038617C"/>
    <w:rsid w:val="00391627"/>
    <w:rsid w:val="003961B7"/>
    <w:rsid w:val="003A0711"/>
    <w:rsid w:val="003A0F88"/>
    <w:rsid w:val="003A2233"/>
    <w:rsid w:val="003A2765"/>
    <w:rsid w:val="003A4EEB"/>
    <w:rsid w:val="003B2B2F"/>
    <w:rsid w:val="003B4231"/>
    <w:rsid w:val="003B63FD"/>
    <w:rsid w:val="003B6477"/>
    <w:rsid w:val="003B694C"/>
    <w:rsid w:val="003B78FB"/>
    <w:rsid w:val="003B7AC8"/>
    <w:rsid w:val="003C1AFC"/>
    <w:rsid w:val="003C213E"/>
    <w:rsid w:val="003C277E"/>
    <w:rsid w:val="003C2FC7"/>
    <w:rsid w:val="003C567F"/>
    <w:rsid w:val="003C63D0"/>
    <w:rsid w:val="003C6669"/>
    <w:rsid w:val="003C6DC7"/>
    <w:rsid w:val="003D376E"/>
    <w:rsid w:val="003D4F1E"/>
    <w:rsid w:val="003D53A0"/>
    <w:rsid w:val="003D66F7"/>
    <w:rsid w:val="003E1913"/>
    <w:rsid w:val="003E1D6B"/>
    <w:rsid w:val="003E2CE6"/>
    <w:rsid w:val="003E4704"/>
    <w:rsid w:val="003F2BCA"/>
    <w:rsid w:val="003F4935"/>
    <w:rsid w:val="003F54CB"/>
    <w:rsid w:val="004017EC"/>
    <w:rsid w:val="0040540C"/>
    <w:rsid w:val="004059BE"/>
    <w:rsid w:val="00407895"/>
    <w:rsid w:val="00411DB5"/>
    <w:rsid w:val="0041290D"/>
    <w:rsid w:val="00412CAD"/>
    <w:rsid w:val="00412E46"/>
    <w:rsid w:val="00412F57"/>
    <w:rsid w:val="004143C2"/>
    <w:rsid w:val="00416B5C"/>
    <w:rsid w:val="00417392"/>
    <w:rsid w:val="00425EAE"/>
    <w:rsid w:val="00425F3D"/>
    <w:rsid w:val="0042798F"/>
    <w:rsid w:val="00430EB7"/>
    <w:rsid w:val="00430F9C"/>
    <w:rsid w:val="00435883"/>
    <w:rsid w:val="00435D70"/>
    <w:rsid w:val="004419C8"/>
    <w:rsid w:val="00442A1D"/>
    <w:rsid w:val="00442A99"/>
    <w:rsid w:val="004433C5"/>
    <w:rsid w:val="00445A64"/>
    <w:rsid w:val="00446CE7"/>
    <w:rsid w:val="004475A1"/>
    <w:rsid w:val="00447901"/>
    <w:rsid w:val="004514D0"/>
    <w:rsid w:val="00451963"/>
    <w:rsid w:val="004524F6"/>
    <w:rsid w:val="00452633"/>
    <w:rsid w:val="0045264E"/>
    <w:rsid w:val="00453C01"/>
    <w:rsid w:val="00457367"/>
    <w:rsid w:val="00461118"/>
    <w:rsid w:val="00461AC4"/>
    <w:rsid w:val="00461F3B"/>
    <w:rsid w:val="00462270"/>
    <w:rsid w:val="00463186"/>
    <w:rsid w:val="004631E5"/>
    <w:rsid w:val="004633B2"/>
    <w:rsid w:val="0046547D"/>
    <w:rsid w:val="00466DCD"/>
    <w:rsid w:val="00467F82"/>
    <w:rsid w:val="0047189D"/>
    <w:rsid w:val="00473257"/>
    <w:rsid w:val="004733F0"/>
    <w:rsid w:val="00474355"/>
    <w:rsid w:val="00475BD0"/>
    <w:rsid w:val="00476532"/>
    <w:rsid w:val="00476A54"/>
    <w:rsid w:val="004801D9"/>
    <w:rsid w:val="00480C98"/>
    <w:rsid w:val="00482130"/>
    <w:rsid w:val="00485267"/>
    <w:rsid w:val="00486929"/>
    <w:rsid w:val="00487D93"/>
    <w:rsid w:val="00493368"/>
    <w:rsid w:val="00495364"/>
    <w:rsid w:val="00496573"/>
    <w:rsid w:val="004A02F9"/>
    <w:rsid w:val="004A2B10"/>
    <w:rsid w:val="004A2B98"/>
    <w:rsid w:val="004A54D3"/>
    <w:rsid w:val="004A6D43"/>
    <w:rsid w:val="004A75A9"/>
    <w:rsid w:val="004B1417"/>
    <w:rsid w:val="004B28A6"/>
    <w:rsid w:val="004B3F0B"/>
    <w:rsid w:val="004B7FF7"/>
    <w:rsid w:val="004C19F6"/>
    <w:rsid w:val="004C5029"/>
    <w:rsid w:val="004C5222"/>
    <w:rsid w:val="004C6D6D"/>
    <w:rsid w:val="004C6FF8"/>
    <w:rsid w:val="004D14E7"/>
    <w:rsid w:val="004D3C95"/>
    <w:rsid w:val="004E048F"/>
    <w:rsid w:val="004E3BBA"/>
    <w:rsid w:val="004E5A7A"/>
    <w:rsid w:val="004E78FD"/>
    <w:rsid w:val="004F7101"/>
    <w:rsid w:val="005047C7"/>
    <w:rsid w:val="00505DBF"/>
    <w:rsid w:val="005103F0"/>
    <w:rsid w:val="00510BF9"/>
    <w:rsid w:val="005121CE"/>
    <w:rsid w:val="005134B1"/>
    <w:rsid w:val="0051357F"/>
    <w:rsid w:val="00516B38"/>
    <w:rsid w:val="00516D3D"/>
    <w:rsid w:val="005179F8"/>
    <w:rsid w:val="005201E0"/>
    <w:rsid w:val="00522BAE"/>
    <w:rsid w:val="0052470B"/>
    <w:rsid w:val="005257B3"/>
    <w:rsid w:val="00526B6C"/>
    <w:rsid w:val="00527851"/>
    <w:rsid w:val="0053036E"/>
    <w:rsid w:val="005360E3"/>
    <w:rsid w:val="00536B96"/>
    <w:rsid w:val="0053717A"/>
    <w:rsid w:val="00537BCD"/>
    <w:rsid w:val="00541F10"/>
    <w:rsid w:val="005442AB"/>
    <w:rsid w:val="0054659C"/>
    <w:rsid w:val="005469F9"/>
    <w:rsid w:val="00546B37"/>
    <w:rsid w:val="00550868"/>
    <w:rsid w:val="00551885"/>
    <w:rsid w:val="005527C5"/>
    <w:rsid w:val="00552E12"/>
    <w:rsid w:val="00555112"/>
    <w:rsid w:val="00556A15"/>
    <w:rsid w:val="00561637"/>
    <w:rsid w:val="00561D61"/>
    <w:rsid w:val="005624AF"/>
    <w:rsid w:val="00564EC0"/>
    <w:rsid w:val="00566ADE"/>
    <w:rsid w:val="00567D07"/>
    <w:rsid w:val="005706E0"/>
    <w:rsid w:val="00571B1B"/>
    <w:rsid w:val="005769DF"/>
    <w:rsid w:val="00577F0A"/>
    <w:rsid w:val="00581135"/>
    <w:rsid w:val="00586076"/>
    <w:rsid w:val="00586A4B"/>
    <w:rsid w:val="0058749A"/>
    <w:rsid w:val="0059143B"/>
    <w:rsid w:val="00591C97"/>
    <w:rsid w:val="00593AFB"/>
    <w:rsid w:val="005940BC"/>
    <w:rsid w:val="0059749A"/>
    <w:rsid w:val="005A0010"/>
    <w:rsid w:val="005A07A8"/>
    <w:rsid w:val="005A144D"/>
    <w:rsid w:val="005A2520"/>
    <w:rsid w:val="005A3316"/>
    <w:rsid w:val="005A3448"/>
    <w:rsid w:val="005A5A2D"/>
    <w:rsid w:val="005A7676"/>
    <w:rsid w:val="005A7AA5"/>
    <w:rsid w:val="005B102A"/>
    <w:rsid w:val="005B234B"/>
    <w:rsid w:val="005B2DD3"/>
    <w:rsid w:val="005B6F81"/>
    <w:rsid w:val="005C38C4"/>
    <w:rsid w:val="005C4D78"/>
    <w:rsid w:val="005D2616"/>
    <w:rsid w:val="005D3263"/>
    <w:rsid w:val="005D4038"/>
    <w:rsid w:val="005D45D7"/>
    <w:rsid w:val="005D4C3C"/>
    <w:rsid w:val="005D6BF8"/>
    <w:rsid w:val="005D7CB0"/>
    <w:rsid w:val="005E04B1"/>
    <w:rsid w:val="005E108A"/>
    <w:rsid w:val="005E14B2"/>
    <w:rsid w:val="005E256A"/>
    <w:rsid w:val="005E2C2C"/>
    <w:rsid w:val="005E647F"/>
    <w:rsid w:val="005E6C02"/>
    <w:rsid w:val="006003D6"/>
    <w:rsid w:val="00601594"/>
    <w:rsid w:val="0060191B"/>
    <w:rsid w:val="00601A97"/>
    <w:rsid w:val="00602051"/>
    <w:rsid w:val="006028FB"/>
    <w:rsid w:val="00603A4F"/>
    <w:rsid w:val="00604F9D"/>
    <w:rsid w:val="006069FB"/>
    <w:rsid w:val="00612812"/>
    <w:rsid w:val="00612D8B"/>
    <w:rsid w:val="00612F60"/>
    <w:rsid w:val="00614EED"/>
    <w:rsid w:val="00614F1C"/>
    <w:rsid w:val="006158CC"/>
    <w:rsid w:val="00620CA9"/>
    <w:rsid w:val="00623802"/>
    <w:rsid w:val="00627165"/>
    <w:rsid w:val="00627574"/>
    <w:rsid w:val="0062769B"/>
    <w:rsid w:val="00630E2C"/>
    <w:rsid w:val="0063131D"/>
    <w:rsid w:val="006315E9"/>
    <w:rsid w:val="00631AEA"/>
    <w:rsid w:val="00633DC5"/>
    <w:rsid w:val="006340A6"/>
    <w:rsid w:val="006370AB"/>
    <w:rsid w:val="00637EA5"/>
    <w:rsid w:val="0064379C"/>
    <w:rsid w:val="00643863"/>
    <w:rsid w:val="00645EF6"/>
    <w:rsid w:val="00646C5B"/>
    <w:rsid w:val="00647391"/>
    <w:rsid w:val="0064773B"/>
    <w:rsid w:val="006503BB"/>
    <w:rsid w:val="006528CE"/>
    <w:rsid w:val="0065514B"/>
    <w:rsid w:val="00655B6B"/>
    <w:rsid w:val="0065663C"/>
    <w:rsid w:val="00661F28"/>
    <w:rsid w:val="0066326B"/>
    <w:rsid w:val="006660AE"/>
    <w:rsid w:val="00666D8E"/>
    <w:rsid w:val="00666F3C"/>
    <w:rsid w:val="0067207C"/>
    <w:rsid w:val="006736A4"/>
    <w:rsid w:val="00673791"/>
    <w:rsid w:val="00673A8B"/>
    <w:rsid w:val="006747DF"/>
    <w:rsid w:val="006748A0"/>
    <w:rsid w:val="00674AB1"/>
    <w:rsid w:val="00674E68"/>
    <w:rsid w:val="00676482"/>
    <w:rsid w:val="006807D1"/>
    <w:rsid w:val="006858D9"/>
    <w:rsid w:val="006868AD"/>
    <w:rsid w:val="0068708A"/>
    <w:rsid w:val="00692BC5"/>
    <w:rsid w:val="00696EF7"/>
    <w:rsid w:val="00697263"/>
    <w:rsid w:val="006A072A"/>
    <w:rsid w:val="006A0DDA"/>
    <w:rsid w:val="006A0F30"/>
    <w:rsid w:val="006A0FCE"/>
    <w:rsid w:val="006A18AA"/>
    <w:rsid w:val="006A3E20"/>
    <w:rsid w:val="006A5E8F"/>
    <w:rsid w:val="006B632E"/>
    <w:rsid w:val="006B65DE"/>
    <w:rsid w:val="006C7867"/>
    <w:rsid w:val="006C7A96"/>
    <w:rsid w:val="006D0E8F"/>
    <w:rsid w:val="006D1B9F"/>
    <w:rsid w:val="006D325D"/>
    <w:rsid w:val="006D3E71"/>
    <w:rsid w:val="006E2F44"/>
    <w:rsid w:val="006E3B4D"/>
    <w:rsid w:val="006E4B77"/>
    <w:rsid w:val="006E6BEE"/>
    <w:rsid w:val="006E7DE9"/>
    <w:rsid w:val="006F263F"/>
    <w:rsid w:val="006F31E2"/>
    <w:rsid w:val="006F3667"/>
    <w:rsid w:val="006F60F5"/>
    <w:rsid w:val="006F69E4"/>
    <w:rsid w:val="006F74CF"/>
    <w:rsid w:val="006F751C"/>
    <w:rsid w:val="007020AE"/>
    <w:rsid w:val="007033C4"/>
    <w:rsid w:val="00703D90"/>
    <w:rsid w:val="00704B3D"/>
    <w:rsid w:val="00713642"/>
    <w:rsid w:val="00713D62"/>
    <w:rsid w:val="0071485E"/>
    <w:rsid w:val="00715025"/>
    <w:rsid w:val="00715CB7"/>
    <w:rsid w:val="00715D45"/>
    <w:rsid w:val="00724C19"/>
    <w:rsid w:val="00726B91"/>
    <w:rsid w:val="00730D03"/>
    <w:rsid w:val="00732026"/>
    <w:rsid w:val="00732596"/>
    <w:rsid w:val="007330F3"/>
    <w:rsid w:val="00735683"/>
    <w:rsid w:val="00735C60"/>
    <w:rsid w:val="00742F32"/>
    <w:rsid w:val="007435C6"/>
    <w:rsid w:val="00743930"/>
    <w:rsid w:val="0074447E"/>
    <w:rsid w:val="007453E9"/>
    <w:rsid w:val="00745CD1"/>
    <w:rsid w:val="007460E2"/>
    <w:rsid w:val="00747DBC"/>
    <w:rsid w:val="00747E2D"/>
    <w:rsid w:val="00753142"/>
    <w:rsid w:val="00753DA8"/>
    <w:rsid w:val="00755F20"/>
    <w:rsid w:val="00760AD7"/>
    <w:rsid w:val="0076166A"/>
    <w:rsid w:val="007618DD"/>
    <w:rsid w:val="00763063"/>
    <w:rsid w:val="00764B1F"/>
    <w:rsid w:val="00765540"/>
    <w:rsid w:val="0076582F"/>
    <w:rsid w:val="00766707"/>
    <w:rsid w:val="007669E0"/>
    <w:rsid w:val="00766DA8"/>
    <w:rsid w:val="007737FE"/>
    <w:rsid w:val="00776D43"/>
    <w:rsid w:val="00782DE8"/>
    <w:rsid w:val="007832A9"/>
    <w:rsid w:val="0078421D"/>
    <w:rsid w:val="00785287"/>
    <w:rsid w:val="0079201C"/>
    <w:rsid w:val="0079313E"/>
    <w:rsid w:val="0079376C"/>
    <w:rsid w:val="00793922"/>
    <w:rsid w:val="0079502F"/>
    <w:rsid w:val="00796819"/>
    <w:rsid w:val="007973A8"/>
    <w:rsid w:val="007A104D"/>
    <w:rsid w:val="007A1308"/>
    <w:rsid w:val="007A2D66"/>
    <w:rsid w:val="007A3C03"/>
    <w:rsid w:val="007A5DD5"/>
    <w:rsid w:val="007A7D47"/>
    <w:rsid w:val="007B1396"/>
    <w:rsid w:val="007B1675"/>
    <w:rsid w:val="007B2644"/>
    <w:rsid w:val="007B28DE"/>
    <w:rsid w:val="007B4215"/>
    <w:rsid w:val="007B68D8"/>
    <w:rsid w:val="007B6DAE"/>
    <w:rsid w:val="007B77FC"/>
    <w:rsid w:val="007C4096"/>
    <w:rsid w:val="007C4A84"/>
    <w:rsid w:val="007C50B1"/>
    <w:rsid w:val="007C66A8"/>
    <w:rsid w:val="007C73D4"/>
    <w:rsid w:val="007D3FD8"/>
    <w:rsid w:val="007E49C2"/>
    <w:rsid w:val="007F0728"/>
    <w:rsid w:val="007F27DC"/>
    <w:rsid w:val="007F2F76"/>
    <w:rsid w:val="007F32D7"/>
    <w:rsid w:val="007F3FC1"/>
    <w:rsid w:val="007F4D69"/>
    <w:rsid w:val="007F5C6A"/>
    <w:rsid w:val="007F771B"/>
    <w:rsid w:val="00800350"/>
    <w:rsid w:val="008016A8"/>
    <w:rsid w:val="00802655"/>
    <w:rsid w:val="00802793"/>
    <w:rsid w:val="00803A8C"/>
    <w:rsid w:val="00803C4F"/>
    <w:rsid w:val="00804778"/>
    <w:rsid w:val="00805D7D"/>
    <w:rsid w:val="00805EC7"/>
    <w:rsid w:val="008073FF"/>
    <w:rsid w:val="00811C4B"/>
    <w:rsid w:val="008125CD"/>
    <w:rsid w:val="00812E53"/>
    <w:rsid w:val="008151A2"/>
    <w:rsid w:val="00815ABB"/>
    <w:rsid w:val="00820EA6"/>
    <w:rsid w:val="00821ED9"/>
    <w:rsid w:val="008230D9"/>
    <w:rsid w:val="0082456C"/>
    <w:rsid w:val="0082601B"/>
    <w:rsid w:val="00826192"/>
    <w:rsid w:val="00826948"/>
    <w:rsid w:val="00827753"/>
    <w:rsid w:val="00827F1C"/>
    <w:rsid w:val="00827FBA"/>
    <w:rsid w:val="00830B4E"/>
    <w:rsid w:val="00833159"/>
    <w:rsid w:val="008340A1"/>
    <w:rsid w:val="00835465"/>
    <w:rsid w:val="00835DB4"/>
    <w:rsid w:val="00836F5A"/>
    <w:rsid w:val="0085106F"/>
    <w:rsid w:val="0085146D"/>
    <w:rsid w:val="00853699"/>
    <w:rsid w:val="00854665"/>
    <w:rsid w:val="0085564E"/>
    <w:rsid w:val="00855E61"/>
    <w:rsid w:val="00855FCE"/>
    <w:rsid w:val="00856197"/>
    <w:rsid w:val="00865432"/>
    <w:rsid w:val="0086584A"/>
    <w:rsid w:val="008662EC"/>
    <w:rsid w:val="00866C3C"/>
    <w:rsid w:val="0086781B"/>
    <w:rsid w:val="008720AB"/>
    <w:rsid w:val="00873E7F"/>
    <w:rsid w:val="00876991"/>
    <w:rsid w:val="008779AC"/>
    <w:rsid w:val="00882C01"/>
    <w:rsid w:val="00883305"/>
    <w:rsid w:val="00883EA4"/>
    <w:rsid w:val="008848B2"/>
    <w:rsid w:val="00890796"/>
    <w:rsid w:val="008913BC"/>
    <w:rsid w:val="008928AF"/>
    <w:rsid w:val="0089595B"/>
    <w:rsid w:val="00897DCC"/>
    <w:rsid w:val="008A3006"/>
    <w:rsid w:val="008A4148"/>
    <w:rsid w:val="008A70AE"/>
    <w:rsid w:val="008B2F8F"/>
    <w:rsid w:val="008B6D45"/>
    <w:rsid w:val="008C2839"/>
    <w:rsid w:val="008C47A0"/>
    <w:rsid w:val="008C4B2F"/>
    <w:rsid w:val="008C7A90"/>
    <w:rsid w:val="008D0D88"/>
    <w:rsid w:val="008D1CC9"/>
    <w:rsid w:val="008D1D48"/>
    <w:rsid w:val="008D2136"/>
    <w:rsid w:val="008E1288"/>
    <w:rsid w:val="008E12B1"/>
    <w:rsid w:val="008E3084"/>
    <w:rsid w:val="008E37C4"/>
    <w:rsid w:val="008E3BFD"/>
    <w:rsid w:val="008E4DED"/>
    <w:rsid w:val="008E52AF"/>
    <w:rsid w:val="008E5DFD"/>
    <w:rsid w:val="008E6E5C"/>
    <w:rsid w:val="008F03DD"/>
    <w:rsid w:val="008F089C"/>
    <w:rsid w:val="008F394A"/>
    <w:rsid w:val="008F4333"/>
    <w:rsid w:val="008F4A12"/>
    <w:rsid w:val="008F4FC2"/>
    <w:rsid w:val="008F551D"/>
    <w:rsid w:val="008F5E27"/>
    <w:rsid w:val="008F6AE0"/>
    <w:rsid w:val="008F732C"/>
    <w:rsid w:val="00900565"/>
    <w:rsid w:val="00900610"/>
    <w:rsid w:val="00900DFD"/>
    <w:rsid w:val="009010D3"/>
    <w:rsid w:val="0090144D"/>
    <w:rsid w:val="0091220E"/>
    <w:rsid w:val="00912F07"/>
    <w:rsid w:val="009136D0"/>
    <w:rsid w:val="0091621C"/>
    <w:rsid w:val="009201B7"/>
    <w:rsid w:val="00920467"/>
    <w:rsid w:val="00920812"/>
    <w:rsid w:val="009244F6"/>
    <w:rsid w:val="00932389"/>
    <w:rsid w:val="00935796"/>
    <w:rsid w:val="00935D18"/>
    <w:rsid w:val="00936036"/>
    <w:rsid w:val="00936A19"/>
    <w:rsid w:val="0094147E"/>
    <w:rsid w:val="00942837"/>
    <w:rsid w:val="00943AFC"/>
    <w:rsid w:val="00946A2F"/>
    <w:rsid w:val="00946B2C"/>
    <w:rsid w:val="00952646"/>
    <w:rsid w:val="009527E5"/>
    <w:rsid w:val="00953863"/>
    <w:rsid w:val="00953DB7"/>
    <w:rsid w:val="00953E8B"/>
    <w:rsid w:val="009551BA"/>
    <w:rsid w:val="00955942"/>
    <w:rsid w:val="0095598C"/>
    <w:rsid w:val="00955CEF"/>
    <w:rsid w:val="009566B6"/>
    <w:rsid w:val="00956E01"/>
    <w:rsid w:val="009578EC"/>
    <w:rsid w:val="00957A5A"/>
    <w:rsid w:val="009605B4"/>
    <w:rsid w:val="0096286E"/>
    <w:rsid w:val="00963A30"/>
    <w:rsid w:val="00964FE4"/>
    <w:rsid w:val="0097004E"/>
    <w:rsid w:val="0097038D"/>
    <w:rsid w:val="00971BCE"/>
    <w:rsid w:val="00973221"/>
    <w:rsid w:val="009770D4"/>
    <w:rsid w:val="00977227"/>
    <w:rsid w:val="0098069A"/>
    <w:rsid w:val="00981834"/>
    <w:rsid w:val="009873C3"/>
    <w:rsid w:val="009930EA"/>
    <w:rsid w:val="009A0805"/>
    <w:rsid w:val="009A1EB5"/>
    <w:rsid w:val="009A3686"/>
    <w:rsid w:val="009A39D6"/>
    <w:rsid w:val="009A3F61"/>
    <w:rsid w:val="009A3FE5"/>
    <w:rsid w:val="009A42F2"/>
    <w:rsid w:val="009A4732"/>
    <w:rsid w:val="009A6F35"/>
    <w:rsid w:val="009A7A10"/>
    <w:rsid w:val="009B0FC3"/>
    <w:rsid w:val="009B1A35"/>
    <w:rsid w:val="009B4A63"/>
    <w:rsid w:val="009B5A62"/>
    <w:rsid w:val="009B70B6"/>
    <w:rsid w:val="009C3B99"/>
    <w:rsid w:val="009C6BD1"/>
    <w:rsid w:val="009C7965"/>
    <w:rsid w:val="009D7770"/>
    <w:rsid w:val="009E17E1"/>
    <w:rsid w:val="009E1C7B"/>
    <w:rsid w:val="009E3A1E"/>
    <w:rsid w:val="009E3DF8"/>
    <w:rsid w:val="009E6153"/>
    <w:rsid w:val="009E6DDF"/>
    <w:rsid w:val="009F0717"/>
    <w:rsid w:val="009F1B27"/>
    <w:rsid w:val="009F1EBA"/>
    <w:rsid w:val="009F57E3"/>
    <w:rsid w:val="009F5EF6"/>
    <w:rsid w:val="009F7C6A"/>
    <w:rsid w:val="009F7D05"/>
    <w:rsid w:val="00A0011C"/>
    <w:rsid w:val="00A00E24"/>
    <w:rsid w:val="00A02E19"/>
    <w:rsid w:val="00A063F5"/>
    <w:rsid w:val="00A066F8"/>
    <w:rsid w:val="00A07659"/>
    <w:rsid w:val="00A07B35"/>
    <w:rsid w:val="00A112EE"/>
    <w:rsid w:val="00A13145"/>
    <w:rsid w:val="00A16A1E"/>
    <w:rsid w:val="00A16ACE"/>
    <w:rsid w:val="00A17AF9"/>
    <w:rsid w:val="00A17C5E"/>
    <w:rsid w:val="00A17C78"/>
    <w:rsid w:val="00A201C7"/>
    <w:rsid w:val="00A24F24"/>
    <w:rsid w:val="00A252AD"/>
    <w:rsid w:val="00A2616F"/>
    <w:rsid w:val="00A31144"/>
    <w:rsid w:val="00A32566"/>
    <w:rsid w:val="00A341CD"/>
    <w:rsid w:val="00A3487B"/>
    <w:rsid w:val="00A36EE3"/>
    <w:rsid w:val="00A37DD8"/>
    <w:rsid w:val="00A403E9"/>
    <w:rsid w:val="00A4156E"/>
    <w:rsid w:val="00A415FD"/>
    <w:rsid w:val="00A41F4B"/>
    <w:rsid w:val="00A4327C"/>
    <w:rsid w:val="00A43694"/>
    <w:rsid w:val="00A50AE1"/>
    <w:rsid w:val="00A52AA7"/>
    <w:rsid w:val="00A53010"/>
    <w:rsid w:val="00A54DC1"/>
    <w:rsid w:val="00A566DD"/>
    <w:rsid w:val="00A5788A"/>
    <w:rsid w:val="00A61958"/>
    <w:rsid w:val="00A64F31"/>
    <w:rsid w:val="00A66603"/>
    <w:rsid w:val="00A667A5"/>
    <w:rsid w:val="00A6795D"/>
    <w:rsid w:val="00A67FAC"/>
    <w:rsid w:val="00A714F8"/>
    <w:rsid w:val="00A7162E"/>
    <w:rsid w:val="00A71DA9"/>
    <w:rsid w:val="00A72521"/>
    <w:rsid w:val="00A7295C"/>
    <w:rsid w:val="00A74E1C"/>
    <w:rsid w:val="00A751D1"/>
    <w:rsid w:val="00A75963"/>
    <w:rsid w:val="00A7609F"/>
    <w:rsid w:val="00A77354"/>
    <w:rsid w:val="00A81FDA"/>
    <w:rsid w:val="00A82B6F"/>
    <w:rsid w:val="00A83B36"/>
    <w:rsid w:val="00A872F4"/>
    <w:rsid w:val="00A8768B"/>
    <w:rsid w:val="00A925A6"/>
    <w:rsid w:val="00A930A5"/>
    <w:rsid w:val="00A9393E"/>
    <w:rsid w:val="00A955DE"/>
    <w:rsid w:val="00A96E63"/>
    <w:rsid w:val="00AA2FC3"/>
    <w:rsid w:val="00AA33E8"/>
    <w:rsid w:val="00AA3488"/>
    <w:rsid w:val="00AA5C97"/>
    <w:rsid w:val="00AA6176"/>
    <w:rsid w:val="00AA71E8"/>
    <w:rsid w:val="00AA7417"/>
    <w:rsid w:val="00AB19F3"/>
    <w:rsid w:val="00AB2095"/>
    <w:rsid w:val="00AB24A0"/>
    <w:rsid w:val="00AB2795"/>
    <w:rsid w:val="00AB41D4"/>
    <w:rsid w:val="00AB5E99"/>
    <w:rsid w:val="00AB640D"/>
    <w:rsid w:val="00AB6D07"/>
    <w:rsid w:val="00AC09D6"/>
    <w:rsid w:val="00AC0A09"/>
    <w:rsid w:val="00AC0D3A"/>
    <w:rsid w:val="00AC0DDE"/>
    <w:rsid w:val="00AC2F1C"/>
    <w:rsid w:val="00AC3F33"/>
    <w:rsid w:val="00AC45B1"/>
    <w:rsid w:val="00AC4666"/>
    <w:rsid w:val="00AC6D8A"/>
    <w:rsid w:val="00AD074D"/>
    <w:rsid w:val="00AD30A3"/>
    <w:rsid w:val="00AD4D60"/>
    <w:rsid w:val="00AD5164"/>
    <w:rsid w:val="00AE3048"/>
    <w:rsid w:val="00AE390D"/>
    <w:rsid w:val="00AE3B33"/>
    <w:rsid w:val="00AE4FC7"/>
    <w:rsid w:val="00AE53B2"/>
    <w:rsid w:val="00AE5610"/>
    <w:rsid w:val="00AE562E"/>
    <w:rsid w:val="00AE7249"/>
    <w:rsid w:val="00AE756F"/>
    <w:rsid w:val="00AE7695"/>
    <w:rsid w:val="00AE7EB5"/>
    <w:rsid w:val="00AF421C"/>
    <w:rsid w:val="00AF4648"/>
    <w:rsid w:val="00AF4A1D"/>
    <w:rsid w:val="00AF5E1A"/>
    <w:rsid w:val="00B00215"/>
    <w:rsid w:val="00B00356"/>
    <w:rsid w:val="00B00C19"/>
    <w:rsid w:val="00B01149"/>
    <w:rsid w:val="00B01496"/>
    <w:rsid w:val="00B02047"/>
    <w:rsid w:val="00B033F4"/>
    <w:rsid w:val="00B05704"/>
    <w:rsid w:val="00B05A38"/>
    <w:rsid w:val="00B05D9E"/>
    <w:rsid w:val="00B117B8"/>
    <w:rsid w:val="00B177E6"/>
    <w:rsid w:val="00B2006E"/>
    <w:rsid w:val="00B21C69"/>
    <w:rsid w:val="00B233BF"/>
    <w:rsid w:val="00B239C5"/>
    <w:rsid w:val="00B36DC5"/>
    <w:rsid w:val="00B409EC"/>
    <w:rsid w:val="00B40C0F"/>
    <w:rsid w:val="00B415B8"/>
    <w:rsid w:val="00B435FB"/>
    <w:rsid w:val="00B44632"/>
    <w:rsid w:val="00B453BE"/>
    <w:rsid w:val="00B50480"/>
    <w:rsid w:val="00B520B3"/>
    <w:rsid w:val="00B54127"/>
    <w:rsid w:val="00B54BDD"/>
    <w:rsid w:val="00B55169"/>
    <w:rsid w:val="00B565FF"/>
    <w:rsid w:val="00B606DC"/>
    <w:rsid w:val="00B61A35"/>
    <w:rsid w:val="00B656E9"/>
    <w:rsid w:val="00B71E7D"/>
    <w:rsid w:val="00B7323E"/>
    <w:rsid w:val="00B76D53"/>
    <w:rsid w:val="00B8310E"/>
    <w:rsid w:val="00B841F8"/>
    <w:rsid w:val="00B8542D"/>
    <w:rsid w:val="00B926C0"/>
    <w:rsid w:val="00B944DC"/>
    <w:rsid w:val="00B97566"/>
    <w:rsid w:val="00B97AD3"/>
    <w:rsid w:val="00BA0C4A"/>
    <w:rsid w:val="00BA3550"/>
    <w:rsid w:val="00BA404D"/>
    <w:rsid w:val="00BA62C5"/>
    <w:rsid w:val="00BA7A6F"/>
    <w:rsid w:val="00BB0D65"/>
    <w:rsid w:val="00BB35D5"/>
    <w:rsid w:val="00BB7711"/>
    <w:rsid w:val="00BC06AC"/>
    <w:rsid w:val="00BC0ADA"/>
    <w:rsid w:val="00BC5275"/>
    <w:rsid w:val="00BC7B0D"/>
    <w:rsid w:val="00BD1BE4"/>
    <w:rsid w:val="00BD2FAC"/>
    <w:rsid w:val="00BD33A8"/>
    <w:rsid w:val="00BD3E94"/>
    <w:rsid w:val="00BD59E2"/>
    <w:rsid w:val="00BD5C96"/>
    <w:rsid w:val="00BD6408"/>
    <w:rsid w:val="00BD6A3D"/>
    <w:rsid w:val="00BE1087"/>
    <w:rsid w:val="00BE24CD"/>
    <w:rsid w:val="00BE381D"/>
    <w:rsid w:val="00BE404E"/>
    <w:rsid w:val="00BE443C"/>
    <w:rsid w:val="00BE4F95"/>
    <w:rsid w:val="00BF4628"/>
    <w:rsid w:val="00BF61C3"/>
    <w:rsid w:val="00BF708F"/>
    <w:rsid w:val="00C011EE"/>
    <w:rsid w:val="00C03366"/>
    <w:rsid w:val="00C035BE"/>
    <w:rsid w:val="00C06D8C"/>
    <w:rsid w:val="00C10CBE"/>
    <w:rsid w:val="00C138DC"/>
    <w:rsid w:val="00C1640B"/>
    <w:rsid w:val="00C20EBB"/>
    <w:rsid w:val="00C21287"/>
    <w:rsid w:val="00C21E71"/>
    <w:rsid w:val="00C22AAC"/>
    <w:rsid w:val="00C23E23"/>
    <w:rsid w:val="00C24D13"/>
    <w:rsid w:val="00C24D90"/>
    <w:rsid w:val="00C25A96"/>
    <w:rsid w:val="00C313B3"/>
    <w:rsid w:val="00C315B4"/>
    <w:rsid w:val="00C326A0"/>
    <w:rsid w:val="00C35008"/>
    <w:rsid w:val="00C41B73"/>
    <w:rsid w:val="00C423CC"/>
    <w:rsid w:val="00C429C7"/>
    <w:rsid w:val="00C44895"/>
    <w:rsid w:val="00C448C3"/>
    <w:rsid w:val="00C458DA"/>
    <w:rsid w:val="00C46C87"/>
    <w:rsid w:val="00C50755"/>
    <w:rsid w:val="00C52A5D"/>
    <w:rsid w:val="00C53E4C"/>
    <w:rsid w:val="00C553CB"/>
    <w:rsid w:val="00C56BDE"/>
    <w:rsid w:val="00C56C4E"/>
    <w:rsid w:val="00C638D0"/>
    <w:rsid w:val="00C64BCF"/>
    <w:rsid w:val="00C65996"/>
    <w:rsid w:val="00C66851"/>
    <w:rsid w:val="00C670BE"/>
    <w:rsid w:val="00C7141F"/>
    <w:rsid w:val="00C72870"/>
    <w:rsid w:val="00C752C6"/>
    <w:rsid w:val="00C75FB9"/>
    <w:rsid w:val="00C77D2F"/>
    <w:rsid w:val="00C8313B"/>
    <w:rsid w:val="00C83861"/>
    <w:rsid w:val="00C86033"/>
    <w:rsid w:val="00C9131B"/>
    <w:rsid w:val="00C9227E"/>
    <w:rsid w:val="00C94CFB"/>
    <w:rsid w:val="00C97209"/>
    <w:rsid w:val="00CA05CD"/>
    <w:rsid w:val="00CA3464"/>
    <w:rsid w:val="00CA3BF3"/>
    <w:rsid w:val="00CA65BC"/>
    <w:rsid w:val="00CA7101"/>
    <w:rsid w:val="00CB166F"/>
    <w:rsid w:val="00CB26E0"/>
    <w:rsid w:val="00CB3882"/>
    <w:rsid w:val="00CB5476"/>
    <w:rsid w:val="00CB5A5D"/>
    <w:rsid w:val="00CC24B3"/>
    <w:rsid w:val="00CC6390"/>
    <w:rsid w:val="00CC780A"/>
    <w:rsid w:val="00CD06FA"/>
    <w:rsid w:val="00CD124E"/>
    <w:rsid w:val="00CD1D80"/>
    <w:rsid w:val="00CD5898"/>
    <w:rsid w:val="00CD682E"/>
    <w:rsid w:val="00CE160B"/>
    <w:rsid w:val="00CE1C23"/>
    <w:rsid w:val="00CE445E"/>
    <w:rsid w:val="00CE5472"/>
    <w:rsid w:val="00CE5784"/>
    <w:rsid w:val="00CE6EED"/>
    <w:rsid w:val="00CE7687"/>
    <w:rsid w:val="00CE7BDA"/>
    <w:rsid w:val="00CF01CF"/>
    <w:rsid w:val="00CF222C"/>
    <w:rsid w:val="00CF2FC9"/>
    <w:rsid w:val="00CF40FA"/>
    <w:rsid w:val="00CF72AD"/>
    <w:rsid w:val="00D0011B"/>
    <w:rsid w:val="00D00B6C"/>
    <w:rsid w:val="00D00C91"/>
    <w:rsid w:val="00D00E59"/>
    <w:rsid w:val="00D015C8"/>
    <w:rsid w:val="00D01DC7"/>
    <w:rsid w:val="00D0284A"/>
    <w:rsid w:val="00D029DE"/>
    <w:rsid w:val="00D054D9"/>
    <w:rsid w:val="00D05579"/>
    <w:rsid w:val="00D06559"/>
    <w:rsid w:val="00D06FAB"/>
    <w:rsid w:val="00D072CA"/>
    <w:rsid w:val="00D1050A"/>
    <w:rsid w:val="00D10FBC"/>
    <w:rsid w:val="00D112CB"/>
    <w:rsid w:val="00D114B8"/>
    <w:rsid w:val="00D129CF"/>
    <w:rsid w:val="00D1349E"/>
    <w:rsid w:val="00D1482B"/>
    <w:rsid w:val="00D14F86"/>
    <w:rsid w:val="00D21D39"/>
    <w:rsid w:val="00D2369F"/>
    <w:rsid w:val="00D23B86"/>
    <w:rsid w:val="00D25E8F"/>
    <w:rsid w:val="00D26692"/>
    <w:rsid w:val="00D27B4A"/>
    <w:rsid w:val="00D27FD4"/>
    <w:rsid w:val="00D32857"/>
    <w:rsid w:val="00D32EAA"/>
    <w:rsid w:val="00D3490C"/>
    <w:rsid w:val="00D35172"/>
    <w:rsid w:val="00D35B58"/>
    <w:rsid w:val="00D40495"/>
    <w:rsid w:val="00D4101D"/>
    <w:rsid w:val="00D41F94"/>
    <w:rsid w:val="00D4252F"/>
    <w:rsid w:val="00D44E5A"/>
    <w:rsid w:val="00D45354"/>
    <w:rsid w:val="00D456D7"/>
    <w:rsid w:val="00D45A76"/>
    <w:rsid w:val="00D476E9"/>
    <w:rsid w:val="00D47ED8"/>
    <w:rsid w:val="00D52045"/>
    <w:rsid w:val="00D53BF2"/>
    <w:rsid w:val="00D54881"/>
    <w:rsid w:val="00D56293"/>
    <w:rsid w:val="00D57E81"/>
    <w:rsid w:val="00D622D1"/>
    <w:rsid w:val="00D63BA0"/>
    <w:rsid w:val="00D64B0B"/>
    <w:rsid w:val="00D64BE9"/>
    <w:rsid w:val="00D65101"/>
    <w:rsid w:val="00D65319"/>
    <w:rsid w:val="00D6540E"/>
    <w:rsid w:val="00D67E64"/>
    <w:rsid w:val="00D7633A"/>
    <w:rsid w:val="00D77339"/>
    <w:rsid w:val="00D77EC5"/>
    <w:rsid w:val="00D8107D"/>
    <w:rsid w:val="00D81CC5"/>
    <w:rsid w:val="00D84098"/>
    <w:rsid w:val="00D84C97"/>
    <w:rsid w:val="00D87640"/>
    <w:rsid w:val="00D87EC2"/>
    <w:rsid w:val="00D90F21"/>
    <w:rsid w:val="00D93416"/>
    <w:rsid w:val="00D9380C"/>
    <w:rsid w:val="00D96295"/>
    <w:rsid w:val="00D96C7E"/>
    <w:rsid w:val="00DA4433"/>
    <w:rsid w:val="00DB1D77"/>
    <w:rsid w:val="00DB28A1"/>
    <w:rsid w:val="00DB315F"/>
    <w:rsid w:val="00DB3938"/>
    <w:rsid w:val="00DB5756"/>
    <w:rsid w:val="00DB752A"/>
    <w:rsid w:val="00DB79B5"/>
    <w:rsid w:val="00DB7B13"/>
    <w:rsid w:val="00DC2F12"/>
    <w:rsid w:val="00DC3182"/>
    <w:rsid w:val="00DC3D13"/>
    <w:rsid w:val="00DC5290"/>
    <w:rsid w:val="00DC629C"/>
    <w:rsid w:val="00DD63C9"/>
    <w:rsid w:val="00DD64CA"/>
    <w:rsid w:val="00DE09EF"/>
    <w:rsid w:val="00DE1CF5"/>
    <w:rsid w:val="00DE42E0"/>
    <w:rsid w:val="00DE463D"/>
    <w:rsid w:val="00DE534B"/>
    <w:rsid w:val="00DE6A50"/>
    <w:rsid w:val="00DE7710"/>
    <w:rsid w:val="00DF220F"/>
    <w:rsid w:val="00DF4758"/>
    <w:rsid w:val="00E01255"/>
    <w:rsid w:val="00E012D2"/>
    <w:rsid w:val="00E03712"/>
    <w:rsid w:val="00E07E3E"/>
    <w:rsid w:val="00E10555"/>
    <w:rsid w:val="00E14EF2"/>
    <w:rsid w:val="00E17CCC"/>
    <w:rsid w:val="00E21423"/>
    <w:rsid w:val="00E21D34"/>
    <w:rsid w:val="00E21D3E"/>
    <w:rsid w:val="00E230AC"/>
    <w:rsid w:val="00E328C5"/>
    <w:rsid w:val="00E32DF7"/>
    <w:rsid w:val="00E33A9F"/>
    <w:rsid w:val="00E33F7C"/>
    <w:rsid w:val="00E34232"/>
    <w:rsid w:val="00E349DD"/>
    <w:rsid w:val="00E36250"/>
    <w:rsid w:val="00E37AF3"/>
    <w:rsid w:val="00E407F8"/>
    <w:rsid w:val="00E4400E"/>
    <w:rsid w:val="00E4516E"/>
    <w:rsid w:val="00E45B53"/>
    <w:rsid w:val="00E5113F"/>
    <w:rsid w:val="00E53937"/>
    <w:rsid w:val="00E54212"/>
    <w:rsid w:val="00E55D30"/>
    <w:rsid w:val="00E564E6"/>
    <w:rsid w:val="00E61082"/>
    <w:rsid w:val="00E618CE"/>
    <w:rsid w:val="00E6373B"/>
    <w:rsid w:val="00E64F24"/>
    <w:rsid w:val="00E65882"/>
    <w:rsid w:val="00E660EF"/>
    <w:rsid w:val="00E72DA6"/>
    <w:rsid w:val="00E74005"/>
    <w:rsid w:val="00E74F6E"/>
    <w:rsid w:val="00E81231"/>
    <w:rsid w:val="00E813BA"/>
    <w:rsid w:val="00E81C51"/>
    <w:rsid w:val="00E85501"/>
    <w:rsid w:val="00E8569E"/>
    <w:rsid w:val="00E92EA2"/>
    <w:rsid w:val="00E93259"/>
    <w:rsid w:val="00E94C1F"/>
    <w:rsid w:val="00E9680E"/>
    <w:rsid w:val="00E979C6"/>
    <w:rsid w:val="00EA02BD"/>
    <w:rsid w:val="00EA19DE"/>
    <w:rsid w:val="00EA3243"/>
    <w:rsid w:val="00EA47DE"/>
    <w:rsid w:val="00EA5B89"/>
    <w:rsid w:val="00EB0D13"/>
    <w:rsid w:val="00EB0F75"/>
    <w:rsid w:val="00EB11A8"/>
    <w:rsid w:val="00EB2749"/>
    <w:rsid w:val="00EB424E"/>
    <w:rsid w:val="00EB563E"/>
    <w:rsid w:val="00EB5F75"/>
    <w:rsid w:val="00EB7CF1"/>
    <w:rsid w:val="00EC02F0"/>
    <w:rsid w:val="00EC6EDA"/>
    <w:rsid w:val="00EC7D71"/>
    <w:rsid w:val="00ED02E4"/>
    <w:rsid w:val="00ED22BC"/>
    <w:rsid w:val="00ED3A15"/>
    <w:rsid w:val="00ED6564"/>
    <w:rsid w:val="00ED7398"/>
    <w:rsid w:val="00ED7493"/>
    <w:rsid w:val="00EE5828"/>
    <w:rsid w:val="00EE5DCA"/>
    <w:rsid w:val="00EF0A89"/>
    <w:rsid w:val="00EF31EF"/>
    <w:rsid w:val="00EF35D6"/>
    <w:rsid w:val="00EF4788"/>
    <w:rsid w:val="00EF6407"/>
    <w:rsid w:val="00F0002D"/>
    <w:rsid w:val="00F001D9"/>
    <w:rsid w:val="00F0240A"/>
    <w:rsid w:val="00F0397F"/>
    <w:rsid w:val="00F04A67"/>
    <w:rsid w:val="00F06BF6"/>
    <w:rsid w:val="00F10289"/>
    <w:rsid w:val="00F10FEF"/>
    <w:rsid w:val="00F12A68"/>
    <w:rsid w:val="00F138AF"/>
    <w:rsid w:val="00F14B54"/>
    <w:rsid w:val="00F14CB4"/>
    <w:rsid w:val="00F16484"/>
    <w:rsid w:val="00F17934"/>
    <w:rsid w:val="00F2073B"/>
    <w:rsid w:val="00F21A62"/>
    <w:rsid w:val="00F21A6E"/>
    <w:rsid w:val="00F22EFD"/>
    <w:rsid w:val="00F44FAF"/>
    <w:rsid w:val="00F47F14"/>
    <w:rsid w:val="00F5093E"/>
    <w:rsid w:val="00F51E74"/>
    <w:rsid w:val="00F52A83"/>
    <w:rsid w:val="00F53D8E"/>
    <w:rsid w:val="00F5426A"/>
    <w:rsid w:val="00F606F7"/>
    <w:rsid w:val="00F60D49"/>
    <w:rsid w:val="00F6203B"/>
    <w:rsid w:val="00F63607"/>
    <w:rsid w:val="00F6491E"/>
    <w:rsid w:val="00F71BDB"/>
    <w:rsid w:val="00F727A1"/>
    <w:rsid w:val="00F73CF4"/>
    <w:rsid w:val="00F76EFC"/>
    <w:rsid w:val="00F814D0"/>
    <w:rsid w:val="00F819C9"/>
    <w:rsid w:val="00F81DE1"/>
    <w:rsid w:val="00F833BF"/>
    <w:rsid w:val="00F84235"/>
    <w:rsid w:val="00F85C87"/>
    <w:rsid w:val="00F864E5"/>
    <w:rsid w:val="00F86B36"/>
    <w:rsid w:val="00F920BE"/>
    <w:rsid w:val="00F9268E"/>
    <w:rsid w:val="00F92A0A"/>
    <w:rsid w:val="00F939DE"/>
    <w:rsid w:val="00F96F49"/>
    <w:rsid w:val="00FA0FF3"/>
    <w:rsid w:val="00FA400F"/>
    <w:rsid w:val="00FA480E"/>
    <w:rsid w:val="00FA6170"/>
    <w:rsid w:val="00FA6600"/>
    <w:rsid w:val="00FB0302"/>
    <w:rsid w:val="00FB35E6"/>
    <w:rsid w:val="00FB3DAB"/>
    <w:rsid w:val="00FB4535"/>
    <w:rsid w:val="00FB4CF3"/>
    <w:rsid w:val="00FB5640"/>
    <w:rsid w:val="00FB6A75"/>
    <w:rsid w:val="00FC7A59"/>
    <w:rsid w:val="00FD160E"/>
    <w:rsid w:val="00FD5025"/>
    <w:rsid w:val="00FD70F0"/>
    <w:rsid w:val="00FD73B7"/>
    <w:rsid w:val="00FD749E"/>
    <w:rsid w:val="00FD7563"/>
    <w:rsid w:val="00FD76F5"/>
    <w:rsid w:val="00FE07FE"/>
    <w:rsid w:val="00FE16E9"/>
    <w:rsid w:val="00FE2C1A"/>
    <w:rsid w:val="00FF06BD"/>
    <w:rsid w:val="00FF18B4"/>
    <w:rsid w:val="00FF21D7"/>
    <w:rsid w:val="00FF2D14"/>
    <w:rsid w:val="00FF4F4C"/>
    <w:rsid w:val="00FF5284"/>
    <w:rsid w:val="00FF6D1B"/>
    <w:rsid w:val="00FF77A5"/>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E28C"/>
  <w15:chartTrackingRefBased/>
  <w15:docId w15:val="{D23784DF-2C30-416A-B204-00DCE366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AB"/>
  </w:style>
  <w:style w:type="paragraph" w:styleId="1">
    <w:name w:val="heading 1"/>
    <w:basedOn w:val="a"/>
    <w:next w:val="a"/>
    <w:link w:val="10"/>
    <w:uiPriority w:val="9"/>
    <w:qFormat/>
    <w:rsid w:val="00A43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84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56E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34"/>
    <w:qFormat/>
    <w:rsid w:val="00DB5756"/>
    <w:pPr>
      <w:ind w:left="720"/>
      <w:contextualSpacing/>
    </w:pPr>
  </w:style>
  <w:style w:type="character" w:customStyle="1" w:styleId="30">
    <w:name w:val="Заголовок 3 Знак"/>
    <w:basedOn w:val="a0"/>
    <w:link w:val="3"/>
    <w:uiPriority w:val="9"/>
    <w:semiHidden/>
    <w:rsid w:val="00956E01"/>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semiHidden/>
    <w:unhideWhenUsed/>
    <w:rsid w:val="00956E01"/>
    <w:rPr>
      <w:color w:val="0000FF"/>
      <w:u w:val="single"/>
    </w:rPr>
  </w:style>
  <w:style w:type="paragraph" w:customStyle="1" w:styleId="formattext">
    <w:name w:val="formattext"/>
    <w:basedOn w:val="a"/>
    <w:rsid w:val="00956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4327C"/>
    <w:rPr>
      <w:rFonts w:asciiTheme="majorHAnsi" w:eastAsiaTheme="majorEastAsia" w:hAnsiTheme="majorHAnsi" w:cstheme="majorBidi"/>
      <w:color w:val="2E74B5" w:themeColor="accent1" w:themeShade="BF"/>
      <w:sz w:val="32"/>
      <w:szCs w:val="32"/>
    </w:rPr>
  </w:style>
  <w:style w:type="paragraph" w:customStyle="1" w:styleId="ConsPlusNormal">
    <w:name w:val="ConsPlusNormal"/>
    <w:link w:val="ConsPlusNormal0"/>
    <w:qFormat/>
    <w:rsid w:val="008003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0350"/>
    <w:rPr>
      <w:rFonts w:ascii="Arial" w:eastAsia="Times New Roman" w:hAnsi="Arial" w:cs="Arial"/>
      <w:sz w:val="20"/>
      <w:szCs w:val="20"/>
      <w:lang w:eastAsia="ru-RU"/>
    </w:rPr>
  </w:style>
  <w:style w:type="character" w:styleId="a6">
    <w:name w:val="annotation reference"/>
    <w:basedOn w:val="a0"/>
    <w:uiPriority w:val="99"/>
    <w:semiHidden/>
    <w:unhideWhenUsed/>
    <w:rsid w:val="009527E5"/>
    <w:rPr>
      <w:sz w:val="16"/>
      <w:szCs w:val="16"/>
    </w:rPr>
  </w:style>
  <w:style w:type="paragraph" w:styleId="a7">
    <w:name w:val="annotation text"/>
    <w:basedOn w:val="a"/>
    <w:link w:val="a8"/>
    <w:uiPriority w:val="99"/>
    <w:semiHidden/>
    <w:unhideWhenUsed/>
    <w:rsid w:val="009527E5"/>
    <w:pPr>
      <w:spacing w:line="240" w:lineRule="auto"/>
    </w:pPr>
    <w:rPr>
      <w:sz w:val="20"/>
      <w:szCs w:val="20"/>
    </w:rPr>
  </w:style>
  <w:style w:type="character" w:customStyle="1" w:styleId="a8">
    <w:name w:val="Текст примечания Знак"/>
    <w:basedOn w:val="a0"/>
    <w:link w:val="a7"/>
    <w:uiPriority w:val="99"/>
    <w:semiHidden/>
    <w:rsid w:val="009527E5"/>
    <w:rPr>
      <w:sz w:val="20"/>
      <w:szCs w:val="20"/>
    </w:rPr>
  </w:style>
  <w:style w:type="paragraph" w:styleId="a9">
    <w:name w:val="annotation subject"/>
    <w:basedOn w:val="a7"/>
    <w:next w:val="a7"/>
    <w:link w:val="aa"/>
    <w:uiPriority w:val="99"/>
    <w:semiHidden/>
    <w:unhideWhenUsed/>
    <w:rsid w:val="009527E5"/>
    <w:rPr>
      <w:b/>
      <w:bCs/>
    </w:rPr>
  </w:style>
  <w:style w:type="character" w:customStyle="1" w:styleId="aa">
    <w:name w:val="Тема примечания Знак"/>
    <w:basedOn w:val="a8"/>
    <w:link w:val="a9"/>
    <w:uiPriority w:val="99"/>
    <w:semiHidden/>
    <w:rsid w:val="009527E5"/>
    <w:rPr>
      <w:b/>
      <w:bCs/>
      <w:sz w:val="20"/>
      <w:szCs w:val="20"/>
    </w:rPr>
  </w:style>
  <w:style w:type="paragraph" w:styleId="ab">
    <w:name w:val="Balloon Text"/>
    <w:basedOn w:val="a"/>
    <w:link w:val="ac"/>
    <w:uiPriority w:val="99"/>
    <w:semiHidden/>
    <w:unhideWhenUsed/>
    <w:rsid w:val="009527E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527E5"/>
    <w:rPr>
      <w:rFonts w:ascii="Segoe UI" w:hAnsi="Segoe UI" w:cs="Segoe UI"/>
      <w:sz w:val="18"/>
      <w:szCs w:val="18"/>
    </w:rPr>
  </w:style>
  <w:style w:type="character" w:customStyle="1" w:styleId="95pt">
    <w:name w:val="Основной текст + 9;5 pt"/>
    <w:basedOn w:val="a0"/>
    <w:rsid w:val="008A414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8pt">
    <w:name w:val="Основной текст + 8 pt;Полужирный"/>
    <w:basedOn w:val="a0"/>
    <w:rsid w:val="008A4148"/>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ad">
    <w:name w:val="Основной текст_"/>
    <w:basedOn w:val="a0"/>
    <w:link w:val="21"/>
    <w:rsid w:val="00411DB5"/>
    <w:rPr>
      <w:rFonts w:ascii="Times New Roman" w:eastAsia="Times New Roman" w:hAnsi="Times New Roman" w:cs="Times New Roman"/>
      <w:shd w:val="clear" w:color="auto" w:fill="FFFFFF"/>
    </w:rPr>
  </w:style>
  <w:style w:type="paragraph" w:customStyle="1" w:styleId="21">
    <w:name w:val="Основной текст2"/>
    <w:basedOn w:val="a"/>
    <w:link w:val="ad"/>
    <w:rsid w:val="00411DB5"/>
    <w:pPr>
      <w:widowControl w:val="0"/>
      <w:shd w:val="clear" w:color="auto" w:fill="FFFFFF"/>
      <w:spacing w:before="300" w:after="300" w:line="277" w:lineRule="exact"/>
      <w:jc w:val="both"/>
    </w:pPr>
    <w:rPr>
      <w:rFonts w:ascii="Times New Roman" w:eastAsia="Times New Roman" w:hAnsi="Times New Roman" w:cs="Times New Roman"/>
    </w:rPr>
  </w:style>
  <w:style w:type="character" w:customStyle="1" w:styleId="95pt0">
    <w:name w:val="Основной текст + 9;5 pt;Малые прописные"/>
    <w:basedOn w:val="ad"/>
    <w:rsid w:val="004A02F9"/>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
    <w:unhideWhenUsed/>
    <w:rsid w:val="00C06D8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e"/>
    <w:rsid w:val="00C06D8C"/>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C06D8C"/>
    <w:rPr>
      <w:vertAlign w:val="superscript"/>
    </w:rPr>
  </w:style>
  <w:style w:type="paragraph" w:styleId="af1">
    <w:name w:val="header"/>
    <w:basedOn w:val="a"/>
    <w:link w:val="af2"/>
    <w:uiPriority w:val="99"/>
    <w:unhideWhenUsed/>
    <w:rsid w:val="005B102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B102A"/>
  </w:style>
  <w:style w:type="paragraph" w:styleId="af3">
    <w:name w:val="footer"/>
    <w:basedOn w:val="a"/>
    <w:link w:val="af4"/>
    <w:uiPriority w:val="99"/>
    <w:unhideWhenUsed/>
    <w:rsid w:val="005B102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B102A"/>
  </w:style>
  <w:style w:type="character" w:customStyle="1" w:styleId="20">
    <w:name w:val="Заголовок 2 Знак"/>
    <w:basedOn w:val="a0"/>
    <w:link w:val="2"/>
    <w:uiPriority w:val="9"/>
    <w:semiHidden/>
    <w:rsid w:val="00F84235"/>
    <w:rPr>
      <w:rFonts w:asciiTheme="majorHAnsi" w:eastAsiaTheme="majorEastAsia" w:hAnsiTheme="majorHAnsi" w:cstheme="majorBidi"/>
      <w:color w:val="2E74B5" w:themeColor="accent1" w:themeShade="BF"/>
      <w:sz w:val="26"/>
      <w:szCs w:val="26"/>
    </w:rPr>
  </w:style>
  <w:style w:type="character" w:customStyle="1" w:styleId="searchresult">
    <w:name w:val="search_result"/>
    <w:basedOn w:val="a0"/>
    <w:rsid w:val="00D35172"/>
  </w:style>
  <w:style w:type="character" w:customStyle="1" w:styleId="text-grey">
    <w:name w:val="text-grey"/>
    <w:basedOn w:val="a0"/>
    <w:rsid w:val="00300BF9"/>
  </w:style>
  <w:style w:type="paragraph" w:styleId="af5">
    <w:name w:val="No Spacing"/>
    <w:uiPriority w:val="1"/>
    <w:qFormat/>
    <w:rsid w:val="001F602E"/>
    <w:pPr>
      <w:spacing w:after="0" w:line="240" w:lineRule="auto"/>
    </w:pPr>
  </w:style>
  <w:style w:type="paragraph" w:styleId="af6">
    <w:name w:val="Normal (Web)"/>
    <w:basedOn w:val="a"/>
    <w:uiPriority w:val="99"/>
    <w:unhideWhenUsed/>
    <w:rsid w:val="00DD63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 Знак2 Знак Знак"/>
    <w:basedOn w:val="a"/>
    <w:rsid w:val="00666D8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95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908">
      <w:bodyDiv w:val="1"/>
      <w:marLeft w:val="0"/>
      <w:marRight w:val="0"/>
      <w:marTop w:val="0"/>
      <w:marBottom w:val="0"/>
      <w:divBdr>
        <w:top w:val="none" w:sz="0" w:space="0" w:color="auto"/>
        <w:left w:val="none" w:sz="0" w:space="0" w:color="auto"/>
        <w:bottom w:val="none" w:sz="0" w:space="0" w:color="auto"/>
        <w:right w:val="none" w:sz="0" w:space="0" w:color="auto"/>
      </w:divBdr>
      <w:divsChild>
        <w:div w:id="128743012">
          <w:marLeft w:val="0"/>
          <w:marRight w:val="0"/>
          <w:marTop w:val="0"/>
          <w:marBottom w:val="0"/>
          <w:divBdr>
            <w:top w:val="none" w:sz="0" w:space="0" w:color="auto"/>
            <w:left w:val="none" w:sz="0" w:space="0" w:color="auto"/>
            <w:bottom w:val="none" w:sz="0" w:space="0" w:color="auto"/>
            <w:right w:val="none" w:sz="0" w:space="0" w:color="auto"/>
          </w:divBdr>
        </w:div>
      </w:divsChild>
    </w:div>
    <w:div w:id="19089021">
      <w:bodyDiv w:val="1"/>
      <w:marLeft w:val="0"/>
      <w:marRight w:val="0"/>
      <w:marTop w:val="0"/>
      <w:marBottom w:val="0"/>
      <w:divBdr>
        <w:top w:val="none" w:sz="0" w:space="0" w:color="auto"/>
        <w:left w:val="none" w:sz="0" w:space="0" w:color="auto"/>
        <w:bottom w:val="none" w:sz="0" w:space="0" w:color="auto"/>
        <w:right w:val="none" w:sz="0" w:space="0" w:color="auto"/>
      </w:divBdr>
      <w:divsChild>
        <w:div w:id="885489363">
          <w:marLeft w:val="0"/>
          <w:marRight w:val="0"/>
          <w:marTop w:val="0"/>
          <w:marBottom w:val="0"/>
          <w:divBdr>
            <w:top w:val="none" w:sz="0" w:space="0" w:color="auto"/>
            <w:left w:val="none" w:sz="0" w:space="0" w:color="auto"/>
            <w:bottom w:val="none" w:sz="0" w:space="0" w:color="auto"/>
            <w:right w:val="none" w:sz="0" w:space="0" w:color="auto"/>
          </w:divBdr>
        </w:div>
      </w:divsChild>
    </w:div>
    <w:div w:id="73404742">
      <w:bodyDiv w:val="1"/>
      <w:marLeft w:val="0"/>
      <w:marRight w:val="0"/>
      <w:marTop w:val="0"/>
      <w:marBottom w:val="0"/>
      <w:divBdr>
        <w:top w:val="none" w:sz="0" w:space="0" w:color="auto"/>
        <w:left w:val="none" w:sz="0" w:space="0" w:color="auto"/>
        <w:bottom w:val="none" w:sz="0" w:space="0" w:color="auto"/>
        <w:right w:val="none" w:sz="0" w:space="0" w:color="auto"/>
      </w:divBdr>
    </w:div>
    <w:div w:id="89280820">
      <w:bodyDiv w:val="1"/>
      <w:marLeft w:val="0"/>
      <w:marRight w:val="0"/>
      <w:marTop w:val="0"/>
      <w:marBottom w:val="0"/>
      <w:divBdr>
        <w:top w:val="none" w:sz="0" w:space="0" w:color="auto"/>
        <w:left w:val="none" w:sz="0" w:space="0" w:color="auto"/>
        <w:bottom w:val="none" w:sz="0" w:space="0" w:color="auto"/>
        <w:right w:val="none" w:sz="0" w:space="0" w:color="auto"/>
      </w:divBdr>
    </w:div>
    <w:div w:id="155925474">
      <w:bodyDiv w:val="1"/>
      <w:marLeft w:val="0"/>
      <w:marRight w:val="0"/>
      <w:marTop w:val="0"/>
      <w:marBottom w:val="0"/>
      <w:divBdr>
        <w:top w:val="none" w:sz="0" w:space="0" w:color="auto"/>
        <w:left w:val="none" w:sz="0" w:space="0" w:color="auto"/>
        <w:bottom w:val="none" w:sz="0" w:space="0" w:color="auto"/>
        <w:right w:val="none" w:sz="0" w:space="0" w:color="auto"/>
      </w:divBdr>
    </w:div>
    <w:div w:id="255015547">
      <w:bodyDiv w:val="1"/>
      <w:marLeft w:val="0"/>
      <w:marRight w:val="0"/>
      <w:marTop w:val="0"/>
      <w:marBottom w:val="0"/>
      <w:divBdr>
        <w:top w:val="none" w:sz="0" w:space="0" w:color="auto"/>
        <w:left w:val="none" w:sz="0" w:space="0" w:color="auto"/>
        <w:bottom w:val="none" w:sz="0" w:space="0" w:color="auto"/>
        <w:right w:val="none" w:sz="0" w:space="0" w:color="auto"/>
      </w:divBdr>
    </w:div>
    <w:div w:id="270865080">
      <w:bodyDiv w:val="1"/>
      <w:marLeft w:val="0"/>
      <w:marRight w:val="0"/>
      <w:marTop w:val="0"/>
      <w:marBottom w:val="0"/>
      <w:divBdr>
        <w:top w:val="none" w:sz="0" w:space="0" w:color="auto"/>
        <w:left w:val="none" w:sz="0" w:space="0" w:color="auto"/>
        <w:bottom w:val="none" w:sz="0" w:space="0" w:color="auto"/>
        <w:right w:val="none" w:sz="0" w:space="0" w:color="auto"/>
      </w:divBdr>
    </w:div>
    <w:div w:id="304507014">
      <w:bodyDiv w:val="1"/>
      <w:marLeft w:val="0"/>
      <w:marRight w:val="0"/>
      <w:marTop w:val="0"/>
      <w:marBottom w:val="0"/>
      <w:divBdr>
        <w:top w:val="none" w:sz="0" w:space="0" w:color="auto"/>
        <w:left w:val="none" w:sz="0" w:space="0" w:color="auto"/>
        <w:bottom w:val="none" w:sz="0" w:space="0" w:color="auto"/>
        <w:right w:val="none" w:sz="0" w:space="0" w:color="auto"/>
      </w:divBdr>
      <w:divsChild>
        <w:div w:id="696344950">
          <w:marLeft w:val="0"/>
          <w:marRight w:val="0"/>
          <w:marTop w:val="0"/>
          <w:marBottom w:val="0"/>
          <w:divBdr>
            <w:top w:val="none" w:sz="0" w:space="0" w:color="auto"/>
            <w:left w:val="none" w:sz="0" w:space="0" w:color="auto"/>
            <w:bottom w:val="none" w:sz="0" w:space="0" w:color="auto"/>
            <w:right w:val="none" w:sz="0" w:space="0" w:color="auto"/>
          </w:divBdr>
        </w:div>
      </w:divsChild>
    </w:div>
    <w:div w:id="305361746">
      <w:bodyDiv w:val="1"/>
      <w:marLeft w:val="0"/>
      <w:marRight w:val="0"/>
      <w:marTop w:val="0"/>
      <w:marBottom w:val="0"/>
      <w:divBdr>
        <w:top w:val="none" w:sz="0" w:space="0" w:color="auto"/>
        <w:left w:val="none" w:sz="0" w:space="0" w:color="auto"/>
        <w:bottom w:val="none" w:sz="0" w:space="0" w:color="auto"/>
        <w:right w:val="none" w:sz="0" w:space="0" w:color="auto"/>
      </w:divBdr>
    </w:div>
    <w:div w:id="336613807">
      <w:bodyDiv w:val="1"/>
      <w:marLeft w:val="0"/>
      <w:marRight w:val="0"/>
      <w:marTop w:val="0"/>
      <w:marBottom w:val="0"/>
      <w:divBdr>
        <w:top w:val="none" w:sz="0" w:space="0" w:color="auto"/>
        <w:left w:val="none" w:sz="0" w:space="0" w:color="auto"/>
        <w:bottom w:val="none" w:sz="0" w:space="0" w:color="auto"/>
        <w:right w:val="none" w:sz="0" w:space="0" w:color="auto"/>
      </w:divBdr>
      <w:divsChild>
        <w:div w:id="1555310185">
          <w:marLeft w:val="0"/>
          <w:marRight w:val="0"/>
          <w:marTop w:val="0"/>
          <w:marBottom w:val="0"/>
          <w:divBdr>
            <w:top w:val="none" w:sz="0" w:space="0" w:color="auto"/>
            <w:left w:val="none" w:sz="0" w:space="0" w:color="auto"/>
            <w:bottom w:val="none" w:sz="0" w:space="0" w:color="auto"/>
            <w:right w:val="none" w:sz="0" w:space="0" w:color="auto"/>
          </w:divBdr>
        </w:div>
      </w:divsChild>
    </w:div>
    <w:div w:id="406804478">
      <w:bodyDiv w:val="1"/>
      <w:marLeft w:val="0"/>
      <w:marRight w:val="0"/>
      <w:marTop w:val="0"/>
      <w:marBottom w:val="0"/>
      <w:divBdr>
        <w:top w:val="none" w:sz="0" w:space="0" w:color="auto"/>
        <w:left w:val="none" w:sz="0" w:space="0" w:color="auto"/>
        <w:bottom w:val="none" w:sz="0" w:space="0" w:color="auto"/>
        <w:right w:val="none" w:sz="0" w:space="0" w:color="auto"/>
      </w:divBdr>
      <w:divsChild>
        <w:div w:id="697781217">
          <w:marLeft w:val="0"/>
          <w:marRight w:val="0"/>
          <w:marTop w:val="0"/>
          <w:marBottom w:val="0"/>
          <w:divBdr>
            <w:top w:val="none" w:sz="0" w:space="0" w:color="auto"/>
            <w:left w:val="none" w:sz="0" w:space="0" w:color="auto"/>
            <w:bottom w:val="none" w:sz="0" w:space="0" w:color="auto"/>
            <w:right w:val="none" w:sz="0" w:space="0" w:color="auto"/>
          </w:divBdr>
        </w:div>
      </w:divsChild>
    </w:div>
    <w:div w:id="444470202">
      <w:bodyDiv w:val="1"/>
      <w:marLeft w:val="0"/>
      <w:marRight w:val="0"/>
      <w:marTop w:val="0"/>
      <w:marBottom w:val="0"/>
      <w:divBdr>
        <w:top w:val="none" w:sz="0" w:space="0" w:color="auto"/>
        <w:left w:val="none" w:sz="0" w:space="0" w:color="auto"/>
        <w:bottom w:val="none" w:sz="0" w:space="0" w:color="auto"/>
        <w:right w:val="none" w:sz="0" w:space="0" w:color="auto"/>
      </w:divBdr>
    </w:div>
    <w:div w:id="481049690">
      <w:bodyDiv w:val="1"/>
      <w:marLeft w:val="0"/>
      <w:marRight w:val="0"/>
      <w:marTop w:val="0"/>
      <w:marBottom w:val="0"/>
      <w:divBdr>
        <w:top w:val="none" w:sz="0" w:space="0" w:color="auto"/>
        <w:left w:val="none" w:sz="0" w:space="0" w:color="auto"/>
        <w:bottom w:val="none" w:sz="0" w:space="0" w:color="auto"/>
        <w:right w:val="none" w:sz="0" w:space="0" w:color="auto"/>
      </w:divBdr>
    </w:div>
    <w:div w:id="520122905">
      <w:bodyDiv w:val="1"/>
      <w:marLeft w:val="0"/>
      <w:marRight w:val="0"/>
      <w:marTop w:val="0"/>
      <w:marBottom w:val="0"/>
      <w:divBdr>
        <w:top w:val="none" w:sz="0" w:space="0" w:color="auto"/>
        <w:left w:val="none" w:sz="0" w:space="0" w:color="auto"/>
        <w:bottom w:val="none" w:sz="0" w:space="0" w:color="auto"/>
        <w:right w:val="none" w:sz="0" w:space="0" w:color="auto"/>
      </w:divBdr>
    </w:div>
    <w:div w:id="585192557">
      <w:bodyDiv w:val="1"/>
      <w:marLeft w:val="0"/>
      <w:marRight w:val="0"/>
      <w:marTop w:val="0"/>
      <w:marBottom w:val="0"/>
      <w:divBdr>
        <w:top w:val="none" w:sz="0" w:space="0" w:color="auto"/>
        <w:left w:val="none" w:sz="0" w:space="0" w:color="auto"/>
        <w:bottom w:val="none" w:sz="0" w:space="0" w:color="auto"/>
        <w:right w:val="none" w:sz="0" w:space="0" w:color="auto"/>
      </w:divBdr>
    </w:div>
    <w:div w:id="614757126">
      <w:bodyDiv w:val="1"/>
      <w:marLeft w:val="0"/>
      <w:marRight w:val="0"/>
      <w:marTop w:val="0"/>
      <w:marBottom w:val="0"/>
      <w:divBdr>
        <w:top w:val="none" w:sz="0" w:space="0" w:color="auto"/>
        <w:left w:val="none" w:sz="0" w:space="0" w:color="auto"/>
        <w:bottom w:val="none" w:sz="0" w:space="0" w:color="auto"/>
        <w:right w:val="none" w:sz="0" w:space="0" w:color="auto"/>
      </w:divBdr>
      <w:divsChild>
        <w:div w:id="1776056162">
          <w:marLeft w:val="0"/>
          <w:marRight w:val="0"/>
          <w:marTop w:val="0"/>
          <w:marBottom w:val="0"/>
          <w:divBdr>
            <w:top w:val="none" w:sz="0" w:space="0" w:color="auto"/>
            <w:left w:val="none" w:sz="0" w:space="0" w:color="auto"/>
            <w:bottom w:val="none" w:sz="0" w:space="0" w:color="auto"/>
            <w:right w:val="none" w:sz="0" w:space="0" w:color="auto"/>
          </w:divBdr>
        </w:div>
      </w:divsChild>
    </w:div>
    <w:div w:id="635451837">
      <w:bodyDiv w:val="1"/>
      <w:marLeft w:val="0"/>
      <w:marRight w:val="0"/>
      <w:marTop w:val="0"/>
      <w:marBottom w:val="0"/>
      <w:divBdr>
        <w:top w:val="none" w:sz="0" w:space="0" w:color="auto"/>
        <w:left w:val="none" w:sz="0" w:space="0" w:color="auto"/>
        <w:bottom w:val="none" w:sz="0" w:space="0" w:color="auto"/>
        <w:right w:val="none" w:sz="0" w:space="0" w:color="auto"/>
      </w:divBdr>
    </w:div>
    <w:div w:id="673608701">
      <w:bodyDiv w:val="1"/>
      <w:marLeft w:val="0"/>
      <w:marRight w:val="0"/>
      <w:marTop w:val="0"/>
      <w:marBottom w:val="0"/>
      <w:divBdr>
        <w:top w:val="none" w:sz="0" w:space="0" w:color="auto"/>
        <w:left w:val="none" w:sz="0" w:space="0" w:color="auto"/>
        <w:bottom w:val="none" w:sz="0" w:space="0" w:color="auto"/>
        <w:right w:val="none" w:sz="0" w:space="0" w:color="auto"/>
      </w:divBdr>
    </w:div>
    <w:div w:id="674379404">
      <w:bodyDiv w:val="1"/>
      <w:marLeft w:val="0"/>
      <w:marRight w:val="0"/>
      <w:marTop w:val="0"/>
      <w:marBottom w:val="0"/>
      <w:divBdr>
        <w:top w:val="none" w:sz="0" w:space="0" w:color="auto"/>
        <w:left w:val="none" w:sz="0" w:space="0" w:color="auto"/>
        <w:bottom w:val="none" w:sz="0" w:space="0" w:color="auto"/>
        <w:right w:val="none" w:sz="0" w:space="0" w:color="auto"/>
      </w:divBdr>
    </w:div>
    <w:div w:id="674920485">
      <w:bodyDiv w:val="1"/>
      <w:marLeft w:val="0"/>
      <w:marRight w:val="0"/>
      <w:marTop w:val="0"/>
      <w:marBottom w:val="0"/>
      <w:divBdr>
        <w:top w:val="none" w:sz="0" w:space="0" w:color="auto"/>
        <w:left w:val="none" w:sz="0" w:space="0" w:color="auto"/>
        <w:bottom w:val="none" w:sz="0" w:space="0" w:color="auto"/>
        <w:right w:val="none" w:sz="0" w:space="0" w:color="auto"/>
      </w:divBdr>
    </w:div>
    <w:div w:id="744687400">
      <w:bodyDiv w:val="1"/>
      <w:marLeft w:val="0"/>
      <w:marRight w:val="0"/>
      <w:marTop w:val="0"/>
      <w:marBottom w:val="0"/>
      <w:divBdr>
        <w:top w:val="none" w:sz="0" w:space="0" w:color="auto"/>
        <w:left w:val="none" w:sz="0" w:space="0" w:color="auto"/>
        <w:bottom w:val="none" w:sz="0" w:space="0" w:color="auto"/>
        <w:right w:val="none" w:sz="0" w:space="0" w:color="auto"/>
      </w:divBdr>
      <w:divsChild>
        <w:div w:id="2035884045">
          <w:marLeft w:val="0"/>
          <w:marRight w:val="0"/>
          <w:marTop w:val="0"/>
          <w:marBottom w:val="0"/>
          <w:divBdr>
            <w:top w:val="none" w:sz="0" w:space="0" w:color="auto"/>
            <w:left w:val="none" w:sz="0" w:space="0" w:color="auto"/>
            <w:bottom w:val="none" w:sz="0" w:space="0" w:color="auto"/>
            <w:right w:val="none" w:sz="0" w:space="0" w:color="auto"/>
          </w:divBdr>
        </w:div>
      </w:divsChild>
    </w:div>
    <w:div w:id="750077051">
      <w:bodyDiv w:val="1"/>
      <w:marLeft w:val="0"/>
      <w:marRight w:val="0"/>
      <w:marTop w:val="0"/>
      <w:marBottom w:val="0"/>
      <w:divBdr>
        <w:top w:val="none" w:sz="0" w:space="0" w:color="auto"/>
        <w:left w:val="none" w:sz="0" w:space="0" w:color="auto"/>
        <w:bottom w:val="none" w:sz="0" w:space="0" w:color="auto"/>
        <w:right w:val="none" w:sz="0" w:space="0" w:color="auto"/>
      </w:divBdr>
    </w:div>
    <w:div w:id="768694429">
      <w:bodyDiv w:val="1"/>
      <w:marLeft w:val="0"/>
      <w:marRight w:val="0"/>
      <w:marTop w:val="0"/>
      <w:marBottom w:val="0"/>
      <w:divBdr>
        <w:top w:val="none" w:sz="0" w:space="0" w:color="auto"/>
        <w:left w:val="none" w:sz="0" w:space="0" w:color="auto"/>
        <w:bottom w:val="none" w:sz="0" w:space="0" w:color="auto"/>
        <w:right w:val="none" w:sz="0" w:space="0" w:color="auto"/>
      </w:divBdr>
      <w:divsChild>
        <w:div w:id="567423684">
          <w:marLeft w:val="0"/>
          <w:marRight w:val="0"/>
          <w:marTop w:val="0"/>
          <w:marBottom w:val="0"/>
          <w:divBdr>
            <w:top w:val="none" w:sz="0" w:space="0" w:color="auto"/>
            <w:left w:val="none" w:sz="0" w:space="0" w:color="auto"/>
            <w:bottom w:val="none" w:sz="0" w:space="0" w:color="auto"/>
            <w:right w:val="none" w:sz="0" w:space="0" w:color="auto"/>
          </w:divBdr>
        </w:div>
      </w:divsChild>
    </w:div>
    <w:div w:id="772673653">
      <w:bodyDiv w:val="1"/>
      <w:marLeft w:val="0"/>
      <w:marRight w:val="0"/>
      <w:marTop w:val="0"/>
      <w:marBottom w:val="0"/>
      <w:divBdr>
        <w:top w:val="none" w:sz="0" w:space="0" w:color="auto"/>
        <w:left w:val="none" w:sz="0" w:space="0" w:color="auto"/>
        <w:bottom w:val="none" w:sz="0" w:space="0" w:color="auto"/>
        <w:right w:val="none" w:sz="0" w:space="0" w:color="auto"/>
      </w:divBdr>
    </w:div>
    <w:div w:id="776946759">
      <w:bodyDiv w:val="1"/>
      <w:marLeft w:val="0"/>
      <w:marRight w:val="0"/>
      <w:marTop w:val="0"/>
      <w:marBottom w:val="0"/>
      <w:divBdr>
        <w:top w:val="none" w:sz="0" w:space="0" w:color="auto"/>
        <w:left w:val="none" w:sz="0" w:space="0" w:color="auto"/>
        <w:bottom w:val="none" w:sz="0" w:space="0" w:color="auto"/>
        <w:right w:val="none" w:sz="0" w:space="0" w:color="auto"/>
      </w:divBdr>
    </w:div>
    <w:div w:id="838546115">
      <w:bodyDiv w:val="1"/>
      <w:marLeft w:val="0"/>
      <w:marRight w:val="0"/>
      <w:marTop w:val="0"/>
      <w:marBottom w:val="0"/>
      <w:divBdr>
        <w:top w:val="none" w:sz="0" w:space="0" w:color="auto"/>
        <w:left w:val="none" w:sz="0" w:space="0" w:color="auto"/>
        <w:bottom w:val="none" w:sz="0" w:space="0" w:color="auto"/>
        <w:right w:val="none" w:sz="0" w:space="0" w:color="auto"/>
      </w:divBdr>
    </w:div>
    <w:div w:id="840195400">
      <w:bodyDiv w:val="1"/>
      <w:marLeft w:val="0"/>
      <w:marRight w:val="0"/>
      <w:marTop w:val="0"/>
      <w:marBottom w:val="0"/>
      <w:divBdr>
        <w:top w:val="none" w:sz="0" w:space="0" w:color="auto"/>
        <w:left w:val="none" w:sz="0" w:space="0" w:color="auto"/>
        <w:bottom w:val="none" w:sz="0" w:space="0" w:color="auto"/>
        <w:right w:val="none" w:sz="0" w:space="0" w:color="auto"/>
      </w:divBdr>
      <w:divsChild>
        <w:div w:id="2045788392">
          <w:marLeft w:val="0"/>
          <w:marRight w:val="0"/>
          <w:marTop w:val="0"/>
          <w:marBottom w:val="0"/>
          <w:divBdr>
            <w:top w:val="none" w:sz="0" w:space="0" w:color="auto"/>
            <w:left w:val="none" w:sz="0" w:space="0" w:color="auto"/>
            <w:bottom w:val="none" w:sz="0" w:space="0" w:color="auto"/>
            <w:right w:val="none" w:sz="0" w:space="0" w:color="auto"/>
          </w:divBdr>
        </w:div>
      </w:divsChild>
    </w:div>
    <w:div w:id="840848544">
      <w:bodyDiv w:val="1"/>
      <w:marLeft w:val="0"/>
      <w:marRight w:val="0"/>
      <w:marTop w:val="0"/>
      <w:marBottom w:val="0"/>
      <w:divBdr>
        <w:top w:val="none" w:sz="0" w:space="0" w:color="auto"/>
        <w:left w:val="none" w:sz="0" w:space="0" w:color="auto"/>
        <w:bottom w:val="none" w:sz="0" w:space="0" w:color="auto"/>
        <w:right w:val="none" w:sz="0" w:space="0" w:color="auto"/>
      </w:divBdr>
    </w:div>
    <w:div w:id="890581536">
      <w:bodyDiv w:val="1"/>
      <w:marLeft w:val="0"/>
      <w:marRight w:val="0"/>
      <w:marTop w:val="0"/>
      <w:marBottom w:val="0"/>
      <w:divBdr>
        <w:top w:val="none" w:sz="0" w:space="0" w:color="auto"/>
        <w:left w:val="none" w:sz="0" w:space="0" w:color="auto"/>
        <w:bottom w:val="none" w:sz="0" w:space="0" w:color="auto"/>
        <w:right w:val="none" w:sz="0" w:space="0" w:color="auto"/>
      </w:divBdr>
      <w:divsChild>
        <w:div w:id="1723138660">
          <w:marLeft w:val="0"/>
          <w:marRight w:val="0"/>
          <w:marTop w:val="0"/>
          <w:marBottom w:val="0"/>
          <w:divBdr>
            <w:top w:val="none" w:sz="0" w:space="0" w:color="auto"/>
            <w:left w:val="none" w:sz="0" w:space="0" w:color="auto"/>
            <w:bottom w:val="none" w:sz="0" w:space="0" w:color="auto"/>
            <w:right w:val="none" w:sz="0" w:space="0" w:color="auto"/>
          </w:divBdr>
        </w:div>
      </w:divsChild>
    </w:div>
    <w:div w:id="930310507">
      <w:bodyDiv w:val="1"/>
      <w:marLeft w:val="0"/>
      <w:marRight w:val="0"/>
      <w:marTop w:val="0"/>
      <w:marBottom w:val="0"/>
      <w:divBdr>
        <w:top w:val="none" w:sz="0" w:space="0" w:color="auto"/>
        <w:left w:val="none" w:sz="0" w:space="0" w:color="auto"/>
        <w:bottom w:val="none" w:sz="0" w:space="0" w:color="auto"/>
        <w:right w:val="none" w:sz="0" w:space="0" w:color="auto"/>
      </w:divBdr>
    </w:div>
    <w:div w:id="966928997">
      <w:bodyDiv w:val="1"/>
      <w:marLeft w:val="0"/>
      <w:marRight w:val="0"/>
      <w:marTop w:val="0"/>
      <w:marBottom w:val="0"/>
      <w:divBdr>
        <w:top w:val="none" w:sz="0" w:space="0" w:color="auto"/>
        <w:left w:val="none" w:sz="0" w:space="0" w:color="auto"/>
        <w:bottom w:val="none" w:sz="0" w:space="0" w:color="auto"/>
        <w:right w:val="none" w:sz="0" w:space="0" w:color="auto"/>
      </w:divBdr>
      <w:divsChild>
        <w:div w:id="811865975">
          <w:marLeft w:val="75"/>
          <w:marRight w:val="0"/>
          <w:marTop w:val="0"/>
          <w:marBottom w:val="0"/>
          <w:divBdr>
            <w:top w:val="none" w:sz="0" w:space="0" w:color="auto"/>
            <w:left w:val="none" w:sz="0" w:space="0" w:color="auto"/>
            <w:bottom w:val="none" w:sz="0" w:space="0" w:color="auto"/>
            <w:right w:val="none" w:sz="0" w:space="0" w:color="auto"/>
          </w:divBdr>
        </w:div>
      </w:divsChild>
    </w:div>
    <w:div w:id="1052315964">
      <w:bodyDiv w:val="1"/>
      <w:marLeft w:val="0"/>
      <w:marRight w:val="0"/>
      <w:marTop w:val="0"/>
      <w:marBottom w:val="0"/>
      <w:divBdr>
        <w:top w:val="none" w:sz="0" w:space="0" w:color="auto"/>
        <w:left w:val="none" w:sz="0" w:space="0" w:color="auto"/>
        <w:bottom w:val="none" w:sz="0" w:space="0" w:color="auto"/>
        <w:right w:val="none" w:sz="0" w:space="0" w:color="auto"/>
      </w:divBdr>
    </w:div>
    <w:div w:id="1108815947">
      <w:bodyDiv w:val="1"/>
      <w:marLeft w:val="0"/>
      <w:marRight w:val="0"/>
      <w:marTop w:val="0"/>
      <w:marBottom w:val="0"/>
      <w:divBdr>
        <w:top w:val="none" w:sz="0" w:space="0" w:color="auto"/>
        <w:left w:val="none" w:sz="0" w:space="0" w:color="auto"/>
        <w:bottom w:val="none" w:sz="0" w:space="0" w:color="auto"/>
        <w:right w:val="none" w:sz="0" w:space="0" w:color="auto"/>
      </w:divBdr>
    </w:div>
    <w:div w:id="1126124988">
      <w:bodyDiv w:val="1"/>
      <w:marLeft w:val="0"/>
      <w:marRight w:val="0"/>
      <w:marTop w:val="0"/>
      <w:marBottom w:val="0"/>
      <w:divBdr>
        <w:top w:val="none" w:sz="0" w:space="0" w:color="auto"/>
        <w:left w:val="none" w:sz="0" w:space="0" w:color="auto"/>
        <w:bottom w:val="none" w:sz="0" w:space="0" w:color="auto"/>
        <w:right w:val="none" w:sz="0" w:space="0" w:color="auto"/>
      </w:divBdr>
    </w:div>
    <w:div w:id="1126239713">
      <w:bodyDiv w:val="1"/>
      <w:marLeft w:val="0"/>
      <w:marRight w:val="0"/>
      <w:marTop w:val="0"/>
      <w:marBottom w:val="0"/>
      <w:divBdr>
        <w:top w:val="none" w:sz="0" w:space="0" w:color="auto"/>
        <w:left w:val="none" w:sz="0" w:space="0" w:color="auto"/>
        <w:bottom w:val="none" w:sz="0" w:space="0" w:color="auto"/>
        <w:right w:val="none" w:sz="0" w:space="0" w:color="auto"/>
      </w:divBdr>
    </w:div>
    <w:div w:id="1141070040">
      <w:bodyDiv w:val="1"/>
      <w:marLeft w:val="0"/>
      <w:marRight w:val="0"/>
      <w:marTop w:val="0"/>
      <w:marBottom w:val="0"/>
      <w:divBdr>
        <w:top w:val="none" w:sz="0" w:space="0" w:color="auto"/>
        <w:left w:val="none" w:sz="0" w:space="0" w:color="auto"/>
        <w:bottom w:val="none" w:sz="0" w:space="0" w:color="auto"/>
        <w:right w:val="none" w:sz="0" w:space="0" w:color="auto"/>
      </w:divBdr>
    </w:div>
    <w:div w:id="1157770591">
      <w:bodyDiv w:val="1"/>
      <w:marLeft w:val="0"/>
      <w:marRight w:val="0"/>
      <w:marTop w:val="0"/>
      <w:marBottom w:val="0"/>
      <w:divBdr>
        <w:top w:val="none" w:sz="0" w:space="0" w:color="auto"/>
        <w:left w:val="none" w:sz="0" w:space="0" w:color="auto"/>
        <w:bottom w:val="none" w:sz="0" w:space="0" w:color="auto"/>
        <w:right w:val="none" w:sz="0" w:space="0" w:color="auto"/>
      </w:divBdr>
    </w:div>
    <w:div w:id="1171212037">
      <w:bodyDiv w:val="1"/>
      <w:marLeft w:val="0"/>
      <w:marRight w:val="0"/>
      <w:marTop w:val="0"/>
      <w:marBottom w:val="0"/>
      <w:divBdr>
        <w:top w:val="none" w:sz="0" w:space="0" w:color="auto"/>
        <w:left w:val="none" w:sz="0" w:space="0" w:color="auto"/>
        <w:bottom w:val="none" w:sz="0" w:space="0" w:color="auto"/>
        <w:right w:val="none" w:sz="0" w:space="0" w:color="auto"/>
      </w:divBdr>
    </w:div>
    <w:div w:id="1244221827">
      <w:bodyDiv w:val="1"/>
      <w:marLeft w:val="0"/>
      <w:marRight w:val="0"/>
      <w:marTop w:val="0"/>
      <w:marBottom w:val="0"/>
      <w:divBdr>
        <w:top w:val="none" w:sz="0" w:space="0" w:color="auto"/>
        <w:left w:val="none" w:sz="0" w:space="0" w:color="auto"/>
        <w:bottom w:val="none" w:sz="0" w:space="0" w:color="auto"/>
        <w:right w:val="none" w:sz="0" w:space="0" w:color="auto"/>
      </w:divBdr>
    </w:div>
    <w:div w:id="1253854440">
      <w:bodyDiv w:val="1"/>
      <w:marLeft w:val="0"/>
      <w:marRight w:val="0"/>
      <w:marTop w:val="0"/>
      <w:marBottom w:val="0"/>
      <w:divBdr>
        <w:top w:val="none" w:sz="0" w:space="0" w:color="auto"/>
        <w:left w:val="none" w:sz="0" w:space="0" w:color="auto"/>
        <w:bottom w:val="none" w:sz="0" w:space="0" w:color="auto"/>
        <w:right w:val="none" w:sz="0" w:space="0" w:color="auto"/>
      </w:divBdr>
    </w:div>
    <w:div w:id="1275140513">
      <w:bodyDiv w:val="1"/>
      <w:marLeft w:val="0"/>
      <w:marRight w:val="0"/>
      <w:marTop w:val="0"/>
      <w:marBottom w:val="0"/>
      <w:divBdr>
        <w:top w:val="none" w:sz="0" w:space="0" w:color="auto"/>
        <w:left w:val="none" w:sz="0" w:space="0" w:color="auto"/>
        <w:bottom w:val="none" w:sz="0" w:space="0" w:color="auto"/>
        <w:right w:val="none" w:sz="0" w:space="0" w:color="auto"/>
      </w:divBdr>
      <w:divsChild>
        <w:div w:id="655451075">
          <w:marLeft w:val="0"/>
          <w:marRight w:val="0"/>
          <w:marTop w:val="0"/>
          <w:marBottom w:val="0"/>
          <w:divBdr>
            <w:top w:val="none" w:sz="0" w:space="0" w:color="auto"/>
            <w:left w:val="none" w:sz="0" w:space="0" w:color="auto"/>
            <w:bottom w:val="none" w:sz="0" w:space="0" w:color="auto"/>
            <w:right w:val="none" w:sz="0" w:space="0" w:color="auto"/>
          </w:divBdr>
        </w:div>
      </w:divsChild>
    </w:div>
    <w:div w:id="1312564833">
      <w:bodyDiv w:val="1"/>
      <w:marLeft w:val="0"/>
      <w:marRight w:val="0"/>
      <w:marTop w:val="0"/>
      <w:marBottom w:val="0"/>
      <w:divBdr>
        <w:top w:val="none" w:sz="0" w:space="0" w:color="auto"/>
        <w:left w:val="none" w:sz="0" w:space="0" w:color="auto"/>
        <w:bottom w:val="none" w:sz="0" w:space="0" w:color="auto"/>
        <w:right w:val="none" w:sz="0" w:space="0" w:color="auto"/>
      </w:divBdr>
    </w:div>
    <w:div w:id="1430614887">
      <w:bodyDiv w:val="1"/>
      <w:marLeft w:val="0"/>
      <w:marRight w:val="0"/>
      <w:marTop w:val="0"/>
      <w:marBottom w:val="0"/>
      <w:divBdr>
        <w:top w:val="none" w:sz="0" w:space="0" w:color="auto"/>
        <w:left w:val="none" w:sz="0" w:space="0" w:color="auto"/>
        <w:bottom w:val="none" w:sz="0" w:space="0" w:color="auto"/>
        <w:right w:val="none" w:sz="0" w:space="0" w:color="auto"/>
      </w:divBdr>
    </w:div>
    <w:div w:id="1537304860">
      <w:bodyDiv w:val="1"/>
      <w:marLeft w:val="0"/>
      <w:marRight w:val="0"/>
      <w:marTop w:val="0"/>
      <w:marBottom w:val="0"/>
      <w:divBdr>
        <w:top w:val="none" w:sz="0" w:space="0" w:color="auto"/>
        <w:left w:val="none" w:sz="0" w:space="0" w:color="auto"/>
        <w:bottom w:val="none" w:sz="0" w:space="0" w:color="auto"/>
        <w:right w:val="none" w:sz="0" w:space="0" w:color="auto"/>
      </w:divBdr>
    </w:div>
    <w:div w:id="1559130546">
      <w:bodyDiv w:val="1"/>
      <w:marLeft w:val="0"/>
      <w:marRight w:val="0"/>
      <w:marTop w:val="0"/>
      <w:marBottom w:val="0"/>
      <w:divBdr>
        <w:top w:val="none" w:sz="0" w:space="0" w:color="auto"/>
        <w:left w:val="none" w:sz="0" w:space="0" w:color="auto"/>
        <w:bottom w:val="none" w:sz="0" w:space="0" w:color="auto"/>
        <w:right w:val="none" w:sz="0" w:space="0" w:color="auto"/>
      </w:divBdr>
    </w:div>
    <w:div w:id="1600409439">
      <w:bodyDiv w:val="1"/>
      <w:marLeft w:val="0"/>
      <w:marRight w:val="0"/>
      <w:marTop w:val="0"/>
      <w:marBottom w:val="0"/>
      <w:divBdr>
        <w:top w:val="none" w:sz="0" w:space="0" w:color="auto"/>
        <w:left w:val="none" w:sz="0" w:space="0" w:color="auto"/>
        <w:bottom w:val="none" w:sz="0" w:space="0" w:color="auto"/>
        <w:right w:val="none" w:sz="0" w:space="0" w:color="auto"/>
      </w:divBdr>
      <w:divsChild>
        <w:div w:id="943456740">
          <w:marLeft w:val="0"/>
          <w:marRight w:val="0"/>
          <w:marTop w:val="0"/>
          <w:marBottom w:val="0"/>
          <w:divBdr>
            <w:top w:val="none" w:sz="0" w:space="0" w:color="auto"/>
            <w:left w:val="none" w:sz="0" w:space="0" w:color="auto"/>
            <w:bottom w:val="none" w:sz="0" w:space="0" w:color="auto"/>
            <w:right w:val="none" w:sz="0" w:space="0" w:color="auto"/>
          </w:divBdr>
          <w:divsChild>
            <w:div w:id="1485005886">
              <w:marLeft w:val="0"/>
              <w:marRight w:val="0"/>
              <w:marTop w:val="0"/>
              <w:marBottom w:val="0"/>
              <w:divBdr>
                <w:top w:val="none" w:sz="0" w:space="0" w:color="auto"/>
                <w:left w:val="none" w:sz="0" w:space="0" w:color="auto"/>
                <w:bottom w:val="none" w:sz="0" w:space="0" w:color="auto"/>
                <w:right w:val="none" w:sz="0" w:space="0" w:color="auto"/>
              </w:divBdr>
              <w:divsChild>
                <w:div w:id="9031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9717">
          <w:marLeft w:val="0"/>
          <w:marRight w:val="0"/>
          <w:marTop w:val="0"/>
          <w:marBottom w:val="0"/>
          <w:divBdr>
            <w:top w:val="none" w:sz="0" w:space="0" w:color="auto"/>
            <w:left w:val="none" w:sz="0" w:space="0" w:color="auto"/>
            <w:bottom w:val="none" w:sz="0" w:space="0" w:color="auto"/>
            <w:right w:val="none" w:sz="0" w:space="0" w:color="auto"/>
          </w:divBdr>
          <w:divsChild>
            <w:div w:id="534586279">
              <w:marLeft w:val="0"/>
              <w:marRight w:val="0"/>
              <w:marTop w:val="0"/>
              <w:marBottom w:val="0"/>
              <w:divBdr>
                <w:top w:val="none" w:sz="0" w:space="0" w:color="auto"/>
                <w:left w:val="none" w:sz="0" w:space="0" w:color="auto"/>
                <w:bottom w:val="none" w:sz="0" w:space="0" w:color="auto"/>
                <w:right w:val="none" w:sz="0" w:space="0" w:color="auto"/>
              </w:divBdr>
              <w:divsChild>
                <w:div w:id="944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1049">
      <w:bodyDiv w:val="1"/>
      <w:marLeft w:val="0"/>
      <w:marRight w:val="0"/>
      <w:marTop w:val="0"/>
      <w:marBottom w:val="0"/>
      <w:divBdr>
        <w:top w:val="none" w:sz="0" w:space="0" w:color="auto"/>
        <w:left w:val="none" w:sz="0" w:space="0" w:color="auto"/>
        <w:bottom w:val="none" w:sz="0" w:space="0" w:color="auto"/>
        <w:right w:val="none" w:sz="0" w:space="0" w:color="auto"/>
      </w:divBdr>
    </w:div>
    <w:div w:id="1644390217">
      <w:bodyDiv w:val="1"/>
      <w:marLeft w:val="0"/>
      <w:marRight w:val="0"/>
      <w:marTop w:val="0"/>
      <w:marBottom w:val="0"/>
      <w:divBdr>
        <w:top w:val="none" w:sz="0" w:space="0" w:color="auto"/>
        <w:left w:val="none" w:sz="0" w:space="0" w:color="auto"/>
        <w:bottom w:val="none" w:sz="0" w:space="0" w:color="auto"/>
        <w:right w:val="none" w:sz="0" w:space="0" w:color="auto"/>
      </w:divBdr>
    </w:div>
    <w:div w:id="1655598561">
      <w:bodyDiv w:val="1"/>
      <w:marLeft w:val="0"/>
      <w:marRight w:val="0"/>
      <w:marTop w:val="0"/>
      <w:marBottom w:val="0"/>
      <w:divBdr>
        <w:top w:val="none" w:sz="0" w:space="0" w:color="auto"/>
        <w:left w:val="none" w:sz="0" w:space="0" w:color="auto"/>
        <w:bottom w:val="none" w:sz="0" w:space="0" w:color="auto"/>
        <w:right w:val="none" w:sz="0" w:space="0" w:color="auto"/>
      </w:divBdr>
    </w:div>
    <w:div w:id="1662540529">
      <w:bodyDiv w:val="1"/>
      <w:marLeft w:val="0"/>
      <w:marRight w:val="0"/>
      <w:marTop w:val="0"/>
      <w:marBottom w:val="0"/>
      <w:divBdr>
        <w:top w:val="none" w:sz="0" w:space="0" w:color="auto"/>
        <w:left w:val="none" w:sz="0" w:space="0" w:color="auto"/>
        <w:bottom w:val="none" w:sz="0" w:space="0" w:color="auto"/>
        <w:right w:val="none" w:sz="0" w:space="0" w:color="auto"/>
      </w:divBdr>
      <w:divsChild>
        <w:div w:id="1670330918">
          <w:marLeft w:val="0"/>
          <w:marRight w:val="0"/>
          <w:marTop w:val="0"/>
          <w:marBottom w:val="0"/>
          <w:divBdr>
            <w:top w:val="none" w:sz="0" w:space="0" w:color="auto"/>
            <w:left w:val="none" w:sz="0" w:space="0" w:color="auto"/>
            <w:bottom w:val="none" w:sz="0" w:space="0" w:color="auto"/>
            <w:right w:val="none" w:sz="0" w:space="0" w:color="auto"/>
          </w:divBdr>
        </w:div>
      </w:divsChild>
    </w:div>
    <w:div w:id="1665620575">
      <w:bodyDiv w:val="1"/>
      <w:marLeft w:val="0"/>
      <w:marRight w:val="0"/>
      <w:marTop w:val="0"/>
      <w:marBottom w:val="0"/>
      <w:divBdr>
        <w:top w:val="none" w:sz="0" w:space="0" w:color="auto"/>
        <w:left w:val="none" w:sz="0" w:space="0" w:color="auto"/>
        <w:bottom w:val="none" w:sz="0" w:space="0" w:color="auto"/>
        <w:right w:val="none" w:sz="0" w:space="0" w:color="auto"/>
      </w:divBdr>
    </w:div>
    <w:div w:id="1722167184">
      <w:bodyDiv w:val="1"/>
      <w:marLeft w:val="0"/>
      <w:marRight w:val="0"/>
      <w:marTop w:val="0"/>
      <w:marBottom w:val="0"/>
      <w:divBdr>
        <w:top w:val="none" w:sz="0" w:space="0" w:color="auto"/>
        <w:left w:val="none" w:sz="0" w:space="0" w:color="auto"/>
        <w:bottom w:val="none" w:sz="0" w:space="0" w:color="auto"/>
        <w:right w:val="none" w:sz="0" w:space="0" w:color="auto"/>
      </w:divBdr>
    </w:div>
    <w:div w:id="1722827905">
      <w:bodyDiv w:val="1"/>
      <w:marLeft w:val="0"/>
      <w:marRight w:val="0"/>
      <w:marTop w:val="0"/>
      <w:marBottom w:val="0"/>
      <w:divBdr>
        <w:top w:val="none" w:sz="0" w:space="0" w:color="auto"/>
        <w:left w:val="none" w:sz="0" w:space="0" w:color="auto"/>
        <w:bottom w:val="none" w:sz="0" w:space="0" w:color="auto"/>
        <w:right w:val="none" w:sz="0" w:space="0" w:color="auto"/>
      </w:divBdr>
    </w:div>
    <w:div w:id="1732077722">
      <w:bodyDiv w:val="1"/>
      <w:marLeft w:val="0"/>
      <w:marRight w:val="0"/>
      <w:marTop w:val="0"/>
      <w:marBottom w:val="0"/>
      <w:divBdr>
        <w:top w:val="none" w:sz="0" w:space="0" w:color="auto"/>
        <w:left w:val="none" w:sz="0" w:space="0" w:color="auto"/>
        <w:bottom w:val="none" w:sz="0" w:space="0" w:color="auto"/>
        <w:right w:val="none" w:sz="0" w:space="0" w:color="auto"/>
      </w:divBdr>
    </w:div>
    <w:div w:id="1911379411">
      <w:bodyDiv w:val="1"/>
      <w:marLeft w:val="0"/>
      <w:marRight w:val="0"/>
      <w:marTop w:val="0"/>
      <w:marBottom w:val="0"/>
      <w:divBdr>
        <w:top w:val="none" w:sz="0" w:space="0" w:color="auto"/>
        <w:left w:val="none" w:sz="0" w:space="0" w:color="auto"/>
        <w:bottom w:val="none" w:sz="0" w:space="0" w:color="auto"/>
        <w:right w:val="none" w:sz="0" w:space="0" w:color="auto"/>
      </w:divBdr>
      <w:divsChild>
        <w:div w:id="1802916269">
          <w:marLeft w:val="0"/>
          <w:marRight w:val="0"/>
          <w:marTop w:val="0"/>
          <w:marBottom w:val="0"/>
          <w:divBdr>
            <w:top w:val="none" w:sz="0" w:space="0" w:color="auto"/>
            <w:left w:val="none" w:sz="0" w:space="0" w:color="auto"/>
            <w:bottom w:val="none" w:sz="0" w:space="0" w:color="auto"/>
            <w:right w:val="none" w:sz="0" w:space="0" w:color="auto"/>
          </w:divBdr>
        </w:div>
      </w:divsChild>
    </w:div>
    <w:div w:id="1972399490">
      <w:bodyDiv w:val="1"/>
      <w:marLeft w:val="0"/>
      <w:marRight w:val="0"/>
      <w:marTop w:val="0"/>
      <w:marBottom w:val="0"/>
      <w:divBdr>
        <w:top w:val="none" w:sz="0" w:space="0" w:color="auto"/>
        <w:left w:val="none" w:sz="0" w:space="0" w:color="auto"/>
        <w:bottom w:val="none" w:sz="0" w:space="0" w:color="auto"/>
        <w:right w:val="none" w:sz="0" w:space="0" w:color="auto"/>
      </w:divBdr>
    </w:div>
    <w:div w:id="1989942317">
      <w:bodyDiv w:val="1"/>
      <w:marLeft w:val="0"/>
      <w:marRight w:val="0"/>
      <w:marTop w:val="0"/>
      <w:marBottom w:val="0"/>
      <w:divBdr>
        <w:top w:val="none" w:sz="0" w:space="0" w:color="auto"/>
        <w:left w:val="none" w:sz="0" w:space="0" w:color="auto"/>
        <w:bottom w:val="none" w:sz="0" w:space="0" w:color="auto"/>
        <w:right w:val="none" w:sz="0" w:space="0" w:color="auto"/>
      </w:divBdr>
    </w:div>
    <w:div w:id="2089493704">
      <w:bodyDiv w:val="1"/>
      <w:marLeft w:val="0"/>
      <w:marRight w:val="0"/>
      <w:marTop w:val="0"/>
      <w:marBottom w:val="0"/>
      <w:divBdr>
        <w:top w:val="none" w:sz="0" w:space="0" w:color="auto"/>
        <w:left w:val="none" w:sz="0" w:space="0" w:color="auto"/>
        <w:bottom w:val="none" w:sz="0" w:space="0" w:color="auto"/>
        <w:right w:val="none" w:sz="0" w:space="0" w:color="auto"/>
      </w:divBdr>
    </w:div>
    <w:div w:id="2120030492">
      <w:bodyDiv w:val="1"/>
      <w:marLeft w:val="0"/>
      <w:marRight w:val="0"/>
      <w:marTop w:val="0"/>
      <w:marBottom w:val="0"/>
      <w:divBdr>
        <w:top w:val="none" w:sz="0" w:space="0" w:color="auto"/>
        <w:left w:val="none" w:sz="0" w:space="0" w:color="auto"/>
        <w:bottom w:val="none" w:sz="0" w:space="0" w:color="auto"/>
        <w:right w:val="none" w:sz="0" w:space="0" w:color="auto"/>
      </w:divBdr>
    </w:div>
    <w:div w:id="2125534737">
      <w:bodyDiv w:val="1"/>
      <w:marLeft w:val="0"/>
      <w:marRight w:val="0"/>
      <w:marTop w:val="0"/>
      <w:marBottom w:val="0"/>
      <w:divBdr>
        <w:top w:val="none" w:sz="0" w:space="0" w:color="auto"/>
        <w:left w:val="none" w:sz="0" w:space="0" w:color="auto"/>
        <w:bottom w:val="none" w:sz="0" w:space="0" w:color="auto"/>
        <w:right w:val="none" w:sz="0" w:space="0" w:color="auto"/>
      </w:divBdr>
    </w:div>
    <w:div w:id="213073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B13B-8143-4388-B092-1A4DC975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1867</Words>
  <Characters>10646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 Марина Вячеславовна</dc:creator>
  <cp:keywords/>
  <dc:description/>
  <cp:lastModifiedBy>Доминова Анна Дмитриевна</cp:lastModifiedBy>
  <cp:revision>2</cp:revision>
  <cp:lastPrinted>2023-03-02T08:56:00Z</cp:lastPrinted>
  <dcterms:created xsi:type="dcterms:W3CDTF">2026-08-11T03:53:00Z</dcterms:created>
  <dcterms:modified xsi:type="dcterms:W3CDTF">2026-08-11T03:53:00Z</dcterms:modified>
</cp:coreProperties>
</file>