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66238" w14:textId="331F18F5" w:rsidR="00510BF9" w:rsidRDefault="00510BF9" w:rsidP="00510BF9">
      <w:pPr>
        <w:shd w:val="clear" w:color="auto" w:fill="FFFFFF"/>
        <w:spacing w:after="0" w:line="240" w:lineRule="auto"/>
        <w:jc w:val="right"/>
        <w:outlineLvl w:val="0"/>
        <w:rPr>
          <w:rFonts w:ascii="Times New Roman" w:hAnsi="Times New Roman" w:cs="Times New Roman"/>
          <w:sz w:val="28"/>
          <w:szCs w:val="28"/>
        </w:rPr>
      </w:pPr>
      <w:bookmarkStart w:id="0" w:name="_GoBack"/>
      <w:bookmarkEnd w:id="0"/>
    </w:p>
    <w:p w14:paraId="4B0D4552" w14:textId="6548079C" w:rsidR="00AB1EDA" w:rsidRDefault="00AB1EDA" w:rsidP="00510BF9">
      <w:pPr>
        <w:shd w:val="clear" w:color="auto" w:fill="FFFFFF"/>
        <w:spacing w:after="0" w:line="240" w:lineRule="auto"/>
        <w:jc w:val="right"/>
        <w:outlineLvl w:val="0"/>
        <w:rPr>
          <w:rFonts w:ascii="Times New Roman" w:hAnsi="Times New Roman" w:cs="Times New Roman"/>
          <w:sz w:val="28"/>
          <w:szCs w:val="28"/>
        </w:rPr>
      </w:pPr>
    </w:p>
    <w:p w14:paraId="1758E7E8" w14:textId="7CFAF97C" w:rsidR="00AB1EDA" w:rsidRDefault="00AB1EDA" w:rsidP="00510BF9">
      <w:pPr>
        <w:shd w:val="clear" w:color="auto" w:fill="FFFFFF"/>
        <w:spacing w:after="0" w:line="240" w:lineRule="auto"/>
        <w:jc w:val="right"/>
        <w:outlineLvl w:val="0"/>
        <w:rPr>
          <w:rFonts w:ascii="Times New Roman" w:hAnsi="Times New Roman" w:cs="Times New Roman"/>
          <w:sz w:val="28"/>
          <w:szCs w:val="28"/>
        </w:rPr>
      </w:pPr>
    </w:p>
    <w:p w14:paraId="434208AD" w14:textId="3C8E61A2" w:rsidR="00AB1EDA" w:rsidRDefault="00AB1EDA" w:rsidP="00510BF9">
      <w:pPr>
        <w:shd w:val="clear" w:color="auto" w:fill="FFFFFF"/>
        <w:spacing w:after="0" w:line="240" w:lineRule="auto"/>
        <w:jc w:val="right"/>
        <w:outlineLvl w:val="0"/>
        <w:rPr>
          <w:rFonts w:ascii="Times New Roman" w:hAnsi="Times New Roman" w:cs="Times New Roman"/>
          <w:sz w:val="28"/>
          <w:szCs w:val="28"/>
        </w:rPr>
      </w:pPr>
    </w:p>
    <w:p w14:paraId="3D44651C" w14:textId="77777777" w:rsidR="00AB1EDA" w:rsidRPr="002A5F5D" w:rsidRDefault="00AB1EDA" w:rsidP="00510BF9">
      <w:pPr>
        <w:shd w:val="clear" w:color="auto" w:fill="FFFFFF"/>
        <w:spacing w:after="0" w:line="240" w:lineRule="auto"/>
        <w:jc w:val="right"/>
        <w:outlineLvl w:val="0"/>
        <w:rPr>
          <w:sz w:val="28"/>
          <w:szCs w:val="28"/>
        </w:rPr>
      </w:pPr>
    </w:p>
    <w:p w14:paraId="6612BABC" w14:textId="77777777" w:rsidR="00510BF9" w:rsidRPr="002A5F5D" w:rsidRDefault="00510BF9" w:rsidP="00510BF9">
      <w:pPr>
        <w:shd w:val="clear" w:color="auto" w:fill="FFFFFF"/>
        <w:jc w:val="both"/>
        <w:outlineLvl w:val="0"/>
        <w:rPr>
          <w:sz w:val="28"/>
          <w:szCs w:val="28"/>
        </w:rPr>
      </w:pPr>
    </w:p>
    <w:p w14:paraId="7792A791" w14:textId="77777777" w:rsidR="00510BF9" w:rsidRPr="006C7A96" w:rsidRDefault="00510BF9" w:rsidP="00510BF9">
      <w:pPr>
        <w:shd w:val="clear" w:color="auto" w:fill="FFFFFF"/>
        <w:jc w:val="both"/>
        <w:outlineLvl w:val="0"/>
        <w:rPr>
          <w:sz w:val="28"/>
          <w:szCs w:val="28"/>
        </w:rPr>
      </w:pPr>
    </w:p>
    <w:p w14:paraId="1C041AC1" w14:textId="2A14D916" w:rsidR="00B656E9" w:rsidRPr="00510BF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585D4426" w14:textId="655DEBBE"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2ADE2403" w14:textId="27184176"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68941273" w14:textId="1394A3AA"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48577B16" w14:textId="5F19DC06"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7E1AB4A2" w14:textId="61909E9D"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0863FE10" w14:textId="7F166415"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1B5F4416" w14:textId="15AAD20E" w:rsidR="00B656E9" w:rsidRPr="00826192"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1CFC5B04" w14:textId="638BC754" w:rsidR="00DB5756" w:rsidRPr="00B656E9" w:rsidRDefault="00DB5756" w:rsidP="00DB5756">
      <w:pPr>
        <w:widowControl w:val="0"/>
        <w:shd w:val="clear" w:color="auto" w:fill="FFFFFF"/>
        <w:autoSpaceDE w:val="0"/>
        <w:autoSpaceDN w:val="0"/>
        <w:adjustRightInd w:val="0"/>
        <w:spacing w:after="0" w:line="240" w:lineRule="auto"/>
        <w:jc w:val="center"/>
        <w:rPr>
          <w:rFonts w:ascii="Times New Roman" w:eastAsia="Arial Unicode MS" w:hAnsi="Times New Roman" w:cs="Times New Roman"/>
          <w:color w:val="000000"/>
          <w:sz w:val="28"/>
          <w:szCs w:val="28"/>
          <w:lang w:eastAsia="ru-RU"/>
        </w:rPr>
      </w:pPr>
      <w:r w:rsidRPr="00B656E9">
        <w:rPr>
          <w:rFonts w:ascii="Times New Roman" w:eastAsia="Arial Unicode MS" w:hAnsi="Times New Roman" w:cs="Times New Roman"/>
          <w:color w:val="000000"/>
          <w:sz w:val="28"/>
          <w:szCs w:val="28"/>
          <w:lang w:eastAsia="ru-RU"/>
        </w:rPr>
        <w:t>ТЕХНИЧЕСКОЕ ЗАДАНИЕ</w:t>
      </w:r>
    </w:p>
    <w:p w14:paraId="4B5F9EA4" w14:textId="7D6B9563" w:rsidR="00873E7F" w:rsidRPr="00873E7F" w:rsidRDefault="00B656E9" w:rsidP="000D2F43">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r w:rsidRPr="00B656E9">
        <w:rPr>
          <w:rFonts w:ascii="Times New Roman" w:eastAsia="Calibri" w:hAnsi="Times New Roman" w:cs="Times New Roman"/>
          <w:sz w:val="28"/>
          <w:szCs w:val="28"/>
        </w:rPr>
        <w:t xml:space="preserve">на поставку </w:t>
      </w:r>
      <w:r w:rsidR="000D2F43" w:rsidRPr="000D2F43">
        <w:rPr>
          <w:rFonts w:ascii="Times New Roman" w:eastAsia="Calibri" w:hAnsi="Times New Roman" w:cs="Times New Roman"/>
          <w:sz w:val="28"/>
          <w:szCs w:val="28"/>
        </w:rPr>
        <w:t>хозяйственных товаров</w:t>
      </w:r>
      <w:r w:rsidR="00873E7F" w:rsidRPr="00873E7F">
        <w:rPr>
          <w:rFonts w:ascii="Times New Roman" w:eastAsia="Calibri" w:hAnsi="Times New Roman" w:cs="Times New Roman"/>
          <w:sz w:val="28"/>
          <w:szCs w:val="28"/>
        </w:rPr>
        <w:t xml:space="preserve"> для нужд УФПС </w:t>
      </w:r>
      <w:r w:rsidR="00417392">
        <w:rPr>
          <w:rFonts w:ascii="Times New Roman" w:eastAsia="Calibri" w:hAnsi="Times New Roman" w:cs="Times New Roman"/>
          <w:sz w:val="28"/>
          <w:szCs w:val="28"/>
        </w:rPr>
        <w:t>Оренбургской</w:t>
      </w:r>
      <w:r w:rsidR="00CC24B3">
        <w:rPr>
          <w:rFonts w:ascii="Times New Roman" w:eastAsia="Calibri" w:hAnsi="Times New Roman" w:cs="Times New Roman"/>
          <w:sz w:val="28"/>
          <w:szCs w:val="28"/>
        </w:rPr>
        <w:t xml:space="preserve"> области</w:t>
      </w:r>
    </w:p>
    <w:p w14:paraId="541A166D" w14:textId="452C30F9" w:rsidR="00B656E9" w:rsidRPr="00B656E9" w:rsidRDefault="00B656E9" w:rsidP="00B656E9">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p>
    <w:p w14:paraId="6EFF0EF9" w14:textId="49EE6B3B"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A948B2D" w14:textId="0FAC27E6"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A836145" w14:textId="7D376F2D"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2B10CC1" w14:textId="6D43283E"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46BD473" w14:textId="5F29B4C8"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E0957E9" w14:textId="277E7E22"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3AB994D3" w14:textId="7C8F3E8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E5E1BF5" w14:textId="1B633CEE"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9252F68" w14:textId="3298846B"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01CDC55" w14:textId="0E3D6C18"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65688592" w14:textId="75D91C5C"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521EBF6" w14:textId="2165FDA2"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E6D5021" w14:textId="1A5B1707" w:rsidR="00B656E9" w:rsidRPr="00CE7687" w:rsidRDefault="00B656E9" w:rsidP="009873C3">
      <w:pPr>
        <w:widowControl w:val="0"/>
        <w:shd w:val="clear" w:color="auto" w:fill="FFFFFF"/>
        <w:autoSpaceDE w:val="0"/>
        <w:autoSpaceDN w:val="0"/>
        <w:adjustRightInd w:val="0"/>
        <w:spacing w:after="0" w:line="240" w:lineRule="auto"/>
        <w:rPr>
          <w:rFonts w:ascii="Times New Roman" w:eastAsia="Calibri" w:hAnsi="Times New Roman" w:cs="Times New Roman"/>
          <w:b/>
          <w:sz w:val="28"/>
          <w:szCs w:val="28"/>
        </w:rPr>
      </w:pPr>
    </w:p>
    <w:p w14:paraId="6C2F9623" w14:textId="789FB1D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175E843" w14:textId="435C088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01423C21" w14:textId="4DC23566" w:rsidR="00B656E9" w:rsidRDefault="00B656E9" w:rsidP="001319AE">
      <w:pPr>
        <w:widowControl w:val="0"/>
        <w:shd w:val="clear" w:color="auto" w:fill="FFFFFF"/>
        <w:autoSpaceDE w:val="0"/>
        <w:autoSpaceDN w:val="0"/>
        <w:adjustRightInd w:val="0"/>
        <w:spacing w:after="0" w:line="240" w:lineRule="auto"/>
        <w:rPr>
          <w:rFonts w:ascii="Times New Roman" w:eastAsia="Calibri" w:hAnsi="Times New Roman" w:cs="Times New Roman"/>
          <w:b/>
          <w:sz w:val="28"/>
          <w:szCs w:val="28"/>
        </w:rPr>
      </w:pPr>
    </w:p>
    <w:p w14:paraId="386BC0F8" w14:textId="1B2C677F" w:rsidR="00D476E9" w:rsidRDefault="00D47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18B3E98" w14:textId="77777777" w:rsidR="00F63607" w:rsidRDefault="00F63607"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33A9CE6" w14:textId="4FE5507B" w:rsidR="00D476E9" w:rsidRDefault="00D47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B4D5228" w14:textId="08ED8502" w:rsidR="009873C3" w:rsidRDefault="009873C3"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B144238" w14:textId="5C458C5F" w:rsidR="009873C3" w:rsidRDefault="009873C3"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326F8F1" w14:textId="22B34138"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1D9C514" w14:textId="3177CFB4"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C67FB37" w14:textId="3190059F"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D347B3A" w14:textId="5EC76EE5"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3F62D2C" w14:textId="269C264F"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F7660B7" w14:textId="0A598773"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7ADF2E9" w14:textId="77777777"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3173A407" w14:textId="25D426AA"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6DC04AC" w14:textId="77777777"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67DCD10D" w14:textId="632C1F0D" w:rsidR="00B656E9" w:rsidRDefault="00B656E9" w:rsidP="00273901">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rPr>
      </w:pPr>
    </w:p>
    <w:p w14:paraId="0E3D98FB" w14:textId="4AD2A8AB" w:rsidR="00D476E9" w:rsidRDefault="00417392" w:rsidP="00CE768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Оренбург</w:t>
      </w:r>
      <w:r w:rsidR="00B656E9">
        <w:rPr>
          <w:rFonts w:ascii="Times New Roman" w:eastAsia="Times New Roman" w:hAnsi="Times New Roman" w:cs="Times New Roman"/>
          <w:sz w:val="28"/>
          <w:szCs w:val="28"/>
        </w:rPr>
        <w:t>,</w:t>
      </w:r>
      <w:r w:rsidR="00B656E9" w:rsidRPr="00B656E9">
        <w:rPr>
          <w:rFonts w:ascii="Times New Roman" w:eastAsia="Times New Roman" w:hAnsi="Times New Roman" w:cs="Times New Roman"/>
          <w:sz w:val="28"/>
          <w:szCs w:val="28"/>
        </w:rPr>
        <w:t xml:space="preserve"> </w:t>
      </w:r>
      <w:r w:rsidR="00CC24B3" w:rsidRPr="004A54D3">
        <w:rPr>
          <w:rFonts w:ascii="Times New Roman" w:eastAsia="Times New Roman" w:hAnsi="Times New Roman" w:cs="Times New Roman"/>
          <w:sz w:val="28"/>
          <w:szCs w:val="28"/>
        </w:rPr>
        <w:t>202</w:t>
      </w:r>
      <w:r w:rsidR="008272F2">
        <w:rPr>
          <w:rFonts w:ascii="Times New Roman" w:eastAsia="Times New Roman" w:hAnsi="Times New Roman" w:cs="Times New Roman"/>
          <w:sz w:val="28"/>
          <w:szCs w:val="28"/>
        </w:rPr>
        <w:t>6</w:t>
      </w:r>
      <w:r w:rsidR="00932389" w:rsidRPr="004A54D3">
        <w:rPr>
          <w:rFonts w:ascii="Times New Roman" w:eastAsia="Times New Roman" w:hAnsi="Times New Roman" w:cs="Times New Roman"/>
          <w:sz w:val="28"/>
          <w:szCs w:val="28"/>
        </w:rPr>
        <w:t xml:space="preserve"> </w:t>
      </w:r>
      <w:r w:rsidR="00B656E9" w:rsidRPr="004A54D3">
        <w:rPr>
          <w:rFonts w:ascii="Times New Roman" w:eastAsia="Times New Roman" w:hAnsi="Times New Roman" w:cs="Times New Roman"/>
          <w:sz w:val="28"/>
          <w:szCs w:val="28"/>
        </w:rPr>
        <w:t>г</w:t>
      </w:r>
      <w:r w:rsidR="00932389" w:rsidRPr="004A54D3">
        <w:rPr>
          <w:rFonts w:ascii="Times New Roman" w:eastAsia="Times New Roman" w:hAnsi="Times New Roman" w:cs="Times New Roman"/>
          <w:sz w:val="28"/>
          <w:szCs w:val="28"/>
        </w:rPr>
        <w:t>.</w:t>
      </w:r>
    </w:p>
    <w:p w14:paraId="2F5E1CEF" w14:textId="0F3AF4EB" w:rsidR="00DB5756" w:rsidRPr="00826192" w:rsidRDefault="00DB5756" w:rsidP="003B4231">
      <w:pPr>
        <w:pStyle w:val="a3"/>
        <w:numPr>
          <w:ilvl w:val="0"/>
          <w:numId w:val="12"/>
        </w:numPr>
        <w:tabs>
          <w:tab w:val="left" w:pos="4215"/>
        </w:tabs>
        <w:spacing w:after="0" w:line="240" w:lineRule="auto"/>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ПЕРЕЧЕНЬ ПРИНЯТЫХ СОКРАЩЕНИЙ</w:t>
      </w:r>
    </w:p>
    <w:p w14:paraId="4888CD26" w14:textId="77777777" w:rsidR="00DB5756" w:rsidRPr="00826192" w:rsidRDefault="00DB5756"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878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6237"/>
      </w:tblGrid>
      <w:tr w:rsidR="00DB5756" w:rsidRPr="00826192" w14:paraId="36DF1DA0" w14:textId="77777777" w:rsidTr="00E03712">
        <w:trPr>
          <w:trHeight w:val="475"/>
        </w:trPr>
        <w:tc>
          <w:tcPr>
            <w:tcW w:w="709" w:type="dxa"/>
            <w:tcBorders>
              <w:top w:val="single" w:sz="4" w:space="0" w:color="auto"/>
              <w:left w:val="single" w:sz="4" w:space="0" w:color="auto"/>
              <w:bottom w:val="single" w:sz="4" w:space="0" w:color="auto"/>
              <w:right w:val="single" w:sz="4" w:space="0" w:color="auto"/>
            </w:tcBorders>
            <w:vAlign w:val="center"/>
            <w:hideMark/>
          </w:tcPr>
          <w:p w14:paraId="4332F9DB" w14:textId="77777777" w:rsidR="00DB5756" w:rsidRPr="00451963" w:rsidRDefault="00DB5756" w:rsidP="00DB5756">
            <w:pPr>
              <w:widowControl w:val="0"/>
              <w:autoSpaceDE w:val="0"/>
              <w:autoSpaceDN w:val="0"/>
              <w:adjustRightInd w:val="0"/>
              <w:spacing w:after="0" w:line="276" w:lineRule="auto"/>
              <w:ind w:right="84"/>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A8123D" w14:textId="77777777" w:rsidR="00DB5756" w:rsidRPr="00451963" w:rsidRDefault="00DB5756" w:rsidP="00A955DE">
            <w:pPr>
              <w:widowControl w:val="0"/>
              <w:autoSpaceDE w:val="0"/>
              <w:autoSpaceDN w:val="0"/>
              <w:adjustRightInd w:val="0"/>
              <w:spacing w:after="0" w:line="276" w:lineRule="auto"/>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D0732B" w14:textId="77777777" w:rsidR="00DB5756" w:rsidRPr="00451963" w:rsidRDefault="00DB5756" w:rsidP="00A955DE">
            <w:pPr>
              <w:widowControl w:val="0"/>
              <w:autoSpaceDE w:val="0"/>
              <w:autoSpaceDN w:val="0"/>
              <w:adjustRightInd w:val="0"/>
              <w:spacing w:after="0" w:line="276" w:lineRule="auto"/>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Расшифровка сокращения</w:t>
            </w:r>
          </w:p>
        </w:tc>
      </w:tr>
      <w:tr w:rsidR="00586076" w:rsidRPr="00826192" w14:paraId="49EDCF73" w14:textId="77777777" w:rsidTr="00E03712">
        <w:trPr>
          <w:trHeight w:val="475"/>
        </w:trPr>
        <w:tc>
          <w:tcPr>
            <w:tcW w:w="709" w:type="dxa"/>
            <w:tcBorders>
              <w:top w:val="single" w:sz="4" w:space="0" w:color="auto"/>
              <w:left w:val="single" w:sz="4" w:space="0" w:color="auto"/>
              <w:bottom w:val="single" w:sz="4" w:space="0" w:color="auto"/>
              <w:right w:val="single" w:sz="4" w:space="0" w:color="auto"/>
            </w:tcBorders>
            <w:vAlign w:val="center"/>
          </w:tcPr>
          <w:p w14:paraId="4B22EF80" w14:textId="35A4E508" w:rsidR="00586076" w:rsidRPr="00451963" w:rsidRDefault="002460DB" w:rsidP="00586076">
            <w:pPr>
              <w:widowControl w:val="0"/>
              <w:autoSpaceDE w:val="0"/>
              <w:autoSpaceDN w:val="0"/>
              <w:adjustRightInd w:val="0"/>
              <w:spacing w:after="0" w:line="276" w:lineRule="auto"/>
              <w:ind w:right="84"/>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r w:rsidR="00586076"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14:paraId="164AE203" w14:textId="392F39D0" w:rsidR="00586076" w:rsidRPr="00451963" w:rsidRDefault="00586076"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C56BDE">
              <w:rPr>
                <w:rFonts w:ascii="Times New Roman" w:eastAsia="Times New Roman" w:hAnsi="Times New Roman" w:cs="Times New Roman"/>
                <w:sz w:val="24"/>
                <w:szCs w:val="28"/>
              </w:rPr>
              <w:t>Покупатель</w:t>
            </w:r>
            <w:r w:rsidR="00FD70F0" w:rsidRPr="00C56BDE">
              <w:rPr>
                <w:rFonts w:ascii="Times New Roman" w:eastAsia="Times New Roman" w:hAnsi="Times New Roman" w:cs="Times New Roman"/>
                <w:sz w:val="24"/>
                <w:szCs w:val="28"/>
              </w:rPr>
              <w:t>, Общество, Заказчик</w:t>
            </w:r>
            <w:r w:rsidR="00920812" w:rsidRPr="00C56BDE">
              <w:rPr>
                <w:rFonts w:ascii="Times New Roman" w:eastAsia="Times New Roman" w:hAnsi="Times New Roman" w:cs="Times New Roman"/>
                <w:sz w:val="24"/>
                <w:szCs w:val="28"/>
              </w:rPr>
              <w:t xml:space="preserve">   </w:t>
            </w:r>
          </w:p>
        </w:tc>
        <w:tc>
          <w:tcPr>
            <w:tcW w:w="6237" w:type="dxa"/>
            <w:tcBorders>
              <w:top w:val="single" w:sz="4" w:space="0" w:color="auto"/>
              <w:left w:val="single" w:sz="4" w:space="0" w:color="auto"/>
              <w:bottom w:val="single" w:sz="4" w:space="0" w:color="auto"/>
              <w:right w:val="single" w:sz="4" w:space="0" w:color="auto"/>
            </w:tcBorders>
            <w:vAlign w:val="center"/>
          </w:tcPr>
          <w:p w14:paraId="51CD3EC4" w14:textId="71DFED16" w:rsidR="00586076" w:rsidRPr="00451963" w:rsidRDefault="00586076" w:rsidP="00726B91">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hAnsi="Times New Roman" w:cs="Times New Roman"/>
                <w:sz w:val="24"/>
                <w:szCs w:val="28"/>
              </w:rPr>
              <w:t>Акционерное общество «Почта России» в лице УФПС</w:t>
            </w:r>
            <w:r w:rsidRPr="00451963">
              <w:rPr>
                <w:rFonts w:ascii="Times New Roman" w:eastAsia="Times New Roman" w:hAnsi="Times New Roman" w:cs="Times New Roman"/>
                <w:sz w:val="24"/>
                <w:szCs w:val="28"/>
              </w:rPr>
              <w:t xml:space="preserve"> </w:t>
            </w:r>
            <w:r w:rsidR="00726B91">
              <w:rPr>
                <w:rFonts w:ascii="Times New Roman" w:eastAsia="Times New Roman" w:hAnsi="Times New Roman" w:cs="Times New Roman"/>
                <w:sz w:val="24"/>
                <w:szCs w:val="28"/>
              </w:rPr>
              <w:t xml:space="preserve">Оренбургской </w:t>
            </w:r>
            <w:r w:rsidR="00CC24B3">
              <w:rPr>
                <w:rFonts w:ascii="Times New Roman" w:eastAsia="Times New Roman" w:hAnsi="Times New Roman" w:cs="Times New Roman"/>
                <w:sz w:val="24"/>
                <w:szCs w:val="28"/>
              </w:rPr>
              <w:t>области</w:t>
            </w:r>
          </w:p>
        </w:tc>
      </w:tr>
      <w:tr w:rsidR="00586076" w:rsidRPr="00826192" w14:paraId="223D3504" w14:textId="77777777" w:rsidTr="00586076">
        <w:trPr>
          <w:trHeight w:val="160"/>
        </w:trPr>
        <w:tc>
          <w:tcPr>
            <w:tcW w:w="709" w:type="dxa"/>
            <w:tcBorders>
              <w:top w:val="single" w:sz="4" w:space="0" w:color="auto"/>
              <w:left w:val="single" w:sz="4" w:space="0" w:color="auto"/>
              <w:bottom w:val="single" w:sz="4" w:space="0" w:color="auto"/>
              <w:right w:val="single" w:sz="4" w:space="0" w:color="auto"/>
            </w:tcBorders>
            <w:vAlign w:val="center"/>
          </w:tcPr>
          <w:p w14:paraId="28805745" w14:textId="0F72EF5A" w:rsidR="00586076" w:rsidRPr="00451963" w:rsidRDefault="002460DB" w:rsidP="00586076">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00586076"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A0CB3B" w14:textId="77777777" w:rsidR="00586076" w:rsidRPr="00451963" w:rsidRDefault="00586076"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ГОСТ</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9A1761E" w14:textId="0615783C" w:rsidR="00586076" w:rsidRPr="00451963" w:rsidRDefault="00A17C78"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A17C78">
              <w:rPr>
                <w:rFonts w:ascii="Times New Roman" w:eastAsia="Times New Roman" w:hAnsi="Times New Roman" w:cs="Times New Roman"/>
                <w:sz w:val="24"/>
                <w:szCs w:val="28"/>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B656E9" w:rsidRPr="00826192" w14:paraId="0B00B084" w14:textId="77777777" w:rsidTr="00451963">
        <w:trPr>
          <w:trHeight w:val="1133"/>
        </w:trPr>
        <w:tc>
          <w:tcPr>
            <w:tcW w:w="709" w:type="dxa"/>
            <w:tcBorders>
              <w:top w:val="single" w:sz="4" w:space="0" w:color="auto"/>
              <w:left w:val="single" w:sz="4" w:space="0" w:color="auto"/>
              <w:bottom w:val="single" w:sz="4" w:space="0" w:color="auto"/>
              <w:right w:val="single" w:sz="4" w:space="0" w:color="auto"/>
            </w:tcBorders>
            <w:vAlign w:val="center"/>
          </w:tcPr>
          <w:p w14:paraId="2127A54F" w14:textId="50789C24" w:rsidR="00B656E9" w:rsidRPr="00451963" w:rsidRDefault="002460DB" w:rsidP="00B656E9">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00B656E9"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14:paraId="08FD8CC9" w14:textId="4D41BFDC" w:rsidR="00B656E9" w:rsidRPr="00451963" w:rsidRDefault="00B656E9" w:rsidP="00B656E9">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hAnsi="Times New Roman" w:cs="Times New Roman"/>
                <w:sz w:val="24"/>
                <w:szCs w:val="28"/>
                <w:lang w:eastAsia="ar-SA"/>
              </w:rPr>
              <w:t>Поставщик</w:t>
            </w:r>
          </w:p>
        </w:tc>
        <w:tc>
          <w:tcPr>
            <w:tcW w:w="6237" w:type="dxa"/>
            <w:tcBorders>
              <w:top w:val="single" w:sz="4" w:space="0" w:color="auto"/>
              <w:left w:val="single" w:sz="4" w:space="0" w:color="auto"/>
              <w:bottom w:val="single" w:sz="4" w:space="0" w:color="auto"/>
              <w:right w:val="single" w:sz="4" w:space="0" w:color="auto"/>
            </w:tcBorders>
            <w:hideMark/>
          </w:tcPr>
          <w:p w14:paraId="020EC0A2" w14:textId="2B37178F" w:rsidR="00B656E9" w:rsidRPr="00451963" w:rsidRDefault="00AB1EDA" w:rsidP="00B656E9">
            <w:pPr>
              <w:widowControl w:val="0"/>
              <w:autoSpaceDE w:val="0"/>
              <w:autoSpaceDN w:val="0"/>
              <w:adjustRightInd w:val="0"/>
              <w:spacing w:after="0" w:line="276" w:lineRule="auto"/>
              <w:jc w:val="both"/>
              <w:rPr>
                <w:rFonts w:ascii="Times New Roman" w:eastAsia="Times New Roman" w:hAnsi="Times New Roman" w:cs="Times New Roman"/>
                <w:sz w:val="24"/>
                <w:szCs w:val="28"/>
              </w:rPr>
            </w:pPr>
            <w:r w:rsidRPr="00AB1EDA">
              <w:rPr>
                <w:rFonts w:ascii="Times New Roman" w:hAnsi="Times New Roman" w:cs="Times New Roman"/>
                <w:sz w:val="24"/>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953E8B" w:rsidRPr="00826192" w14:paraId="1C9241BE" w14:textId="77777777" w:rsidTr="00953E8B">
        <w:trPr>
          <w:trHeight w:val="440"/>
        </w:trPr>
        <w:tc>
          <w:tcPr>
            <w:tcW w:w="709" w:type="dxa"/>
            <w:tcBorders>
              <w:top w:val="single" w:sz="4" w:space="0" w:color="auto"/>
              <w:left w:val="single" w:sz="4" w:space="0" w:color="auto"/>
              <w:bottom w:val="single" w:sz="4" w:space="0" w:color="auto"/>
              <w:right w:val="single" w:sz="4" w:space="0" w:color="auto"/>
            </w:tcBorders>
            <w:vAlign w:val="center"/>
          </w:tcPr>
          <w:p w14:paraId="03A6C347" w14:textId="18A93071" w:rsidR="00953E8B" w:rsidRDefault="002460DB" w:rsidP="00B656E9">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4</w:t>
            </w:r>
            <w:r w:rsidR="00953E8B">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tcPr>
          <w:p w14:paraId="2F9E33F7" w14:textId="4B286291" w:rsidR="00953E8B" w:rsidRPr="00953E8B" w:rsidRDefault="00953E8B" w:rsidP="00B656E9">
            <w:pPr>
              <w:widowControl w:val="0"/>
              <w:autoSpaceDE w:val="0"/>
              <w:autoSpaceDN w:val="0"/>
              <w:adjustRightInd w:val="0"/>
              <w:spacing w:after="0" w:line="276" w:lineRule="auto"/>
              <w:rPr>
                <w:rFonts w:ascii="Times New Roman" w:hAnsi="Times New Roman" w:cs="Times New Roman"/>
                <w:sz w:val="24"/>
                <w:szCs w:val="24"/>
                <w:lang w:eastAsia="ar-SA"/>
              </w:rPr>
            </w:pPr>
            <w:r w:rsidRPr="00953E8B">
              <w:rPr>
                <w:rFonts w:ascii="Times New Roman" w:hAnsi="Times New Roman" w:cs="Times New Roman"/>
                <w:sz w:val="24"/>
                <w:szCs w:val="24"/>
                <w:lang w:eastAsia="ar-SA"/>
              </w:rPr>
              <w:t>Стороны</w:t>
            </w:r>
          </w:p>
        </w:tc>
        <w:tc>
          <w:tcPr>
            <w:tcW w:w="6237" w:type="dxa"/>
            <w:tcBorders>
              <w:top w:val="single" w:sz="4" w:space="0" w:color="auto"/>
              <w:left w:val="single" w:sz="4" w:space="0" w:color="auto"/>
              <w:bottom w:val="single" w:sz="4" w:space="0" w:color="auto"/>
              <w:right w:val="single" w:sz="4" w:space="0" w:color="auto"/>
            </w:tcBorders>
          </w:tcPr>
          <w:p w14:paraId="633C54E8" w14:textId="78E4BD1D" w:rsidR="00953E8B" w:rsidRPr="00953E8B" w:rsidRDefault="00953E8B" w:rsidP="00B656E9">
            <w:pPr>
              <w:widowControl w:val="0"/>
              <w:autoSpaceDE w:val="0"/>
              <w:autoSpaceDN w:val="0"/>
              <w:adjustRightInd w:val="0"/>
              <w:spacing w:after="0" w:line="276" w:lineRule="auto"/>
              <w:jc w:val="both"/>
              <w:rPr>
                <w:rFonts w:ascii="Times New Roman" w:hAnsi="Times New Roman" w:cs="Times New Roman"/>
                <w:sz w:val="24"/>
                <w:szCs w:val="24"/>
              </w:rPr>
            </w:pPr>
            <w:r w:rsidRPr="00953E8B">
              <w:rPr>
                <w:rFonts w:ascii="Times New Roman" w:hAnsi="Times New Roman" w:cs="Times New Roman"/>
                <w:sz w:val="24"/>
                <w:szCs w:val="24"/>
                <w:lang w:eastAsia="ar-SA"/>
              </w:rPr>
              <w:t>Покупатель и Поставщик</w:t>
            </w:r>
          </w:p>
        </w:tc>
      </w:tr>
      <w:tr w:rsidR="00953E8B" w:rsidRPr="00826192" w14:paraId="162F901C" w14:textId="77777777" w:rsidTr="00953E8B">
        <w:trPr>
          <w:trHeight w:val="440"/>
        </w:trPr>
        <w:tc>
          <w:tcPr>
            <w:tcW w:w="709" w:type="dxa"/>
            <w:tcBorders>
              <w:top w:val="single" w:sz="4" w:space="0" w:color="auto"/>
              <w:left w:val="single" w:sz="4" w:space="0" w:color="auto"/>
              <w:bottom w:val="single" w:sz="4" w:space="0" w:color="auto"/>
              <w:right w:val="single" w:sz="4" w:space="0" w:color="auto"/>
            </w:tcBorders>
            <w:vAlign w:val="center"/>
          </w:tcPr>
          <w:p w14:paraId="1887215E" w14:textId="0C7D822B" w:rsidR="00953E8B"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00953E8B">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tcPr>
          <w:p w14:paraId="1317E50C" w14:textId="4CF8A3CB" w:rsidR="00953E8B" w:rsidRPr="00953E8B" w:rsidRDefault="00953E8B" w:rsidP="00953E8B">
            <w:pPr>
              <w:widowControl w:val="0"/>
              <w:autoSpaceDE w:val="0"/>
              <w:autoSpaceDN w:val="0"/>
              <w:adjustRightInd w:val="0"/>
              <w:spacing w:after="0" w:line="276" w:lineRule="auto"/>
              <w:rPr>
                <w:rFonts w:ascii="Times New Roman" w:hAnsi="Times New Roman" w:cs="Times New Roman"/>
                <w:sz w:val="24"/>
                <w:szCs w:val="24"/>
                <w:lang w:eastAsia="ar-SA"/>
              </w:rPr>
            </w:pPr>
            <w:r w:rsidRPr="00953E8B">
              <w:rPr>
                <w:rFonts w:ascii="Times New Roman" w:hAnsi="Times New Roman" w:cs="Times New Roman"/>
                <w:sz w:val="24"/>
                <w:szCs w:val="24"/>
                <w:lang w:eastAsia="ar-SA"/>
              </w:rPr>
              <w:t>ТЗ</w:t>
            </w:r>
          </w:p>
        </w:tc>
        <w:tc>
          <w:tcPr>
            <w:tcW w:w="6237" w:type="dxa"/>
            <w:tcBorders>
              <w:top w:val="single" w:sz="4" w:space="0" w:color="auto"/>
              <w:left w:val="single" w:sz="4" w:space="0" w:color="auto"/>
              <w:bottom w:val="single" w:sz="4" w:space="0" w:color="auto"/>
              <w:right w:val="single" w:sz="4" w:space="0" w:color="auto"/>
            </w:tcBorders>
          </w:tcPr>
          <w:p w14:paraId="16BAC54B" w14:textId="79B09070" w:rsidR="00953E8B" w:rsidRPr="00953E8B" w:rsidRDefault="00953E8B" w:rsidP="00953E8B">
            <w:pPr>
              <w:widowControl w:val="0"/>
              <w:autoSpaceDE w:val="0"/>
              <w:autoSpaceDN w:val="0"/>
              <w:adjustRightInd w:val="0"/>
              <w:spacing w:after="0" w:line="276" w:lineRule="auto"/>
              <w:jc w:val="both"/>
              <w:rPr>
                <w:rFonts w:ascii="Times New Roman" w:hAnsi="Times New Roman" w:cs="Times New Roman"/>
                <w:sz w:val="24"/>
                <w:szCs w:val="24"/>
                <w:lang w:eastAsia="ar-SA"/>
              </w:rPr>
            </w:pPr>
            <w:r w:rsidRPr="00953E8B">
              <w:rPr>
                <w:rFonts w:ascii="Times New Roman" w:hAnsi="Times New Roman" w:cs="Times New Roman"/>
                <w:sz w:val="24"/>
                <w:szCs w:val="24"/>
                <w:lang w:eastAsia="ar-SA"/>
              </w:rPr>
              <w:t>Техническое задание</w:t>
            </w:r>
          </w:p>
        </w:tc>
      </w:tr>
      <w:tr w:rsidR="00953E8B" w:rsidRPr="00826192" w14:paraId="07BE8F29" w14:textId="77777777" w:rsidTr="00451963">
        <w:trPr>
          <w:trHeight w:val="489"/>
        </w:trPr>
        <w:tc>
          <w:tcPr>
            <w:tcW w:w="709" w:type="dxa"/>
            <w:tcBorders>
              <w:top w:val="single" w:sz="4" w:space="0" w:color="auto"/>
              <w:left w:val="single" w:sz="4" w:space="0" w:color="auto"/>
              <w:bottom w:val="single" w:sz="4" w:space="0" w:color="auto"/>
              <w:right w:val="single" w:sz="4" w:space="0" w:color="auto"/>
            </w:tcBorders>
            <w:vAlign w:val="center"/>
          </w:tcPr>
          <w:p w14:paraId="34806B22" w14:textId="190216C7"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6</w:t>
            </w:r>
            <w:r w:rsidR="00953E8B"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14:paraId="3D9AC425" w14:textId="5CC899E4"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Товар</w:t>
            </w:r>
          </w:p>
        </w:tc>
        <w:tc>
          <w:tcPr>
            <w:tcW w:w="6237" w:type="dxa"/>
            <w:tcBorders>
              <w:top w:val="single" w:sz="4" w:space="0" w:color="auto"/>
              <w:left w:val="single" w:sz="4" w:space="0" w:color="auto"/>
              <w:bottom w:val="single" w:sz="4" w:space="0" w:color="auto"/>
              <w:right w:val="single" w:sz="4" w:space="0" w:color="auto"/>
            </w:tcBorders>
            <w:vAlign w:val="center"/>
          </w:tcPr>
          <w:p w14:paraId="756390FF" w14:textId="761F191B"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Хозяйственные товары</w:t>
            </w:r>
            <w:r w:rsidRPr="003D4F1E">
              <w:rPr>
                <w:rFonts w:ascii="Times New Roman" w:eastAsia="Times New Roman" w:hAnsi="Times New Roman" w:cs="Times New Roman"/>
                <w:sz w:val="24"/>
                <w:szCs w:val="28"/>
              </w:rPr>
              <w:t xml:space="preserve"> </w:t>
            </w:r>
          </w:p>
        </w:tc>
      </w:tr>
      <w:tr w:rsidR="00953E8B" w:rsidRPr="00826192" w14:paraId="3696A9F0"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212EB3EA" w14:textId="68134652"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7</w:t>
            </w:r>
            <w:r w:rsidR="00953E8B" w:rsidRPr="00451963">
              <w:rPr>
                <w:rFonts w:ascii="Times New Roman" w:eastAsia="Times New Roman" w:hAnsi="Times New Roman" w:cs="Times New Roman"/>
                <w:sz w:val="24"/>
                <w:szCs w:val="28"/>
              </w:rPr>
              <w:t>.</w:t>
            </w:r>
          </w:p>
        </w:tc>
        <w:tc>
          <w:tcPr>
            <w:tcW w:w="1843" w:type="dxa"/>
            <w:vAlign w:val="center"/>
          </w:tcPr>
          <w:p w14:paraId="17B8E928" w14:textId="6AB33620"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УПД</w:t>
            </w:r>
            <w:r w:rsidRPr="00451963">
              <w:rPr>
                <w:rFonts w:ascii="Times New Roman" w:eastAsia="Times New Roman" w:hAnsi="Times New Roman" w:cs="Times New Roman"/>
                <w:sz w:val="24"/>
                <w:szCs w:val="28"/>
              </w:rPr>
              <w:tab/>
              <w:t xml:space="preserve">  </w:t>
            </w:r>
          </w:p>
        </w:tc>
        <w:tc>
          <w:tcPr>
            <w:tcW w:w="6237" w:type="dxa"/>
            <w:vAlign w:val="center"/>
          </w:tcPr>
          <w:p w14:paraId="2BD57282" w14:textId="78304D94"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Универсальный передаточный документ</w:t>
            </w:r>
          </w:p>
        </w:tc>
      </w:tr>
      <w:tr w:rsidR="00953E8B" w:rsidRPr="00826192" w14:paraId="65FCD429"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241C699E" w14:textId="71E6E9C5"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8</w:t>
            </w:r>
            <w:r w:rsidR="00953E8B" w:rsidRPr="00451963">
              <w:rPr>
                <w:rFonts w:ascii="Times New Roman" w:eastAsia="Times New Roman" w:hAnsi="Times New Roman" w:cs="Times New Roman"/>
                <w:sz w:val="24"/>
                <w:szCs w:val="28"/>
              </w:rPr>
              <w:t>.</w:t>
            </w:r>
          </w:p>
        </w:tc>
        <w:tc>
          <w:tcPr>
            <w:tcW w:w="1843" w:type="dxa"/>
            <w:vAlign w:val="center"/>
          </w:tcPr>
          <w:p w14:paraId="710C9768" w14:textId="3CC7BC58"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ТОРГ-12</w:t>
            </w:r>
          </w:p>
        </w:tc>
        <w:tc>
          <w:tcPr>
            <w:tcW w:w="6237" w:type="dxa"/>
            <w:vAlign w:val="center"/>
          </w:tcPr>
          <w:p w14:paraId="0B1955CA" w14:textId="27FAD61E"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shd w:val="clear" w:color="auto" w:fill="FFFFFF"/>
              </w:rPr>
              <w:t>Документ, который применяется при оформлении продажи товаров или иных материальных ценностей посторонней организации</w:t>
            </w:r>
          </w:p>
        </w:tc>
      </w:tr>
    </w:tbl>
    <w:p w14:paraId="76059BD5" w14:textId="45D183C9" w:rsidR="00953E8B" w:rsidRDefault="00953E8B"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11B98047" w14:textId="2A54A7B7" w:rsidR="00AB1EDA" w:rsidRDefault="00AB1EDA"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CB2DB4B" w14:textId="44938E7C" w:rsidR="00A774E4" w:rsidRDefault="00A774E4"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BCDF466" w14:textId="77777777" w:rsidR="00A774E4" w:rsidRDefault="00A774E4"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196F2703" w14:textId="77777777" w:rsidR="00AB1EDA" w:rsidRDefault="00AB1EDA"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B7BBA47" w14:textId="63B51BF6" w:rsidR="00DB5756" w:rsidRPr="003D4F1E" w:rsidRDefault="00DB5756" w:rsidP="003D4F1E">
      <w:pPr>
        <w:pStyle w:val="a3"/>
        <w:widowControl w:val="0"/>
        <w:numPr>
          <w:ilvl w:val="0"/>
          <w:numId w:val="12"/>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3D4F1E">
        <w:rPr>
          <w:rFonts w:ascii="Times New Roman" w:eastAsia="Times New Roman" w:hAnsi="Times New Roman" w:cs="Times New Roman"/>
          <w:b/>
          <w:sz w:val="28"/>
          <w:szCs w:val="28"/>
          <w:lang w:eastAsia="ru-RU"/>
        </w:rPr>
        <w:t xml:space="preserve"> ОБЩИЕ СВЕДЕНИЯ О ТОВАРЕ (ПЕРЕЧЕНЬ ТОВАРОВ)</w:t>
      </w:r>
    </w:p>
    <w:p w14:paraId="6D233619" w14:textId="1EF0541B" w:rsidR="00343BE7" w:rsidRPr="00343BE7" w:rsidRDefault="003D4F1E" w:rsidP="003D4F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3BE7">
        <w:rPr>
          <w:rFonts w:ascii="Times New Roman" w:eastAsia="Times New Roman" w:hAnsi="Times New Roman" w:cs="Times New Roman"/>
          <w:sz w:val="28"/>
          <w:szCs w:val="28"/>
          <w:lang w:eastAsia="ru-RU"/>
        </w:rPr>
        <w:t xml:space="preserve">Полное наименование: </w:t>
      </w:r>
      <w:r w:rsidR="00343BE7" w:rsidRPr="00343BE7">
        <w:rPr>
          <w:rFonts w:ascii="Times New Roman" w:eastAsia="Times New Roman" w:hAnsi="Times New Roman" w:cs="Times New Roman"/>
          <w:sz w:val="28"/>
          <w:szCs w:val="28"/>
          <w:lang w:eastAsia="ru-RU"/>
        </w:rPr>
        <w:t xml:space="preserve">Поставка хозяйственных товаров для нужд УФПС </w:t>
      </w:r>
      <w:r w:rsidR="00726B91">
        <w:rPr>
          <w:rFonts w:ascii="Times New Roman" w:eastAsia="Times New Roman" w:hAnsi="Times New Roman" w:cs="Times New Roman"/>
          <w:sz w:val="28"/>
          <w:szCs w:val="28"/>
          <w:lang w:eastAsia="ru-RU"/>
        </w:rPr>
        <w:t xml:space="preserve">Оренбургской </w:t>
      </w:r>
      <w:r w:rsidR="00343BE7" w:rsidRPr="00343BE7">
        <w:rPr>
          <w:rFonts w:ascii="Times New Roman" w:eastAsia="Times New Roman" w:hAnsi="Times New Roman" w:cs="Times New Roman"/>
          <w:sz w:val="28"/>
          <w:szCs w:val="28"/>
          <w:lang w:eastAsia="ru-RU"/>
        </w:rPr>
        <w:t>области</w:t>
      </w:r>
    </w:p>
    <w:p w14:paraId="7E6DC10C" w14:textId="77777777" w:rsidR="000B231A" w:rsidRDefault="003D4F1E" w:rsidP="003D4F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3BE7">
        <w:rPr>
          <w:rFonts w:ascii="Times New Roman" w:eastAsia="Times New Roman" w:hAnsi="Times New Roman" w:cs="Times New Roman"/>
          <w:sz w:val="28"/>
          <w:szCs w:val="28"/>
          <w:lang w:eastAsia="ru-RU"/>
        </w:rPr>
        <w:t xml:space="preserve">Цель закупки: обеспечение Покупателя хозяйственными товарами для бесперебойной и качественной работы структурных подразделений </w:t>
      </w:r>
      <w:r w:rsidR="00D4252F">
        <w:rPr>
          <w:rFonts w:ascii="Times New Roman" w:eastAsia="Times New Roman" w:hAnsi="Times New Roman" w:cs="Times New Roman"/>
          <w:sz w:val="28"/>
          <w:szCs w:val="28"/>
          <w:lang w:eastAsia="ru-RU"/>
        </w:rPr>
        <w:t>УФПС Оренбургской области</w:t>
      </w:r>
      <w:r w:rsidRPr="00343BE7">
        <w:rPr>
          <w:rFonts w:ascii="Times New Roman" w:eastAsia="Times New Roman" w:hAnsi="Times New Roman" w:cs="Times New Roman"/>
          <w:sz w:val="28"/>
          <w:szCs w:val="28"/>
          <w:lang w:eastAsia="ru-RU"/>
        </w:rPr>
        <w:t>.</w:t>
      </w:r>
      <w:r w:rsidR="00425EAE">
        <w:rPr>
          <w:rFonts w:ascii="Times New Roman" w:eastAsia="Times New Roman" w:hAnsi="Times New Roman" w:cs="Times New Roman"/>
          <w:sz w:val="28"/>
          <w:szCs w:val="28"/>
          <w:lang w:eastAsia="ru-RU"/>
        </w:rPr>
        <w:t xml:space="preserve">     </w:t>
      </w:r>
    </w:p>
    <w:p w14:paraId="2E8D6C7D" w14:textId="7003C30B" w:rsidR="000B231A" w:rsidRDefault="000B231A" w:rsidP="00E1236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06983A" w14:textId="5E47D9BC" w:rsidR="00DB5756" w:rsidRPr="00826192" w:rsidRDefault="00DB5756" w:rsidP="003B4231">
      <w:pPr>
        <w:widowControl w:val="0"/>
        <w:numPr>
          <w:ilvl w:val="0"/>
          <w:numId w:val="12"/>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ОБЩИЕ ТРЕБОВАНИЯ К ТОВАРУ</w:t>
      </w:r>
    </w:p>
    <w:p w14:paraId="720AB605" w14:textId="77777777" w:rsidR="00DB5756" w:rsidRPr="00826192" w:rsidRDefault="00DB5756" w:rsidP="00F63607">
      <w:pPr>
        <w:widowControl w:val="0"/>
        <w:numPr>
          <w:ilvl w:val="1"/>
          <w:numId w:val="12"/>
        </w:numPr>
        <w:tabs>
          <w:tab w:val="left" w:pos="426"/>
        </w:tabs>
        <w:autoSpaceDE w:val="0"/>
        <w:autoSpaceDN w:val="0"/>
        <w:adjustRightInd w:val="0"/>
        <w:spacing w:after="200" w:line="276" w:lineRule="auto"/>
        <w:ind w:left="0" w:firstLine="709"/>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Требования к товару</w:t>
      </w:r>
    </w:p>
    <w:p w14:paraId="2C980190" w14:textId="2BF31DAE" w:rsidR="00212524" w:rsidRPr="00826192" w:rsidRDefault="004475A1" w:rsidP="0021252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 xml:space="preserve">3.1.1 </w:t>
      </w:r>
      <w:r w:rsidR="004F7101" w:rsidRPr="004F7101">
        <w:rPr>
          <w:rFonts w:ascii="Times New Roman" w:eastAsia="Times New Roman" w:hAnsi="Times New Roman" w:cs="Times New Roman"/>
          <w:sz w:val="28"/>
          <w:szCs w:val="28"/>
          <w:lang w:eastAsia="ru-RU"/>
        </w:rPr>
        <w:t xml:space="preserve">Товар должен быть новым (товаром, который не был </w:t>
      </w:r>
      <w:r w:rsidR="004F7101" w:rsidRPr="004F7101">
        <w:rPr>
          <w:rFonts w:ascii="Times New Roman" w:eastAsia="Times New Roman" w:hAnsi="Times New Roman" w:cs="Times New Roman"/>
          <w:sz w:val="28"/>
          <w:szCs w:val="28"/>
          <w:lang w:eastAsia="ru-RU"/>
        </w:rPr>
        <w:br/>
        <w:t xml:space="preserve">в употреблении, в ремонте, в том числе который не был восстановлен, </w:t>
      </w:r>
      <w:r w:rsidR="004F7101" w:rsidRPr="004F7101">
        <w:rPr>
          <w:rFonts w:ascii="Times New Roman" w:eastAsia="Times New Roman" w:hAnsi="Times New Roman" w:cs="Times New Roman"/>
          <w:sz w:val="28"/>
          <w:szCs w:val="28"/>
          <w:lang w:eastAsia="ru-RU"/>
        </w:rPr>
        <w:br/>
        <w:t>у которого не была осуществлена замена составных частей, не были восстановлены потребительские свойства), свободным от прав третьих лиц.</w:t>
      </w:r>
      <w:r w:rsidR="00B61A35" w:rsidRPr="00826192">
        <w:rPr>
          <w:rFonts w:ascii="Times New Roman" w:eastAsia="Times New Roman" w:hAnsi="Times New Roman" w:cs="Times New Roman"/>
          <w:sz w:val="28"/>
          <w:szCs w:val="28"/>
          <w:lang w:eastAsia="ru-RU"/>
        </w:rPr>
        <w:t xml:space="preserve"> </w:t>
      </w:r>
    </w:p>
    <w:p w14:paraId="4F43A9AA" w14:textId="74501698" w:rsidR="0082456C" w:rsidRPr="00826192" w:rsidRDefault="0082456C" w:rsidP="0021252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8471490" w14:textId="0B94DCD1" w:rsidR="00803A8C" w:rsidRPr="00BE1087" w:rsidRDefault="00DB5756" w:rsidP="00F63607">
      <w:pPr>
        <w:pStyle w:val="a3"/>
        <w:widowControl w:val="0"/>
        <w:numPr>
          <w:ilvl w:val="1"/>
          <w:numId w:val="1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C44FB">
        <w:rPr>
          <w:rFonts w:ascii="Times New Roman" w:eastAsia="Times New Roman" w:hAnsi="Times New Roman" w:cs="Times New Roman"/>
          <w:b/>
          <w:sz w:val="28"/>
          <w:szCs w:val="28"/>
          <w:lang w:eastAsia="ru-RU"/>
        </w:rPr>
        <w:t>Спецификация поставляемого товара</w:t>
      </w:r>
    </w:p>
    <w:p w14:paraId="2561F5CE" w14:textId="3C8DFF07" w:rsidR="00452633" w:rsidRDefault="00A17C78" w:rsidP="00A17C78">
      <w:pPr>
        <w:pStyle w:val="a3"/>
        <w:widowControl w:val="0"/>
        <w:autoSpaceDE w:val="0"/>
        <w:autoSpaceDN w:val="0"/>
        <w:adjustRightInd w:val="0"/>
        <w:spacing w:after="0" w:line="240" w:lineRule="auto"/>
        <w:ind w:left="0" w:firstLine="567"/>
        <w:rPr>
          <w:rFonts w:ascii="Times New Roman" w:eastAsia="Times New Roman" w:hAnsi="Times New Roman" w:cs="Times New Roman"/>
          <w:b/>
          <w:sz w:val="28"/>
          <w:szCs w:val="28"/>
          <w:lang w:eastAsia="ru-RU"/>
        </w:rPr>
      </w:pPr>
      <w:r w:rsidRPr="00A17C78">
        <w:rPr>
          <w:rFonts w:ascii="Times New Roman" w:eastAsia="Times New Roman" w:hAnsi="Times New Roman" w:cs="Times New Roman"/>
          <w:sz w:val="28"/>
          <w:szCs w:val="28"/>
          <w:lang w:eastAsia="ru-RU"/>
        </w:rPr>
        <w:t xml:space="preserve">Спецификация поставляемого Товара </w:t>
      </w:r>
      <w:r>
        <w:rPr>
          <w:rFonts w:ascii="Times New Roman" w:eastAsia="Times New Roman" w:hAnsi="Times New Roman" w:cs="Times New Roman"/>
          <w:sz w:val="28"/>
          <w:szCs w:val="28"/>
          <w:lang w:eastAsia="ru-RU"/>
        </w:rPr>
        <w:t>приведена в приложении № 1 к ТЗ.</w:t>
      </w:r>
    </w:p>
    <w:p w14:paraId="7F53949A" w14:textId="1C9DEE50" w:rsidR="00452633" w:rsidRPr="00AD5164" w:rsidRDefault="00452633" w:rsidP="00AD5164">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2839E31" w14:textId="4368DBEF" w:rsidR="00EC6EDA" w:rsidRPr="00EC6EDA" w:rsidRDefault="008B2F8F" w:rsidP="002C76F4">
      <w:pPr>
        <w:pStyle w:val="a3"/>
        <w:widowControl w:val="0"/>
        <w:autoSpaceDE w:val="0"/>
        <w:autoSpaceDN w:val="0"/>
        <w:adjustRightInd w:val="0"/>
        <w:spacing w:after="0" w:line="240" w:lineRule="auto"/>
        <w:ind w:left="284"/>
        <w:jc w:val="center"/>
        <w:rPr>
          <w:rFonts w:ascii="Times New Roman" w:eastAsia="Times New Roman" w:hAnsi="Times New Roman" w:cs="Times New Roman"/>
          <w:b/>
          <w:sz w:val="28"/>
          <w:szCs w:val="28"/>
          <w:lang w:eastAsia="ru-RU"/>
        </w:rPr>
      </w:pPr>
      <w:r w:rsidRPr="008B2F8F">
        <w:rPr>
          <w:rFonts w:ascii="Times New Roman" w:eastAsia="Times New Roman" w:hAnsi="Times New Roman" w:cs="Times New Roman"/>
          <w:b/>
          <w:sz w:val="28"/>
          <w:szCs w:val="28"/>
          <w:lang w:eastAsia="ru-RU"/>
        </w:rPr>
        <w:t>3.3.</w:t>
      </w:r>
      <w:r>
        <w:rPr>
          <w:rFonts w:ascii="Times New Roman" w:eastAsia="Times New Roman" w:hAnsi="Times New Roman" w:cs="Times New Roman"/>
          <w:sz w:val="28"/>
          <w:szCs w:val="28"/>
          <w:lang w:eastAsia="ru-RU"/>
        </w:rPr>
        <w:t xml:space="preserve"> </w:t>
      </w:r>
      <w:r w:rsidR="00DB5756" w:rsidRPr="00826192">
        <w:rPr>
          <w:rFonts w:ascii="Times New Roman" w:eastAsia="Times New Roman" w:hAnsi="Times New Roman" w:cs="Times New Roman"/>
          <w:b/>
          <w:sz w:val="28"/>
          <w:szCs w:val="28"/>
          <w:lang w:eastAsia="ru-RU"/>
        </w:rPr>
        <w:t>Основные характеристики</w:t>
      </w:r>
      <w:r w:rsidR="00E45B53">
        <w:rPr>
          <w:rFonts w:ascii="Times New Roman" w:eastAsia="Times New Roman" w:hAnsi="Times New Roman" w:cs="Times New Roman"/>
          <w:b/>
          <w:sz w:val="28"/>
          <w:szCs w:val="28"/>
          <w:lang w:eastAsia="ru-RU"/>
        </w:rPr>
        <w:t xml:space="preserve"> товара</w:t>
      </w:r>
    </w:p>
    <w:p w14:paraId="71191E42" w14:textId="3755A37F" w:rsidR="007669E0" w:rsidRPr="00826192" w:rsidRDefault="007669E0" w:rsidP="00A17C78">
      <w:pPr>
        <w:ind w:firstLine="567"/>
        <w:jc w:val="both"/>
        <w:rPr>
          <w:rFonts w:ascii="Times New Roman" w:eastAsia="Arial Unicode MS" w:hAnsi="Times New Roman" w:cs="Times New Roman"/>
          <w:b/>
          <w:sz w:val="28"/>
          <w:szCs w:val="28"/>
          <w:lang w:eastAsia="ar-SA"/>
        </w:rPr>
      </w:pPr>
      <w:r w:rsidRPr="00826192">
        <w:rPr>
          <w:rFonts w:ascii="Times New Roman" w:eastAsia="Times New Roman" w:hAnsi="Times New Roman" w:cs="Times New Roman"/>
          <w:sz w:val="28"/>
          <w:szCs w:val="28"/>
          <w:lang w:eastAsia="ru-RU"/>
        </w:rPr>
        <w:t xml:space="preserve">Основные характеристики Товара приведены </w:t>
      </w:r>
      <w:r w:rsidRPr="0017326C">
        <w:rPr>
          <w:rFonts w:ascii="Times New Roman" w:eastAsia="Times New Roman" w:hAnsi="Times New Roman" w:cs="Times New Roman"/>
          <w:sz w:val="28"/>
          <w:szCs w:val="28"/>
          <w:lang w:eastAsia="ru-RU"/>
        </w:rPr>
        <w:t xml:space="preserve">в </w:t>
      </w:r>
      <w:r w:rsidR="0017326C">
        <w:rPr>
          <w:rFonts w:ascii="Times New Roman" w:eastAsia="Times New Roman" w:hAnsi="Times New Roman" w:cs="Times New Roman"/>
          <w:sz w:val="28"/>
          <w:szCs w:val="28"/>
          <w:lang w:eastAsia="ru-RU"/>
        </w:rPr>
        <w:t>приложении № 1 к Техническому заданию</w:t>
      </w:r>
      <w:r w:rsidRPr="0017326C">
        <w:rPr>
          <w:rFonts w:ascii="Times New Roman" w:eastAsia="Times New Roman" w:hAnsi="Times New Roman" w:cs="Times New Roman"/>
          <w:sz w:val="28"/>
          <w:szCs w:val="28"/>
          <w:lang w:eastAsia="ru-RU"/>
        </w:rPr>
        <w:t>.</w:t>
      </w:r>
      <w:r w:rsidRPr="00826192">
        <w:rPr>
          <w:rFonts w:ascii="Times New Roman" w:eastAsia="Arial Unicode MS" w:hAnsi="Times New Roman" w:cs="Times New Roman"/>
          <w:b/>
          <w:sz w:val="28"/>
          <w:szCs w:val="28"/>
          <w:lang w:eastAsia="ar-SA"/>
        </w:rPr>
        <w:t xml:space="preserve"> </w:t>
      </w:r>
    </w:p>
    <w:p w14:paraId="0AFC62FA" w14:textId="43EBFEDE" w:rsidR="007669E0" w:rsidRPr="008B2F8F" w:rsidRDefault="007669E0" w:rsidP="002C76F4">
      <w:pPr>
        <w:pStyle w:val="a3"/>
        <w:numPr>
          <w:ilvl w:val="1"/>
          <w:numId w:val="33"/>
        </w:numPr>
        <w:jc w:val="center"/>
        <w:rPr>
          <w:rFonts w:ascii="Times New Roman" w:eastAsia="Times New Roman" w:hAnsi="Times New Roman" w:cs="Times New Roman"/>
          <w:b/>
          <w:sz w:val="28"/>
          <w:szCs w:val="28"/>
          <w:lang w:eastAsia="ru-RU"/>
        </w:rPr>
      </w:pPr>
      <w:r w:rsidRPr="008B2F8F">
        <w:rPr>
          <w:rFonts w:ascii="Times New Roman" w:eastAsia="Times New Roman" w:hAnsi="Times New Roman" w:cs="Times New Roman"/>
          <w:b/>
          <w:sz w:val="28"/>
          <w:szCs w:val="28"/>
          <w:lang w:eastAsia="ru-RU"/>
        </w:rPr>
        <w:t>Комплектность товара</w:t>
      </w:r>
    </w:p>
    <w:p w14:paraId="564D5AB7" w14:textId="6483D094" w:rsidR="007669E0" w:rsidRDefault="005257B3" w:rsidP="0005332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257B3">
        <w:rPr>
          <w:rFonts w:ascii="Times New Roman" w:eastAsia="Times New Roman" w:hAnsi="Times New Roman" w:cs="Times New Roman"/>
          <w:sz w:val="28"/>
          <w:szCs w:val="28"/>
          <w:lang w:eastAsia="ru-RU"/>
        </w:rPr>
        <w:t>Каждая единица поставляемого Товара по комплектности должна соответствовать условиям, заявленным производителем</w:t>
      </w:r>
      <w:r w:rsidR="00D41F94" w:rsidRPr="00826192">
        <w:rPr>
          <w:rFonts w:ascii="Times New Roman" w:eastAsia="Times New Roman" w:hAnsi="Times New Roman" w:cs="Times New Roman"/>
          <w:sz w:val="28"/>
          <w:szCs w:val="28"/>
          <w:lang w:eastAsia="ru-RU"/>
        </w:rPr>
        <w:t>.</w:t>
      </w:r>
    </w:p>
    <w:p w14:paraId="554E3FC1" w14:textId="77777777" w:rsidR="0016272D" w:rsidRPr="00826192" w:rsidRDefault="0016272D" w:rsidP="0005332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ABB27BE" w14:textId="70B6BB23" w:rsidR="00E45B53" w:rsidRPr="00E45B53" w:rsidRDefault="00E45B53" w:rsidP="00E45B53">
      <w:pPr>
        <w:pStyle w:val="a3"/>
        <w:widowControl w:val="0"/>
        <w:numPr>
          <w:ilvl w:val="1"/>
          <w:numId w:val="33"/>
        </w:numPr>
        <w:tabs>
          <w:tab w:val="left" w:pos="1276"/>
        </w:tabs>
        <w:autoSpaceDE w:val="0"/>
        <w:autoSpaceDN w:val="0"/>
        <w:adjustRightInd w:val="0"/>
        <w:spacing w:after="0" w:line="240" w:lineRule="auto"/>
        <w:jc w:val="both"/>
        <w:rPr>
          <w:rFonts w:ascii="Times New Roman" w:eastAsia="Arial Unicode MS" w:hAnsi="Times New Roman" w:cs="Times New Roman"/>
          <w:b/>
          <w:sz w:val="28"/>
          <w:szCs w:val="28"/>
          <w:lang w:eastAsia="ar-SA"/>
        </w:rPr>
      </w:pPr>
      <w:r w:rsidRPr="00E45B53">
        <w:rPr>
          <w:rFonts w:ascii="Times New Roman" w:eastAsia="Arial Unicode MS" w:hAnsi="Times New Roman" w:cs="Times New Roman"/>
          <w:b/>
          <w:sz w:val="28"/>
          <w:szCs w:val="28"/>
          <w:lang w:eastAsia="ar-SA"/>
        </w:rPr>
        <w:t>Нормативные документы, которые устанавливают требования</w:t>
      </w:r>
    </w:p>
    <w:p w14:paraId="48F05028" w14:textId="63F75EFF" w:rsidR="00E45B53" w:rsidRPr="000B231A" w:rsidRDefault="00E45B53" w:rsidP="00E45B53">
      <w:pPr>
        <w:widowControl w:val="0"/>
        <w:tabs>
          <w:tab w:val="left" w:pos="567"/>
        </w:tabs>
        <w:autoSpaceDE w:val="0"/>
        <w:autoSpaceDN w:val="0"/>
        <w:adjustRightInd w:val="0"/>
        <w:jc w:val="both"/>
        <w:rPr>
          <w:rFonts w:ascii="Times New Roman" w:eastAsia="Arial Unicode MS" w:hAnsi="Times New Roman" w:cs="Times New Roman"/>
          <w:sz w:val="28"/>
          <w:szCs w:val="28"/>
          <w:lang w:eastAsia="ar-SA"/>
        </w:rPr>
      </w:pPr>
      <w:r w:rsidRPr="00E45B53">
        <w:rPr>
          <w:rFonts w:ascii="Times New Roman" w:eastAsia="Arial Unicode MS" w:hAnsi="Times New Roman" w:cs="Times New Roman"/>
          <w:b/>
          <w:sz w:val="28"/>
          <w:szCs w:val="28"/>
          <w:lang w:eastAsia="ar-SA"/>
        </w:rPr>
        <w:t>к Товару, к поставке товаров (ГОСТ, иной нормативный документ)</w:t>
      </w:r>
      <w:r w:rsidR="00AB1EDA" w:rsidRPr="000B231A">
        <w:rPr>
          <w:rFonts w:ascii="Times New Roman" w:eastAsia="Arial Unicode MS" w:hAnsi="Times New Roman" w:cs="Times New Roman"/>
          <w:sz w:val="28"/>
          <w:szCs w:val="28"/>
          <w:lang w:eastAsia="ar-SA"/>
        </w:rPr>
        <w:t xml:space="preserve"> </w:t>
      </w:r>
    </w:p>
    <w:p w14:paraId="09DDE600" w14:textId="0C232416" w:rsidR="00E45B53" w:rsidRDefault="00E45B53" w:rsidP="00E45B53">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Товар должен быть изготовлен в соответствии с нормативными документами: </w:t>
      </w:r>
    </w:p>
    <w:p w14:paraId="7CF24C8B" w14:textId="2C59D75D" w:rsidR="00E72DA6" w:rsidRDefault="00E72DA6" w:rsidP="009D587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A041B" w:rsidRPr="006A041B">
        <w:rPr>
          <w:rFonts w:ascii="Times New Roman" w:hAnsi="Times New Roman" w:cs="Times New Roman"/>
          <w:sz w:val="28"/>
          <w:szCs w:val="28"/>
        </w:rPr>
        <w:t>ГОСТ Р 50962-96 «Государственный стандарт Российской Федерации. Посуда и изделия хозяйственного назначения из пластмасс. Общие технические условия»</w:t>
      </w:r>
      <w:r w:rsidR="006A041B">
        <w:rPr>
          <w:rFonts w:ascii="Times New Roman" w:hAnsi="Times New Roman" w:cs="Times New Roman"/>
          <w:sz w:val="28"/>
          <w:szCs w:val="28"/>
        </w:rPr>
        <w:t>;</w:t>
      </w:r>
    </w:p>
    <w:p w14:paraId="696B3365" w14:textId="1FA18828" w:rsidR="00E72DA6"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774E4" w:rsidRPr="00A774E4">
        <w:rPr>
          <w:rFonts w:ascii="Times New Roman" w:hAnsi="Times New Roman" w:cs="Times New Roman"/>
          <w:sz w:val="28"/>
          <w:szCs w:val="28"/>
        </w:rPr>
        <w:t>ГОСТ 29298-2005 «Межгосударственный стандарт. Ткани хлопчатобумажные и смешанные бытовые Технические условия»</w:t>
      </w:r>
      <w:r w:rsidR="00A774E4">
        <w:rPr>
          <w:rFonts w:ascii="Times New Roman" w:hAnsi="Times New Roman" w:cs="Times New Roman"/>
          <w:sz w:val="28"/>
          <w:szCs w:val="28"/>
        </w:rPr>
        <w:t>;</w:t>
      </w:r>
    </w:p>
    <w:p w14:paraId="42D38ADA" w14:textId="45034AAD" w:rsidR="00E72DA6"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774E4" w:rsidRPr="00A774E4">
        <w:rPr>
          <w:rFonts w:ascii="Times New Roman" w:hAnsi="Times New Roman" w:cs="Times New Roman"/>
          <w:sz w:val="28"/>
          <w:szCs w:val="28"/>
        </w:rPr>
        <w:t>ГОСТ 14253-83 «Полотна холстопрошивные обтирочные. Технические условия».</w:t>
      </w:r>
    </w:p>
    <w:p w14:paraId="5DC74BAD" w14:textId="79D566CA" w:rsidR="000B231A" w:rsidRDefault="006E7DE9" w:rsidP="00F71BDB">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71BDB" w:rsidRPr="00F71BDB">
        <w:rPr>
          <w:rFonts w:ascii="Times New Roman" w:hAnsi="Times New Roman" w:cs="Times New Roman"/>
          <w:sz w:val="28"/>
          <w:szCs w:val="28"/>
        </w:rPr>
        <w:t>Товар должен иметь все необходимые сертификаты соответствия (в случае обязательной сертификации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w:t>
      </w:r>
      <w:r w:rsidR="002627C7">
        <w:rPr>
          <w:rFonts w:ascii="Times New Roman" w:hAnsi="Times New Roman" w:cs="Times New Roman"/>
          <w:sz w:val="28"/>
          <w:szCs w:val="28"/>
        </w:rPr>
        <w:t xml:space="preserve"> </w:t>
      </w:r>
      <w:r w:rsidR="00F71BDB" w:rsidRPr="00F71BDB">
        <w:rPr>
          <w:rFonts w:ascii="Times New Roman" w:hAnsi="Times New Roman" w:cs="Times New Roman"/>
          <w:sz w:val="28"/>
          <w:szCs w:val="28"/>
        </w:rPr>
        <w:t>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10F32000" w14:textId="24AE8FAB" w:rsidR="00C06D8C" w:rsidRPr="00826192" w:rsidRDefault="00D56293" w:rsidP="002C76F4">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3.</w:t>
      </w:r>
      <w:r w:rsidR="00D41F94" w:rsidRPr="00826192">
        <w:rPr>
          <w:rFonts w:ascii="Times New Roman" w:eastAsia="Times New Roman" w:hAnsi="Times New Roman" w:cs="Times New Roman"/>
          <w:b/>
          <w:sz w:val="28"/>
          <w:szCs w:val="28"/>
          <w:lang w:eastAsia="ru-RU"/>
        </w:rPr>
        <w:t>6</w:t>
      </w:r>
      <w:r w:rsidRPr="00826192">
        <w:rPr>
          <w:rFonts w:ascii="Times New Roman" w:eastAsia="Times New Roman" w:hAnsi="Times New Roman" w:cs="Times New Roman"/>
          <w:b/>
          <w:sz w:val="28"/>
          <w:szCs w:val="28"/>
          <w:lang w:eastAsia="ru-RU"/>
        </w:rPr>
        <w:t>. Объем</w:t>
      </w:r>
      <w:r w:rsidR="00DB5756" w:rsidRPr="00826192">
        <w:rPr>
          <w:rFonts w:ascii="Times New Roman" w:eastAsia="Times New Roman" w:hAnsi="Times New Roman" w:cs="Times New Roman"/>
          <w:b/>
          <w:sz w:val="28"/>
          <w:szCs w:val="28"/>
          <w:lang w:eastAsia="ru-RU"/>
        </w:rPr>
        <w:t xml:space="preserve"> гарантий и гарантийный срок</w:t>
      </w:r>
    </w:p>
    <w:p w14:paraId="71B1F842" w14:textId="77777777" w:rsidR="00D41F94" w:rsidRPr="00826192" w:rsidRDefault="00D41F94" w:rsidP="00A52AA7">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eastAsia="ru-RU"/>
        </w:rPr>
      </w:pPr>
    </w:p>
    <w:p w14:paraId="3830B219" w14:textId="28538463" w:rsidR="005257B3" w:rsidRPr="005257B3" w:rsidRDefault="008A70AE" w:rsidP="0016272D">
      <w:pPr>
        <w:numPr>
          <w:ilvl w:val="0"/>
          <w:numId w:val="29"/>
        </w:numPr>
        <w:spacing w:after="0" w:line="240" w:lineRule="auto"/>
        <w:ind w:left="0" w:firstLine="567"/>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 xml:space="preserve"> </w:t>
      </w:r>
      <w:r w:rsidR="005257B3" w:rsidRPr="005257B3">
        <w:rPr>
          <w:rFonts w:ascii="Times New Roman" w:eastAsia="Times New Roman" w:hAnsi="Times New Roman" w:cs="Times New Roman"/>
          <w:sz w:val="28"/>
          <w:szCs w:val="28"/>
          <w:lang w:eastAsia="ru-RU"/>
        </w:rPr>
        <w:t xml:space="preserve">Поставщик гарантирует качество поставляемого Товара </w:t>
      </w:r>
      <w:r w:rsidR="005257B3" w:rsidRPr="005257B3">
        <w:rPr>
          <w:rFonts w:ascii="Times New Roman" w:eastAsia="Times New Roman" w:hAnsi="Times New Roman" w:cs="Times New Roman"/>
          <w:sz w:val="28"/>
          <w:szCs w:val="28"/>
          <w:lang w:eastAsia="ru-RU"/>
        </w:rPr>
        <w:br/>
      </w:r>
      <w:r w:rsidR="006736A4">
        <w:rPr>
          <w:rFonts w:ascii="Times New Roman" w:eastAsia="Times New Roman" w:hAnsi="Times New Roman" w:cs="Times New Roman"/>
          <w:sz w:val="28"/>
          <w:szCs w:val="28"/>
          <w:lang w:eastAsia="ru-RU"/>
        </w:rPr>
        <w:t>в соответствии с требованиями технического задания</w:t>
      </w:r>
      <w:r w:rsidR="005257B3" w:rsidRPr="005257B3">
        <w:rPr>
          <w:rFonts w:ascii="Times New Roman" w:eastAsia="Times New Roman" w:hAnsi="Times New Roman" w:cs="Times New Roman"/>
          <w:sz w:val="28"/>
          <w:szCs w:val="28"/>
          <w:lang w:eastAsia="ru-RU"/>
        </w:rPr>
        <w:t xml:space="preserve"> в течение гарантийного срока (при наличии гарантии на Товар).</w:t>
      </w:r>
    </w:p>
    <w:p w14:paraId="469CE890" w14:textId="04AF5F0E" w:rsidR="00DB5756" w:rsidRPr="00826192" w:rsidRDefault="005257B3" w:rsidP="0016272D">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3.6.2. </w:t>
      </w:r>
      <w:r w:rsidRPr="005257B3">
        <w:rPr>
          <w:rFonts w:ascii="Times New Roman" w:eastAsia="Times New Roman" w:hAnsi="Times New Roman" w:cs="Times New Roman"/>
          <w:sz w:val="28"/>
          <w:szCs w:val="28"/>
          <w:lang w:eastAsia="ru-RU"/>
        </w:rPr>
        <w:t xml:space="preserve">При наличии гарантии на Товар гарантийный срок должен составлять </w:t>
      </w:r>
      <w:r w:rsidRPr="005257B3">
        <w:rPr>
          <w:rFonts w:ascii="Times New Roman" w:eastAsia="Times New Roman" w:hAnsi="Times New Roman" w:cs="Times New Roman"/>
          <w:sz w:val="28"/>
          <w:szCs w:val="28"/>
          <w:u w:val="single"/>
          <w:lang w:eastAsia="ru-RU"/>
        </w:rPr>
        <w:t>12</w:t>
      </w:r>
      <w:r w:rsidRPr="005257B3">
        <w:rPr>
          <w:rFonts w:ascii="Times New Roman" w:eastAsia="Times New Roman" w:hAnsi="Times New Roman" w:cs="Times New Roman"/>
          <w:sz w:val="28"/>
          <w:szCs w:val="28"/>
          <w:lang w:eastAsia="ru-RU"/>
        </w:rPr>
        <w:t xml:space="preserve"> (</w:t>
      </w:r>
      <w:r w:rsidRPr="005257B3">
        <w:rPr>
          <w:rFonts w:ascii="Times New Roman" w:eastAsia="Times New Roman" w:hAnsi="Times New Roman" w:cs="Times New Roman"/>
          <w:sz w:val="28"/>
          <w:szCs w:val="28"/>
          <w:u w:val="single"/>
          <w:lang w:eastAsia="ru-RU"/>
        </w:rPr>
        <w:t>двенадцать</w:t>
      </w:r>
      <w:r w:rsidRPr="005257B3">
        <w:rPr>
          <w:rFonts w:ascii="Times New Roman" w:eastAsia="Times New Roman" w:hAnsi="Times New Roman" w:cs="Times New Roman"/>
          <w:sz w:val="28"/>
          <w:szCs w:val="28"/>
          <w:lang w:eastAsia="ru-RU"/>
        </w:rPr>
        <w:t>) месяцев с момента подписания Сторонами товарной накладной формы № ТОРГ-12/УПД</w:t>
      </w:r>
      <w:r w:rsidR="00DB5756" w:rsidRPr="00826192">
        <w:rPr>
          <w:rFonts w:ascii="Times New Roman" w:eastAsia="Times New Roman" w:hAnsi="Times New Roman" w:cs="Times New Roman"/>
          <w:sz w:val="28"/>
          <w:szCs w:val="28"/>
          <w:lang w:eastAsia="ru-RU"/>
        </w:rPr>
        <w:t xml:space="preserve">. </w:t>
      </w:r>
    </w:p>
    <w:p w14:paraId="24D432D9" w14:textId="77777777" w:rsidR="0016272D" w:rsidRPr="0029268D" w:rsidRDefault="0016272D" w:rsidP="00DB5756">
      <w:pPr>
        <w:tabs>
          <w:tab w:val="left" w:pos="567"/>
        </w:tabs>
        <w:spacing w:after="0" w:line="240" w:lineRule="auto"/>
        <w:jc w:val="both"/>
        <w:rPr>
          <w:rFonts w:ascii="Times New Roman" w:eastAsia="Calibri" w:hAnsi="Times New Roman" w:cs="Times New Roman"/>
          <w:sz w:val="24"/>
          <w:szCs w:val="24"/>
        </w:rPr>
      </w:pPr>
    </w:p>
    <w:p w14:paraId="7417DFB0" w14:textId="2A1ABB6D" w:rsidR="00DB5756" w:rsidRPr="002C76F4" w:rsidRDefault="00F21A6E" w:rsidP="002C76F4">
      <w:pPr>
        <w:pStyle w:val="a3"/>
        <w:widowControl w:val="0"/>
        <w:numPr>
          <w:ilvl w:val="0"/>
          <w:numId w:val="33"/>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2C76F4">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МАРКИРОВКЕ</w:t>
      </w:r>
    </w:p>
    <w:p w14:paraId="2D6113E7"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Товар должен быть маркирован в соответствии с ГОСТ 14192-96 «Межгосударственный стандарт. Маркировка грузов».</w:t>
      </w:r>
    </w:p>
    <w:p w14:paraId="00456175"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Маркировка Товара должна содержать основные сведения, характеризующие Товар:</w:t>
      </w:r>
    </w:p>
    <w:p w14:paraId="00B8857F" w14:textId="77777777" w:rsidR="00053322" w:rsidRPr="00053322" w:rsidRDefault="00053322" w:rsidP="00053322">
      <w:pPr>
        <w:numPr>
          <w:ilvl w:val="0"/>
          <w:numId w:val="2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наименование, товарный знак;</w:t>
      </w:r>
    </w:p>
    <w:p w14:paraId="41E61142" w14:textId="77777777" w:rsidR="00053322" w:rsidRPr="00053322" w:rsidRDefault="00053322" w:rsidP="00053322">
      <w:pPr>
        <w:numPr>
          <w:ilvl w:val="0"/>
          <w:numId w:val="2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наименование, товарный знак производителя;</w:t>
      </w:r>
    </w:p>
    <w:p w14:paraId="3230FB10"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местонахождение производителя;</w:t>
      </w:r>
    </w:p>
    <w:p w14:paraId="1C1C6B0F"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тип, модель;</w:t>
      </w:r>
    </w:p>
    <w:p w14:paraId="0943D48D"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дата выпуска (месяц и две последние цифры года, проставляемые арабскими цифрами).</w:t>
      </w:r>
    </w:p>
    <w:p w14:paraId="0A3DDE3F"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Каждая единица Товара должна иметь маркировку. Маркировка должна быть:</w:t>
      </w:r>
    </w:p>
    <w:p w14:paraId="0283D322" w14:textId="77777777" w:rsidR="00053322" w:rsidRPr="00053322" w:rsidRDefault="00053322" w:rsidP="00053322">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 xml:space="preserve">нанесена непосредственно на изделие или на упаковку изделия </w:t>
      </w:r>
      <w:r w:rsidRPr="00053322">
        <w:rPr>
          <w:rFonts w:ascii="Times New Roman" w:eastAsia="Times New Roman" w:hAnsi="Times New Roman" w:cs="Times New Roman"/>
          <w:sz w:val="28"/>
          <w:szCs w:val="28"/>
          <w:lang w:eastAsia="ru-RU"/>
        </w:rPr>
        <w:br/>
        <w:t xml:space="preserve">в случае если производителем не предусмотрено нанесение маркировки </w:t>
      </w:r>
      <w:r w:rsidRPr="00053322">
        <w:rPr>
          <w:rFonts w:ascii="Times New Roman" w:eastAsia="Times New Roman" w:hAnsi="Times New Roman" w:cs="Times New Roman"/>
          <w:sz w:val="28"/>
          <w:szCs w:val="28"/>
          <w:lang w:eastAsia="ru-RU"/>
        </w:rPr>
        <w:br/>
        <w:t>на данный вид Товара;</w:t>
      </w:r>
    </w:p>
    <w:p w14:paraId="16477454" w14:textId="77777777" w:rsidR="00053322" w:rsidRPr="00053322" w:rsidRDefault="00053322" w:rsidP="00053322">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нанесена таким образом, чтобы быть хорошо видимой и читаемой.</w:t>
      </w:r>
    </w:p>
    <w:p w14:paraId="7945FF22" w14:textId="74A61FCA" w:rsidR="00DB5756" w:rsidRDefault="005257B3" w:rsidP="005257B3">
      <w:pPr>
        <w:widowControl w:val="0"/>
        <w:autoSpaceDE w:val="0"/>
        <w:autoSpaceDN w:val="0"/>
        <w:adjustRightInd w:val="0"/>
        <w:spacing w:after="0" w:line="240" w:lineRule="auto"/>
        <w:ind w:firstLine="56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4.4. </w:t>
      </w:r>
      <w:r w:rsidR="00053322" w:rsidRPr="00053322">
        <w:rPr>
          <w:rFonts w:ascii="Times New Roman" w:eastAsia="Arial" w:hAnsi="Times New Roman" w:cs="Times New Roman"/>
          <w:sz w:val="28"/>
          <w:szCs w:val="28"/>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241E7422" w14:textId="77777777" w:rsidR="00835465" w:rsidRPr="0029268D" w:rsidRDefault="00835465" w:rsidP="005257B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59B5CA" w14:textId="53208A12" w:rsidR="00DB5756" w:rsidRPr="00835465" w:rsidRDefault="00F21A6E" w:rsidP="002C76F4">
      <w:pPr>
        <w:pStyle w:val="a3"/>
        <w:widowControl w:val="0"/>
        <w:numPr>
          <w:ilvl w:val="0"/>
          <w:numId w:val="33"/>
        </w:numPr>
        <w:autoSpaceDE w:val="0"/>
        <w:autoSpaceDN w:val="0"/>
        <w:adjustRightInd w:val="0"/>
        <w:spacing w:after="200" w:line="276" w:lineRule="auto"/>
        <w:jc w:val="center"/>
        <w:rPr>
          <w:rFonts w:ascii="Times New Roman" w:eastAsia="Times New Roman" w:hAnsi="Times New Roman" w:cs="Times New Roman"/>
          <w:sz w:val="24"/>
          <w:szCs w:val="24"/>
          <w:lang w:eastAsia="ru-RU"/>
        </w:rPr>
      </w:pPr>
      <w:r w:rsidRPr="002C76F4">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УПАКОВКЕ</w:t>
      </w:r>
    </w:p>
    <w:p w14:paraId="7773D448" w14:textId="677653B6" w:rsidR="005257B3" w:rsidRPr="005257B3" w:rsidRDefault="005257B3" w:rsidP="00F52A83">
      <w:pPr>
        <w:numPr>
          <w:ilvl w:val="0"/>
          <w:numId w:val="22"/>
        </w:numPr>
        <w:spacing w:after="0"/>
        <w:ind w:left="0" w:firstLine="567"/>
        <w:contextualSpacing/>
        <w:jc w:val="both"/>
        <w:rPr>
          <w:rFonts w:ascii="Times New Roman" w:eastAsia="Calibri" w:hAnsi="Times New Roman" w:cs="Times New Roman"/>
          <w:sz w:val="28"/>
          <w:szCs w:val="28"/>
          <w:lang w:eastAsia="ru-RU"/>
        </w:rPr>
      </w:pPr>
      <w:r w:rsidRPr="005257B3">
        <w:rPr>
          <w:rFonts w:ascii="Times New Roman" w:eastAsia="Calibri" w:hAnsi="Times New Roman" w:cs="Times New Roman"/>
          <w:sz w:val="28"/>
          <w:szCs w:val="28"/>
          <w:lang w:eastAsia="ru-RU"/>
        </w:rPr>
        <w:t xml:space="preserve">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его деформацию, предохраняющую Товар от механических и атмосферных воздействий во время его транспортирования и хранения. </w:t>
      </w:r>
    </w:p>
    <w:p w14:paraId="31A3B376" w14:textId="1EE8DD51" w:rsidR="005257B3" w:rsidRDefault="005257B3" w:rsidP="00F52A83">
      <w:pPr>
        <w:numPr>
          <w:ilvl w:val="0"/>
          <w:numId w:val="22"/>
        </w:numPr>
        <w:tabs>
          <w:tab w:val="left" w:pos="284"/>
          <w:tab w:val="left" w:pos="993"/>
        </w:tab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5257B3">
        <w:rPr>
          <w:rFonts w:ascii="Times New Roman" w:eastAsia="Calibri" w:hAnsi="Times New Roman" w:cs="Times New Roman"/>
          <w:sz w:val="28"/>
          <w:szCs w:val="28"/>
          <w:lang w:eastAsia="ru-RU"/>
        </w:rPr>
        <w:t xml:space="preserve">Допускается применение других способов и средств упаковывания Товара, обеспечивающих сохранность, предупреждающую его деформацию, предохраняющую Товар от грязи и посторонних примесей, механических </w:t>
      </w:r>
      <w:r w:rsidRPr="005257B3">
        <w:rPr>
          <w:rFonts w:ascii="Times New Roman" w:eastAsia="Calibri" w:hAnsi="Times New Roman" w:cs="Times New Roman"/>
          <w:sz w:val="28"/>
          <w:szCs w:val="28"/>
          <w:lang w:eastAsia="ru-RU"/>
        </w:rPr>
        <w:br/>
        <w:t>и атмосферных воздействий во время его транспортирования и хранения.</w:t>
      </w:r>
    </w:p>
    <w:p w14:paraId="667F388D" w14:textId="188FC263" w:rsidR="00FB4535" w:rsidRPr="005257B3" w:rsidRDefault="00FB4535" w:rsidP="00FB4535">
      <w:pPr>
        <w:numPr>
          <w:ilvl w:val="0"/>
          <w:numId w:val="22"/>
        </w:numPr>
        <w:tabs>
          <w:tab w:val="left" w:pos="284"/>
          <w:tab w:val="left" w:pos="993"/>
        </w:tab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FB4535">
        <w:rPr>
          <w:rFonts w:ascii="Times New Roman" w:eastAsia="Calibri" w:hAnsi="Times New Roman" w:cs="Times New Roman"/>
          <w:sz w:val="28"/>
          <w:szCs w:val="28"/>
          <w:lang w:eastAsia="ru-RU"/>
        </w:rPr>
        <w:t>Обязательно наличие упаковки производителя Товара. Требования к упаковке конкретного Товара приведены в приложении № 1 к ТЗ.</w:t>
      </w:r>
    </w:p>
    <w:p w14:paraId="1A8A8B87" w14:textId="5725E696" w:rsidR="00DB5756" w:rsidRDefault="00DB5756" w:rsidP="00D41F94">
      <w:pPr>
        <w:spacing w:after="0" w:line="240" w:lineRule="auto"/>
        <w:jc w:val="both"/>
        <w:rPr>
          <w:rFonts w:ascii="Times New Roman" w:eastAsia="Calibri" w:hAnsi="Times New Roman" w:cs="Times New Roman"/>
          <w:sz w:val="24"/>
          <w:szCs w:val="24"/>
        </w:rPr>
      </w:pPr>
    </w:p>
    <w:p w14:paraId="640BFA4E" w14:textId="3A8E7F2B" w:rsidR="00A774E4" w:rsidRDefault="00A774E4" w:rsidP="00D41F94">
      <w:pPr>
        <w:spacing w:after="0" w:line="240" w:lineRule="auto"/>
        <w:jc w:val="both"/>
        <w:rPr>
          <w:rFonts w:ascii="Times New Roman" w:eastAsia="Calibri" w:hAnsi="Times New Roman" w:cs="Times New Roman"/>
          <w:sz w:val="24"/>
          <w:szCs w:val="24"/>
        </w:rPr>
      </w:pPr>
    </w:p>
    <w:p w14:paraId="07B15FA1" w14:textId="3AAE5025" w:rsidR="00A774E4" w:rsidRDefault="00A774E4" w:rsidP="00D41F94">
      <w:pPr>
        <w:spacing w:after="0" w:line="240" w:lineRule="auto"/>
        <w:jc w:val="both"/>
        <w:rPr>
          <w:rFonts w:ascii="Times New Roman" w:eastAsia="Calibri" w:hAnsi="Times New Roman" w:cs="Times New Roman"/>
          <w:sz w:val="24"/>
          <w:szCs w:val="24"/>
        </w:rPr>
      </w:pPr>
    </w:p>
    <w:p w14:paraId="4C457F2C" w14:textId="77777777" w:rsidR="00A774E4" w:rsidRPr="0029268D" w:rsidRDefault="00A774E4" w:rsidP="00D41F94">
      <w:pPr>
        <w:spacing w:after="0" w:line="240" w:lineRule="auto"/>
        <w:jc w:val="both"/>
        <w:rPr>
          <w:rFonts w:ascii="Times New Roman" w:eastAsia="Calibri" w:hAnsi="Times New Roman" w:cs="Times New Roman"/>
          <w:sz w:val="24"/>
          <w:szCs w:val="24"/>
        </w:rPr>
      </w:pPr>
    </w:p>
    <w:p w14:paraId="5017898B" w14:textId="1112EDE0" w:rsidR="00DB5756" w:rsidRPr="0029268D" w:rsidRDefault="00F21A6E" w:rsidP="002C76F4">
      <w:pPr>
        <w:widowControl w:val="0"/>
        <w:autoSpaceDE w:val="0"/>
        <w:autoSpaceDN w:val="0"/>
        <w:adjustRightInd w:val="0"/>
        <w:spacing w:after="200" w:line="276" w:lineRule="auto"/>
        <w:jc w:val="center"/>
        <w:rPr>
          <w:rFonts w:ascii="Times New Roman" w:eastAsia="Times New Roman" w:hAnsi="Times New Roman" w:cs="Times New Roman"/>
          <w:b/>
          <w:sz w:val="24"/>
          <w:szCs w:val="24"/>
          <w:lang w:eastAsia="ru-RU"/>
        </w:rPr>
      </w:pPr>
      <w:r w:rsidRPr="006F751C">
        <w:rPr>
          <w:rFonts w:ascii="Times New Roman" w:eastAsia="Times New Roman" w:hAnsi="Times New Roman" w:cs="Times New Roman"/>
          <w:b/>
          <w:sz w:val="28"/>
          <w:szCs w:val="28"/>
          <w:lang w:eastAsia="ru-RU"/>
        </w:rPr>
        <w:t>6.</w:t>
      </w:r>
      <w:r w:rsidRPr="0029268D">
        <w:rPr>
          <w:rFonts w:ascii="Times New Roman" w:eastAsia="Times New Roman" w:hAnsi="Times New Roman" w:cs="Times New Roman"/>
          <w:b/>
          <w:sz w:val="24"/>
          <w:szCs w:val="24"/>
          <w:lang w:eastAsia="ru-RU"/>
        </w:rPr>
        <w:t xml:space="preserve"> </w:t>
      </w:r>
      <w:r w:rsidRPr="002C76F4">
        <w:rPr>
          <w:rFonts w:ascii="Times New Roman" w:eastAsia="Times New Roman" w:hAnsi="Times New Roman" w:cs="Times New Roman"/>
          <w:b/>
          <w:sz w:val="28"/>
          <w:szCs w:val="28"/>
          <w:lang w:eastAsia="ru-RU"/>
        </w:rPr>
        <w:t>СРОК, МЕСТО И УСЛОВИЯ ПОСТАВКИ ТОВАРА</w:t>
      </w:r>
    </w:p>
    <w:p w14:paraId="16513E4D" w14:textId="4AEE2469" w:rsidR="00826192" w:rsidRDefault="00F52A83" w:rsidP="00F52A83">
      <w:pPr>
        <w:widowControl w:val="0"/>
        <w:tabs>
          <w:tab w:val="left" w:pos="1276"/>
          <w:tab w:val="left" w:pos="4395"/>
        </w:tabs>
        <w:autoSpaceDE w:val="0"/>
        <w:autoSpaceDN w:val="0"/>
        <w:adjustRightInd w:val="0"/>
        <w:spacing w:after="0" w:line="240" w:lineRule="auto"/>
        <w:ind w:left="709"/>
        <w:jc w:val="center"/>
        <w:rPr>
          <w:rFonts w:ascii="Times New Roman" w:eastAsia="Times New Roman" w:hAnsi="Times New Roman" w:cs="Times New Roman"/>
          <w:b/>
          <w:iCs/>
          <w:snapToGrid w:val="0"/>
          <w:sz w:val="28"/>
          <w:szCs w:val="28"/>
          <w:lang w:eastAsia="ru-RU"/>
        </w:rPr>
      </w:pPr>
      <w:r>
        <w:rPr>
          <w:rFonts w:ascii="Times New Roman" w:eastAsia="Times New Roman" w:hAnsi="Times New Roman" w:cs="Times New Roman"/>
          <w:b/>
          <w:iCs/>
          <w:snapToGrid w:val="0"/>
          <w:sz w:val="28"/>
          <w:szCs w:val="28"/>
          <w:lang w:eastAsia="ru-RU"/>
        </w:rPr>
        <w:t xml:space="preserve">6.1. </w:t>
      </w:r>
      <w:r w:rsidR="00826192" w:rsidRPr="00826192">
        <w:rPr>
          <w:rFonts w:ascii="Times New Roman" w:eastAsia="Times New Roman" w:hAnsi="Times New Roman" w:cs="Times New Roman"/>
          <w:b/>
          <w:iCs/>
          <w:snapToGrid w:val="0"/>
          <w:sz w:val="28"/>
          <w:szCs w:val="28"/>
          <w:lang w:eastAsia="ru-RU"/>
        </w:rPr>
        <w:t>Срок и место поставки</w:t>
      </w:r>
    </w:p>
    <w:p w14:paraId="6EB3E400" w14:textId="77777777" w:rsidR="00835824" w:rsidRDefault="002460DB" w:rsidP="00835824">
      <w:pPr>
        <w:widowControl w:val="0"/>
        <w:numPr>
          <w:ilvl w:val="0"/>
          <w:numId w:val="23"/>
        </w:numPr>
        <w:tabs>
          <w:tab w:val="left" w:pos="1276"/>
          <w:tab w:val="left" w:pos="4395"/>
        </w:tabs>
        <w:autoSpaceDE w:val="0"/>
        <w:autoSpaceDN w:val="0"/>
        <w:adjustRightInd w:val="0"/>
        <w:spacing w:after="0" w:line="240" w:lineRule="auto"/>
        <w:ind w:left="0" w:firstLine="709"/>
        <w:jc w:val="both"/>
        <w:rPr>
          <w:rFonts w:ascii="Times New Roman" w:eastAsia="Times New Roman" w:hAnsi="Times New Roman" w:cs="Times New Roman"/>
          <w:b/>
          <w:iCs/>
          <w:snapToGrid w:val="0"/>
          <w:sz w:val="28"/>
          <w:szCs w:val="28"/>
          <w:lang w:eastAsia="ru-RU"/>
        </w:rPr>
      </w:pPr>
      <w:r w:rsidRPr="002460DB">
        <w:rPr>
          <w:rFonts w:ascii="Times New Roman" w:hAnsi="Times New Roman" w:cs="Times New Roman"/>
          <w:sz w:val="28"/>
          <w:szCs w:val="28"/>
        </w:rPr>
        <w:t xml:space="preserve">Поставка Товара осуществляется Поставщиком в срок не более </w:t>
      </w:r>
      <w:r>
        <w:rPr>
          <w:rFonts w:ascii="Times New Roman" w:hAnsi="Times New Roman" w:cs="Times New Roman"/>
          <w:sz w:val="28"/>
          <w:szCs w:val="28"/>
        </w:rPr>
        <w:t>10</w:t>
      </w:r>
      <w:r w:rsidRPr="002460DB">
        <w:rPr>
          <w:rFonts w:ascii="Times New Roman" w:hAnsi="Times New Roman" w:cs="Times New Roman"/>
          <w:sz w:val="28"/>
          <w:szCs w:val="28"/>
        </w:rPr>
        <w:t xml:space="preserve"> календарных дней с даты заключения договора.</w:t>
      </w:r>
    </w:p>
    <w:p w14:paraId="427F06E2" w14:textId="60A11B63" w:rsidR="00CE5472" w:rsidRPr="00835824" w:rsidRDefault="00EF35D6" w:rsidP="00835824">
      <w:pPr>
        <w:widowControl w:val="0"/>
        <w:tabs>
          <w:tab w:val="left" w:pos="1276"/>
          <w:tab w:val="left" w:pos="4395"/>
        </w:tabs>
        <w:autoSpaceDE w:val="0"/>
        <w:autoSpaceDN w:val="0"/>
        <w:adjustRightInd w:val="0"/>
        <w:spacing w:after="0" w:line="240" w:lineRule="auto"/>
        <w:ind w:firstLine="709"/>
        <w:jc w:val="both"/>
        <w:rPr>
          <w:rFonts w:ascii="Times New Roman" w:eastAsia="Times New Roman" w:hAnsi="Times New Roman" w:cs="Times New Roman"/>
          <w:b/>
          <w:iCs/>
          <w:snapToGrid w:val="0"/>
          <w:sz w:val="28"/>
          <w:szCs w:val="28"/>
          <w:lang w:eastAsia="ru-RU"/>
        </w:rPr>
      </w:pPr>
      <w:r w:rsidRPr="00835824">
        <w:rPr>
          <w:rFonts w:ascii="Times New Roman" w:eastAsia="Times New Roman" w:hAnsi="Times New Roman" w:cs="Times New Roman"/>
          <w:snapToGrid w:val="0"/>
          <w:sz w:val="28"/>
          <w:szCs w:val="28"/>
          <w:lang w:eastAsia="ru-RU"/>
        </w:rPr>
        <w:t>С</w:t>
      </w:r>
      <w:r w:rsidR="00826192" w:rsidRPr="00835824">
        <w:rPr>
          <w:rFonts w:ascii="Times New Roman" w:eastAsia="Times New Roman" w:hAnsi="Times New Roman" w:cs="Times New Roman"/>
          <w:snapToGrid w:val="0"/>
          <w:sz w:val="28"/>
          <w:szCs w:val="28"/>
          <w:lang w:eastAsia="ru-RU"/>
        </w:rPr>
        <w:t xml:space="preserve">рок действия договора: </w:t>
      </w:r>
      <w:r w:rsidR="005770B2">
        <w:rPr>
          <w:rFonts w:ascii="Times New Roman" w:eastAsia="Times New Roman" w:hAnsi="Times New Roman" w:cs="Times New Roman"/>
          <w:sz w:val="28"/>
          <w:szCs w:val="28"/>
          <w:lang w:eastAsia="ru-RU"/>
        </w:rPr>
        <w:t>2</w:t>
      </w:r>
      <w:r w:rsidR="002E1325" w:rsidRPr="00835824">
        <w:rPr>
          <w:rFonts w:ascii="Times New Roman" w:eastAsia="Times New Roman" w:hAnsi="Times New Roman" w:cs="Times New Roman"/>
          <w:sz w:val="28"/>
          <w:szCs w:val="28"/>
          <w:lang w:eastAsia="ru-RU"/>
        </w:rPr>
        <w:t xml:space="preserve"> </w:t>
      </w:r>
      <w:r w:rsidR="005770B2">
        <w:rPr>
          <w:rFonts w:ascii="Times New Roman" w:eastAsia="Times New Roman" w:hAnsi="Times New Roman" w:cs="Times New Roman"/>
          <w:sz w:val="28"/>
          <w:szCs w:val="28"/>
          <w:lang w:eastAsia="ru-RU"/>
        </w:rPr>
        <w:t>месяца</w:t>
      </w:r>
      <w:r w:rsidR="002E1325" w:rsidRPr="00835824">
        <w:rPr>
          <w:rFonts w:ascii="Times New Roman" w:eastAsia="Times New Roman" w:hAnsi="Times New Roman" w:cs="Times New Roman"/>
          <w:sz w:val="28"/>
          <w:szCs w:val="28"/>
          <w:lang w:eastAsia="ru-RU"/>
        </w:rPr>
        <w:t xml:space="preserve"> с момента подписания договора.</w:t>
      </w:r>
      <w:r w:rsidR="00835824" w:rsidRPr="00835824">
        <w:rPr>
          <w:rFonts w:ascii="Times New Roman" w:eastAsia="Times New Roman" w:hAnsi="Times New Roman" w:cs="Times New Roman"/>
          <w:b/>
          <w:iCs/>
          <w:snapToGrid w:val="0"/>
          <w:sz w:val="28"/>
          <w:szCs w:val="28"/>
          <w:lang w:eastAsia="ru-RU"/>
        </w:rPr>
        <w:t xml:space="preserve"> </w:t>
      </w:r>
      <w:r w:rsidR="00A3487B" w:rsidRPr="00835824">
        <w:rPr>
          <w:rFonts w:ascii="Times New Roman" w:hAnsi="Times New Roman" w:cs="Times New Roman"/>
          <w:sz w:val="28"/>
          <w:szCs w:val="28"/>
        </w:rPr>
        <w:t xml:space="preserve">Место поставки товара: </w:t>
      </w:r>
      <w:r w:rsidR="00CE5472" w:rsidRPr="00835824">
        <w:rPr>
          <w:rFonts w:ascii="Times New Roman" w:eastAsia="Times New Roman" w:hAnsi="Times New Roman" w:cs="Times New Roman"/>
          <w:sz w:val="28"/>
          <w:szCs w:val="28"/>
        </w:rPr>
        <w:t>Оренбургская обл., г.</w:t>
      </w:r>
      <w:r w:rsidR="00802655" w:rsidRPr="00835824">
        <w:rPr>
          <w:rFonts w:ascii="Times New Roman" w:eastAsia="Times New Roman" w:hAnsi="Times New Roman" w:cs="Times New Roman"/>
          <w:sz w:val="28"/>
          <w:szCs w:val="28"/>
        </w:rPr>
        <w:t xml:space="preserve"> </w:t>
      </w:r>
      <w:r w:rsidR="00835824" w:rsidRPr="00835824">
        <w:rPr>
          <w:rFonts w:ascii="Times New Roman" w:eastAsia="Times New Roman" w:hAnsi="Times New Roman" w:cs="Times New Roman"/>
          <w:sz w:val="28"/>
          <w:szCs w:val="28"/>
        </w:rPr>
        <w:t xml:space="preserve">Оренбург, ул. Лесозащитная, </w:t>
      </w:r>
      <w:r w:rsidR="00CE5472" w:rsidRPr="00835824">
        <w:rPr>
          <w:rFonts w:ascii="Times New Roman" w:eastAsia="Times New Roman" w:hAnsi="Times New Roman" w:cs="Times New Roman"/>
          <w:sz w:val="28"/>
          <w:szCs w:val="28"/>
        </w:rPr>
        <w:t>д.10.</w:t>
      </w:r>
    </w:p>
    <w:p w14:paraId="2213D935" w14:textId="77777777" w:rsidR="00E12369" w:rsidRDefault="00E12369" w:rsidP="00802655">
      <w:pPr>
        <w:contextualSpacing/>
        <w:jc w:val="center"/>
        <w:rPr>
          <w:rFonts w:ascii="Times New Roman" w:eastAsia="Times New Roman" w:hAnsi="Times New Roman" w:cs="Times New Roman"/>
          <w:b/>
          <w:iCs/>
          <w:snapToGrid w:val="0"/>
          <w:sz w:val="28"/>
          <w:szCs w:val="28"/>
          <w:lang w:eastAsia="ru-RU"/>
        </w:rPr>
      </w:pPr>
    </w:p>
    <w:p w14:paraId="77DDD49F" w14:textId="4207033B" w:rsidR="00826192" w:rsidRPr="00826192" w:rsidRDefault="00802655" w:rsidP="00802655">
      <w:pPr>
        <w:contextualSpacing/>
        <w:jc w:val="center"/>
        <w:rPr>
          <w:rFonts w:ascii="Times New Roman" w:eastAsia="Times New Roman" w:hAnsi="Times New Roman" w:cs="Times New Roman"/>
          <w:b/>
          <w:iCs/>
          <w:snapToGrid w:val="0"/>
          <w:sz w:val="28"/>
          <w:szCs w:val="28"/>
          <w:lang w:eastAsia="ru-RU"/>
        </w:rPr>
      </w:pPr>
      <w:r>
        <w:rPr>
          <w:rFonts w:ascii="Times New Roman" w:eastAsia="Times New Roman" w:hAnsi="Times New Roman" w:cs="Times New Roman"/>
          <w:b/>
          <w:iCs/>
          <w:snapToGrid w:val="0"/>
          <w:sz w:val="28"/>
          <w:szCs w:val="28"/>
          <w:lang w:eastAsia="ru-RU"/>
        </w:rPr>
        <w:t xml:space="preserve">6.2. </w:t>
      </w:r>
      <w:r w:rsidR="00826192" w:rsidRPr="00826192">
        <w:rPr>
          <w:rFonts w:ascii="Times New Roman" w:eastAsia="Times New Roman" w:hAnsi="Times New Roman" w:cs="Times New Roman"/>
          <w:b/>
          <w:iCs/>
          <w:snapToGrid w:val="0"/>
          <w:sz w:val="28"/>
          <w:szCs w:val="28"/>
          <w:lang w:eastAsia="ru-RU"/>
        </w:rPr>
        <w:t>Условия поставки</w:t>
      </w:r>
    </w:p>
    <w:p w14:paraId="1432D711" w14:textId="6ADB13E4" w:rsidR="00826192" w:rsidRPr="00826192" w:rsidRDefault="00802655"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Pr>
          <w:rFonts w:ascii="Times New Roman" w:eastAsia="Times New Roman" w:hAnsi="Times New Roman" w:cs="Times New Roman"/>
          <w:iCs/>
          <w:snapToGrid w:val="0"/>
          <w:sz w:val="28"/>
          <w:szCs w:val="28"/>
          <w:lang w:eastAsia="ru-RU"/>
        </w:rPr>
        <w:t>6.2.</w:t>
      </w:r>
      <w:r w:rsidR="00826192" w:rsidRPr="00826192">
        <w:rPr>
          <w:rFonts w:ascii="Times New Roman" w:eastAsia="Times New Roman" w:hAnsi="Times New Roman" w:cs="Times New Roman"/>
          <w:iCs/>
          <w:snapToGrid w:val="0"/>
          <w:sz w:val="28"/>
          <w:szCs w:val="28"/>
          <w:lang w:eastAsia="ru-RU"/>
        </w:rPr>
        <w:t xml:space="preserve">Поставщик обязан уведомить Покупателя о дате и времени поставки Товара по указанной в договоре электронной почте </w:t>
      </w:r>
      <w:r w:rsidR="0002435D">
        <w:rPr>
          <w:rFonts w:ascii="Times New Roman" w:eastAsia="Times New Roman" w:hAnsi="Times New Roman" w:cs="Times New Roman"/>
          <w:iCs/>
          <w:snapToGrid w:val="0"/>
          <w:sz w:val="28"/>
          <w:szCs w:val="28"/>
          <w:lang w:eastAsia="ru-RU"/>
        </w:rPr>
        <w:t>не позднее 2 (двух</w:t>
      </w:r>
      <w:r w:rsidR="00826192" w:rsidRPr="00826192">
        <w:rPr>
          <w:rFonts w:ascii="Times New Roman" w:eastAsia="Times New Roman" w:hAnsi="Times New Roman" w:cs="Times New Roman"/>
          <w:iCs/>
          <w:snapToGrid w:val="0"/>
          <w:sz w:val="28"/>
          <w:szCs w:val="28"/>
          <w:lang w:eastAsia="ru-RU"/>
        </w:rPr>
        <w:t>) рабочих дней до момента его поставки.</w:t>
      </w:r>
    </w:p>
    <w:p w14:paraId="7D717207" w14:textId="324CBBBE"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Доставка осуществляется в рабочие дни с понедельника по четверг с 09:00 до 17:00 часов, в пятницу с 09:00 до 15:45 часов</w:t>
      </w:r>
      <w:r w:rsidR="00A6795D">
        <w:rPr>
          <w:rFonts w:ascii="Times New Roman" w:eastAsia="Times New Roman" w:hAnsi="Times New Roman" w:cs="Times New Roman"/>
          <w:iCs/>
          <w:snapToGrid w:val="0"/>
          <w:sz w:val="28"/>
          <w:szCs w:val="28"/>
          <w:lang w:eastAsia="ru-RU"/>
        </w:rPr>
        <w:t>.</w:t>
      </w:r>
    </w:p>
    <w:p w14:paraId="043061FE" w14:textId="10C7CCC5"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 xml:space="preserve">Покупатель обязан в письменном виде 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4F2C1308" w14:textId="77777777"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324B83E3" w14:textId="77777777" w:rsidR="00DB5756" w:rsidRPr="0029268D" w:rsidRDefault="00DB5756" w:rsidP="00DB5756">
      <w:pPr>
        <w:autoSpaceDE w:val="0"/>
        <w:autoSpaceDN w:val="0"/>
        <w:adjustRightInd w:val="0"/>
        <w:spacing w:after="0" w:line="240" w:lineRule="auto"/>
        <w:ind w:firstLine="708"/>
        <w:jc w:val="both"/>
        <w:rPr>
          <w:rFonts w:ascii="Times New Roman" w:eastAsia="Calibri" w:hAnsi="Times New Roman" w:cs="Times New Roman"/>
          <w:b/>
          <w:sz w:val="24"/>
          <w:szCs w:val="24"/>
        </w:rPr>
      </w:pPr>
    </w:p>
    <w:p w14:paraId="160F57C9" w14:textId="56039292" w:rsidR="00DB5756" w:rsidRPr="00826192" w:rsidRDefault="00F21A6E" w:rsidP="002C76F4">
      <w:pPr>
        <w:pStyle w:val="a3"/>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У</w:t>
      </w:r>
      <w:r>
        <w:rPr>
          <w:rFonts w:ascii="Times New Roman" w:eastAsia="Times New Roman" w:hAnsi="Times New Roman" w:cs="Times New Roman"/>
          <w:b/>
          <w:sz w:val="28"/>
          <w:szCs w:val="28"/>
          <w:lang w:eastAsia="ru-RU"/>
        </w:rPr>
        <w:t>СЛОВИЯ СДАЧИ И ПРИЕМКИ</w:t>
      </w:r>
      <w:r w:rsidRPr="008261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ТОВАРА</w:t>
      </w:r>
    </w:p>
    <w:p w14:paraId="7B925AB0" w14:textId="77777777" w:rsidR="00C65996" w:rsidRPr="00C65996" w:rsidRDefault="00C65996" w:rsidP="00C65996">
      <w:pPr>
        <w:numPr>
          <w:ilvl w:val="0"/>
          <w:numId w:val="25"/>
        </w:numPr>
        <w:tabs>
          <w:tab w:val="left" w:pos="993"/>
        </w:tabs>
        <w:spacing w:after="0" w:line="240" w:lineRule="auto"/>
        <w:ind w:left="0" w:firstLine="567"/>
        <w:jc w:val="both"/>
        <w:rPr>
          <w:rFonts w:ascii="Times New Roman" w:eastAsia="Times New Roman" w:hAnsi="Times New Roman" w:cs="Times New Roman"/>
          <w:b/>
          <w:sz w:val="28"/>
          <w:szCs w:val="28"/>
          <w:lang w:eastAsia="ru-RU"/>
        </w:rPr>
      </w:pPr>
      <w:r w:rsidRPr="00C65996">
        <w:rPr>
          <w:rFonts w:ascii="Times New Roman" w:eastAsia="Times New Roman" w:hAnsi="Times New Roman" w:cs="Times New Roman"/>
          <w:b/>
          <w:sz w:val="28"/>
          <w:szCs w:val="28"/>
          <w:lang w:eastAsia="ru-RU"/>
        </w:rPr>
        <w:t>Порядок сдачи и приемки</w:t>
      </w:r>
    </w:p>
    <w:p w14:paraId="38AE0999" w14:textId="7FE82D36"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Приемка Товара осущес</w:t>
      </w:r>
      <w:r w:rsidR="004E048F">
        <w:rPr>
          <w:rFonts w:ascii="Times New Roman" w:eastAsia="Times New Roman" w:hAnsi="Times New Roman" w:cs="Times New Roman"/>
          <w:sz w:val="28"/>
          <w:szCs w:val="28"/>
          <w:lang w:eastAsia="ru-RU"/>
        </w:rPr>
        <w:t xml:space="preserve">твляется Покупателем в течение </w:t>
      </w:r>
      <w:r w:rsidR="005770B2">
        <w:rPr>
          <w:rFonts w:ascii="Times New Roman" w:eastAsia="Times New Roman" w:hAnsi="Times New Roman" w:cs="Times New Roman"/>
          <w:sz w:val="28"/>
          <w:szCs w:val="28"/>
          <w:lang w:eastAsia="ru-RU"/>
        </w:rPr>
        <w:t>15</w:t>
      </w:r>
      <w:r w:rsidR="004E048F">
        <w:rPr>
          <w:rFonts w:ascii="Times New Roman" w:eastAsia="Times New Roman" w:hAnsi="Times New Roman" w:cs="Times New Roman"/>
          <w:sz w:val="28"/>
          <w:szCs w:val="28"/>
          <w:lang w:eastAsia="ru-RU"/>
        </w:rPr>
        <w:t xml:space="preserve"> (</w:t>
      </w:r>
      <w:r w:rsidR="005770B2">
        <w:rPr>
          <w:rFonts w:ascii="Times New Roman" w:eastAsia="Times New Roman" w:hAnsi="Times New Roman" w:cs="Times New Roman"/>
          <w:sz w:val="28"/>
          <w:szCs w:val="28"/>
          <w:lang w:eastAsia="ru-RU"/>
        </w:rPr>
        <w:t>пятнадцати</w:t>
      </w:r>
      <w:r w:rsidRPr="00C65996">
        <w:rPr>
          <w:rFonts w:ascii="Times New Roman" w:eastAsia="Times New Roman" w:hAnsi="Times New Roman" w:cs="Times New Roman"/>
          <w:sz w:val="28"/>
          <w:szCs w:val="28"/>
          <w:lang w:eastAsia="ru-RU"/>
        </w:rPr>
        <w:t>)</w:t>
      </w:r>
      <w:r w:rsidR="005770B2">
        <w:rPr>
          <w:rFonts w:ascii="Times New Roman" w:eastAsia="Times New Roman" w:hAnsi="Times New Roman" w:cs="Times New Roman"/>
          <w:sz w:val="28"/>
          <w:szCs w:val="28"/>
          <w:lang w:eastAsia="ru-RU"/>
        </w:rPr>
        <w:t xml:space="preserve"> р</w:t>
      </w:r>
      <w:r w:rsidRPr="00C65996">
        <w:rPr>
          <w:rFonts w:ascii="Times New Roman" w:eastAsia="Times New Roman" w:hAnsi="Times New Roman" w:cs="Times New Roman"/>
          <w:sz w:val="28"/>
          <w:szCs w:val="28"/>
          <w:lang w:eastAsia="ru-RU"/>
        </w:rPr>
        <w:t xml:space="preserve">абочих дней с момента получения Товара Покупателем и документов, указанных в п. 7.2 настоящего </w:t>
      </w:r>
      <w:r w:rsidR="00E012D2">
        <w:rPr>
          <w:rFonts w:ascii="Times New Roman" w:eastAsia="Times New Roman" w:hAnsi="Times New Roman" w:cs="Times New Roman"/>
          <w:sz w:val="28"/>
          <w:szCs w:val="28"/>
          <w:lang w:eastAsia="ru-RU"/>
        </w:rPr>
        <w:t>технического задания</w:t>
      </w:r>
      <w:r w:rsidRPr="00C65996">
        <w:rPr>
          <w:rFonts w:ascii="Times New Roman" w:eastAsia="Times New Roman" w:hAnsi="Times New Roman" w:cs="Times New Roman"/>
          <w:sz w:val="28"/>
          <w:szCs w:val="28"/>
          <w:lang w:eastAsia="ru-RU"/>
        </w:rPr>
        <w:t>.</w:t>
      </w:r>
    </w:p>
    <w:p w14:paraId="07B30F92" w14:textId="4FBB1157"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w:t>
      </w:r>
      <w:r w:rsidR="00E012D2">
        <w:rPr>
          <w:rFonts w:ascii="Times New Roman" w:eastAsia="Times New Roman" w:hAnsi="Times New Roman" w:cs="Times New Roman"/>
          <w:sz w:val="28"/>
          <w:szCs w:val="28"/>
          <w:lang w:eastAsia="ru-RU"/>
        </w:rPr>
        <w:t>овке, установленным настоящим техническим заданием</w:t>
      </w:r>
      <w:r w:rsidRPr="00C65996">
        <w:rPr>
          <w:rFonts w:ascii="Times New Roman" w:eastAsia="Times New Roman" w:hAnsi="Times New Roman" w:cs="Times New Roman"/>
          <w:sz w:val="28"/>
          <w:szCs w:val="28"/>
          <w:lang w:eastAsia="ru-RU"/>
        </w:rPr>
        <w:t xml:space="preserve"> и договором, а также проверяет наличие документов </w:t>
      </w:r>
      <w:r w:rsidRPr="00973221">
        <w:rPr>
          <w:rFonts w:ascii="Times New Roman" w:eastAsia="Times New Roman" w:hAnsi="Times New Roman" w:cs="Times New Roman"/>
          <w:sz w:val="28"/>
          <w:szCs w:val="28"/>
          <w:lang w:eastAsia="ru-RU"/>
        </w:rPr>
        <w:t>на Товар.</w:t>
      </w:r>
      <w:r w:rsidR="00973221" w:rsidRPr="00973221">
        <w:rPr>
          <w:rStyle w:val="a6"/>
        </w:rPr>
        <w:t xml:space="preserve"> </w:t>
      </w:r>
    </w:p>
    <w:p w14:paraId="7B691779" w14:textId="4A9E7987"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товарной</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накладной</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по</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форме</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 xml:space="preserve">№ ТОРГ-12/УПД. </w:t>
      </w:r>
    </w:p>
    <w:p w14:paraId="09B66915" w14:textId="77777777" w:rsidR="00C65996" w:rsidRPr="00C65996" w:rsidRDefault="00C65996" w:rsidP="00C65996">
      <w:pPr>
        <w:tabs>
          <w:tab w:val="left" w:pos="993"/>
        </w:tabs>
        <w:spacing w:after="0" w:line="240" w:lineRule="auto"/>
        <w:ind w:firstLine="567"/>
        <w:jc w:val="both"/>
        <w:rPr>
          <w:rFonts w:ascii="Times New Roman" w:eastAsia="Times New Roman" w:hAnsi="Times New Roman" w:cs="Times New Roman"/>
          <w:b/>
          <w:sz w:val="28"/>
          <w:szCs w:val="28"/>
          <w:lang w:eastAsia="ru-RU"/>
        </w:rPr>
      </w:pPr>
      <w:r w:rsidRPr="00C65996">
        <w:rPr>
          <w:rFonts w:ascii="Times New Roman" w:eastAsia="Times New Roman" w:hAnsi="Times New Roman" w:cs="Times New Roman"/>
          <w:b/>
          <w:sz w:val="28"/>
          <w:szCs w:val="28"/>
          <w:lang w:eastAsia="ru-RU"/>
        </w:rPr>
        <w:t>7.2.</w:t>
      </w:r>
      <w:r w:rsidRPr="00C65996">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товаров</w:t>
      </w:r>
    </w:p>
    <w:p w14:paraId="35EA024D" w14:textId="77777777" w:rsidR="00C65996" w:rsidRPr="00C65996" w:rsidRDefault="00C65996" w:rsidP="00C65996">
      <w:pPr>
        <w:numPr>
          <w:ilvl w:val="0"/>
          <w:numId w:val="3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 xml:space="preserve">Товар должен содержать сопроводительные документы </w:t>
      </w:r>
      <w:r w:rsidRPr="00C65996">
        <w:rPr>
          <w:rFonts w:ascii="Times New Roman" w:eastAsia="Times New Roman" w:hAnsi="Times New Roman" w:cs="Times New Roman"/>
          <w:sz w:val="28"/>
          <w:szCs w:val="28"/>
          <w:lang w:eastAsia="ru-RU"/>
        </w:rPr>
        <w:br/>
        <w:t xml:space="preserve">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 </w:t>
      </w:r>
    </w:p>
    <w:p w14:paraId="6D671C3C" w14:textId="77777777" w:rsidR="00C65996" w:rsidRPr="00C65996" w:rsidRDefault="00C65996" w:rsidP="00C65996">
      <w:pPr>
        <w:numPr>
          <w:ilvl w:val="0"/>
          <w:numId w:val="3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Поставщик поставляет Товар Покупателю с оформленными сопроводительными документами:</w:t>
      </w:r>
    </w:p>
    <w:p w14:paraId="27B328F4"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товарной накладной формы № ТОРГ-12/УПД;</w:t>
      </w:r>
    </w:p>
    <w:p w14:paraId="1F36D58F"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15AB9C47"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копиями документов, подтверждающих качество Товара и его безопасность, если он подлежит обязательной сертификации;</w:t>
      </w:r>
    </w:p>
    <w:p w14:paraId="08AB2560" w14:textId="2C7043FB" w:rsidR="00826192" w:rsidRPr="00091C84" w:rsidRDefault="00C65996" w:rsidP="00091C84">
      <w:pPr>
        <w:pStyle w:val="a3"/>
        <w:numPr>
          <w:ilvl w:val="0"/>
          <w:numId w:val="42"/>
        </w:numPr>
        <w:tabs>
          <w:tab w:val="left" w:pos="993"/>
        </w:tabs>
        <w:spacing w:after="0" w:line="240" w:lineRule="auto"/>
        <w:jc w:val="both"/>
        <w:rPr>
          <w:rFonts w:ascii="Times New Roman" w:eastAsia="Times New Roman" w:hAnsi="Times New Roman" w:cs="Times New Roman"/>
          <w:sz w:val="28"/>
          <w:szCs w:val="28"/>
        </w:rPr>
      </w:pPr>
      <w:r w:rsidRPr="00091C84">
        <w:rPr>
          <w:rFonts w:ascii="Times New Roman" w:eastAsia="Times New Roman" w:hAnsi="Times New Roman" w:cs="Times New Roman"/>
          <w:sz w:val="28"/>
          <w:szCs w:val="28"/>
          <w:lang w:eastAsia="ru-RU"/>
        </w:rPr>
        <w:t>счетом-фактурой</w:t>
      </w:r>
      <w:r w:rsidRPr="00C65996">
        <w:rPr>
          <w:vertAlign w:val="superscript"/>
          <w:lang w:eastAsia="ru-RU"/>
        </w:rPr>
        <w:footnoteReference w:id="1"/>
      </w:r>
      <w:r w:rsidR="00826192" w:rsidRPr="00091C84">
        <w:rPr>
          <w:rFonts w:ascii="Times New Roman" w:eastAsia="Times New Roman" w:hAnsi="Times New Roman" w:cs="Times New Roman"/>
          <w:sz w:val="28"/>
          <w:szCs w:val="28"/>
        </w:rPr>
        <w:t>.</w:t>
      </w:r>
    </w:p>
    <w:p w14:paraId="3CDF6681" w14:textId="77777777" w:rsidR="00EB2749" w:rsidRPr="00C65996" w:rsidRDefault="00EB2749" w:rsidP="00C65996">
      <w:pPr>
        <w:tabs>
          <w:tab w:val="left" w:pos="993"/>
        </w:tabs>
        <w:spacing w:after="0" w:line="240" w:lineRule="auto"/>
        <w:ind w:firstLine="567"/>
        <w:jc w:val="both"/>
        <w:rPr>
          <w:rFonts w:ascii="Times New Roman" w:eastAsia="Times New Roman" w:hAnsi="Times New Roman" w:cs="Times New Roman"/>
          <w:sz w:val="28"/>
          <w:szCs w:val="28"/>
        </w:rPr>
      </w:pPr>
    </w:p>
    <w:p w14:paraId="6111488E" w14:textId="28B2322D" w:rsidR="00DB5756" w:rsidRPr="00826192" w:rsidRDefault="00F21A6E" w:rsidP="002C76F4">
      <w:pPr>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ТРАНСПОРТИРОВКЕ</w:t>
      </w:r>
    </w:p>
    <w:p w14:paraId="2EBB5CF9" w14:textId="55E5156D" w:rsidR="006F3667" w:rsidRPr="006F3667" w:rsidRDefault="00826192" w:rsidP="008E52AF">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r w:rsidR="006F3667">
        <w:rPr>
          <w:rFonts w:ascii="Times New Roman" w:eastAsia="Times New Roman" w:hAnsi="Times New Roman" w:cs="Times New Roman"/>
          <w:sz w:val="28"/>
          <w:szCs w:val="28"/>
          <w:lang w:eastAsia="ru-RU"/>
        </w:rPr>
        <w:t xml:space="preserve"> </w:t>
      </w:r>
    </w:p>
    <w:p w14:paraId="5F9CA69F" w14:textId="60338B36" w:rsidR="00DB5756" w:rsidRPr="00826192" w:rsidRDefault="00F21A6E" w:rsidP="002C76F4">
      <w:pPr>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ХРАНЕНИЮ</w:t>
      </w:r>
    </w:p>
    <w:p w14:paraId="41E934B1" w14:textId="365860F4" w:rsidR="003F54CB" w:rsidRDefault="00AC4666" w:rsidP="00AC4666">
      <w:pPr>
        <w:tabs>
          <w:tab w:val="left" w:pos="567"/>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E3B4D" w:rsidRPr="006E3B4D">
        <w:rPr>
          <w:rFonts w:ascii="Times New Roman" w:eastAsia="Calibri" w:hAnsi="Times New Roman" w:cs="Times New Roman"/>
          <w:sz w:val="28"/>
          <w:szCs w:val="28"/>
        </w:rPr>
        <w:t xml:space="preserve">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w:t>
      </w:r>
      <w:r>
        <w:rPr>
          <w:rFonts w:ascii="Times New Roman" w:eastAsia="Calibri" w:hAnsi="Times New Roman" w:cs="Times New Roman"/>
          <w:sz w:val="28"/>
          <w:szCs w:val="28"/>
        </w:rPr>
        <w:t xml:space="preserve">1 м от нагревательных приборов </w:t>
      </w:r>
      <w:r w:rsidR="006E3B4D" w:rsidRPr="006E3B4D">
        <w:rPr>
          <w:rFonts w:ascii="Times New Roman" w:eastAsia="Calibri" w:hAnsi="Times New Roman" w:cs="Times New Roman"/>
          <w:sz w:val="28"/>
          <w:szCs w:val="28"/>
        </w:rPr>
        <w:t>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D0E1041" w14:textId="573D5939" w:rsidR="006E3B4D" w:rsidRPr="006E3B4D" w:rsidRDefault="00F21A6E" w:rsidP="002C76F4">
      <w:pPr>
        <w:pStyle w:val="a3"/>
        <w:numPr>
          <w:ilvl w:val="0"/>
          <w:numId w:val="7"/>
        </w:numPr>
        <w:tabs>
          <w:tab w:val="left" w:pos="567"/>
        </w:tabs>
        <w:spacing w:before="120" w:after="0" w:line="240" w:lineRule="auto"/>
        <w:ind w:left="0" w:firstLine="0"/>
        <w:jc w:val="center"/>
        <w:rPr>
          <w:rFonts w:ascii="Times New Roman" w:eastAsia="Times New Roman" w:hAnsi="Times New Roman" w:cs="Times New Roman"/>
          <w:b/>
          <w:sz w:val="28"/>
          <w:szCs w:val="28"/>
          <w:lang w:eastAsia="ru-RU"/>
        </w:rPr>
      </w:pPr>
      <w:r w:rsidRPr="006E3B4D">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ОБСЛУЖИВАНИЮ</w:t>
      </w:r>
    </w:p>
    <w:p w14:paraId="6F925431" w14:textId="77777777" w:rsidR="006E3B4D" w:rsidRPr="006E3B4D" w:rsidRDefault="006E3B4D" w:rsidP="006E3B4D">
      <w:pPr>
        <w:spacing w:after="0" w:line="240" w:lineRule="auto"/>
        <w:ind w:firstLine="709"/>
        <w:jc w:val="both"/>
        <w:rPr>
          <w:rFonts w:ascii="Times New Roman" w:eastAsia="Times New Roman" w:hAnsi="Times New Roman" w:cs="Times New Roman"/>
          <w:sz w:val="28"/>
          <w:szCs w:val="28"/>
          <w:lang w:eastAsia="x-none"/>
        </w:rPr>
      </w:pPr>
      <w:r w:rsidRPr="006E3B4D">
        <w:rPr>
          <w:rFonts w:ascii="Times New Roman" w:eastAsia="Times New Roman" w:hAnsi="Times New Roman" w:cs="Times New Roman"/>
          <w:sz w:val="28"/>
          <w:szCs w:val="28"/>
          <w:lang w:eastAsia="x-none"/>
        </w:rPr>
        <w:t>Не установлены.</w:t>
      </w:r>
    </w:p>
    <w:p w14:paraId="66ACA2AC" w14:textId="6F9115AE" w:rsidR="006E3B4D" w:rsidRPr="006E3B4D" w:rsidRDefault="00F21A6E" w:rsidP="002C76F4">
      <w:pPr>
        <w:pStyle w:val="a3"/>
        <w:widowControl w:val="0"/>
        <w:numPr>
          <w:ilvl w:val="0"/>
          <w:numId w:val="7"/>
        </w:numPr>
        <w:tabs>
          <w:tab w:val="left" w:pos="567"/>
        </w:tabs>
        <w:autoSpaceDE w:val="0"/>
        <w:autoSpaceDN w:val="0"/>
        <w:adjustRightInd w:val="0"/>
        <w:spacing w:before="240" w:after="120" w:line="240" w:lineRule="auto"/>
        <w:ind w:left="0" w:firstLine="0"/>
        <w:jc w:val="center"/>
        <w:rPr>
          <w:rFonts w:ascii="Times New Roman" w:eastAsia="Arial" w:hAnsi="Times New Roman" w:cs="Times New Roman"/>
          <w:b/>
          <w:sz w:val="28"/>
          <w:szCs w:val="28"/>
          <w:lang w:eastAsia="ar-SA"/>
        </w:rPr>
      </w:pPr>
      <w:r w:rsidRPr="006E3B4D">
        <w:rPr>
          <w:rFonts w:ascii="Times New Roman" w:eastAsia="Arial" w:hAnsi="Times New Roman" w:cs="Times New Roman"/>
          <w:b/>
          <w:sz w:val="28"/>
          <w:szCs w:val="28"/>
          <w:lang w:eastAsia="ar-SA"/>
        </w:rPr>
        <w:t>Э</w:t>
      </w:r>
      <w:r>
        <w:rPr>
          <w:rFonts w:ascii="Times New Roman" w:eastAsia="Arial" w:hAnsi="Times New Roman" w:cs="Times New Roman"/>
          <w:b/>
          <w:sz w:val="28"/>
          <w:szCs w:val="28"/>
          <w:lang w:eastAsia="ar-SA"/>
        </w:rPr>
        <w:t>КОЛОГИЧЕСКИЕ ТРЕБОВАНИЯ</w:t>
      </w:r>
    </w:p>
    <w:p w14:paraId="07E99BBF" w14:textId="77777777" w:rsidR="006E3B4D" w:rsidRPr="006E3B4D" w:rsidRDefault="006E3B4D" w:rsidP="006E3B4D">
      <w:pPr>
        <w:spacing w:after="0" w:line="240" w:lineRule="auto"/>
        <w:ind w:firstLine="709"/>
        <w:jc w:val="both"/>
        <w:rPr>
          <w:rFonts w:ascii="Times New Roman" w:eastAsia="Times New Roman" w:hAnsi="Times New Roman" w:cs="Times New Roman"/>
          <w:sz w:val="28"/>
          <w:szCs w:val="28"/>
          <w:lang w:eastAsia="ru-RU"/>
        </w:rPr>
      </w:pPr>
      <w:r w:rsidRPr="006E3B4D">
        <w:rPr>
          <w:rFonts w:ascii="Times New Roman" w:eastAsia="Times New Roman" w:hAnsi="Times New Roman" w:cs="Times New Roman"/>
          <w:sz w:val="28"/>
          <w:szCs w:val="28"/>
          <w:lang w:eastAsia="ru-RU"/>
        </w:rPr>
        <w:t>Не установлены.</w:t>
      </w:r>
    </w:p>
    <w:p w14:paraId="28089A26" w14:textId="5F883821" w:rsidR="006E3B4D" w:rsidRPr="006E3B4D" w:rsidRDefault="00F21A6E" w:rsidP="002C76F4">
      <w:pPr>
        <w:widowControl w:val="0"/>
        <w:numPr>
          <w:ilvl w:val="0"/>
          <w:numId w:val="7"/>
        </w:numPr>
        <w:tabs>
          <w:tab w:val="left" w:pos="0"/>
        </w:tabs>
        <w:autoSpaceDE w:val="0"/>
        <w:autoSpaceDN w:val="0"/>
        <w:adjustRightInd w:val="0"/>
        <w:spacing w:before="240" w:after="120" w:line="240" w:lineRule="auto"/>
        <w:ind w:left="527" w:hanging="527"/>
        <w:jc w:val="center"/>
        <w:rPr>
          <w:rFonts w:ascii="Times New Roman" w:eastAsia="Arial" w:hAnsi="Times New Roman" w:cs="Times New Roman"/>
          <w:b/>
          <w:sz w:val="28"/>
          <w:szCs w:val="28"/>
          <w:lang w:eastAsia="ar-SA"/>
        </w:rPr>
      </w:pPr>
      <w:r w:rsidRPr="006E3B4D">
        <w:rPr>
          <w:rFonts w:ascii="Times New Roman" w:eastAsia="Arial" w:hAnsi="Times New Roman" w:cs="Times New Roman"/>
          <w:b/>
          <w:sz w:val="28"/>
          <w:szCs w:val="28"/>
          <w:lang w:eastAsia="ar-SA"/>
        </w:rPr>
        <w:t>Т</w:t>
      </w:r>
      <w:r>
        <w:rPr>
          <w:rFonts w:ascii="Times New Roman" w:eastAsia="Arial" w:hAnsi="Times New Roman" w:cs="Times New Roman"/>
          <w:b/>
          <w:sz w:val="28"/>
          <w:szCs w:val="28"/>
          <w:lang w:eastAsia="ar-SA"/>
        </w:rPr>
        <w:t>РЕБОВАНИЯ К БЕЗОПАСНОСТИ</w:t>
      </w:r>
    </w:p>
    <w:p w14:paraId="64AB8F0B" w14:textId="77777777" w:rsidR="00F71BDB" w:rsidRPr="00F71BDB" w:rsidRDefault="00F71BDB" w:rsidP="00F71BDB">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Поставляемый Товар должен соответствовать действующим </w:t>
      </w:r>
      <w:r w:rsidRPr="00F71BDB">
        <w:rPr>
          <w:rFonts w:ascii="Times New Roman" w:eastAsia="Times New Roman" w:hAnsi="Times New Roman" w:cs="Times New Roman"/>
          <w:sz w:val="28"/>
          <w:szCs w:val="28"/>
          <w:lang w:eastAsia="ru-RU"/>
        </w:rPr>
        <w:b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249B88CB" w14:textId="77777777" w:rsidR="00F71BDB" w:rsidRPr="00F71BDB" w:rsidRDefault="00F71BDB" w:rsidP="00F71BDB">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Товар должен быть разработан и изготовлен таким образом, чтобы при применении Товара по назначению он обеспечивал:</w:t>
      </w:r>
    </w:p>
    <w:p w14:paraId="7DDB8785" w14:textId="77777777" w:rsidR="00F71BDB" w:rsidRPr="00F71BDB" w:rsidRDefault="00F71BDB" w:rsidP="00F71BDB">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необходимый уровень защиты жизни и здоровья человека </w:t>
      </w:r>
      <w:r w:rsidRPr="00F71BDB">
        <w:rPr>
          <w:rFonts w:ascii="Times New Roman" w:eastAsia="Times New Roman" w:hAnsi="Times New Roman" w:cs="Times New Roman"/>
          <w:sz w:val="28"/>
          <w:szCs w:val="28"/>
          <w:lang w:eastAsia="ru-RU"/>
        </w:rPr>
        <w:br/>
        <w:t>от вредных и опасных факторов;</w:t>
      </w:r>
    </w:p>
    <w:p w14:paraId="69EAE6DC" w14:textId="77777777" w:rsidR="00F71BDB" w:rsidRPr="00F71BDB" w:rsidRDefault="00F71BDB" w:rsidP="00F71BDB">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отсутствие недопустимого риска возникновения ситуаций, которые могут привести к появлению опасностей;</w:t>
      </w:r>
    </w:p>
    <w:p w14:paraId="30FA5EBB" w14:textId="05C606F8" w:rsidR="003F54CB" w:rsidRPr="00E12369" w:rsidRDefault="00F71BDB" w:rsidP="00E12369">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необходимый уровень защиты жизни и здоровья человека </w:t>
      </w:r>
      <w:r w:rsidRPr="00F71BDB">
        <w:rPr>
          <w:rFonts w:ascii="Times New Roman" w:eastAsia="Times New Roman" w:hAnsi="Times New Roman" w:cs="Times New Roman"/>
          <w:sz w:val="28"/>
          <w:szCs w:val="28"/>
          <w:lang w:eastAsia="ru-RU"/>
        </w:rPr>
        <w:br/>
        <w:t>от опасностей, возникающих при применении Товара.</w:t>
      </w:r>
    </w:p>
    <w:p w14:paraId="1FEDFFB1" w14:textId="5D33DFD0" w:rsidR="009B1A35" w:rsidRPr="00826192" w:rsidRDefault="00F21A6E" w:rsidP="00F71BDB">
      <w:pPr>
        <w:widowControl w:val="0"/>
        <w:tabs>
          <w:tab w:val="left" w:pos="567"/>
        </w:tabs>
        <w:autoSpaceDE w:val="0"/>
        <w:autoSpaceDN w:val="0"/>
        <w:adjustRightInd w:val="0"/>
        <w:spacing w:before="240" w:after="120" w:line="240" w:lineRule="auto"/>
        <w:jc w:val="center"/>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w:t>
      </w:r>
      <w:r w:rsidR="00F71BDB">
        <w:rPr>
          <w:rFonts w:ascii="Times New Roman" w:eastAsia="Arial" w:hAnsi="Times New Roman" w:cs="Times New Roman"/>
          <w:b/>
          <w:sz w:val="28"/>
          <w:szCs w:val="28"/>
          <w:lang w:eastAsia="ar-SA"/>
        </w:rPr>
        <w:t>3</w:t>
      </w:r>
      <w:r>
        <w:rPr>
          <w:rFonts w:ascii="Times New Roman" w:eastAsia="Arial" w:hAnsi="Times New Roman" w:cs="Times New Roman"/>
          <w:b/>
          <w:sz w:val="28"/>
          <w:szCs w:val="28"/>
          <w:lang w:eastAsia="ar-SA"/>
        </w:rPr>
        <w:t xml:space="preserve">. </w:t>
      </w:r>
      <w:r w:rsidRPr="00826192">
        <w:rPr>
          <w:rFonts w:ascii="Times New Roman" w:eastAsia="Arial" w:hAnsi="Times New Roman" w:cs="Times New Roman"/>
          <w:b/>
          <w:sz w:val="28"/>
          <w:szCs w:val="28"/>
          <w:lang w:eastAsia="ar-SA"/>
        </w:rPr>
        <w:t>Д</w:t>
      </w:r>
      <w:r>
        <w:rPr>
          <w:rFonts w:ascii="Times New Roman" w:eastAsia="Arial" w:hAnsi="Times New Roman" w:cs="Times New Roman"/>
          <w:b/>
          <w:sz w:val="28"/>
          <w:szCs w:val="28"/>
          <w:lang w:eastAsia="ar-SA"/>
        </w:rPr>
        <w:t>ОПОЛНИТЕЛЬНЫЕ</w:t>
      </w:r>
      <w:r w:rsidRPr="00826192">
        <w:rPr>
          <w:rFonts w:ascii="Times New Roman" w:eastAsia="Arial" w:hAnsi="Times New Roman" w:cs="Times New Roman"/>
          <w:b/>
          <w:sz w:val="28"/>
          <w:szCs w:val="28"/>
          <w:lang w:eastAsia="ar-SA"/>
        </w:rPr>
        <w:t xml:space="preserve"> (</w:t>
      </w:r>
      <w:r>
        <w:rPr>
          <w:rFonts w:ascii="Times New Roman" w:eastAsia="Arial" w:hAnsi="Times New Roman" w:cs="Times New Roman"/>
          <w:b/>
          <w:sz w:val="28"/>
          <w:szCs w:val="28"/>
          <w:lang w:eastAsia="ar-SA"/>
        </w:rPr>
        <w:t>ИНЫЕ</w:t>
      </w:r>
      <w:r w:rsidRPr="00826192">
        <w:rPr>
          <w:rFonts w:ascii="Times New Roman" w:eastAsia="Arial" w:hAnsi="Times New Roman" w:cs="Times New Roman"/>
          <w:b/>
          <w:sz w:val="28"/>
          <w:szCs w:val="28"/>
          <w:lang w:eastAsia="ar-SA"/>
        </w:rPr>
        <w:t xml:space="preserve">) </w:t>
      </w:r>
      <w:r>
        <w:rPr>
          <w:rFonts w:ascii="Times New Roman" w:eastAsia="Arial" w:hAnsi="Times New Roman" w:cs="Times New Roman"/>
          <w:b/>
          <w:sz w:val="28"/>
          <w:szCs w:val="28"/>
          <w:lang w:eastAsia="ar-SA"/>
        </w:rPr>
        <w:t>ТРЕБОВАНИЯ</w:t>
      </w:r>
    </w:p>
    <w:p w14:paraId="14B497F3" w14:textId="66E2E7F3" w:rsidR="002C76F4" w:rsidRDefault="009B1A35" w:rsidP="008E52AF">
      <w:pPr>
        <w:spacing w:after="0" w:line="240" w:lineRule="auto"/>
        <w:ind w:firstLine="709"/>
        <w:jc w:val="center"/>
        <w:rPr>
          <w:rFonts w:ascii="Times New Roman" w:eastAsia="Times New Roman" w:hAnsi="Times New Roman" w:cs="Times New Roman"/>
          <w:b/>
          <w:sz w:val="28"/>
          <w:szCs w:val="28"/>
          <w:lang w:eastAsia="x-none"/>
        </w:rPr>
      </w:pPr>
      <w:r w:rsidRPr="00AC4666">
        <w:rPr>
          <w:rFonts w:ascii="Times New Roman" w:eastAsia="Times New Roman" w:hAnsi="Times New Roman" w:cs="Times New Roman"/>
          <w:sz w:val="28"/>
          <w:szCs w:val="28"/>
          <w:lang w:eastAsia="x-none"/>
        </w:rPr>
        <w:t>Не</w:t>
      </w:r>
      <w:r w:rsidRPr="00826192">
        <w:rPr>
          <w:rFonts w:ascii="Times New Roman" w:eastAsia="Times New Roman" w:hAnsi="Times New Roman" w:cs="Times New Roman"/>
          <w:b/>
          <w:sz w:val="28"/>
          <w:szCs w:val="28"/>
          <w:lang w:eastAsia="x-none"/>
        </w:rPr>
        <w:t xml:space="preserve"> </w:t>
      </w:r>
      <w:r w:rsidRPr="00AC4666">
        <w:rPr>
          <w:rFonts w:ascii="Times New Roman" w:eastAsia="Times New Roman" w:hAnsi="Times New Roman" w:cs="Times New Roman"/>
          <w:sz w:val="28"/>
          <w:szCs w:val="28"/>
          <w:lang w:eastAsia="x-none"/>
        </w:rPr>
        <w:t>установлены</w:t>
      </w:r>
      <w:r w:rsidR="00CC780A">
        <w:rPr>
          <w:rFonts w:ascii="Times New Roman" w:eastAsia="Times New Roman" w:hAnsi="Times New Roman" w:cs="Times New Roman"/>
          <w:b/>
          <w:sz w:val="28"/>
          <w:szCs w:val="28"/>
          <w:lang w:eastAsia="x-none"/>
        </w:rPr>
        <w:t>.</w:t>
      </w:r>
    </w:p>
    <w:p w14:paraId="29E9326A" w14:textId="77777777" w:rsidR="00F71BDB" w:rsidRDefault="00F71BDB" w:rsidP="008E52AF">
      <w:pPr>
        <w:spacing w:after="0" w:line="240" w:lineRule="auto"/>
        <w:ind w:firstLine="709"/>
        <w:jc w:val="center"/>
        <w:rPr>
          <w:rFonts w:ascii="Times New Roman" w:eastAsia="Times New Roman" w:hAnsi="Times New Roman" w:cs="Times New Roman"/>
          <w:b/>
          <w:sz w:val="28"/>
          <w:szCs w:val="28"/>
          <w:lang w:eastAsia="x-none"/>
        </w:rPr>
      </w:pPr>
    </w:p>
    <w:p w14:paraId="090DB316" w14:textId="2CF7EEF7" w:rsidR="00CC780A" w:rsidRPr="00E12369" w:rsidRDefault="00F71BDB" w:rsidP="00E12369">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shd w:val="clear" w:color="auto" w:fill="FFFFFF"/>
          <w:lang w:eastAsia="ru-RU"/>
        </w:rPr>
      </w:pPr>
      <w:r>
        <w:rPr>
          <w:rFonts w:ascii="Times New Roman" w:eastAsia="Times New Roman" w:hAnsi="Times New Roman" w:cs="Times New Roman"/>
          <w:b/>
          <w:spacing w:val="2"/>
          <w:sz w:val="28"/>
          <w:szCs w:val="28"/>
          <w:shd w:val="clear" w:color="auto" w:fill="FFFFFF"/>
          <w:lang w:eastAsia="ru-RU"/>
        </w:rPr>
        <w:t>14</w:t>
      </w:r>
      <w:r w:rsidR="00F21A6E">
        <w:rPr>
          <w:rFonts w:ascii="Times New Roman" w:eastAsia="Times New Roman" w:hAnsi="Times New Roman" w:cs="Times New Roman"/>
          <w:b/>
          <w:spacing w:val="2"/>
          <w:sz w:val="28"/>
          <w:szCs w:val="28"/>
          <w:shd w:val="clear" w:color="auto" w:fill="FFFFFF"/>
          <w:lang w:eastAsia="ru-RU"/>
        </w:rPr>
        <w:t xml:space="preserve">. </w:t>
      </w:r>
      <w:r w:rsidR="00F21A6E" w:rsidRPr="00E54212">
        <w:rPr>
          <w:rFonts w:ascii="Times New Roman" w:eastAsia="Times New Roman" w:hAnsi="Times New Roman" w:cs="Times New Roman"/>
          <w:b/>
          <w:spacing w:val="2"/>
          <w:sz w:val="28"/>
          <w:szCs w:val="28"/>
          <w:shd w:val="clear" w:color="auto" w:fill="FFFFFF"/>
          <w:lang w:eastAsia="ru-RU"/>
        </w:rPr>
        <w:t>П</w:t>
      </w:r>
      <w:r w:rsidR="00F21A6E">
        <w:rPr>
          <w:rFonts w:ascii="Times New Roman" w:eastAsia="Times New Roman" w:hAnsi="Times New Roman" w:cs="Times New Roman"/>
          <w:b/>
          <w:spacing w:val="2"/>
          <w:sz w:val="28"/>
          <w:szCs w:val="28"/>
          <w:shd w:val="clear" w:color="auto" w:fill="FFFFFF"/>
          <w:lang w:eastAsia="ru-RU"/>
        </w:rPr>
        <w:t>ЕРЕЧЕНЬ</w:t>
      </w:r>
      <w:r w:rsidR="00F21A6E" w:rsidRPr="00E54212">
        <w:rPr>
          <w:rFonts w:ascii="Times New Roman" w:eastAsia="Times New Roman" w:hAnsi="Times New Roman" w:cs="Times New Roman"/>
          <w:b/>
          <w:spacing w:val="2"/>
          <w:sz w:val="28"/>
          <w:szCs w:val="28"/>
          <w:shd w:val="clear" w:color="auto" w:fill="FFFFFF"/>
          <w:lang w:eastAsia="ru-RU"/>
        </w:rPr>
        <w:t xml:space="preserve"> </w:t>
      </w:r>
      <w:r w:rsidR="00F21A6E">
        <w:rPr>
          <w:rFonts w:ascii="Times New Roman" w:eastAsia="Times New Roman" w:hAnsi="Times New Roman" w:cs="Times New Roman"/>
          <w:b/>
          <w:spacing w:val="2"/>
          <w:sz w:val="28"/>
          <w:szCs w:val="28"/>
          <w:shd w:val="clear" w:color="auto" w:fill="FFFFFF"/>
          <w:lang w:eastAsia="ru-RU"/>
        </w:rPr>
        <w:t xml:space="preserve">ПРИЛОЖЕНИЙ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5244"/>
        <w:gridCol w:w="2339"/>
      </w:tblGrid>
      <w:tr w:rsidR="00F71BDB" w:rsidRPr="002A5F5D" w14:paraId="39601AA3"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AF97E33"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приложения</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106B3010"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Наименование приложения</w:t>
            </w:r>
          </w:p>
          <w:p w14:paraId="7B1F9EDD"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071E8850"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Номер страницы</w:t>
            </w:r>
          </w:p>
        </w:tc>
      </w:tr>
      <w:tr w:rsidR="00F71BDB" w:rsidRPr="002A5F5D" w14:paraId="217F6BB2"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6EAB42F"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650F4829"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Спецификация поставляемого Товара</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16504BFA" w14:textId="7BD4D16F" w:rsidR="00F71BDB" w:rsidRPr="00F71BDB" w:rsidRDefault="00952730" w:rsidP="00010DE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F71BDB" w:rsidRPr="002A5F5D" w14:paraId="0051C58F"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0535625"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081C920D"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Основные характеристики Товара</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B1BB093" w14:textId="7AD53E2C" w:rsidR="00F71BDB" w:rsidRPr="00F71BDB" w:rsidRDefault="00952730" w:rsidP="00F71BD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bl>
    <w:p w14:paraId="55E58BF9" w14:textId="77777777" w:rsid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sectPr w:rsidR="00F71BDB" w:rsidSect="001934FD">
          <w:headerReference w:type="default" r:id="rId8"/>
          <w:pgSz w:w="11906" w:h="16838"/>
          <w:pgMar w:top="113" w:right="1077" w:bottom="142" w:left="1077" w:header="709" w:footer="709" w:gutter="0"/>
          <w:cols w:space="708"/>
          <w:titlePg/>
          <w:docGrid w:linePitch="360"/>
        </w:sectPr>
      </w:pPr>
    </w:p>
    <w:p w14:paraId="72FAD2DF" w14:textId="3AC29547" w:rsidR="00F71BDB" w:rsidRP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Приложение № 1</w:t>
      </w:r>
    </w:p>
    <w:p w14:paraId="1B78AFD2" w14:textId="77777777" w:rsidR="00F71BDB" w:rsidRP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к ТЗ</w:t>
      </w:r>
    </w:p>
    <w:p w14:paraId="7FFDDA09" w14:textId="77777777" w:rsidR="00F71BDB" w:rsidRPr="00F71BDB" w:rsidRDefault="00F71BDB" w:rsidP="00F71BDB">
      <w:pPr>
        <w:autoSpaceDE w:val="0"/>
        <w:autoSpaceDN w:val="0"/>
        <w:adjustRightInd w:val="0"/>
        <w:spacing w:after="0" w:line="240" w:lineRule="auto"/>
        <w:ind w:left="5954"/>
        <w:jc w:val="center"/>
        <w:rPr>
          <w:rFonts w:ascii="Times New Roman" w:eastAsia="Times New Roman" w:hAnsi="Times New Roman" w:cs="Times New Roman"/>
          <w:b/>
          <w:sz w:val="28"/>
          <w:szCs w:val="28"/>
          <w:lang w:eastAsia="ru-RU"/>
        </w:rPr>
      </w:pPr>
    </w:p>
    <w:p w14:paraId="48A287CD" w14:textId="77777777" w:rsidR="00F71BDB" w:rsidRPr="00F71BDB" w:rsidRDefault="00F71BDB" w:rsidP="00F71BDB">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8"/>
          <w:lang w:eastAsia="ru-RU"/>
        </w:rPr>
      </w:pPr>
    </w:p>
    <w:p w14:paraId="1E40991E" w14:textId="04C9278F" w:rsidR="00F71BDB" w:rsidRPr="00F71BDB" w:rsidRDefault="00F71BDB" w:rsidP="00F71BD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b/>
          <w:sz w:val="28"/>
          <w:szCs w:val="28"/>
          <w:lang w:eastAsia="ru-RU"/>
        </w:rPr>
        <w:t>Спецификация поставляемого Товара</w:t>
      </w:r>
      <w:r w:rsidRPr="00F71BDB">
        <w:rPr>
          <w:rFonts w:ascii="Times New Roman" w:eastAsia="Times New Roman" w:hAnsi="Times New Roman" w:cs="Times New Roman"/>
          <w:sz w:val="28"/>
          <w:szCs w:val="28"/>
          <w:lang w:eastAsia="ru-RU"/>
        </w:rPr>
        <w:t xml:space="preserve"> </w:t>
      </w:r>
    </w:p>
    <w:p w14:paraId="2F3EDEFA" w14:textId="77777777" w:rsidR="00F71BDB" w:rsidRPr="00F71BDB" w:rsidRDefault="00F71BDB" w:rsidP="00F71BDB">
      <w:pPr>
        <w:spacing w:after="0" w:line="240" w:lineRule="auto"/>
        <w:rPr>
          <w:rFonts w:ascii="Times New Roman" w:eastAsia="Times New Roman" w:hAnsi="Times New Roman" w:cs="Times New Roman"/>
          <w:sz w:val="28"/>
          <w:szCs w:val="28"/>
          <w:lang w:eastAsia="ru-RU"/>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1"/>
        <w:gridCol w:w="1561"/>
        <w:gridCol w:w="1558"/>
        <w:gridCol w:w="1278"/>
        <w:gridCol w:w="4108"/>
        <w:gridCol w:w="1844"/>
        <w:gridCol w:w="1703"/>
        <w:gridCol w:w="1841"/>
      </w:tblGrid>
      <w:tr w:rsidR="005770B2" w:rsidRPr="00F71BDB" w14:paraId="11D1B626" w14:textId="77777777" w:rsidTr="005770B2">
        <w:trPr>
          <w:trHeight w:val="20"/>
          <w:tblHeader/>
        </w:trPr>
        <w:tc>
          <w:tcPr>
            <w:tcW w:w="194" w:type="pct"/>
            <w:tcBorders>
              <w:top w:val="single" w:sz="4" w:space="0" w:color="auto"/>
              <w:left w:val="single" w:sz="4" w:space="0" w:color="auto"/>
              <w:bottom w:val="single" w:sz="4" w:space="0" w:color="auto"/>
              <w:right w:val="single" w:sz="4" w:space="0" w:color="auto"/>
            </w:tcBorders>
            <w:vAlign w:val="center"/>
          </w:tcPr>
          <w:p w14:paraId="19FCF6D0"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 п/п</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9542CF"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Код ОКПД2</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30D059"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Код ОКВЭД2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B5B54F"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Сегмент ТРУ</w:t>
            </w: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2DF95C69"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Наименование Товара</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5AF146"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Наименование категории продукции</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5E6EF10" w14:textId="77777777" w:rsidR="005770B2" w:rsidRPr="00F71BDB" w:rsidRDefault="005770B2" w:rsidP="00F71BDB">
            <w:pPr>
              <w:spacing w:after="0" w:line="240" w:lineRule="auto"/>
              <w:ind w:right="-3"/>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Количество, штука</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76DEA1E"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Тип объекта закупки</w:t>
            </w:r>
          </w:p>
        </w:tc>
      </w:tr>
      <w:tr w:rsidR="005770B2" w:rsidRPr="00F71BDB" w14:paraId="51C05AFD"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3545932B"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sidRPr="00F71BDB">
              <w:rPr>
                <w:rFonts w:ascii="Times New Roman" w:eastAsia="Times New Roman" w:hAnsi="Times New Roman" w:cs="Times New Roman"/>
                <w:sz w:val="24"/>
                <w:szCs w:val="24"/>
                <w:lang w:eastAsia="ru-RU"/>
              </w:rPr>
              <w:t>1</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B9769" w14:textId="0BDADF0E" w:rsidR="005770B2" w:rsidRPr="00F71BDB" w:rsidRDefault="00B223DE" w:rsidP="00F71BDB">
            <w:pPr>
              <w:spacing w:after="0" w:line="240" w:lineRule="auto"/>
              <w:jc w:val="center"/>
              <w:rPr>
                <w:rFonts w:ascii="Times New Roman" w:eastAsia="Times New Roman" w:hAnsi="Times New Roman" w:cs="Times New Roman"/>
                <w:sz w:val="24"/>
                <w:szCs w:val="24"/>
                <w:lang w:eastAsia="ru-RU"/>
              </w:rPr>
            </w:pPr>
            <w:r w:rsidRPr="00B223DE">
              <w:rPr>
                <w:rFonts w:ascii="Times New Roman" w:eastAsia="Times New Roman" w:hAnsi="Times New Roman" w:cs="Times New Roman"/>
                <w:sz w:val="24"/>
                <w:szCs w:val="24"/>
                <w:lang w:eastAsia="ru-RU"/>
              </w:rPr>
              <w:t>13.92.24.190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5C793A" w14:textId="698D9078" w:rsidR="005770B2" w:rsidRPr="00F71BDB" w:rsidRDefault="00344699"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376FD"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018CEB4" w14:textId="1EECB8DA" w:rsidR="005770B2" w:rsidRPr="00F71BDB" w:rsidRDefault="00DD1910" w:rsidP="00F71BDB">
            <w:pPr>
              <w:spacing w:after="0" w:line="240" w:lineRule="auto"/>
              <w:rPr>
                <w:rFonts w:ascii="Times New Roman" w:eastAsia="Times New Roman" w:hAnsi="Times New Roman" w:cs="Times New Roman"/>
                <w:sz w:val="24"/>
                <w:szCs w:val="24"/>
                <w:lang w:eastAsia="ru-RU"/>
              </w:rPr>
            </w:pPr>
            <w:r w:rsidRPr="00DD1910">
              <w:rPr>
                <w:rFonts w:ascii="Times New Roman" w:hAnsi="Times New Roman" w:cs="Times New Roman"/>
                <w:sz w:val="24"/>
                <w:szCs w:val="24"/>
                <w:shd w:val="clear" w:color="auto" w:fill="FFFFFF"/>
              </w:rPr>
              <w:t>Губка для мытья посуды</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BEC6E7"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BE15AE4" w14:textId="6279F686" w:rsidR="005770B2" w:rsidRPr="00F71BDB" w:rsidRDefault="00D94F27"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770B2">
              <w:rPr>
                <w:rFonts w:ascii="Times New Roman" w:eastAsia="Times New Roman" w:hAnsi="Times New Roman" w:cs="Times New Roman"/>
                <w:sz w:val="24"/>
                <w:szCs w:val="24"/>
                <w:lang w:eastAsia="ru-RU"/>
              </w:rPr>
              <w:t>00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68C7E6" w14:textId="5BA559A8"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7E4D3A58"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6D3BE8FA" w14:textId="790A55C8"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5BC2E" w14:textId="601CA290" w:rsidR="005770B2" w:rsidRPr="00F71BDB" w:rsidRDefault="00344699" w:rsidP="00F71BDB">
            <w:pPr>
              <w:spacing w:after="0" w:line="240" w:lineRule="auto"/>
              <w:jc w:val="center"/>
              <w:rPr>
                <w:rFonts w:ascii="Times New Roman" w:eastAsia="Times New Roman" w:hAnsi="Times New Roman" w:cs="Times New Roman"/>
                <w:sz w:val="24"/>
                <w:szCs w:val="24"/>
                <w:lang w:eastAsia="ru-RU"/>
              </w:rPr>
            </w:pPr>
            <w:r w:rsidRPr="00344699">
              <w:rPr>
                <w:rFonts w:ascii="Times New Roman" w:eastAsia="Times New Roman" w:hAnsi="Times New Roman" w:cs="Times New Roman"/>
                <w:sz w:val="24"/>
                <w:szCs w:val="24"/>
                <w:lang w:eastAsia="ru-RU"/>
              </w:rPr>
              <w:t>13.92.29.1</w:t>
            </w:r>
            <w:r w:rsidR="00B223DE">
              <w:rPr>
                <w:rFonts w:ascii="Times New Roman" w:eastAsia="Times New Roman" w:hAnsi="Times New Roman" w:cs="Times New Roman"/>
                <w:sz w:val="24"/>
                <w:szCs w:val="24"/>
                <w:lang w:eastAsia="ru-RU"/>
              </w:rPr>
              <w:t>20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0F6C6" w14:textId="367178EB" w:rsidR="005770B2" w:rsidRPr="00F71BDB" w:rsidRDefault="005F19FD"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7B70A"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675BB72" w14:textId="497D371A" w:rsidR="005770B2" w:rsidRPr="00F71BDB" w:rsidRDefault="00344699" w:rsidP="00A67FAC">
            <w:pPr>
              <w:spacing w:after="0" w:line="240" w:lineRule="auto"/>
              <w:rPr>
                <w:rFonts w:ascii="Times New Roman" w:hAnsi="Times New Roman" w:cs="Times New Roman"/>
                <w:sz w:val="24"/>
                <w:szCs w:val="24"/>
              </w:rPr>
            </w:pPr>
            <w:r w:rsidRPr="00344699">
              <w:rPr>
                <w:rFonts w:ascii="Times New Roman" w:hAnsi="Times New Roman" w:cs="Times New Roman"/>
                <w:sz w:val="24"/>
                <w:szCs w:val="24"/>
              </w:rPr>
              <w:t>Салфетки для уборки пыли</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DA4E2D2"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99E8D66" w14:textId="450F7F56" w:rsidR="005770B2" w:rsidRPr="00F71BDB" w:rsidRDefault="00D94F27"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770B2">
              <w:rPr>
                <w:rFonts w:ascii="Times New Roman" w:eastAsia="Times New Roman" w:hAnsi="Times New Roman" w:cs="Times New Roman"/>
                <w:sz w:val="24"/>
                <w:szCs w:val="24"/>
                <w:lang w:eastAsia="ru-RU"/>
              </w:rPr>
              <w:t>00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2A3463D" w14:textId="0E8734DF"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184F4D25"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73C4446B" w14:textId="5AD0BE8C"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819FDA" w14:textId="0220D4DE" w:rsidR="005770B2" w:rsidRPr="00F71BDB" w:rsidRDefault="00344699" w:rsidP="00F71BDB">
            <w:pPr>
              <w:spacing w:after="0" w:line="240" w:lineRule="auto"/>
              <w:jc w:val="center"/>
              <w:rPr>
                <w:rFonts w:ascii="Times New Roman" w:eastAsia="Times New Roman" w:hAnsi="Times New Roman" w:cs="Times New Roman"/>
                <w:sz w:val="24"/>
                <w:szCs w:val="24"/>
                <w:lang w:eastAsia="ru-RU"/>
              </w:rPr>
            </w:pPr>
            <w:r w:rsidRPr="00344699">
              <w:rPr>
                <w:rFonts w:ascii="Times New Roman" w:eastAsia="Times New Roman" w:hAnsi="Times New Roman" w:cs="Times New Roman"/>
                <w:sz w:val="24"/>
                <w:szCs w:val="24"/>
                <w:lang w:eastAsia="ru-RU"/>
              </w:rPr>
              <w:t>13.92.29.110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E4616" w14:textId="41FFF7D5" w:rsidR="005770B2" w:rsidRPr="00F71BDB" w:rsidRDefault="005F19FD"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33964D"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E19FFC8" w14:textId="1367C6AD" w:rsidR="005770B2" w:rsidRPr="00F71BDB" w:rsidRDefault="00344699" w:rsidP="00F71BDB">
            <w:pPr>
              <w:spacing w:after="0" w:line="240" w:lineRule="auto"/>
              <w:rPr>
                <w:rFonts w:ascii="Times New Roman" w:hAnsi="Times New Roman" w:cs="Times New Roman"/>
                <w:sz w:val="24"/>
                <w:szCs w:val="24"/>
              </w:rPr>
            </w:pPr>
            <w:r w:rsidRPr="00344699">
              <w:rPr>
                <w:rFonts w:ascii="Times New Roman" w:hAnsi="Times New Roman" w:cs="Times New Roman"/>
                <w:sz w:val="24"/>
                <w:szCs w:val="24"/>
              </w:rPr>
              <w:t>Полотно техническое нетканое</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6768681"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C12DD74" w14:textId="2E26712B" w:rsidR="005770B2" w:rsidRPr="00F71BDB" w:rsidRDefault="00D94F27"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AC675C6" w14:textId="108DB228"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bl>
    <w:p w14:paraId="17C1322B" w14:textId="77777777" w:rsidR="00F71BDB" w:rsidRPr="00F71BDB" w:rsidRDefault="00F71BDB" w:rsidP="00F71BDB">
      <w:pPr>
        <w:spacing w:after="0" w:line="240" w:lineRule="auto"/>
        <w:rPr>
          <w:rFonts w:ascii="Times New Roman" w:eastAsia="Times New Roman" w:hAnsi="Times New Roman" w:cs="Times New Roman"/>
          <w:sz w:val="28"/>
          <w:szCs w:val="28"/>
          <w:lang w:eastAsia="ru-RU"/>
        </w:rPr>
      </w:pPr>
    </w:p>
    <w:p w14:paraId="0F9CB54C" w14:textId="50443585" w:rsidR="00F71BDB" w:rsidRPr="004B498C" w:rsidRDefault="00F71BDB" w:rsidP="004B498C">
      <w:pPr>
        <w:rPr>
          <w:rFonts w:ascii="Times New Roman" w:eastAsia="Times New Roman" w:hAnsi="Times New Roman" w:cs="Times New Roman"/>
          <w:b/>
          <w:lang w:eastAsia="ru-RU"/>
        </w:rPr>
        <w:sectPr w:rsidR="00F71BDB" w:rsidRPr="004B498C" w:rsidSect="00F71BDB">
          <w:pgSz w:w="16838" w:h="11906" w:orient="landscape"/>
          <w:pgMar w:top="1440" w:right="1080" w:bottom="1440" w:left="1080" w:header="709" w:footer="709" w:gutter="0"/>
          <w:cols w:space="708"/>
          <w:titlePg/>
          <w:docGrid w:linePitch="360"/>
        </w:sectPr>
      </w:pPr>
    </w:p>
    <w:p w14:paraId="5375B5A3" w14:textId="67115965" w:rsidR="008E52AF" w:rsidRDefault="008E52AF" w:rsidP="00010DE6">
      <w:pPr>
        <w:tabs>
          <w:tab w:val="left" w:pos="1544"/>
        </w:tabs>
        <w:rPr>
          <w:rFonts w:ascii="Times New Roman" w:hAnsi="Times New Roman" w:cs="Times New Roman"/>
          <w:sz w:val="24"/>
          <w:szCs w:val="24"/>
        </w:rPr>
      </w:pPr>
    </w:p>
    <w:p w14:paraId="5E64086F" w14:textId="2929E5DD" w:rsidR="007B68D8" w:rsidRPr="00AC32CC" w:rsidRDefault="00F71BDB" w:rsidP="00AC32CC">
      <w:pPr>
        <w:tabs>
          <w:tab w:val="left" w:pos="1544"/>
        </w:tabs>
        <w:jc w:val="right"/>
        <w:rPr>
          <w:rFonts w:ascii="Times New Roman" w:hAnsi="Times New Roman" w:cs="Times New Roman"/>
          <w:sz w:val="24"/>
          <w:szCs w:val="24"/>
        </w:rPr>
      </w:pPr>
      <w:r>
        <w:rPr>
          <w:rFonts w:ascii="Times New Roman" w:hAnsi="Times New Roman" w:cs="Times New Roman"/>
          <w:sz w:val="24"/>
          <w:szCs w:val="24"/>
        </w:rPr>
        <w:t>Приложение №2</w:t>
      </w:r>
      <w:r w:rsidR="00BD6408">
        <w:rPr>
          <w:rFonts w:ascii="Times New Roman" w:hAnsi="Times New Roman" w:cs="Times New Roman"/>
          <w:sz w:val="24"/>
          <w:szCs w:val="24"/>
        </w:rPr>
        <w:t xml:space="preserve"> к </w:t>
      </w:r>
      <w:r>
        <w:rPr>
          <w:rFonts w:ascii="Times New Roman" w:hAnsi="Times New Roman" w:cs="Times New Roman"/>
          <w:sz w:val="24"/>
          <w:szCs w:val="24"/>
        </w:rPr>
        <w:t>ТЗ</w:t>
      </w:r>
    </w:p>
    <w:p w14:paraId="0E473DB7" w14:textId="3504AF7D" w:rsidR="00227F7F" w:rsidRDefault="000F5095" w:rsidP="00AC32C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40A9">
        <w:rPr>
          <w:rFonts w:ascii="Times New Roman" w:eastAsia="Times New Roman" w:hAnsi="Times New Roman" w:cs="Times New Roman"/>
          <w:sz w:val="28"/>
          <w:szCs w:val="28"/>
          <w:lang w:eastAsia="ru-RU"/>
        </w:rPr>
        <w:t>Основные характеристики Товара</w:t>
      </w:r>
    </w:p>
    <w:p w14:paraId="0FCD1EF6" w14:textId="77777777" w:rsidR="00AC32CC" w:rsidRPr="000F5095" w:rsidRDefault="00AC32CC" w:rsidP="00AC32C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922" w:type="dxa"/>
        <w:tblInd w:w="279" w:type="dxa"/>
        <w:tblLayout w:type="fixed"/>
        <w:tblLook w:val="04A0" w:firstRow="1" w:lastRow="0" w:firstColumn="1" w:lastColumn="0" w:noHBand="0" w:noVBand="1"/>
      </w:tblPr>
      <w:tblGrid>
        <w:gridCol w:w="567"/>
        <w:gridCol w:w="2126"/>
        <w:gridCol w:w="5103"/>
        <w:gridCol w:w="2126"/>
      </w:tblGrid>
      <w:tr w:rsidR="00D84C97" w:rsidRPr="00D84C97" w14:paraId="43E06586" w14:textId="77777777" w:rsidTr="00AC32CC">
        <w:trPr>
          <w:trHeight w:val="813"/>
        </w:trPr>
        <w:tc>
          <w:tcPr>
            <w:tcW w:w="567" w:type="dxa"/>
            <w:tcBorders>
              <w:top w:val="single" w:sz="4" w:space="0" w:color="auto"/>
              <w:left w:val="single" w:sz="4" w:space="0" w:color="auto"/>
              <w:bottom w:val="single" w:sz="4" w:space="0" w:color="auto"/>
              <w:right w:val="single" w:sz="4" w:space="0" w:color="auto"/>
            </w:tcBorders>
          </w:tcPr>
          <w:p w14:paraId="270B2539" w14:textId="77777777" w:rsidR="00143450" w:rsidRPr="00D84C97" w:rsidRDefault="00143450" w:rsidP="00ED22BC">
            <w:pPr>
              <w:spacing w:after="0" w:line="240" w:lineRule="auto"/>
              <w:jc w:val="center"/>
              <w:rPr>
                <w:rFonts w:ascii="Times New Roman" w:hAnsi="Times New Roman" w:cs="Times New Roman"/>
                <w:sz w:val="24"/>
                <w:szCs w:val="24"/>
              </w:rPr>
            </w:pPr>
          </w:p>
          <w:p w14:paraId="6279A793" w14:textId="31B5D077"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w:t>
            </w:r>
          </w:p>
          <w:p w14:paraId="4E5860F4" w14:textId="4AE58705"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п/п</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3B024FB" w14:textId="382100E4"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Наименование Товара</w:t>
            </w:r>
          </w:p>
        </w:tc>
        <w:tc>
          <w:tcPr>
            <w:tcW w:w="5103" w:type="dxa"/>
            <w:tcBorders>
              <w:top w:val="single" w:sz="4" w:space="0" w:color="auto"/>
              <w:left w:val="single" w:sz="4" w:space="0" w:color="auto"/>
              <w:bottom w:val="single" w:sz="4" w:space="0" w:color="auto"/>
              <w:right w:val="single" w:sz="4" w:space="0" w:color="auto"/>
            </w:tcBorders>
            <w:vAlign w:val="center"/>
          </w:tcPr>
          <w:p w14:paraId="078780E9" w14:textId="6274600B"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Технические требования</w:t>
            </w:r>
          </w:p>
        </w:tc>
        <w:tc>
          <w:tcPr>
            <w:tcW w:w="2126" w:type="dxa"/>
            <w:tcBorders>
              <w:top w:val="single" w:sz="4" w:space="0" w:color="auto"/>
              <w:left w:val="single" w:sz="4" w:space="0" w:color="auto"/>
              <w:bottom w:val="single" w:sz="4" w:space="0" w:color="auto"/>
              <w:right w:val="single" w:sz="4" w:space="0" w:color="auto"/>
            </w:tcBorders>
            <w:vAlign w:val="center"/>
          </w:tcPr>
          <w:p w14:paraId="7469284F" w14:textId="731C51C7"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 xml:space="preserve">Требования </w:t>
            </w:r>
            <w:r w:rsidRPr="00D84C97">
              <w:rPr>
                <w:rFonts w:ascii="Times New Roman" w:hAnsi="Times New Roman" w:cs="Times New Roman"/>
                <w:sz w:val="24"/>
                <w:szCs w:val="24"/>
              </w:rPr>
              <w:br/>
              <w:t>к упаковке</w:t>
            </w:r>
          </w:p>
        </w:tc>
      </w:tr>
      <w:tr w:rsidR="00AC32CC" w:rsidRPr="00D84C97" w14:paraId="6C4DA9AB" w14:textId="77777777" w:rsidTr="00726370">
        <w:trPr>
          <w:trHeight w:val="20"/>
        </w:trPr>
        <w:tc>
          <w:tcPr>
            <w:tcW w:w="567" w:type="dxa"/>
            <w:tcBorders>
              <w:top w:val="single" w:sz="4" w:space="0" w:color="auto"/>
              <w:left w:val="single" w:sz="4" w:space="0" w:color="auto"/>
              <w:bottom w:val="single" w:sz="4" w:space="0" w:color="auto"/>
              <w:right w:val="single" w:sz="4" w:space="0" w:color="auto"/>
            </w:tcBorders>
          </w:tcPr>
          <w:p w14:paraId="07017322" w14:textId="15FD883B" w:rsidR="00AC32CC" w:rsidRPr="00D84C97" w:rsidRDefault="00AC32CC" w:rsidP="00AC32CC">
            <w:pPr>
              <w:spacing w:after="0" w:line="240" w:lineRule="auto"/>
              <w:ind w:right="26"/>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DAAA482" w14:textId="0F84A29E" w:rsidR="00AC32CC" w:rsidRPr="00692E73" w:rsidRDefault="00AC32CC" w:rsidP="00AC32CC">
            <w:pPr>
              <w:spacing w:after="0" w:line="240" w:lineRule="auto"/>
              <w:rPr>
                <w:rFonts w:ascii="Times New Roman" w:hAnsi="Times New Roman" w:cs="Times New Roman"/>
                <w:sz w:val="24"/>
                <w:szCs w:val="24"/>
                <w:shd w:val="clear" w:color="auto" w:fill="FFFFFF"/>
              </w:rPr>
            </w:pPr>
            <w:r w:rsidRPr="00692E73">
              <w:rPr>
                <w:rFonts w:ascii="Times New Roman" w:hAnsi="Times New Roman" w:cs="Times New Roman"/>
                <w:color w:val="000000"/>
                <w:sz w:val="24"/>
                <w:szCs w:val="24"/>
              </w:rPr>
              <w:t>Губка для мытья посуды</w:t>
            </w:r>
          </w:p>
        </w:tc>
        <w:tc>
          <w:tcPr>
            <w:tcW w:w="5103" w:type="dxa"/>
            <w:tcBorders>
              <w:top w:val="single" w:sz="4" w:space="0" w:color="auto"/>
              <w:left w:val="single" w:sz="4" w:space="0" w:color="auto"/>
              <w:bottom w:val="single" w:sz="4" w:space="0" w:color="auto"/>
              <w:right w:val="single" w:sz="4" w:space="0" w:color="auto"/>
            </w:tcBorders>
            <w:vAlign w:val="center"/>
          </w:tcPr>
          <w:p w14:paraId="58DAD898" w14:textId="77777777" w:rsidR="00AC32CC" w:rsidRPr="00692E73" w:rsidRDefault="00AC32CC" w:rsidP="00AC32CC">
            <w:pPr>
              <w:tabs>
                <w:tab w:val="left" w:pos="993"/>
              </w:tabs>
              <w:spacing w:after="0" w:line="240" w:lineRule="auto"/>
              <w:rPr>
                <w:rFonts w:ascii="Times New Roman" w:hAnsi="Times New Roman" w:cs="Times New Roman"/>
                <w:color w:val="000000"/>
                <w:sz w:val="24"/>
                <w:szCs w:val="24"/>
              </w:rPr>
            </w:pPr>
            <w:r w:rsidRPr="00692E73">
              <w:rPr>
                <w:rFonts w:ascii="Times New Roman" w:hAnsi="Times New Roman" w:cs="Times New Roman"/>
                <w:color w:val="000000"/>
                <w:sz w:val="24"/>
                <w:szCs w:val="24"/>
              </w:rPr>
              <w:t>Товар должен соответствовать ГОСТ Р 50962-96 «Государственный стандарт Российской Федерации. Посуда и изделия хозяйственного назначения из пластмасс. Общие технические условия».</w:t>
            </w:r>
          </w:p>
          <w:p w14:paraId="5EB426D8" w14:textId="77777777" w:rsidR="00AC32CC" w:rsidRPr="00692E73" w:rsidRDefault="00AC32CC" w:rsidP="00AC32CC">
            <w:pPr>
              <w:tabs>
                <w:tab w:val="left" w:pos="993"/>
              </w:tabs>
              <w:spacing w:after="0" w:line="240" w:lineRule="auto"/>
              <w:rPr>
                <w:rFonts w:ascii="Times New Roman" w:hAnsi="Times New Roman" w:cs="Times New Roman"/>
                <w:color w:val="000000"/>
                <w:sz w:val="24"/>
                <w:szCs w:val="24"/>
              </w:rPr>
            </w:pPr>
            <w:r w:rsidRPr="00692E73">
              <w:rPr>
                <w:rFonts w:ascii="Times New Roman" w:hAnsi="Times New Roman" w:cs="Times New Roman"/>
                <w:color w:val="000000"/>
                <w:sz w:val="24"/>
                <w:szCs w:val="24"/>
              </w:rPr>
              <w:t>Материал губки: поролон.</w:t>
            </w:r>
          </w:p>
          <w:p w14:paraId="40430E53" w14:textId="77777777" w:rsidR="00AC32CC" w:rsidRPr="00692E73" w:rsidRDefault="00AC32CC" w:rsidP="00AC32CC">
            <w:pPr>
              <w:tabs>
                <w:tab w:val="left" w:pos="993"/>
              </w:tabs>
              <w:spacing w:after="0" w:line="240" w:lineRule="auto"/>
              <w:rPr>
                <w:rFonts w:ascii="Times New Roman" w:hAnsi="Times New Roman" w:cs="Times New Roman"/>
                <w:color w:val="000000"/>
                <w:sz w:val="24"/>
                <w:szCs w:val="24"/>
              </w:rPr>
            </w:pPr>
            <w:r w:rsidRPr="00692E73">
              <w:rPr>
                <w:rFonts w:ascii="Times New Roman" w:hAnsi="Times New Roman" w:cs="Times New Roman"/>
                <w:color w:val="000000"/>
                <w:sz w:val="24"/>
                <w:szCs w:val="24"/>
              </w:rPr>
              <w:t>Назначение: универсальный.</w:t>
            </w:r>
          </w:p>
          <w:p w14:paraId="67896888" w14:textId="1EB49C09" w:rsidR="00AC32CC" w:rsidRPr="00692E73" w:rsidRDefault="00AC32CC" w:rsidP="00AC32CC">
            <w:pPr>
              <w:tabs>
                <w:tab w:val="left" w:pos="993"/>
              </w:tabs>
              <w:spacing w:after="0" w:line="240" w:lineRule="auto"/>
              <w:rPr>
                <w:rFonts w:ascii="Times New Roman" w:hAnsi="Times New Roman" w:cs="Times New Roman"/>
                <w:color w:val="000000"/>
                <w:sz w:val="24"/>
                <w:szCs w:val="24"/>
              </w:rPr>
            </w:pPr>
            <w:r w:rsidRPr="00692E73">
              <w:rPr>
                <w:rFonts w:ascii="Times New Roman" w:hAnsi="Times New Roman" w:cs="Times New Roman"/>
                <w:color w:val="000000"/>
                <w:sz w:val="24"/>
                <w:szCs w:val="24"/>
              </w:rPr>
              <w:t xml:space="preserve">Размеры (ДхШ): не менее </w:t>
            </w:r>
            <w:r w:rsidRPr="00692E73">
              <w:rPr>
                <w:rFonts w:ascii="Times New Roman" w:hAnsi="Times New Roman" w:cs="Times New Roman"/>
                <w:color w:val="363A47"/>
                <w:sz w:val="24"/>
                <w:szCs w:val="24"/>
                <w:shd w:val="clear" w:color="auto" w:fill="FFFFFF"/>
              </w:rPr>
              <w:t>8</w:t>
            </w:r>
            <w:r w:rsidRPr="00692E73">
              <w:rPr>
                <w:rFonts w:ascii="Times New Roman" w:hAnsi="Times New Roman" w:cs="Times New Roman"/>
                <w:color w:val="000000"/>
                <w:sz w:val="24"/>
                <w:szCs w:val="24"/>
              </w:rPr>
              <w:t xml:space="preserve"> не более 10 см х не менее 5 не более 6 см</w:t>
            </w:r>
          </w:p>
          <w:p w14:paraId="7676022A" w14:textId="1D7C1634" w:rsidR="00AC32CC" w:rsidRPr="00692E73" w:rsidRDefault="00AC32CC" w:rsidP="00AC32CC">
            <w:pPr>
              <w:tabs>
                <w:tab w:val="left" w:pos="1544"/>
              </w:tabs>
              <w:spacing w:after="0" w:line="240" w:lineRule="auto"/>
              <w:rPr>
                <w:rFonts w:ascii="Times New Roman" w:hAnsi="Times New Roman" w:cs="Times New Roman"/>
                <w:bCs/>
                <w:sz w:val="24"/>
                <w:szCs w:val="24"/>
              </w:rPr>
            </w:pPr>
            <w:r w:rsidRPr="00692E73">
              <w:rPr>
                <w:rFonts w:ascii="Times New Roman" w:hAnsi="Times New Roman" w:cs="Times New Roman"/>
                <w:color w:val="000000"/>
                <w:sz w:val="24"/>
                <w:szCs w:val="24"/>
              </w:rPr>
              <w:t>Состав: в составе поролоновый мягкий слой для деликатного мытья и абразивный слой, предназначенный для сильных загрязнений</w:t>
            </w:r>
            <w:r w:rsidRPr="00692E73">
              <w:rPr>
                <w:rFonts w:ascii="Times New Roman" w:hAnsi="Times New Roman" w:cs="Times New Roman"/>
                <w:color w:val="000000"/>
                <w:sz w:val="24"/>
                <w:szCs w:val="24"/>
              </w:rPr>
              <w:tab/>
            </w:r>
          </w:p>
        </w:tc>
        <w:tc>
          <w:tcPr>
            <w:tcW w:w="2126" w:type="dxa"/>
            <w:tcBorders>
              <w:top w:val="single" w:sz="4" w:space="0" w:color="auto"/>
              <w:left w:val="single" w:sz="4" w:space="0" w:color="auto"/>
              <w:bottom w:val="single" w:sz="4" w:space="0" w:color="auto"/>
              <w:right w:val="single" w:sz="4" w:space="0" w:color="auto"/>
            </w:tcBorders>
          </w:tcPr>
          <w:p w14:paraId="283DF786" w14:textId="712D8ADB" w:rsidR="00AC32CC" w:rsidRPr="00692E73" w:rsidRDefault="00AC32CC" w:rsidP="00AC32CC">
            <w:r>
              <w:rPr>
                <w:rFonts w:ascii="Times New Roman" w:hAnsi="Times New Roman" w:cs="Times New Roman"/>
                <w:sz w:val="24"/>
                <w:szCs w:val="24"/>
              </w:rPr>
              <w:t>Количество в упаковке: не менее 10 шт.</w:t>
            </w:r>
          </w:p>
        </w:tc>
      </w:tr>
      <w:tr w:rsidR="00AC32CC" w:rsidRPr="00D84C97" w14:paraId="5BD6DB27" w14:textId="77777777" w:rsidTr="00AC32CC">
        <w:trPr>
          <w:trHeight w:val="416"/>
        </w:trPr>
        <w:tc>
          <w:tcPr>
            <w:tcW w:w="567" w:type="dxa"/>
            <w:tcBorders>
              <w:top w:val="single" w:sz="4" w:space="0" w:color="auto"/>
              <w:left w:val="single" w:sz="4" w:space="0" w:color="auto"/>
              <w:bottom w:val="single" w:sz="4" w:space="0" w:color="auto"/>
              <w:right w:val="single" w:sz="4" w:space="0" w:color="auto"/>
            </w:tcBorders>
          </w:tcPr>
          <w:p w14:paraId="04927464" w14:textId="1A27153A" w:rsidR="00AC32CC" w:rsidRPr="00D84C97" w:rsidRDefault="00AC32CC" w:rsidP="00AC32CC">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A44E32" w14:textId="44A64451" w:rsidR="00AC32CC" w:rsidRPr="00D84C97" w:rsidRDefault="00AC32CC" w:rsidP="00AC32CC">
            <w:pPr>
              <w:spacing w:after="0" w:line="240" w:lineRule="auto"/>
              <w:rPr>
                <w:rFonts w:ascii="Times New Roman" w:hAnsi="Times New Roman" w:cs="Times New Roman"/>
                <w:sz w:val="24"/>
                <w:szCs w:val="24"/>
              </w:rPr>
            </w:pPr>
            <w:r w:rsidRPr="00344699">
              <w:rPr>
                <w:rFonts w:ascii="Times New Roman" w:hAnsi="Times New Roman" w:cs="Times New Roman"/>
                <w:sz w:val="24"/>
                <w:szCs w:val="24"/>
              </w:rPr>
              <w:t>Салфетки для уборки пыли</w:t>
            </w:r>
          </w:p>
          <w:p w14:paraId="6158B7BE" w14:textId="77777777" w:rsidR="00AC32CC" w:rsidRPr="00D84C97" w:rsidRDefault="00AC32CC" w:rsidP="00AC32CC">
            <w:pPr>
              <w:tabs>
                <w:tab w:val="left" w:pos="1544"/>
              </w:tabs>
              <w:spacing w:after="0" w:line="240" w:lineRule="auto"/>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vAlign w:val="center"/>
          </w:tcPr>
          <w:p w14:paraId="1805CEE9"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Товар должен соответствовать. ГОСТ 29298-2005 «Межгосударственный стандарт. Ткани хлопчатобумажные и смешанные бытовые Технические условия».</w:t>
            </w:r>
          </w:p>
          <w:p w14:paraId="31DF74B9"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Полотно должно быть произведено из 100 % хлопкового волокна, предназначено для обтирки, протирки изделий </w:t>
            </w:r>
          </w:p>
          <w:p w14:paraId="648D99E6"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в различных отраслях, также используется для мытья и протирки пола и других поверхностей., хорошо впитывать воду, масло и пр. Полотно должно иметь однородную массу, структуру, прошитую нитью, и представлять собой нетканый материал.</w:t>
            </w:r>
          </w:p>
          <w:p w14:paraId="3309672F" w14:textId="45863105" w:rsidR="00AC32CC" w:rsidRPr="00D84C97"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Цвет:</w:t>
            </w:r>
            <w:r>
              <w:rPr>
                <w:rFonts w:ascii="Times New Roman" w:hAnsi="Times New Roman" w:cs="Times New Roman"/>
                <w:sz w:val="24"/>
                <w:szCs w:val="24"/>
              </w:rPr>
              <w:t xml:space="preserve"> в ассортименте</w:t>
            </w:r>
          </w:p>
        </w:tc>
        <w:tc>
          <w:tcPr>
            <w:tcW w:w="2126" w:type="dxa"/>
            <w:tcBorders>
              <w:top w:val="single" w:sz="4" w:space="0" w:color="auto"/>
              <w:left w:val="single" w:sz="4" w:space="0" w:color="auto"/>
              <w:bottom w:val="single" w:sz="4" w:space="0" w:color="auto"/>
              <w:right w:val="single" w:sz="4" w:space="0" w:color="auto"/>
            </w:tcBorders>
          </w:tcPr>
          <w:p w14:paraId="59F6603D" w14:textId="5710A7DD" w:rsidR="00AC32CC" w:rsidRPr="00D84C97" w:rsidRDefault="00AC32CC" w:rsidP="00AC32CC">
            <w:pPr>
              <w:spacing w:after="0" w:line="240" w:lineRule="auto"/>
              <w:jc w:val="both"/>
              <w:rPr>
                <w:rFonts w:ascii="Times New Roman" w:hAnsi="Times New Roman" w:cs="Times New Roman"/>
                <w:sz w:val="24"/>
                <w:szCs w:val="24"/>
              </w:rPr>
            </w:pPr>
            <w:r w:rsidRPr="00AC32CC">
              <w:rPr>
                <w:rFonts w:ascii="Times New Roman" w:hAnsi="Times New Roman" w:cs="Times New Roman"/>
                <w:sz w:val="24"/>
                <w:szCs w:val="24"/>
              </w:rPr>
              <w:t>Упаковка должна содержать не менее</w:t>
            </w:r>
            <w:r>
              <w:rPr>
                <w:rFonts w:ascii="Times New Roman" w:hAnsi="Times New Roman" w:cs="Times New Roman"/>
                <w:sz w:val="24"/>
                <w:szCs w:val="24"/>
              </w:rPr>
              <w:t xml:space="preserve"> 5 </w:t>
            </w:r>
            <w:r w:rsidRPr="00AC32CC">
              <w:rPr>
                <w:rFonts w:ascii="Times New Roman" w:hAnsi="Times New Roman" w:cs="Times New Roman"/>
                <w:sz w:val="24"/>
                <w:szCs w:val="24"/>
              </w:rPr>
              <w:t>шт. салфеток</w:t>
            </w:r>
          </w:p>
        </w:tc>
      </w:tr>
      <w:tr w:rsidR="00AC32CC" w:rsidRPr="00D84C97" w14:paraId="0E86D6CA" w14:textId="77777777" w:rsidTr="00AC32CC">
        <w:trPr>
          <w:trHeight w:val="2201"/>
        </w:trPr>
        <w:tc>
          <w:tcPr>
            <w:tcW w:w="567" w:type="dxa"/>
            <w:tcBorders>
              <w:top w:val="single" w:sz="4" w:space="0" w:color="auto"/>
              <w:left w:val="single" w:sz="4" w:space="0" w:color="auto"/>
              <w:bottom w:val="single" w:sz="4" w:space="0" w:color="auto"/>
              <w:right w:val="single" w:sz="4" w:space="0" w:color="auto"/>
            </w:tcBorders>
          </w:tcPr>
          <w:p w14:paraId="5CA23C96" w14:textId="395A47A4" w:rsidR="00AC32CC" w:rsidRPr="00D84C97" w:rsidRDefault="00AC32CC" w:rsidP="00AC32CC">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7BA9E4" w14:textId="67BDE1FB" w:rsidR="00AC32CC" w:rsidRPr="00D84C97" w:rsidRDefault="00AC32CC" w:rsidP="00AC32CC">
            <w:pPr>
              <w:spacing w:after="0" w:line="240" w:lineRule="auto"/>
              <w:rPr>
                <w:rFonts w:ascii="Times New Roman" w:hAnsi="Times New Roman" w:cs="Times New Roman"/>
                <w:sz w:val="24"/>
                <w:szCs w:val="24"/>
              </w:rPr>
            </w:pPr>
            <w:r w:rsidRPr="00344699">
              <w:rPr>
                <w:rFonts w:ascii="Times New Roman" w:hAnsi="Times New Roman" w:cs="Times New Roman"/>
                <w:sz w:val="24"/>
                <w:szCs w:val="24"/>
              </w:rPr>
              <w:t>Полотно техническое нетканое</w:t>
            </w:r>
          </w:p>
          <w:p w14:paraId="523194AD" w14:textId="77777777" w:rsidR="00AC32CC" w:rsidRPr="00D84C97" w:rsidRDefault="00AC32CC" w:rsidP="00AC32CC">
            <w:pPr>
              <w:tabs>
                <w:tab w:val="left" w:pos="1544"/>
              </w:tabs>
              <w:spacing w:after="0" w:line="240" w:lineRule="auto"/>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9FF201F"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Товар должен соответствовать ГОСТ 14253-83 «Полотна холстопрошивные обтирочные. Технические условия».</w:t>
            </w:r>
          </w:p>
          <w:p w14:paraId="1B7FFCA3"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Полотно должно быть произведено из 100 % хлопкового волокна, предназначено для обтирки, протирки изделий </w:t>
            </w:r>
          </w:p>
          <w:p w14:paraId="180BB59C"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в различных отраслях, также используется для мытья и протирки пола и других поверхностей. Хорошо впитывает воду, масло и пр. Полотно имеет однородную массу, структуру, прошитую нитью. Полотно представляет собой нетканый материал.</w:t>
            </w:r>
          </w:p>
          <w:p w14:paraId="1442E496" w14:textId="480A8C3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Вес рулона: не менее </w:t>
            </w:r>
            <w:r>
              <w:rPr>
                <w:rFonts w:ascii="Times New Roman" w:hAnsi="Times New Roman" w:cs="Times New Roman"/>
                <w:sz w:val="24"/>
                <w:szCs w:val="24"/>
              </w:rPr>
              <w:t>5</w:t>
            </w:r>
            <w:r w:rsidRPr="00762EC9">
              <w:rPr>
                <w:rFonts w:ascii="Times New Roman" w:hAnsi="Times New Roman" w:cs="Times New Roman"/>
                <w:sz w:val="24"/>
                <w:szCs w:val="24"/>
              </w:rPr>
              <w:t xml:space="preserve"> не более </w:t>
            </w:r>
            <w:r>
              <w:rPr>
                <w:rFonts w:ascii="Times New Roman" w:hAnsi="Times New Roman" w:cs="Times New Roman"/>
                <w:sz w:val="24"/>
                <w:szCs w:val="24"/>
              </w:rPr>
              <w:t>15</w:t>
            </w:r>
            <w:r w:rsidRPr="00762EC9">
              <w:rPr>
                <w:rFonts w:ascii="Times New Roman" w:hAnsi="Times New Roman" w:cs="Times New Roman"/>
                <w:sz w:val="24"/>
                <w:szCs w:val="24"/>
              </w:rPr>
              <w:t xml:space="preserve"> кг.</w:t>
            </w:r>
          </w:p>
          <w:p w14:paraId="654809D5"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Вид технической ткани: полотно холстопрошивное.</w:t>
            </w:r>
          </w:p>
          <w:p w14:paraId="17AE2B30" w14:textId="4DBD352F"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Длина полотна: не менее </w:t>
            </w:r>
            <w:r>
              <w:rPr>
                <w:rFonts w:ascii="Times New Roman" w:hAnsi="Times New Roman" w:cs="Times New Roman"/>
                <w:sz w:val="24"/>
                <w:szCs w:val="24"/>
              </w:rPr>
              <w:t>45</w:t>
            </w:r>
            <w:r w:rsidRPr="00762EC9">
              <w:rPr>
                <w:rFonts w:ascii="Times New Roman" w:hAnsi="Times New Roman" w:cs="Times New Roman"/>
                <w:sz w:val="24"/>
                <w:szCs w:val="24"/>
              </w:rPr>
              <w:t xml:space="preserve"> не более </w:t>
            </w:r>
            <w:r>
              <w:rPr>
                <w:rFonts w:ascii="Times New Roman" w:hAnsi="Times New Roman" w:cs="Times New Roman"/>
                <w:sz w:val="24"/>
                <w:szCs w:val="24"/>
              </w:rPr>
              <w:t>50</w:t>
            </w:r>
            <w:r w:rsidRPr="00762EC9">
              <w:rPr>
                <w:rFonts w:ascii="Times New Roman" w:hAnsi="Times New Roman" w:cs="Times New Roman"/>
                <w:sz w:val="24"/>
                <w:szCs w:val="24"/>
              </w:rPr>
              <w:t xml:space="preserve"> м.</w:t>
            </w:r>
          </w:p>
          <w:p w14:paraId="0FBB9F1E" w14:textId="6143FDD0"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Ширина полотна: не менее </w:t>
            </w:r>
            <w:r>
              <w:rPr>
                <w:rFonts w:ascii="Times New Roman" w:hAnsi="Times New Roman" w:cs="Times New Roman"/>
                <w:sz w:val="24"/>
                <w:szCs w:val="24"/>
              </w:rPr>
              <w:t>80</w:t>
            </w:r>
            <w:r w:rsidRPr="00762EC9">
              <w:rPr>
                <w:rFonts w:ascii="Times New Roman" w:hAnsi="Times New Roman" w:cs="Times New Roman"/>
                <w:sz w:val="24"/>
                <w:szCs w:val="24"/>
              </w:rPr>
              <w:t xml:space="preserve"> не более </w:t>
            </w:r>
            <w:r>
              <w:rPr>
                <w:rFonts w:ascii="Times New Roman" w:hAnsi="Times New Roman" w:cs="Times New Roman"/>
                <w:sz w:val="24"/>
                <w:szCs w:val="24"/>
              </w:rPr>
              <w:t>100</w:t>
            </w:r>
            <w:r w:rsidRPr="00762EC9">
              <w:rPr>
                <w:rFonts w:ascii="Times New Roman" w:hAnsi="Times New Roman" w:cs="Times New Roman"/>
                <w:sz w:val="24"/>
                <w:szCs w:val="24"/>
              </w:rPr>
              <w:t xml:space="preserve"> см.</w:t>
            </w:r>
          </w:p>
          <w:p w14:paraId="2BD3EABC" w14:textId="472EBF8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Плотность материала: не менее </w:t>
            </w:r>
            <w:r>
              <w:rPr>
                <w:rFonts w:ascii="Times New Roman" w:hAnsi="Times New Roman" w:cs="Times New Roman"/>
                <w:sz w:val="24"/>
                <w:szCs w:val="24"/>
              </w:rPr>
              <w:t>200</w:t>
            </w:r>
            <w:r w:rsidRPr="00762EC9">
              <w:rPr>
                <w:rFonts w:ascii="Times New Roman" w:hAnsi="Times New Roman" w:cs="Times New Roman"/>
                <w:sz w:val="24"/>
                <w:szCs w:val="24"/>
              </w:rPr>
              <w:t xml:space="preserve"> не более </w:t>
            </w:r>
            <w:r>
              <w:rPr>
                <w:rFonts w:ascii="Times New Roman" w:hAnsi="Times New Roman" w:cs="Times New Roman"/>
                <w:sz w:val="24"/>
                <w:szCs w:val="24"/>
              </w:rPr>
              <w:t>220</w:t>
            </w:r>
            <w:r w:rsidRPr="00762EC9">
              <w:rPr>
                <w:rFonts w:ascii="Times New Roman" w:hAnsi="Times New Roman" w:cs="Times New Roman"/>
                <w:sz w:val="24"/>
                <w:szCs w:val="24"/>
              </w:rPr>
              <w:t xml:space="preserve"> г/м2.</w:t>
            </w:r>
          </w:p>
          <w:p w14:paraId="434B2540" w14:textId="43EE546E" w:rsidR="00AC32CC" w:rsidRPr="00D84C97"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Цвет:</w:t>
            </w:r>
            <w:r>
              <w:rPr>
                <w:rFonts w:ascii="Times New Roman" w:hAnsi="Times New Roman" w:cs="Times New Roman"/>
                <w:sz w:val="24"/>
                <w:szCs w:val="24"/>
              </w:rPr>
              <w:t xml:space="preserve"> серый</w:t>
            </w:r>
          </w:p>
        </w:tc>
        <w:tc>
          <w:tcPr>
            <w:tcW w:w="2126" w:type="dxa"/>
            <w:tcBorders>
              <w:top w:val="single" w:sz="4" w:space="0" w:color="auto"/>
              <w:left w:val="single" w:sz="4" w:space="0" w:color="auto"/>
              <w:bottom w:val="single" w:sz="4" w:space="0" w:color="auto"/>
              <w:right w:val="single" w:sz="4" w:space="0" w:color="auto"/>
            </w:tcBorders>
          </w:tcPr>
          <w:p w14:paraId="797E8140"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Тип упаковки: рулон.</w:t>
            </w:r>
          </w:p>
          <w:p w14:paraId="05317CED" w14:textId="77777777" w:rsidR="00AC32CC" w:rsidRPr="00762EC9"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Количество рулонов </w:t>
            </w:r>
          </w:p>
          <w:p w14:paraId="11088299" w14:textId="46802F2C" w:rsidR="00AC32CC" w:rsidRPr="00D84C97" w:rsidRDefault="00AC32CC" w:rsidP="00AC32CC">
            <w:pPr>
              <w:spacing w:after="0" w:line="240" w:lineRule="auto"/>
              <w:jc w:val="both"/>
              <w:rPr>
                <w:rFonts w:ascii="Times New Roman" w:hAnsi="Times New Roman" w:cs="Times New Roman"/>
                <w:sz w:val="24"/>
                <w:szCs w:val="24"/>
              </w:rPr>
            </w:pPr>
            <w:r w:rsidRPr="00762EC9">
              <w:rPr>
                <w:rFonts w:ascii="Times New Roman" w:hAnsi="Times New Roman" w:cs="Times New Roman"/>
                <w:sz w:val="24"/>
                <w:szCs w:val="24"/>
              </w:rPr>
              <w:t xml:space="preserve">в транспортной упаковке: не более </w:t>
            </w:r>
            <w:r>
              <w:rPr>
                <w:rFonts w:ascii="Times New Roman" w:hAnsi="Times New Roman" w:cs="Times New Roman"/>
                <w:sz w:val="24"/>
                <w:szCs w:val="24"/>
              </w:rPr>
              <w:t>1</w:t>
            </w:r>
            <w:r w:rsidRPr="00762EC9">
              <w:rPr>
                <w:rFonts w:ascii="Times New Roman" w:hAnsi="Times New Roman" w:cs="Times New Roman"/>
                <w:sz w:val="24"/>
                <w:szCs w:val="24"/>
              </w:rPr>
              <w:t xml:space="preserve"> шт.</w:t>
            </w:r>
          </w:p>
        </w:tc>
      </w:tr>
    </w:tbl>
    <w:p w14:paraId="0D767D25" w14:textId="0E9E08E7" w:rsidR="005B2DD3" w:rsidRDefault="005B2DD3" w:rsidP="00AC32CC">
      <w:pPr>
        <w:autoSpaceDE w:val="0"/>
        <w:autoSpaceDN w:val="0"/>
        <w:adjustRightInd w:val="0"/>
        <w:spacing w:after="0" w:line="240" w:lineRule="auto"/>
        <w:rPr>
          <w:rFonts w:ascii="Times New Roman" w:eastAsia="Times New Roman" w:hAnsi="Times New Roman" w:cs="Times New Roman"/>
          <w:sz w:val="28"/>
          <w:szCs w:val="28"/>
          <w:lang w:eastAsia="ru-RU"/>
        </w:rPr>
      </w:pPr>
    </w:p>
    <w:sectPr w:rsidR="005B2DD3" w:rsidSect="001934FD">
      <w:pgSz w:w="11906" w:h="16838"/>
      <w:pgMar w:top="113" w:right="1077" w:bottom="14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217FB" w14:textId="77777777" w:rsidR="00E82D9A" w:rsidRDefault="00E82D9A" w:rsidP="00C06D8C">
      <w:pPr>
        <w:spacing w:after="0" w:line="240" w:lineRule="auto"/>
      </w:pPr>
      <w:r>
        <w:separator/>
      </w:r>
    </w:p>
  </w:endnote>
  <w:endnote w:type="continuationSeparator" w:id="0">
    <w:p w14:paraId="7EDFBF85" w14:textId="77777777" w:rsidR="00E82D9A" w:rsidRDefault="00E82D9A" w:rsidP="00C0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21F79" w14:textId="77777777" w:rsidR="00E82D9A" w:rsidRDefault="00E82D9A" w:rsidP="00C06D8C">
      <w:pPr>
        <w:spacing w:after="0" w:line="240" w:lineRule="auto"/>
      </w:pPr>
      <w:r>
        <w:separator/>
      </w:r>
    </w:p>
  </w:footnote>
  <w:footnote w:type="continuationSeparator" w:id="0">
    <w:p w14:paraId="23C83CAA" w14:textId="77777777" w:rsidR="00E82D9A" w:rsidRDefault="00E82D9A" w:rsidP="00C06D8C">
      <w:pPr>
        <w:spacing w:after="0" w:line="240" w:lineRule="auto"/>
      </w:pPr>
      <w:r>
        <w:continuationSeparator/>
      </w:r>
    </w:p>
  </w:footnote>
  <w:footnote w:id="1">
    <w:p w14:paraId="4E1B05D5" w14:textId="3BFFC366" w:rsidR="00DE463D" w:rsidRPr="00EB424E" w:rsidRDefault="00DE463D" w:rsidP="00C65996">
      <w:pPr>
        <w:pStyle w:val="ae"/>
        <w:ind w:firstLine="709"/>
        <w:jc w:val="both"/>
      </w:pPr>
      <w:r w:rsidRPr="00C65996">
        <w:rPr>
          <w:sz w:val="28"/>
          <w:szCs w:val="28"/>
          <w:vertAlign w:val="superscript"/>
        </w:rPr>
        <w:footnoteRef/>
      </w:r>
      <w:r w:rsidRPr="00EB424E">
        <w:t>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291959"/>
      <w:docPartObj>
        <w:docPartGallery w:val="Page Numbers (Top of Page)"/>
        <w:docPartUnique/>
      </w:docPartObj>
    </w:sdtPr>
    <w:sdtEndPr/>
    <w:sdtContent>
      <w:p w14:paraId="790D3A75" w14:textId="1D568A74" w:rsidR="00DE463D" w:rsidRDefault="00DE463D">
        <w:pPr>
          <w:pStyle w:val="af1"/>
          <w:jc w:val="center"/>
        </w:pPr>
        <w:r>
          <w:fldChar w:fldCharType="begin"/>
        </w:r>
        <w:r>
          <w:instrText>PAGE   \* MERGEFORMAT</w:instrText>
        </w:r>
        <w:r>
          <w:fldChar w:fldCharType="separate"/>
        </w:r>
        <w:r w:rsidR="004B412F">
          <w:rPr>
            <w:noProof/>
          </w:rPr>
          <w:t>7</w:t>
        </w:r>
        <w:r>
          <w:fldChar w:fldCharType="end"/>
        </w:r>
      </w:p>
    </w:sdtContent>
  </w:sdt>
  <w:p w14:paraId="452EE728" w14:textId="77777777" w:rsidR="00DE463D" w:rsidRDefault="00DE463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B240C47"/>
    <w:multiLevelType w:val="multilevel"/>
    <w:tmpl w:val="F432AE9C"/>
    <w:lvl w:ilvl="0">
      <w:start w:val="3"/>
      <w:numFmt w:val="decimal"/>
      <w:lvlText w:val="%1."/>
      <w:lvlJc w:val="left"/>
      <w:pPr>
        <w:ind w:left="360" w:hanging="360"/>
      </w:pPr>
      <w:rPr>
        <w:rFonts w:hint="default"/>
        <w:b/>
      </w:rPr>
    </w:lvl>
    <w:lvl w:ilvl="1">
      <w:start w:val="3"/>
      <w:numFmt w:val="decimal"/>
      <w:lvlText w:val="%1.%2."/>
      <w:lvlJc w:val="left"/>
      <w:pPr>
        <w:ind w:left="107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3" w15:restartNumberingAfterBreak="0">
    <w:nsid w:val="184E0B6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991FE3"/>
    <w:multiLevelType w:val="multilevel"/>
    <w:tmpl w:val="88A245E0"/>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0"/>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5" w15:restartNumberingAfterBreak="0">
    <w:nsid w:val="1D267DC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96479"/>
    <w:multiLevelType w:val="multilevel"/>
    <w:tmpl w:val="9C60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820AA3"/>
    <w:multiLevelType w:val="hybridMultilevel"/>
    <w:tmpl w:val="5E868F6C"/>
    <w:lvl w:ilvl="0" w:tplc="E6CE23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B6C028E"/>
    <w:multiLevelType w:val="multilevel"/>
    <w:tmpl w:val="3D843E5A"/>
    <w:lvl w:ilvl="0">
      <w:start w:val="6"/>
      <w:numFmt w:val="decimal"/>
      <w:lvlText w:val="%1."/>
      <w:lvlJc w:val="left"/>
      <w:pPr>
        <w:ind w:left="675" w:hanging="675"/>
      </w:pPr>
      <w:rPr>
        <w:rFonts w:hint="default"/>
        <w:i w:val="0"/>
      </w:rPr>
    </w:lvl>
    <w:lvl w:ilvl="1">
      <w:start w:val="1"/>
      <w:numFmt w:val="decimal"/>
      <w:lvlText w:val="%1.%2."/>
      <w:lvlJc w:val="left"/>
      <w:pPr>
        <w:ind w:left="1293" w:hanging="720"/>
      </w:pPr>
      <w:rPr>
        <w:rFonts w:hint="default"/>
        <w:i w:val="0"/>
      </w:rPr>
    </w:lvl>
    <w:lvl w:ilvl="2">
      <w:start w:val="1"/>
      <w:numFmt w:val="decimal"/>
      <w:lvlText w:val="%1.%2.%3."/>
      <w:lvlJc w:val="left"/>
      <w:pPr>
        <w:ind w:left="1866" w:hanging="720"/>
      </w:pPr>
      <w:rPr>
        <w:rFonts w:hint="default"/>
        <w:i w:val="0"/>
      </w:rPr>
    </w:lvl>
    <w:lvl w:ilvl="3">
      <w:start w:val="1"/>
      <w:numFmt w:val="decimal"/>
      <w:lvlText w:val="%1.%2.%3.%4."/>
      <w:lvlJc w:val="left"/>
      <w:pPr>
        <w:ind w:left="2799" w:hanging="1080"/>
      </w:pPr>
      <w:rPr>
        <w:rFonts w:hint="default"/>
        <w:i w:val="0"/>
      </w:rPr>
    </w:lvl>
    <w:lvl w:ilvl="4">
      <w:start w:val="1"/>
      <w:numFmt w:val="decimal"/>
      <w:lvlText w:val="%1.%2.%3.%4.%5."/>
      <w:lvlJc w:val="left"/>
      <w:pPr>
        <w:ind w:left="3372" w:hanging="1080"/>
      </w:pPr>
      <w:rPr>
        <w:rFonts w:hint="default"/>
        <w:i w:val="0"/>
      </w:rPr>
    </w:lvl>
    <w:lvl w:ilvl="5">
      <w:start w:val="1"/>
      <w:numFmt w:val="decimal"/>
      <w:lvlText w:val="%1.%2.%3.%4.%5.%6."/>
      <w:lvlJc w:val="left"/>
      <w:pPr>
        <w:ind w:left="4305" w:hanging="1440"/>
      </w:pPr>
      <w:rPr>
        <w:rFonts w:hint="default"/>
        <w:i w:val="0"/>
      </w:rPr>
    </w:lvl>
    <w:lvl w:ilvl="6">
      <w:start w:val="1"/>
      <w:numFmt w:val="decimal"/>
      <w:lvlText w:val="%1.%2.%3.%4.%5.%6.%7."/>
      <w:lvlJc w:val="left"/>
      <w:pPr>
        <w:ind w:left="5238" w:hanging="1800"/>
      </w:pPr>
      <w:rPr>
        <w:rFonts w:hint="default"/>
        <w:i w:val="0"/>
      </w:rPr>
    </w:lvl>
    <w:lvl w:ilvl="7">
      <w:start w:val="1"/>
      <w:numFmt w:val="decimal"/>
      <w:lvlText w:val="%1.%2.%3.%4.%5.%6.%7.%8."/>
      <w:lvlJc w:val="left"/>
      <w:pPr>
        <w:ind w:left="5811" w:hanging="1800"/>
      </w:pPr>
      <w:rPr>
        <w:rFonts w:hint="default"/>
        <w:i w:val="0"/>
      </w:rPr>
    </w:lvl>
    <w:lvl w:ilvl="8">
      <w:start w:val="1"/>
      <w:numFmt w:val="decimal"/>
      <w:lvlText w:val="%1.%2.%3.%4.%5.%6.%7.%8.%9."/>
      <w:lvlJc w:val="left"/>
      <w:pPr>
        <w:ind w:left="6744" w:hanging="2160"/>
      </w:pPr>
      <w:rPr>
        <w:rFonts w:hint="default"/>
        <w:i w:val="0"/>
      </w:rPr>
    </w:lvl>
  </w:abstractNum>
  <w:abstractNum w:abstractNumId="11" w15:restartNumberingAfterBreak="0">
    <w:nsid w:val="2B743827"/>
    <w:multiLevelType w:val="hybridMultilevel"/>
    <w:tmpl w:val="FBF0A81C"/>
    <w:lvl w:ilvl="0" w:tplc="E072F2E4">
      <w:start w:val="7"/>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8A1D61"/>
    <w:multiLevelType w:val="hybridMultilevel"/>
    <w:tmpl w:val="D50E3888"/>
    <w:lvl w:ilvl="0" w:tplc="421C8D30">
      <w:start w:val="1"/>
      <w:numFmt w:val="decimal"/>
      <w:lvlText w:val="6.%1."/>
      <w:lvlJc w:val="left"/>
      <w:pPr>
        <w:ind w:left="1353" w:hanging="360"/>
      </w:pPr>
      <w:rPr>
        <w:rFonts w:hint="default"/>
        <w:b w:val="0"/>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39163491"/>
    <w:multiLevelType w:val="multilevel"/>
    <w:tmpl w:val="1D62998C"/>
    <w:lvl w:ilvl="0">
      <w:start w:val="3"/>
      <w:numFmt w:val="decimal"/>
      <w:lvlText w:val="%1."/>
      <w:lvlJc w:val="left"/>
      <w:pPr>
        <w:ind w:left="360" w:hanging="360"/>
      </w:pPr>
      <w:rPr>
        <w:rFonts w:hint="default"/>
        <w:b/>
        <w:sz w:val="24"/>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B94712"/>
    <w:multiLevelType w:val="multilevel"/>
    <w:tmpl w:val="8D26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3C649D"/>
    <w:multiLevelType w:val="multilevel"/>
    <w:tmpl w:val="88A245E0"/>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0"/>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9"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953474F"/>
    <w:multiLevelType w:val="multilevel"/>
    <w:tmpl w:val="5FDE3378"/>
    <w:lvl w:ilvl="0">
      <w:start w:val="6"/>
      <w:numFmt w:val="decimal"/>
      <w:lvlText w:val="%1."/>
      <w:lvlJc w:val="left"/>
      <w:pPr>
        <w:ind w:left="495" w:hanging="495"/>
      </w:pPr>
      <w:rPr>
        <w:rFonts w:asciiTheme="minorHAnsi" w:hAnsiTheme="minorHAnsi" w:cstheme="minorBidi" w:hint="default"/>
        <w:i w:val="0"/>
        <w:sz w:val="22"/>
      </w:rPr>
    </w:lvl>
    <w:lvl w:ilvl="1">
      <w:start w:val="1"/>
      <w:numFmt w:val="decimal"/>
      <w:lvlText w:val="%1.%2."/>
      <w:lvlJc w:val="left"/>
      <w:pPr>
        <w:ind w:left="720" w:hanging="720"/>
      </w:pPr>
      <w:rPr>
        <w:rFonts w:asciiTheme="minorHAnsi" w:hAnsiTheme="minorHAnsi" w:cstheme="minorBidi" w:hint="default"/>
        <w:i w:val="0"/>
        <w:sz w:val="22"/>
      </w:rPr>
    </w:lvl>
    <w:lvl w:ilvl="2">
      <w:start w:val="1"/>
      <w:numFmt w:val="decimal"/>
      <w:lvlText w:val="%1.%2.%3."/>
      <w:lvlJc w:val="left"/>
      <w:pPr>
        <w:ind w:left="1146" w:hanging="720"/>
      </w:pPr>
      <w:rPr>
        <w:rFonts w:ascii="Times New Roman" w:hAnsi="Times New Roman" w:cs="Times New Roman" w:hint="default"/>
        <w:i w:val="0"/>
        <w:sz w:val="24"/>
        <w:szCs w:val="24"/>
      </w:rPr>
    </w:lvl>
    <w:lvl w:ilvl="3">
      <w:start w:val="1"/>
      <w:numFmt w:val="decimal"/>
      <w:lvlText w:val="%1.%2.%3.%4."/>
      <w:lvlJc w:val="left"/>
      <w:pPr>
        <w:ind w:left="1080" w:hanging="1080"/>
      </w:pPr>
      <w:rPr>
        <w:rFonts w:asciiTheme="minorHAnsi" w:hAnsiTheme="minorHAnsi" w:cstheme="minorBidi" w:hint="default"/>
        <w:i w:val="0"/>
        <w:sz w:val="22"/>
      </w:rPr>
    </w:lvl>
    <w:lvl w:ilvl="4">
      <w:start w:val="1"/>
      <w:numFmt w:val="decimal"/>
      <w:lvlText w:val="%1.%2.%3.%4.%5."/>
      <w:lvlJc w:val="left"/>
      <w:pPr>
        <w:ind w:left="1080" w:hanging="1080"/>
      </w:pPr>
      <w:rPr>
        <w:rFonts w:asciiTheme="minorHAnsi" w:hAnsiTheme="minorHAnsi" w:cstheme="minorBidi" w:hint="default"/>
        <w:i w:val="0"/>
        <w:sz w:val="22"/>
      </w:rPr>
    </w:lvl>
    <w:lvl w:ilvl="5">
      <w:start w:val="1"/>
      <w:numFmt w:val="decimal"/>
      <w:lvlText w:val="%1.%2.%3.%4.%5.%6."/>
      <w:lvlJc w:val="left"/>
      <w:pPr>
        <w:ind w:left="1440" w:hanging="1440"/>
      </w:pPr>
      <w:rPr>
        <w:rFonts w:asciiTheme="minorHAnsi" w:hAnsiTheme="minorHAnsi" w:cstheme="minorBidi" w:hint="default"/>
        <w:i w:val="0"/>
        <w:sz w:val="22"/>
      </w:rPr>
    </w:lvl>
    <w:lvl w:ilvl="6">
      <w:start w:val="1"/>
      <w:numFmt w:val="decimal"/>
      <w:lvlText w:val="%1.%2.%3.%4.%5.%6.%7."/>
      <w:lvlJc w:val="left"/>
      <w:pPr>
        <w:ind w:left="1800" w:hanging="1800"/>
      </w:pPr>
      <w:rPr>
        <w:rFonts w:asciiTheme="minorHAnsi" w:hAnsiTheme="minorHAnsi" w:cstheme="minorBidi" w:hint="default"/>
        <w:i w:val="0"/>
        <w:sz w:val="22"/>
      </w:rPr>
    </w:lvl>
    <w:lvl w:ilvl="7">
      <w:start w:val="1"/>
      <w:numFmt w:val="decimal"/>
      <w:lvlText w:val="%1.%2.%3.%4.%5.%6.%7.%8."/>
      <w:lvlJc w:val="left"/>
      <w:pPr>
        <w:ind w:left="1800" w:hanging="1800"/>
      </w:pPr>
      <w:rPr>
        <w:rFonts w:asciiTheme="minorHAnsi" w:hAnsiTheme="minorHAnsi" w:cstheme="minorBidi" w:hint="default"/>
        <w:i w:val="0"/>
        <w:sz w:val="22"/>
      </w:rPr>
    </w:lvl>
    <w:lvl w:ilvl="8">
      <w:start w:val="1"/>
      <w:numFmt w:val="decimal"/>
      <w:lvlText w:val="%1.%2.%3.%4.%5.%6.%7.%8.%9."/>
      <w:lvlJc w:val="left"/>
      <w:pPr>
        <w:ind w:left="2160" w:hanging="2160"/>
      </w:pPr>
      <w:rPr>
        <w:rFonts w:asciiTheme="minorHAnsi" w:hAnsiTheme="minorHAnsi" w:cstheme="minorBidi" w:hint="default"/>
        <w:i w:val="0"/>
        <w:sz w:val="22"/>
      </w:rPr>
    </w:lvl>
  </w:abstractNum>
  <w:abstractNum w:abstractNumId="22" w15:restartNumberingAfterBreak="0">
    <w:nsid w:val="4F7B796E"/>
    <w:multiLevelType w:val="multilevel"/>
    <w:tmpl w:val="36DAA7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9C6224"/>
    <w:multiLevelType w:val="multilevel"/>
    <w:tmpl w:val="C73851B8"/>
    <w:lvl w:ilvl="0">
      <w:start w:val="3"/>
      <w:numFmt w:val="decimal"/>
      <w:lvlText w:val="%1."/>
      <w:lvlJc w:val="left"/>
      <w:pPr>
        <w:ind w:left="450" w:hanging="450"/>
      </w:pPr>
      <w:rPr>
        <w:rFonts w:hint="default"/>
        <w:b/>
      </w:rPr>
    </w:lvl>
    <w:lvl w:ilvl="1">
      <w:start w:val="4"/>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8D11CF5"/>
    <w:multiLevelType w:val="hybridMultilevel"/>
    <w:tmpl w:val="16FC4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371BE4"/>
    <w:multiLevelType w:val="hybridMultilevel"/>
    <w:tmpl w:val="0E8C6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EE08E4"/>
    <w:multiLevelType w:val="multilevel"/>
    <w:tmpl w:val="A1F0F63E"/>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4"/>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8" w15:restartNumberingAfterBreak="0">
    <w:nsid w:val="609F7375"/>
    <w:multiLevelType w:val="multilevel"/>
    <w:tmpl w:val="31FC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3755393"/>
    <w:multiLevelType w:val="multilevel"/>
    <w:tmpl w:val="D5F6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B7BD6"/>
    <w:multiLevelType w:val="multilevel"/>
    <w:tmpl w:val="258A71B6"/>
    <w:lvl w:ilvl="0">
      <w:start w:val="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66767FC5"/>
    <w:multiLevelType w:val="hybridMultilevel"/>
    <w:tmpl w:val="A6E65782"/>
    <w:lvl w:ilvl="0" w:tplc="7516665C">
      <w:start w:val="1"/>
      <w:numFmt w:val="decimal"/>
      <w:lvlText w:val="12.%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 w15:restartNumberingAfterBreak="0">
    <w:nsid w:val="679F7A76"/>
    <w:multiLevelType w:val="multilevel"/>
    <w:tmpl w:val="8C44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EB381E"/>
    <w:multiLevelType w:val="hybridMultilevel"/>
    <w:tmpl w:val="FF6A4466"/>
    <w:lvl w:ilvl="0" w:tplc="7EF043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6F1C51F3"/>
    <w:multiLevelType w:val="hybridMultilevel"/>
    <w:tmpl w:val="8AFC8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083723"/>
    <w:multiLevelType w:val="hybridMultilevel"/>
    <w:tmpl w:val="E05CA374"/>
    <w:lvl w:ilvl="0" w:tplc="6026E7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EBD5FB9"/>
    <w:multiLevelType w:val="multilevel"/>
    <w:tmpl w:val="5B322506"/>
    <w:lvl w:ilvl="0">
      <w:start w:val="6"/>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15:restartNumberingAfterBreak="0">
    <w:nsid w:val="7FC61A06"/>
    <w:multiLevelType w:val="hybridMultilevel"/>
    <w:tmpl w:val="F6325E6C"/>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7"/>
  </w:num>
  <w:num w:numId="5">
    <w:abstractNumId w:val="31"/>
  </w:num>
  <w:num w:numId="6">
    <w:abstractNumId w:val="14"/>
  </w:num>
  <w:num w:numId="7">
    <w:abstractNumId w:val="11"/>
  </w:num>
  <w:num w:numId="8">
    <w:abstractNumId w:val="16"/>
  </w:num>
  <w:num w:numId="9">
    <w:abstractNumId w:val="28"/>
  </w:num>
  <w:num w:numId="10">
    <w:abstractNumId w:val="35"/>
  </w:num>
  <w:num w:numId="11">
    <w:abstractNumId w:val="40"/>
  </w:num>
  <w:num w:numId="12">
    <w:abstractNumId w:val="5"/>
  </w:num>
  <w:num w:numId="13">
    <w:abstractNumId w:val="22"/>
  </w:num>
  <w:num w:numId="14">
    <w:abstractNumId w:val="9"/>
  </w:num>
  <w:num w:numId="15">
    <w:abstractNumId w:val="3"/>
  </w:num>
  <w:num w:numId="16">
    <w:abstractNumId w:val="20"/>
  </w:num>
  <w:num w:numId="17">
    <w:abstractNumId w:val="32"/>
  </w:num>
  <w:num w:numId="18">
    <w:abstractNumId w:val="18"/>
  </w:num>
  <w:num w:numId="19">
    <w:abstractNumId w:val="39"/>
  </w:num>
  <w:num w:numId="20">
    <w:abstractNumId w:val="8"/>
  </w:num>
  <w:num w:numId="21">
    <w:abstractNumId w:val="24"/>
  </w:num>
  <w:num w:numId="22">
    <w:abstractNumId w:val="0"/>
  </w:num>
  <w:num w:numId="23">
    <w:abstractNumId w:val="12"/>
  </w:num>
  <w:num w:numId="24">
    <w:abstractNumId w:val="27"/>
  </w:num>
  <w:num w:numId="25">
    <w:abstractNumId w:val="29"/>
  </w:num>
  <w:num w:numId="26">
    <w:abstractNumId w:val="2"/>
    <w:lvlOverride w:ilvl="0">
      <w:startOverride w:val="1"/>
    </w:lvlOverride>
    <w:lvlOverride w:ilvl="1"/>
    <w:lvlOverride w:ilvl="2"/>
    <w:lvlOverride w:ilvl="3"/>
    <w:lvlOverride w:ilvl="4"/>
    <w:lvlOverride w:ilvl="5"/>
    <w:lvlOverride w:ilvl="6"/>
    <w:lvlOverride w:ilvl="7"/>
    <w:lvlOverride w:ilvl="8"/>
  </w:num>
  <w:num w:numId="27">
    <w:abstractNumId w:val="37"/>
  </w:num>
  <w:num w:numId="28">
    <w:abstractNumId w:val="41"/>
  </w:num>
  <w:num w:numId="29">
    <w:abstractNumId w:val="19"/>
  </w:num>
  <w:num w:numId="30">
    <w:abstractNumId w:val="38"/>
  </w:num>
  <w:num w:numId="31">
    <w:abstractNumId w:val="7"/>
  </w:num>
  <w:num w:numId="32">
    <w:abstractNumId w:val="15"/>
  </w:num>
  <w:num w:numId="33">
    <w:abstractNumId w:val="23"/>
  </w:num>
  <w:num w:numId="34">
    <w:abstractNumId w:val="2"/>
  </w:num>
  <w:num w:numId="35">
    <w:abstractNumId w:val="30"/>
  </w:num>
  <w:num w:numId="36">
    <w:abstractNumId w:val="33"/>
  </w:num>
  <w:num w:numId="37">
    <w:abstractNumId w:val="6"/>
  </w:num>
  <w:num w:numId="38">
    <w:abstractNumId w:val="21"/>
  </w:num>
  <w:num w:numId="39">
    <w:abstractNumId w:val="10"/>
  </w:num>
  <w:num w:numId="40">
    <w:abstractNumId w:val="25"/>
  </w:num>
  <w:num w:numId="41">
    <w:abstractNumId w:val="26"/>
  </w:num>
  <w:num w:numId="42">
    <w:abstractNumId w:val="34"/>
  </w:num>
  <w:num w:numId="43">
    <w:abstractNumId w:val="13"/>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756"/>
    <w:rsid w:val="00000783"/>
    <w:rsid w:val="0000290C"/>
    <w:rsid w:val="0000378B"/>
    <w:rsid w:val="000049FC"/>
    <w:rsid w:val="00004FEF"/>
    <w:rsid w:val="00006FDE"/>
    <w:rsid w:val="00007B9D"/>
    <w:rsid w:val="00007CDB"/>
    <w:rsid w:val="00010DE6"/>
    <w:rsid w:val="00020172"/>
    <w:rsid w:val="00021F20"/>
    <w:rsid w:val="00022007"/>
    <w:rsid w:val="000228D9"/>
    <w:rsid w:val="0002435D"/>
    <w:rsid w:val="00024E20"/>
    <w:rsid w:val="0002568A"/>
    <w:rsid w:val="00025817"/>
    <w:rsid w:val="00025F12"/>
    <w:rsid w:val="0003218E"/>
    <w:rsid w:val="000378D3"/>
    <w:rsid w:val="00041BF6"/>
    <w:rsid w:val="00042042"/>
    <w:rsid w:val="00042A47"/>
    <w:rsid w:val="0005166E"/>
    <w:rsid w:val="00051BDF"/>
    <w:rsid w:val="00051FC1"/>
    <w:rsid w:val="00053322"/>
    <w:rsid w:val="00056BF4"/>
    <w:rsid w:val="0006016D"/>
    <w:rsid w:val="00061444"/>
    <w:rsid w:val="000644AB"/>
    <w:rsid w:val="00064B10"/>
    <w:rsid w:val="00067ECD"/>
    <w:rsid w:val="0007192B"/>
    <w:rsid w:val="00072FB3"/>
    <w:rsid w:val="00073353"/>
    <w:rsid w:val="000738D7"/>
    <w:rsid w:val="00075209"/>
    <w:rsid w:val="0007608B"/>
    <w:rsid w:val="000775A1"/>
    <w:rsid w:val="000815E3"/>
    <w:rsid w:val="00083046"/>
    <w:rsid w:val="000840DF"/>
    <w:rsid w:val="0009068D"/>
    <w:rsid w:val="00091C84"/>
    <w:rsid w:val="00095BEC"/>
    <w:rsid w:val="00096F09"/>
    <w:rsid w:val="000A292A"/>
    <w:rsid w:val="000A2ED6"/>
    <w:rsid w:val="000A681F"/>
    <w:rsid w:val="000B231A"/>
    <w:rsid w:val="000B2BFA"/>
    <w:rsid w:val="000B50F2"/>
    <w:rsid w:val="000B577F"/>
    <w:rsid w:val="000C109B"/>
    <w:rsid w:val="000C3C2B"/>
    <w:rsid w:val="000C4201"/>
    <w:rsid w:val="000C52EC"/>
    <w:rsid w:val="000C5B51"/>
    <w:rsid w:val="000C78A6"/>
    <w:rsid w:val="000D0AD4"/>
    <w:rsid w:val="000D1666"/>
    <w:rsid w:val="000D2F43"/>
    <w:rsid w:val="000D344C"/>
    <w:rsid w:val="000D45E5"/>
    <w:rsid w:val="000D7611"/>
    <w:rsid w:val="000D7760"/>
    <w:rsid w:val="000E16F4"/>
    <w:rsid w:val="000E1FAE"/>
    <w:rsid w:val="000E2456"/>
    <w:rsid w:val="000E29BA"/>
    <w:rsid w:val="000E331D"/>
    <w:rsid w:val="000E42C8"/>
    <w:rsid w:val="000E5713"/>
    <w:rsid w:val="000F100A"/>
    <w:rsid w:val="000F2AEB"/>
    <w:rsid w:val="000F3C82"/>
    <w:rsid w:val="000F5095"/>
    <w:rsid w:val="000F6806"/>
    <w:rsid w:val="000F7723"/>
    <w:rsid w:val="00104B5C"/>
    <w:rsid w:val="001052B1"/>
    <w:rsid w:val="001074B6"/>
    <w:rsid w:val="00110281"/>
    <w:rsid w:val="001115D1"/>
    <w:rsid w:val="0011195A"/>
    <w:rsid w:val="00117000"/>
    <w:rsid w:val="0012030D"/>
    <w:rsid w:val="00123D09"/>
    <w:rsid w:val="001243E8"/>
    <w:rsid w:val="00124874"/>
    <w:rsid w:val="00125334"/>
    <w:rsid w:val="00126754"/>
    <w:rsid w:val="001301C3"/>
    <w:rsid w:val="00130276"/>
    <w:rsid w:val="001319AE"/>
    <w:rsid w:val="00132035"/>
    <w:rsid w:val="0013223A"/>
    <w:rsid w:val="00132AE1"/>
    <w:rsid w:val="00132E5F"/>
    <w:rsid w:val="00133DAB"/>
    <w:rsid w:val="001340A9"/>
    <w:rsid w:val="00134967"/>
    <w:rsid w:val="0013675C"/>
    <w:rsid w:val="00140898"/>
    <w:rsid w:val="0014338C"/>
    <w:rsid w:val="00143450"/>
    <w:rsid w:val="00153782"/>
    <w:rsid w:val="00153E4B"/>
    <w:rsid w:val="00153F9B"/>
    <w:rsid w:val="00157D76"/>
    <w:rsid w:val="00157ED1"/>
    <w:rsid w:val="001605D1"/>
    <w:rsid w:val="00160DB8"/>
    <w:rsid w:val="001617B3"/>
    <w:rsid w:val="0016272D"/>
    <w:rsid w:val="00165658"/>
    <w:rsid w:val="00166C1F"/>
    <w:rsid w:val="0017326C"/>
    <w:rsid w:val="00175A9B"/>
    <w:rsid w:val="00177B92"/>
    <w:rsid w:val="00180920"/>
    <w:rsid w:val="0018461A"/>
    <w:rsid w:val="0018545C"/>
    <w:rsid w:val="00185BA9"/>
    <w:rsid w:val="001934FD"/>
    <w:rsid w:val="001956A4"/>
    <w:rsid w:val="001972C1"/>
    <w:rsid w:val="001979A8"/>
    <w:rsid w:val="001A0A2E"/>
    <w:rsid w:val="001A1D41"/>
    <w:rsid w:val="001A3F16"/>
    <w:rsid w:val="001A6779"/>
    <w:rsid w:val="001A7123"/>
    <w:rsid w:val="001A745C"/>
    <w:rsid w:val="001B24BE"/>
    <w:rsid w:val="001B42D0"/>
    <w:rsid w:val="001B5C12"/>
    <w:rsid w:val="001B60F1"/>
    <w:rsid w:val="001B73BE"/>
    <w:rsid w:val="001C0016"/>
    <w:rsid w:val="001C1EF7"/>
    <w:rsid w:val="001C705F"/>
    <w:rsid w:val="001D18A1"/>
    <w:rsid w:val="001D505B"/>
    <w:rsid w:val="001D7AC0"/>
    <w:rsid w:val="001E0BCC"/>
    <w:rsid w:val="001E38E2"/>
    <w:rsid w:val="001E4518"/>
    <w:rsid w:val="001E5404"/>
    <w:rsid w:val="001E5904"/>
    <w:rsid w:val="001E6717"/>
    <w:rsid w:val="001E7F1B"/>
    <w:rsid w:val="001F0F27"/>
    <w:rsid w:val="001F1C88"/>
    <w:rsid w:val="001F2F31"/>
    <w:rsid w:val="001F602E"/>
    <w:rsid w:val="002012CE"/>
    <w:rsid w:val="0020318A"/>
    <w:rsid w:val="00203976"/>
    <w:rsid w:val="00206938"/>
    <w:rsid w:val="002074CB"/>
    <w:rsid w:val="00207953"/>
    <w:rsid w:val="0021172A"/>
    <w:rsid w:val="00212524"/>
    <w:rsid w:val="00214051"/>
    <w:rsid w:val="002162B9"/>
    <w:rsid w:val="00216549"/>
    <w:rsid w:val="00220D0D"/>
    <w:rsid w:val="00221698"/>
    <w:rsid w:val="00222C32"/>
    <w:rsid w:val="00223E0B"/>
    <w:rsid w:val="002257B9"/>
    <w:rsid w:val="00226174"/>
    <w:rsid w:val="00227F7F"/>
    <w:rsid w:val="002302FE"/>
    <w:rsid w:val="00230645"/>
    <w:rsid w:val="00230762"/>
    <w:rsid w:val="002307D5"/>
    <w:rsid w:val="002316CB"/>
    <w:rsid w:val="00236F7B"/>
    <w:rsid w:val="002373ED"/>
    <w:rsid w:val="0023769C"/>
    <w:rsid w:val="00237A4F"/>
    <w:rsid w:val="002429D6"/>
    <w:rsid w:val="002460DB"/>
    <w:rsid w:val="00254200"/>
    <w:rsid w:val="0025511D"/>
    <w:rsid w:val="002609A8"/>
    <w:rsid w:val="002627C7"/>
    <w:rsid w:val="00265865"/>
    <w:rsid w:val="00266EF2"/>
    <w:rsid w:val="0026726F"/>
    <w:rsid w:val="002672A4"/>
    <w:rsid w:val="00271855"/>
    <w:rsid w:val="002727C1"/>
    <w:rsid w:val="00273901"/>
    <w:rsid w:val="00273F07"/>
    <w:rsid w:val="002740E4"/>
    <w:rsid w:val="00274AEB"/>
    <w:rsid w:val="002752B4"/>
    <w:rsid w:val="00276489"/>
    <w:rsid w:val="002808A0"/>
    <w:rsid w:val="0028194A"/>
    <w:rsid w:val="00282544"/>
    <w:rsid w:val="00283C94"/>
    <w:rsid w:val="00286794"/>
    <w:rsid w:val="0028706D"/>
    <w:rsid w:val="00290268"/>
    <w:rsid w:val="00290D9E"/>
    <w:rsid w:val="00291DBF"/>
    <w:rsid w:val="0029268D"/>
    <w:rsid w:val="00296FE9"/>
    <w:rsid w:val="002A430F"/>
    <w:rsid w:val="002A5021"/>
    <w:rsid w:val="002A6B48"/>
    <w:rsid w:val="002A76C0"/>
    <w:rsid w:val="002B52CA"/>
    <w:rsid w:val="002C435F"/>
    <w:rsid w:val="002C44FB"/>
    <w:rsid w:val="002C55F7"/>
    <w:rsid w:val="002C76F4"/>
    <w:rsid w:val="002D03BE"/>
    <w:rsid w:val="002D398B"/>
    <w:rsid w:val="002D5DBE"/>
    <w:rsid w:val="002E1325"/>
    <w:rsid w:val="002E4E1C"/>
    <w:rsid w:val="002E58E7"/>
    <w:rsid w:val="002F29F8"/>
    <w:rsid w:val="002F2B14"/>
    <w:rsid w:val="002F461B"/>
    <w:rsid w:val="002F5770"/>
    <w:rsid w:val="002F5B99"/>
    <w:rsid w:val="002F6138"/>
    <w:rsid w:val="002F7ACC"/>
    <w:rsid w:val="002F7D2D"/>
    <w:rsid w:val="00300BF9"/>
    <w:rsid w:val="003040BE"/>
    <w:rsid w:val="003057C2"/>
    <w:rsid w:val="00310785"/>
    <w:rsid w:val="00310C5A"/>
    <w:rsid w:val="0031334B"/>
    <w:rsid w:val="00317839"/>
    <w:rsid w:val="00320D9C"/>
    <w:rsid w:val="0032285F"/>
    <w:rsid w:val="00322FF4"/>
    <w:rsid w:val="00323C0B"/>
    <w:rsid w:val="00323E82"/>
    <w:rsid w:val="003262DE"/>
    <w:rsid w:val="00327A2A"/>
    <w:rsid w:val="003309D5"/>
    <w:rsid w:val="00330AA1"/>
    <w:rsid w:val="0033285A"/>
    <w:rsid w:val="003363A2"/>
    <w:rsid w:val="003366CE"/>
    <w:rsid w:val="00337327"/>
    <w:rsid w:val="00337B57"/>
    <w:rsid w:val="00340811"/>
    <w:rsid w:val="003432D4"/>
    <w:rsid w:val="00343BE7"/>
    <w:rsid w:val="003440D1"/>
    <w:rsid w:val="00344699"/>
    <w:rsid w:val="00345D55"/>
    <w:rsid w:val="003629D7"/>
    <w:rsid w:val="00362F21"/>
    <w:rsid w:val="003641FC"/>
    <w:rsid w:val="00364621"/>
    <w:rsid w:val="00364C73"/>
    <w:rsid w:val="00370BF1"/>
    <w:rsid w:val="003714F9"/>
    <w:rsid w:val="00374411"/>
    <w:rsid w:val="00376613"/>
    <w:rsid w:val="0037742E"/>
    <w:rsid w:val="00381495"/>
    <w:rsid w:val="00382F3C"/>
    <w:rsid w:val="00383A5E"/>
    <w:rsid w:val="00384CA8"/>
    <w:rsid w:val="0038617C"/>
    <w:rsid w:val="00391627"/>
    <w:rsid w:val="003961B7"/>
    <w:rsid w:val="003A0711"/>
    <w:rsid w:val="003A0F88"/>
    <w:rsid w:val="003A2233"/>
    <w:rsid w:val="003A2765"/>
    <w:rsid w:val="003A4EEB"/>
    <w:rsid w:val="003A7381"/>
    <w:rsid w:val="003B2B2F"/>
    <w:rsid w:val="003B4231"/>
    <w:rsid w:val="003B63FD"/>
    <w:rsid w:val="003B6477"/>
    <w:rsid w:val="003B694C"/>
    <w:rsid w:val="003B78FB"/>
    <w:rsid w:val="003B7AC8"/>
    <w:rsid w:val="003C1AFC"/>
    <w:rsid w:val="003C213E"/>
    <w:rsid w:val="003C277E"/>
    <w:rsid w:val="003C2FC7"/>
    <w:rsid w:val="003C567F"/>
    <w:rsid w:val="003C63D0"/>
    <w:rsid w:val="003C6669"/>
    <w:rsid w:val="003C6DC7"/>
    <w:rsid w:val="003D376E"/>
    <w:rsid w:val="003D4F1E"/>
    <w:rsid w:val="003D53A0"/>
    <w:rsid w:val="003D66F7"/>
    <w:rsid w:val="003E1913"/>
    <w:rsid w:val="003E1D6B"/>
    <w:rsid w:val="003E2CE6"/>
    <w:rsid w:val="003E4704"/>
    <w:rsid w:val="003F2BCA"/>
    <w:rsid w:val="003F4935"/>
    <w:rsid w:val="003F54CB"/>
    <w:rsid w:val="004017EC"/>
    <w:rsid w:val="0040540C"/>
    <w:rsid w:val="004059BE"/>
    <w:rsid w:val="00407895"/>
    <w:rsid w:val="00411DB5"/>
    <w:rsid w:val="0041290D"/>
    <w:rsid w:val="00412CAD"/>
    <w:rsid w:val="00412E46"/>
    <w:rsid w:val="00412F57"/>
    <w:rsid w:val="004143C2"/>
    <w:rsid w:val="00416B5C"/>
    <w:rsid w:val="00417392"/>
    <w:rsid w:val="00425EAE"/>
    <w:rsid w:val="00425F3D"/>
    <w:rsid w:val="0042798F"/>
    <w:rsid w:val="00430EB7"/>
    <w:rsid w:val="00430F9C"/>
    <w:rsid w:val="00435883"/>
    <w:rsid w:val="00435D70"/>
    <w:rsid w:val="004419C8"/>
    <w:rsid w:val="00442A1D"/>
    <w:rsid w:val="00442A99"/>
    <w:rsid w:val="004433C5"/>
    <w:rsid w:val="00445A64"/>
    <w:rsid w:val="00446CE7"/>
    <w:rsid w:val="004475A1"/>
    <w:rsid w:val="00447901"/>
    <w:rsid w:val="004514D0"/>
    <w:rsid w:val="00451963"/>
    <w:rsid w:val="004524F6"/>
    <w:rsid w:val="00452633"/>
    <w:rsid w:val="0045264E"/>
    <w:rsid w:val="00453C01"/>
    <w:rsid w:val="00457367"/>
    <w:rsid w:val="00461118"/>
    <w:rsid w:val="00461AC4"/>
    <w:rsid w:val="00461F3B"/>
    <w:rsid w:val="00462270"/>
    <w:rsid w:val="00463186"/>
    <w:rsid w:val="004631E5"/>
    <w:rsid w:val="004633B2"/>
    <w:rsid w:val="0046547D"/>
    <w:rsid w:val="00466DCD"/>
    <w:rsid w:val="0047189D"/>
    <w:rsid w:val="00473257"/>
    <w:rsid w:val="004733F0"/>
    <w:rsid w:val="00474355"/>
    <w:rsid w:val="00475BD0"/>
    <w:rsid w:val="00476532"/>
    <w:rsid w:val="00476A54"/>
    <w:rsid w:val="004801D9"/>
    <w:rsid w:val="00480C98"/>
    <w:rsid w:val="00482130"/>
    <w:rsid w:val="00485267"/>
    <w:rsid w:val="00486929"/>
    <w:rsid w:val="00487D93"/>
    <w:rsid w:val="00493368"/>
    <w:rsid w:val="00495364"/>
    <w:rsid w:val="00496573"/>
    <w:rsid w:val="004A02F9"/>
    <w:rsid w:val="004A2B10"/>
    <w:rsid w:val="004A2B98"/>
    <w:rsid w:val="004A54D3"/>
    <w:rsid w:val="004A6D43"/>
    <w:rsid w:val="004A75A9"/>
    <w:rsid w:val="004B1417"/>
    <w:rsid w:val="004B28A6"/>
    <w:rsid w:val="004B3F0B"/>
    <w:rsid w:val="004B412F"/>
    <w:rsid w:val="004B498C"/>
    <w:rsid w:val="004B7FF7"/>
    <w:rsid w:val="004C19F6"/>
    <w:rsid w:val="004C5029"/>
    <w:rsid w:val="004C5222"/>
    <w:rsid w:val="004C6D6D"/>
    <w:rsid w:val="004C6FF8"/>
    <w:rsid w:val="004D14E7"/>
    <w:rsid w:val="004D3C95"/>
    <w:rsid w:val="004E048F"/>
    <w:rsid w:val="004E3BBA"/>
    <w:rsid w:val="004E5A7A"/>
    <w:rsid w:val="004E78FD"/>
    <w:rsid w:val="004F7101"/>
    <w:rsid w:val="005047C7"/>
    <w:rsid w:val="00505DBF"/>
    <w:rsid w:val="005103F0"/>
    <w:rsid w:val="00510BF9"/>
    <w:rsid w:val="005121CE"/>
    <w:rsid w:val="005134B1"/>
    <w:rsid w:val="0051357F"/>
    <w:rsid w:val="00516B38"/>
    <w:rsid w:val="00516D3D"/>
    <w:rsid w:val="005179F8"/>
    <w:rsid w:val="005201E0"/>
    <w:rsid w:val="00522BAE"/>
    <w:rsid w:val="0052470B"/>
    <w:rsid w:val="005257B3"/>
    <w:rsid w:val="00526B6C"/>
    <w:rsid w:val="00527851"/>
    <w:rsid w:val="0053036E"/>
    <w:rsid w:val="005360E3"/>
    <w:rsid w:val="00536B96"/>
    <w:rsid w:val="0053717A"/>
    <w:rsid w:val="00537BCD"/>
    <w:rsid w:val="00541F10"/>
    <w:rsid w:val="005442AB"/>
    <w:rsid w:val="0054659C"/>
    <w:rsid w:val="005469F9"/>
    <w:rsid w:val="00546B37"/>
    <w:rsid w:val="00550868"/>
    <w:rsid w:val="00551885"/>
    <w:rsid w:val="005527C5"/>
    <w:rsid w:val="00552E12"/>
    <w:rsid w:val="00555112"/>
    <w:rsid w:val="00556A15"/>
    <w:rsid w:val="00561637"/>
    <w:rsid w:val="005624AF"/>
    <w:rsid w:val="00564EC0"/>
    <w:rsid w:val="00566ADE"/>
    <w:rsid w:val="00567D07"/>
    <w:rsid w:val="005706E0"/>
    <w:rsid w:val="005769DF"/>
    <w:rsid w:val="005770B2"/>
    <w:rsid w:val="00577F0A"/>
    <w:rsid w:val="00581135"/>
    <w:rsid w:val="00586076"/>
    <w:rsid w:val="00586A4B"/>
    <w:rsid w:val="0058749A"/>
    <w:rsid w:val="0059143B"/>
    <w:rsid w:val="00591C97"/>
    <w:rsid w:val="00593AFB"/>
    <w:rsid w:val="005940BC"/>
    <w:rsid w:val="0059749A"/>
    <w:rsid w:val="005A0010"/>
    <w:rsid w:val="005A07A8"/>
    <w:rsid w:val="005A144D"/>
    <w:rsid w:val="005A2520"/>
    <w:rsid w:val="005A3316"/>
    <w:rsid w:val="005A3448"/>
    <w:rsid w:val="005A5A2D"/>
    <w:rsid w:val="005A7676"/>
    <w:rsid w:val="005A7AA5"/>
    <w:rsid w:val="005B102A"/>
    <w:rsid w:val="005B234B"/>
    <w:rsid w:val="005B2DD3"/>
    <w:rsid w:val="005B6F81"/>
    <w:rsid w:val="005C38C4"/>
    <w:rsid w:val="005C4D78"/>
    <w:rsid w:val="005C6079"/>
    <w:rsid w:val="005D2616"/>
    <w:rsid w:val="005D3263"/>
    <w:rsid w:val="005D4038"/>
    <w:rsid w:val="005D45D7"/>
    <w:rsid w:val="005D4C3C"/>
    <w:rsid w:val="005D6BF8"/>
    <w:rsid w:val="005D7CB0"/>
    <w:rsid w:val="005E04B1"/>
    <w:rsid w:val="005E14B2"/>
    <w:rsid w:val="005E256A"/>
    <w:rsid w:val="005E2C2C"/>
    <w:rsid w:val="005E647F"/>
    <w:rsid w:val="005E6C02"/>
    <w:rsid w:val="005F19FD"/>
    <w:rsid w:val="006003D6"/>
    <w:rsid w:val="00601594"/>
    <w:rsid w:val="0060191B"/>
    <w:rsid w:val="00601A97"/>
    <w:rsid w:val="00602051"/>
    <w:rsid w:val="006028FB"/>
    <w:rsid w:val="00603A4F"/>
    <w:rsid w:val="00604F9D"/>
    <w:rsid w:val="006069FB"/>
    <w:rsid w:val="00612812"/>
    <w:rsid w:val="00612D8B"/>
    <w:rsid w:val="00612F60"/>
    <w:rsid w:val="00614EED"/>
    <w:rsid w:val="00614F1C"/>
    <w:rsid w:val="006158CC"/>
    <w:rsid w:val="00620CA9"/>
    <w:rsid w:val="00623802"/>
    <w:rsid w:val="00627165"/>
    <w:rsid w:val="00627574"/>
    <w:rsid w:val="0062769B"/>
    <w:rsid w:val="00630E2C"/>
    <w:rsid w:val="0063131D"/>
    <w:rsid w:val="006315E9"/>
    <w:rsid w:val="00631AEA"/>
    <w:rsid w:val="00633DC5"/>
    <w:rsid w:val="006340A6"/>
    <w:rsid w:val="006370AB"/>
    <w:rsid w:val="00637EA5"/>
    <w:rsid w:val="0064379C"/>
    <w:rsid w:val="00643863"/>
    <w:rsid w:val="00645EF6"/>
    <w:rsid w:val="00646C5B"/>
    <w:rsid w:val="00647391"/>
    <w:rsid w:val="0064773B"/>
    <w:rsid w:val="006503BB"/>
    <w:rsid w:val="006528CE"/>
    <w:rsid w:val="0065514B"/>
    <w:rsid w:val="00655B6B"/>
    <w:rsid w:val="0065663C"/>
    <w:rsid w:val="0066326B"/>
    <w:rsid w:val="006660AE"/>
    <w:rsid w:val="00666D8E"/>
    <w:rsid w:val="00666F3C"/>
    <w:rsid w:val="0067207C"/>
    <w:rsid w:val="006736A4"/>
    <w:rsid w:val="00673791"/>
    <w:rsid w:val="00673A8B"/>
    <w:rsid w:val="006747DF"/>
    <w:rsid w:val="006748A0"/>
    <w:rsid w:val="00674AB1"/>
    <w:rsid w:val="00674E68"/>
    <w:rsid w:val="00676482"/>
    <w:rsid w:val="006807D1"/>
    <w:rsid w:val="006858D9"/>
    <w:rsid w:val="006868AD"/>
    <w:rsid w:val="0068708A"/>
    <w:rsid w:val="00692BC5"/>
    <w:rsid w:val="00692E73"/>
    <w:rsid w:val="00696EF7"/>
    <w:rsid w:val="00697263"/>
    <w:rsid w:val="006A041B"/>
    <w:rsid w:val="006A072A"/>
    <w:rsid w:val="006A0DDA"/>
    <w:rsid w:val="006A0F30"/>
    <w:rsid w:val="006A0FCE"/>
    <w:rsid w:val="006A18AA"/>
    <w:rsid w:val="006A3E20"/>
    <w:rsid w:val="006A5E8F"/>
    <w:rsid w:val="006B632E"/>
    <w:rsid w:val="006B65DE"/>
    <w:rsid w:val="006C7A96"/>
    <w:rsid w:val="006D0E8F"/>
    <w:rsid w:val="006D1B9F"/>
    <w:rsid w:val="006D325D"/>
    <w:rsid w:val="006D3E71"/>
    <w:rsid w:val="006E0BAF"/>
    <w:rsid w:val="006E2F44"/>
    <w:rsid w:val="006E3B4D"/>
    <w:rsid w:val="006E4B77"/>
    <w:rsid w:val="006E6BEE"/>
    <w:rsid w:val="006E7DE9"/>
    <w:rsid w:val="006F263F"/>
    <w:rsid w:val="006F31E2"/>
    <w:rsid w:val="006F3667"/>
    <w:rsid w:val="006F60F5"/>
    <w:rsid w:val="006F69E4"/>
    <w:rsid w:val="006F74CF"/>
    <w:rsid w:val="006F751C"/>
    <w:rsid w:val="007020AE"/>
    <w:rsid w:val="007033C4"/>
    <w:rsid w:val="00703D90"/>
    <w:rsid w:val="00704B3D"/>
    <w:rsid w:val="00713642"/>
    <w:rsid w:val="00713D62"/>
    <w:rsid w:val="0071485E"/>
    <w:rsid w:val="00715025"/>
    <w:rsid w:val="00715CB7"/>
    <w:rsid w:val="00715D45"/>
    <w:rsid w:val="00724C19"/>
    <w:rsid w:val="00726B91"/>
    <w:rsid w:val="00730D03"/>
    <w:rsid w:val="00732026"/>
    <w:rsid w:val="00732596"/>
    <w:rsid w:val="007330F3"/>
    <w:rsid w:val="00735683"/>
    <w:rsid w:val="00735C60"/>
    <w:rsid w:val="00742F32"/>
    <w:rsid w:val="00743930"/>
    <w:rsid w:val="0074447E"/>
    <w:rsid w:val="007453E9"/>
    <w:rsid w:val="00745CD1"/>
    <w:rsid w:val="007460E2"/>
    <w:rsid w:val="00747DBC"/>
    <w:rsid w:val="00747E2D"/>
    <w:rsid w:val="00753142"/>
    <w:rsid w:val="00753DA8"/>
    <w:rsid w:val="00755F20"/>
    <w:rsid w:val="00760AD7"/>
    <w:rsid w:val="0076166A"/>
    <w:rsid w:val="007618DD"/>
    <w:rsid w:val="00762EC9"/>
    <w:rsid w:val="00763063"/>
    <w:rsid w:val="00764B1F"/>
    <w:rsid w:val="00765540"/>
    <w:rsid w:val="0076582F"/>
    <w:rsid w:val="00766707"/>
    <w:rsid w:val="007669E0"/>
    <w:rsid w:val="007737FE"/>
    <w:rsid w:val="00776D43"/>
    <w:rsid w:val="00782DE8"/>
    <w:rsid w:val="007832A9"/>
    <w:rsid w:val="0078421D"/>
    <w:rsid w:val="00785287"/>
    <w:rsid w:val="0079201C"/>
    <w:rsid w:val="0079313E"/>
    <w:rsid w:val="0079376C"/>
    <w:rsid w:val="00793922"/>
    <w:rsid w:val="0079502F"/>
    <w:rsid w:val="00796819"/>
    <w:rsid w:val="007973A8"/>
    <w:rsid w:val="007A104D"/>
    <w:rsid w:val="007A1308"/>
    <w:rsid w:val="007A2D66"/>
    <w:rsid w:val="007A3C03"/>
    <w:rsid w:val="007A5DD5"/>
    <w:rsid w:val="007A7D47"/>
    <w:rsid w:val="007B1396"/>
    <w:rsid w:val="007B1675"/>
    <w:rsid w:val="007B2644"/>
    <w:rsid w:val="007B28DE"/>
    <w:rsid w:val="007B4215"/>
    <w:rsid w:val="007B68D8"/>
    <w:rsid w:val="007B6DAE"/>
    <w:rsid w:val="007B77FC"/>
    <w:rsid w:val="007C4096"/>
    <w:rsid w:val="007C4A84"/>
    <w:rsid w:val="007C50B1"/>
    <w:rsid w:val="007C66A8"/>
    <w:rsid w:val="007C73D4"/>
    <w:rsid w:val="007D3FD8"/>
    <w:rsid w:val="007E49C2"/>
    <w:rsid w:val="007F0728"/>
    <w:rsid w:val="007F27DC"/>
    <w:rsid w:val="007F2F76"/>
    <w:rsid w:val="007F32D7"/>
    <w:rsid w:val="007F3FC1"/>
    <w:rsid w:val="007F4D69"/>
    <w:rsid w:val="007F5C6A"/>
    <w:rsid w:val="007F771B"/>
    <w:rsid w:val="00800350"/>
    <w:rsid w:val="008016A8"/>
    <w:rsid w:val="00802655"/>
    <w:rsid w:val="00802793"/>
    <w:rsid w:val="00803A8C"/>
    <w:rsid w:val="00803C4F"/>
    <w:rsid w:val="00804778"/>
    <w:rsid w:val="00805D7D"/>
    <w:rsid w:val="00805EC7"/>
    <w:rsid w:val="008073FF"/>
    <w:rsid w:val="00811C4B"/>
    <w:rsid w:val="008125CD"/>
    <w:rsid w:val="00812E53"/>
    <w:rsid w:val="008151A2"/>
    <w:rsid w:val="00815ABB"/>
    <w:rsid w:val="00820EA6"/>
    <w:rsid w:val="00821ED9"/>
    <w:rsid w:val="008230D9"/>
    <w:rsid w:val="0082456C"/>
    <w:rsid w:val="0082601B"/>
    <w:rsid w:val="00826192"/>
    <w:rsid w:val="00826948"/>
    <w:rsid w:val="008272F2"/>
    <w:rsid w:val="00827753"/>
    <w:rsid w:val="00827F1C"/>
    <w:rsid w:val="00827FBA"/>
    <w:rsid w:val="00830B4E"/>
    <w:rsid w:val="00833159"/>
    <w:rsid w:val="008340A1"/>
    <w:rsid w:val="00835465"/>
    <w:rsid w:val="00835824"/>
    <w:rsid w:val="00835DB4"/>
    <w:rsid w:val="00836F5A"/>
    <w:rsid w:val="0085106F"/>
    <w:rsid w:val="0085146D"/>
    <w:rsid w:val="00853699"/>
    <w:rsid w:val="00854665"/>
    <w:rsid w:val="0085564E"/>
    <w:rsid w:val="00855E61"/>
    <w:rsid w:val="00855FCE"/>
    <w:rsid w:val="00856197"/>
    <w:rsid w:val="00865432"/>
    <w:rsid w:val="0086584A"/>
    <w:rsid w:val="008662EC"/>
    <w:rsid w:val="00866C3C"/>
    <w:rsid w:val="0086781B"/>
    <w:rsid w:val="008720AB"/>
    <w:rsid w:val="00873E7F"/>
    <w:rsid w:val="00876991"/>
    <w:rsid w:val="00882C01"/>
    <w:rsid w:val="00883305"/>
    <w:rsid w:val="008848B2"/>
    <w:rsid w:val="00890796"/>
    <w:rsid w:val="008913BC"/>
    <w:rsid w:val="008928AF"/>
    <w:rsid w:val="0089595B"/>
    <w:rsid w:val="00897DCC"/>
    <w:rsid w:val="008A0317"/>
    <w:rsid w:val="008A3006"/>
    <w:rsid w:val="008A4148"/>
    <w:rsid w:val="008A70AE"/>
    <w:rsid w:val="008B2F8F"/>
    <w:rsid w:val="008B6D45"/>
    <w:rsid w:val="008C2839"/>
    <w:rsid w:val="008C47A0"/>
    <w:rsid w:val="008C4B2F"/>
    <w:rsid w:val="008C7A90"/>
    <w:rsid w:val="008D0D88"/>
    <w:rsid w:val="008D1CC9"/>
    <w:rsid w:val="008D1D48"/>
    <w:rsid w:val="008D2136"/>
    <w:rsid w:val="008E1288"/>
    <w:rsid w:val="008E12B1"/>
    <w:rsid w:val="008E3084"/>
    <w:rsid w:val="008E37C4"/>
    <w:rsid w:val="008E3BFD"/>
    <w:rsid w:val="008E4DED"/>
    <w:rsid w:val="008E52AF"/>
    <w:rsid w:val="008E5DFD"/>
    <w:rsid w:val="008E6E5C"/>
    <w:rsid w:val="008F03DD"/>
    <w:rsid w:val="008F089C"/>
    <w:rsid w:val="008F394A"/>
    <w:rsid w:val="008F4333"/>
    <w:rsid w:val="008F4A12"/>
    <w:rsid w:val="008F4FC2"/>
    <w:rsid w:val="008F551D"/>
    <w:rsid w:val="008F5E27"/>
    <w:rsid w:val="008F6AE0"/>
    <w:rsid w:val="008F732C"/>
    <w:rsid w:val="00900565"/>
    <w:rsid w:val="00900610"/>
    <w:rsid w:val="00900DFD"/>
    <w:rsid w:val="009010D3"/>
    <w:rsid w:val="0090144D"/>
    <w:rsid w:val="0091220E"/>
    <w:rsid w:val="00912F07"/>
    <w:rsid w:val="009136D0"/>
    <w:rsid w:val="0091621C"/>
    <w:rsid w:val="009201B7"/>
    <w:rsid w:val="00920467"/>
    <w:rsid w:val="00920812"/>
    <w:rsid w:val="009244F6"/>
    <w:rsid w:val="00932389"/>
    <w:rsid w:val="00935796"/>
    <w:rsid w:val="00935D18"/>
    <w:rsid w:val="00936036"/>
    <w:rsid w:val="00936A19"/>
    <w:rsid w:val="0094147E"/>
    <w:rsid w:val="00942837"/>
    <w:rsid w:val="00943AFC"/>
    <w:rsid w:val="00946A2F"/>
    <w:rsid w:val="00946B2C"/>
    <w:rsid w:val="00952646"/>
    <w:rsid w:val="00952730"/>
    <w:rsid w:val="009527E5"/>
    <w:rsid w:val="00953863"/>
    <w:rsid w:val="00953DB7"/>
    <w:rsid w:val="00953E8B"/>
    <w:rsid w:val="009551BA"/>
    <w:rsid w:val="00955942"/>
    <w:rsid w:val="0095598C"/>
    <w:rsid w:val="00955CEF"/>
    <w:rsid w:val="009566B6"/>
    <w:rsid w:val="00956E01"/>
    <w:rsid w:val="009578EC"/>
    <w:rsid w:val="00957A5A"/>
    <w:rsid w:val="009605B4"/>
    <w:rsid w:val="0096286E"/>
    <w:rsid w:val="00963A30"/>
    <w:rsid w:val="00964FE4"/>
    <w:rsid w:val="0097004E"/>
    <w:rsid w:val="0097038D"/>
    <w:rsid w:val="00971BCE"/>
    <w:rsid w:val="00973221"/>
    <w:rsid w:val="009770D4"/>
    <w:rsid w:val="00977227"/>
    <w:rsid w:val="0098069A"/>
    <w:rsid w:val="00981834"/>
    <w:rsid w:val="009873C3"/>
    <w:rsid w:val="009930EA"/>
    <w:rsid w:val="009A0805"/>
    <w:rsid w:val="009A1EB5"/>
    <w:rsid w:val="009A3686"/>
    <w:rsid w:val="009A39D6"/>
    <w:rsid w:val="009A3F61"/>
    <w:rsid w:val="009A3FE5"/>
    <w:rsid w:val="009A42F2"/>
    <w:rsid w:val="009A4732"/>
    <w:rsid w:val="009A6F35"/>
    <w:rsid w:val="009A7A10"/>
    <w:rsid w:val="009B0FC3"/>
    <w:rsid w:val="009B1A35"/>
    <w:rsid w:val="009B4A63"/>
    <w:rsid w:val="009B5A62"/>
    <w:rsid w:val="009B70B6"/>
    <w:rsid w:val="009C3B99"/>
    <w:rsid w:val="009C6BD1"/>
    <w:rsid w:val="009C7965"/>
    <w:rsid w:val="009D587D"/>
    <w:rsid w:val="009D7770"/>
    <w:rsid w:val="009E17E1"/>
    <w:rsid w:val="009E1C7B"/>
    <w:rsid w:val="009E3A1E"/>
    <w:rsid w:val="009E3DF8"/>
    <w:rsid w:val="009E6153"/>
    <w:rsid w:val="009E6DDF"/>
    <w:rsid w:val="009F0717"/>
    <w:rsid w:val="009F1B27"/>
    <w:rsid w:val="009F1EBA"/>
    <w:rsid w:val="009F57E3"/>
    <w:rsid w:val="009F5EF6"/>
    <w:rsid w:val="009F775B"/>
    <w:rsid w:val="009F7C6A"/>
    <w:rsid w:val="009F7D05"/>
    <w:rsid w:val="00A0011C"/>
    <w:rsid w:val="00A00E24"/>
    <w:rsid w:val="00A02B34"/>
    <w:rsid w:val="00A02E19"/>
    <w:rsid w:val="00A063F5"/>
    <w:rsid w:val="00A066F8"/>
    <w:rsid w:val="00A07659"/>
    <w:rsid w:val="00A07B35"/>
    <w:rsid w:val="00A112EE"/>
    <w:rsid w:val="00A13145"/>
    <w:rsid w:val="00A16A1E"/>
    <w:rsid w:val="00A16ACE"/>
    <w:rsid w:val="00A17AF9"/>
    <w:rsid w:val="00A17C5E"/>
    <w:rsid w:val="00A17C78"/>
    <w:rsid w:val="00A201C7"/>
    <w:rsid w:val="00A24F24"/>
    <w:rsid w:val="00A252AD"/>
    <w:rsid w:val="00A2616F"/>
    <w:rsid w:val="00A31144"/>
    <w:rsid w:val="00A32566"/>
    <w:rsid w:val="00A341CD"/>
    <w:rsid w:val="00A3487B"/>
    <w:rsid w:val="00A36EE3"/>
    <w:rsid w:val="00A37DD8"/>
    <w:rsid w:val="00A403E9"/>
    <w:rsid w:val="00A4156E"/>
    <w:rsid w:val="00A415FD"/>
    <w:rsid w:val="00A41F4B"/>
    <w:rsid w:val="00A4327C"/>
    <w:rsid w:val="00A43694"/>
    <w:rsid w:val="00A50AE1"/>
    <w:rsid w:val="00A52AA7"/>
    <w:rsid w:val="00A53010"/>
    <w:rsid w:val="00A54DC1"/>
    <w:rsid w:val="00A566DD"/>
    <w:rsid w:val="00A5788A"/>
    <w:rsid w:val="00A61958"/>
    <w:rsid w:val="00A64F31"/>
    <w:rsid w:val="00A66603"/>
    <w:rsid w:val="00A667A5"/>
    <w:rsid w:val="00A6795D"/>
    <w:rsid w:val="00A67FAC"/>
    <w:rsid w:val="00A714F8"/>
    <w:rsid w:val="00A7162E"/>
    <w:rsid w:val="00A71DA9"/>
    <w:rsid w:val="00A72521"/>
    <w:rsid w:val="00A7295C"/>
    <w:rsid w:val="00A74E1C"/>
    <w:rsid w:val="00A751D1"/>
    <w:rsid w:val="00A75963"/>
    <w:rsid w:val="00A7609F"/>
    <w:rsid w:val="00A77354"/>
    <w:rsid w:val="00A774E4"/>
    <w:rsid w:val="00A81FDA"/>
    <w:rsid w:val="00A82B6F"/>
    <w:rsid w:val="00A83B36"/>
    <w:rsid w:val="00A872F4"/>
    <w:rsid w:val="00A8768B"/>
    <w:rsid w:val="00A925A6"/>
    <w:rsid w:val="00A930A5"/>
    <w:rsid w:val="00A9393E"/>
    <w:rsid w:val="00A955DE"/>
    <w:rsid w:val="00A96E63"/>
    <w:rsid w:val="00AA2FC3"/>
    <w:rsid w:val="00AA33E8"/>
    <w:rsid w:val="00AA3488"/>
    <w:rsid w:val="00AA6176"/>
    <w:rsid w:val="00AA71E8"/>
    <w:rsid w:val="00AA7417"/>
    <w:rsid w:val="00AB19F3"/>
    <w:rsid w:val="00AB1EDA"/>
    <w:rsid w:val="00AB2095"/>
    <w:rsid w:val="00AB24A0"/>
    <w:rsid w:val="00AB41D4"/>
    <w:rsid w:val="00AB5E99"/>
    <w:rsid w:val="00AB640D"/>
    <w:rsid w:val="00AB6D07"/>
    <w:rsid w:val="00AC09D6"/>
    <w:rsid w:val="00AC0A09"/>
    <w:rsid w:val="00AC0D3A"/>
    <w:rsid w:val="00AC0DDE"/>
    <w:rsid w:val="00AC2F1C"/>
    <w:rsid w:val="00AC32CC"/>
    <w:rsid w:val="00AC3F33"/>
    <w:rsid w:val="00AC45B1"/>
    <w:rsid w:val="00AC4666"/>
    <w:rsid w:val="00AC6D8A"/>
    <w:rsid w:val="00AD074D"/>
    <w:rsid w:val="00AD30A3"/>
    <w:rsid w:val="00AD4D60"/>
    <w:rsid w:val="00AD5164"/>
    <w:rsid w:val="00AE3048"/>
    <w:rsid w:val="00AE390D"/>
    <w:rsid w:val="00AE3B33"/>
    <w:rsid w:val="00AE4FC7"/>
    <w:rsid w:val="00AE53B2"/>
    <w:rsid w:val="00AE5610"/>
    <w:rsid w:val="00AE562E"/>
    <w:rsid w:val="00AE7249"/>
    <w:rsid w:val="00AE756F"/>
    <w:rsid w:val="00AE7695"/>
    <w:rsid w:val="00AE7EB5"/>
    <w:rsid w:val="00AF421C"/>
    <w:rsid w:val="00AF4648"/>
    <w:rsid w:val="00AF4A1D"/>
    <w:rsid w:val="00AF5E1A"/>
    <w:rsid w:val="00B00215"/>
    <w:rsid w:val="00B00356"/>
    <w:rsid w:val="00B00C19"/>
    <w:rsid w:val="00B01149"/>
    <w:rsid w:val="00B01496"/>
    <w:rsid w:val="00B02047"/>
    <w:rsid w:val="00B033F4"/>
    <w:rsid w:val="00B05704"/>
    <w:rsid w:val="00B05A38"/>
    <w:rsid w:val="00B05D9E"/>
    <w:rsid w:val="00B117B8"/>
    <w:rsid w:val="00B177E6"/>
    <w:rsid w:val="00B2006E"/>
    <w:rsid w:val="00B21C69"/>
    <w:rsid w:val="00B223DE"/>
    <w:rsid w:val="00B233BF"/>
    <w:rsid w:val="00B239C5"/>
    <w:rsid w:val="00B36DC5"/>
    <w:rsid w:val="00B409EC"/>
    <w:rsid w:val="00B40C0F"/>
    <w:rsid w:val="00B415B8"/>
    <w:rsid w:val="00B435FB"/>
    <w:rsid w:val="00B44632"/>
    <w:rsid w:val="00B453BE"/>
    <w:rsid w:val="00B50480"/>
    <w:rsid w:val="00B520B3"/>
    <w:rsid w:val="00B54127"/>
    <w:rsid w:val="00B54BDD"/>
    <w:rsid w:val="00B55169"/>
    <w:rsid w:val="00B565FF"/>
    <w:rsid w:val="00B61A35"/>
    <w:rsid w:val="00B656E9"/>
    <w:rsid w:val="00B71E7D"/>
    <w:rsid w:val="00B7323E"/>
    <w:rsid w:val="00B76D53"/>
    <w:rsid w:val="00B8310E"/>
    <w:rsid w:val="00B841F8"/>
    <w:rsid w:val="00B8542D"/>
    <w:rsid w:val="00B926C0"/>
    <w:rsid w:val="00B944DC"/>
    <w:rsid w:val="00B97566"/>
    <w:rsid w:val="00B97AD3"/>
    <w:rsid w:val="00BA0C4A"/>
    <w:rsid w:val="00BA3550"/>
    <w:rsid w:val="00BA404D"/>
    <w:rsid w:val="00BA62C5"/>
    <w:rsid w:val="00BA7A6F"/>
    <w:rsid w:val="00BB0D65"/>
    <w:rsid w:val="00BB35D5"/>
    <w:rsid w:val="00BB7711"/>
    <w:rsid w:val="00BC06AC"/>
    <w:rsid w:val="00BC0ADA"/>
    <w:rsid w:val="00BC5275"/>
    <w:rsid w:val="00BC7B0D"/>
    <w:rsid w:val="00BD1BE4"/>
    <w:rsid w:val="00BD2FAC"/>
    <w:rsid w:val="00BD33A8"/>
    <w:rsid w:val="00BD3E94"/>
    <w:rsid w:val="00BD59E2"/>
    <w:rsid w:val="00BD5C96"/>
    <w:rsid w:val="00BD6408"/>
    <w:rsid w:val="00BD6A3D"/>
    <w:rsid w:val="00BE1087"/>
    <w:rsid w:val="00BE24CD"/>
    <w:rsid w:val="00BE381D"/>
    <w:rsid w:val="00BE404E"/>
    <w:rsid w:val="00BE443C"/>
    <w:rsid w:val="00BE4F95"/>
    <w:rsid w:val="00BF4628"/>
    <w:rsid w:val="00BF61C3"/>
    <w:rsid w:val="00BF708F"/>
    <w:rsid w:val="00C011EE"/>
    <w:rsid w:val="00C03366"/>
    <w:rsid w:val="00C035BE"/>
    <w:rsid w:val="00C06D8C"/>
    <w:rsid w:val="00C10CBE"/>
    <w:rsid w:val="00C138DC"/>
    <w:rsid w:val="00C1640B"/>
    <w:rsid w:val="00C20EBB"/>
    <w:rsid w:val="00C21287"/>
    <w:rsid w:val="00C21E71"/>
    <w:rsid w:val="00C22AAC"/>
    <w:rsid w:val="00C23E23"/>
    <w:rsid w:val="00C24D13"/>
    <w:rsid w:val="00C24D90"/>
    <w:rsid w:val="00C25A96"/>
    <w:rsid w:val="00C313B3"/>
    <w:rsid w:val="00C315B4"/>
    <w:rsid w:val="00C326A0"/>
    <w:rsid w:val="00C35008"/>
    <w:rsid w:val="00C41B73"/>
    <w:rsid w:val="00C423CC"/>
    <w:rsid w:val="00C429C7"/>
    <w:rsid w:val="00C44895"/>
    <w:rsid w:val="00C448C3"/>
    <w:rsid w:val="00C458DA"/>
    <w:rsid w:val="00C46C87"/>
    <w:rsid w:val="00C50755"/>
    <w:rsid w:val="00C52A5D"/>
    <w:rsid w:val="00C53E4C"/>
    <w:rsid w:val="00C553CB"/>
    <w:rsid w:val="00C56BDE"/>
    <w:rsid w:val="00C56C4E"/>
    <w:rsid w:val="00C638D0"/>
    <w:rsid w:val="00C64BCF"/>
    <w:rsid w:val="00C65996"/>
    <w:rsid w:val="00C66851"/>
    <w:rsid w:val="00C670BE"/>
    <w:rsid w:val="00C7141F"/>
    <w:rsid w:val="00C72870"/>
    <w:rsid w:val="00C752C6"/>
    <w:rsid w:val="00C75FB9"/>
    <w:rsid w:val="00C77D2F"/>
    <w:rsid w:val="00C8313B"/>
    <w:rsid w:val="00C83861"/>
    <w:rsid w:val="00C86033"/>
    <w:rsid w:val="00C9131B"/>
    <w:rsid w:val="00C9227E"/>
    <w:rsid w:val="00C94CFB"/>
    <w:rsid w:val="00C97209"/>
    <w:rsid w:val="00CA05CD"/>
    <w:rsid w:val="00CA3464"/>
    <w:rsid w:val="00CA3BF3"/>
    <w:rsid w:val="00CA65BC"/>
    <w:rsid w:val="00CA7101"/>
    <w:rsid w:val="00CB166F"/>
    <w:rsid w:val="00CB26E0"/>
    <w:rsid w:val="00CB3882"/>
    <w:rsid w:val="00CB5476"/>
    <w:rsid w:val="00CB5A5D"/>
    <w:rsid w:val="00CC24B3"/>
    <w:rsid w:val="00CC6390"/>
    <w:rsid w:val="00CC780A"/>
    <w:rsid w:val="00CD06FA"/>
    <w:rsid w:val="00CD124E"/>
    <w:rsid w:val="00CD1D80"/>
    <w:rsid w:val="00CD5898"/>
    <w:rsid w:val="00CD682E"/>
    <w:rsid w:val="00CE160B"/>
    <w:rsid w:val="00CE1C23"/>
    <w:rsid w:val="00CE445E"/>
    <w:rsid w:val="00CE5472"/>
    <w:rsid w:val="00CE5784"/>
    <w:rsid w:val="00CE6EED"/>
    <w:rsid w:val="00CE7687"/>
    <w:rsid w:val="00CE7BDA"/>
    <w:rsid w:val="00CF01CF"/>
    <w:rsid w:val="00CF222C"/>
    <w:rsid w:val="00CF2FC9"/>
    <w:rsid w:val="00CF40FA"/>
    <w:rsid w:val="00CF72AD"/>
    <w:rsid w:val="00D0011B"/>
    <w:rsid w:val="00D00B6C"/>
    <w:rsid w:val="00D00C91"/>
    <w:rsid w:val="00D00E59"/>
    <w:rsid w:val="00D015C8"/>
    <w:rsid w:val="00D01DC7"/>
    <w:rsid w:val="00D0284A"/>
    <w:rsid w:val="00D029DE"/>
    <w:rsid w:val="00D054D9"/>
    <w:rsid w:val="00D05579"/>
    <w:rsid w:val="00D06559"/>
    <w:rsid w:val="00D06FAB"/>
    <w:rsid w:val="00D072CA"/>
    <w:rsid w:val="00D1050A"/>
    <w:rsid w:val="00D10FBC"/>
    <w:rsid w:val="00D112CB"/>
    <w:rsid w:val="00D114B8"/>
    <w:rsid w:val="00D129CF"/>
    <w:rsid w:val="00D1349E"/>
    <w:rsid w:val="00D1482B"/>
    <w:rsid w:val="00D14F86"/>
    <w:rsid w:val="00D21D39"/>
    <w:rsid w:val="00D2369F"/>
    <w:rsid w:val="00D23B86"/>
    <w:rsid w:val="00D25E8F"/>
    <w:rsid w:val="00D26692"/>
    <w:rsid w:val="00D27B4A"/>
    <w:rsid w:val="00D27FD4"/>
    <w:rsid w:val="00D316F9"/>
    <w:rsid w:val="00D32857"/>
    <w:rsid w:val="00D32EAA"/>
    <w:rsid w:val="00D3490C"/>
    <w:rsid w:val="00D35172"/>
    <w:rsid w:val="00D35B58"/>
    <w:rsid w:val="00D40495"/>
    <w:rsid w:val="00D4101D"/>
    <w:rsid w:val="00D41F94"/>
    <w:rsid w:val="00D4252F"/>
    <w:rsid w:val="00D44E5A"/>
    <w:rsid w:val="00D45354"/>
    <w:rsid w:val="00D456D7"/>
    <w:rsid w:val="00D45A76"/>
    <w:rsid w:val="00D476E9"/>
    <w:rsid w:val="00D47ED8"/>
    <w:rsid w:val="00D52045"/>
    <w:rsid w:val="00D53BF2"/>
    <w:rsid w:val="00D54881"/>
    <w:rsid w:val="00D56293"/>
    <w:rsid w:val="00D57E81"/>
    <w:rsid w:val="00D622D1"/>
    <w:rsid w:val="00D63BA0"/>
    <w:rsid w:val="00D64B0B"/>
    <w:rsid w:val="00D64BE9"/>
    <w:rsid w:val="00D65101"/>
    <w:rsid w:val="00D65319"/>
    <w:rsid w:val="00D6540E"/>
    <w:rsid w:val="00D67E64"/>
    <w:rsid w:val="00D7633A"/>
    <w:rsid w:val="00D77339"/>
    <w:rsid w:val="00D77EC5"/>
    <w:rsid w:val="00D8107D"/>
    <w:rsid w:val="00D81CC5"/>
    <w:rsid w:val="00D84098"/>
    <w:rsid w:val="00D84C97"/>
    <w:rsid w:val="00D87640"/>
    <w:rsid w:val="00D87EC2"/>
    <w:rsid w:val="00D90F21"/>
    <w:rsid w:val="00D9380C"/>
    <w:rsid w:val="00D94F27"/>
    <w:rsid w:val="00D96295"/>
    <w:rsid w:val="00D96C7E"/>
    <w:rsid w:val="00DA4433"/>
    <w:rsid w:val="00DB1D77"/>
    <w:rsid w:val="00DB28A1"/>
    <w:rsid w:val="00DB315F"/>
    <w:rsid w:val="00DB3938"/>
    <w:rsid w:val="00DB5756"/>
    <w:rsid w:val="00DB752A"/>
    <w:rsid w:val="00DB79B5"/>
    <w:rsid w:val="00DB7B13"/>
    <w:rsid w:val="00DC2F12"/>
    <w:rsid w:val="00DC3182"/>
    <w:rsid w:val="00DC3D13"/>
    <w:rsid w:val="00DC5290"/>
    <w:rsid w:val="00DC629C"/>
    <w:rsid w:val="00DD1910"/>
    <w:rsid w:val="00DD63C9"/>
    <w:rsid w:val="00DD64CA"/>
    <w:rsid w:val="00DE09EF"/>
    <w:rsid w:val="00DE1CF5"/>
    <w:rsid w:val="00DE42E0"/>
    <w:rsid w:val="00DE463D"/>
    <w:rsid w:val="00DE534B"/>
    <w:rsid w:val="00DE6A50"/>
    <w:rsid w:val="00DE7710"/>
    <w:rsid w:val="00DF220F"/>
    <w:rsid w:val="00DF4758"/>
    <w:rsid w:val="00E01255"/>
    <w:rsid w:val="00E012D2"/>
    <w:rsid w:val="00E03712"/>
    <w:rsid w:val="00E07E3E"/>
    <w:rsid w:val="00E10555"/>
    <w:rsid w:val="00E12369"/>
    <w:rsid w:val="00E14EF2"/>
    <w:rsid w:val="00E17CCC"/>
    <w:rsid w:val="00E21423"/>
    <w:rsid w:val="00E21D34"/>
    <w:rsid w:val="00E21D3E"/>
    <w:rsid w:val="00E230AC"/>
    <w:rsid w:val="00E328C5"/>
    <w:rsid w:val="00E32DF7"/>
    <w:rsid w:val="00E33A9F"/>
    <w:rsid w:val="00E33F7C"/>
    <w:rsid w:val="00E34232"/>
    <w:rsid w:val="00E349DD"/>
    <w:rsid w:val="00E36250"/>
    <w:rsid w:val="00E37AF3"/>
    <w:rsid w:val="00E407F8"/>
    <w:rsid w:val="00E4400E"/>
    <w:rsid w:val="00E4516E"/>
    <w:rsid w:val="00E45B53"/>
    <w:rsid w:val="00E5113F"/>
    <w:rsid w:val="00E53937"/>
    <w:rsid w:val="00E54212"/>
    <w:rsid w:val="00E55D30"/>
    <w:rsid w:val="00E564E6"/>
    <w:rsid w:val="00E61082"/>
    <w:rsid w:val="00E618CE"/>
    <w:rsid w:val="00E6373B"/>
    <w:rsid w:val="00E64F24"/>
    <w:rsid w:val="00E65882"/>
    <w:rsid w:val="00E660EF"/>
    <w:rsid w:val="00E72DA6"/>
    <w:rsid w:val="00E74005"/>
    <w:rsid w:val="00E74F6E"/>
    <w:rsid w:val="00E81231"/>
    <w:rsid w:val="00E813BA"/>
    <w:rsid w:val="00E81C51"/>
    <w:rsid w:val="00E82D9A"/>
    <w:rsid w:val="00E85501"/>
    <w:rsid w:val="00E8569E"/>
    <w:rsid w:val="00E92EA2"/>
    <w:rsid w:val="00E93259"/>
    <w:rsid w:val="00E94C1F"/>
    <w:rsid w:val="00E9680E"/>
    <w:rsid w:val="00E979C6"/>
    <w:rsid w:val="00EA02BD"/>
    <w:rsid w:val="00EA19DE"/>
    <w:rsid w:val="00EA3243"/>
    <w:rsid w:val="00EA47DE"/>
    <w:rsid w:val="00EA5B89"/>
    <w:rsid w:val="00EB0D13"/>
    <w:rsid w:val="00EB0F75"/>
    <w:rsid w:val="00EB11A8"/>
    <w:rsid w:val="00EB2749"/>
    <w:rsid w:val="00EB424E"/>
    <w:rsid w:val="00EB563E"/>
    <w:rsid w:val="00EB5F75"/>
    <w:rsid w:val="00EB7CF1"/>
    <w:rsid w:val="00EC02F0"/>
    <w:rsid w:val="00EC6EDA"/>
    <w:rsid w:val="00EC7D71"/>
    <w:rsid w:val="00ED02E4"/>
    <w:rsid w:val="00ED22BC"/>
    <w:rsid w:val="00ED3A15"/>
    <w:rsid w:val="00ED6564"/>
    <w:rsid w:val="00ED7398"/>
    <w:rsid w:val="00ED7493"/>
    <w:rsid w:val="00EE5828"/>
    <w:rsid w:val="00EE5DCA"/>
    <w:rsid w:val="00EF0A89"/>
    <w:rsid w:val="00EF31EF"/>
    <w:rsid w:val="00EF35D6"/>
    <w:rsid w:val="00EF4788"/>
    <w:rsid w:val="00EF6407"/>
    <w:rsid w:val="00F001D9"/>
    <w:rsid w:val="00F0240A"/>
    <w:rsid w:val="00F0397F"/>
    <w:rsid w:val="00F04A67"/>
    <w:rsid w:val="00F06BF6"/>
    <w:rsid w:val="00F10289"/>
    <w:rsid w:val="00F10FEF"/>
    <w:rsid w:val="00F12A68"/>
    <w:rsid w:val="00F138AF"/>
    <w:rsid w:val="00F14B54"/>
    <w:rsid w:val="00F14CB4"/>
    <w:rsid w:val="00F16484"/>
    <w:rsid w:val="00F17934"/>
    <w:rsid w:val="00F2073B"/>
    <w:rsid w:val="00F21A62"/>
    <w:rsid w:val="00F21A6E"/>
    <w:rsid w:val="00F22EFD"/>
    <w:rsid w:val="00F44FAF"/>
    <w:rsid w:val="00F47F14"/>
    <w:rsid w:val="00F5093E"/>
    <w:rsid w:val="00F51E74"/>
    <w:rsid w:val="00F52A83"/>
    <w:rsid w:val="00F53D8E"/>
    <w:rsid w:val="00F5426A"/>
    <w:rsid w:val="00F606F7"/>
    <w:rsid w:val="00F60D49"/>
    <w:rsid w:val="00F6203B"/>
    <w:rsid w:val="00F63607"/>
    <w:rsid w:val="00F6491E"/>
    <w:rsid w:val="00F71BDB"/>
    <w:rsid w:val="00F727A1"/>
    <w:rsid w:val="00F73CF4"/>
    <w:rsid w:val="00F76EFC"/>
    <w:rsid w:val="00F814D0"/>
    <w:rsid w:val="00F819C9"/>
    <w:rsid w:val="00F81DE1"/>
    <w:rsid w:val="00F833BF"/>
    <w:rsid w:val="00F84235"/>
    <w:rsid w:val="00F85C87"/>
    <w:rsid w:val="00F864E5"/>
    <w:rsid w:val="00F86B36"/>
    <w:rsid w:val="00F920BE"/>
    <w:rsid w:val="00F9268E"/>
    <w:rsid w:val="00F92A0A"/>
    <w:rsid w:val="00F939DE"/>
    <w:rsid w:val="00F96F49"/>
    <w:rsid w:val="00FA0FF3"/>
    <w:rsid w:val="00FA400F"/>
    <w:rsid w:val="00FA480E"/>
    <w:rsid w:val="00FA6170"/>
    <w:rsid w:val="00FA6600"/>
    <w:rsid w:val="00FB0302"/>
    <w:rsid w:val="00FB35E6"/>
    <w:rsid w:val="00FB3DAB"/>
    <w:rsid w:val="00FB4535"/>
    <w:rsid w:val="00FB4CF3"/>
    <w:rsid w:val="00FB5640"/>
    <w:rsid w:val="00FB6A75"/>
    <w:rsid w:val="00FC7A59"/>
    <w:rsid w:val="00FD160E"/>
    <w:rsid w:val="00FD5025"/>
    <w:rsid w:val="00FD70F0"/>
    <w:rsid w:val="00FD73B7"/>
    <w:rsid w:val="00FD749E"/>
    <w:rsid w:val="00FD7563"/>
    <w:rsid w:val="00FD76F5"/>
    <w:rsid w:val="00FE07FE"/>
    <w:rsid w:val="00FE16E9"/>
    <w:rsid w:val="00FE2C1A"/>
    <w:rsid w:val="00FF06BD"/>
    <w:rsid w:val="00FF18B4"/>
    <w:rsid w:val="00FF21D7"/>
    <w:rsid w:val="00FF2D14"/>
    <w:rsid w:val="00FF4F4C"/>
    <w:rsid w:val="00FF5284"/>
    <w:rsid w:val="00FF6D1B"/>
    <w:rsid w:val="00FF77A5"/>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E28C"/>
  <w15:chartTrackingRefBased/>
  <w15:docId w15:val="{D23784DF-2C30-416A-B204-00DCE366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FAB"/>
  </w:style>
  <w:style w:type="paragraph" w:styleId="1">
    <w:name w:val="heading 1"/>
    <w:basedOn w:val="a"/>
    <w:next w:val="a"/>
    <w:link w:val="10"/>
    <w:uiPriority w:val="9"/>
    <w:qFormat/>
    <w:rsid w:val="00A43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84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56E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4"/>
    <w:uiPriority w:val="34"/>
    <w:qFormat/>
    <w:rsid w:val="00DB5756"/>
    <w:pPr>
      <w:ind w:left="720"/>
      <w:contextualSpacing/>
    </w:pPr>
  </w:style>
  <w:style w:type="character" w:customStyle="1" w:styleId="30">
    <w:name w:val="Заголовок 3 Знак"/>
    <w:basedOn w:val="a0"/>
    <w:link w:val="3"/>
    <w:uiPriority w:val="9"/>
    <w:semiHidden/>
    <w:rsid w:val="00956E01"/>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semiHidden/>
    <w:unhideWhenUsed/>
    <w:rsid w:val="00956E01"/>
    <w:rPr>
      <w:color w:val="0000FF"/>
      <w:u w:val="single"/>
    </w:rPr>
  </w:style>
  <w:style w:type="paragraph" w:customStyle="1" w:styleId="formattext">
    <w:name w:val="formattext"/>
    <w:basedOn w:val="a"/>
    <w:rsid w:val="00956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4327C"/>
    <w:rPr>
      <w:rFonts w:asciiTheme="majorHAnsi" w:eastAsiaTheme="majorEastAsia" w:hAnsiTheme="majorHAnsi" w:cstheme="majorBidi"/>
      <w:color w:val="2E74B5" w:themeColor="accent1" w:themeShade="BF"/>
      <w:sz w:val="32"/>
      <w:szCs w:val="32"/>
    </w:rPr>
  </w:style>
  <w:style w:type="paragraph" w:customStyle="1" w:styleId="ConsPlusNormal">
    <w:name w:val="ConsPlusNormal"/>
    <w:link w:val="ConsPlusNormal0"/>
    <w:qFormat/>
    <w:rsid w:val="008003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0350"/>
    <w:rPr>
      <w:rFonts w:ascii="Arial" w:eastAsia="Times New Roman" w:hAnsi="Arial" w:cs="Arial"/>
      <w:sz w:val="20"/>
      <w:szCs w:val="20"/>
      <w:lang w:eastAsia="ru-RU"/>
    </w:rPr>
  </w:style>
  <w:style w:type="character" w:styleId="a6">
    <w:name w:val="annotation reference"/>
    <w:basedOn w:val="a0"/>
    <w:uiPriority w:val="99"/>
    <w:semiHidden/>
    <w:unhideWhenUsed/>
    <w:rsid w:val="009527E5"/>
    <w:rPr>
      <w:sz w:val="16"/>
      <w:szCs w:val="16"/>
    </w:rPr>
  </w:style>
  <w:style w:type="paragraph" w:styleId="a7">
    <w:name w:val="annotation text"/>
    <w:basedOn w:val="a"/>
    <w:link w:val="a8"/>
    <w:uiPriority w:val="99"/>
    <w:semiHidden/>
    <w:unhideWhenUsed/>
    <w:rsid w:val="009527E5"/>
    <w:pPr>
      <w:spacing w:line="240" w:lineRule="auto"/>
    </w:pPr>
    <w:rPr>
      <w:sz w:val="20"/>
      <w:szCs w:val="20"/>
    </w:rPr>
  </w:style>
  <w:style w:type="character" w:customStyle="1" w:styleId="a8">
    <w:name w:val="Текст примечания Знак"/>
    <w:basedOn w:val="a0"/>
    <w:link w:val="a7"/>
    <w:uiPriority w:val="99"/>
    <w:semiHidden/>
    <w:rsid w:val="009527E5"/>
    <w:rPr>
      <w:sz w:val="20"/>
      <w:szCs w:val="20"/>
    </w:rPr>
  </w:style>
  <w:style w:type="paragraph" w:styleId="a9">
    <w:name w:val="annotation subject"/>
    <w:basedOn w:val="a7"/>
    <w:next w:val="a7"/>
    <w:link w:val="aa"/>
    <w:uiPriority w:val="99"/>
    <w:semiHidden/>
    <w:unhideWhenUsed/>
    <w:rsid w:val="009527E5"/>
    <w:rPr>
      <w:b/>
      <w:bCs/>
    </w:rPr>
  </w:style>
  <w:style w:type="character" w:customStyle="1" w:styleId="aa">
    <w:name w:val="Тема примечания Знак"/>
    <w:basedOn w:val="a8"/>
    <w:link w:val="a9"/>
    <w:uiPriority w:val="99"/>
    <w:semiHidden/>
    <w:rsid w:val="009527E5"/>
    <w:rPr>
      <w:b/>
      <w:bCs/>
      <w:sz w:val="20"/>
      <w:szCs w:val="20"/>
    </w:rPr>
  </w:style>
  <w:style w:type="paragraph" w:styleId="ab">
    <w:name w:val="Balloon Text"/>
    <w:basedOn w:val="a"/>
    <w:link w:val="ac"/>
    <w:uiPriority w:val="99"/>
    <w:semiHidden/>
    <w:unhideWhenUsed/>
    <w:rsid w:val="009527E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527E5"/>
    <w:rPr>
      <w:rFonts w:ascii="Segoe UI" w:hAnsi="Segoe UI" w:cs="Segoe UI"/>
      <w:sz w:val="18"/>
      <w:szCs w:val="18"/>
    </w:rPr>
  </w:style>
  <w:style w:type="character" w:customStyle="1" w:styleId="95pt">
    <w:name w:val="Основной текст + 9;5 pt"/>
    <w:basedOn w:val="a0"/>
    <w:rsid w:val="008A414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8pt">
    <w:name w:val="Основной текст + 8 pt;Полужирный"/>
    <w:basedOn w:val="a0"/>
    <w:rsid w:val="008A4148"/>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ad">
    <w:name w:val="Основной текст_"/>
    <w:basedOn w:val="a0"/>
    <w:link w:val="21"/>
    <w:rsid w:val="00411DB5"/>
    <w:rPr>
      <w:rFonts w:ascii="Times New Roman" w:eastAsia="Times New Roman" w:hAnsi="Times New Roman" w:cs="Times New Roman"/>
      <w:shd w:val="clear" w:color="auto" w:fill="FFFFFF"/>
    </w:rPr>
  </w:style>
  <w:style w:type="paragraph" w:customStyle="1" w:styleId="21">
    <w:name w:val="Основной текст2"/>
    <w:basedOn w:val="a"/>
    <w:link w:val="ad"/>
    <w:rsid w:val="00411DB5"/>
    <w:pPr>
      <w:widowControl w:val="0"/>
      <w:shd w:val="clear" w:color="auto" w:fill="FFFFFF"/>
      <w:spacing w:before="300" w:after="300" w:line="277" w:lineRule="exact"/>
      <w:jc w:val="both"/>
    </w:pPr>
    <w:rPr>
      <w:rFonts w:ascii="Times New Roman" w:eastAsia="Times New Roman" w:hAnsi="Times New Roman" w:cs="Times New Roman"/>
    </w:rPr>
  </w:style>
  <w:style w:type="character" w:customStyle="1" w:styleId="95pt0">
    <w:name w:val="Основной текст + 9;5 pt;Малые прописные"/>
    <w:basedOn w:val="ad"/>
    <w:rsid w:val="004A02F9"/>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
    <w:unhideWhenUsed/>
    <w:rsid w:val="00C06D8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e"/>
    <w:rsid w:val="00C06D8C"/>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C06D8C"/>
    <w:rPr>
      <w:vertAlign w:val="superscript"/>
    </w:rPr>
  </w:style>
  <w:style w:type="paragraph" w:styleId="af1">
    <w:name w:val="header"/>
    <w:basedOn w:val="a"/>
    <w:link w:val="af2"/>
    <w:uiPriority w:val="99"/>
    <w:unhideWhenUsed/>
    <w:rsid w:val="005B102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B102A"/>
  </w:style>
  <w:style w:type="paragraph" w:styleId="af3">
    <w:name w:val="footer"/>
    <w:basedOn w:val="a"/>
    <w:link w:val="af4"/>
    <w:uiPriority w:val="99"/>
    <w:unhideWhenUsed/>
    <w:rsid w:val="005B102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B102A"/>
  </w:style>
  <w:style w:type="character" w:customStyle="1" w:styleId="20">
    <w:name w:val="Заголовок 2 Знак"/>
    <w:basedOn w:val="a0"/>
    <w:link w:val="2"/>
    <w:uiPriority w:val="9"/>
    <w:semiHidden/>
    <w:rsid w:val="00F84235"/>
    <w:rPr>
      <w:rFonts w:asciiTheme="majorHAnsi" w:eastAsiaTheme="majorEastAsia" w:hAnsiTheme="majorHAnsi" w:cstheme="majorBidi"/>
      <w:color w:val="2E74B5" w:themeColor="accent1" w:themeShade="BF"/>
      <w:sz w:val="26"/>
      <w:szCs w:val="26"/>
    </w:rPr>
  </w:style>
  <w:style w:type="character" w:customStyle="1" w:styleId="searchresult">
    <w:name w:val="search_result"/>
    <w:basedOn w:val="a0"/>
    <w:rsid w:val="00D35172"/>
  </w:style>
  <w:style w:type="character" w:customStyle="1" w:styleId="text-grey">
    <w:name w:val="text-grey"/>
    <w:basedOn w:val="a0"/>
    <w:rsid w:val="00300BF9"/>
  </w:style>
  <w:style w:type="paragraph" w:styleId="af5">
    <w:name w:val="No Spacing"/>
    <w:uiPriority w:val="1"/>
    <w:qFormat/>
    <w:rsid w:val="001F602E"/>
    <w:pPr>
      <w:spacing w:after="0" w:line="240" w:lineRule="auto"/>
    </w:pPr>
  </w:style>
  <w:style w:type="paragraph" w:styleId="af6">
    <w:name w:val="Normal (Web)"/>
    <w:basedOn w:val="a"/>
    <w:uiPriority w:val="99"/>
    <w:unhideWhenUsed/>
    <w:rsid w:val="00DD63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нак Знак2 Знак Знак"/>
    <w:basedOn w:val="a"/>
    <w:rsid w:val="00666D8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34"/>
    <w:qFormat/>
    <w:locked/>
    <w:rsid w:val="00953E8B"/>
  </w:style>
  <w:style w:type="character" w:styleId="af7">
    <w:name w:val="Strong"/>
    <w:basedOn w:val="a0"/>
    <w:uiPriority w:val="22"/>
    <w:qFormat/>
    <w:rsid w:val="004B4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8908">
      <w:bodyDiv w:val="1"/>
      <w:marLeft w:val="0"/>
      <w:marRight w:val="0"/>
      <w:marTop w:val="0"/>
      <w:marBottom w:val="0"/>
      <w:divBdr>
        <w:top w:val="none" w:sz="0" w:space="0" w:color="auto"/>
        <w:left w:val="none" w:sz="0" w:space="0" w:color="auto"/>
        <w:bottom w:val="none" w:sz="0" w:space="0" w:color="auto"/>
        <w:right w:val="none" w:sz="0" w:space="0" w:color="auto"/>
      </w:divBdr>
      <w:divsChild>
        <w:div w:id="128743012">
          <w:marLeft w:val="0"/>
          <w:marRight w:val="0"/>
          <w:marTop w:val="0"/>
          <w:marBottom w:val="0"/>
          <w:divBdr>
            <w:top w:val="none" w:sz="0" w:space="0" w:color="auto"/>
            <w:left w:val="none" w:sz="0" w:space="0" w:color="auto"/>
            <w:bottom w:val="none" w:sz="0" w:space="0" w:color="auto"/>
            <w:right w:val="none" w:sz="0" w:space="0" w:color="auto"/>
          </w:divBdr>
        </w:div>
      </w:divsChild>
    </w:div>
    <w:div w:id="19089021">
      <w:bodyDiv w:val="1"/>
      <w:marLeft w:val="0"/>
      <w:marRight w:val="0"/>
      <w:marTop w:val="0"/>
      <w:marBottom w:val="0"/>
      <w:divBdr>
        <w:top w:val="none" w:sz="0" w:space="0" w:color="auto"/>
        <w:left w:val="none" w:sz="0" w:space="0" w:color="auto"/>
        <w:bottom w:val="none" w:sz="0" w:space="0" w:color="auto"/>
        <w:right w:val="none" w:sz="0" w:space="0" w:color="auto"/>
      </w:divBdr>
      <w:divsChild>
        <w:div w:id="885489363">
          <w:marLeft w:val="0"/>
          <w:marRight w:val="0"/>
          <w:marTop w:val="0"/>
          <w:marBottom w:val="0"/>
          <w:divBdr>
            <w:top w:val="none" w:sz="0" w:space="0" w:color="auto"/>
            <w:left w:val="none" w:sz="0" w:space="0" w:color="auto"/>
            <w:bottom w:val="none" w:sz="0" w:space="0" w:color="auto"/>
            <w:right w:val="none" w:sz="0" w:space="0" w:color="auto"/>
          </w:divBdr>
        </w:div>
      </w:divsChild>
    </w:div>
    <w:div w:id="73404742">
      <w:bodyDiv w:val="1"/>
      <w:marLeft w:val="0"/>
      <w:marRight w:val="0"/>
      <w:marTop w:val="0"/>
      <w:marBottom w:val="0"/>
      <w:divBdr>
        <w:top w:val="none" w:sz="0" w:space="0" w:color="auto"/>
        <w:left w:val="none" w:sz="0" w:space="0" w:color="auto"/>
        <w:bottom w:val="none" w:sz="0" w:space="0" w:color="auto"/>
        <w:right w:val="none" w:sz="0" w:space="0" w:color="auto"/>
      </w:divBdr>
    </w:div>
    <w:div w:id="89280820">
      <w:bodyDiv w:val="1"/>
      <w:marLeft w:val="0"/>
      <w:marRight w:val="0"/>
      <w:marTop w:val="0"/>
      <w:marBottom w:val="0"/>
      <w:divBdr>
        <w:top w:val="none" w:sz="0" w:space="0" w:color="auto"/>
        <w:left w:val="none" w:sz="0" w:space="0" w:color="auto"/>
        <w:bottom w:val="none" w:sz="0" w:space="0" w:color="auto"/>
        <w:right w:val="none" w:sz="0" w:space="0" w:color="auto"/>
      </w:divBdr>
    </w:div>
    <w:div w:id="155925474">
      <w:bodyDiv w:val="1"/>
      <w:marLeft w:val="0"/>
      <w:marRight w:val="0"/>
      <w:marTop w:val="0"/>
      <w:marBottom w:val="0"/>
      <w:divBdr>
        <w:top w:val="none" w:sz="0" w:space="0" w:color="auto"/>
        <w:left w:val="none" w:sz="0" w:space="0" w:color="auto"/>
        <w:bottom w:val="none" w:sz="0" w:space="0" w:color="auto"/>
        <w:right w:val="none" w:sz="0" w:space="0" w:color="auto"/>
      </w:divBdr>
    </w:div>
    <w:div w:id="255015547">
      <w:bodyDiv w:val="1"/>
      <w:marLeft w:val="0"/>
      <w:marRight w:val="0"/>
      <w:marTop w:val="0"/>
      <w:marBottom w:val="0"/>
      <w:divBdr>
        <w:top w:val="none" w:sz="0" w:space="0" w:color="auto"/>
        <w:left w:val="none" w:sz="0" w:space="0" w:color="auto"/>
        <w:bottom w:val="none" w:sz="0" w:space="0" w:color="auto"/>
        <w:right w:val="none" w:sz="0" w:space="0" w:color="auto"/>
      </w:divBdr>
    </w:div>
    <w:div w:id="270865080">
      <w:bodyDiv w:val="1"/>
      <w:marLeft w:val="0"/>
      <w:marRight w:val="0"/>
      <w:marTop w:val="0"/>
      <w:marBottom w:val="0"/>
      <w:divBdr>
        <w:top w:val="none" w:sz="0" w:space="0" w:color="auto"/>
        <w:left w:val="none" w:sz="0" w:space="0" w:color="auto"/>
        <w:bottom w:val="none" w:sz="0" w:space="0" w:color="auto"/>
        <w:right w:val="none" w:sz="0" w:space="0" w:color="auto"/>
      </w:divBdr>
    </w:div>
    <w:div w:id="304507014">
      <w:bodyDiv w:val="1"/>
      <w:marLeft w:val="0"/>
      <w:marRight w:val="0"/>
      <w:marTop w:val="0"/>
      <w:marBottom w:val="0"/>
      <w:divBdr>
        <w:top w:val="none" w:sz="0" w:space="0" w:color="auto"/>
        <w:left w:val="none" w:sz="0" w:space="0" w:color="auto"/>
        <w:bottom w:val="none" w:sz="0" w:space="0" w:color="auto"/>
        <w:right w:val="none" w:sz="0" w:space="0" w:color="auto"/>
      </w:divBdr>
      <w:divsChild>
        <w:div w:id="696344950">
          <w:marLeft w:val="0"/>
          <w:marRight w:val="0"/>
          <w:marTop w:val="0"/>
          <w:marBottom w:val="0"/>
          <w:divBdr>
            <w:top w:val="none" w:sz="0" w:space="0" w:color="auto"/>
            <w:left w:val="none" w:sz="0" w:space="0" w:color="auto"/>
            <w:bottom w:val="none" w:sz="0" w:space="0" w:color="auto"/>
            <w:right w:val="none" w:sz="0" w:space="0" w:color="auto"/>
          </w:divBdr>
        </w:div>
      </w:divsChild>
    </w:div>
    <w:div w:id="305361746">
      <w:bodyDiv w:val="1"/>
      <w:marLeft w:val="0"/>
      <w:marRight w:val="0"/>
      <w:marTop w:val="0"/>
      <w:marBottom w:val="0"/>
      <w:divBdr>
        <w:top w:val="none" w:sz="0" w:space="0" w:color="auto"/>
        <w:left w:val="none" w:sz="0" w:space="0" w:color="auto"/>
        <w:bottom w:val="none" w:sz="0" w:space="0" w:color="auto"/>
        <w:right w:val="none" w:sz="0" w:space="0" w:color="auto"/>
      </w:divBdr>
    </w:div>
    <w:div w:id="336613807">
      <w:bodyDiv w:val="1"/>
      <w:marLeft w:val="0"/>
      <w:marRight w:val="0"/>
      <w:marTop w:val="0"/>
      <w:marBottom w:val="0"/>
      <w:divBdr>
        <w:top w:val="none" w:sz="0" w:space="0" w:color="auto"/>
        <w:left w:val="none" w:sz="0" w:space="0" w:color="auto"/>
        <w:bottom w:val="none" w:sz="0" w:space="0" w:color="auto"/>
        <w:right w:val="none" w:sz="0" w:space="0" w:color="auto"/>
      </w:divBdr>
      <w:divsChild>
        <w:div w:id="1555310185">
          <w:marLeft w:val="0"/>
          <w:marRight w:val="0"/>
          <w:marTop w:val="0"/>
          <w:marBottom w:val="0"/>
          <w:divBdr>
            <w:top w:val="none" w:sz="0" w:space="0" w:color="auto"/>
            <w:left w:val="none" w:sz="0" w:space="0" w:color="auto"/>
            <w:bottom w:val="none" w:sz="0" w:space="0" w:color="auto"/>
            <w:right w:val="none" w:sz="0" w:space="0" w:color="auto"/>
          </w:divBdr>
        </w:div>
      </w:divsChild>
    </w:div>
    <w:div w:id="406804478">
      <w:bodyDiv w:val="1"/>
      <w:marLeft w:val="0"/>
      <w:marRight w:val="0"/>
      <w:marTop w:val="0"/>
      <w:marBottom w:val="0"/>
      <w:divBdr>
        <w:top w:val="none" w:sz="0" w:space="0" w:color="auto"/>
        <w:left w:val="none" w:sz="0" w:space="0" w:color="auto"/>
        <w:bottom w:val="none" w:sz="0" w:space="0" w:color="auto"/>
        <w:right w:val="none" w:sz="0" w:space="0" w:color="auto"/>
      </w:divBdr>
      <w:divsChild>
        <w:div w:id="697781217">
          <w:marLeft w:val="0"/>
          <w:marRight w:val="0"/>
          <w:marTop w:val="0"/>
          <w:marBottom w:val="0"/>
          <w:divBdr>
            <w:top w:val="none" w:sz="0" w:space="0" w:color="auto"/>
            <w:left w:val="none" w:sz="0" w:space="0" w:color="auto"/>
            <w:bottom w:val="none" w:sz="0" w:space="0" w:color="auto"/>
            <w:right w:val="none" w:sz="0" w:space="0" w:color="auto"/>
          </w:divBdr>
        </w:div>
      </w:divsChild>
    </w:div>
    <w:div w:id="444470202">
      <w:bodyDiv w:val="1"/>
      <w:marLeft w:val="0"/>
      <w:marRight w:val="0"/>
      <w:marTop w:val="0"/>
      <w:marBottom w:val="0"/>
      <w:divBdr>
        <w:top w:val="none" w:sz="0" w:space="0" w:color="auto"/>
        <w:left w:val="none" w:sz="0" w:space="0" w:color="auto"/>
        <w:bottom w:val="none" w:sz="0" w:space="0" w:color="auto"/>
        <w:right w:val="none" w:sz="0" w:space="0" w:color="auto"/>
      </w:divBdr>
    </w:div>
    <w:div w:id="481049690">
      <w:bodyDiv w:val="1"/>
      <w:marLeft w:val="0"/>
      <w:marRight w:val="0"/>
      <w:marTop w:val="0"/>
      <w:marBottom w:val="0"/>
      <w:divBdr>
        <w:top w:val="none" w:sz="0" w:space="0" w:color="auto"/>
        <w:left w:val="none" w:sz="0" w:space="0" w:color="auto"/>
        <w:bottom w:val="none" w:sz="0" w:space="0" w:color="auto"/>
        <w:right w:val="none" w:sz="0" w:space="0" w:color="auto"/>
      </w:divBdr>
    </w:div>
    <w:div w:id="520122905">
      <w:bodyDiv w:val="1"/>
      <w:marLeft w:val="0"/>
      <w:marRight w:val="0"/>
      <w:marTop w:val="0"/>
      <w:marBottom w:val="0"/>
      <w:divBdr>
        <w:top w:val="none" w:sz="0" w:space="0" w:color="auto"/>
        <w:left w:val="none" w:sz="0" w:space="0" w:color="auto"/>
        <w:bottom w:val="none" w:sz="0" w:space="0" w:color="auto"/>
        <w:right w:val="none" w:sz="0" w:space="0" w:color="auto"/>
      </w:divBdr>
    </w:div>
    <w:div w:id="585192557">
      <w:bodyDiv w:val="1"/>
      <w:marLeft w:val="0"/>
      <w:marRight w:val="0"/>
      <w:marTop w:val="0"/>
      <w:marBottom w:val="0"/>
      <w:divBdr>
        <w:top w:val="none" w:sz="0" w:space="0" w:color="auto"/>
        <w:left w:val="none" w:sz="0" w:space="0" w:color="auto"/>
        <w:bottom w:val="none" w:sz="0" w:space="0" w:color="auto"/>
        <w:right w:val="none" w:sz="0" w:space="0" w:color="auto"/>
      </w:divBdr>
    </w:div>
    <w:div w:id="614757126">
      <w:bodyDiv w:val="1"/>
      <w:marLeft w:val="0"/>
      <w:marRight w:val="0"/>
      <w:marTop w:val="0"/>
      <w:marBottom w:val="0"/>
      <w:divBdr>
        <w:top w:val="none" w:sz="0" w:space="0" w:color="auto"/>
        <w:left w:val="none" w:sz="0" w:space="0" w:color="auto"/>
        <w:bottom w:val="none" w:sz="0" w:space="0" w:color="auto"/>
        <w:right w:val="none" w:sz="0" w:space="0" w:color="auto"/>
      </w:divBdr>
      <w:divsChild>
        <w:div w:id="1776056162">
          <w:marLeft w:val="0"/>
          <w:marRight w:val="0"/>
          <w:marTop w:val="0"/>
          <w:marBottom w:val="0"/>
          <w:divBdr>
            <w:top w:val="none" w:sz="0" w:space="0" w:color="auto"/>
            <w:left w:val="none" w:sz="0" w:space="0" w:color="auto"/>
            <w:bottom w:val="none" w:sz="0" w:space="0" w:color="auto"/>
            <w:right w:val="none" w:sz="0" w:space="0" w:color="auto"/>
          </w:divBdr>
        </w:div>
      </w:divsChild>
    </w:div>
    <w:div w:id="635451837">
      <w:bodyDiv w:val="1"/>
      <w:marLeft w:val="0"/>
      <w:marRight w:val="0"/>
      <w:marTop w:val="0"/>
      <w:marBottom w:val="0"/>
      <w:divBdr>
        <w:top w:val="none" w:sz="0" w:space="0" w:color="auto"/>
        <w:left w:val="none" w:sz="0" w:space="0" w:color="auto"/>
        <w:bottom w:val="none" w:sz="0" w:space="0" w:color="auto"/>
        <w:right w:val="none" w:sz="0" w:space="0" w:color="auto"/>
      </w:divBdr>
    </w:div>
    <w:div w:id="673608701">
      <w:bodyDiv w:val="1"/>
      <w:marLeft w:val="0"/>
      <w:marRight w:val="0"/>
      <w:marTop w:val="0"/>
      <w:marBottom w:val="0"/>
      <w:divBdr>
        <w:top w:val="none" w:sz="0" w:space="0" w:color="auto"/>
        <w:left w:val="none" w:sz="0" w:space="0" w:color="auto"/>
        <w:bottom w:val="none" w:sz="0" w:space="0" w:color="auto"/>
        <w:right w:val="none" w:sz="0" w:space="0" w:color="auto"/>
      </w:divBdr>
    </w:div>
    <w:div w:id="674379404">
      <w:bodyDiv w:val="1"/>
      <w:marLeft w:val="0"/>
      <w:marRight w:val="0"/>
      <w:marTop w:val="0"/>
      <w:marBottom w:val="0"/>
      <w:divBdr>
        <w:top w:val="none" w:sz="0" w:space="0" w:color="auto"/>
        <w:left w:val="none" w:sz="0" w:space="0" w:color="auto"/>
        <w:bottom w:val="none" w:sz="0" w:space="0" w:color="auto"/>
        <w:right w:val="none" w:sz="0" w:space="0" w:color="auto"/>
      </w:divBdr>
    </w:div>
    <w:div w:id="674920485">
      <w:bodyDiv w:val="1"/>
      <w:marLeft w:val="0"/>
      <w:marRight w:val="0"/>
      <w:marTop w:val="0"/>
      <w:marBottom w:val="0"/>
      <w:divBdr>
        <w:top w:val="none" w:sz="0" w:space="0" w:color="auto"/>
        <w:left w:val="none" w:sz="0" w:space="0" w:color="auto"/>
        <w:bottom w:val="none" w:sz="0" w:space="0" w:color="auto"/>
        <w:right w:val="none" w:sz="0" w:space="0" w:color="auto"/>
      </w:divBdr>
    </w:div>
    <w:div w:id="744687400">
      <w:bodyDiv w:val="1"/>
      <w:marLeft w:val="0"/>
      <w:marRight w:val="0"/>
      <w:marTop w:val="0"/>
      <w:marBottom w:val="0"/>
      <w:divBdr>
        <w:top w:val="none" w:sz="0" w:space="0" w:color="auto"/>
        <w:left w:val="none" w:sz="0" w:space="0" w:color="auto"/>
        <w:bottom w:val="none" w:sz="0" w:space="0" w:color="auto"/>
        <w:right w:val="none" w:sz="0" w:space="0" w:color="auto"/>
      </w:divBdr>
      <w:divsChild>
        <w:div w:id="2035884045">
          <w:marLeft w:val="0"/>
          <w:marRight w:val="0"/>
          <w:marTop w:val="0"/>
          <w:marBottom w:val="0"/>
          <w:divBdr>
            <w:top w:val="none" w:sz="0" w:space="0" w:color="auto"/>
            <w:left w:val="none" w:sz="0" w:space="0" w:color="auto"/>
            <w:bottom w:val="none" w:sz="0" w:space="0" w:color="auto"/>
            <w:right w:val="none" w:sz="0" w:space="0" w:color="auto"/>
          </w:divBdr>
        </w:div>
      </w:divsChild>
    </w:div>
    <w:div w:id="750077051">
      <w:bodyDiv w:val="1"/>
      <w:marLeft w:val="0"/>
      <w:marRight w:val="0"/>
      <w:marTop w:val="0"/>
      <w:marBottom w:val="0"/>
      <w:divBdr>
        <w:top w:val="none" w:sz="0" w:space="0" w:color="auto"/>
        <w:left w:val="none" w:sz="0" w:space="0" w:color="auto"/>
        <w:bottom w:val="none" w:sz="0" w:space="0" w:color="auto"/>
        <w:right w:val="none" w:sz="0" w:space="0" w:color="auto"/>
      </w:divBdr>
    </w:div>
    <w:div w:id="768694429">
      <w:bodyDiv w:val="1"/>
      <w:marLeft w:val="0"/>
      <w:marRight w:val="0"/>
      <w:marTop w:val="0"/>
      <w:marBottom w:val="0"/>
      <w:divBdr>
        <w:top w:val="none" w:sz="0" w:space="0" w:color="auto"/>
        <w:left w:val="none" w:sz="0" w:space="0" w:color="auto"/>
        <w:bottom w:val="none" w:sz="0" w:space="0" w:color="auto"/>
        <w:right w:val="none" w:sz="0" w:space="0" w:color="auto"/>
      </w:divBdr>
      <w:divsChild>
        <w:div w:id="567423684">
          <w:marLeft w:val="0"/>
          <w:marRight w:val="0"/>
          <w:marTop w:val="0"/>
          <w:marBottom w:val="0"/>
          <w:divBdr>
            <w:top w:val="none" w:sz="0" w:space="0" w:color="auto"/>
            <w:left w:val="none" w:sz="0" w:space="0" w:color="auto"/>
            <w:bottom w:val="none" w:sz="0" w:space="0" w:color="auto"/>
            <w:right w:val="none" w:sz="0" w:space="0" w:color="auto"/>
          </w:divBdr>
        </w:div>
      </w:divsChild>
    </w:div>
    <w:div w:id="772673653">
      <w:bodyDiv w:val="1"/>
      <w:marLeft w:val="0"/>
      <w:marRight w:val="0"/>
      <w:marTop w:val="0"/>
      <w:marBottom w:val="0"/>
      <w:divBdr>
        <w:top w:val="none" w:sz="0" w:space="0" w:color="auto"/>
        <w:left w:val="none" w:sz="0" w:space="0" w:color="auto"/>
        <w:bottom w:val="none" w:sz="0" w:space="0" w:color="auto"/>
        <w:right w:val="none" w:sz="0" w:space="0" w:color="auto"/>
      </w:divBdr>
    </w:div>
    <w:div w:id="776946759">
      <w:bodyDiv w:val="1"/>
      <w:marLeft w:val="0"/>
      <w:marRight w:val="0"/>
      <w:marTop w:val="0"/>
      <w:marBottom w:val="0"/>
      <w:divBdr>
        <w:top w:val="none" w:sz="0" w:space="0" w:color="auto"/>
        <w:left w:val="none" w:sz="0" w:space="0" w:color="auto"/>
        <w:bottom w:val="none" w:sz="0" w:space="0" w:color="auto"/>
        <w:right w:val="none" w:sz="0" w:space="0" w:color="auto"/>
      </w:divBdr>
    </w:div>
    <w:div w:id="838546115">
      <w:bodyDiv w:val="1"/>
      <w:marLeft w:val="0"/>
      <w:marRight w:val="0"/>
      <w:marTop w:val="0"/>
      <w:marBottom w:val="0"/>
      <w:divBdr>
        <w:top w:val="none" w:sz="0" w:space="0" w:color="auto"/>
        <w:left w:val="none" w:sz="0" w:space="0" w:color="auto"/>
        <w:bottom w:val="none" w:sz="0" w:space="0" w:color="auto"/>
        <w:right w:val="none" w:sz="0" w:space="0" w:color="auto"/>
      </w:divBdr>
    </w:div>
    <w:div w:id="840195400">
      <w:bodyDiv w:val="1"/>
      <w:marLeft w:val="0"/>
      <w:marRight w:val="0"/>
      <w:marTop w:val="0"/>
      <w:marBottom w:val="0"/>
      <w:divBdr>
        <w:top w:val="none" w:sz="0" w:space="0" w:color="auto"/>
        <w:left w:val="none" w:sz="0" w:space="0" w:color="auto"/>
        <w:bottom w:val="none" w:sz="0" w:space="0" w:color="auto"/>
        <w:right w:val="none" w:sz="0" w:space="0" w:color="auto"/>
      </w:divBdr>
      <w:divsChild>
        <w:div w:id="2045788392">
          <w:marLeft w:val="0"/>
          <w:marRight w:val="0"/>
          <w:marTop w:val="0"/>
          <w:marBottom w:val="0"/>
          <w:divBdr>
            <w:top w:val="none" w:sz="0" w:space="0" w:color="auto"/>
            <w:left w:val="none" w:sz="0" w:space="0" w:color="auto"/>
            <w:bottom w:val="none" w:sz="0" w:space="0" w:color="auto"/>
            <w:right w:val="none" w:sz="0" w:space="0" w:color="auto"/>
          </w:divBdr>
        </w:div>
      </w:divsChild>
    </w:div>
    <w:div w:id="840848544">
      <w:bodyDiv w:val="1"/>
      <w:marLeft w:val="0"/>
      <w:marRight w:val="0"/>
      <w:marTop w:val="0"/>
      <w:marBottom w:val="0"/>
      <w:divBdr>
        <w:top w:val="none" w:sz="0" w:space="0" w:color="auto"/>
        <w:left w:val="none" w:sz="0" w:space="0" w:color="auto"/>
        <w:bottom w:val="none" w:sz="0" w:space="0" w:color="auto"/>
        <w:right w:val="none" w:sz="0" w:space="0" w:color="auto"/>
      </w:divBdr>
    </w:div>
    <w:div w:id="890581536">
      <w:bodyDiv w:val="1"/>
      <w:marLeft w:val="0"/>
      <w:marRight w:val="0"/>
      <w:marTop w:val="0"/>
      <w:marBottom w:val="0"/>
      <w:divBdr>
        <w:top w:val="none" w:sz="0" w:space="0" w:color="auto"/>
        <w:left w:val="none" w:sz="0" w:space="0" w:color="auto"/>
        <w:bottom w:val="none" w:sz="0" w:space="0" w:color="auto"/>
        <w:right w:val="none" w:sz="0" w:space="0" w:color="auto"/>
      </w:divBdr>
      <w:divsChild>
        <w:div w:id="1723138660">
          <w:marLeft w:val="0"/>
          <w:marRight w:val="0"/>
          <w:marTop w:val="0"/>
          <w:marBottom w:val="0"/>
          <w:divBdr>
            <w:top w:val="none" w:sz="0" w:space="0" w:color="auto"/>
            <w:left w:val="none" w:sz="0" w:space="0" w:color="auto"/>
            <w:bottom w:val="none" w:sz="0" w:space="0" w:color="auto"/>
            <w:right w:val="none" w:sz="0" w:space="0" w:color="auto"/>
          </w:divBdr>
        </w:div>
      </w:divsChild>
    </w:div>
    <w:div w:id="930310507">
      <w:bodyDiv w:val="1"/>
      <w:marLeft w:val="0"/>
      <w:marRight w:val="0"/>
      <w:marTop w:val="0"/>
      <w:marBottom w:val="0"/>
      <w:divBdr>
        <w:top w:val="none" w:sz="0" w:space="0" w:color="auto"/>
        <w:left w:val="none" w:sz="0" w:space="0" w:color="auto"/>
        <w:bottom w:val="none" w:sz="0" w:space="0" w:color="auto"/>
        <w:right w:val="none" w:sz="0" w:space="0" w:color="auto"/>
      </w:divBdr>
    </w:div>
    <w:div w:id="966928997">
      <w:bodyDiv w:val="1"/>
      <w:marLeft w:val="0"/>
      <w:marRight w:val="0"/>
      <w:marTop w:val="0"/>
      <w:marBottom w:val="0"/>
      <w:divBdr>
        <w:top w:val="none" w:sz="0" w:space="0" w:color="auto"/>
        <w:left w:val="none" w:sz="0" w:space="0" w:color="auto"/>
        <w:bottom w:val="none" w:sz="0" w:space="0" w:color="auto"/>
        <w:right w:val="none" w:sz="0" w:space="0" w:color="auto"/>
      </w:divBdr>
      <w:divsChild>
        <w:div w:id="811865975">
          <w:marLeft w:val="75"/>
          <w:marRight w:val="0"/>
          <w:marTop w:val="0"/>
          <w:marBottom w:val="0"/>
          <w:divBdr>
            <w:top w:val="none" w:sz="0" w:space="0" w:color="auto"/>
            <w:left w:val="none" w:sz="0" w:space="0" w:color="auto"/>
            <w:bottom w:val="none" w:sz="0" w:space="0" w:color="auto"/>
            <w:right w:val="none" w:sz="0" w:space="0" w:color="auto"/>
          </w:divBdr>
        </w:div>
      </w:divsChild>
    </w:div>
    <w:div w:id="1052315964">
      <w:bodyDiv w:val="1"/>
      <w:marLeft w:val="0"/>
      <w:marRight w:val="0"/>
      <w:marTop w:val="0"/>
      <w:marBottom w:val="0"/>
      <w:divBdr>
        <w:top w:val="none" w:sz="0" w:space="0" w:color="auto"/>
        <w:left w:val="none" w:sz="0" w:space="0" w:color="auto"/>
        <w:bottom w:val="none" w:sz="0" w:space="0" w:color="auto"/>
        <w:right w:val="none" w:sz="0" w:space="0" w:color="auto"/>
      </w:divBdr>
    </w:div>
    <w:div w:id="1108815947">
      <w:bodyDiv w:val="1"/>
      <w:marLeft w:val="0"/>
      <w:marRight w:val="0"/>
      <w:marTop w:val="0"/>
      <w:marBottom w:val="0"/>
      <w:divBdr>
        <w:top w:val="none" w:sz="0" w:space="0" w:color="auto"/>
        <w:left w:val="none" w:sz="0" w:space="0" w:color="auto"/>
        <w:bottom w:val="none" w:sz="0" w:space="0" w:color="auto"/>
        <w:right w:val="none" w:sz="0" w:space="0" w:color="auto"/>
      </w:divBdr>
    </w:div>
    <w:div w:id="1126124988">
      <w:bodyDiv w:val="1"/>
      <w:marLeft w:val="0"/>
      <w:marRight w:val="0"/>
      <w:marTop w:val="0"/>
      <w:marBottom w:val="0"/>
      <w:divBdr>
        <w:top w:val="none" w:sz="0" w:space="0" w:color="auto"/>
        <w:left w:val="none" w:sz="0" w:space="0" w:color="auto"/>
        <w:bottom w:val="none" w:sz="0" w:space="0" w:color="auto"/>
        <w:right w:val="none" w:sz="0" w:space="0" w:color="auto"/>
      </w:divBdr>
    </w:div>
    <w:div w:id="1126239713">
      <w:bodyDiv w:val="1"/>
      <w:marLeft w:val="0"/>
      <w:marRight w:val="0"/>
      <w:marTop w:val="0"/>
      <w:marBottom w:val="0"/>
      <w:divBdr>
        <w:top w:val="none" w:sz="0" w:space="0" w:color="auto"/>
        <w:left w:val="none" w:sz="0" w:space="0" w:color="auto"/>
        <w:bottom w:val="none" w:sz="0" w:space="0" w:color="auto"/>
        <w:right w:val="none" w:sz="0" w:space="0" w:color="auto"/>
      </w:divBdr>
    </w:div>
    <w:div w:id="1141070040">
      <w:bodyDiv w:val="1"/>
      <w:marLeft w:val="0"/>
      <w:marRight w:val="0"/>
      <w:marTop w:val="0"/>
      <w:marBottom w:val="0"/>
      <w:divBdr>
        <w:top w:val="none" w:sz="0" w:space="0" w:color="auto"/>
        <w:left w:val="none" w:sz="0" w:space="0" w:color="auto"/>
        <w:bottom w:val="none" w:sz="0" w:space="0" w:color="auto"/>
        <w:right w:val="none" w:sz="0" w:space="0" w:color="auto"/>
      </w:divBdr>
    </w:div>
    <w:div w:id="1157770591">
      <w:bodyDiv w:val="1"/>
      <w:marLeft w:val="0"/>
      <w:marRight w:val="0"/>
      <w:marTop w:val="0"/>
      <w:marBottom w:val="0"/>
      <w:divBdr>
        <w:top w:val="none" w:sz="0" w:space="0" w:color="auto"/>
        <w:left w:val="none" w:sz="0" w:space="0" w:color="auto"/>
        <w:bottom w:val="none" w:sz="0" w:space="0" w:color="auto"/>
        <w:right w:val="none" w:sz="0" w:space="0" w:color="auto"/>
      </w:divBdr>
    </w:div>
    <w:div w:id="1171212037">
      <w:bodyDiv w:val="1"/>
      <w:marLeft w:val="0"/>
      <w:marRight w:val="0"/>
      <w:marTop w:val="0"/>
      <w:marBottom w:val="0"/>
      <w:divBdr>
        <w:top w:val="none" w:sz="0" w:space="0" w:color="auto"/>
        <w:left w:val="none" w:sz="0" w:space="0" w:color="auto"/>
        <w:bottom w:val="none" w:sz="0" w:space="0" w:color="auto"/>
        <w:right w:val="none" w:sz="0" w:space="0" w:color="auto"/>
      </w:divBdr>
    </w:div>
    <w:div w:id="1244221827">
      <w:bodyDiv w:val="1"/>
      <w:marLeft w:val="0"/>
      <w:marRight w:val="0"/>
      <w:marTop w:val="0"/>
      <w:marBottom w:val="0"/>
      <w:divBdr>
        <w:top w:val="none" w:sz="0" w:space="0" w:color="auto"/>
        <w:left w:val="none" w:sz="0" w:space="0" w:color="auto"/>
        <w:bottom w:val="none" w:sz="0" w:space="0" w:color="auto"/>
        <w:right w:val="none" w:sz="0" w:space="0" w:color="auto"/>
      </w:divBdr>
    </w:div>
    <w:div w:id="1253854440">
      <w:bodyDiv w:val="1"/>
      <w:marLeft w:val="0"/>
      <w:marRight w:val="0"/>
      <w:marTop w:val="0"/>
      <w:marBottom w:val="0"/>
      <w:divBdr>
        <w:top w:val="none" w:sz="0" w:space="0" w:color="auto"/>
        <w:left w:val="none" w:sz="0" w:space="0" w:color="auto"/>
        <w:bottom w:val="none" w:sz="0" w:space="0" w:color="auto"/>
        <w:right w:val="none" w:sz="0" w:space="0" w:color="auto"/>
      </w:divBdr>
    </w:div>
    <w:div w:id="1275140513">
      <w:bodyDiv w:val="1"/>
      <w:marLeft w:val="0"/>
      <w:marRight w:val="0"/>
      <w:marTop w:val="0"/>
      <w:marBottom w:val="0"/>
      <w:divBdr>
        <w:top w:val="none" w:sz="0" w:space="0" w:color="auto"/>
        <w:left w:val="none" w:sz="0" w:space="0" w:color="auto"/>
        <w:bottom w:val="none" w:sz="0" w:space="0" w:color="auto"/>
        <w:right w:val="none" w:sz="0" w:space="0" w:color="auto"/>
      </w:divBdr>
      <w:divsChild>
        <w:div w:id="655451075">
          <w:marLeft w:val="0"/>
          <w:marRight w:val="0"/>
          <w:marTop w:val="0"/>
          <w:marBottom w:val="0"/>
          <w:divBdr>
            <w:top w:val="none" w:sz="0" w:space="0" w:color="auto"/>
            <w:left w:val="none" w:sz="0" w:space="0" w:color="auto"/>
            <w:bottom w:val="none" w:sz="0" w:space="0" w:color="auto"/>
            <w:right w:val="none" w:sz="0" w:space="0" w:color="auto"/>
          </w:divBdr>
        </w:div>
      </w:divsChild>
    </w:div>
    <w:div w:id="1312564833">
      <w:bodyDiv w:val="1"/>
      <w:marLeft w:val="0"/>
      <w:marRight w:val="0"/>
      <w:marTop w:val="0"/>
      <w:marBottom w:val="0"/>
      <w:divBdr>
        <w:top w:val="none" w:sz="0" w:space="0" w:color="auto"/>
        <w:left w:val="none" w:sz="0" w:space="0" w:color="auto"/>
        <w:bottom w:val="none" w:sz="0" w:space="0" w:color="auto"/>
        <w:right w:val="none" w:sz="0" w:space="0" w:color="auto"/>
      </w:divBdr>
    </w:div>
    <w:div w:id="1430614887">
      <w:bodyDiv w:val="1"/>
      <w:marLeft w:val="0"/>
      <w:marRight w:val="0"/>
      <w:marTop w:val="0"/>
      <w:marBottom w:val="0"/>
      <w:divBdr>
        <w:top w:val="none" w:sz="0" w:space="0" w:color="auto"/>
        <w:left w:val="none" w:sz="0" w:space="0" w:color="auto"/>
        <w:bottom w:val="none" w:sz="0" w:space="0" w:color="auto"/>
        <w:right w:val="none" w:sz="0" w:space="0" w:color="auto"/>
      </w:divBdr>
    </w:div>
    <w:div w:id="1537304860">
      <w:bodyDiv w:val="1"/>
      <w:marLeft w:val="0"/>
      <w:marRight w:val="0"/>
      <w:marTop w:val="0"/>
      <w:marBottom w:val="0"/>
      <w:divBdr>
        <w:top w:val="none" w:sz="0" w:space="0" w:color="auto"/>
        <w:left w:val="none" w:sz="0" w:space="0" w:color="auto"/>
        <w:bottom w:val="none" w:sz="0" w:space="0" w:color="auto"/>
        <w:right w:val="none" w:sz="0" w:space="0" w:color="auto"/>
      </w:divBdr>
    </w:div>
    <w:div w:id="1559130546">
      <w:bodyDiv w:val="1"/>
      <w:marLeft w:val="0"/>
      <w:marRight w:val="0"/>
      <w:marTop w:val="0"/>
      <w:marBottom w:val="0"/>
      <w:divBdr>
        <w:top w:val="none" w:sz="0" w:space="0" w:color="auto"/>
        <w:left w:val="none" w:sz="0" w:space="0" w:color="auto"/>
        <w:bottom w:val="none" w:sz="0" w:space="0" w:color="auto"/>
        <w:right w:val="none" w:sz="0" w:space="0" w:color="auto"/>
      </w:divBdr>
    </w:div>
    <w:div w:id="1600409439">
      <w:bodyDiv w:val="1"/>
      <w:marLeft w:val="0"/>
      <w:marRight w:val="0"/>
      <w:marTop w:val="0"/>
      <w:marBottom w:val="0"/>
      <w:divBdr>
        <w:top w:val="none" w:sz="0" w:space="0" w:color="auto"/>
        <w:left w:val="none" w:sz="0" w:space="0" w:color="auto"/>
        <w:bottom w:val="none" w:sz="0" w:space="0" w:color="auto"/>
        <w:right w:val="none" w:sz="0" w:space="0" w:color="auto"/>
      </w:divBdr>
      <w:divsChild>
        <w:div w:id="943456740">
          <w:marLeft w:val="0"/>
          <w:marRight w:val="0"/>
          <w:marTop w:val="0"/>
          <w:marBottom w:val="0"/>
          <w:divBdr>
            <w:top w:val="none" w:sz="0" w:space="0" w:color="auto"/>
            <w:left w:val="none" w:sz="0" w:space="0" w:color="auto"/>
            <w:bottom w:val="none" w:sz="0" w:space="0" w:color="auto"/>
            <w:right w:val="none" w:sz="0" w:space="0" w:color="auto"/>
          </w:divBdr>
          <w:divsChild>
            <w:div w:id="1485005886">
              <w:marLeft w:val="0"/>
              <w:marRight w:val="0"/>
              <w:marTop w:val="0"/>
              <w:marBottom w:val="0"/>
              <w:divBdr>
                <w:top w:val="none" w:sz="0" w:space="0" w:color="auto"/>
                <w:left w:val="none" w:sz="0" w:space="0" w:color="auto"/>
                <w:bottom w:val="none" w:sz="0" w:space="0" w:color="auto"/>
                <w:right w:val="none" w:sz="0" w:space="0" w:color="auto"/>
              </w:divBdr>
              <w:divsChild>
                <w:div w:id="9031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9717">
          <w:marLeft w:val="0"/>
          <w:marRight w:val="0"/>
          <w:marTop w:val="0"/>
          <w:marBottom w:val="0"/>
          <w:divBdr>
            <w:top w:val="none" w:sz="0" w:space="0" w:color="auto"/>
            <w:left w:val="none" w:sz="0" w:space="0" w:color="auto"/>
            <w:bottom w:val="none" w:sz="0" w:space="0" w:color="auto"/>
            <w:right w:val="none" w:sz="0" w:space="0" w:color="auto"/>
          </w:divBdr>
          <w:divsChild>
            <w:div w:id="534586279">
              <w:marLeft w:val="0"/>
              <w:marRight w:val="0"/>
              <w:marTop w:val="0"/>
              <w:marBottom w:val="0"/>
              <w:divBdr>
                <w:top w:val="none" w:sz="0" w:space="0" w:color="auto"/>
                <w:left w:val="none" w:sz="0" w:space="0" w:color="auto"/>
                <w:bottom w:val="none" w:sz="0" w:space="0" w:color="auto"/>
                <w:right w:val="none" w:sz="0" w:space="0" w:color="auto"/>
              </w:divBdr>
              <w:divsChild>
                <w:div w:id="944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1049">
      <w:bodyDiv w:val="1"/>
      <w:marLeft w:val="0"/>
      <w:marRight w:val="0"/>
      <w:marTop w:val="0"/>
      <w:marBottom w:val="0"/>
      <w:divBdr>
        <w:top w:val="none" w:sz="0" w:space="0" w:color="auto"/>
        <w:left w:val="none" w:sz="0" w:space="0" w:color="auto"/>
        <w:bottom w:val="none" w:sz="0" w:space="0" w:color="auto"/>
        <w:right w:val="none" w:sz="0" w:space="0" w:color="auto"/>
      </w:divBdr>
    </w:div>
    <w:div w:id="1644390217">
      <w:bodyDiv w:val="1"/>
      <w:marLeft w:val="0"/>
      <w:marRight w:val="0"/>
      <w:marTop w:val="0"/>
      <w:marBottom w:val="0"/>
      <w:divBdr>
        <w:top w:val="none" w:sz="0" w:space="0" w:color="auto"/>
        <w:left w:val="none" w:sz="0" w:space="0" w:color="auto"/>
        <w:bottom w:val="none" w:sz="0" w:space="0" w:color="auto"/>
        <w:right w:val="none" w:sz="0" w:space="0" w:color="auto"/>
      </w:divBdr>
    </w:div>
    <w:div w:id="1655598561">
      <w:bodyDiv w:val="1"/>
      <w:marLeft w:val="0"/>
      <w:marRight w:val="0"/>
      <w:marTop w:val="0"/>
      <w:marBottom w:val="0"/>
      <w:divBdr>
        <w:top w:val="none" w:sz="0" w:space="0" w:color="auto"/>
        <w:left w:val="none" w:sz="0" w:space="0" w:color="auto"/>
        <w:bottom w:val="none" w:sz="0" w:space="0" w:color="auto"/>
        <w:right w:val="none" w:sz="0" w:space="0" w:color="auto"/>
      </w:divBdr>
    </w:div>
    <w:div w:id="1662540529">
      <w:bodyDiv w:val="1"/>
      <w:marLeft w:val="0"/>
      <w:marRight w:val="0"/>
      <w:marTop w:val="0"/>
      <w:marBottom w:val="0"/>
      <w:divBdr>
        <w:top w:val="none" w:sz="0" w:space="0" w:color="auto"/>
        <w:left w:val="none" w:sz="0" w:space="0" w:color="auto"/>
        <w:bottom w:val="none" w:sz="0" w:space="0" w:color="auto"/>
        <w:right w:val="none" w:sz="0" w:space="0" w:color="auto"/>
      </w:divBdr>
      <w:divsChild>
        <w:div w:id="1670330918">
          <w:marLeft w:val="0"/>
          <w:marRight w:val="0"/>
          <w:marTop w:val="0"/>
          <w:marBottom w:val="0"/>
          <w:divBdr>
            <w:top w:val="none" w:sz="0" w:space="0" w:color="auto"/>
            <w:left w:val="none" w:sz="0" w:space="0" w:color="auto"/>
            <w:bottom w:val="none" w:sz="0" w:space="0" w:color="auto"/>
            <w:right w:val="none" w:sz="0" w:space="0" w:color="auto"/>
          </w:divBdr>
        </w:div>
      </w:divsChild>
    </w:div>
    <w:div w:id="1665620575">
      <w:bodyDiv w:val="1"/>
      <w:marLeft w:val="0"/>
      <w:marRight w:val="0"/>
      <w:marTop w:val="0"/>
      <w:marBottom w:val="0"/>
      <w:divBdr>
        <w:top w:val="none" w:sz="0" w:space="0" w:color="auto"/>
        <w:left w:val="none" w:sz="0" w:space="0" w:color="auto"/>
        <w:bottom w:val="none" w:sz="0" w:space="0" w:color="auto"/>
        <w:right w:val="none" w:sz="0" w:space="0" w:color="auto"/>
      </w:divBdr>
    </w:div>
    <w:div w:id="1722167184">
      <w:bodyDiv w:val="1"/>
      <w:marLeft w:val="0"/>
      <w:marRight w:val="0"/>
      <w:marTop w:val="0"/>
      <w:marBottom w:val="0"/>
      <w:divBdr>
        <w:top w:val="none" w:sz="0" w:space="0" w:color="auto"/>
        <w:left w:val="none" w:sz="0" w:space="0" w:color="auto"/>
        <w:bottom w:val="none" w:sz="0" w:space="0" w:color="auto"/>
        <w:right w:val="none" w:sz="0" w:space="0" w:color="auto"/>
      </w:divBdr>
    </w:div>
    <w:div w:id="1722827905">
      <w:bodyDiv w:val="1"/>
      <w:marLeft w:val="0"/>
      <w:marRight w:val="0"/>
      <w:marTop w:val="0"/>
      <w:marBottom w:val="0"/>
      <w:divBdr>
        <w:top w:val="none" w:sz="0" w:space="0" w:color="auto"/>
        <w:left w:val="none" w:sz="0" w:space="0" w:color="auto"/>
        <w:bottom w:val="none" w:sz="0" w:space="0" w:color="auto"/>
        <w:right w:val="none" w:sz="0" w:space="0" w:color="auto"/>
      </w:divBdr>
    </w:div>
    <w:div w:id="1732077722">
      <w:bodyDiv w:val="1"/>
      <w:marLeft w:val="0"/>
      <w:marRight w:val="0"/>
      <w:marTop w:val="0"/>
      <w:marBottom w:val="0"/>
      <w:divBdr>
        <w:top w:val="none" w:sz="0" w:space="0" w:color="auto"/>
        <w:left w:val="none" w:sz="0" w:space="0" w:color="auto"/>
        <w:bottom w:val="none" w:sz="0" w:space="0" w:color="auto"/>
        <w:right w:val="none" w:sz="0" w:space="0" w:color="auto"/>
      </w:divBdr>
    </w:div>
    <w:div w:id="1911379411">
      <w:bodyDiv w:val="1"/>
      <w:marLeft w:val="0"/>
      <w:marRight w:val="0"/>
      <w:marTop w:val="0"/>
      <w:marBottom w:val="0"/>
      <w:divBdr>
        <w:top w:val="none" w:sz="0" w:space="0" w:color="auto"/>
        <w:left w:val="none" w:sz="0" w:space="0" w:color="auto"/>
        <w:bottom w:val="none" w:sz="0" w:space="0" w:color="auto"/>
        <w:right w:val="none" w:sz="0" w:space="0" w:color="auto"/>
      </w:divBdr>
      <w:divsChild>
        <w:div w:id="1802916269">
          <w:marLeft w:val="0"/>
          <w:marRight w:val="0"/>
          <w:marTop w:val="0"/>
          <w:marBottom w:val="0"/>
          <w:divBdr>
            <w:top w:val="none" w:sz="0" w:space="0" w:color="auto"/>
            <w:left w:val="none" w:sz="0" w:space="0" w:color="auto"/>
            <w:bottom w:val="none" w:sz="0" w:space="0" w:color="auto"/>
            <w:right w:val="none" w:sz="0" w:space="0" w:color="auto"/>
          </w:divBdr>
        </w:div>
      </w:divsChild>
    </w:div>
    <w:div w:id="1972399490">
      <w:bodyDiv w:val="1"/>
      <w:marLeft w:val="0"/>
      <w:marRight w:val="0"/>
      <w:marTop w:val="0"/>
      <w:marBottom w:val="0"/>
      <w:divBdr>
        <w:top w:val="none" w:sz="0" w:space="0" w:color="auto"/>
        <w:left w:val="none" w:sz="0" w:space="0" w:color="auto"/>
        <w:bottom w:val="none" w:sz="0" w:space="0" w:color="auto"/>
        <w:right w:val="none" w:sz="0" w:space="0" w:color="auto"/>
      </w:divBdr>
    </w:div>
    <w:div w:id="1989942317">
      <w:bodyDiv w:val="1"/>
      <w:marLeft w:val="0"/>
      <w:marRight w:val="0"/>
      <w:marTop w:val="0"/>
      <w:marBottom w:val="0"/>
      <w:divBdr>
        <w:top w:val="none" w:sz="0" w:space="0" w:color="auto"/>
        <w:left w:val="none" w:sz="0" w:space="0" w:color="auto"/>
        <w:bottom w:val="none" w:sz="0" w:space="0" w:color="auto"/>
        <w:right w:val="none" w:sz="0" w:space="0" w:color="auto"/>
      </w:divBdr>
    </w:div>
    <w:div w:id="2089493704">
      <w:bodyDiv w:val="1"/>
      <w:marLeft w:val="0"/>
      <w:marRight w:val="0"/>
      <w:marTop w:val="0"/>
      <w:marBottom w:val="0"/>
      <w:divBdr>
        <w:top w:val="none" w:sz="0" w:space="0" w:color="auto"/>
        <w:left w:val="none" w:sz="0" w:space="0" w:color="auto"/>
        <w:bottom w:val="none" w:sz="0" w:space="0" w:color="auto"/>
        <w:right w:val="none" w:sz="0" w:space="0" w:color="auto"/>
      </w:divBdr>
    </w:div>
    <w:div w:id="2120030492">
      <w:bodyDiv w:val="1"/>
      <w:marLeft w:val="0"/>
      <w:marRight w:val="0"/>
      <w:marTop w:val="0"/>
      <w:marBottom w:val="0"/>
      <w:divBdr>
        <w:top w:val="none" w:sz="0" w:space="0" w:color="auto"/>
        <w:left w:val="none" w:sz="0" w:space="0" w:color="auto"/>
        <w:bottom w:val="none" w:sz="0" w:space="0" w:color="auto"/>
        <w:right w:val="none" w:sz="0" w:space="0" w:color="auto"/>
      </w:divBdr>
    </w:div>
    <w:div w:id="2125534737">
      <w:bodyDiv w:val="1"/>
      <w:marLeft w:val="0"/>
      <w:marRight w:val="0"/>
      <w:marTop w:val="0"/>
      <w:marBottom w:val="0"/>
      <w:divBdr>
        <w:top w:val="none" w:sz="0" w:space="0" w:color="auto"/>
        <w:left w:val="none" w:sz="0" w:space="0" w:color="auto"/>
        <w:bottom w:val="none" w:sz="0" w:space="0" w:color="auto"/>
        <w:right w:val="none" w:sz="0" w:space="0" w:color="auto"/>
      </w:divBdr>
    </w:div>
    <w:div w:id="213073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E06CE-2453-4ABF-B954-C862ABB91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1878</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 Марина Вячеславовна</dc:creator>
  <cp:keywords/>
  <dc:description/>
  <cp:lastModifiedBy>Доминова Анна Дмитриевна</cp:lastModifiedBy>
  <cp:revision>2</cp:revision>
  <cp:lastPrinted>2023-03-02T08:56:00Z</cp:lastPrinted>
  <dcterms:created xsi:type="dcterms:W3CDTF">2026-08-11T04:19:00Z</dcterms:created>
  <dcterms:modified xsi:type="dcterms:W3CDTF">2026-08-11T04:19:00Z</dcterms:modified>
</cp:coreProperties>
</file>