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07" w:rsidRPr="009306A8" w:rsidRDefault="00AC4F07" w:rsidP="009306A8">
      <w:pPr>
        <w:widowControl w:val="0"/>
        <w:tabs>
          <w:tab w:val="left" w:pos="9488"/>
        </w:tabs>
        <w:suppressAutoHyphens w:val="0"/>
        <w:autoSpaceDE w:val="0"/>
        <w:autoSpaceDN w:val="0"/>
        <w:adjustRightInd w:val="0"/>
        <w:spacing w:after="0" w:line="240" w:lineRule="auto"/>
        <w:ind w:right="-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6A8">
        <w:rPr>
          <w:rFonts w:ascii="Times New Roman" w:hAnsi="Times New Roman" w:cs="Times New Roman"/>
          <w:b/>
          <w:sz w:val="24"/>
          <w:szCs w:val="24"/>
        </w:rPr>
        <w:t>ЗАДАНИЕ НА ОКАЗАНИЕ УСЛУГ</w:t>
      </w:r>
    </w:p>
    <w:p w:rsidR="00AC4F07" w:rsidRPr="009306A8" w:rsidRDefault="00AC4F07" w:rsidP="009306A8">
      <w:pPr>
        <w:widowControl w:val="0"/>
        <w:tabs>
          <w:tab w:val="left" w:pos="9488"/>
        </w:tabs>
        <w:suppressAutoHyphens w:val="0"/>
        <w:autoSpaceDE w:val="0"/>
        <w:autoSpaceDN w:val="0"/>
        <w:adjustRightInd w:val="0"/>
        <w:spacing w:after="0" w:line="240" w:lineRule="auto"/>
        <w:ind w:right="-1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4F07" w:rsidRPr="009306A8" w:rsidRDefault="00AC4F07" w:rsidP="009306A8">
      <w:pPr>
        <w:keepNext/>
        <w:numPr>
          <w:ilvl w:val="0"/>
          <w:numId w:val="35"/>
        </w:numPr>
        <w:suppressAutoHyphens w:val="0"/>
        <w:spacing w:after="0" w:line="240" w:lineRule="auto"/>
        <w:ind w:left="0" w:right="3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Toc138431972"/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Наименование </w:t>
      </w:r>
      <w:bookmarkEnd w:id="0"/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оказываемых Услуг</w:t>
      </w:r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</w:p>
    <w:p w:rsidR="00AC4F07" w:rsidRPr="009306A8" w:rsidRDefault="00616A21" w:rsidP="009306A8">
      <w:pPr>
        <w:widowControl w:val="0"/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46743507"/>
      <w:r>
        <w:rPr>
          <w:rFonts w:ascii="Times New Roman" w:eastAsia="Calibri" w:hAnsi="Times New Roman" w:cs="Times New Roman"/>
          <w:sz w:val="24"/>
          <w:szCs w:val="24"/>
        </w:rPr>
        <w:t>Разработка архитектурного решения и концепции благоустройства «</w:t>
      </w:r>
      <w:r w:rsidRPr="009306A8">
        <w:rPr>
          <w:rFonts w:ascii="Times New Roman" w:eastAsia="Calibri" w:hAnsi="Times New Roman" w:cs="Times New Roman"/>
          <w:sz w:val="24"/>
          <w:szCs w:val="24"/>
        </w:rPr>
        <w:t>Аллеи энергетиков» в Республике Хакасия</w:t>
      </w:r>
      <w:r w:rsidR="00AC4F07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F07" w:rsidRPr="009306A8" w:rsidRDefault="00AC4F07" w:rsidP="009306A8">
      <w:pPr>
        <w:keepNext/>
        <w:numPr>
          <w:ilvl w:val="0"/>
          <w:numId w:val="35"/>
        </w:numPr>
        <w:suppressAutoHyphens w:val="0"/>
        <w:spacing w:after="0" w:line="240" w:lineRule="auto"/>
        <w:ind w:left="0" w:right="3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99"/>
          <w:lang w:eastAsia="ru-RU"/>
        </w:rPr>
      </w:pPr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bookmarkStart w:id="2" w:name="_Toc138431973"/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Цель </w:t>
      </w:r>
      <w:bookmarkEnd w:id="1"/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оказания Услуг</w:t>
      </w:r>
      <w:bookmarkEnd w:id="2"/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Pr="009306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AC4F07" w:rsidRPr="009306A8" w:rsidRDefault="00AC4F07" w:rsidP="009306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</w:t>
      </w:r>
      <w:r w:rsidR="00FA2D12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подготовительных</w:t>
      </w:r>
      <w:r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сопутствующих проведению</w:t>
      </w:r>
      <w:r w:rsidR="00FA2D12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осенней акции</w:t>
      </w:r>
      <w:r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оБЕРЕГай</w:t>
      </w:r>
      <w:proofErr w:type="spellEnd"/>
      <w:r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необходимо выполнить </w:t>
      </w:r>
      <w:r w:rsidR="00FA2D12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концепции </w:t>
      </w:r>
      <w:r w:rsidR="004F7073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благоустройства, планирование</w:t>
      </w:r>
      <w:r w:rsidR="00FA2D12" w:rsidRP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местности с </w:t>
      </w:r>
      <w:r w:rsidR="009306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формированием архитектурного решения.</w:t>
      </w:r>
    </w:p>
    <w:p w:rsidR="00AC4F07" w:rsidRPr="009306A8" w:rsidRDefault="00AC4F07" w:rsidP="009306A8">
      <w:pPr>
        <w:numPr>
          <w:ilvl w:val="0"/>
          <w:numId w:val="3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306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Требования к Услугам</w:t>
      </w:r>
      <w:r w:rsidRPr="009306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:</w:t>
      </w:r>
    </w:p>
    <w:p w:rsidR="00FA2D12" w:rsidRPr="009306A8" w:rsidRDefault="00FA2D12" w:rsidP="009306A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tblpXSpec="center" w:tblpY="1"/>
        <w:tblOverlap w:val="never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2"/>
        <w:gridCol w:w="7089"/>
      </w:tblGrid>
      <w:tr w:rsidR="00FA2D12" w:rsidRPr="009306A8" w:rsidTr="00FB642E">
        <w:trPr>
          <w:trHeight w:val="699"/>
          <w:jc w:val="center"/>
        </w:trPr>
        <w:tc>
          <w:tcPr>
            <w:tcW w:w="675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 w:right="3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842" w:type="dxa"/>
            <w:vAlign w:val="center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7089" w:type="dxa"/>
            <w:vAlign w:val="center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</w:tr>
      <w:tr w:rsidR="00FA2D12" w:rsidRPr="009306A8" w:rsidTr="00FB642E">
        <w:trPr>
          <w:trHeight w:val="338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9306A8" w:rsidP="006C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  <w:r w:rsidR="006C09B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Услуг</w:t>
            </w:r>
          </w:p>
        </w:tc>
        <w:tc>
          <w:tcPr>
            <w:tcW w:w="7089" w:type="dxa"/>
          </w:tcPr>
          <w:p w:rsidR="00FA2D12" w:rsidRPr="009306A8" w:rsidRDefault="006C09B5" w:rsidP="00013AA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архитектурного решения и </w:t>
            </w:r>
            <w:r w:rsidR="00013AA6">
              <w:rPr>
                <w:rFonts w:ascii="Times New Roman" w:eastAsia="Calibri" w:hAnsi="Times New Roman" w:cs="Times New Roman"/>
                <w:sz w:val="24"/>
                <w:szCs w:val="24"/>
              </w:rPr>
              <w:t>концепции благоустройства «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Аллеи энергетиков» в Республике Хакасия (далее – Услуги).</w:t>
            </w:r>
          </w:p>
        </w:tc>
      </w:tr>
      <w:tr w:rsidR="006C09B5" w:rsidRPr="009306A8" w:rsidTr="00FB642E">
        <w:trPr>
          <w:trHeight w:val="338"/>
          <w:jc w:val="center"/>
        </w:trPr>
        <w:tc>
          <w:tcPr>
            <w:tcW w:w="675" w:type="dxa"/>
          </w:tcPr>
          <w:p w:rsidR="006C09B5" w:rsidRPr="009306A8" w:rsidRDefault="006C09B5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6C09B5" w:rsidRDefault="006C09B5" w:rsidP="006C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7089" w:type="dxa"/>
          </w:tcPr>
          <w:p w:rsidR="006C09B5" w:rsidRDefault="006C09B5" w:rsidP="00013AA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«Аллея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энергетиков»</w:t>
            </w:r>
          </w:p>
        </w:tc>
      </w:tr>
      <w:tr w:rsidR="00FA2D12" w:rsidRPr="009306A8" w:rsidTr="00FB642E">
        <w:trPr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Сроки оказания Услуг</w:t>
            </w:r>
          </w:p>
        </w:tc>
        <w:tc>
          <w:tcPr>
            <w:tcW w:w="7089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 45 рабочих дней с даты заключения Договора.</w:t>
            </w:r>
          </w:p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Исполнитель вправе досрочно </w:t>
            </w:r>
            <w:r w:rsidR="00841A16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оказать Услуги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сдать Заказчику</w:t>
            </w:r>
            <w:r w:rsidR="00841A16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их результат в установленном Договором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порядке.</w:t>
            </w:r>
          </w:p>
        </w:tc>
      </w:tr>
      <w:tr w:rsidR="00FA2D12" w:rsidRPr="009306A8" w:rsidTr="00FB642E">
        <w:trPr>
          <w:trHeight w:val="538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Цель </w:t>
            </w:r>
            <w:r w:rsidR="00841A16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оказания Услуг</w:t>
            </w:r>
          </w:p>
        </w:tc>
        <w:tc>
          <w:tcPr>
            <w:tcW w:w="7089" w:type="dxa"/>
            <w:hideMark/>
          </w:tcPr>
          <w:p w:rsidR="00841A16" w:rsidRPr="009306A8" w:rsidRDefault="00841A16" w:rsidP="009306A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Стратегической целью компании ПАО «</w:t>
            </w:r>
            <w:proofErr w:type="spellStart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РусГидро</w:t>
            </w:r>
            <w:proofErr w:type="spellEnd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является создание процветающего общества, улучшение инфраструктуры и качества жизни в населенных пунктах присутствия Компании. </w:t>
            </w:r>
          </w:p>
          <w:p w:rsidR="00841A16" w:rsidRPr="009306A8" w:rsidRDefault="00841A16" w:rsidP="009306A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исполнение цели Компании, в рамках программы комплексного развития социальной инфраструктуры поселка Черемушки ПАО «</w:t>
            </w:r>
            <w:proofErr w:type="spellStart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РусГидро</w:t>
            </w:r>
            <w:proofErr w:type="spellEnd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возведена набережная по проекту «</w:t>
            </w:r>
            <w:proofErr w:type="spellStart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Берегоукрепление</w:t>
            </w:r>
            <w:proofErr w:type="spellEnd"/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реки Енисей и благоустройство прибрежной полосы».</w:t>
            </w:r>
          </w:p>
          <w:p w:rsidR="00FA2D12" w:rsidRPr="009306A8" w:rsidRDefault="00477333" w:rsidP="00013AA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2026 году</w:t>
            </w:r>
            <w:r w:rsidR="00841A16"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13AA6" w:rsidRPr="00013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</w:t>
            </w:r>
            <w:r w:rsidR="00841A16"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</w:t>
            </w:r>
            <w:r w:rsidRPr="0093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 для выполнения благоустройства территории прибрежной полосы.</w:t>
            </w:r>
          </w:p>
        </w:tc>
      </w:tr>
      <w:tr w:rsidR="00FA2D12" w:rsidRPr="009306A8" w:rsidTr="006C09B5">
        <w:trPr>
          <w:trHeight w:val="421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Состав </w:t>
            </w:r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Услуг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</w:t>
            </w:r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тапы</w:t>
            </w:r>
          </w:p>
        </w:tc>
        <w:tc>
          <w:tcPr>
            <w:tcW w:w="7089" w:type="dxa"/>
            <w:hideMark/>
          </w:tcPr>
          <w:p w:rsidR="00497B26" w:rsidRPr="009306A8" w:rsidRDefault="00477333" w:rsidP="009306A8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 </w:t>
            </w:r>
            <w:r w:rsidR="00497B26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Этап: разработка</w:t>
            </w:r>
            <w:r w:rsidR="00497B26"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 xml:space="preserve"> </w:t>
            </w:r>
            <w:r w:rsidR="00D74C02" w:rsidRPr="00D74C0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дизайна</w:t>
            </w:r>
            <w:r w:rsidR="00616A21" w:rsidRPr="00616A2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 xml:space="preserve"> </w:t>
            </w:r>
            <w:bookmarkStart w:id="3" w:name="_GoBack"/>
            <w:bookmarkEnd w:id="3"/>
            <w:r w:rsidR="00497B26"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 xml:space="preserve">входной группы, в том числе входной стелы и расположение </w:t>
            </w:r>
            <w:r w:rsidR="00013AA6" w:rsidRPr="00013AA6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 xml:space="preserve">скульптуры </w:t>
            </w:r>
            <w:r w:rsidR="00497B26"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корпоративного символа «Бобр», которая включает в себя:</w:t>
            </w:r>
          </w:p>
          <w:p w:rsidR="00497B26" w:rsidRPr="009306A8" w:rsidRDefault="00497B26" w:rsidP="009306A8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описание территории;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схему генерального планирования;</w:t>
            </w: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br/>
              <w:t>- эскиз архитектурного решения и его характеристики;</w:t>
            </w: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br/>
              <w:t>- визуализация территории;</w:t>
            </w: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br/>
              <w:t>- ведомости покрытий, озеленения и материалов.</w:t>
            </w:r>
          </w:p>
          <w:p w:rsidR="00FA2D12" w:rsidRPr="009306A8" w:rsidRDefault="00FA2D12" w:rsidP="009306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B26" w:rsidRPr="009306A8" w:rsidRDefault="004F7073" w:rsidP="009306A8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Э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тап: разработка общей концепции развития территории </w:t>
            </w:r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«Аллеи энергетиков</w:t>
            </w:r>
            <w:r w:rsidR="00D74C02"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»</w:t>
            </w:r>
            <w:r w:rsidR="00497B26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97B26"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которая включает в себя: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описание и характеристики территории;</w:t>
            </w: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br/>
              <w:t>- описание целей, задач;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ситуационный план;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решения по выражению идентичности территории;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схемы генерального планирования и функционального зонирования:</w:t>
            </w: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br/>
              <w:t>- визуализация;</w:t>
            </w:r>
          </w:p>
          <w:p w:rsidR="00497B26" w:rsidRPr="009306A8" w:rsidRDefault="00497B26" w:rsidP="009306A8">
            <w:pPr>
              <w:pStyle w:val="ConsPlusNonforma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ar-SA"/>
              </w:rPr>
              <w:t>- ведомости покрытия, озеленения, освещения и малых архитектурных форм;</w:t>
            </w:r>
          </w:p>
          <w:p w:rsidR="00FA2D12" w:rsidRPr="009306A8" w:rsidRDefault="00497B26" w:rsidP="009306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описание активностей в разные периоды/сценарии гостя.</w:t>
            </w:r>
          </w:p>
        </w:tc>
      </w:tr>
      <w:tr w:rsidR="00FA2D12" w:rsidRPr="009306A8" w:rsidTr="009C6417">
        <w:trPr>
          <w:trHeight w:val="768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6C09B5" w:rsidP="006C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Место расположения Объекта</w:t>
            </w:r>
          </w:p>
        </w:tc>
        <w:tc>
          <w:tcPr>
            <w:tcW w:w="7089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Республика Хакасия, </w:t>
            </w:r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г. Саяногорск, </w:t>
            </w:r>
            <w:proofErr w:type="spellStart"/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рп</w:t>
            </w:r>
            <w:proofErr w:type="spellEnd"/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Черемушки, координаты 52.842392, 91.413789-52.841090, 91.407177</w:t>
            </w:r>
          </w:p>
        </w:tc>
      </w:tr>
      <w:tr w:rsidR="00FA2D12" w:rsidRPr="009306A8" w:rsidTr="00FB642E">
        <w:trPr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Исходная документация</w:t>
            </w:r>
          </w:p>
        </w:tc>
        <w:tc>
          <w:tcPr>
            <w:tcW w:w="7089" w:type="dxa"/>
            <w:hideMark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Карта местности, описание ограничений, </w:t>
            </w:r>
            <w:r w:rsidR="006C09B5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бренд бук, </w:t>
            </w:r>
            <w:r w:rsidR="006C09B5" w:rsidRPr="009306A8">
              <w:rPr>
                <w:rFonts w:ascii="Times New Roman" w:hAnsi="Times New Roman" w:cs="Times New Roman"/>
                <w:sz w:val="24"/>
                <w:szCs w:val="24"/>
              </w:rPr>
              <w:t>бриф</w:t>
            </w:r>
            <w:r w:rsidR="00497B26" w:rsidRPr="009306A8">
              <w:rPr>
                <w:rFonts w:ascii="Times New Roman" w:hAnsi="Times New Roman" w:cs="Times New Roman"/>
                <w:sz w:val="24"/>
                <w:szCs w:val="24"/>
              </w:rPr>
              <w:t xml:space="preserve"> и историческая справка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предоставляются Заказчиком в течение 5 (пяти) рабочих дней с даты заключения </w:t>
            </w:r>
            <w:r w:rsidR="00477333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Договора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9B737E" w:rsidRPr="009306A8" w:rsidRDefault="00013AA6" w:rsidP="00013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13AA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Скульптура </w:t>
            </w:r>
            <w:proofErr w:type="spellStart"/>
            <w:r w:rsidRPr="00013AA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орпоративого</w:t>
            </w:r>
            <w:proofErr w:type="spellEnd"/>
            <w:r w:rsidR="009B737E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символ</w:t>
            </w:r>
            <w:r w:rsidRPr="00013AA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="009B737E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«Бобр» изготовлен</w:t>
            </w:r>
            <w:r w:rsidRPr="00013AA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="009B737E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ндивидуальному эскизу Заказчика.</w:t>
            </w:r>
            <w:r w:rsidR="009B737E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A2D12" w:rsidRPr="009306A8" w:rsidTr="00FB642E">
        <w:trPr>
          <w:trHeight w:val="70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hideMark/>
          </w:tcPr>
          <w:p w:rsidR="00FA2D12" w:rsidRPr="009306A8" w:rsidRDefault="00FA2D12" w:rsidP="006C0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Требования к качеству </w:t>
            </w:r>
            <w:r w:rsidR="009C6417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Услуг</w:t>
            </w:r>
          </w:p>
        </w:tc>
        <w:tc>
          <w:tcPr>
            <w:tcW w:w="7089" w:type="dxa"/>
            <w:hideMark/>
          </w:tcPr>
          <w:p w:rsidR="00FA2D12" w:rsidRPr="009306A8" w:rsidRDefault="009C6417" w:rsidP="009306A8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себя обеспечивает всем необходимым для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оказания Услуг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Договору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включая расходные материалы, оборудование, инструменты, технику и приспособления согласно действующим межотраслевым правилам по охране труда, действующих СНиП, ГОСТ, ТУ и других законодательных и нормативных актов Российской Федерации. Качество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оказания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видов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соответствовать действующим нормам и техническим условиям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Все недостатки, выявленные при приемке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период гарантированной эксплуатации, должны быть устранены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Исполнителем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своевременно.</w:t>
            </w:r>
          </w:p>
          <w:p w:rsidR="00FA2D12" w:rsidRPr="009306A8" w:rsidRDefault="009C6417" w:rsidP="009306A8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должен:</w:t>
            </w:r>
          </w:p>
          <w:p w:rsidR="00FA2D12" w:rsidRPr="009306A8" w:rsidRDefault="00013AA6" w:rsidP="009306A8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AA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C6417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казывать Услуги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соблюдением Федерального закона от 22.07.2008 123-ФЗ «Технический регламент о требованиях пожарной безопасности» и в соответствии с требованиями норм и правил безопасности труда;</w:t>
            </w:r>
          </w:p>
          <w:p w:rsidR="00FA2D12" w:rsidRPr="009306A8" w:rsidRDefault="00FA2D12" w:rsidP="009306A8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нести ответственность за качественные и безопасные методы </w:t>
            </w:r>
            <w:r w:rsidR="009C6417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оказания Услуг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A2D12" w:rsidRPr="009306A8" w:rsidTr="009B737E">
        <w:trPr>
          <w:trHeight w:val="3129"/>
          <w:jc w:val="center"/>
        </w:trPr>
        <w:tc>
          <w:tcPr>
            <w:tcW w:w="675" w:type="dxa"/>
          </w:tcPr>
          <w:p w:rsidR="00FA2D12" w:rsidRPr="009306A8" w:rsidRDefault="00FA2D12" w:rsidP="009306A8">
            <w:pPr>
              <w:widowControl w:val="0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457" w:right="-1" w:hanging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Результат </w:t>
            </w:r>
            <w:r w:rsidR="009C6417" w:rsidRPr="009306A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Услуг</w:t>
            </w:r>
          </w:p>
          <w:p w:rsidR="00FA2D12" w:rsidRPr="009306A8" w:rsidRDefault="00FA2D12" w:rsidP="0093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9" w:type="dxa"/>
            <w:hideMark/>
          </w:tcPr>
          <w:p w:rsidR="00FA2D12" w:rsidRPr="009306A8" w:rsidRDefault="009C6417" w:rsidP="009306A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одного рабочего дня п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осле завершения </w:t>
            </w:r>
            <w:r w:rsidR="004F7073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каждого Этапа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="004F7073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уведомляет Заказчика.</w:t>
            </w:r>
          </w:p>
          <w:p w:rsidR="004F7073" w:rsidRPr="009306A8" w:rsidRDefault="009C6417" w:rsidP="009306A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представляет Заказчику комплект отчетной документации</w:t>
            </w:r>
            <w:r w:rsidR="004F7073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составом Услуг</w:t>
            </w:r>
            <w:r w:rsidR="00FA2D12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F35E4" w:rsidRPr="009306A8" w:rsidRDefault="00497B26" w:rsidP="009306A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1 Этап:  альбом формата А4  в форматах .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  <w:proofErr w:type="spellEnd"/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, котором размещены результаты, согласно п. 4  Описанием объекта закупки, а также отдельно файлы форматов .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pln</w:t>
            </w:r>
            <w:proofErr w:type="spellEnd"/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br/>
              <w:t>2 Этап: общий альбом формата А4, котором размещены результаты 1 и 2 этапа работы в форматах .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  <w:proofErr w:type="spellEnd"/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. Также отдельно предоставляются файлы форматов .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93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pln</w:t>
            </w:r>
            <w:proofErr w:type="spellEnd"/>
            <w:r w:rsidRPr="009306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06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35E4"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2D12" w:rsidRPr="009306A8" w:rsidRDefault="00FA2D12" w:rsidP="009306A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6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предоставляется в электронном виде.</w:t>
            </w:r>
          </w:p>
        </w:tc>
      </w:tr>
    </w:tbl>
    <w:p w:rsidR="00FA2D12" w:rsidRPr="009306A8" w:rsidRDefault="00FA2D12" w:rsidP="009306A8">
      <w:pPr>
        <w:suppressAutoHyphens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2D12" w:rsidRPr="009306A8" w:rsidRDefault="00FA2D12" w:rsidP="009306A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FA2D12" w:rsidRPr="009306A8" w:rsidSect="006C09B5">
      <w:headerReference w:type="default" r:id="rId8"/>
      <w:footerReference w:type="default" r:id="rId9"/>
      <w:headerReference w:type="first" r:id="rId10"/>
      <w:pgSz w:w="11906" w:h="16838"/>
      <w:pgMar w:top="678" w:right="851" w:bottom="1418" w:left="1418" w:header="680" w:footer="737" w:gutter="0"/>
      <w:cols w:space="720"/>
      <w:formProt w:val="0"/>
      <w:titlePg/>
      <w:docGrid w:linePitch="381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CC" w:rsidRDefault="00176DCC">
      <w:pPr>
        <w:spacing w:after="0" w:line="240" w:lineRule="auto"/>
      </w:pPr>
      <w:r>
        <w:separator/>
      </w:r>
    </w:p>
  </w:endnote>
  <w:endnote w:type="continuationSeparator" w:id="0">
    <w:p w:rsidR="00176DCC" w:rsidRDefault="0017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913866"/>
      <w:docPartObj>
        <w:docPartGallery w:val="Page Numbers (Bottom of Page)"/>
        <w:docPartUnique/>
      </w:docPartObj>
    </w:sdtPr>
    <w:sdtEndPr/>
    <w:sdtContent>
      <w:p w:rsidR="00176DCC" w:rsidRDefault="00176DCC">
        <w:pPr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16A21">
          <w:rPr>
            <w:noProof/>
          </w:rPr>
          <w:t>2</w:t>
        </w:r>
        <w:r>
          <w:fldChar w:fldCharType="end"/>
        </w:r>
      </w:p>
    </w:sdtContent>
  </w:sdt>
  <w:p w:rsidR="00176DCC" w:rsidRDefault="00176DC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CC" w:rsidRDefault="00176DCC">
      <w:pPr>
        <w:rPr>
          <w:sz w:val="12"/>
        </w:rPr>
      </w:pPr>
      <w:r>
        <w:separator/>
      </w:r>
    </w:p>
  </w:footnote>
  <w:footnote w:type="continuationSeparator" w:id="0">
    <w:p w:rsidR="00176DCC" w:rsidRDefault="00176DC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DCC" w:rsidRDefault="00176DCC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DCC" w:rsidRDefault="00176DC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FD5"/>
    <w:multiLevelType w:val="multilevel"/>
    <w:tmpl w:val="95241A6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277CBD"/>
    <w:multiLevelType w:val="multilevel"/>
    <w:tmpl w:val="4FC48D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0E0F7B0E"/>
    <w:multiLevelType w:val="multilevel"/>
    <w:tmpl w:val="3A8EC74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C305A7"/>
    <w:multiLevelType w:val="multilevel"/>
    <w:tmpl w:val="04C8DCFA"/>
    <w:lvl w:ilvl="0">
      <w:start w:val="4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F02779C"/>
    <w:multiLevelType w:val="multilevel"/>
    <w:tmpl w:val="CB62124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872785D"/>
    <w:multiLevelType w:val="hybridMultilevel"/>
    <w:tmpl w:val="A03CCC4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0315"/>
    <w:multiLevelType w:val="multilevel"/>
    <w:tmpl w:val="F1BA267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18E7953"/>
    <w:multiLevelType w:val="multilevel"/>
    <w:tmpl w:val="73B6864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4231EC5"/>
    <w:multiLevelType w:val="multilevel"/>
    <w:tmpl w:val="6C24FCE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2D0439F0"/>
    <w:multiLevelType w:val="multilevel"/>
    <w:tmpl w:val="D59A23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2EDE48ED"/>
    <w:multiLevelType w:val="multilevel"/>
    <w:tmpl w:val="C6729B1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39360271"/>
    <w:multiLevelType w:val="multilevel"/>
    <w:tmpl w:val="CC5EE39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F0150D8"/>
    <w:multiLevelType w:val="multilevel"/>
    <w:tmpl w:val="7F3CB39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33C5B0C"/>
    <w:multiLevelType w:val="multilevel"/>
    <w:tmpl w:val="593E3AC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573969B2"/>
    <w:multiLevelType w:val="hybridMultilevel"/>
    <w:tmpl w:val="B9DE2614"/>
    <w:lvl w:ilvl="0" w:tplc="5AB40C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6CE1"/>
    <w:multiLevelType w:val="multilevel"/>
    <w:tmpl w:val="89946AF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5E175C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5F4524FC"/>
    <w:multiLevelType w:val="multilevel"/>
    <w:tmpl w:val="232CB4C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02D5F42"/>
    <w:multiLevelType w:val="multilevel"/>
    <w:tmpl w:val="725CA5B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603E7C60"/>
    <w:multiLevelType w:val="multilevel"/>
    <w:tmpl w:val="76B68C2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0B01581"/>
    <w:multiLevelType w:val="multilevel"/>
    <w:tmpl w:val="3B0222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68CF13EE"/>
    <w:multiLevelType w:val="hybridMultilevel"/>
    <w:tmpl w:val="5890FBEE"/>
    <w:lvl w:ilvl="0" w:tplc="A40A8C7E">
      <w:start w:val="1"/>
      <w:numFmt w:val="decimal"/>
      <w:lvlText w:val="%1."/>
      <w:lvlJc w:val="left"/>
      <w:pPr>
        <w:ind w:left="75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8FA0296"/>
    <w:multiLevelType w:val="multilevel"/>
    <w:tmpl w:val="AA6C8B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C7A496F"/>
    <w:multiLevelType w:val="multilevel"/>
    <w:tmpl w:val="F454F3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4" w15:restartNumberingAfterBreak="0">
    <w:nsid w:val="743D1959"/>
    <w:multiLevelType w:val="multilevel"/>
    <w:tmpl w:val="36E68C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10"/>
  </w:num>
  <w:num w:numId="5">
    <w:abstractNumId w:val="23"/>
  </w:num>
  <w:num w:numId="6">
    <w:abstractNumId w:val="20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  <w:num w:numId="11">
    <w:abstractNumId w:val="17"/>
  </w:num>
  <w:num w:numId="12">
    <w:abstractNumId w:val="13"/>
  </w:num>
  <w:num w:numId="13">
    <w:abstractNumId w:val="24"/>
  </w:num>
  <w:num w:numId="14">
    <w:abstractNumId w:val="8"/>
  </w:num>
  <w:num w:numId="15">
    <w:abstractNumId w:val="7"/>
  </w:num>
  <w:num w:numId="16">
    <w:abstractNumId w:val="15"/>
  </w:num>
  <w:num w:numId="17">
    <w:abstractNumId w:val="16"/>
  </w:num>
  <w:num w:numId="18">
    <w:abstractNumId w:val="11"/>
  </w:num>
  <w:num w:numId="19">
    <w:abstractNumId w:val="18"/>
  </w:num>
  <w:num w:numId="20">
    <w:abstractNumId w:val="12"/>
  </w:num>
  <w:num w:numId="21">
    <w:abstractNumId w:val="22"/>
  </w:num>
  <w:num w:numId="22">
    <w:abstractNumId w:val="4"/>
    <w:lvlOverride w:ilvl="0">
      <w:startOverride w:val="1"/>
    </w:lvlOverride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16"/>
    <w:lvlOverride w:ilvl="0">
      <w:startOverride w:val="1"/>
    </w:lvlOverride>
  </w:num>
  <w:num w:numId="32">
    <w:abstractNumId w:val="4"/>
  </w:num>
  <w:num w:numId="33">
    <w:abstractNumId w:val="4"/>
  </w:num>
  <w:num w:numId="34">
    <w:abstractNumId w:val="2"/>
  </w:num>
  <w:num w:numId="35">
    <w:abstractNumId w:val="21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2B"/>
    <w:rsid w:val="00013AA6"/>
    <w:rsid w:val="00134649"/>
    <w:rsid w:val="00176DCC"/>
    <w:rsid w:val="00260069"/>
    <w:rsid w:val="00306CC9"/>
    <w:rsid w:val="004054BE"/>
    <w:rsid w:val="00421D9D"/>
    <w:rsid w:val="00477333"/>
    <w:rsid w:val="00497B26"/>
    <w:rsid w:val="004F7073"/>
    <w:rsid w:val="0051517A"/>
    <w:rsid w:val="005B1F79"/>
    <w:rsid w:val="005F512D"/>
    <w:rsid w:val="00616A21"/>
    <w:rsid w:val="006557E1"/>
    <w:rsid w:val="00662B30"/>
    <w:rsid w:val="006C09B5"/>
    <w:rsid w:val="00841A16"/>
    <w:rsid w:val="009306A8"/>
    <w:rsid w:val="00933E10"/>
    <w:rsid w:val="00992615"/>
    <w:rsid w:val="0099365B"/>
    <w:rsid w:val="009B152A"/>
    <w:rsid w:val="009B737E"/>
    <w:rsid w:val="009C6417"/>
    <w:rsid w:val="00A961EE"/>
    <w:rsid w:val="00AC4F07"/>
    <w:rsid w:val="00AF35E4"/>
    <w:rsid w:val="00B01AA0"/>
    <w:rsid w:val="00CB0E1D"/>
    <w:rsid w:val="00D3742B"/>
    <w:rsid w:val="00D74C02"/>
    <w:rsid w:val="00EE27E9"/>
    <w:rsid w:val="00F55AE2"/>
    <w:rsid w:val="00F80141"/>
    <w:rsid w:val="00FA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993A"/>
  <w15:docId w15:val="{80CEDFFD-BEBE-4000-8FE5-2261DD27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after="160" w:line="259" w:lineRule="auto"/>
    </w:pPr>
  </w:style>
  <w:style w:type="paragraph" w:styleId="1">
    <w:name w:val="heading 1"/>
    <w:basedOn w:val="3"/>
    <w:next w:val="a3"/>
    <w:link w:val="10"/>
    <w:qFormat/>
    <w:rsid w:val="004C043F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4C043F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4C043F"/>
    <w:pPr>
      <w:keepNext/>
      <w:numPr>
        <w:ilvl w:val="2"/>
        <w:numId w:val="7"/>
      </w:numPr>
      <w:spacing w:before="120" w:after="60" w:line="240" w:lineRule="auto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4C043F"/>
    <w:pPr>
      <w:numPr>
        <w:ilvl w:val="0"/>
        <w:numId w:val="0"/>
      </w:numPr>
      <w:tabs>
        <w:tab w:val="num" w:pos="0"/>
      </w:tabs>
      <w:ind w:left="114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4C043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4C043F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4C043F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4C043F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4C043F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4C043F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4C043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"/>
    <w:qFormat/>
    <w:rsid w:val="004C043F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4C043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4C043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4C043F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4C043F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4C043F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4C043F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4C0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Верхний колонтитул Знак"/>
    <w:basedOn w:val="a4"/>
    <w:link w:val="ac"/>
    <w:uiPriority w:val="99"/>
    <w:qFormat/>
    <w:rsid w:val="004C0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uiPriority w:val="99"/>
    <w:qFormat/>
    <w:rsid w:val="004C0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4C04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uiPriority w:val="99"/>
    <w:qFormat/>
    <w:rsid w:val="004C04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uiPriority w:val="99"/>
    <w:qFormat/>
    <w:rsid w:val="004C04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uiPriority w:val="99"/>
    <w:qFormat/>
    <w:rsid w:val="004C043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uiPriority w:val="99"/>
    <w:qFormat/>
    <w:rsid w:val="004C043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uiPriority w:val="99"/>
    <w:qFormat/>
    <w:rsid w:val="004C043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4C043F"/>
  </w:style>
  <w:style w:type="character" w:styleId="af4">
    <w:name w:val="Hyperlink"/>
    <w:uiPriority w:val="99"/>
    <w:rsid w:val="004C043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uiPriority w:val="99"/>
    <w:semiHidden/>
    <w:qFormat/>
    <w:rsid w:val="004C043F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4C043F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uiPriority w:val="99"/>
    <w:semiHidden/>
    <w:qFormat/>
    <w:rsid w:val="004C0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uiPriority w:val="99"/>
    <w:semiHidden/>
    <w:qFormat/>
    <w:rsid w:val="004C04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qFormat/>
    <w:rsid w:val="004C043F"/>
    <w:rPr>
      <w:b/>
      <w:bCs/>
    </w:rPr>
  </w:style>
  <w:style w:type="character" w:customStyle="1" w:styleId="afd">
    <w:name w:val="Название Знак"/>
    <w:link w:val="11"/>
    <w:uiPriority w:val="10"/>
    <w:qFormat/>
    <w:rsid w:val="004C043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4C043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4C043F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4C043F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4C043F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4C043F"/>
    <w:rPr>
      <w:i/>
      <w:iCs/>
      <w:color w:val="808080"/>
    </w:rPr>
  </w:style>
  <w:style w:type="character" w:styleId="aff4">
    <w:name w:val="Intense Emphasis"/>
    <w:uiPriority w:val="21"/>
    <w:qFormat/>
    <w:rsid w:val="004C043F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4C043F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4C043F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4C043F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4C043F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4C043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4C043F"/>
  </w:style>
  <w:style w:type="character" w:customStyle="1" w:styleId="affb">
    <w:name w:val="Абзац списка Знак"/>
    <w:link w:val="affc"/>
    <w:uiPriority w:val="34"/>
    <w:qFormat/>
    <w:locked/>
    <w:rsid w:val="004C043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4C043F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4C043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4C043F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uiPriority w:val="99"/>
    <w:qFormat/>
    <w:rsid w:val="004C0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sid w:val="004C043F"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2a">
    <w:name w:val="Пункт2 Знак"/>
    <w:link w:val="2b"/>
    <w:qFormat/>
    <w:rsid w:val="004C04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4C043F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C043F"/>
    <w:rPr>
      <w:color w:val="605E5C"/>
      <w:shd w:val="clear" w:color="auto" w:fill="E1DFDD"/>
    </w:rPr>
  </w:style>
  <w:style w:type="character" w:styleId="afff4">
    <w:name w:val="FollowedHyperlink"/>
    <w:basedOn w:val="a4"/>
    <w:uiPriority w:val="99"/>
    <w:semiHidden/>
    <w:unhideWhenUsed/>
    <w:rsid w:val="004C043F"/>
    <w:rPr>
      <w:color w:val="954F72" w:themeColor="followedHyperlink"/>
      <w:u w:val="single"/>
    </w:rPr>
  </w:style>
  <w:style w:type="character" w:customStyle="1" w:styleId="110">
    <w:name w:val="Заголовок 1 Знак1"/>
    <w:basedOn w:val="a4"/>
    <w:qFormat/>
    <w:rsid w:val="004C0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40">
    <w:name w:val="Заголовок 2 Знак4"/>
    <w:basedOn w:val="a4"/>
    <w:semiHidden/>
    <w:qFormat/>
    <w:rsid w:val="004C04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">
    <w:name w:val="link"/>
    <w:basedOn w:val="a4"/>
    <w:qFormat/>
    <w:rsid w:val="008F683C"/>
  </w:style>
  <w:style w:type="character" w:customStyle="1" w:styleId="afff5">
    <w:name w:val="Ссылка указателя"/>
    <w:qFormat/>
  </w:style>
  <w:style w:type="character" w:styleId="afff6">
    <w:name w:val="line number"/>
    <w:qFormat/>
  </w:style>
  <w:style w:type="paragraph" w:styleId="afff7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uiPriority w:val="99"/>
    <w:rsid w:val="004C043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8">
    <w:name w:val="List"/>
    <w:basedOn w:val="af2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afffb">
    <w:name w:val="Название раздела инструкции"/>
    <w:basedOn w:val="a3"/>
    <w:autoRedefine/>
    <w:uiPriority w:val="99"/>
    <w:qFormat/>
    <w:rsid w:val="004C04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">
    <w:name w:val="Раздел положения"/>
    <w:basedOn w:val="a3"/>
    <w:autoRedefine/>
    <w:uiPriority w:val="99"/>
    <w:qFormat/>
    <w:rsid w:val="004C043F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uiPriority w:val="99"/>
    <w:qFormat/>
    <w:rsid w:val="004C043F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4C0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Шапка 1"/>
    <w:basedOn w:val="a3"/>
    <w:uiPriority w:val="99"/>
    <w:qFormat/>
    <w:rsid w:val="004C043F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c">
    <w:name w:val="Шапка 2"/>
    <w:basedOn w:val="a3"/>
    <w:uiPriority w:val="99"/>
    <w:qFormat/>
    <w:rsid w:val="004C043F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uiPriority w:val="99"/>
    <w:qFormat/>
    <w:rsid w:val="004C043F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Название1"/>
    <w:basedOn w:val="a3"/>
    <w:link w:val="afd"/>
    <w:uiPriority w:val="10"/>
    <w:qFormat/>
    <w:rsid w:val="004C043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c">
    <w:name w:val="header"/>
    <w:basedOn w:val="a3"/>
    <w:link w:val="ab"/>
    <w:uiPriority w:val="99"/>
    <w:rsid w:val="004C04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uiPriority w:val="99"/>
    <w:rsid w:val="004C043F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4C04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uiPriority w:val="99"/>
    <w:qFormat/>
    <w:rsid w:val="004C043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uiPriority w:val="99"/>
    <w:qFormat/>
    <w:rsid w:val="004C04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uiPriority w:val="99"/>
    <w:qFormat/>
    <w:rsid w:val="004C04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uiPriority w:val="99"/>
    <w:qFormat/>
    <w:rsid w:val="004C043F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d">
    <w:name w:val="Block Text"/>
    <w:basedOn w:val="a3"/>
    <w:uiPriority w:val="99"/>
    <w:qFormat/>
    <w:rsid w:val="004C043F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2"/>
    <w:qFormat/>
    <w:rsid w:val="004C043F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4C043F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7">
    <w:name w:val="toc 1"/>
    <w:basedOn w:val="a3"/>
    <w:next w:val="a3"/>
    <w:autoRedefine/>
    <w:uiPriority w:val="39"/>
    <w:rsid w:val="004C043F"/>
    <w:pPr>
      <w:tabs>
        <w:tab w:val="left" w:pos="560"/>
        <w:tab w:val="right" w:leader="dot" w:pos="9911"/>
      </w:tabs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4C043F"/>
    <w:pPr>
      <w:spacing w:after="0" w:line="240" w:lineRule="auto"/>
      <w:ind w:left="280"/>
    </w:pPr>
    <w:rPr>
      <w:rFonts w:ascii="Times New Roman" w:eastAsia="Times New Roman" w:hAnsi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3"/>
    <w:uiPriority w:val="99"/>
    <w:qFormat/>
    <w:rsid w:val="004C04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3"/>
    <w:uiPriority w:val="99"/>
    <w:qFormat/>
    <w:rsid w:val="004C043F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4C043F"/>
    <w:pPr>
      <w:spacing w:before="240" w:after="0" w:line="240" w:lineRule="auto"/>
    </w:pPr>
    <w:rPr>
      <w:rFonts w:ascii="Times New Roman" w:eastAsia="Times New Roman" w:hAnsi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uiPriority w:val="99"/>
    <w:semiHidden/>
    <w:qFormat/>
    <w:rsid w:val="004C043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uiPriority w:val="99"/>
    <w:semiHidden/>
    <w:qFormat/>
    <w:rsid w:val="004C0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uiPriority w:val="99"/>
    <w:semiHidden/>
    <w:qFormat/>
    <w:rsid w:val="004C043F"/>
    <w:rPr>
      <w:b/>
      <w:bCs/>
    </w:rPr>
  </w:style>
  <w:style w:type="paragraph" w:customStyle="1" w:styleId="18">
    <w:name w:val="Обычный (веб)1"/>
    <w:basedOn w:val="a3"/>
    <w:uiPriority w:val="99"/>
    <w:qFormat/>
    <w:rsid w:val="004C043F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39"/>
    <w:rsid w:val="004C043F"/>
    <w:pPr>
      <w:spacing w:after="0" w:line="240" w:lineRule="auto"/>
      <w:ind w:left="1960"/>
    </w:pPr>
    <w:rPr>
      <w:rFonts w:eastAsia="Times New Roman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uiPriority w:val="39"/>
    <w:rsid w:val="004C043F"/>
    <w:pPr>
      <w:spacing w:after="0" w:line="240" w:lineRule="auto"/>
      <w:ind w:left="840"/>
    </w:pPr>
    <w:rPr>
      <w:rFonts w:eastAsia="Times New Roman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4C043F"/>
    <w:pPr>
      <w:tabs>
        <w:tab w:val="left" w:pos="1120"/>
        <w:tab w:val="right" w:leader="dot" w:pos="9911"/>
      </w:tabs>
      <w:spacing w:after="0" w:line="240" w:lineRule="auto"/>
      <w:ind w:left="560"/>
    </w:pPr>
    <w:rPr>
      <w:rFonts w:ascii="Times New Roman" w:eastAsia="Times New Roman" w:hAnsi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uiPriority w:val="99"/>
    <w:qFormat/>
    <w:rsid w:val="004C043F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3"/>
    <w:uiPriority w:val="99"/>
    <w:qFormat/>
    <w:rsid w:val="004C043F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1">
    <w:name w:val="No Spacing"/>
    <w:basedOn w:val="a3"/>
    <w:uiPriority w:val="1"/>
    <w:qFormat/>
    <w:rsid w:val="004C043F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aption11">
    <w:name w:val="caption11"/>
    <w:basedOn w:val="a3"/>
    <w:next w:val="a3"/>
    <w:uiPriority w:val="35"/>
    <w:qFormat/>
    <w:rsid w:val="004C043F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4C043F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basedOn w:val="a3"/>
    <w:link w:val="affb"/>
    <w:uiPriority w:val="34"/>
    <w:qFormat/>
    <w:rsid w:val="004C043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4C043F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4C043F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3"/>
    <w:uiPriority w:val="39"/>
    <w:qFormat/>
    <w:rsid w:val="004C043F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4C04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3">
    <w:name w:val="Знак"/>
    <w:basedOn w:val="a3"/>
    <w:uiPriority w:val="99"/>
    <w:qFormat/>
    <w:rsid w:val="004C043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2">
    <w:name w:val="Нумерованный список ур3"/>
    <w:basedOn w:val="a3"/>
    <w:uiPriority w:val="99"/>
    <w:qFormat/>
    <w:rsid w:val="004C043F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uiPriority w:val="99"/>
    <w:qFormat/>
    <w:rsid w:val="004C043F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1">
    <w:name w:val="Нумерованный список ур2"/>
    <w:basedOn w:val="a3"/>
    <w:uiPriority w:val="99"/>
    <w:qFormat/>
    <w:rsid w:val="004C043F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4">
    <w:name w:val="Revision"/>
    <w:uiPriority w:val="99"/>
    <w:semiHidden/>
    <w:qFormat/>
    <w:rsid w:val="004C043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4C043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uiPriority w:val="99"/>
    <w:qFormat/>
    <w:rsid w:val="004C043F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5">
    <w:name w:val="Пункт"/>
    <w:basedOn w:val="a3"/>
    <w:uiPriority w:val="99"/>
    <w:qFormat/>
    <w:rsid w:val="004C043F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9">
    <w:name w:val="Абзац списка1"/>
    <w:basedOn w:val="a3"/>
    <w:uiPriority w:val="99"/>
    <w:qFormat/>
    <w:rsid w:val="004C043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6">
    <w:name w:val="Таблица"/>
    <w:basedOn w:val="a3"/>
    <w:uiPriority w:val="99"/>
    <w:qFormat/>
    <w:rsid w:val="004C043F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7">
    <w:name w:val="Таблица шапка"/>
    <w:basedOn w:val="a3"/>
    <w:uiPriority w:val="99"/>
    <w:qFormat/>
    <w:rsid w:val="004C043F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4C043F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uiPriority w:val="99"/>
    <w:qFormat/>
    <w:rsid w:val="004C043F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uiPriority w:val="99"/>
    <w:qFormat/>
    <w:rsid w:val="004C043F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uiPriority w:val="99"/>
    <w:qFormat/>
    <w:rsid w:val="004C043F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4C043F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uiPriority w:val="99"/>
    <w:qFormat/>
    <w:rsid w:val="004C043F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uiPriority w:val="99"/>
    <w:qFormat/>
    <w:rsid w:val="004C043F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uiPriority w:val="99"/>
    <w:rsid w:val="004C0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uiPriority w:val="99"/>
    <w:qFormat/>
    <w:rsid w:val="004C043F"/>
    <w:pPr>
      <w:keepNext/>
      <w:numPr>
        <w:numId w:val="4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8">
    <w:name w:val="Таблица текст"/>
    <w:basedOn w:val="a3"/>
    <w:uiPriority w:val="99"/>
    <w:qFormat/>
    <w:rsid w:val="004C043F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9">
    <w:name w:val="Normal (Web)"/>
    <w:basedOn w:val="a3"/>
    <w:uiPriority w:val="99"/>
    <w:unhideWhenUsed/>
    <w:qFormat/>
    <w:rsid w:val="004C04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УРОВЕНЬ_1."/>
    <w:basedOn w:val="affc"/>
    <w:link w:val="13"/>
    <w:qFormat/>
    <w:rsid w:val="004C043F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4C043F"/>
    <w:pPr>
      <w:spacing w:after="0" w:line="240" w:lineRule="auto"/>
      <w:ind w:left="1120"/>
    </w:pPr>
    <w:rPr>
      <w:rFonts w:eastAsia="Times New Roman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iPriority w:val="39"/>
    <w:unhideWhenUsed/>
    <w:rsid w:val="004C043F"/>
    <w:pPr>
      <w:spacing w:after="0" w:line="240" w:lineRule="auto"/>
      <w:ind w:left="1400"/>
    </w:pPr>
    <w:rPr>
      <w:rFonts w:eastAsia="Times New Roman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iPriority w:val="39"/>
    <w:unhideWhenUsed/>
    <w:rsid w:val="004C043F"/>
    <w:pPr>
      <w:spacing w:after="0" w:line="240" w:lineRule="auto"/>
      <w:ind w:left="1680"/>
    </w:pPr>
    <w:rPr>
      <w:rFonts w:eastAsia="Times New Roman" w:cstheme="minorHAnsi"/>
      <w:sz w:val="20"/>
      <w:szCs w:val="20"/>
      <w:lang w:eastAsia="ru-RU"/>
    </w:rPr>
  </w:style>
  <w:style w:type="paragraph" w:customStyle="1" w:styleId="msonormal0">
    <w:name w:val="msonormal"/>
    <w:basedOn w:val="a3"/>
    <w:qFormat/>
    <w:rsid w:val="004C04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3"/>
    <w:qFormat/>
    <w:rsid w:val="00A16898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3"/>
    <w:qFormat/>
    <w:rsid w:val="00A16898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3"/>
    <w:qFormat/>
    <w:rsid w:val="00A16898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3">
    <w:name w:val="xl63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qFormat/>
    <w:rsid w:val="00A168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3"/>
    <w:qFormat/>
    <w:rsid w:val="00A1689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3">
    <w:name w:val="xl73"/>
    <w:basedOn w:val="a3"/>
    <w:qFormat/>
    <w:rsid w:val="00A168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3"/>
    <w:qFormat/>
    <w:rsid w:val="00A16898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qFormat/>
    <w:rsid w:val="00A16898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3"/>
    <w:qFormat/>
    <w:rsid w:val="00A16898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3"/>
    <w:qFormat/>
    <w:rsid w:val="00A16898"/>
    <w:pPr>
      <w:pBdr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3"/>
    <w:qFormat/>
    <w:rsid w:val="00A16898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3"/>
    <w:qFormat/>
    <w:rsid w:val="00A168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3"/>
    <w:qFormat/>
    <w:rsid w:val="00A16898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3"/>
    <w:qFormat/>
    <w:rsid w:val="00A16898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3">
    <w:name w:val="xl83"/>
    <w:basedOn w:val="a3"/>
    <w:qFormat/>
    <w:rsid w:val="00A1689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3"/>
    <w:qFormat/>
    <w:rsid w:val="00A16898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3"/>
    <w:qFormat/>
    <w:rsid w:val="00A16898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3"/>
    <w:qFormat/>
    <w:rsid w:val="00A16898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3"/>
    <w:qFormat/>
    <w:rsid w:val="00A168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3"/>
    <w:qFormat/>
    <w:rsid w:val="00A168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3"/>
    <w:qFormat/>
    <w:rsid w:val="00A16898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a">
    <w:name w:val="Содержимое врезки"/>
    <w:basedOn w:val="a3"/>
    <w:qFormat/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b">
    <w:name w:val="Нет списка1"/>
    <w:uiPriority w:val="99"/>
    <w:semiHidden/>
    <w:unhideWhenUsed/>
    <w:qFormat/>
    <w:rsid w:val="004C043F"/>
  </w:style>
  <w:style w:type="numbering" w:customStyle="1" w:styleId="1c">
    <w:name w:val="Стиль1"/>
    <w:uiPriority w:val="99"/>
    <w:qFormat/>
    <w:rsid w:val="004C043F"/>
  </w:style>
  <w:style w:type="numbering" w:customStyle="1" w:styleId="2f">
    <w:name w:val="Стиль2"/>
    <w:uiPriority w:val="99"/>
    <w:qFormat/>
    <w:rsid w:val="004C043F"/>
  </w:style>
  <w:style w:type="numbering" w:customStyle="1" w:styleId="WW8Num11">
    <w:name w:val="WW8Num11"/>
    <w:qFormat/>
  </w:style>
  <w:style w:type="table" w:styleId="affffd">
    <w:name w:val="Table Grid"/>
    <w:basedOn w:val="a5"/>
    <w:uiPriority w:val="39"/>
    <w:rsid w:val="004C043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4C043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5"/>
    <w:next w:val="affffd"/>
    <w:rsid w:val="00AC4F07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497B26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5A97-6655-4A11-AB12-BCCE920F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Юлия Викторовна</dc:creator>
  <dc:description/>
  <cp:lastModifiedBy>Соловьева Юлия Викторовна</cp:lastModifiedBy>
  <cp:revision>8</cp:revision>
  <dcterms:created xsi:type="dcterms:W3CDTF">2026-07-06T08:38:00Z</dcterms:created>
  <dcterms:modified xsi:type="dcterms:W3CDTF">2026-08-12T03:42:00Z</dcterms:modified>
  <dc:language>ru-RU</dc:language>
</cp:coreProperties>
</file>