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0BCDAB" w14:textId="77777777" w:rsidR="00C740C8" w:rsidRDefault="00C740C8">
      <w:pPr>
        <w:keepNext/>
        <w:keepLines/>
        <w:rPr>
          <w:sz w:val="26"/>
          <w:szCs w:val="26"/>
        </w:rPr>
      </w:pPr>
    </w:p>
    <w:p w14:paraId="51DDDDAE" w14:textId="77777777" w:rsidR="00C740C8" w:rsidRDefault="0039778E">
      <w:pPr>
        <w:spacing w:line="276" w:lineRule="auto"/>
        <w:jc w:val="right"/>
        <w:rPr>
          <w:sz w:val="24"/>
          <w:szCs w:val="24"/>
        </w:rPr>
      </w:pPr>
      <w:r>
        <w:rPr>
          <w:rFonts w:eastAsia="Calibri"/>
          <w:sz w:val="24"/>
          <w:szCs w:val="24"/>
        </w:rPr>
        <w:t>«УТВЕРЖДАЮ»</w:t>
      </w:r>
    </w:p>
    <w:p w14:paraId="478E3DC4" w14:textId="77777777" w:rsidR="00C740C8" w:rsidRDefault="0039778E">
      <w:pPr>
        <w:spacing w:line="276" w:lineRule="auto"/>
        <w:jc w:val="right"/>
        <w:rPr>
          <w:sz w:val="24"/>
          <w:szCs w:val="24"/>
        </w:rPr>
      </w:pPr>
      <w:r>
        <w:rPr>
          <w:rFonts w:eastAsia="Calibri"/>
          <w:sz w:val="24"/>
          <w:szCs w:val="24"/>
        </w:rPr>
        <w:t>Главный инженер</w:t>
      </w:r>
    </w:p>
    <w:p w14:paraId="36E47513" w14:textId="77777777" w:rsidR="00C740C8" w:rsidRDefault="0039778E">
      <w:pPr>
        <w:spacing w:line="276" w:lineRule="auto"/>
        <w:jc w:val="right"/>
        <w:rPr>
          <w:sz w:val="24"/>
          <w:szCs w:val="24"/>
        </w:rPr>
      </w:pPr>
      <w:r>
        <w:rPr>
          <w:rFonts w:eastAsia="Calibri"/>
          <w:sz w:val="24"/>
          <w:szCs w:val="24"/>
        </w:rPr>
        <w:t>филиала ПАО «Якутскэнерго»</w:t>
      </w:r>
    </w:p>
    <w:p w14:paraId="756C30D1" w14:textId="77777777" w:rsidR="00C740C8" w:rsidRDefault="0039778E">
      <w:pPr>
        <w:spacing w:line="276" w:lineRule="auto"/>
        <w:jc w:val="right"/>
        <w:rPr>
          <w:sz w:val="24"/>
          <w:szCs w:val="24"/>
        </w:rPr>
      </w:pPr>
      <w:r>
        <w:rPr>
          <w:rFonts w:eastAsia="Calibri"/>
          <w:sz w:val="24"/>
          <w:szCs w:val="24"/>
        </w:rPr>
        <w:t>Западные электрические сети</w:t>
      </w:r>
    </w:p>
    <w:p w14:paraId="5299B6BD" w14:textId="77777777" w:rsidR="00C740C8" w:rsidRDefault="0039778E">
      <w:pPr>
        <w:spacing w:line="276" w:lineRule="auto"/>
        <w:jc w:val="right"/>
        <w:rPr>
          <w:sz w:val="24"/>
          <w:szCs w:val="24"/>
        </w:rPr>
      </w:pPr>
      <w:r>
        <w:rPr>
          <w:rFonts w:eastAsia="Calibri"/>
          <w:sz w:val="24"/>
          <w:szCs w:val="24"/>
        </w:rPr>
        <w:t>________________ Доржиев Ж. Н.</w:t>
      </w:r>
    </w:p>
    <w:p w14:paraId="6E045164" w14:textId="048D7908" w:rsidR="00C740C8" w:rsidRDefault="00ED48BE">
      <w:pPr>
        <w:spacing w:line="276" w:lineRule="auto"/>
        <w:jc w:val="right"/>
        <w:rPr>
          <w:sz w:val="24"/>
          <w:szCs w:val="24"/>
        </w:rPr>
      </w:pPr>
      <w:r>
        <w:rPr>
          <w:rFonts w:eastAsia="Calibri"/>
          <w:sz w:val="24"/>
          <w:szCs w:val="24"/>
        </w:rPr>
        <w:t>«___» ____________ 2026</w:t>
      </w:r>
      <w:r w:rsidR="0039778E">
        <w:rPr>
          <w:rFonts w:eastAsia="Calibri"/>
          <w:sz w:val="24"/>
          <w:szCs w:val="24"/>
        </w:rPr>
        <w:t xml:space="preserve"> г.</w:t>
      </w:r>
    </w:p>
    <w:p w14:paraId="36B35646" w14:textId="77777777" w:rsidR="00C740C8" w:rsidRDefault="00C740C8">
      <w:pPr>
        <w:keepNext/>
        <w:keepLines/>
        <w:jc w:val="right"/>
        <w:rPr>
          <w:sz w:val="26"/>
          <w:szCs w:val="26"/>
        </w:rPr>
      </w:pPr>
    </w:p>
    <w:p w14:paraId="19019978" w14:textId="77777777" w:rsidR="00C740C8" w:rsidRDefault="00C740C8">
      <w:pPr>
        <w:keepNext/>
        <w:keepLines/>
        <w:rPr>
          <w:sz w:val="26"/>
          <w:szCs w:val="26"/>
        </w:rPr>
      </w:pPr>
    </w:p>
    <w:p w14:paraId="6D69427E" w14:textId="77777777" w:rsidR="00C740C8" w:rsidRDefault="00C740C8">
      <w:pPr>
        <w:keepNext/>
        <w:keepLines/>
        <w:rPr>
          <w:sz w:val="26"/>
          <w:szCs w:val="26"/>
        </w:rPr>
      </w:pPr>
    </w:p>
    <w:p w14:paraId="7A28DAEC" w14:textId="77777777" w:rsidR="00C740C8" w:rsidRDefault="00C740C8">
      <w:pPr>
        <w:keepNext/>
        <w:keepLines/>
        <w:rPr>
          <w:sz w:val="26"/>
          <w:szCs w:val="26"/>
        </w:rPr>
      </w:pPr>
    </w:p>
    <w:p w14:paraId="0C639962" w14:textId="77777777" w:rsidR="00C740C8" w:rsidRDefault="00C740C8">
      <w:pPr>
        <w:keepNext/>
        <w:keepLines/>
        <w:rPr>
          <w:sz w:val="26"/>
          <w:szCs w:val="26"/>
        </w:rPr>
      </w:pPr>
    </w:p>
    <w:p w14:paraId="63FFEBA3" w14:textId="77777777" w:rsidR="00C740C8" w:rsidRDefault="00C740C8">
      <w:pPr>
        <w:keepNext/>
        <w:keepLines/>
        <w:rPr>
          <w:sz w:val="26"/>
          <w:szCs w:val="26"/>
        </w:rPr>
      </w:pPr>
    </w:p>
    <w:p w14:paraId="6BFFBE67" w14:textId="77777777" w:rsidR="00C740C8" w:rsidRDefault="00C740C8">
      <w:pPr>
        <w:keepNext/>
        <w:keepLines/>
        <w:rPr>
          <w:sz w:val="26"/>
          <w:szCs w:val="26"/>
        </w:rPr>
      </w:pPr>
    </w:p>
    <w:p w14:paraId="4D386EBA" w14:textId="77777777" w:rsidR="00C740C8" w:rsidRDefault="00C740C8">
      <w:pPr>
        <w:keepNext/>
        <w:keepLines/>
        <w:rPr>
          <w:sz w:val="26"/>
          <w:szCs w:val="26"/>
        </w:rPr>
      </w:pPr>
    </w:p>
    <w:p w14:paraId="08FCB269" w14:textId="77777777" w:rsidR="00C740C8" w:rsidRDefault="00C740C8">
      <w:pPr>
        <w:keepNext/>
        <w:keepLines/>
        <w:rPr>
          <w:sz w:val="26"/>
          <w:szCs w:val="26"/>
        </w:rPr>
      </w:pPr>
    </w:p>
    <w:p w14:paraId="61551BA4" w14:textId="77777777" w:rsidR="00C740C8" w:rsidRDefault="0039778E">
      <w:pPr>
        <w:keepNext/>
        <w:keepLines/>
        <w:spacing w:line="360" w:lineRule="auto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14:paraId="191256F2" w14:textId="20CEE5B4" w:rsidR="00C740C8" w:rsidRDefault="0039778E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 xml:space="preserve">«ОКПД2 </w:t>
      </w:r>
      <w:r w:rsidR="00D42D02" w:rsidRPr="00D42D02">
        <w:rPr>
          <w:rFonts w:eastAsia="Calibri"/>
          <w:b/>
          <w:bCs/>
          <w:sz w:val="26"/>
          <w:szCs w:val="26"/>
        </w:rPr>
        <w:t xml:space="preserve">27.11.43.000 </w:t>
      </w:r>
      <w:r>
        <w:rPr>
          <w:rFonts w:eastAsia="Calibri"/>
          <w:b/>
          <w:bCs/>
          <w:sz w:val="26"/>
          <w:szCs w:val="26"/>
        </w:rPr>
        <w:t>Трансформаторы напряжения для аварийного запаса Западных электрических сетей»</w:t>
      </w:r>
    </w:p>
    <w:p w14:paraId="6F9E38C2" w14:textId="77777777" w:rsidR="00C740C8" w:rsidRDefault="00C740C8">
      <w:pPr>
        <w:keepNext/>
        <w:keepLines/>
        <w:jc w:val="both"/>
        <w:rPr>
          <w:sz w:val="26"/>
          <w:szCs w:val="26"/>
        </w:rPr>
      </w:pPr>
    </w:p>
    <w:p w14:paraId="23F4692F" w14:textId="77777777" w:rsidR="00C740C8" w:rsidRDefault="0039778E">
      <w:pPr>
        <w:rPr>
          <w:sz w:val="26"/>
          <w:szCs w:val="26"/>
        </w:rPr>
      </w:pPr>
      <w:r>
        <w:br w:type="page"/>
      </w:r>
    </w:p>
    <w:p w14:paraId="7273E98B" w14:textId="77777777" w:rsidR="00C740C8" w:rsidRDefault="0039778E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-1688518162"/>
        <w:docPartObj>
          <w:docPartGallery w:val="Table of Contents"/>
          <w:docPartUnique/>
        </w:docPartObj>
      </w:sdtPr>
      <w:sdtEndPr/>
      <w:sdtContent>
        <w:p w14:paraId="317A77C0" w14:textId="430A302B" w:rsidR="00406164" w:rsidRDefault="0039778E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r>
            <w:fldChar w:fldCharType="begin"/>
          </w:r>
          <w:r>
            <w:rPr>
              <w:rStyle w:val="affc"/>
              <w:webHidden/>
            </w:rPr>
            <w:instrText xml:space="preserve"> TOC \z \o "1-4" \u \h</w:instrText>
          </w:r>
          <w:r>
            <w:rPr>
              <w:rStyle w:val="affc"/>
            </w:rPr>
            <w:fldChar w:fldCharType="separate"/>
          </w:r>
          <w:hyperlink w:anchor="_Toc219298836" w:history="1">
            <w:r w:rsidR="00406164" w:rsidRPr="0073230C">
              <w:rPr>
                <w:rStyle w:val="aa"/>
                <w:rFonts w:eastAsia="Calibri"/>
                <w:noProof/>
              </w:rPr>
              <w:t>1.</w:t>
            </w:r>
            <w:r w:rsidR="00406164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406164" w:rsidRPr="0073230C">
              <w:rPr>
                <w:rStyle w:val="aa"/>
                <w:rFonts w:eastAsia="Calibri"/>
                <w:noProof/>
              </w:rPr>
              <w:t>Общие сведения</w:t>
            </w:r>
            <w:r w:rsidR="00406164">
              <w:rPr>
                <w:noProof/>
                <w:webHidden/>
              </w:rPr>
              <w:tab/>
            </w:r>
            <w:r w:rsidR="00406164">
              <w:rPr>
                <w:noProof/>
                <w:webHidden/>
              </w:rPr>
              <w:fldChar w:fldCharType="begin"/>
            </w:r>
            <w:r w:rsidR="00406164">
              <w:rPr>
                <w:noProof/>
                <w:webHidden/>
              </w:rPr>
              <w:instrText xml:space="preserve"> PAGEREF _Toc219298836 \h </w:instrText>
            </w:r>
            <w:r w:rsidR="00406164">
              <w:rPr>
                <w:noProof/>
                <w:webHidden/>
              </w:rPr>
            </w:r>
            <w:r w:rsidR="00406164">
              <w:rPr>
                <w:noProof/>
                <w:webHidden/>
              </w:rPr>
              <w:fldChar w:fldCharType="separate"/>
            </w:r>
            <w:r w:rsidR="00406164">
              <w:rPr>
                <w:noProof/>
                <w:webHidden/>
              </w:rPr>
              <w:t>3</w:t>
            </w:r>
            <w:r w:rsidR="00406164">
              <w:rPr>
                <w:noProof/>
                <w:webHidden/>
              </w:rPr>
              <w:fldChar w:fldCharType="end"/>
            </w:r>
          </w:hyperlink>
        </w:p>
        <w:p w14:paraId="4250C28A" w14:textId="6B8D613C" w:rsidR="00406164" w:rsidRDefault="00ED48BE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9298837" w:history="1">
            <w:r w:rsidR="00406164" w:rsidRPr="0073230C">
              <w:rPr>
                <w:rStyle w:val="aa"/>
                <w:rFonts w:eastAsia="Calibri"/>
                <w:iCs/>
                <w:noProof/>
              </w:rPr>
              <w:t>1.1.</w:t>
            </w:r>
            <w:r w:rsidR="0040616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164" w:rsidRPr="0073230C">
              <w:rPr>
                <w:rStyle w:val="aa"/>
                <w:rFonts w:eastAsia="Calibri"/>
                <w:noProof/>
              </w:rPr>
              <w:t>Наименование закупаемой продукции</w:t>
            </w:r>
            <w:r w:rsidR="00406164">
              <w:rPr>
                <w:noProof/>
                <w:webHidden/>
              </w:rPr>
              <w:tab/>
            </w:r>
            <w:r w:rsidR="00406164">
              <w:rPr>
                <w:noProof/>
                <w:webHidden/>
              </w:rPr>
              <w:fldChar w:fldCharType="begin"/>
            </w:r>
            <w:r w:rsidR="00406164">
              <w:rPr>
                <w:noProof/>
                <w:webHidden/>
              </w:rPr>
              <w:instrText xml:space="preserve"> PAGEREF _Toc219298837 \h </w:instrText>
            </w:r>
            <w:r w:rsidR="00406164">
              <w:rPr>
                <w:noProof/>
                <w:webHidden/>
              </w:rPr>
            </w:r>
            <w:r w:rsidR="00406164">
              <w:rPr>
                <w:noProof/>
                <w:webHidden/>
              </w:rPr>
              <w:fldChar w:fldCharType="separate"/>
            </w:r>
            <w:r w:rsidR="00406164">
              <w:rPr>
                <w:noProof/>
                <w:webHidden/>
              </w:rPr>
              <w:t>3</w:t>
            </w:r>
            <w:r w:rsidR="00406164">
              <w:rPr>
                <w:noProof/>
                <w:webHidden/>
              </w:rPr>
              <w:fldChar w:fldCharType="end"/>
            </w:r>
          </w:hyperlink>
        </w:p>
        <w:p w14:paraId="2F43EE0B" w14:textId="677BDF66" w:rsidR="00406164" w:rsidRDefault="00ED48BE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9298838" w:history="1">
            <w:r w:rsidR="00406164" w:rsidRPr="0073230C">
              <w:rPr>
                <w:rStyle w:val="aa"/>
                <w:rFonts w:eastAsia="Calibri"/>
                <w:iCs/>
                <w:noProof/>
              </w:rPr>
              <w:t>1.2.</w:t>
            </w:r>
            <w:r w:rsidR="0040616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164" w:rsidRPr="0073230C">
              <w:rPr>
                <w:rStyle w:val="aa"/>
                <w:rFonts w:eastAsia="Calibri"/>
                <w:noProof/>
              </w:rPr>
              <w:t>Цель использования закупаемой продукции</w:t>
            </w:r>
            <w:r w:rsidR="00406164">
              <w:rPr>
                <w:noProof/>
                <w:webHidden/>
              </w:rPr>
              <w:tab/>
            </w:r>
            <w:r w:rsidR="00406164">
              <w:rPr>
                <w:noProof/>
                <w:webHidden/>
              </w:rPr>
              <w:fldChar w:fldCharType="begin"/>
            </w:r>
            <w:r w:rsidR="00406164">
              <w:rPr>
                <w:noProof/>
                <w:webHidden/>
              </w:rPr>
              <w:instrText xml:space="preserve"> PAGEREF _Toc219298838 \h </w:instrText>
            </w:r>
            <w:r w:rsidR="00406164">
              <w:rPr>
                <w:noProof/>
                <w:webHidden/>
              </w:rPr>
            </w:r>
            <w:r w:rsidR="00406164">
              <w:rPr>
                <w:noProof/>
                <w:webHidden/>
              </w:rPr>
              <w:fldChar w:fldCharType="separate"/>
            </w:r>
            <w:r w:rsidR="00406164">
              <w:rPr>
                <w:noProof/>
                <w:webHidden/>
              </w:rPr>
              <w:t>3</w:t>
            </w:r>
            <w:r w:rsidR="00406164">
              <w:rPr>
                <w:noProof/>
                <w:webHidden/>
              </w:rPr>
              <w:fldChar w:fldCharType="end"/>
            </w:r>
          </w:hyperlink>
        </w:p>
        <w:p w14:paraId="5C0FE187" w14:textId="3752A89D" w:rsidR="00406164" w:rsidRDefault="00ED48BE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19298839" w:history="1">
            <w:r w:rsidR="00406164" w:rsidRPr="0073230C">
              <w:rPr>
                <w:rStyle w:val="aa"/>
                <w:rFonts w:eastAsia="Calibri"/>
                <w:noProof/>
              </w:rPr>
              <w:t>2.</w:t>
            </w:r>
            <w:r w:rsidR="00406164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406164" w:rsidRPr="0073230C">
              <w:rPr>
                <w:rStyle w:val="aa"/>
                <w:rFonts w:eastAsia="Calibri"/>
                <w:iCs/>
                <w:noProof/>
              </w:rPr>
              <w:t>Требования к продукции</w:t>
            </w:r>
            <w:r w:rsidR="00406164">
              <w:rPr>
                <w:noProof/>
                <w:webHidden/>
              </w:rPr>
              <w:tab/>
            </w:r>
            <w:r w:rsidR="00406164">
              <w:rPr>
                <w:noProof/>
                <w:webHidden/>
              </w:rPr>
              <w:fldChar w:fldCharType="begin"/>
            </w:r>
            <w:r w:rsidR="00406164">
              <w:rPr>
                <w:noProof/>
                <w:webHidden/>
              </w:rPr>
              <w:instrText xml:space="preserve"> PAGEREF _Toc219298839 \h </w:instrText>
            </w:r>
            <w:r w:rsidR="00406164">
              <w:rPr>
                <w:noProof/>
                <w:webHidden/>
              </w:rPr>
            </w:r>
            <w:r w:rsidR="00406164">
              <w:rPr>
                <w:noProof/>
                <w:webHidden/>
              </w:rPr>
              <w:fldChar w:fldCharType="separate"/>
            </w:r>
            <w:r w:rsidR="00406164">
              <w:rPr>
                <w:noProof/>
                <w:webHidden/>
              </w:rPr>
              <w:t>3</w:t>
            </w:r>
            <w:r w:rsidR="00406164">
              <w:rPr>
                <w:noProof/>
                <w:webHidden/>
              </w:rPr>
              <w:fldChar w:fldCharType="end"/>
            </w:r>
          </w:hyperlink>
        </w:p>
        <w:p w14:paraId="684BE776" w14:textId="298522B7" w:rsidR="00406164" w:rsidRDefault="00ED48BE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9298840" w:history="1">
            <w:r w:rsidR="00406164" w:rsidRPr="0073230C">
              <w:rPr>
                <w:rStyle w:val="aa"/>
                <w:rFonts w:eastAsia="Calibri"/>
                <w:iCs/>
                <w:noProof/>
              </w:rPr>
              <w:t>2.1.</w:t>
            </w:r>
            <w:r w:rsidR="0040616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164" w:rsidRPr="0073230C">
              <w:rPr>
                <w:rStyle w:val="aa"/>
                <w:rFonts w:eastAsia="Calibri"/>
                <w:noProof/>
              </w:rPr>
              <w:t>Требования к объемам и срокам поставки</w:t>
            </w:r>
            <w:r w:rsidR="00406164">
              <w:rPr>
                <w:noProof/>
                <w:webHidden/>
              </w:rPr>
              <w:tab/>
            </w:r>
            <w:r w:rsidR="00406164">
              <w:rPr>
                <w:noProof/>
                <w:webHidden/>
              </w:rPr>
              <w:fldChar w:fldCharType="begin"/>
            </w:r>
            <w:r w:rsidR="00406164">
              <w:rPr>
                <w:noProof/>
                <w:webHidden/>
              </w:rPr>
              <w:instrText xml:space="preserve"> PAGEREF _Toc219298840 \h </w:instrText>
            </w:r>
            <w:r w:rsidR="00406164">
              <w:rPr>
                <w:noProof/>
                <w:webHidden/>
              </w:rPr>
            </w:r>
            <w:r w:rsidR="00406164">
              <w:rPr>
                <w:noProof/>
                <w:webHidden/>
              </w:rPr>
              <w:fldChar w:fldCharType="separate"/>
            </w:r>
            <w:r w:rsidR="00406164">
              <w:rPr>
                <w:noProof/>
                <w:webHidden/>
              </w:rPr>
              <w:t>3</w:t>
            </w:r>
            <w:r w:rsidR="00406164">
              <w:rPr>
                <w:noProof/>
                <w:webHidden/>
              </w:rPr>
              <w:fldChar w:fldCharType="end"/>
            </w:r>
          </w:hyperlink>
        </w:p>
        <w:p w14:paraId="42FB7787" w14:textId="32BAD2BE" w:rsidR="00406164" w:rsidRDefault="00ED48BE">
          <w:pPr>
            <w:pStyle w:val="39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9298841" w:history="1">
            <w:r w:rsidR="00406164" w:rsidRPr="0073230C">
              <w:rPr>
                <w:rStyle w:val="aa"/>
                <w:rFonts w:eastAsia="Calibri"/>
                <w:noProof/>
              </w:rPr>
              <w:t>2.1.1.</w:t>
            </w:r>
            <w:r w:rsidR="0040616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164" w:rsidRPr="0073230C">
              <w:rPr>
                <w:rStyle w:val="aa"/>
                <w:rFonts w:eastAsia="Calibri"/>
                <w:noProof/>
              </w:rPr>
              <w:t>Перечень и объем закупаемой продукции</w:t>
            </w:r>
            <w:r w:rsidR="00406164">
              <w:rPr>
                <w:noProof/>
                <w:webHidden/>
              </w:rPr>
              <w:tab/>
            </w:r>
            <w:r w:rsidR="00406164">
              <w:rPr>
                <w:noProof/>
                <w:webHidden/>
              </w:rPr>
              <w:fldChar w:fldCharType="begin"/>
            </w:r>
            <w:r w:rsidR="00406164">
              <w:rPr>
                <w:noProof/>
                <w:webHidden/>
              </w:rPr>
              <w:instrText xml:space="preserve"> PAGEREF _Toc219298841 \h </w:instrText>
            </w:r>
            <w:r w:rsidR="00406164">
              <w:rPr>
                <w:noProof/>
                <w:webHidden/>
              </w:rPr>
            </w:r>
            <w:r w:rsidR="00406164">
              <w:rPr>
                <w:noProof/>
                <w:webHidden/>
              </w:rPr>
              <w:fldChar w:fldCharType="separate"/>
            </w:r>
            <w:r w:rsidR="00406164">
              <w:rPr>
                <w:noProof/>
                <w:webHidden/>
              </w:rPr>
              <w:t>3</w:t>
            </w:r>
            <w:r w:rsidR="00406164">
              <w:rPr>
                <w:noProof/>
                <w:webHidden/>
              </w:rPr>
              <w:fldChar w:fldCharType="end"/>
            </w:r>
          </w:hyperlink>
        </w:p>
        <w:p w14:paraId="442551D5" w14:textId="0738C873" w:rsidR="00406164" w:rsidRDefault="00ED48BE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19298842" w:history="1">
            <w:r w:rsidR="00406164" w:rsidRPr="0073230C">
              <w:rPr>
                <w:rStyle w:val="aa"/>
                <w:rFonts w:eastAsia="Calibri"/>
                <w:noProof/>
              </w:rPr>
              <w:t>Таблица 1.1 Перечень и объем закупаемой продукции</w:t>
            </w:r>
            <w:r w:rsidR="00406164">
              <w:rPr>
                <w:noProof/>
                <w:webHidden/>
              </w:rPr>
              <w:tab/>
            </w:r>
            <w:r w:rsidR="00406164">
              <w:rPr>
                <w:noProof/>
                <w:webHidden/>
              </w:rPr>
              <w:fldChar w:fldCharType="begin"/>
            </w:r>
            <w:r w:rsidR="00406164">
              <w:rPr>
                <w:noProof/>
                <w:webHidden/>
              </w:rPr>
              <w:instrText xml:space="preserve"> PAGEREF _Toc219298842 \h </w:instrText>
            </w:r>
            <w:r w:rsidR="00406164">
              <w:rPr>
                <w:noProof/>
                <w:webHidden/>
              </w:rPr>
            </w:r>
            <w:r w:rsidR="00406164">
              <w:rPr>
                <w:noProof/>
                <w:webHidden/>
              </w:rPr>
              <w:fldChar w:fldCharType="separate"/>
            </w:r>
            <w:r w:rsidR="00406164">
              <w:rPr>
                <w:noProof/>
                <w:webHidden/>
              </w:rPr>
              <w:t>3</w:t>
            </w:r>
            <w:r w:rsidR="00406164">
              <w:rPr>
                <w:noProof/>
                <w:webHidden/>
              </w:rPr>
              <w:fldChar w:fldCharType="end"/>
            </w:r>
          </w:hyperlink>
        </w:p>
        <w:p w14:paraId="66C11F69" w14:textId="35572E2A" w:rsidR="00406164" w:rsidRDefault="00ED48BE">
          <w:pPr>
            <w:pStyle w:val="39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9298843" w:history="1">
            <w:r w:rsidR="00406164" w:rsidRPr="0073230C">
              <w:rPr>
                <w:rStyle w:val="aa"/>
                <w:rFonts w:eastAsia="Calibri"/>
                <w:noProof/>
              </w:rPr>
              <w:t>2.1.2.</w:t>
            </w:r>
            <w:r w:rsidR="0040616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164" w:rsidRPr="0073230C">
              <w:rPr>
                <w:rStyle w:val="aa"/>
                <w:rFonts w:eastAsia="Calibri"/>
                <w:noProof/>
              </w:rPr>
              <w:t>Требования к срокам поставки продукции и оказания сопутствующих услуг</w:t>
            </w:r>
            <w:r w:rsidR="00406164">
              <w:rPr>
                <w:noProof/>
                <w:webHidden/>
              </w:rPr>
              <w:tab/>
            </w:r>
            <w:r w:rsidR="00406164">
              <w:rPr>
                <w:noProof/>
                <w:webHidden/>
              </w:rPr>
              <w:fldChar w:fldCharType="begin"/>
            </w:r>
            <w:r w:rsidR="00406164">
              <w:rPr>
                <w:noProof/>
                <w:webHidden/>
              </w:rPr>
              <w:instrText xml:space="preserve"> PAGEREF _Toc219298843 \h </w:instrText>
            </w:r>
            <w:r w:rsidR="00406164">
              <w:rPr>
                <w:noProof/>
                <w:webHidden/>
              </w:rPr>
            </w:r>
            <w:r w:rsidR="00406164">
              <w:rPr>
                <w:noProof/>
                <w:webHidden/>
              </w:rPr>
              <w:fldChar w:fldCharType="separate"/>
            </w:r>
            <w:r w:rsidR="00406164">
              <w:rPr>
                <w:noProof/>
                <w:webHidden/>
              </w:rPr>
              <w:t>4</w:t>
            </w:r>
            <w:r w:rsidR="00406164">
              <w:rPr>
                <w:noProof/>
                <w:webHidden/>
              </w:rPr>
              <w:fldChar w:fldCharType="end"/>
            </w:r>
          </w:hyperlink>
        </w:p>
        <w:p w14:paraId="19DEE07B" w14:textId="5A2291C9" w:rsidR="00406164" w:rsidRDefault="00ED48BE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19298844" w:history="1">
            <w:r w:rsidR="00406164" w:rsidRPr="0073230C">
              <w:rPr>
                <w:rStyle w:val="aa"/>
                <w:rFonts w:eastAsia="Calibri"/>
                <w:noProof/>
              </w:rPr>
              <w:t>Таблица 2.1 Требования по срокам поставки продукции</w:t>
            </w:r>
            <w:r w:rsidR="00406164">
              <w:rPr>
                <w:noProof/>
                <w:webHidden/>
              </w:rPr>
              <w:tab/>
            </w:r>
            <w:r w:rsidR="00406164">
              <w:rPr>
                <w:noProof/>
                <w:webHidden/>
              </w:rPr>
              <w:fldChar w:fldCharType="begin"/>
            </w:r>
            <w:r w:rsidR="00406164">
              <w:rPr>
                <w:noProof/>
                <w:webHidden/>
              </w:rPr>
              <w:instrText xml:space="preserve"> PAGEREF _Toc219298844 \h </w:instrText>
            </w:r>
            <w:r w:rsidR="00406164">
              <w:rPr>
                <w:noProof/>
                <w:webHidden/>
              </w:rPr>
            </w:r>
            <w:r w:rsidR="00406164">
              <w:rPr>
                <w:noProof/>
                <w:webHidden/>
              </w:rPr>
              <w:fldChar w:fldCharType="separate"/>
            </w:r>
            <w:r w:rsidR="00406164">
              <w:rPr>
                <w:noProof/>
                <w:webHidden/>
              </w:rPr>
              <w:t>4</w:t>
            </w:r>
            <w:r w:rsidR="00406164">
              <w:rPr>
                <w:noProof/>
                <w:webHidden/>
              </w:rPr>
              <w:fldChar w:fldCharType="end"/>
            </w:r>
          </w:hyperlink>
        </w:p>
        <w:p w14:paraId="1656804A" w14:textId="5609A0BA" w:rsidR="00406164" w:rsidRDefault="00ED48BE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9298845" w:history="1">
            <w:r w:rsidR="00406164" w:rsidRPr="0073230C">
              <w:rPr>
                <w:rStyle w:val="aa"/>
                <w:rFonts w:eastAsia="Calibri"/>
                <w:iCs/>
                <w:noProof/>
              </w:rPr>
              <w:t>2.2.</w:t>
            </w:r>
            <w:r w:rsidR="0040616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164" w:rsidRPr="0073230C">
              <w:rPr>
                <w:rStyle w:val="aa"/>
                <w:rFonts w:eastAsia="Calibri"/>
                <w:noProof/>
              </w:rPr>
              <w:t>Требования к качеству продукции</w:t>
            </w:r>
            <w:r w:rsidR="00406164">
              <w:rPr>
                <w:noProof/>
                <w:webHidden/>
              </w:rPr>
              <w:tab/>
            </w:r>
            <w:r w:rsidR="00406164">
              <w:rPr>
                <w:noProof/>
                <w:webHidden/>
              </w:rPr>
              <w:fldChar w:fldCharType="begin"/>
            </w:r>
            <w:r w:rsidR="00406164">
              <w:rPr>
                <w:noProof/>
                <w:webHidden/>
              </w:rPr>
              <w:instrText xml:space="preserve"> PAGEREF _Toc219298845 \h </w:instrText>
            </w:r>
            <w:r w:rsidR="00406164">
              <w:rPr>
                <w:noProof/>
                <w:webHidden/>
              </w:rPr>
            </w:r>
            <w:r w:rsidR="00406164">
              <w:rPr>
                <w:noProof/>
                <w:webHidden/>
              </w:rPr>
              <w:fldChar w:fldCharType="separate"/>
            </w:r>
            <w:r w:rsidR="00406164">
              <w:rPr>
                <w:noProof/>
                <w:webHidden/>
              </w:rPr>
              <w:t>5</w:t>
            </w:r>
            <w:r w:rsidR="00406164">
              <w:rPr>
                <w:noProof/>
                <w:webHidden/>
              </w:rPr>
              <w:fldChar w:fldCharType="end"/>
            </w:r>
          </w:hyperlink>
        </w:p>
        <w:p w14:paraId="0F8453CE" w14:textId="0FF7C132" w:rsidR="00406164" w:rsidRDefault="00ED48BE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19298846" w:history="1">
            <w:r w:rsidR="00406164" w:rsidRPr="0073230C">
              <w:rPr>
                <w:rStyle w:val="aa"/>
                <w:rFonts w:eastAsia="Calibri"/>
                <w:noProof/>
              </w:rPr>
              <w:t>Таблица 3. Требования к продукции</w:t>
            </w:r>
            <w:r w:rsidR="00406164">
              <w:rPr>
                <w:noProof/>
                <w:webHidden/>
              </w:rPr>
              <w:tab/>
            </w:r>
            <w:r w:rsidR="00406164">
              <w:rPr>
                <w:noProof/>
                <w:webHidden/>
              </w:rPr>
              <w:fldChar w:fldCharType="begin"/>
            </w:r>
            <w:r w:rsidR="00406164">
              <w:rPr>
                <w:noProof/>
                <w:webHidden/>
              </w:rPr>
              <w:instrText xml:space="preserve"> PAGEREF _Toc219298846 \h </w:instrText>
            </w:r>
            <w:r w:rsidR="00406164">
              <w:rPr>
                <w:noProof/>
                <w:webHidden/>
              </w:rPr>
            </w:r>
            <w:r w:rsidR="00406164">
              <w:rPr>
                <w:noProof/>
                <w:webHidden/>
              </w:rPr>
              <w:fldChar w:fldCharType="separate"/>
            </w:r>
            <w:r w:rsidR="00406164">
              <w:rPr>
                <w:noProof/>
                <w:webHidden/>
              </w:rPr>
              <w:t>5</w:t>
            </w:r>
            <w:r w:rsidR="00406164">
              <w:rPr>
                <w:noProof/>
                <w:webHidden/>
              </w:rPr>
              <w:fldChar w:fldCharType="end"/>
            </w:r>
          </w:hyperlink>
        </w:p>
        <w:p w14:paraId="628FACCC" w14:textId="631AF75E" w:rsidR="00406164" w:rsidRDefault="00ED48BE">
          <w:pPr>
            <w:pStyle w:val="39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9298847" w:history="1">
            <w:r w:rsidR="00406164" w:rsidRPr="0073230C">
              <w:rPr>
                <w:rStyle w:val="aa"/>
                <w:i/>
                <w:noProof/>
              </w:rPr>
              <w:t>Согласие с требованием</w:t>
            </w:r>
            <w:r w:rsidR="00406164">
              <w:rPr>
                <w:noProof/>
                <w:webHidden/>
              </w:rPr>
              <w:tab/>
            </w:r>
            <w:r w:rsidR="00406164">
              <w:rPr>
                <w:noProof/>
                <w:webHidden/>
              </w:rPr>
              <w:fldChar w:fldCharType="begin"/>
            </w:r>
            <w:r w:rsidR="00406164">
              <w:rPr>
                <w:noProof/>
                <w:webHidden/>
              </w:rPr>
              <w:instrText xml:space="preserve"> PAGEREF _Toc219298847 \h </w:instrText>
            </w:r>
            <w:r w:rsidR="00406164">
              <w:rPr>
                <w:noProof/>
                <w:webHidden/>
              </w:rPr>
            </w:r>
            <w:r w:rsidR="00406164">
              <w:rPr>
                <w:noProof/>
                <w:webHidden/>
              </w:rPr>
              <w:fldChar w:fldCharType="separate"/>
            </w:r>
            <w:r w:rsidR="00406164">
              <w:rPr>
                <w:noProof/>
                <w:webHidden/>
              </w:rPr>
              <w:t>5</w:t>
            </w:r>
            <w:r w:rsidR="00406164">
              <w:rPr>
                <w:noProof/>
                <w:webHidden/>
              </w:rPr>
              <w:fldChar w:fldCharType="end"/>
            </w:r>
          </w:hyperlink>
        </w:p>
        <w:p w14:paraId="3CE4F955" w14:textId="79634AE2" w:rsidR="00406164" w:rsidRDefault="00ED48BE">
          <w:pPr>
            <w:pStyle w:val="39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9298848" w:history="1">
            <w:r w:rsidR="00406164" w:rsidRPr="0073230C">
              <w:rPr>
                <w:rStyle w:val="aa"/>
                <w:noProof/>
              </w:rPr>
              <w:t>Согласие с требованием</w:t>
            </w:r>
            <w:r w:rsidR="00406164">
              <w:rPr>
                <w:noProof/>
                <w:webHidden/>
              </w:rPr>
              <w:tab/>
            </w:r>
            <w:r w:rsidR="00406164">
              <w:rPr>
                <w:noProof/>
                <w:webHidden/>
              </w:rPr>
              <w:fldChar w:fldCharType="begin"/>
            </w:r>
            <w:r w:rsidR="00406164">
              <w:rPr>
                <w:noProof/>
                <w:webHidden/>
              </w:rPr>
              <w:instrText xml:space="preserve"> PAGEREF _Toc219298848 \h </w:instrText>
            </w:r>
            <w:r w:rsidR="00406164">
              <w:rPr>
                <w:noProof/>
                <w:webHidden/>
              </w:rPr>
            </w:r>
            <w:r w:rsidR="00406164">
              <w:rPr>
                <w:noProof/>
                <w:webHidden/>
              </w:rPr>
              <w:fldChar w:fldCharType="separate"/>
            </w:r>
            <w:r w:rsidR="00406164">
              <w:rPr>
                <w:noProof/>
                <w:webHidden/>
              </w:rPr>
              <w:t>5</w:t>
            </w:r>
            <w:r w:rsidR="00406164">
              <w:rPr>
                <w:noProof/>
                <w:webHidden/>
              </w:rPr>
              <w:fldChar w:fldCharType="end"/>
            </w:r>
          </w:hyperlink>
        </w:p>
        <w:p w14:paraId="373E08F2" w14:textId="41F80A1A" w:rsidR="00406164" w:rsidRDefault="00ED48BE">
          <w:pPr>
            <w:pStyle w:val="39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9298849" w:history="1">
            <w:r w:rsidR="00406164" w:rsidRPr="0073230C">
              <w:rPr>
                <w:rStyle w:val="aa"/>
                <w:bCs/>
                <w:i/>
                <w:iCs/>
                <w:noProof/>
              </w:rPr>
              <w:t>Требуется в составе заявки представить заполненную Форму Коммерческого предложения и Структуры НМЦ в части столбцов раздела «Коммерческое предложение».</w:t>
            </w:r>
            <w:r w:rsidR="00406164">
              <w:rPr>
                <w:noProof/>
                <w:webHidden/>
              </w:rPr>
              <w:tab/>
            </w:r>
            <w:r w:rsidR="00406164">
              <w:rPr>
                <w:noProof/>
                <w:webHidden/>
              </w:rPr>
              <w:fldChar w:fldCharType="begin"/>
            </w:r>
            <w:r w:rsidR="00406164">
              <w:rPr>
                <w:noProof/>
                <w:webHidden/>
              </w:rPr>
              <w:instrText xml:space="preserve"> PAGEREF _Toc219298849 \h </w:instrText>
            </w:r>
            <w:r w:rsidR="00406164">
              <w:rPr>
                <w:noProof/>
                <w:webHidden/>
              </w:rPr>
            </w:r>
            <w:r w:rsidR="00406164">
              <w:rPr>
                <w:noProof/>
                <w:webHidden/>
              </w:rPr>
              <w:fldChar w:fldCharType="separate"/>
            </w:r>
            <w:r w:rsidR="00406164">
              <w:rPr>
                <w:noProof/>
                <w:webHidden/>
              </w:rPr>
              <w:t>5</w:t>
            </w:r>
            <w:r w:rsidR="00406164">
              <w:rPr>
                <w:noProof/>
                <w:webHidden/>
              </w:rPr>
              <w:fldChar w:fldCharType="end"/>
            </w:r>
          </w:hyperlink>
        </w:p>
        <w:p w14:paraId="26A812C2" w14:textId="4E47BF15" w:rsidR="00C740C8" w:rsidRDefault="0039778E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rPr>
              <w:rStyle w:val="affc"/>
            </w:rPr>
            <w:fldChar w:fldCharType="end"/>
          </w:r>
        </w:p>
      </w:sdtContent>
    </w:sdt>
    <w:p w14:paraId="18E46011" w14:textId="77777777" w:rsidR="00C740C8" w:rsidRDefault="00C740C8">
      <w:pPr>
        <w:pStyle w:val="22"/>
        <w:tabs>
          <w:tab w:val="clear" w:pos="0"/>
        </w:tabs>
        <w:ind w:left="0" w:firstLine="0"/>
        <w:rPr>
          <w:b w:val="0"/>
          <w:i/>
        </w:rPr>
      </w:pPr>
    </w:p>
    <w:p w14:paraId="0C462503" w14:textId="77777777" w:rsidR="00C740C8" w:rsidRDefault="0039778E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14:paraId="7A06A217" w14:textId="77777777" w:rsidR="00C740C8" w:rsidRDefault="0039778E">
      <w:pPr>
        <w:pStyle w:val="1"/>
        <w:keepLines/>
        <w:ind w:left="357" w:hanging="357"/>
        <w:jc w:val="center"/>
        <w:rPr>
          <w:caps/>
          <w:lang w:val="ru-RU"/>
        </w:rPr>
      </w:pPr>
      <w:bookmarkStart w:id="0" w:name="_Toc51339692"/>
      <w:bookmarkStart w:id="1" w:name="_Toc219298836"/>
      <w:r>
        <w:rPr>
          <w:lang w:val="ru-RU"/>
        </w:rPr>
        <w:lastRenderedPageBreak/>
        <w:t>Общие сведения</w:t>
      </w:r>
      <w:bookmarkEnd w:id="0"/>
      <w:bookmarkEnd w:id="1"/>
    </w:p>
    <w:p w14:paraId="6B85452D" w14:textId="77777777" w:rsidR="00C740C8" w:rsidRDefault="0039778E">
      <w:pPr>
        <w:pStyle w:val="4"/>
        <w:numPr>
          <w:ilvl w:val="1"/>
          <w:numId w:val="3"/>
        </w:numPr>
      </w:pPr>
      <w:bookmarkStart w:id="2" w:name="_Toc46743506"/>
      <w:bookmarkStart w:id="3" w:name="_Toc219298837"/>
      <w:r>
        <w:t>Наименование закупаемой продукции</w:t>
      </w:r>
      <w:bookmarkEnd w:id="2"/>
      <w:bookmarkEnd w:id="3"/>
    </w:p>
    <w:p w14:paraId="72BBB878" w14:textId="145658FE" w:rsidR="00C740C8" w:rsidRDefault="0039778E">
      <w:pPr>
        <w:widowControl w:val="0"/>
        <w:tabs>
          <w:tab w:val="left" w:pos="426"/>
        </w:tabs>
        <w:spacing w:before="120" w:after="120"/>
        <w:rPr>
          <w:rStyle w:val="aff1"/>
          <w:b w:val="0"/>
          <w:bCs/>
          <w:sz w:val="24"/>
          <w:szCs w:val="24"/>
        </w:rPr>
      </w:pPr>
      <w:r>
        <w:rPr>
          <w:rFonts w:eastAsia="Calibri"/>
          <w:i/>
          <w:sz w:val="24"/>
          <w:szCs w:val="24"/>
          <w:lang w:eastAsia="x-none"/>
        </w:rPr>
        <w:t>«ОКП</w:t>
      </w:r>
      <w:r w:rsidR="00ED48BE">
        <w:rPr>
          <w:rFonts w:eastAsia="Calibri"/>
          <w:i/>
          <w:sz w:val="24"/>
          <w:szCs w:val="24"/>
          <w:lang w:eastAsia="x-none"/>
        </w:rPr>
        <w:t>Д2 27.11.4 Трансформаторы</w:t>
      </w:r>
      <w:r>
        <w:rPr>
          <w:rFonts w:eastAsia="Calibri"/>
          <w:i/>
          <w:sz w:val="24"/>
          <w:szCs w:val="24"/>
          <w:lang w:eastAsia="x-none"/>
        </w:rPr>
        <w:t xml:space="preserve"> напряжения для аварийного запаса Западных электрических сетей»</w:t>
      </w:r>
      <w:r>
        <w:rPr>
          <w:rFonts w:eastAsia="Calibri"/>
          <w:i/>
          <w:lang w:eastAsia="x-none"/>
        </w:rPr>
        <w:br/>
      </w:r>
    </w:p>
    <w:p w14:paraId="26A0CDCE" w14:textId="77777777" w:rsidR="00C740C8" w:rsidRDefault="0039778E">
      <w:pPr>
        <w:pStyle w:val="4"/>
        <w:numPr>
          <w:ilvl w:val="1"/>
          <w:numId w:val="3"/>
        </w:numPr>
        <w:spacing w:before="240"/>
        <w:ind w:left="431" w:hanging="431"/>
        <w:rPr>
          <w:rStyle w:val="aff1"/>
          <w:b/>
          <w:lang w:val="ru-RU"/>
        </w:rPr>
      </w:pPr>
      <w:bookmarkStart w:id="4" w:name="_Toc46743507"/>
      <w:bookmarkStart w:id="5" w:name="_Toc219298838"/>
      <w:r>
        <w:t xml:space="preserve">Цель </w:t>
      </w:r>
      <w:bookmarkEnd w:id="4"/>
      <w:r>
        <w:rPr>
          <w:lang w:val="ru-RU"/>
        </w:rPr>
        <w:t>использования закупаемой продукции</w:t>
      </w:r>
      <w:bookmarkEnd w:id="5"/>
      <w:r>
        <w:rPr>
          <w:lang w:val="ru-RU"/>
        </w:rPr>
        <w:t xml:space="preserve"> </w:t>
      </w:r>
    </w:p>
    <w:p w14:paraId="02041535" w14:textId="77777777" w:rsidR="00C740C8" w:rsidRDefault="0039778E">
      <w:pPr>
        <w:rPr>
          <w:i/>
          <w:lang w:eastAsia="x-none"/>
        </w:rPr>
      </w:pPr>
      <w:r>
        <w:rPr>
          <w:i/>
          <w:sz w:val="24"/>
          <w:lang w:eastAsia="x-none"/>
        </w:rPr>
        <w:t>Аварийный запас</w:t>
      </w:r>
    </w:p>
    <w:p w14:paraId="71AE3CA9" w14:textId="77777777" w:rsidR="00C740C8" w:rsidRDefault="00C740C8">
      <w:pPr>
        <w:widowControl w:val="0"/>
        <w:tabs>
          <w:tab w:val="left" w:pos="426"/>
        </w:tabs>
        <w:spacing w:before="120" w:after="240"/>
        <w:jc w:val="both"/>
        <w:rPr>
          <w:rStyle w:val="aff1"/>
          <w:b w:val="0"/>
          <w:bCs/>
          <w:sz w:val="24"/>
          <w:szCs w:val="24"/>
        </w:rPr>
      </w:pPr>
    </w:p>
    <w:p w14:paraId="445A1842" w14:textId="77777777" w:rsidR="00C740C8" w:rsidRDefault="0039778E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6" w:name="_Toc51339693"/>
      <w:bookmarkStart w:id="7" w:name="_Toc219298839"/>
      <w:r>
        <w:rPr>
          <w:iCs/>
        </w:rPr>
        <w:t>Требования к продукции</w:t>
      </w:r>
      <w:bookmarkEnd w:id="6"/>
      <w:bookmarkEnd w:id="7"/>
    </w:p>
    <w:p w14:paraId="4F6165EE" w14:textId="77777777" w:rsidR="00C740C8" w:rsidRDefault="0039778E">
      <w:pPr>
        <w:pStyle w:val="4"/>
        <w:numPr>
          <w:ilvl w:val="1"/>
          <w:numId w:val="3"/>
        </w:numPr>
      </w:pPr>
      <w:bookmarkStart w:id="8" w:name="_Toc219298840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8"/>
    </w:p>
    <w:p w14:paraId="66904003" w14:textId="77777777" w:rsidR="00C740C8" w:rsidRDefault="0039778E">
      <w:pPr>
        <w:pStyle w:val="32"/>
      </w:pPr>
      <w:bookmarkStart w:id="9" w:name="_Toc219298841"/>
      <w:r>
        <w:rPr>
          <w:lang w:val="ru-RU"/>
        </w:rPr>
        <w:t>Перечень и объем закупаемой продукции</w:t>
      </w:r>
      <w:bookmarkEnd w:id="9"/>
    </w:p>
    <w:p w14:paraId="46F4AA27" w14:textId="77777777" w:rsidR="00C740C8" w:rsidRDefault="0039778E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0" w:name="_Toc51339695"/>
      <w:bookmarkStart w:id="11" w:name="_Toc219298842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0"/>
      <w:r>
        <w:rPr>
          <w:sz w:val="24"/>
          <w:szCs w:val="24"/>
          <w:lang w:val="ru-RU"/>
        </w:rPr>
        <w:t>и объем закупаемой продукции</w:t>
      </w:r>
      <w:bookmarkEnd w:id="11"/>
    </w:p>
    <w:tbl>
      <w:tblPr>
        <w:tblW w:w="1009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49"/>
        <w:gridCol w:w="3292"/>
        <w:gridCol w:w="1133"/>
        <w:gridCol w:w="1277"/>
        <w:gridCol w:w="1275"/>
        <w:gridCol w:w="2267"/>
      </w:tblGrid>
      <w:tr w:rsidR="00C740C8" w:rsidRPr="004748A2" w14:paraId="53044B42" w14:textId="77777777" w:rsidTr="00ED48BE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065B2" w14:textId="77777777" w:rsidR="00C740C8" w:rsidRPr="004748A2" w:rsidRDefault="0039778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4748A2">
              <w:rPr>
                <w:sz w:val="24"/>
                <w:szCs w:val="24"/>
              </w:rPr>
              <w:t>№</w:t>
            </w:r>
          </w:p>
          <w:p w14:paraId="62BA3B19" w14:textId="77777777" w:rsidR="00C740C8" w:rsidRPr="004748A2" w:rsidRDefault="0039778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4748A2">
              <w:rPr>
                <w:sz w:val="24"/>
                <w:szCs w:val="24"/>
              </w:rPr>
              <w:t>п/п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A1B54" w14:textId="77777777" w:rsidR="00C740C8" w:rsidRPr="004748A2" w:rsidRDefault="0039778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4748A2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738E8" w14:textId="77777777" w:rsidR="00C740C8" w:rsidRPr="004748A2" w:rsidRDefault="0039778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4748A2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F22DB" w14:textId="77777777" w:rsidR="00C740C8" w:rsidRPr="004748A2" w:rsidRDefault="0039778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4748A2">
              <w:rPr>
                <w:sz w:val="24"/>
                <w:szCs w:val="24"/>
              </w:rPr>
              <w:t>Количество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8E7BA" w14:textId="77777777" w:rsidR="00C740C8" w:rsidRPr="004748A2" w:rsidRDefault="0039778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4748A2">
              <w:rPr>
                <w:sz w:val="24"/>
                <w:szCs w:val="24"/>
              </w:rPr>
              <w:t>ОКПД2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E9EF1" w14:textId="77777777" w:rsidR="00C740C8" w:rsidRPr="004748A2" w:rsidRDefault="0039778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4748A2">
              <w:rPr>
                <w:sz w:val="24"/>
                <w:szCs w:val="24"/>
              </w:rPr>
              <w:t>Применение законодательства о национальном режиме</w:t>
            </w:r>
          </w:p>
        </w:tc>
      </w:tr>
      <w:tr w:rsidR="00C740C8" w:rsidRPr="004748A2" w14:paraId="434C3B38" w14:textId="77777777" w:rsidTr="00ED48BE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7F64B" w14:textId="77777777" w:rsidR="00C740C8" w:rsidRPr="004748A2" w:rsidRDefault="0039778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4748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09ADA" w14:textId="77777777" w:rsidR="00C740C8" w:rsidRPr="004748A2" w:rsidRDefault="0039778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4748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15D7B" w14:textId="77777777" w:rsidR="00C740C8" w:rsidRPr="004748A2" w:rsidRDefault="0039778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4748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C320B" w14:textId="77777777" w:rsidR="00C740C8" w:rsidRPr="004748A2" w:rsidRDefault="0039778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4748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B39" w14:textId="77777777" w:rsidR="00C740C8" w:rsidRPr="004748A2" w:rsidRDefault="0039778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4748A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C1A2" w14:textId="77777777" w:rsidR="00C740C8" w:rsidRPr="004748A2" w:rsidRDefault="0039778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4748A2">
              <w:rPr>
                <w:b/>
                <w:sz w:val="24"/>
                <w:szCs w:val="24"/>
              </w:rPr>
              <w:t>6</w:t>
            </w:r>
          </w:p>
        </w:tc>
      </w:tr>
      <w:tr w:rsidR="00C740C8" w:rsidRPr="004748A2" w14:paraId="4BD3165F" w14:textId="77777777" w:rsidTr="00ED48BE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8A53D" w14:textId="77777777" w:rsidR="00C740C8" w:rsidRPr="004748A2" w:rsidRDefault="00C740C8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80375" w14:textId="77777777" w:rsidR="00C740C8" w:rsidRPr="004748A2" w:rsidRDefault="0039778E">
            <w:pPr>
              <w:widowControl w:val="0"/>
              <w:rPr>
                <w:sz w:val="24"/>
                <w:szCs w:val="24"/>
              </w:rPr>
            </w:pPr>
            <w:r w:rsidRPr="004748A2">
              <w:rPr>
                <w:sz w:val="24"/>
                <w:szCs w:val="24"/>
              </w:rPr>
              <w:t xml:space="preserve">Трансформатор напряжения </w:t>
            </w:r>
          </w:p>
          <w:p w14:paraId="6EE9615D" w14:textId="61242923" w:rsidR="00C740C8" w:rsidRPr="004748A2" w:rsidRDefault="00ED48BE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НАМИ-10-95 УХЛ2 10</w:t>
            </w:r>
            <w:r w:rsidR="0039778E" w:rsidRPr="004748A2">
              <w:rPr>
                <w:color w:val="000000" w:themeColor="text1"/>
                <w:sz w:val="24"/>
                <w:szCs w:val="24"/>
              </w:rPr>
              <w:t xml:space="preserve"> кВ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92007" w14:textId="77777777" w:rsidR="00C740C8" w:rsidRPr="004748A2" w:rsidRDefault="0039778E">
            <w:pPr>
              <w:widowControl w:val="0"/>
              <w:jc w:val="center"/>
              <w:rPr>
                <w:sz w:val="24"/>
                <w:szCs w:val="24"/>
              </w:rPr>
            </w:pPr>
            <w:r w:rsidRPr="004748A2">
              <w:rPr>
                <w:sz w:val="24"/>
                <w:szCs w:val="24"/>
              </w:rPr>
              <w:t>шт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E6E1B" w14:textId="77777777" w:rsidR="00C740C8" w:rsidRPr="004748A2" w:rsidRDefault="0039778E">
            <w:pPr>
              <w:widowControl w:val="0"/>
              <w:jc w:val="center"/>
              <w:rPr>
                <w:sz w:val="24"/>
                <w:szCs w:val="24"/>
              </w:rPr>
            </w:pPr>
            <w:r w:rsidRPr="004748A2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2D92C" w14:textId="10868307" w:rsidR="00C740C8" w:rsidRPr="004748A2" w:rsidRDefault="0039778E">
            <w:pPr>
              <w:widowControl w:val="0"/>
              <w:jc w:val="center"/>
              <w:rPr>
                <w:sz w:val="24"/>
                <w:szCs w:val="24"/>
              </w:rPr>
            </w:pPr>
            <w:r w:rsidRPr="004748A2">
              <w:rPr>
                <w:sz w:val="24"/>
                <w:szCs w:val="24"/>
              </w:rPr>
              <w:t>27.11.4</w:t>
            </w:r>
            <w:r w:rsidR="00134427">
              <w:rPr>
                <w:sz w:val="24"/>
                <w:szCs w:val="24"/>
              </w:rPr>
              <w:t>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8EC6E" w14:textId="41BE18C0" w:rsidR="00C740C8" w:rsidRPr="004748A2" w:rsidRDefault="0039778E" w:rsidP="00ED48BE">
            <w:pPr>
              <w:widowControl w:val="0"/>
              <w:rPr>
                <w:sz w:val="24"/>
                <w:szCs w:val="24"/>
              </w:rPr>
            </w:pPr>
            <w:r w:rsidRPr="004748A2">
              <w:rPr>
                <w:color w:val="000000"/>
                <w:sz w:val="24"/>
                <w:szCs w:val="24"/>
              </w:rPr>
              <w:t>Установлен режим ограничения закупок иностранных товаров</w:t>
            </w:r>
          </w:p>
        </w:tc>
      </w:tr>
    </w:tbl>
    <w:p w14:paraId="7F02F5E1" w14:textId="77777777" w:rsidR="00C740C8" w:rsidRDefault="00C740C8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2F9FBF9C" w14:textId="77777777" w:rsidR="00C740C8" w:rsidRDefault="00C740C8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1E869BB7" w14:textId="77777777" w:rsidR="00C740C8" w:rsidRDefault="00C740C8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2D107F5E" w14:textId="77777777" w:rsidR="00C740C8" w:rsidRDefault="00C740C8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6CF3025A" w14:textId="77777777" w:rsidR="00C740C8" w:rsidRDefault="0039778E">
      <w:pPr>
        <w:pStyle w:val="32"/>
        <w:rPr>
          <w:lang w:val="ru-RU"/>
        </w:rPr>
      </w:pPr>
      <w:bookmarkStart w:id="12" w:name="_Toc51339696"/>
      <w:bookmarkStart w:id="13" w:name="_Toc75446578"/>
      <w:bookmarkStart w:id="14" w:name="_Toc219298843"/>
      <w:r>
        <w:rPr>
          <w:lang w:val="ru-RU"/>
        </w:rPr>
        <w:t xml:space="preserve">Требования </w:t>
      </w:r>
      <w:bookmarkEnd w:id="12"/>
      <w:r>
        <w:rPr>
          <w:lang w:val="ru-RU"/>
        </w:rPr>
        <w:t>к срокам поставки продукции и оказания сопутствующих услуг</w:t>
      </w:r>
      <w:bookmarkEnd w:id="13"/>
      <w:bookmarkEnd w:id="14"/>
    </w:p>
    <w:p w14:paraId="41AE224B" w14:textId="77777777" w:rsidR="00C740C8" w:rsidRDefault="0039778E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5" w:name="_Toc50125126"/>
      <w:bookmarkStart w:id="16" w:name="_Toc51339697"/>
      <w:bookmarkStart w:id="17" w:name="_Toc50125127"/>
      <w:bookmarkStart w:id="18" w:name="_Toc219298844"/>
      <w:bookmarkEnd w:id="1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19" w:name="_Hlk50465284"/>
      <w:r>
        <w:rPr>
          <w:sz w:val="24"/>
          <w:szCs w:val="24"/>
        </w:rPr>
        <w:t xml:space="preserve">Требования по срокам </w:t>
      </w:r>
      <w:bookmarkEnd w:id="16"/>
      <w:bookmarkEnd w:id="17"/>
      <w:bookmarkEnd w:id="19"/>
      <w:r>
        <w:rPr>
          <w:sz w:val="24"/>
          <w:szCs w:val="24"/>
          <w:lang w:val="ru-RU"/>
        </w:rPr>
        <w:t>поставки продукции</w:t>
      </w:r>
      <w:bookmarkEnd w:id="18"/>
      <w:r>
        <w:rPr>
          <w:sz w:val="24"/>
          <w:szCs w:val="24"/>
          <w:lang w:val="ru-RU"/>
        </w:rPr>
        <w:t xml:space="preserve"> </w:t>
      </w:r>
    </w:p>
    <w:p w14:paraId="50666ACA" w14:textId="77777777" w:rsidR="00C740C8" w:rsidRDefault="00C740C8">
      <w:pPr>
        <w:widowControl w:val="0"/>
        <w:tabs>
          <w:tab w:val="left" w:pos="426"/>
        </w:tabs>
        <w:spacing w:before="120" w:after="120"/>
        <w:jc w:val="both"/>
        <w:rPr>
          <w:bCs/>
          <w:i/>
          <w:iCs/>
          <w:sz w:val="24"/>
          <w:szCs w:val="24"/>
          <w:shd w:val="clear" w:color="auto" w:fill="FFFF99"/>
        </w:rPr>
      </w:pP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1129"/>
        <w:gridCol w:w="4963"/>
        <w:gridCol w:w="1842"/>
        <w:gridCol w:w="1842"/>
      </w:tblGrid>
      <w:tr w:rsidR="00C740C8" w:rsidRPr="00837EFA" w14:paraId="38A4DA3B" w14:textId="77777777" w:rsidTr="00ED48BE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BB588" w14:textId="77777777" w:rsidR="00C740C8" w:rsidRPr="00837EFA" w:rsidRDefault="0039778E">
            <w:pPr>
              <w:widowControl w:val="0"/>
              <w:jc w:val="center"/>
              <w:rPr>
                <w:sz w:val="24"/>
                <w:szCs w:val="24"/>
              </w:rPr>
            </w:pPr>
            <w:r w:rsidRPr="00837EFA">
              <w:rPr>
                <w:sz w:val="24"/>
                <w:szCs w:val="24"/>
              </w:rPr>
              <w:t>№ п/п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FD655" w14:textId="77777777" w:rsidR="00C740C8" w:rsidRPr="00837EFA" w:rsidRDefault="0039778E">
            <w:pPr>
              <w:widowControl w:val="0"/>
              <w:jc w:val="center"/>
              <w:rPr>
                <w:sz w:val="24"/>
                <w:szCs w:val="24"/>
              </w:rPr>
            </w:pPr>
            <w:r w:rsidRPr="00837EFA"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5000" w14:textId="77777777" w:rsidR="00C740C8" w:rsidRPr="00837EFA" w:rsidRDefault="0039778E">
            <w:pPr>
              <w:widowControl w:val="0"/>
              <w:jc w:val="center"/>
              <w:rPr>
                <w:sz w:val="24"/>
                <w:szCs w:val="24"/>
              </w:rPr>
            </w:pPr>
            <w:r w:rsidRPr="00837EFA"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FD0AB" w14:textId="77777777" w:rsidR="00C740C8" w:rsidRPr="00837EFA" w:rsidRDefault="0039778E">
            <w:pPr>
              <w:widowControl w:val="0"/>
              <w:jc w:val="center"/>
              <w:rPr>
                <w:sz w:val="24"/>
                <w:szCs w:val="24"/>
              </w:rPr>
            </w:pPr>
            <w:r w:rsidRPr="00837EFA"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C740C8" w:rsidRPr="00837EFA" w14:paraId="16393A38" w14:textId="77777777" w:rsidTr="00ED48BE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4E66C" w14:textId="77777777" w:rsidR="00C740C8" w:rsidRPr="00837EFA" w:rsidRDefault="0039778E">
            <w:pPr>
              <w:widowControl w:val="0"/>
              <w:jc w:val="center"/>
              <w:rPr>
                <w:sz w:val="24"/>
                <w:szCs w:val="24"/>
              </w:rPr>
            </w:pPr>
            <w:r w:rsidRPr="00837EF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880AB" w14:textId="77777777" w:rsidR="00C740C8" w:rsidRPr="00837EFA" w:rsidRDefault="0039778E">
            <w:pPr>
              <w:widowControl w:val="0"/>
              <w:jc w:val="center"/>
              <w:rPr>
                <w:sz w:val="24"/>
                <w:szCs w:val="24"/>
              </w:rPr>
            </w:pPr>
            <w:r w:rsidRPr="00837EF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0C3E" w14:textId="77777777" w:rsidR="00C740C8" w:rsidRPr="00837EFA" w:rsidRDefault="0039778E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r w:rsidRPr="00837EF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B8490" w14:textId="77777777" w:rsidR="00C740C8" w:rsidRPr="00837EFA" w:rsidRDefault="0039778E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bookmarkStart w:id="20" w:name="_Toc46743510"/>
            <w:r w:rsidRPr="00837EFA">
              <w:rPr>
                <w:b/>
                <w:sz w:val="24"/>
                <w:szCs w:val="24"/>
              </w:rPr>
              <w:t>4</w:t>
            </w:r>
            <w:bookmarkEnd w:id="20"/>
          </w:p>
        </w:tc>
      </w:tr>
      <w:tr w:rsidR="00C740C8" w:rsidRPr="00837EFA" w14:paraId="49590F86" w14:textId="77777777" w:rsidTr="00ED48BE">
        <w:trPr>
          <w:trHeight w:val="46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B28C6" w14:textId="77777777" w:rsidR="00C740C8" w:rsidRPr="00837EFA" w:rsidRDefault="00C740C8">
            <w:pPr>
              <w:pStyle w:val="aff0"/>
              <w:widowControl w:val="0"/>
              <w:numPr>
                <w:ilvl w:val="0"/>
                <w:numId w:val="8"/>
              </w:numPr>
            </w:pP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7F0C6" w14:textId="77777777" w:rsidR="00C740C8" w:rsidRPr="00837EFA" w:rsidRDefault="0039778E">
            <w:pPr>
              <w:widowControl w:val="0"/>
              <w:rPr>
                <w:sz w:val="24"/>
                <w:szCs w:val="24"/>
              </w:rPr>
            </w:pPr>
            <w:r w:rsidRPr="00837EFA">
              <w:rPr>
                <w:sz w:val="24"/>
                <w:szCs w:val="24"/>
              </w:rPr>
              <w:t xml:space="preserve">Трансформатор напряжения </w:t>
            </w:r>
          </w:p>
          <w:p w14:paraId="763CA249" w14:textId="55509892" w:rsidR="00C740C8" w:rsidRPr="00837EFA" w:rsidRDefault="00ED48BE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НАМИ-10-95 УХЛ2 10</w:t>
            </w:r>
            <w:r w:rsidR="0039778E" w:rsidRPr="00837EFA">
              <w:rPr>
                <w:color w:val="000000" w:themeColor="text1"/>
                <w:sz w:val="24"/>
                <w:szCs w:val="24"/>
              </w:rPr>
              <w:t xml:space="preserve"> кВ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AB9DE" w14:textId="77777777" w:rsidR="00C740C8" w:rsidRPr="00837EFA" w:rsidRDefault="0039778E">
            <w:pPr>
              <w:widowControl w:val="0"/>
              <w:jc w:val="center"/>
              <w:rPr>
                <w:sz w:val="24"/>
                <w:szCs w:val="24"/>
              </w:rPr>
            </w:pPr>
            <w:r w:rsidRPr="00837EFA">
              <w:rPr>
                <w:sz w:val="24"/>
                <w:szCs w:val="24"/>
              </w:rPr>
              <w:t>С даты подписания договора</w:t>
            </w:r>
          </w:p>
          <w:p w14:paraId="75292A20" w14:textId="77777777" w:rsidR="00C740C8" w:rsidRPr="00837EFA" w:rsidRDefault="00C740C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1FB78" w14:textId="77777777" w:rsidR="00C740C8" w:rsidRPr="00837EFA" w:rsidRDefault="0039778E">
            <w:pPr>
              <w:widowControl w:val="0"/>
              <w:jc w:val="center"/>
              <w:rPr>
                <w:sz w:val="24"/>
                <w:szCs w:val="24"/>
              </w:rPr>
            </w:pPr>
            <w:r w:rsidRPr="00837EFA">
              <w:rPr>
                <w:sz w:val="24"/>
                <w:szCs w:val="24"/>
              </w:rPr>
              <w:t xml:space="preserve">Не позднее </w:t>
            </w:r>
            <w:r w:rsidRPr="00837EFA">
              <w:rPr>
                <w:color w:val="000000" w:themeColor="text1"/>
                <w:sz w:val="24"/>
                <w:szCs w:val="24"/>
              </w:rPr>
              <w:t>130</w:t>
            </w:r>
            <w:r w:rsidRPr="00837EFA">
              <w:rPr>
                <w:sz w:val="24"/>
                <w:szCs w:val="24"/>
              </w:rPr>
              <w:t xml:space="preserve"> дней с даты подписания договора</w:t>
            </w:r>
          </w:p>
        </w:tc>
      </w:tr>
    </w:tbl>
    <w:p w14:paraId="3F607189" w14:textId="77777777" w:rsidR="00C740C8" w:rsidRDefault="00C740C8">
      <w:pPr>
        <w:pStyle w:val="1"/>
        <w:numPr>
          <w:ilvl w:val="0"/>
          <w:numId w:val="0"/>
        </w:numPr>
        <w:rPr>
          <w:sz w:val="24"/>
          <w:szCs w:val="24"/>
          <w:lang w:val="ru-RU"/>
        </w:rPr>
        <w:sectPr w:rsidR="00C740C8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  <w:bookmarkStart w:id="21" w:name="_Toc54785622"/>
      <w:bookmarkEnd w:id="21"/>
    </w:p>
    <w:p w14:paraId="71F0792C" w14:textId="77777777" w:rsidR="00C740C8" w:rsidRDefault="0039778E">
      <w:pPr>
        <w:pStyle w:val="4"/>
        <w:numPr>
          <w:ilvl w:val="1"/>
          <w:numId w:val="3"/>
        </w:numPr>
      </w:pPr>
      <w:bookmarkStart w:id="22" w:name="_Toc46743511"/>
      <w:bookmarkStart w:id="23" w:name="_Toc75446581"/>
      <w:bookmarkStart w:id="24" w:name="_Toc219298845"/>
      <w:bookmarkStart w:id="25" w:name="_Toc51339698"/>
      <w:r>
        <w:lastRenderedPageBreak/>
        <w:t xml:space="preserve">Требования к </w:t>
      </w:r>
      <w:bookmarkEnd w:id="22"/>
      <w:r>
        <w:rPr>
          <w:lang w:val="ru-RU"/>
        </w:rPr>
        <w:t>качеству продукции</w:t>
      </w:r>
      <w:bookmarkEnd w:id="23"/>
      <w:bookmarkEnd w:id="24"/>
    </w:p>
    <w:p w14:paraId="3165761C" w14:textId="77777777" w:rsidR="00C740C8" w:rsidRDefault="0039778E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26" w:name="_Toc219298846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26"/>
      <w:r>
        <w:rPr>
          <w:sz w:val="24"/>
          <w:szCs w:val="24"/>
        </w:rPr>
        <w:t xml:space="preserve"> </w:t>
      </w:r>
      <w:bookmarkEnd w:id="25"/>
    </w:p>
    <w:p w14:paraId="1C70E405" w14:textId="2A3523DB" w:rsidR="00C740C8" w:rsidRDefault="0039778E">
      <w:pPr>
        <w:jc w:val="both"/>
        <w:rPr>
          <w:rStyle w:val="aff1"/>
          <w:b w:val="0"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Наименование продукции (позиция №1-13 Таблицы 1.2): </w:t>
      </w:r>
      <w:r>
        <w:rPr>
          <w:rFonts w:eastAsia="Calibri"/>
          <w:i/>
          <w:sz w:val="24"/>
          <w:szCs w:val="24"/>
          <w:lang w:eastAsia="x-none"/>
        </w:rPr>
        <w:t>«ОКПД2 27.11.4 Трансформаторы напряжения для аварийного запаса Западных электрических сетей»</w:t>
      </w:r>
    </w:p>
    <w:tbl>
      <w:tblPr>
        <w:tblStyle w:val="affff5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2"/>
        <w:gridCol w:w="2267"/>
        <w:gridCol w:w="992"/>
        <w:gridCol w:w="3686"/>
        <w:gridCol w:w="1701"/>
        <w:gridCol w:w="3827"/>
        <w:gridCol w:w="1984"/>
      </w:tblGrid>
      <w:tr w:rsidR="00C740C8" w14:paraId="320F462F" w14:textId="77777777" w:rsidTr="001D712F">
        <w:tc>
          <w:tcPr>
            <w:tcW w:w="852" w:type="dxa"/>
            <w:vMerge w:val="restart"/>
            <w:vAlign w:val="center"/>
          </w:tcPr>
          <w:p w14:paraId="31E8511C" w14:textId="77777777" w:rsidR="00C740C8" w:rsidRDefault="0039778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267" w:type="dxa"/>
            <w:vMerge w:val="restart"/>
            <w:vAlign w:val="center"/>
          </w:tcPr>
          <w:p w14:paraId="387C68FA" w14:textId="77777777" w:rsidR="00C740C8" w:rsidRDefault="0039778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678" w:type="dxa"/>
            <w:gridSpan w:val="2"/>
            <w:vMerge w:val="restart"/>
            <w:vAlign w:val="center"/>
          </w:tcPr>
          <w:p w14:paraId="17D41571" w14:textId="77777777" w:rsidR="00C740C8" w:rsidRDefault="0039778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528" w:type="dxa"/>
            <w:gridSpan w:val="2"/>
            <w:vAlign w:val="center"/>
          </w:tcPr>
          <w:p w14:paraId="3E4742A1" w14:textId="77777777" w:rsidR="00C740C8" w:rsidRDefault="0039778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984" w:type="dxa"/>
            <w:vMerge w:val="restart"/>
            <w:vAlign w:val="center"/>
          </w:tcPr>
          <w:p w14:paraId="4ED3E544" w14:textId="77777777" w:rsidR="00C740C8" w:rsidRDefault="0039778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C740C8" w14:paraId="53C1DFE3" w14:textId="77777777" w:rsidTr="001D712F">
        <w:tc>
          <w:tcPr>
            <w:tcW w:w="852" w:type="dxa"/>
            <w:vMerge/>
            <w:vAlign w:val="center"/>
          </w:tcPr>
          <w:p w14:paraId="0F0442CF" w14:textId="77777777" w:rsidR="00C740C8" w:rsidRDefault="00C740C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vMerge/>
            <w:vAlign w:val="center"/>
          </w:tcPr>
          <w:p w14:paraId="3183A87C" w14:textId="77777777" w:rsidR="00C740C8" w:rsidRDefault="00C740C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vMerge/>
            <w:vAlign w:val="center"/>
          </w:tcPr>
          <w:p w14:paraId="22E37A1C" w14:textId="77777777" w:rsidR="00C740C8" w:rsidRDefault="00C740C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BD04E94" w14:textId="77777777" w:rsidR="00C740C8" w:rsidRDefault="0039778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3827" w:type="dxa"/>
            <w:vAlign w:val="center"/>
          </w:tcPr>
          <w:p w14:paraId="51634567" w14:textId="77777777" w:rsidR="00C740C8" w:rsidRDefault="0039778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984" w:type="dxa"/>
            <w:vMerge/>
            <w:vAlign w:val="center"/>
          </w:tcPr>
          <w:p w14:paraId="686A5EC0" w14:textId="77777777" w:rsidR="00C740C8" w:rsidRDefault="00C740C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740C8" w14:paraId="69CD13CD" w14:textId="77777777" w:rsidTr="001D712F">
        <w:tc>
          <w:tcPr>
            <w:tcW w:w="852" w:type="dxa"/>
            <w:vAlign w:val="center"/>
          </w:tcPr>
          <w:p w14:paraId="4FB6F622" w14:textId="77777777" w:rsidR="00C740C8" w:rsidRDefault="0039778E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67" w:type="dxa"/>
            <w:vAlign w:val="center"/>
          </w:tcPr>
          <w:p w14:paraId="390D5B0E" w14:textId="77777777" w:rsidR="00C740C8" w:rsidRDefault="003977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678" w:type="dxa"/>
            <w:gridSpan w:val="2"/>
            <w:vAlign w:val="center"/>
          </w:tcPr>
          <w:p w14:paraId="506B06B8" w14:textId="77777777" w:rsidR="00C740C8" w:rsidRDefault="003977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34EDAA7E" w14:textId="77777777" w:rsidR="00C740C8" w:rsidRDefault="003977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827" w:type="dxa"/>
            <w:vAlign w:val="center"/>
          </w:tcPr>
          <w:p w14:paraId="1CB281F6" w14:textId="77777777" w:rsidR="00C740C8" w:rsidRDefault="003977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14:paraId="07307A36" w14:textId="77777777" w:rsidR="00C740C8" w:rsidRDefault="003977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C740C8" w14:paraId="4B359CA4" w14:textId="77777777" w:rsidTr="001D712F">
        <w:tc>
          <w:tcPr>
            <w:tcW w:w="852" w:type="dxa"/>
            <w:vAlign w:val="center"/>
          </w:tcPr>
          <w:p w14:paraId="7B7D836C" w14:textId="77777777" w:rsidR="00C740C8" w:rsidRDefault="00C740C8">
            <w:pPr>
              <w:pStyle w:val="aff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6945" w:type="dxa"/>
            <w:gridSpan w:val="3"/>
            <w:vAlign w:val="center"/>
          </w:tcPr>
          <w:p w14:paraId="1927D247" w14:textId="77777777" w:rsidR="00C740C8" w:rsidRDefault="003977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701" w:type="dxa"/>
          </w:tcPr>
          <w:p w14:paraId="27BAB401" w14:textId="77777777" w:rsidR="00C740C8" w:rsidRDefault="003977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827" w:type="dxa"/>
          </w:tcPr>
          <w:p w14:paraId="40984568" w14:textId="77777777" w:rsidR="00C740C8" w:rsidRDefault="003977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</w:tcPr>
          <w:p w14:paraId="2CAB85B8" w14:textId="77777777" w:rsidR="00C740C8" w:rsidRDefault="003977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740C8" w14:paraId="275CBA39" w14:textId="77777777" w:rsidTr="001D712F">
        <w:tc>
          <w:tcPr>
            <w:tcW w:w="852" w:type="dxa"/>
            <w:vAlign w:val="center"/>
          </w:tcPr>
          <w:p w14:paraId="62C70D47" w14:textId="77777777" w:rsidR="00C740C8" w:rsidRDefault="00C740C8">
            <w:pPr>
              <w:pStyle w:val="aff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6945" w:type="dxa"/>
            <w:gridSpan w:val="3"/>
            <w:shd w:val="clear" w:color="auto" w:fill="auto"/>
          </w:tcPr>
          <w:p w14:paraId="0955447F" w14:textId="77777777" w:rsidR="00C740C8" w:rsidRDefault="0039778E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Требования к техническим и функциональным характеристикам в отношении каждой позиции продукции представлены в Приложении № 1 к настоящим Техническим требованиям</w:t>
            </w:r>
          </w:p>
        </w:tc>
        <w:tc>
          <w:tcPr>
            <w:tcW w:w="1701" w:type="dxa"/>
            <w:shd w:val="clear" w:color="auto" w:fill="auto"/>
          </w:tcPr>
          <w:p w14:paraId="27317E9A" w14:textId="77777777" w:rsidR="00C740C8" w:rsidRDefault="0039778E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3827" w:type="dxa"/>
            <w:shd w:val="clear" w:color="auto" w:fill="auto"/>
          </w:tcPr>
          <w:p w14:paraId="30D291D8" w14:textId="77777777" w:rsidR="00C740C8" w:rsidRDefault="00C740C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1931D247" w14:textId="77777777" w:rsidR="00C740C8" w:rsidRDefault="00C740C8">
            <w:pPr>
              <w:rPr>
                <w:sz w:val="24"/>
                <w:szCs w:val="24"/>
              </w:rPr>
            </w:pPr>
          </w:p>
        </w:tc>
      </w:tr>
      <w:tr w:rsidR="00C740C8" w14:paraId="25BDCB6C" w14:textId="77777777" w:rsidTr="001D712F">
        <w:tc>
          <w:tcPr>
            <w:tcW w:w="852" w:type="dxa"/>
            <w:vAlign w:val="center"/>
          </w:tcPr>
          <w:p w14:paraId="2B60DAAD" w14:textId="77777777" w:rsidR="00C740C8" w:rsidRDefault="00C740C8">
            <w:pPr>
              <w:pStyle w:val="aff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6945" w:type="dxa"/>
            <w:gridSpan w:val="3"/>
            <w:vAlign w:val="center"/>
          </w:tcPr>
          <w:p w14:paraId="3DB1DAA4" w14:textId="77777777" w:rsidR="00C740C8" w:rsidRDefault="0039778E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 перемещению, условиям хранения, приемке и испытаниям</w:t>
            </w:r>
          </w:p>
        </w:tc>
        <w:tc>
          <w:tcPr>
            <w:tcW w:w="1701" w:type="dxa"/>
          </w:tcPr>
          <w:p w14:paraId="6B1D9D77" w14:textId="77777777" w:rsidR="00C740C8" w:rsidRDefault="0039778E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827" w:type="dxa"/>
          </w:tcPr>
          <w:p w14:paraId="6A2EE0E7" w14:textId="77777777" w:rsidR="00C740C8" w:rsidRDefault="0039778E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</w:tcPr>
          <w:p w14:paraId="2376F5BB" w14:textId="77777777" w:rsidR="00C740C8" w:rsidRDefault="0039778E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740C8" w14:paraId="16B99045" w14:textId="77777777" w:rsidTr="001D712F">
        <w:tc>
          <w:tcPr>
            <w:tcW w:w="852" w:type="dxa"/>
            <w:vAlign w:val="center"/>
          </w:tcPr>
          <w:p w14:paraId="7D31A275" w14:textId="77777777" w:rsidR="00C740C8" w:rsidRDefault="00C740C8">
            <w:pPr>
              <w:pStyle w:val="aff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267" w:type="dxa"/>
          </w:tcPr>
          <w:p w14:paraId="7432537E" w14:textId="77777777" w:rsidR="00C740C8" w:rsidRDefault="003977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4678" w:type="dxa"/>
            <w:gridSpan w:val="2"/>
          </w:tcPr>
          <w:p w14:paraId="49BA05AE" w14:textId="77777777" w:rsidR="00C740C8" w:rsidRDefault="003977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Западные электрические сети ЗЭС ПАО "Якутскэнерго", 678170, Республика Саха (Якутия), г.Мирный, Ленинградский пр., 5/2</w:t>
            </w:r>
          </w:p>
        </w:tc>
        <w:tc>
          <w:tcPr>
            <w:tcW w:w="1701" w:type="dxa"/>
          </w:tcPr>
          <w:p w14:paraId="0078B643" w14:textId="77777777" w:rsidR="00C740C8" w:rsidRDefault="0039778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3827" w:type="dxa"/>
          </w:tcPr>
          <w:p w14:paraId="31F4D7D8" w14:textId="77777777" w:rsidR="00C740C8" w:rsidRDefault="00C740C8">
            <w:pPr>
              <w:widowControl w:val="0"/>
              <w:tabs>
                <w:tab w:val="left" w:pos="426"/>
              </w:tabs>
              <w:spacing w:before="4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9095975" w14:textId="77777777" w:rsidR="00C740C8" w:rsidRDefault="00C740C8">
            <w:pPr>
              <w:pStyle w:val="affff0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C740C8" w14:paraId="0BB011C0" w14:textId="77777777" w:rsidTr="001D712F">
        <w:tc>
          <w:tcPr>
            <w:tcW w:w="852" w:type="dxa"/>
            <w:vAlign w:val="center"/>
          </w:tcPr>
          <w:p w14:paraId="67E07015" w14:textId="77777777" w:rsidR="00C740C8" w:rsidRDefault="00C740C8">
            <w:pPr>
              <w:pStyle w:val="aff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267" w:type="dxa"/>
          </w:tcPr>
          <w:p w14:paraId="2838C2FD" w14:textId="77777777" w:rsidR="00C740C8" w:rsidRDefault="003977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транспортирования</w:t>
            </w:r>
          </w:p>
        </w:tc>
        <w:tc>
          <w:tcPr>
            <w:tcW w:w="4678" w:type="dxa"/>
            <w:gridSpan w:val="2"/>
          </w:tcPr>
          <w:p w14:paraId="249D2E8A" w14:textId="77777777" w:rsidR="00C740C8" w:rsidRDefault="0039778E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ГОСТ 15150-69</w:t>
            </w:r>
          </w:p>
          <w:p w14:paraId="3D0F3AAD" w14:textId="77777777" w:rsidR="00C740C8" w:rsidRDefault="0039778E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5(ОЖ4). Обоснование: транспортировка в район Крайнего Севера</w:t>
            </w:r>
          </w:p>
        </w:tc>
        <w:tc>
          <w:tcPr>
            <w:tcW w:w="1701" w:type="dxa"/>
          </w:tcPr>
          <w:p w14:paraId="0C4AD0D3" w14:textId="77777777" w:rsidR="00C740C8" w:rsidRDefault="0039778E">
            <w:pPr>
              <w:pStyle w:val="affff0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  <w:bookmarkStart w:id="27" w:name="_Toc219298847"/>
            <w:r>
              <w:rPr>
                <w:rFonts w:eastAsia="Times New Roman"/>
                <w:b w:val="0"/>
                <w:i/>
                <w:sz w:val="20"/>
                <w:szCs w:val="20"/>
                <w:lang w:val="ru-RU" w:eastAsia="ru-RU"/>
              </w:rPr>
              <w:t>Согласие с требованием</w:t>
            </w:r>
            <w:bookmarkEnd w:id="27"/>
          </w:p>
        </w:tc>
        <w:tc>
          <w:tcPr>
            <w:tcW w:w="3827" w:type="dxa"/>
          </w:tcPr>
          <w:p w14:paraId="2D39D731" w14:textId="77777777" w:rsidR="00C740C8" w:rsidRDefault="00C740C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F01308B" w14:textId="77777777" w:rsidR="00C740C8" w:rsidRDefault="00C740C8">
            <w:pPr>
              <w:pStyle w:val="affff0"/>
              <w:keepNext w:val="0"/>
              <w:spacing w:before="0"/>
              <w:jc w:val="left"/>
              <w:outlineLvl w:val="2"/>
              <w:rPr>
                <w:b w:val="0"/>
                <w:lang w:val="ru-RU"/>
              </w:rPr>
            </w:pPr>
          </w:p>
        </w:tc>
      </w:tr>
      <w:tr w:rsidR="00C740C8" w14:paraId="25C24482" w14:textId="77777777" w:rsidTr="001D712F">
        <w:tc>
          <w:tcPr>
            <w:tcW w:w="852" w:type="dxa"/>
            <w:vAlign w:val="center"/>
          </w:tcPr>
          <w:p w14:paraId="23B7F203" w14:textId="355B99A4" w:rsidR="00C740C8" w:rsidRDefault="001D712F">
            <w:pPr>
              <w:pStyle w:val="aff0"/>
              <w:spacing w:before="60" w:after="60"/>
              <w:ind w:left="25"/>
            </w:pPr>
            <w:r>
              <w:t>3</w:t>
            </w:r>
            <w:r w:rsidR="0039778E">
              <w:t>.</w:t>
            </w:r>
          </w:p>
        </w:tc>
        <w:tc>
          <w:tcPr>
            <w:tcW w:w="6945" w:type="dxa"/>
            <w:gridSpan w:val="3"/>
          </w:tcPr>
          <w:p w14:paraId="62CC1177" w14:textId="77777777" w:rsidR="00C740C8" w:rsidRDefault="003977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1701" w:type="dxa"/>
          </w:tcPr>
          <w:p w14:paraId="49C6DACC" w14:textId="77777777" w:rsidR="00C740C8" w:rsidRDefault="00C740C8">
            <w:pPr>
              <w:pStyle w:val="affff0"/>
              <w:keepNext w:val="0"/>
              <w:spacing w:before="0"/>
              <w:jc w:val="left"/>
              <w:outlineLvl w:val="2"/>
              <w:rPr>
                <w:b w:val="0"/>
                <w:i/>
              </w:rPr>
            </w:pPr>
          </w:p>
        </w:tc>
        <w:tc>
          <w:tcPr>
            <w:tcW w:w="3827" w:type="dxa"/>
          </w:tcPr>
          <w:p w14:paraId="6CC49268" w14:textId="77777777" w:rsidR="00C740C8" w:rsidRDefault="00C740C8">
            <w:pPr>
              <w:rPr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14:paraId="4C3198DD" w14:textId="77777777" w:rsidR="00C740C8" w:rsidRDefault="00C740C8">
            <w:pPr>
              <w:pStyle w:val="affff0"/>
              <w:keepNext w:val="0"/>
              <w:spacing w:before="0"/>
              <w:jc w:val="left"/>
              <w:outlineLvl w:val="2"/>
              <w:rPr>
                <w:b w:val="0"/>
                <w:lang w:val="ru-RU"/>
              </w:rPr>
            </w:pPr>
          </w:p>
        </w:tc>
      </w:tr>
      <w:tr w:rsidR="00C740C8" w14:paraId="6992C540" w14:textId="77777777" w:rsidTr="001D712F">
        <w:tc>
          <w:tcPr>
            <w:tcW w:w="852" w:type="dxa"/>
            <w:vAlign w:val="center"/>
          </w:tcPr>
          <w:p w14:paraId="28CAEA1F" w14:textId="028418D5" w:rsidR="00C740C8" w:rsidRDefault="001D712F">
            <w:pPr>
              <w:pStyle w:val="aff0"/>
              <w:spacing w:before="60" w:after="60"/>
              <w:ind w:left="25"/>
            </w:pPr>
            <w:r>
              <w:t>3</w:t>
            </w:r>
            <w:r w:rsidR="0039778E">
              <w:t>.1</w:t>
            </w:r>
          </w:p>
        </w:tc>
        <w:tc>
          <w:tcPr>
            <w:tcW w:w="6945" w:type="dxa"/>
            <w:gridSpan w:val="3"/>
          </w:tcPr>
          <w:p w14:paraId="0B847843" w14:textId="77777777" w:rsidR="00C740C8" w:rsidRDefault="0039778E">
            <w:pPr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1701" w:type="dxa"/>
          </w:tcPr>
          <w:p w14:paraId="74066360" w14:textId="77777777" w:rsidR="00C740C8" w:rsidRDefault="0039778E">
            <w:pPr>
              <w:pStyle w:val="affff0"/>
              <w:keepNext w:val="0"/>
              <w:spacing w:before="0"/>
              <w:jc w:val="left"/>
              <w:outlineLvl w:val="2"/>
              <w:rPr>
                <w:b w:val="0"/>
                <w:i/>
              </w:rPr>
            </w:pPr>
            <w:bookmarkStart w:id="28" w:name="_Toc219298848"/>
            <w:r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  <w:t>Согласие с требованием</w:t>
            </w:r>
            <w:bookmarkEnd w:id="28"/>
          </w:p>
        </w:tc>
        <w:tc>
          <w:tcPr>
            <w:tcW w:w="3827" w:type="dxa"/>
          </w:tcPr>
          <w:p w14:paraId="341F4D31" w14:textId="77777777" w:rsidR="00C740C8" w:rsidRDefault="0039778E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Предоставить документы, подтверждающие происхождение товара</w:t>
            </w:r>
          </w:p>
        </w:tc>
        <w:tc>
          <w:tcPr>
            <w:tcW w:w="1984" w:type="dxa"/>
          </w:tcPr>
          <w:p w14:paraId="2FE11942" w14:textId="77777777" w:rsidR="00C740C8" w:rsidRDefault="00C740C8">
            <w:pPr>
              <w:pStyle w:val="affff0"/>
              <w:keepNext w:val="0"/>
              <w:spacing w:before="0"/>
              <w:jc w:val="left"/>
              <w:outlineLvl w:val="2"/>
              <w:rPr>
                <w:b w:val="0"/>
                <w:lang w:val="ru-RU"/>
              </w:rPr>
            </w:pPr>
          </w:p>
        </w:tc>
      </w:tr>
      <w:tr w:rsidR="00C740C8" w14:paraId="424ECAAD" w14:textId="77777777" w:rsidTr="001D712F">
        <w:tc>
          <w:tcPr>
            <w:tcW w:w="852" w:type="dxa"/>
            <w:vAlign w:val="center"/>
          </w:tcPr>
          <w:p w14:paraId="3EA62502" w14:textId="77777777" w:rsidR="00C740C8" w:rsidRDefault="00C740C8">
            <w:pPr>
              <w:pStyle w:val="aff0"/>
              <w:spacing w:before="60" w:after="60"/>
              <w:ind w:left="25"/>
            </w:pPr>
          </w:p>
        </w:tc>
        <w:tc>
          <w:tcPr>
            <w:tcW w:w="3259" w:type="dxa"/>
            <w:gridSpan w:val="2"/>
          </w:tcPr>
          <w:p w14:paraId="06E681C4" w14:textId="1ED6504E" w:rsidR="00C740C8" w:rsidRDefault="0039778E">
            <w:pPr>
              <w:rPr>
                <w:sz w:val="24"/>
                <w:szCs w:val="24"/>
              </w:rPr>
            </w:pPr>
            <w:r>
              <w:rPr>
                <w:bCs/>
                <w:i/>
                <w:iCs/>
                <w:sz w:val="22"/>
                <w:szCs w:val="22"/>
              </w:rPr>
              <w:t xml:space="preserve">Поставка Трансформаторов </w:t>
            </w:r>
            <w:r w:rsidR="00ED48BE">
              <w:rPr>
                <w:bCs/>
                <w:i/>
                <w:iCs/>
                <w:sz w:val="22"/>
                <w:szCs w:val="22"/>
              </w:rPr>
              <w:t>тока и напряжения  по поз № 1</w:t>
            </w:r>
            <w:r>
              <w:rPr>
                <w:bCs/>
                <w:i/>
                <w:iCs/>
                <w:sz w:val="22"/>
                <w:szCs w:val="22"/>
              </w:rPr>
              <w:t xml:space="preserve"> Таблицы 1. «Перечень и объем закупаемого товара»</w:t>
            </w:r>
          </w:p>
        </w:tc>
        <w:tc>
          <w:tcPr>
            <w:tcW w:w="3686" w:type="dxa"/>
          </w:tcPr>
          <w:p w14:paraId="540CECFB" w14:textId="77777777" w:rsidR="00C740C8" w:rsidRDefault="003977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Номер реестровой записи из реестра российской промышленной продукции, содержащей в том числе: - информацию о совокупном </w:t>
            </w:r>
            <w:r>
              <w:rPr>
                <w:sz w:val="24"/>
                <w:szCs w:val="24"/>
              </w:rPr>
              <w:lastRenderedPageBreak/>
              <w:t>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№719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№719 для целей осуществления закупок</w:t>
            </w:r>
          </w:p>
          <w:p w14:paraId="0EEC3C8B" w14:textId="77777777" w:rsidR="00C740C8" w:rsidRDefault="00C740C8">
            <w:pPr>
              <w:rPr>
                <w:sz w:val="24"/>
                <w:szCs w:val="24"/>
              </w:rPr>
            </w:pPr>
          </w:p>
          <w:p w14:paraId="17DB4E6E" w14:textId="77777777" w:rsidR="00C740C8" w:rsidRDefault="003977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Номер реестровой записи из евразийского реестра промышленных товаров, содержащей в том числе: - информацию о совокупном количестве баллов за выполнение (освоение) на территории ЕАЭС соответствующих операций (условий) (если в отношении такого товара правом ЕАЭС за выполнение (освоение) на территории ЕАЭС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ЕАЭС</w:t>
            </w:r>
          </w:p>
        </w:tc>
        <w:tc>
          <w:tcPr>
            <w:tcW w:w="1701" w:type="dxa"/>
          </w:tcPr>
          <w:p w14:paraId="535C92B3" w14:textId="77777777" w:rsidR="00C740C8" w:rsidRDefault="00C740C8">
            <w:pPr>
              <w:pStyle w:val="affff0"/>
              <w:keepNext w:val="0"/>
              <w:spacing w:before="0"/>
              <w:jc w:val="left"/>
              <w:outlineLvl w:val="2"/>
              <w:rPr>
                <w:b w:val="0"/>
              </w:rPr>
            </w:pPr>
          </w:p>
        </w:tc>
        <w:tc>
          <w:tcPr>
            <w:tcW w:w="3827" w:type="dxa"/>
          </w:tcPr>
          <w:p w14:paraId="2174B479" w14:textId="77777777" w:rsidR="00C740C8" w:rsidRDefault="0039778E">
            <w:pPr>
              <w:rPr>
                <w:sz w:val="24"/>
                <w:szCs w:val="24"/>
              </w:rPr>
            </w:pPr>
            <w:r>
              <w:rPr>
                <w:bCs/>
                <w:i/>
                <w:iCs/>
                <w:sz w:val="22"/>
                <w:szCs w:val="22"/>
              </w:rPr>
              <w:t>Указание наименования реестра и номер реестровой записи в Форме Коммерческого предложения и Структуры НМЦ</w:t>
            </w:r>
          </w:p>
        </w:tc>
        <w:tc>
          <w:tcPr>
            <w:tcW w:w="1984" w:type="dxa"/>
          </w:tcPr>
          <w:p w14:paraId="153C3876" w14:textId="77777777" w:rsidR="00C740C8" w:rsidRDefault="0039778E">
            <w:pPr>
              <w:pStyle w:val="affff0"/>
              <w:keepNext w:val="0"/>
              <w:spacing w:before="0"/>
              <w:jc w:val="left"/>
              <w:outlineLvl w:val="2"/>
              <w:rPr>
                <w:b w:val="0"/>
                <w:lang w:val="ru-RU"/>
              </w:rPr>
            </w:pPr>
            <w:bookmarkStart w:id="29" w:name="_Toc219298849"/>
            <w:r>
              <w:rPr>
                <w:rFonts w:eastAsia="Times New Roman"/>
                <w:b w:val="0"/>
                <w:bCs/>
                <w:i/>
                <w:iCs/>
                <w:sz w:val="22"/>
                <w:szCs w:val="22"/>
                <w:lang w:val="ru-RU" w:eastAsia="ru-RU"/>
              </w:rPr>
              <w:t xml:space="preserve">Требуется в составе заявки представить заполненную Форму Коммерческого </w:t>
            </w:r>
            <w:r>
              <w:rPr>
                <w:rFonts w:eastAsia="Times New Roman"/>
                <w:b w:val="0"/>
                <w:bCs/>
                <w:i/>
                <w:iCs/>
                <w:sz w:val="22"/>
                <w:szCs w:val="22"/>
                <w:lang w:val="ru-RU" w:eastAsia="ru-RU"/>
              </w:rPr>
              <w:lastRenderedPageBreak/>
              <w:t>предложения и Структуры НМЦ в части столбцов раздела «Коммерческое предложение».</w:t>
            </w:r>
            <w:bookmarkEnd w:id="29"/>
          </w:p>
        </w:tc>
      </w:tr>
    </w:tbl>
    <w:p w14:paraId="63C23772" w14:textId="77777777" w:rsidR="00C740C8" w:rsidRDefault="00C740C8">
      <w:pPr>
        <w:rPr>
          <w:rFonts w:eastAsia="Calibri"/>
          <w:b/>
          <w:iCs/>
          <w:sz w:val="22"/>
          <w:lang w:eastAsia="x-none"/>
        </w:rPr>
      </w:pPr>
    </w:p>
    <w:p w14:paraId="2CD60022" w14:textId="77777777" w:rsidR="00C740C8" w:rsidRPr="00837EFA" w:rsidRDefault="00C740C8">
      <w:pPr>
        <w:rPr>
          <w:rFonts w:eastAsia="Calibri"/>
          <w:b/>
          <w:iCs/>
          <w:lang w:eastAsia="x-none"/>
        </w:rPr>
        <w:sectPr w:rsidR="00C740C8" w:rsidRPr="00837EFA">
          <w:headerReference w:type="default" r:id="rId11"/>
          <w:headerReference w:type="first" r:id="rId12"/>
          <w:pgSz w:w="16838" w:h="11906" w:orient="landscape"/>
          <w:pgMar w:top="737" w:right="1134" w:bottom="142" w:left="992" w:header="680" w:footer="0" w:gutter="0"/>
          <w:cols w:space="720"/>
          <w:formProt w:val="0"/>
          <w:titlePg/>
          <w:docGrid w:linePitch="381"/>
        </w:sectPr>
      </w:pPr>
    </w:p>
    <w:p w14:paraId="28CFEB86" w14:textId="77777777" w:rsidR="00C740C8" w:rsidRDefault="0039778E">
      <w:pPr>
        <w:spacing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Приложение №1 к Техническим требованиям</w:t>
      </w:r>
    </w:p>
    <w:p w14:paraId="4B8B3EFB" w14:textId="77777777" w:rsidR="00C740C8" w:rsidRDefault="0039778E">
      <w:pPr>
        <w:spacing w:after="120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  <w:lang w:val="x-none"/>
        </w:rPr>
        <w:t>Таблица </w:t>
      </w:r>
      <w:r>
        <w:rPr>
          <w:rFonts w:eastAsia="Calibri"/>
          <w:b/>
          <w:bCs/>
          <w:sz w:val="24"/>
          <w:szCs w:val="24"/>
        </w:rPr>
        <w:t>3.1</w:t>
      </w:r>
      <w:r>
        <w:rPr>
          <w:rFonts w:eastAsia="Calibri"/>
          <w:b/>
          <w:bCs/>
          <w:sz w:val="24"/>
          <w:szCs w:val="24"/>
          <w:lang w:val="x-none"/>
        </w:rPr>
        <w:t xml:space="preserve">. </w:t>
      </w:r>
      <w:r>
        <w:rPr>
          <w:rFonts w:eastAsia="Calibri"/>
          <w:b/>
          <w:bCs/>
          <w:sz w:val="24"/>
          <w:szCs w:val="24"/>
        </w:rPr>
        <w:t>Требования к продукции (индивидуальные требования по каждой позиции перечня продукции)</w:t>
      </w:r>
    </w:p>
    <w:p w14:paraId="37FC1214" w14:textId="57D49E70" w:rsidR="00C740C8" w:rsidRDefault="0039778E">
      <w:pPr>
        <w:jc w:val="both"/>
        <w:rPr>
          <w:rStyle w:val="aff1"/>
          <w:b w:val="0"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продукции: </w:t>
      </w:r>
      <w:r>
        <w:rPr>
          <w:rFonts w:eastAsia="Calibri"/>
          <w:i/>
          <w:sz w:val="24"/>
          <w:szCs w:val="24"/>
          <w:lang w:eastAsia="x-none"/>
        </w:rPr>
        <w:t xml:space="preserve">«ОКПД2 27.11.4 </w:t>
      </w:r>
      <w:r w:rsidR="00ED48BE">
        <w:rPr>
          <w:rFonts w:eastAsia="Calibri"/>
          <w:i/>
          <w:sz w:val="24"/>
          <w:szCs w:val="24"/>
          <w:lang w:eastAsia="x-none"/>
        </w:rPr>
        <w:t xml:space="preserve">Трансформаторы </w:t>
      </w:r>
      <w:bookmarkStart w:id="30" w:name="_GoBack"/>
      <w:bookmarkEnd w:id="30"/>
      <w:r>
        <w:rPr>
          <w:rFonts w:eastAsia="Calibri"/>
          <w:i/>
          <w:sz w:val="24"/>
          <w:szCs w:val="24"/>
          <w:lang w:eastAsia="x-none"/>
        </w:rPr>
        <w:t>напряжения для аварийного запаса Западных электрических сетей»</w:t>
      </w:r>
    </w:p>
    <w:tbl>
      <w:tblPr>
        <w:tblStyle w:val="1c"/>
        <w:tblW w:w="1519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97"/>
        <w:gridCol w:w="1403"/>
        <w:gridCol w:w="2793"/>
        <w:gridCol w:w="979"/>
        <w:gridCol w:w="3909"/>
        <w:gridCol w:w="992"/>
        <w:gridCol w:w="970"/>
        <w:gridCol w:w="979"/>
        <w:gridCol w:w="1119"/>
        <w:gridCol w:w="1118"/>
        <w:gridCol w:w="236"/>
      </w:tblGrid>
      <w:tr w:rsidR="00C740C8" w:rsidRPr="00447443" w14:paraId="36E8893C" w14:textId="77777777" w:rsidTr="001D712F">
        <w:trPr>
          <w:trHeight w:val="311"/>
        </w:trPr>
        <w:tc>
          <w:tcPr>
            <w:tcW w:w="697" w:type="dxa"/>
            <w:vMerge w:val="restart"/>
            <w:vAlign w:val="center"/>
          </w:tcPr>
          <w:p w14:paraId="5C4E5C82" w14:textId="77777777" w:rsidR="00C740C8" w:rsidRPr="00447443" w:rsidRDefault="003977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403" w:type="dxa"/>
            <w:vMerge w:val="restart"/>
          </w:tcPr>
          <w:p w14:paraId="453FDFDC" w14:textId="77777777" w:rsidR="00C740C8" w:rsidRPr="00447443" w:rsidRDefault="003977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позиции </w:t>
            </w:r>
            <w:r w:rsidRPr="004474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Таблицы 1.1. «Перечень и объем закупаемой продукции»</w:t>
            </w:r>
          </w:p>
        </w:tc>
        <w:tc>
          <w:tcPr>
            <w:tcW w:w="2793" w:type="dxa"/>
            <w:vMerge w:val="restart"/>
            <w:vAlign w:val="center"/>
          </w:tcPr>
          <w:p w14:paraId="3E7BE5B2" w14:textId="77777777" w:rsidR="00C740C8" w:rsidRPr="00447443" w:rsidRDefault="003977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продукции</w:t>
            </w:r>
          </w:p>
        </w:tc>
        <w:tc>
          <w:tcPr>
            <w:tcW w:w="5880" w:type="dxa"/>
            <w:gridSpan w:val="3"/>
          </w:tcPr>
          <w:p w14:paraId="3227B149" w14:textId="77777777" w:rsidR="00C740C8" w:rsidRPr="00447443" w:rsidRDefault="003977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Требования заказчика *</w:t>
            </w:r>
          </w:p>
        </w:tc>
        <w:tc>
          <w:tcPr>
            <w:tcW w:w="4422" w:type="dxa"/>
            <w:gridSpan w:val="5"/>
          </w:tcPr>
          <w:p w14:paraId="37C90C45" w14:textId="77777777" w:rsidR="00C740C8" w:rsidRPr="00447443" w:rsidRDefault="003977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Предложения участника**</w:t>
            </w:r>
          </w:p>
        </w:tc>
      </w:tr>
      <w:tr w:rsidR="00C740C8" w:rsidRPr="00447443" w14:paraId="1B6D9E12" w14:textId="77777777" w:rsidTr="001D712F">
        <w:trPr>
          <w:trHeight w:val="726"/>
        </w:trPr>
        <w:tc>
          <w:tcPr>
            <w:tcW w:w="697" w:type="dxa"/>
            <w:vMerge/>
            <w:vAlign w:val="center"/>
          </w:tcPr>
          <w:p w14:paraId="11E5984B" w14:textId="77777777" w:rsidR="00C740C8" w:rsidRPr="00447443" w:rsidRDefault="00C74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30103264" w14:textId="77777777" w:rsidR="00C740C8" w:rsidRPr="00447443" w:rsidRDefault="00C74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  <w:vMerge/>
            <w:vAlign w:val="center"/>
          </w:tcPr>
          <w:p w14:paraId="7869E231" w14:textId="77777777" w:rsidR="00C740C8" w:rsidRPr="00447443" w:rsidRDefault="00C74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14:paraId="11177707" w14:textId="77777777" w:rsidR="00C740C8" w:rsidRPr="00447443" w:rsidRDefault="00397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4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ГОСТ</w:t>
            </w:r>
          </w:p>
        </w:tc>
        <w:tc>
          <w:tcPr>
            <w:tcW w:w="3909" w:type="dxa"/>
            <w:vAlign w:val="center"/>
          </w:tcPr>
          <w:p w14:paraId="4C3DF985" w14:textId="77777777" w:rsidR="00C740C8" w:rsidRPr="00447443" w:rsidRDefault="003977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4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Технические и функциональные характеристики</w:t>
            </w:r>
          </w:p>
          <w:p w14:paraId="009A4314" w14:textId="77777777" w:rsidR="00C740C8" w:rsidRPr="00447443" w:rsidRDefault="003977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4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(параметры эквивалентности)</w:t>
            </w:r>
          </w:p>
        </w:tc>
        <w:tc>
          <w:tcPr>
            <w:tcW w:w="992" w:type="dxa"/>
            <w:vAlign w:val="center"/>
          </w:tcPr>
          <w:p w14:paraId="390C0EFD" w14:textId="77777777" w:rsidR="00C740C8" w:rsidRPr="00447443" w:rsidRDefault="003977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 поставки</w:t>
            </w:r>
            <w:r w:rsidRPr="0044744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70" w:type="dxa"/>
            <w:vAlign w:val="center"/>
          </w:tcPr>
          <w:p w14:paraId="1EA7C6A5" w14:textId="77777777" w:rsidR="00C740C8" w:rsidRPr="00447443" w:rsidRDefault="003977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продукции</w:t>
            </w:r>
          </w:p>
        </w:tc>
        <w:tc>
          <w:tcPr>
            <w:tcW w:w="979" w:type="dxa"/>
            <w:vAlign w:val="center"/>
          </w:tcPr>
          <w:p w14:paraId="257C78DE" w14:textId="77777777" w:rsidR="00C740C8" w:rsidRPr="00447443" w:rsidRDefault="003977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ГОСТ</w:t>
            </w:r>
          </w:p>
        </w:tc>
        <w:tc>
          <w:tcPr>
            <w:tcW w:w="1119" w:type="dxa"/>
            <w:vAlign w:val="center"/>
          </w:tcPr>
          <w:p w14:paraId="333596B8" w14:textId="77777777" w:rsidR="00C740C8" w:rsidRPr="00447443" w:rsidRDefault="003977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Технические и функциональные характеристики</w:t>
            </w:r>
          </w:p>
        </w:tc>
        <w:tc>
          <w:tcPr>
            <w:tcW w:w="1118" w:type="dxa"/>
            <w:vAlign w:val="center"/>
          </w:tcPr>
          <w:p w14:paraId="29E3E1EB" w14:textId="77777777" w:rsidR="00C740C8" w:rsidRPr="00447443" w:rsidRDefault="003977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 поставки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65EBC61" w14:textId="77777777" w:rsidR="00C740C8" w:rsidRPr="00447443" w:rsidRDefault="00C740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40C8" w:rsidRPr="00447443" w14:paraId="18DA9209" w14:textId="77777777" w:rsidTr="001D712F">
        <w:trPr>
          <w:trHeight w:val="223"/>
        </w:trPr>
        <w:tc>
          <w:tcPr>
            <w:tcW w:w="697" w:type="dxa"/>
            <w:vAlign w:val="center"/>
          </w:tcPr>
          <w:p w14:paraId="5755E14B" w14:textId="77777777" w:rsidR="00C740C8" w:rsidRPr="00447443" w:rsidRDefault="003977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03" w:type="dxa"/>
            <w:vAlign w:val="center"/>
          </w:tcPr>
          <w:p w14:paraId="14B0E266" w14:textId="77777777" w:rsidR="00C740C8" w:rsidRPr="00447443" w:rsidRDefault="003977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93" w:type="dxa"/>
            <w:vAlign w:val="center"/>
          </w:tcPr>
          <w:p w14:paraId="60EA28F6" w14:textId="77777777" w:rsidR="00C740C8" w:rsidRPr="00447443" w:rsidRDefault="003977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79" w:type="dxa"/>
            <w:vAlign w:val="center"/>
          </w:tcPr>
          <w:p w14:paraId="12325144" w14:textId="77777777" w:rsidR="00C740C8" w:rsidRPr="00447443" w:rsidRDefault="003977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09" w:type="dxa"/>
            <w:vAlign w:val="center"/>
          </w:tcPr>
          <w:p w14:paraId="2F6466C2" w14:textId="77777777" w:rsidR="00C740C8" w:rsidRPr="00447443" w:rsidRDefault="003977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4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14:paraId="39C6FE23" w14:textId="77777777" w:rsidR="00C740C8" w:rsidRPr="00447443" w:rsidRDefault="003977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4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70" w:type="dxa"/>
            <w:vAlign w:val="center"/>
          </w:tcPr>
          <w:p w14:paraId="22106081" w14:textId="77777777" w:rsidR="00C740C8" w:rsidRPr="00447443" w:rsidRDefault="003977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79" w:type="dxa"/>
            <w:vAlign w:val="center"/>
          </w:tcPr>
          <w:p w14:paraId="6952FBE5" w14:textId="77777777" w:rsidR="00C740C8" w:rsidRPr="00447443" w:rsidRDefault="003977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19" w:type="dxa"/>
            <w:vAlign w:val="center"/>
          </w:tcPr>
          <w:p w14:paraId="2F966186" w14:textId="77777777" w:rsidR="00C740C8" w:rsidRPr="00447443" w:rsidRDefault="003977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18" w:type="dxa"/>
            <w:vAlign w:val="center"/>
          </w:tcPr>
          <w:p w14:paraId="372829A5" w14:textId="77777777" w:rsidR="00C740C8" w:rsidRPr="00447443" w:rsidRDefault="003977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AD28239" w14:textId="77777777" w:rsidR="00C740C8" w:rsidRPr="00447443" w:rsidRDefault="00C740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40C8" w:rsidRPr="00447443" w14:paraId="3C037E4D" w14:textId="77777777" w:rsidTr="001D712F">
        <w:tc>
          <w:tcPr>
            <w:tcW w:w="697" w:type="dxa"/>
            <w:vAlign w:val="center"/>
          </w:tcPr>
          <w:p w14:paraId="14212822" w14:textId="77777777" w:rsidR="00C740C8" w:rsidRPr="00447443" w:rsidRDefault="00C740C8">
            <w:pPr>
              <w:pStyle w:val="aff0"/>
              <w:numPr>
                <w:ilvl w:val="0"/>
                <w:numId w:val="9"/>
              </w:numPr>
              <w:ind w:left="459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403" w:type="dxa"/>
            <w:vAlign w:val="center"/>
          </w:tcPr>
          <w:p w14:paraId="570D510E" w14:textId="77777777" w:rsidR="00C740C8" w:rsidRPr="00447443" w:rsidRDefault="0039778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447443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Позиция 1</w:t>
            </w:r>
          </w:p>
        </w:tc>
        <w:tc>
          <w:tcPr>
            <w:tcW w:w="2793" w:type="dxa"/>
            <w:shd w:val="clear" w:color="auto" w:fill="auto"/>
          </w:tcPr>
          <w:p w14:paraId="34EB6279" w14:textId="77777777" w:rsidR="00C740C8" w:rsidRPr="00447443" w:rsidRDefault="00397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Трансформатор напряжения </w:t>
            </w:r>
          </w:p>
          <w:p w14:paraId="452D945F" w14:textId="00709A13" w:rsidR="00C740C8" w:rsidRPr="00447443" w:rsidRDefault="00ED48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НАМИ-10-95 УХЛ2 10</w:t>
            </w:r>
            <w:r w:rsidR="0039778E" w:rsidRPr="0044744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кВ</w:t>
            </w:r>
          </w:p>
        </w:tc>
        <w:tc>
          <w:tcPr>
            <w:tcW w:w="979" w:type="dxa"/>
            <w:vAlign w:val="center"/>
          </w:tcPr>
          <w:p w14:paraId="00A1E73E" w14:textId="77777777" w:rsidR="00C740C8" w:rsidRPr="00447443" w:rsidRDefault="00C740C8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909" w:type="dxa"/>
            <w:vAlign w:val="center"/>
          </w:tcPr>
          <w:p w14:paraId="0F46394F" w14:textId="77777777" w:rsidR="00ED48BE" w:rsidRPr="00ED48BE" w:rsidRDefault="00ED48BE" w:rsidP="00ED48B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D48B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Напряжение первичной обмотки-10 кВ</w:t>
            </w:r>
          </w:p>
          <w:p w14:paraId="141154D5" w14:textId="77777777" w:rsidR="00ED48BE" w:rsidRPr="00ED48BE" w:rsidRDefault="00ED48BE" w:rsidP="00ED48B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D48B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Напряжение вторичной обмотки-0,1 кВ</w:t>
            </w:r>
          </w:p>
          <w:p w14:paraId="77F02DA4" w14:textId="77777777" w:rsidR="00ED48BE" w:rsidRPr="00ED48BE" w:rsidRDefault="00ED48BE" w:rsidP="00ED48B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D48B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Номинальная частота-50 Гц</w:t>
            </w:r>
          </w:p>
          <w:p w14:paraId="5413EA9B" w14:textId="77777777" w:rsidR="00ED48BE" w:rsidRPr="00ED48BE" w:rsidRDefault="00ED48BE" w:rsidP="00ED48B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D48B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Схема и группа соединения обмоток Yn/Yn/П-0</w:t>
            </w:r>
          </w:p>
          <w:p w14:paraId="1B1C2A3B" w14:textId="77777777" w:rsidR="00ED48BE" w:rsidRPr="00ED48BE" w:rsidRDefault="00ED48BE" w:rsidP="00ED48B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D48B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Климатическое исполнение (диапазон рабочих температур) и категория размещения -УХЛ2</w:t>
            </w:r>
          </w:p>
          <w:p w14:paraId="228CDED2" w14:textId="77777777" w:rsidR="00ED48BE" w:rsidRPr="00ED48BE" w:rsidRDefault="00ED48BE" w:rsidP="00ED48B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D48B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Номинальная мощность обмоток, ВА:</w:t>
            </w:r>
          </w:p>
          <w:p w14:paraId="114CD969" w14:textId="77777777" w:rsidR="00ED48BE" w:rsidRPr="00ED48BE" w:rsidRDefault="00ED48BE" w:rsidP="00ED48B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D48B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основной вторичной (Sном) при симметричной нагрузке в классе точности:</w:t>
            </w:r>
          </w:p>
          <w:p w14:paraId="4C3D50AF" w14:textId="77777777" w:rsidR="00ED48BE" w:rsidRPr="00ED48BE" w:rsidRDefault="00ED48BE" w:rsidP="00ED48B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D48B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0,2</w:t>
            </w:r>
            <w:r w:rsidRPr="00ED48B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ab/>
              <w:t>-</w:t>
            </w:r>
          </w:p>
          <w:p w14:paraId="674D249C" w14:textId="77777777" w:rsidR="00ED48BE" w:rsidRPr="00ED48BE" w:rsidRDefault="00ED48BE" w:rsidP="00ED48B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D48B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0,5</w:t>
            </w:r>
            <w:r w:rsidRPr="00ED48B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ab/>
              <w:t>200</w:t>
            </w:r>
          </w:p>
          <w:p w14:paraId="1582691D" w14:textId="77777777" w:rsidR="00ED48BE" w:rsidRPr="00ED48BE" w:rsidRDefault="00ED48BE" w:rsidP="00ED48B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D48B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1,0</w:t>
            </w:r>
            <w:r w:rsidRPr="00ED48B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ab/>
              <w:t>-</w:t>
            </w:r>
          </w:p>
          <w:p w14:paraId="47073B5A" w14:textId="77777777" w:rsidR="00ED48BE" w:rsidRPr="00ED48BE" w:rsidRDefault="00ED48BE" w:rsidP="00ED48B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D48B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3,0</w:t>
            </w:r>
            <w:r w:rsidRPr="00ED48B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ab/>
              <w:t>600</w:t>
            </w:r>
          </w:p>
          <w:p w14:paraId="7B7CBFE9" w14:textId="77777777" w:rsidR="00ED48BE" w:rsidRPr="00ED48BE" w:rsidRDefault="00ED48BE" w:rsidP="00ED48B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D48B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дополнительной вторичной в классе точности 3,0 - 30</w:t>
            </w:r>
          </w:p>
          <w:p w14:paraId="7BDB5423" w14:textId="77777777" w:rsidR="00ED48BE" w:rsidRPr="00ED48BE" w:rsidRDefault="00ED48BE" w:rsidP="00ED48B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D48B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Предельная мощность вне класса точности, ВА:</w:t>
            </w:r>
          </w:p>
          <w:p w14:paraId="2837C4B8" w14:textId="77777777" w:rsidR="00ED48BE" w:rsidRPr="00ED48BE" w:rsidRDefault="00ED48BE" w:rsidP="00ED48B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D48B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Трансформатора-1000</w:t>
            </w:r>
          </w:p>
          <w:p w14:paraId="7E828003" w14:textId="77777777" w:rsidR="00ED48BE" w:rsidRPr="00ED48BE" w:rsidRDefault="00ED48BE" w:rsidP="00ED48B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D48B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основной вторичной обмотки-900</w:t>
            </w:r>
          </w:p>
          <w:p w14:paraId="6F75E3A1" w14:textId="77777777" w:rsidR="00ED48BE" w:rsidRPr="00ED48BE" w:rsidRDefault="00ED48BE" w:rsidP="00ED48B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D48B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дополнительной вторичной обмотки-100</w:t>
            </w:r>
          </w:p>
          <w:p w14:paraId="18AA911A" w14:textId="77777777" w:rsidR="00ED48BE" w:rsidRPr="00ED48BE" w:rsidRDefault="00ED48BE" w:rsidP="00ED48B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D48B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Коэффициент мощности нагрузки cosφ2-0,8</w:t>
            </w:r>
          </w:p>
          <w:p w14:paraId="628D3E6D" w14:textId="77777777" w:rsidR="00ED48BE" w:rsidRPr="00ED48BE" w:rsidRDefault="00ED48BE" w:rsidP="00ED48B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D48B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Условия применения трансформатора:</w:t>
            </w:r>
          </w:p>
          <w:p w14:paraId="5FA0CD56" w14:textId="77777777" w:rsidR="00ED48BE" w:rsidRPr="00ED48BE" w:rsidRDefault="00ED48BE" w:rsidP="00ED48B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D48B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величина питающего напряжения-80÷120% U1ном</w:t>
            </w:r>
          </w:p>
          <w:p w14:paraId="36F2521B" w14:textId="77777777" w:rsidR="00ED48BE" w:rsidRPr="00ED48BE" w:rsidRDefault="00ED48BE" w:rsidP="00ED48B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D48B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частота переменного тока, Гц-50±0,5</w:t>
            </w:r>
          </w:p>
          <w:p w14:paraId="0944A4F0" w14:textId="77777777" w:rsidR="00ED48BE" w:rsidRPr="00ED48BE" w:rsidRDefault="00ED48BE" w:rsidP="00ED48B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D48B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мощность нагрузки при cos φ2 = 0,8-от 0,25 Sном до Sном</w:t>
            </w:r>
          </w:p>
          <w:p w14:paraId="29783779" w14:textId="77777777" w:rsidR="00ED48BE" w:rsidRPr="00ED48BE" w:rsidRDefault="00ED48BE" w:rsidP="00ED48B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D48B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температура окружающей среды</w:t>
            </w:r>
            <w:r w:rsidRPr="00ED48B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ab/>
              <w:t>-60°С ± + 40°С</w:t>
            </w:r>
          </w:p>
          <w:p w14:paraId="03F4DDD9" w14:textId="77777777" w:rsidR="00ED48BE" w:rsidRPr="00ED48BE" w:rsidRDefault="00ED48BE" w:rsidP="00ED48B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D48B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высота над уровнем моря-до 1000 м</w:t>
            </w:r>
          </w:p>
          <w:p w14:paraId="598E2AB9" w14:textId="63EF8CD8" w:rsidR="00C740C8" w:rsidRPr="00447443" w:rsidRDefault="00ED48BE" w:rsidP="00ED48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48B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Масса трансформатора не более, кг-110</w:t>
            </w:r>
          </w:p>
        </w:tc>
        <w:tc>
          <w:tcPr>
            <w:tcW w:w="992" w:type="dxa"/>
            <w:vAlign w:val="center"/>
          </w:tcPr>
          <w:p w14:paraId="3E09EC5A" w14:textId="77777777" w:rsidR="00C740C8" w:rsidRPr="00447443" w:rsidRDefault="00397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4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678174, Республика Саха (Якутия), г. Мирный, Ленинградский пр-т, 5/2</w:t>
            </w:r>
          </w:p>
          <w:p w14:paraId="1DBD0DD1" w14:textId="77777777" w:rsidR="00C740C8" w:rsidRPr="00447443" w:rsidRDefault="00C74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vAlign w:val="center"/>
          </w:tcPr>
          <w:p w14:paraId="78C7CB96" w14:textId="77777777" w:rsidR="00C740C8" w:rsidRPr="00447443" w:rsidRDefault="00C740C8">
            <w:pPr>
              <w:rPr>
                <w:rFonts w:ascii="Times New Roman" w:hAnsi="Times New Roman" w:cs="Times New Roman"/>
                <w:iCs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14:paraId="23DA3055" w14:textId="77777777" w:rsidR="00C740C8" w:rsidRPr="00447443" w:rsidRDefault="00C740C8">
            <w:pPr>
              <w:rPr>
                <w:rFonts w:ascii="Times New Roman" w:hAnsi="Times New Roman" w:cs="Times New Roman"/>
                <w:iCs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14:paraId="047CE3A8" w14:textId="77777777" w:rsidR="00C740C8" w:rsidRPr="00447443" w:rsidRDefault="00C740C8">
            <w:pPr>
              <w:pStyle w:val="aff0"/>
              <w:ind w:left="178"/>
              <w:rPr>
                <w:rFonts w:ascii="Times New Roman" w:eastAsiaTheme="minorHAnsi" w:hAnsi="Times New Roman" w:cs="Times New Roman"/>
                <w:iCs/>
                <w:color w:val="808080" w:themeColor="background1" w:themeShade="80"/>
              </w:rPr>
            </w:pPr>
          </w:p>
        </w:tc>
        <w:tc>
          <w:tcPr>
            <w:tcW w:w="1118" w:type="dxa"/>
            <w:vAlign w:val="center"/>
          </w:tcPr>
          <w:p w14:paraId="46364F0A" w14:textId="77777777" w:rsidR="00C740C8" w:rsidRPr="00447443" w:rsidRDefault="00C740C8">
            <w:pPr>
              <w:rPr>
                <w:rFonts w:ascii="Times New Roman" w:hAnsi="Times New Roman" w:cs="Times New Roman"/>
                <w:iCs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C831684" w14:textId="77777777" w:rsidR="00C740C8" w:rsidRPr="00447443" w:rsidRDefault="00C740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ADA49B1" w14:textId="77777777" w:rsidR="00C740C8" w:rsidRDefault="0039778E">
      <w:pPr>
        <w:spacing w:before="40" w:after="120"/>
        <w:ind w:right="-28"/>
        <w:jc w:val="both"/>
        <w:rPr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В случае, если Участником предлагается эквивалентная продукция</w:t>
      </w:r>
      <w:r>
        <w:rPr>
          <w:i/>
          <w:iCs/>
          <w:sz w:val="22"/>
          <w:szCs w:val="22"/>
        </w:rPr>
        <w:t xml:space="preserve"> требуемой Заказчику продукции или ее составных частей, он должен в 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требовании.</w:t>
      </w:r>
    </w:p>
    <w:p w14:paraId="0349F5A1" w14:textId="77777777" w:rsidR="00C740C8" w:rsidRDefault="0039778E">
      <w:pPr>
        <w:spacing w:before="40" w:after="120"/>
        <w:ind w:right="-28"/>
        <w:jc w:val="both"/>
        <w:rPr>
          <w:i/>
          <w:iCs/>
          <w:sz w:val="22"/>
          <w:szCs w:val="22"/>
        </w:rPr>
      </w:pPr>
      <w:bookmarkStart w:id="31" w:name="_Ref40301253"/>
      <w:r>
        <w:rPr>
          <w:i/>
          <w:iCs/>
          <w:sz w:val="22"/>
          <w:szCs w:val="22"/>
        </w:rPr>
        <w:t>** Способ подтверждения участником соответствия требованиям указан в таблице в отношении каждой позиции закупаемой продукции</w:t>
      </w:r>
      <w:bookmarkEnd w:id="31"/>
      <w:r>
        <w:rPr>
          <w:i/>
          <w:iCs/>
          <w:sz w:val="22"/>
          <w:szCs w:val="22"/>
        </w:rPr>
        <w:t>.</w:t>
      </w:r>
    </w:p>
    <w:p w14:paraId="4760CB4C" w14:textId="75228C4C" w:rsidR="00C740C8" w:rsidRDefault="0039778E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Товар, поставленных в рамках настоящего договора, является новым (период и</w:t>
      </w:r>
      <w:r w:rsidR="00ED48BE">
        <w:rPr>
          <w:i/>
          <w:iCs/>
          <w:sz w:val="22"/>
          <w:szCs w:val="22"/>
        </w:rPr>
        <w:t>зготовления: не ранее 4 кв. 2026</w:t>
      </w:r>
      <w:r>
        <w:rPr>
          <w:i/>
          <w:iCs/>
          <w:sz w:val="22"/>
          <w:szCs w:val="22"/>
        </w:rPr>
        <w:t>г.), ранее неиспользованный;</w:t>
      </w:r>
    </w:p>
    <w:p w14:paraId="67640A16" w14:textId="77777777" w:rsidR="00C740C8" w:rsidRDefault="0039778E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Гарантийный срок на товар соответствует гарантии изготовителя, но не менее 24 месяц с даты поставки на склад Покупателя.</w:t>
      </w:r>
    </w:p>
    <w:p w14:paraId="03E3D8EB" w14:textId="77777777" w:rsidR="00C740C8" w:rsidRDefault="0039778E">
      <w:r>
        <w:rPr>
          <w:i/>
          <w:iCs/>
          <w:sz w:val="22"/>
          <w:szCs w:val="22"/>
        </w:rPr>
        <w:t>Наличие сертификатов соответствия на поставляемый Товар: Вместе с Товаром должны передаваться относящиеся к нему документы, установленные в соответствии с законодательством РФ, оформленные надлежащим образом: сертификаты соответствия/декларации о соответствии, подтверждающие соответствие продукции (подлежащей сертификации) установленным требованиям, паспорта качества, руководство по эксплуатации, документация, входящая в стандартную поставку изделий заводом-изготовителем.</w:t>
      </w:r>
    </w:p>
    <w:p w14:paraId="57056A90" w14:textId="77777777" w:rsidR="00C740C8" w:rsidRDefault="00C740C8">
      <w:pPr>
        <w:spacing w:after="60"/>
        <w:ind w:left="1134" w:right="991"/>
        <w:jc w:val="both"/>
        <w:rPr>
          <w:sz w:val="24"/>
          <w:szCs w:val="24"/>
        </w:rPr>
      </w:pPr>
    </w:p>
    <w:p w14:paraId="05D60330" w14:textId="77777777" w:rsidR="00C740C8" w:rsidRDefault="0039778E">
      <w:pPr>
        <w:spacing w:after="60"/>
        <w:ind w:left="1134" w:right="99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__________ Р.А. Николаев </w:t>
      </w:r>
    </w:p>
    <w:p w14:paraId="7E44F8FD" w14:textId="77777777" w:rsidR="00C740C8" w:rsidRPr="00447443" w:rsidRDefault="0039778E" w:rsidP="00447443">
      <w:pPr>
        <w:spacing w:after="60"/>
        <w:ind w:left="1134" w:right="991"/>
        <w:jc w:val="both"/>
        <w:rPr>
          <w:rStyle w:val="aff1"/>
          <w:b w:val="0"/>
          <w:iCs/>
          <w:sz w:val="22"/>
          <w:szCs w:val="22"/>
          <w:shd w:val="clear" w:color="auto" w:fill="auto"/>
        </w:rPr>
      </w:pPr>
      <w:r>
        <w:rPr>
          <w:sz w:val="24"/>
          <w:szCs w:val="24"/>
        </w:rPr>
        <w:t xml:space="preserve">                                           Начальник СППР</w:t>
      </w:r>
    </w:p>
    <w:sectPr w:rsidR="00C740C8" w:rsidRPr="00447443" w:rsidSect="00406164">
      <w:headerReference w:type="default" r:id="rId13"/>
      <w:headerReference w:type="first" r:id="rId14"/>
      <w:pgSz w:w="16838" w:h="11906" w:orient="landscape"/>
      <w:pgMar w:top="737" w:right="820" w:bottom="851" w:left="992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D743C2" w14:textId="77777777" w:rsidR="00BA1BB2" w:rsidRDefault="00BA1BB2">
      <w:r>
        <w:separator/>
      </w:r>
    </w:p>
  </w:endnote>
  <w:endnote w:type="continuationSeparator" w:id="0">
    <w:p w14:paraId="36C4B5EE" w14:textId="77777777" w:rsidR="00BA1BB2" w:rsidRDefault="00BA1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 (Заголовки)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FC76FC" w14:textId="77777777" w:rsidR="00BA1BB2" w:rsidRDefault="00BA1BB2">
      <w:r>
        <w:separator/>
      </w:r>
    </w:p>
  </w:footnote>
  <w:footnote w:type="continuationSeparator" w:id="0">
    <w:p w14:paraId="2CFE7AD9" w14:textId="77777777" w:rsidR="00BA1BB2" w:rsidRDefault="00BA1B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020F2" w14:textId="77777777" w:rsidR="00BA1BB2" w:rsidRDefault="00BA1BB2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DF8F58D" wp14:editId="02F1084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6F0425FF" w14:textId="77777777" w:rsidR="00BA1BB2" w:rsidRDefault="00BA1BB2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0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F8F58D"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" stroked="f">
              <v:fill opacity="0"/>
              <v:textbox style="mso-fit-shape-to-text:t" inset="0,0,0,0">
                <w:txbxContent>
                  <w:p w14:paraId="6F0425FF" w14:textId="77777777" w:rsidR="00BA1BB2" w:rsidRDefault="00BA1BB2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</w:rPr>
                      <w:fldChar w:fldCharType="begin"/>
                    </w:r>
                    <w:r>
                      <w:rPr>
                        <w:rStyle w:val="a9"/>
                      </w:rPr>
                      <w:instrText xml:space="preserve"> PAGE </w:instrText>
                    </w:r>
                    <w:r>
                      <w:rPr>
                        <w:rStyle w:val="a9"/>
                      </w:rPr>
                      <w:fldChar w:fldCharType="separate"/>
                    </w:r>
                    <w:r>
                      <w:rPr>
                        <w:rStyle w:val="a9"/>
                      </w:rPr>
                      <w:t>0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908E45" w14:textId="417D3314" w:rsidR="00BA1BB2" w:rsidRDefault="00BA1BB2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ED48BE"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3A0FA" w14:textId="77777777" w:rsidR="00BA1BB2" w:rsidRDefault="00BA1BB2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0F92CB" w14:textId="5BAF02A5" w:rsidR="00BA1BB2" w:rsidRDefault="00BA1BB2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ED48BE">
      <w:rPr>
        <w:noProof/>
      </w:rPr>
      <w:t>5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1C7CA1" w14:textId="77777777" w:rsidR="00BA1BB2" w:rsidRDefault="00BA1BB2">
    <w:pPr>
      <w:pStyle w:val="aff5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109FAB" w14:textId="53D58CD4" w:rsidR="00BA1BB2" w:rsidRDefault="00BA1BB2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ED48BE">
      <w:rPr>
        <w:noProof/>
      </w:rPr>
      <w:t>7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4692E4" w14:textId="77777777" w:rsidR="00BA1BB2" w:rsidRDefault="00BA1BB2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E4971"/>
    <w:multiLevelType w:val="multilevel"/>
    <w:tmpl w:val="811EED4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3194403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3EC960D0"/>
    <w:multiLevelType w:val="multilevel"/>
    <w:tmpl w:val="D17ADC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3085934"/>
    <w:multiLevelType w:val="multilevel"/>
    <w:tmpl w:val="E6002FC2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4" w15:restartNumberingAfterBreak="0">
    <w:nsid w:val="432A579E"/>
    <w:multiLevelType w:val="multilevel"/>
    <w:tmpl w:val="3C7CD1C6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5" w15:restartNumberingAfterBreak="0">
    <w:nsid w:val="57AD5C6C"/>
    <w:multiLevelType w:val="multilevel"/>
    <w:tmpl w:val="DC3CA3C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6" w15:restartNumberingAfterBreak="0">
    <w:nsid w:val="5C626A86"/>
    <w:multiLevelType w:val="multilevel"/>
    <w:tmpl w:val="D6040D98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A1B6557"/>
    <w:multiLevelType w:val="multilevel"/>
    <w:tmpl w:val="318058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7572578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76836449"/>
    <w:multiLevelType w:val="multilevel"/>
    <w:tmpl w:val="02ACDF34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2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3"/>
  </w:num>
  <w:num w:numId="5">
    <w:abstractNumId w:val="4"/>
  </w:num>
  <w:num w:numId="6">
    <w:abstractNumId w:val="0"/>
  </w:num>
  <w:num w:numId="7">
    <w:abstractNumId w:val="8"/>
  </w:num>
  <w:num w:numId="8">
    <w:abstractNumId w:val="1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C8"/>
    <w:rsid w:val="00134427"/>
    <w:rsid w:val="001D712F"/>
    <w:rsid w:val="00391CA9"/>
    <w:rsid w:val="0039778E"/>
    <w:rsid w:val="00406164"/>
    <w:rsid w:val="00447443"/>
    <w:rsid w:val="004748A2"/>
    <w:rsid w:val="00837EFA"/>
    <w:rsid w:val="00BA1BB2"/>
    <w:rsid w:val="00C740C8"/>
    <w:rsid w:val="00D42D02"/>
    <w:rsid w:val="00D725F5"/>
    <w:rsid w:val="00ED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3A17B"/>
  <w15:docId w15:val="{6F363CEE-AAED-495B-9B64-0B221F6D3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2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2">
    <w:name w:val="heading 3"/>
    <w:basedOn w:val="a3"/>
    <w:next w:val="a3"/>
    <w:link w:val="33"/>
    <w:autoRedefine/>
    <w:qFormat/>
    <w:rsid w:val="00035E96"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2"/>
    <w:next w:val="a3"/>
    <w:link w:val="40"/>
    <w:qFormat/>
    <w:rsid w:val="006629C9"/>
    <w:pPr>
      <w:numPr>
        <w:ilvl w:val="0"/>
        <w:numId w:val="0"/>
      </w:numPr>
      <w:tabs>
        <w:tab w:val="num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link w:val="32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4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basedOn w:val="a4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5">
    <w:name w:val="Основной текст с отступом 3 Знак"/>
    <w:link w:val="36"/>
    <w:qFormat/>
    <w:rsid w:val="00C36F30"/>
    <w:rPr>
      <w:sz w:val="16"/>
      <w:szCs w:val="16"/>
    </w:rPr>
  </w:style>
  <w:style w:type="character" w:customStyle="1" w:styleId="affc">
    <w:name w:val="Ссылка указателя"/>
    <w:qFormat/>
  </w:style>
  <w:style w:type="paragraph" w:styleId="affd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e">
    <w:name w:val="List"/>
    <w:basedOn w:val="afe"/>
  </w:style>
  <w:style w:type="paragraph" w:styleId="afff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0">
    <w:name w:val="index heading"/>
    <w:basedOn w:val="affd"/>
  </w:style>
  <w:style w:type="paragraph" w:customStyle="1" w:styleId="afff1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7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2">
    <w:name w:val="Колонтитул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3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4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8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link w:val="35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5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9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6">
    <w:name w:val="Раздел регламента"/>
    <w:basedOn w:val="a3"/>
    <w:qFormat/>
    <w:rsid w:val="00E228FA"/>
  </w:style>
  <w:style w:type="paragraph" w:customStyle="1" w:styleId="afff7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8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9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a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b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">
    <w:name w:val="caption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c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d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31">
    <w:name w:val="Список 3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e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a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0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1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0"/>
    <w:link w:val="34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0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2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3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4">
    <w:name w:val="Содержимое врезки"/>
    <w:basedOn w:val="a3"/>
    <w:qFormat/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5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7760D-79F3-4C8E-9A68-221DBC982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1304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8726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Аникина Анастасия Юрьевна</cp:lastModifiedBy>
  <cp:revision>3</cp:revision>
  <cp:lastPrinted>2026-01-14T07:00:00Z</cp:lastPrinted>
  <dcterms:created xsi:type="dcterms:W3CDTF">2026-01-14T07:01:00Z</dcterms:created>
  <dcterms:modified xsi:type="dcterms:W3CDTF">2026-08-12T01:44:00Z</dcterms:modified>
  <dc:language>ru-RU</dc:language>
</cp:coreProperties>
</file>