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66DE8" w14:textId="77777777" w:rsidR="00941780" w:rsidRPr="00813429" w:rsidRDefault="00941780" w:rsidP="00813429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14:paraId="4460E00A" w14:textId="77777777" w:rsidR="00CE6CAA" w:rsidRPr="00564198" w:rsidRDefault="00CE6CAA" w:rsidP="00CE6CAA">
      <w:pPr>
        <w:rPr>
          <w:rFonts w:ascii="Times New Roman" w:hAnsi="Times New Roman"/>
          <w:lang w:eastAsia="ru-RU"/>
        </w:rPr>
      </w:pPr>
    </w:p>
    <w:p w14:paraId="537FA7DD" w14:textId="77777777" w:rsidR="00CE6CAA" w:rsidRPr="00564198" w:rsidRDefault="00CE6CAA" w:rsidP="00CE6CAA">
      <w:pPr>
        <w:rPr>
          <w:rFonts w:ascii="Times New Roman" w:hAnsi="Times New Roman"/>
          <w:lang w:eastAsia="ru-RU"/>
        </w:rPr>
      </w:pPr>
    </w:p>
    <w:p w14:paraId="6357A705" w14:textId="77777777" w:rsidR="00CE6CAA" w:rsidRPr="00813429" w:rsidRDefault="00CE6CAA" w:rsidP="00CE6CAA">
      <w:pPr>
        <w:rPr>
          <w:rFonts w:ascii="Times New Roman" w:hAnsi="Times New Roman"/>
          <w:lang w:eastAsia="ru-RU"/>
        </w:rPr>
      </w:pPr>
    </w:p>
    <w:p w14:paraId="34AF4D93" w14:textId="77777777" w:rsidR="00CE6CAA" w:rsidRPr="00564198" w:rsidRDefault="00CE6CAA" w:rsidP="00CE6CAA">
      <w:pPr>
        <w:rPr>
          <w:rFonts w:ascii="Times New Roman" w:hAnsi="Times New Roman"/>
          <w:lang w:eastAsia="ru-RU"/>
        </w:rPr>
      </w:pPr>
    </w:p>
    <w:p w14:paraId="443FC350" w14:textId="77777777" w:rsidR="00CE6CAA" w:rsidRPr="00564198" w:rsidRDefault="00CE6CAA" w:rsidP="00CE6CAA">
      <w:pPr>
        <w:rPr>
          <w:rFonts w:ascii="Times New Roman" w:hAnsi="Times New Roman"/>
          <w:lang w:eastAsia="ru-RU"/>
        </w:rPr>
      </w:pPr>
    </w:p>
    <w:p w14:paraId="5D34B5C4" w14:textId="77777777" w:rsidR="00CE6CAA" w:rsidRPr="00564198" w:rsidRDefault="00CE6CAA" w:rsidP="00CE6CAA">
      <w:pPr>
        <w:rPr>
          <w:rFonts w:ascii="Times New Roman" w:hAnsi="Times New Roman"/>
          <w:lang w:eastAsia="ru-RU"/>
        </w:rPr>
      </w:pPr>
    </w:p>
    <w:p w14:paraId="4A2E1B03" w14:textId="77777777" w:rsidR="00CE6CAA" w:rsidRPr="00564198" w:rsidRDefault="00CE6CAA" w:rsidP="00CE6CAA">
      <w:pPr>
        <w:rPr>
          <w:rFonts w:ascii="Times New Roman" w:hAnsi="Times New Roman"/>
          <w:lang w:eastAsia="ru-RU"/>
        </w:rPr>
      </w:pPr>
    </w:p>
    <w:p w14:paraId="37D31148" w14:textId="77777777" w:rsidR="00941780" w:rsidRPr="00564198" w:rsidRDefault="00941780" w:rsidP="00FE26CC">
      <w:pPr>
        <w:rPr>
          <w:lang w:eastAsia="ru-RU"/>
        </w:rPr>
      </w:pPr>
    </w:p>
    <w:p w14:paraId="5739B420" w14:textId="1BB8B1E9" w:rsidR="005C3546" w:rsidRPr="00D236F4" w:rsidRDefault="005464F2" w:rsidP="00D236F4">
      <w:pPr>
        <w:jc w:val="center"/>
        <w:rPr>
          <w:rFonts w:ascii="Times New Roman" w:hAnsi="Times New Roman"/>
          <w:b/>
          <w:sz w:val="24"/>
          <w:lang w:eastAsia="ru-RU"/>
        </w:rPr>
      </w:pPr>
      <w:r w:rsidRPr="00D236F4">
        <w:rPr>
          <w:rFonts w:ascii="Times New Roman" w:hAnsi="Times New Roman"/>
          <w:b/>
          <w:sz w:val="24"/>
          <w:lang w:eastAsia="ru-RU"/>
        </w:rPr>
        <w:t>ТЕХНИЧЕСКИЕ ТРЕБОВАНИЯ</w:t>
      </w:r>
      <w:r w:rsidR="00113F81" w:rsidRPr="00D236F4">
        <w:rPr>
          <w:rFonts w:ascii="Times New Roman" w:hAnsi="Times New Roman"/>
          <w:b/>
          <w:sz w:val="24"/>
          <w:lang w:eastAsia="ru-RU"/>
        </w:rPr>
        <w:t xml:space="preserve"> НА </w:t>
      </w:r>
      <w:r w:rsidR="00813429">
        <w:rPr>
          <w:rFonts w:ascii="Times New Roman" w:hAnsi="Times New Roman"/>
          <w:b/>
          <w:sz w:val="24"/>
          <w:lang w:eastAsia="ru-RU"/>
        </w:rPr>
        <w:t>ОКАЗАНИЕ УСЛУГ</w:t>
      </w:r>
    </w:p>
    <w:p w14:paraId="4CCDBEF3" w14:textId="77777777" w:rsidR="00813429" w:rsidRDefault="005464F2" w:rsidP="0081342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7211E">
        <w:rPr>
          <w:rFonts w:ascii="Times New Roman" w:hAnsi="Times New Roman"/>
          <w:b/>
          <w:sz w:val="24"/>
          <w:szCs w:val="24"/>
          <w:lang w:eastAsia="ru-RU"/>
        </w:rPr>
        <w:t>«</w:t>
      </w:r>
      <w:r w:rsidR="00813429" w:rsidRPr="00813429">
        <w:rPr>
          <w:rFonts w:ascii="Times New Roman" w:hAnsi="Times New Roman"/>
          <w:b/>
          <w:sz w:val="24"/>
          <w:szCs w:val="24"/>
          <w:lang w:eastAsia="ru-RU"/>
        </w:rPr>
        <w:t xml:space="preserve">ОКПД2 71.12.40.120 Оказание услуг по поверке гидрометрических вертушек </w:t>
      </w:r>
    </w:p>
    <w:p w14:paraId="71184008" w14:textId="0C2358A8" w:rsidR="00AF1C66" w:rsidRDefault="00813429" w:rsidP="0081342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13429">
        <w:rPr>
          <w:rFonts w:ascii="Times New Roman" w:hAnsi="Times New Roman"/>
          <w:b/>
          <w:sz w:val="24"/>
          <w:szCs w:val="24"/>
          <w:lang w:eastAsia="ru-RU"/>
        </w:rPr>
        <w:t>ИСВП-ГР-21М1 и ГР-21М для нужд филиала АО «Институт Гидропроект» - «НИИЭС»</w:t>
      </w:r>
      <w:r w:rsidR="00F90EA0" w:rsidRPr="0097211E">
        <w:rPr>
          <w:rFonts w:ascii="Times New Roman" w:hAnsi="Times New Roman"/>
          <w:b/>
          <w:sz w:val="24"/>
          <w:szCs w:val="24"/>
          <w:lang w:eastAsia="ru-RU"/>
        </w:rPr>
        <w:t>»</w:t>
      </w:r>
    </w:p>
    <w:p w14:paraId="1DE594CF" w14:textId="77777777" w:rsidR="00813429" w:rsidRDefault="00813429" w:rsidP="00AF1C66">
      <w:pPr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7708EEA9" w14:textId="27BAF403" w:rsidR="00941780" w:rsidRPr="00564198" w:rsidRDefault="00941780" w:rsidP="00813429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564198">
        <w:rPr>
          <w:rFonts w:ascii="Times New Roman" w:hAnsi="Times New Roman"/>
          <w:b/>
          <w:sz w:val="24"/>
          <w:szCs w:val="24"/>
          <w:lang w:eastAsia="ru-RU"/>
        </w:rPr>
        <w:t xml:space="preserve">Лот № </w:t>
      </w:r>
      <w:r w:rsidR="004121FA" w:rsidRPr="004121FA">
        <w:rPr>
          <w:rFonts w:ascii="Times New Roman" w:hAnsi="Times New Roman"/>
          <w:b/>
          <w:sz w:val="24"/>
          <w:szCs w:val="24"/>
          <w:lang w:eastAsia="ru-RU"/>
        </w:rPr>
        <w:t>0067-ЭКСП ПРОД-2026-ГП</w:t>
      </w:r>
    </w:p>
    <w:p w14:paraId="2C766F53" w14:textId="77777777" w:rsidR="00113F81" w:rsidRPr="00564198" w:rsidRDefault="00113F81" w:rsidP="00941780">
      <w:pPr>
        <w:spacing w:before="120" w:after="12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569999D8" w14:textId="77777777" w:rsidR="00113F81" w:rsidRPr="00564198" w:rsidRDefault="00113F81" w:rsidP="00941780">
      <w:pPr>
        <w:spacing w:before="120" w:after="12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5DAFD360" w14:textId="77777777" w:rsidR="00113F81" w:rsidRPr="00564198" w:rsidRDefault="00113F81" w:rsidP="00941780">
      <w:pPr>
        <w:spacing w:before="120" w:after="12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3D4CF6E5" w14:textId="77777777" w:rsidR="00113F81" w:rsidRPr="00564198" w:rsidRDefault="00113F81" w:rsidP="00941780">
      <w:pPr>
        <w:spacing w:before="120" w:after="12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4CA8940B" w14:textId="77777777" w:rsidR="00113F81" w:rsidRPr="00564198" w:rsidRDefault="00113F81" w:rsidP="00941780">
      <w:pPr>
        <w:spacing w:before="120" w:after="12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7A445690" w14:textId="77777777" w:rsidR="00113F81" w:rsidRPr="00564198" w:rsidRDefault="00113F81" w:rsidP="00941780">
      <w:pPr>
        <w:spacing w:before="120" w:after="12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2AB9DA16" w14:textId="77777777" w:rsidR="00113F81" w:rsidRPr="00564198" w:rsidRDefault="00113F81" w:rsidP="00941780">
      <w:pPr>
        <w:spacing w:before="120" w:after="12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36F03690" w14:textId="77777777" w:rsidR="00113F81" w:rsidRPr="00564198" w:rsidRDefault="00113F81" w:rsidP="00941780">
      <w:pPr>
        <w:spacing w:before="120" w:after="12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386A1179" w14:textId="77777777" w:rsidR="00113F81" w:rsidRPr="00564198" w:rsidRDefault="00113F81" w:rsidP="00941780">
      <w:pPr>
        <w:spacing w:before="120" w:after="12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582D1CA8" w14:textId="77777777" w:rsidR="00113F81" w:rsidRPr="00564198" w:rsidRDefault="00113F81" w:rsidP="00941780">
      <w:pPr>
        <w:spacing w:before="120" w:after="12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55B140BB" w14:textId="77777777" w:rsidR="00113F81" w:rsidRPr="00564198" w:rsidRDefault="00113F81" w:rsidP="00941780">
      <w:pPr>
        <w:spacing w:before="120" w:after="12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0C0D2EC3" w14:textId="77777777" w:rsidR="00113F81" w:rsidRPr="00564198" w:rsidRDefault="00113F81" w:rsidP="00941780">
      <w:pPr>
        <w:spacing w:before="120" w:after="12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70C7A6BC" w14:textId="77777777" w:rsidR="00113F81" w:rsidRPr="00564198" w:rsidRDefault="00113F81" w:rsidP="00941780">
      <w:pPr>
        <w:spacing w:before="120" w:after="12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36546778" w14:textId="2042A5F8" w:rsidR="004D3520" w:rsidRDefault="004D3520">
      <w:pPr>
        <w:spacing w:after="160" w:line="259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br w:type="page"/>
      </w:r>
    </w:p>
    <w:p w14:paraId="5049BB68" w14:textId="77777777" w:rsidR="001B1723" w:rsidRDefault="001B1723" w:rsidP="001B172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64198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СОДЕРЖАНИЕ</w:t>
      </w:r>
    </w:p>
    <w:p w14:paraId="2F862A0D" w14:textId="77777777" w:rsidR="00825357" w:rsidRPr="002D1C24" w:rsidRDefault="00825357" w:rsidP="002D1C2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2f0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09"/>
        <w:gridCol w:w="709"/>
      </w:tblGrid>
      <w:tr w:rsidR="00CC3FD4" w:rsidRPr="00CC3FD4" w14:paraId="5F4CE424" w14:textId="77777777" w:rsidTr="004B4A00">
        <w:tc>
          <w:tcPr>
            <w:tcW w:w="9209" w:type="dxa"/>
          </w:tcPr>
          <w:p w14:paraId="7AD8C702" w14:textId="77777777" w:rsidR="00CC3FD4" w:rsidRPr="00CC3FD4" w:rsidRDefault="00CC3FD4" w:rsidP="00CC3FD4">
            <w:pPr>
              <w:spacing w:before="40" w:after="4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CC3FD4">
              <w:rPr>
                <w:rFonts w:ascii="Times New Roman" w:eastAsiaTheme="minorHAnsi" w:hAnsi="Times New Roman"/>
                <w:b/>
                <w:sz w:val="24"/>
                <w:szCs w:val="24"/>
              </w:rPr>
              <w:t>1. Общие сведения</w:t>
            </w:r>
          </w:p>
        </w:tc>
        <w:tc>
          <w:tcPr>
            <w:tcW w:w="709" w:type="dxa"/>
          </w:tcPr>
          <w:p w14:paraId="6957906F" w14:textId="77777777" w:rsidR="00CC3FD4" w:rsidRPr="00CC3FD4" w:rsidRDefault="00CC3FD4" w:rsidP="00CC3FD4">
            <w:pPr>
              <w:spacing w:before="40" w:after="40" w:line="240" w:lineRule="auto"/>
              <w:jc w:val="right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CC3FD4">
              <w:rPr>
                <w:rFonts w:ascii="Times New Roman" w:eastAsiaTheme="minorHAnsi" w:hAnsi="Times New Roman"/>
                <w:b/>
                <w:sz w:val="24"/>
                <w:szCs w:val="24"/>
              </w:rPr>
              <w:t>3</w:t>
            </w:r>
          </w:p>
        </w:tc>
      </w:tr>
      <w:tr w:rsidR="00CC3FD4" w:rsidRPr="00CC3FD4" w14:paraId="1030494F" w14:textId="77777777" w:rsidTr="004B4A00">
        <w:tc>
          <w:tcPr>
            <w:tcW w:w="9209" w:type="dxa"/>
          </w:tcPr>
          <w:p w14:paraId="23D90F8C" w14:textId="77777777" w:rsidR="00CC3FD4" w:rsidRPr="00CC3FD4" w:rsidRDefault="00CC3FD4" w:rsidP="00CC3FD4">
            <w:pPr>
              <w:spacing w:before="40" w:after="4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3FD4">
              <w:rPr>
                <w:rFonts w:ascii="Times New Roman" w:eastAsiaTheme="minorHAnsi" w:hAnsi="Times New Roman"/>
                <w:sz w:val="24"/>
                <w:szCs w:val="24"/>
              </w:rPr>
              <w:t>1.1. Обозначения и сокращения</w:t>
            </w:r>
          </w:p>
        </w:tc>
        <w:tc>
          <w:tcPr>
            <w:tcW w:w="709" w:type="dxa"/>
          </w:tcPr>
          <w:p w14:paraId="593638DD" w14:textId="77777777" w:rsidR="00CC3FD4" w:rsidRPr="00CC3FD4" w:rsidRDefault="00CC3FD4" w:rsidP="00CC3FD4">
            <w:pPr>
              <w:spacing w:before="40" w:after="40" w:line="240" w:lineRule="auto"/>
              <w:jc w:val="righ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3FD4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</w:tr>
      <w:tr w:rsidR="00CC3FD4" w:rsidRPr="00CC3FD4" w14:paraId="43F749C6" w14:textId="77777777" w:rsidTr="004B4A00">
        <w:tc>
          <w:tcPr>
            <w:tcW w:w="9209" w:type="dxa"/>
          </w:tcPr>
          <w:p w14:paraId="27791911" w14:textId="77777777" w:rsidR="00CC3FD4" w:rsidRPr="00CC3FD4" w:rsidRDefault="00CC3FD4" w:rsidP="00CC3FD4">
            <w:pPr>
              <w:spacing w:before="40" w:after="4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3FD4">
              <w:rPr>
                <w:rFonts w:ascii="Times New Roman" w:eastAsiaTheme="minorHAnsi" w:hAnsi="Times New Roman"/>
                <w:sz w:val="24"/>
                <w:szCs w:val="24"/>
              </w:rPr>
              <w:t>1.2. Наименование закупаемой продукции</w:t>
            </w:r>
          </w:p>
        </w:tc>
        <w:tc>
          <w:tcPr>
            <w:tcW w:w="709" w:type="dxa"/>
          </w:tcPr>
          <w:p w14:paraId="6BC371F2" w14:textId="77777777" w:rsidR="00CC3FD4" w:rsidRPr="00CC3FD4" w:rsidRDefault="00CC3FD4" w:rsidP="00CC3FD4">
            <w:pPr>
              <w:spacing w:before="40" w:after="40" w:line="240" w:lineRule="auto"/>
              <w:jc w:val="righ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3FD4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</w:tr>
      <w:tr w:rsidR="00CC3FD4" w:rsidRPr="00CC3FD4" w14:paraId="502AF735" w14:textId="77777777" w:rsidTr="004B4A00">
        <w:tc>
          <w:tcPr>
            <w:tcW w:w="9209" w:type="dxa"/>
          </w:tcPr>
          <w:p w14:paraId="00D60A53" w14:textId="77777777" w:rsidR="00CC3FD4" w:rsidRPr="00CC3FD4" w:rsidRDefault="00CC3FD4" w:rsidP="00CC3FD4">
            <w:pPr>
              <w:spacing w:before="40" w:after="4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3FD4">
              <w:rPr>
                <w:rFonts w:ascii="Times New Roman" w:eastAsiaTheme="minorHAnsi" w:hAnsi="Times New Roman"/>
                <w:sz w:val="24"/>
                <w:szCs w:val="24"/>
              </w:rPr>
              <w:t>1.3. Цель оказания услуг</w:t>
            </w:r>
          </w:p>
        </w:tc>
        <w:tc>
          <w:tcPr>
            <w:tcW w:w="709" w:type="dxa"/>
          </w:tcPr>
          <w:p w14:paraId="2E56BA04" w14:textId="77777777" w:rsidR="00CC3FD4" w:rsidRPr="00CC3FD4" w:rsidRDefault="00CC3FD4" w:rsidP="00CC3FD4">
            <w:pPr>
              <w:spacing w:before="40" w:after="40" w:line="240" w:lineRule="auto"/>
              <w:jc w:val="righ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3FD4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</w:tr>
      <w:tr w:rsidR="00CC3FD4" w:rsidRPr="00CC3FD4" w14:paraId="1724163B" w14:textId="77777777" w:rsidTr="004B4A00">
        <w:tc>
          <w:tcPr>
            <w:tcW w:w="9209" w:type="dxa"/>
          </w:tcPr>
          <w:p w14:paraId="1B5A83BC" w14:textId="77777777" w:rsidR="00CC3FD4" w:rsidRPr="00CC3FD4" w:rsidRDefault="00CC3FD4" w:rsidP="00CC3FD4">
            <w:pPr>
              <w:spacing w:before="40" w:after="4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3FD4">
              <w:rPr>
                <w:rFonts w:ascii="Times New Roman" w:eastAsiaTheme="minorHAnsi" w:hAnsi="Times New Roman"/>
                <w:sz w:val="24"/>
                <w:szCs w:val="24"/>
              </w:rPr>
              <w:t>1.4. Существующее положение</w:t>
            </w:r>
          </w:p>
        </w:tc>
        <w:tc>
          <w:tcPr>
            <w:tcW w:w="709" w:type="dxa"/>
          </w:tcPr>
          <w:p w14:paraId="7A7C8C6C" w14:textId="77777777" w:rsidR="00CC3FD4" w:rsidRPr="00CC3FD4" w:rsidRDefault="00CC3FD4" w:rsidP="00CC3FD4">
            <w:pPr>
              <w:spacing w:before="40" w:after="40" w:line="240" w:lineRule="auto"/>
              <w:jc w:val="righ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3FD4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</w:tr>
      <w:tr w:rsidR="00CC3FD4" w:rsidRPr="00CC3FD4" w14:paraId="69547BE0" w14:textId="77777777" w:rsidTr="004B4A00">
        <w:tc>
          <w:tcPr>
            <w:tcW w:w="9209" w:type="dxa"/>
          </w:tcPr>
          <w:p w14:paraId="5E7586CF" w14:textId="77777777" w:rsidR="00CC3FD4" w:rsidRPr="00CC3FD4" w:rsidRDefault="00CC3FD4" w:rsidP="00CC3FD4">
            <w:pPr>
              <w:spacing w:before="40" w:after="4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3FD4">
              <w:rPr>
                <w:rFonts w:ascii="Times New Roman" w:eastAsiaTheme="minorHAnsi" w:hAnsi="Times New Roman"/>
                <w:sz w:val="24"/>
                <w:szCs w:val="24"/>
              </w:rPr>
              <w:t>1.5. Информация в отношении договора, которая должна быть учтена при подготовке заявки (в том числе перечень ресурсов, услуг и документов, представляемых заказчиком на этапе исполнения договора)</w:t>
            </w:r>
          </w:p>
        </w:tc>
        <w:tc>
          <w:tcPr>
            <w:tcW w:w="709" w:type="dxa"/>
          </w:tcPr>
          <w:p w14:paraId="5DC1A7F0" w14:textId="77777777" w:rsidR="00CC3FD4" w:rsidRPr="00CC3FD4" w:rsidRDefault="00CC3FD4" w:rsidP="00CC3FD4">
            <w:pPr>
              <w:spacing w:before="40" w:after="40" w:line="240" w:lineRule="auto"/>
              <w:jc w:val="righ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3FD4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</w:tr>
      <w:tr w:rsidR="00CC3FD4" w:rsidRPr="00CC3FD4" w14:paraId="6CE57F54" w14:textId="77777777" w:rsidTr="004B4A00">
        <w:tc>
          <w:tcPr>
            <w:tcW w:w="9209" w:type="dxa"/>
          </w:tcPr>
          <w:p w14:paraId="69212A79" w14:textId="77777777" w:rsidR="00CC3FD4" w:rsidRPr="00CC3FD4" w:rsidRDefault="00CC3FD4" w:rsidP="00CC3FD4">
            <w:pPr>
              <w:spacing w:before="40" w:after="4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CC3FD4">
              <w:rPr>
                <w:rFonts w:ascii="Times New Roman" w:eastAsiaTheme="minorHAnsi" w:hAnsi="Times New Roman"/>
                <w:b/>
                <w:sz w:val="24"/>
                <w:szCs w:val="24"/>
              </w:rPr>
              <w:t>2. Требования к продукции</w:t>
            </w:r>
          </w:p>
        </w:tc>
        <w:tc>
          <w:tcPr>
            <w:tcW w:w="709" w:type="dxa"/>
          </w:tcPr>
          <w:p w14:paraId="38674597" w14:textId="77777777" w:rsidR="00CC3FD4" w:rsidRPr="00CC3FD4" w:rsidRDefault="00CC3FD4" w:rsidP="00CC3FD4">
            <w:pPr>
              <w:spacing w:before="40" w:after="40" w:line="240" w:lineRule="auto"/>
              <w:jc w:val="right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CC3FD4">
              <w:rPr>
                <w:rFonts w:ascii="Times New Roman" w:eastAsiaTheme="minorHAnsi" w:hAnsi="Times New Roman"/>
                <w:b/>
                <w:sz w:val="24"/>
                <w:szCs w:val="24"/>
              </w:rPr>
              <w:t>3</w:t>
            </w:r>
          </w:p>
        </w:tc>
      </w:tr>
      <w:tr w:rsidR="00CC3FD4" w:rsidRPr="00CC3FD4" w14:paraId="2755347E" w14:textId="77777777" w:rsidTr="004B4A00">
        <w:tc>
          <w:tcPr>
            <w:tcW w:w="9209" w:type="dxa"/>
          </w:tcPr>
          <w:p w14:paraId="3B52B2AD" w14:textId="77777777" w:rsidR="00CC3FD4" w:rsidRPr="00CC3FD4" w:rsidRDefault="00CC3FD4" w:rsidP="00CC3FD4">
            <w:pPr>
              <w:spacing w:before="40" w:after="4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3FD4">
              <w:rPr>
                <w:rFonts w:ascii="Times New Roman" w:eastAsiaTheme="minorHAnsi" w:hAnsi="Times New Roman"/>
                <w:sz w:val="24"/>
                <w:szCs w:val="24"/>
              </w:rPr>
              <w:t>2.1. Требования к объемам и срокам оказания услуг</w:t>
            </w:r>
          </w:p>
        </w:tc>
        <w:tc>
          <w:tcPr>
            <w:tcW w:w="709" w:type="dxa"/>
          </w:tcPr>
          <w:p w14:paraId="6E9D65BF" w14:textId="77777777" w:rsidR="00CC3FD4" w:rsidRPr="00CC3FD4" w:rsidRDefault="00CC3FD4" w:rsidP="00CC3FD4">
            <w:pPr>
              <w:spacing w:before="40" w:after="40" w:line="240" w:lineRule="auto"/>
              <w:jc w:val="righ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3FD4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</w:tr>
      <w:tr w:rsidR="00CC3FD4" w:rsidRPr="00CC3FD4" w14:paraId="6D794A82" w14:textId="77777777" w:rsidTr="004B4A00">
        <w:tc>
          <w:tcPr>
            <w:tcW w:w="9209" w:type="dxa"/>
          </w:tcPr>
          <w:p w14:paraId="0ACB9307" w14:textId="77777777" w:rsidR="00CC3FD4" w:rsidRPr="00CC3FD4" w:rsidRDefault="00CC3FD4" w:rsidP="00CC3FD4">
            <w:pPr>
              <w:spacing w:before="40" w:after="4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3FD4">
              <w:rPr>
                <w:rFonts w:ascii="Times New Roman" w:eastAsiaTheme="minorHAnsi" w:hAnsi="Times New Roman"/>
                <w:sz w:val="24"/>
                <w:szCs w:val="24"/>
              </w:rPr>
              <w:t>2.1.1. Требования к видам и объемам услуг</w:t>
            </w:r>
          </w:p>
        </w:tc>
        <w:tc>
          <w:tcPr>
            <w:tcW w:w="709" w:type="dxa"/>
          </w:tcPr>
          <w:p w14:paraId="3ED4316F" w14:textId="77777777" w:rsidR="00CC3FD4" w:rsidRPr="00CC3FD4" w:rsidRDefault="00CC3FD4" w:rsidP="00CC3FD4">
            <w:pPr>
              <w:spacing w:before="40" w:after="40" w:line="240" w:lineRule="auto"/>
              <w:jc w:val="righ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3FD4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</w:tr>
      <w:tr w:rsidR="00CC3FD4" w:rsidRPr="00CC3FD4" w14:paraId="3BB01D12" w14:textId="77777777" w:rsidTr="004B4A00">
        <w:tc>
          <w:tcPr>
            <w:tcW w:w="9209" w:type="dxa"/>
          </w:tcPr>
          <w:p w14:paraId="612C5F9A" w14:textId="77777777" w:rsidR="00CC3FD4" w:rsidRPr="00CC3FD4" w:rsidRDefault="00CC3FD4" w:rsidP="00CC3FD4">
            <w:pPr>
              <w:spacing w:before="40" w:after="4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3FD4">
              <w:rPr>
                <w:rFonts w:ascii="Times New Roman" w:eastAsiaTheme="minorHAnsi" w:hAnsi="Times New Roman"/>
                <w:sz w:val="24"/>
                <w:szCs w:val="24"/>
              </w:rPr>
              <w:t>Таблица 1. Перечень и объем оказываемых услуг</w:t>
            </w:r>
          </w:p>
        </w:tc>
        <w:tc>
          <w:tcPr>
            <w:tcW w:w="709" w:type="dxa"/>
          </w:tcPr>
          <w:p w14:paraId="7E5C72E1" w14:textId="77777777" w:rsidR="00CC3FD4" w:rsidRPr="00CC3FD4" w:rsidRDefault="00CC3FD4" w:rsidP="00CC3FD4">
            <w:pPr>
              <w:spacing w:before="40" w:after="40" w:line="240" w:lineRule="auto"/>
              <w:jc w:val="righ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3FD4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</w:tr>
      <w:tr w:rsidR="00CC3FD4" w:rsidRPr="00CC3FD4" w14:paraId="66F1A40E" w14:textId="77777777" w:rsidTr="004B4A00">
        <w:tc>
          <w:tcPr>
            <w:tcW w:w="9209" w:type="dxa"/>
          </w:tcPr>
          <w:p w14:paraId="6E5814C7" w14:textId="77777777" w:rsidR="00CC3FD4" w:rsidRPr="00CC3FD4" w:rsidRDefault="00CC3FD4" w:rsidP="00CC3FD4">
            <w:pPr>
              <w:spacing w:before="40" w:after="4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3FD4">
              <w:rPr>
                <w:rFonts w:ascii="Times New Roman" w:eastAsiaTheme="minorHAnsi" w:hAnsi="Times New Roman"/>
                <w:sz w:val="24"/>
                <w:szCs w:val="24"/>
              </w:rPr>
              <w:t>2.1.2. Требования к срокам оказания услуг</w:t>
            </w:r>
          </w:p>
        </w:tc>
        <w:tc>
          <w:tcPr>
            <w:tcW w:w="709" w:type="dxa"/>
          </w:tcPr>
          <w:p w14:paraId="4421FCF2" w14:textId="77777777" w:rsidR="00CC3FD4" w:rsidRPr="00CC3FD4" w:rsidRDefault="00CC3FD4" w:rsidP="00CC3FD4">
            <w:pPr>
              <w:spacing w:before="40" w:after="40" w:line="240" w:lineRule="auto"/>
              <w:jc w:val="righ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3FD4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</w:tr>
      <w:tr w:rsidR="00CC3FD4" w:rsidRPr="00CC3FD4" w14:paraId="20EF84F6" w14:textId="77777777" w:rsidTr="004B4A00">
        <w:tc>
          <w:tcPr>
            <w:tcW w:w="9209" w:type="dxa"/>
          </w:tcPr>
          <w:p w14:paraId="5F2FAC9D" w14:textId="77777777" w:rsidR="00CC3FD4" w:rsidRPr="00CC3FD4" w:rsidRDefault="00CC3FD4" w:rsidP="00CC3FD4">
            <w:pPr>
              <w:spacing w:before="40" w:after="4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3FD4">
              <w:rPr>
                <w:rFonts w:ascii="Times New Roman" w:eastAsiaTheme="minorHAnsi" w:hAnsi="Times New Roman"/>
                <w:sz w:val="24"/>
                <w:szCs w:val="24"/>
              </w:rPr>
              <w:t>Таблица 2. Требования по срокам оказания услуг</w:t>
            </w:r>
          </w:p>
        </w:tc>
        <w:tc>
          <w:tcPr>
            <w:tcW w:w="709" w:type="dxa"/>
          </w:tcPr>
          <w:p w14:paraId="42FDE2B8" w14:textId="77777777" w:rsidR="00CC3FD4" w:rsidRPr="00CC3FD4" w:rsidRDefault="00CC3FD4" w:rsidP="00CC3FD4">
            <w:pPr>
              <w:spacing w:before="40" w:after="40" w:line="240" w:lineRule="auto"/>
              <w:jc w:val="righ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3FD4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</w:tr>
      <w:tr w:rsidR="00CC3FD4" w:rsidRPr="00CC3FD4" w14:paraId="0675605C" w14:textId="77777777" w:rsidTr="004B4A00">
        <w:tc>
          <w:tcPr>
            <w:tcW w:w="9209" w:type="dxa"/>
          </w:tcPr>
          <w:p w14:paraId="1FCC9C39" w14:textId="77777777" w:rsidR="00CC3FD4" w:rsidRPr="00CC3FD4" w:rsidRDefault="00CC3FD4" w:rsidP="00CC3FD4">
            <w:pPr>
              <w:spacing w:before="40" w:after="4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3FD4">
              <w:rPr>
                <w:rFonts w:ascii="Times New Roman" w:eastAsiaTheme="minorHAnsi" w:hAnsi="Times New Roman"/>
                <w:sz w:val="24"/>
                <w:szCs w:val="24"/>
              </w:rPr>
              <w:t>2.2. Требования к качеству оказываемых услуг</w:t>
            </w:r>
          </w:p>
        </w:tc>
        <w:tc>
          <w:tcPr>
            <w:tcW w:w="709" w:type="dxa"/>
          </w:tcPr>
          <w:p w14:paraId="0791FBCB" w14:textId="77777777" w:rsidR="00CC3FD4" w:rsidRPr="00CC3FD4" w:rsidRDefault="00CC3FD4" w:rsidP="00CC3FD4">
            <w:pPr>
              <w:spacing w:before="40" w:after="40" w:line="240" w:lineRule="auto"/>
              <w:jc w:val="righ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3FD4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</w:tr>
      <w:tr w:rsidR="00CC3FD4" w:rsidRPr="00CC3FD4" w14:paraId="5EB31BC8" w14:textId="77777777" w:rsidTr="004B4A00">
        <w:tc>
          <w:tcPr>
            <w:tcW w:w="9209" w:type="dxa"/>
          </w:tcPr>
          <w:p w14:paraId="5FFE5315" w14:textId="77777777" w:rsidR="00CC3FD4" w:rsidRPr="00CC3FD4" w:rsidRDefault="00CC3FD4" w:rsidP="00CC3FD4">
            <w:pPr>
              <w:spacing w:before="40" w:after="4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3FD4">
              <w:rPr>
                <w:rFonts w:ascii="Times New Roman" w:eastAsiaTheme="minorHAnsi" w:hAnsi="Times New Roman"/>
                <w:sz w:val="24"/>
                <w:szCs w:val="24"/>
              </w:rPr>
              <w:t>Таблица 3. Требования к качеству оказываемых услуг</w:t>
            </w:r>
          </w:p>
        </w:tc>
        <w:tc>
          <w:tcPr>
            <w:tcW w:w="709" w:type="dxa"/>
          </w:tcPr>
          <w:p w14:paraId="3AC6262B" w14:textId="77777777" w:rsidR="00CC3FD4" w:rsidRPr="00CC3FD4" w:rsidRDefault="00CC3FD4" w:rsidP="00CC3FD4">
            <w:pPr>
              <w:spacing w:before="40" w:after="40" w:line="240" w:lineRule="auto"/>
              <w:jc w:val="righ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3FD4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</w:tr>
      <w:tr w:rsidR="00CC3FD4" w:rsidRPr="00CC3FD4" w14:paraId="0610A132" w14:textId="77777777" w:rsidTr="004B4A00">
        <w:tc>
          <w:tcPr>
            <w:tcW w:w="9209" w:type="dxa"/>
          </w:tcPr>
          <w:p w14:paraId="183DB188" w14:textId="77777777" w:rsidR="00CC3FD4" w:rsidRPr="00CC3FD4" w:rsidRDefault="00CC3FD4" w:rsidP="00CC3FD4">
            <w:pPr>
              <w:spacing w:before="40" w:after="4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CC3FD4">
              <w:rPr>
                <w:rFonts w:ascii="Times New Roman" w:eastAsiaTheme="minorHAnsi" w:hAnsi="Times New Roman"/>
                <w:b/>
                <w:sz w:val="24"/>
                <w:szCs w:val="24"/>
              </w:rPr>
              <w:t>3. Требования к документации по ценообразованию на этапе закупки</w:t>
            </w:r>
          </w:p>
        </w:tc>
        <w:tc>
          <w:tcPr>
            <w:tcW w:w="709" w:type="dxa"/>
          </w:tcPr>
          <w:p w14:paraId="11D07B23" w14:textId="77777777" w:rsidR="00CC3FD4" w:rsidRPr="00CC3FD4" w:rsidRDefault="00CC3FD4" w:rsidP="00CC3FD4">
            <w:pPr>
              <w:spacing w:before="40" w:after="40" w:line="240" w:lineRule="auto"/>
              <w:jc w:val="right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CC3FD4">
              <w:rPr>
                <w:rFonts w:ascii="Times New Roman" w:eastAsiaTheme="minorHAnsi" w:hAnsi="Times New Roman"/>
                <w:b/>
                <w:sz w:val="24"/>
                <w:szCs w:val="24"/>
              </w:rPr>
              <w:t>6</w:t>
            </w:r>
          </w:p>
        </w:tc>
      </w:tr>
    </w:tbl>
    <w:p w14:paraId="2E0E6F83" w14:textId="77777777" w:rsidR="00CC3FD4" w:rsidRDefault="00CC3FD4" w:rsidP="002D1C24">
      <w:pPr>
        <w:pStyle w:val="23"/>
        <w:tabs>
          <w:tab w:val="left" w:pos="284"/>
        </w:tabs>
        <w:spacing w:before="0" w:after="0"/>
        <w:jc w:val="center"/>
        <w:rPr>
          <w:rFonts w:ascii="Times New Roman" w:hAnsi="Times New Roman"/>
          <w:b w:val="0"/>
          <w:sz w:val="24"/>
          <w:szCs w:val="24"/>
          <w:highlight w:val="yellow"/>
          <w:lang w:eastAsia="ru-RU"/>
        </w:rPr>
      </w:pPr>
    </w:p>
    <w:p w14:paraId="193866CE" w14:textId="2CAF8591" w:rsidR="00113F81" w:rsidRPr="003F45CA" w:rsidRDefault="001B1723" w:rsidP="002D1C24">
      <w:pPr>
        <w:pStyle w:val="23"/>
        <w:tabs>
          <w:tab w:val="left" w:pos="284"/>
        </w:tabs>
        <w:spacing w:before="0" w:after="0"/>
        <w:jc w:val="center"/>
        <w:rPr>
          <w:rFonts w:ascii="Times New Roman" w:hAnsi="Times New Roman"/>
          <w:i w:val="0"/>
          <w:lang w:eastAsia="ru-RU"/>
        </w:rPr>
      </w:pPr>
      <w:r w:rsidRPr="0079602D">
        <w:rPr>
          <w:rFonts w:ascii="Times New Roman" w:hAnsi="Times New Roman"/>
          <w:b w:val="0"/>
          <w:sz w:val="24"/>
          <w:szCs w:val="24"/>
          <w:highlight w:val="yellow"/>
          <w:lang w:eastAsia="ru-RU"/>
        </w:rPr>
        <w:br w:type="page"/>
      </w:r>
      <w:bookmarkStart w:id="0" w:name="_Toc145424002"/>
      <w:r w:rsidR="00646CF5" w:rsidRPr="003F45CA">
        <w:rPr>
          <w:rFonts w:ascii="Times New Roman" w:hAnsi="Times New Roman"/>
          <w:i w:val="0"/>
          <w:sz w:val="24"/>
          <w:lang w:eastAsia="ru-RU"/>
        </w:rPr>
        <w:lastRenderedPageBreak/>
        <w:t xml:space="preserve">1. </w:t>
      </w:r>
      <w:r w:rsidR="00113F81" w:rsidRPr="003F45CA">
        <w:rPr>
          <w:rFonts w:ascii="Times New Roman" w:hAnsi="Times New Roman"/>
          <w:i w:val="0"/>
          <w:sz w:val="24"/>
          <w:lang w:eastAsia="ru-RU"/>
        </w:rPr>
        <w:t>Общие сведения</w:t>
      </w:r>
      <w:bookmarkEnd w:id="0"/>
    </w:p>
    <w:p w14:paraId="61A649EE" w14:textId="12FAD711" w:rsidR="00113F81" w:rsidRPr="00564198" w:rsidRDefault="00113F81" w:rsidP="0001015B">
      <w:pPr>
        <w:pStyle w:val="a7"/>
        <w:numPr>
          <w:ilvl w:val="1"/>
          <w:numId w:val="10"/>
        </w:numPr>
        <w:spacing w:before="120" w:after="120"/>
        <w:ind w:left="284" w:hanging="142"/>
        <w:rPr>
          <w:rFonts w:ascii="Times New Roman" w:hAnsi="Times New Roman"/>
          <w:b/>
          <w:sz w:val="24"/>
          <w:szCs w:val="24"/>
          <w:lang w:eastAsia="ru-RU"/>
        </w:rPr>
      </w:pPr>
      <w:r w:rsidRPr="00564198">
        <w:rPr>
          <w:rFonts w:ascii="Times New Roman" w:hAnsi="Times New Roman"/>
          <w:b/>
          <w:sz w:val="24"/>
          <w:szCs w:val="24"/>
          <w:lang w:eastAsia="ru-RU"/>
        </w:rPr>
        <w:t>Обозначения и сокращения</w:t>
      </w:r>
    </w:p>
    <w:tbl>
      <w:tblPr>
        <w:tblStyle w:val="ae"/>
        <w:tblW w:w="8216" w:type="dxa"/>
        <w:tblInd w:w="284" w:type="dxa"/>
        <w:tblLook w:val="04A0" w:firstRow="1" w:lastRow="0" w:firstColumn="1" w:lastColumn="0" w:noHBand="0" w:noVBand="1"/>
      </w:tblPr>
      <w:tblGrid>
        <w:gridCol w:w="1979"/>
        <w:gridCol w:w="6237"/>
      </w:tblGrid>
      <w:tr w:rsidR="008E23F3" w:rsidRPr="00564198" w14:paraId="74AAE762" w14:textId="77777777" w:rsidTr="002C6F6A">
        <w:tc>
          <w:tcPr>
            <w:tcW w:w="1979" w:type="dxa"/>
          </w:tcPr>
          <w:p w14:paraId="06CFBF3F" w14:textId="33A58898" w:rsidR="008E23F3" w:rsidRPr="00D236F4" w:rsidRDefault="008E23F3" w:rsidP="008E23F3">
            <w:pPr>
              <w:spacing w:after="0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ГА</w:t>
            </w:r>
          </w:p>
        </w:tc>
        <w:tc>
          <w:tcPr>
            <w:tcW w:w="6237" w:type="dxa"/>
          </w:tcPr>
          <w:p w14:paraId="6AE88107" w14:textId="7075F247" w:rsidR="008E23F3" w:rsidRPr="00564198" w:rsidRDefault="008E23F3" w:rsidP="008E23F3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гидроагрегат</w:t>
            </w:r>
          </w:p>
        </w:tc>
      </w:tr>
      <w:tr w:rsidR="008E23F3" w:rsidRPr="00564198" w14:paraId="3178E415" w14:textId="77777777" w:rsidTr="002C6F6A">
        <w:tc>
          <w:tcPr>
            <w:tcW w:w="1979" w:type="dxa"/>
          </w:tcPr>
          <w:p w14:paraId="30819ED1" w14:textId="7885A1A9" w:rsidR="008E23F3" w:rsidRPr="00D236F4" w:rsidRDefault="008E23F3" w:rsidP="008E23F3">
            <w:pPr>
              <w:spacing w:after="0"/>
              <w:rPr>
                <w:rFonts w:ascii="Times New Roman" w:hAnsi="Times New Roman"/>
              </w:rPr>
            </w:pPr>
            <w:r w:rsidRPr="00D236F4">
              <w:rPr>
                <w:rFonts w:ascii="Times New Roman" w:hAnsi="Times New Roman"/>
                <w:sz w:val="24"/>
                <w:lang w:eastAsia="ru-RU"/>
              </w:rPr>
              <w:t xml:space="preserve">ГЭС </w:t>
            </w:r>
          </w:p>
        </w:tc>
        <w:tc>
          <w:tcPr>
            <w:tcW w:w="6237" w:type="dxa"/>
          </w:tcPr>
          <w:p w14:paraId="77B68E2A" w14:textId="44C0CB46" w:rsidR="008E23F3" w:rsidRPr="00564198" w:rsidRDefault="008E23F3" w:rsidP="008E23F3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641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гидроэлектростанция</w:t>
            </w:r>
          </w:p>
        </w:tc>
      </w:tr>
      <w:tr w:rsidR="008E23F3" w:rsidRPr="00564198" w14:paraId="1277EEEF" w14:textId="77777777" w:rsidTr="002C6F6A">
        <w:tc>
          <w:tcPr>
            <w:tcW w:w="1979" w:type="dxa"/>
          </w:tcPr>
          <w:p w14:paraId="7AD17447" w14:textId="274CFB29" w:rsidR="008E23F3" w:rsidRPr="00D236F4" w:rsidRDefault="008E23F3" w:rsidP="008E23F3">
            <w:pPr>
              <w:spacing w:after="0"/>
              <w:rPr>
                <w:rFonts w:ascii="Times New Roman" w:hAnsi="Times New Roman"/>
                <w:sz w:val="24"/>
                <w:lang w:eastAsia="ru-RU"/>
              </w:rPr>
            </w:pPr>
            <w:r w:rsidRPr="002C6F6A">
              <w:rPr>
                <w:rFonts w:ascii="Times New Roman" w:hAnsi="Times New Roman"/>
                <w:sz w:val="24"/>
                <w:lang w:eastAsia="ru-RU"/>
              </w:rPr>
              <w:t>КПД</w:t>
            </w:r>
          </w:p>
        </w:tc>
        <w:tc>
          <w:tcPr>
            <w:tcW w:w="6237" w:type="dxa"/>
          </w:tcPr>
          <w:p w14:paraId="5066CA9E" w14:textId="4F4C16F4" w:rsidR="008E23F3" w:rsidRPr="00564198" w:rsidRDefault="008E23F3" w:rsidP="008E23F3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</w:t>
            </w:r>
            <w:r w:rsidRPr="002C6F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оэффициент полезного действия</w:t>
            </w:r>
          </w:p>
        </w:tc>
      </w:tr>
      <w:tr w:rsidR="008E23F3" w:rsidRPr="00564198" w14:paraId="5659703D" w14:textId="77777777" w:rsidTr="002C6F6A">
        <w:tc>
          <w:tcPr>
            <w:tcW w:w="1979" w:type="dxa"/>
          </w:tcPr>
          <w:p w14:paraId="55F6C3AA" w14:textId="720B2448" w:rsidR="008E23F3" w:rsidRDefault="008E23F3" w:rsidP="008E23F3">
            <w:pPr>
              <w:spacing w:after="0"/>
              <w:rPr>
                <w:rFonts w:ascii="Times New Roman" w:hAnsi="Times New Roman"/>
                <w:sz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eastAsia="ru-RU"/>
              </w:rPr>
              <w:t>ст</w:t>
            </w:r>
            <w:proofErr w:type="spellEnd"/>
          </w:p>
        </w:tc>
        <w:tc>
          <w:tcPr>
            <w:tcW w:w="6237" w:type="dxa"/>
          </w:tcPr>
          <w:p w14:paraId="76BD46FE" w14:textId="307BCACE" w:rsidR="008E23F3" w:rsidRDefault="008E23F3" w:rsidP="008E23F3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станционный</w:t>
            </w:r>
          </w:p>
        </w:tc>
      </w:tr>
    </w:tbl>
    <w:p w14:paraId="64097072" w14:textId="635FB737" w:rsidR="005B1967" w:rsidRPr="00564198" w:rsidRDefault="005464F2" w:rsidP="00813429">
      <w:pPr>
        <w:pStyle w:val="a7"/>
        <w:numPr>
          <w:ilvl w:val="1"/>
          <w:numId w:val="10"/>
        </w:numPr>
        <w:spacing w:before="120" w:after="120"/>
        <w:ind w:left="0" w:firstLine="0"/>
        <w:rPr>
          <w:rFonts w:ascii="Times New Roman" w:hAnsi="Times New Roman"/>
          <w:b/>
          <w:sz w:val="24"/>
          <w:szCs w:val="24"/>
          <w:lang w:eastAsia="ru-RU"/>
        </w:rPr>
      </w:pPr>
      <w:r w:rsidRPr="00564198">
        <w:rPr>
          <w:rFonts w:ascii="Times New Roman" w:hAnsi="Times New Roman"/>
          <w:b/>
          <w:sz w:val="24"/>
          <w:szCs w:val="24"/>
          <w:lang w:eastAsia="ru-RU"/>
        </w:rPr>
        <w:t>Наименование закупаем</w:t>
      </w:r>
      <w:r w:rsidR="00113F81" w:rsidRPr="00564198">
        <w:rPr>
          <w:rFonts w:ascii="Times New Roman" w:hAnsi="Times New Roman"/>
          <w:b/>
          <w:sz w:val="24"/>
          <w:szCs w:val="24"/>
          <w:lang w:eastAsia="ru-RU"/>
        </w:rPr>
        <w:t>ой</w:t>
      </w:r>
      <w:r w:rsidRPr="00564198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8E23F3">
        <w:rPr>
          <w:rFonts w:ascii="Times New Roman" w:hAnsi="Times New Roman"/>
          <w:b/>
          <w:sz w:val="24"/>
          <w:szCs w:val="24"/>
          <w:lang w:eastAsia="ru-RU"/>
        </w:rPr>
        <w:t>услуги:</w:t>
      </w:r>
    </w:p>
    <w:p w14:paraId="1CA08DBB" w14:textId="5F002337" w:rsidR="0097211E" w:rsidRDefault="00813429" w:rsidP="008E23F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13429">
        <w:rPr>
          <w:rFonts w:ascii="Times New Roman" w:hAnsi="Times New Roman"/>
          <w:sz w:val="24"/>
          <w:szCs w:val="24"/>
          <w:lang w:eastAsia="ru-RU"/>
        </w:rPr>
        <w:t>ОКПД2 71.12.40.120 Оказание услуг по поверке гидрометрических вертушек ИСВП-ГР-21М1 и ГР-21М для нужд филиала АО «Институт Гидропроект» - «НИИЭС»</w:t>
      </w:r>
      <w:r w:rsidR="0097211E" w:rsidRPr="0097211E">
        <w:rPr>
          <w:rFonts w:ascii="Times New Roman" w:hAnsi="Times New Roman"/>
          <w:sz w:val="24"/>
          <w:szCs w:val="24"/>
          <w:lang w:eastAsia="ru-RU"/>
        </w:rPr>
        <w:t>.</w:t>
      </w:r>
    </w:p>
    <w:p w14:paraId="09E56AA9" w14:textId="33C68EC4" w:rsidR="00941780" w:rsidRPr="00564198" w:rsidRDefault="00EC13BB" w:rsidP="0001015B">
      <w:pPr>
        <w:pStyle w:val="a7"/>
        <w:numPr>
          <w:ilvl w:val="1"/>
          <w:numId w:val="10"/>
        </w:numPr>
        <w:spacing w:before="120" w:after="120"/>
        <w:ind w:left="284" w:hanging="142"/>
        <w:rPr>
          <w:rFonts w:ascii="Times New Roman" w:hAnsi="Times New Roman"/>
          <w:b/>
          <w:sz w:val="24"/>
          <w:szCs w:val="24"/>
          <w:lang w:eastAsia="ru-RU"/>
        </w:rPr>
      </w:pPr>
      <w:r w:rsidRPr="00564198">
        <w:rPr>
          <w:rFonts w:ascii="Times New Roman" w:hAnsi="Times New Roman"/>
          <w:b/>
          <w:sz w:val="24"/>
          <w:szCs w:val="24"/>
          <w:lang w:eastAsia="ru-RU"/>
        </w:rPr>
        <w:t xml:space="preserve">Цель </w:t>
      </w:r>
      <w:r w:rsidR="008E23F3">
        <w:rPr>
          <w:rFonts w:ascii="Times New Roman" w:hAnsi="Times New Roman"/>
          <w:b/>
          <w:sz w:val="24"/>
          <w:szCs w:val="24"/>
          <w:lang w:eastAsia="ru-RU"/>
        </w:rPr>
        <w:t>оказания услуг:</w:t>
      </w:r>
    </w:p>
    <w:p w14:paraId="495F001D" w14:textId="5D67F5E8" w:rsidR="00EC13BB" w:rsidRDefault="009634EB" w:rsidP="008E23F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634EB">
        <w:rPr>
          <w:rFonts w:ascii="Times New Roman" w:hAnsi="Times New Roman"/>
          <w:sz w:val="24"/>
          <w:szCs w:val="24"/>
        </w:rPr>
        <w:t>Поверка гидрометрических вертушек и получение индивидуальных характеристик винтов для проведения измере</w:t>
      </w:r>
      <w:r w:rsidR="002C6F6A">
        <w:rPr>
          <w:rFonts w:ascii="Times New Roman" w:hAnsi="Times New Roman"/>
          <w:sz w:val="24"/>
          <w:szCs w:val="24"/>
        </w:rPr>
        <w:t>ний скоростей при испытаниях ГА</w:t>
      </w:r>
      <w:r w:rsidRPr="009634EB">
        <w:rPr>
          <w:rFonts w:ascii="Times New Roman" w:hAnsi="Times New Roman"/>
          <w:sz w:val="24"/>
          <w:szCs w:val="24"/>
        </w:rPr>
        <w:t>.</w:t>
      </w:r>
    </w:p>
    <w:p w14:paraId="40AFDEB3" w14:textId="1C3541B0" w:rsidR="009D6B9C" w:rsidRPr="009D6B9C" w:rsidRDefault="009D6B9C" w:rsidP="008E23F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Цели:</w:t>
      </w:r>
    </w:p>
    <w:p w14:paraId="65C72D93" w14:textId="61F6C152" w:rsidR="009D6B9C" w:rsidRPr="009D6B9C" w:rsidRDefault="009D6B9C" w:rsidP="008E23F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6B9C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6B9C">
        <w:rPr>
          <w:rFonts w:ascii="Times New Roman" w:hAnsi="Times New Roman"/>
          <w:sz w:val="24"/>
          <w:szCs w:val="24"/>
        </w:rPr>
        <w:t>получение индивидуальных градуировочных характеристик для каждого лопастного винта в диапазоне скоростей от 0,0</w:t>
      </w:r>
      <w:r w:rsidR="007401F0">
        <w:rPr>
          <w:rFonts w:ascii="Times New Roman" w:hAnsi="Times New Roman"/>
          <w:sz w:val="24"/>
          <w:szCs w:val="24"/>
        </w:rPr>
        <w:t>4</w:t>
      </w:r>
      <w:r w:rsidRPr="009D6B9C">
        <w:rPr>
          <w:rFonts w:ascii="Times New Roman" w:hAnsi="Times New Roman"/>
          <w:sz w:val="24"/>
          <w:szCs w:val="24"/>
        </w:rPr>
        <w:t xml:space="preserve"> до 5,00 м/с</w:t>
      </w:r>
      <w:r w:rsidR="00403642" w:rsidRPr="00403642">
        <w:rPr>
          <w:rFonts w:ascii="Times New Roman" w:hAnsi="Times New Roman"/>
          <w:sz w:val="24"/>
          <w:szCs w:val="24"/>
        </w:rPr>
        <w:t xml:space="preserve"> </w:t>
      </w:r>
      <w:r w:rsidR="00403642">
        <w:rPr>
          <w:rFonts w:ascii="Times New Roman" w:hAnsi="Times New Roman"/>
          <w:sz w:val="24"/>
          <w:szCs w:val="24"/>
        </w:rPr>
        <w:t xml:space="preserve">и </w:t>
      </w:r>
      <w:r w:rsidR="00403642" w:rsidRPr="009D6B9C">
        <w:rPr>
          <w:rFonts w:ascii="Times New Roman" w:hAnsi="Times New Roman"/>
          <w:sz w:val="24"/>
          <w:szCs w:val="24"/>
        </w:rPr>
        <w:t>от 0,0</w:t>
      </w:r>
      <w:r w:rsidR="00403642">
        <w:rPr>
          <w:rFonts w:ascii="Times New Roman" w:hAnsi="Times New Roman"/>
          <w:sz w:val="24"/>
          <w:szCs w:val="24"/>
        </w:rPr>
        <w:t>6</w:t>
      </w:r>
      <w:r w:rsidR="00403642" w:rsidRPr="009D6B9C">
        <w:rPr>
          <w:rFonts w:ascii="Times New Roman" w:hAnsi="Times New Roman"/>
          <w:sz w:val="24"/>
          <w:szCs w:val="24"/>
        </w:rPr>
        <w:t xml:space="preserve"> до 5,00 м/с</w:t>
      </w:r>
      <w:r w:rsidRPr="009D6B9C">
        <w:rPr>
          <w:rFonts w:ascii="Times New Roman" w:hAnsi="Times New Roman"/>
          <w:sz w:val="24"/>
          <w:szCs w:val="24"/>
        </w:rPr>
        <w:t>;</w:t>
      </w:r>
    </w:p>
    <w:p w14:paraId="252C4E66" w14:textId="62285774" w:rsidR="009D6B9C" w:rsidRPr="009D6B9C" w:rsidRDefault="009D6B9C" w:rsidP="008E23F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6B9C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6B9C">
        <w:rPr>
          <w:rFonts w:ascii="Times New Roman" w:hAnsi="Times New Roman"/>
          <w:sz w:val="24"/>
          <w:szCs w:val="24"/>
        </w:rPr>
        <w:t xml:space="preserve">получение свидетельств о поверке для каждой гидрометрической вертушки. </w:t>
      </w:r>
    </w:p>
    <w:p w14:paraId="36AC2A22" w14:textId="36CD5225" w:rsidR="009D6B9C" w:rsidRPr="00564198" w:rsidRDefault="009D6B9C" w:rsidP="008E23F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6B9C">
        <w:rPr>
          <w:rFonts w:ascii="Times New Roman" w:hAnsi="Times New Roman"/>
          <w:sz w:val="24"/>
          <w:szCs w:val="24"/>
        </w:rPr>
        <w:t>– проведение периодической поверки гидрометрических вертушек.</w:t>
      </w:r>
    </w:p>
    <w:p w14:paraId="3A5C727F" w14:textId="7A19B689" w:rsidR="00BA6C8D" w:rsidRPr="00564198" w:rsidRDefault="00BA6C8D" w:rsidP="0001015B">
      <w:pPr>
        <w:pStyle w:val="a7"/>
        <w:numPr>
          <w:ilvl w:val="1"/>
          <w:numId w:val="10"/>
        </w:numPr>
        <w:spacing w:before="120" w:after="120"/>
        <w:ind w:left="284" w:hanging="142"/>
        <w:rPr>
          <w:rFonts w:ascii="Times New Roman" w:hAnsi="Times New Roman"/>
          <w:b/>
          <w:sz w:val="24"/>
          <w:szCs w:val="24"/>
          <w:lang w:eastAsia="ru-RU"/>
        </w:rPr>
      </w:pPr>
      <w:r w:rsidRPr="00564198">
        <w:rPr>
          <w:rFonts w:ascii="Times New Roman" w:hAnsi="Times New Roman"/>
          <w:b/>
          <w:sz w:val="24"/>
          <w:szCs w:val="24"/>
          <w:lang w:eastAsia="ru-RU"/>
        </w:rPr>
        <w:t>Существующее положение</w:t>
      </w:r>
    </w:p>
    <w:p w14:paraId="101B3A84" w14:textId="216E6B1D" w:rsidR="00A758A0" w:rsidRPr="00564198" w:rsidRDefault="00A758A0" w:rsidP="008E23F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4198">
        <w:rPr>
          <w:rFonts w:ascii="Times New Roman" w:hAnsi="Times New Roman"/>
          <w:sz w:val="24"/>
          <w:szCs w:val="24"/>
        </w:rPr>
        <w:t>Энергетические характеристики гидротурбин являются важным показателем их технического уровня и критерием для оценки технического состояния в период эксплуатации.</w:t>
      </w:r>
    </w:p>
    <w:p w14:paraId="1F6CF04B" w14:textId="30653B99" w:rsidR="00AF051D" w:rsidRDefault="00AF051D" w:rsidP="008E23F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6B9C">
        <w:rPr>
          <w:rFonts w:ascii="Times New Roman" w:hAnsi="Times New Roman"/>
          <w:sz w:val="24"/>
          <w:szCs w:val="24"/>
        </w:rPr>
        <w:t>На</w:t>
      </w:r>
      <w:r w:rsidR="009D6B9C" w:rsidRPr="009D6B9C">
        <w:rPr>
          <w:rFonts w:ascii="Times New Roman" w:hAnsi="Times New Roman"/>
          <w:sz w:val="24"/>
          <w:szCs w:val="24"/>
        </w:rPr>
        <w:t xml:space="preserve"> </w:t>
      </w:r>
      <w:r w:rsidR="00F9213C" w:rsidRPr="009D6B9C">
        <w:rPr>
          <w:rFonts w:ascii="Times New Roman" w:hAnsi="Times New Roman"/>
          <w:sz w:val="24"/>
          <w:szCs w:val="24"/>
        </w:rPr>
        <w:t xml:space="preserve">ГА </w:t>
      </w:r>
      <w:r w:rsidR="00F90EA0" w:rsidRPr="009D6B9C">
        <w:rPr>
          <w:rFonts w:ascii="Times New Roman" w:hAnsi="Times New Roman"/>
          <w:sz w:val="24"/>
          <w:szCs w:val="24"/>
        </w:rPr>
        <w:t>ГЭС</w:t>
      </w:r>
      <w:r w:rsidR="00F9213C" w:rsidRPr="009D6B9C">
        <w:rPr>
          <w:rFonts w:ascii="Times New Roman" w:hAnsi="Times New Roman"/>
          <w:sz w:val="24"/>
          <w:szCs w:val="24"/>
        </w:rPr>
        <w:t xml:space="preserve"> необходимо</w:t>
      </w:r>
      <w:r w:rsidR="008F1AD2" w:rsidRPr="009D6B9C">
        <w:rPr>
          <w:rFonts w:ascii="Times New Roman" w:hAnsi="Times New Roman"/>
          <w:sz w:val="24"/>
          <w:szCs w:val="24"/>
        </w:rPr>
        <w:t xml:space="preserve"> </w:t>
      </w:r>
      <w:r w:rsidR="00CF6D43" w:rsidRPr="009D6B9C">
        <w:rPr>
          <w:rFonts w:ascii="Times New Roman" w:hAnsi="Times New Roman"/>
          <w:sz w:val="24"/>
          <w:szCs w:val="24"/>
        </w:rPr>
        <w:t>выполнить проверку</w:t>
      </w:r>
      <w:r w:rsidR="008F1AD2" w:rsidRPr="009D6B9C">
        <w:rPr>
          <w:rFonts w:ascii="Times New Roman" w:hAnsi="Times New Roman"/>
          <w:sz w:val="24"/>
          <w:szCs w:val="24"/>
        </w:rPr>
        <w:t xml:space="preserve"> </w:t>
      </w:r>
      <w:r w:rsidRPr="009D6B9C">
        <w:rPr>
          <w:rFonts w:ascii="Times New Roman" w:hAnsi="Times New Roman"/>
          <w:sz w:val="24"/>
          <w:szCs w:val="24"/>
        </w:rPr>
        <w:t>соответстви</w:t>
      </w:r>
      <w:r w:rsidR="00CF6D43" w:rsidRPr="009D6B9C">
        <w:rPr>
          <w:rFonts w:ascii="Times New Roman" w:hAnsi="Times New Roman"/>
          <w:sz w:val="24"/>
          <w:szCs w:val="24"/>
        </w:rPr>
        <w:t>я</w:t>
      </w:r>
      <w:r w:rsidRPr="009D6B9C">
        <w:rPr>
          <w:rFonts w:ascii="Times New Roman" w:hAnsi="Times New Roman"/>
          <w:sz w:val="24"/>
          <w:szCs w:val="24"/>
        </w:rPr>
        <w:t xml:space="preserve"> фактическ</w:t>
      </w:r>
      <w:r w:rsidR="00CF6D43" w:rsidRPr="009D6B9C">
        <w:rPr>
          <w:rFonts w:ascii="Times New Roman" w:hAnsi="Times New Roman"/>
          <w:sz w:val="24"/>
          <w:szCs w:val="24"/>
        </w:rPr>
        <w:t>их значений</w:t>
      </w:r>
      <w:r w:rsidRPr="009D6B9C">
        <w:rPr>
          <w:rFonts w:ascii="Times New Roman" w:hAnsi="Times New Roman"/>
          <w:sz w:val="24"/>
          <w:szCs w:val="24"/>
        </w:rPr>
        <w:t xml:space="preserve"> максимального КПД и максимальной мощности гидротурбины гарантированной заводом-изготовителем турбины значениям.</w:t>
      </w:r>
    </w:p>
    <w:p w14:paraId="5BD7A355" w14:textId="302ECFAB" w:rsidR="004C377A" w:rsidRDefault="0027164C" w:rsidP="008E23F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Измерение расхода воды при испытаниях должны производиться </w:t>
      </w:r>
      <w:r w:rsidR="00BB56F4">
        <w:rPr>
          <w:rFonts w:ascii="Times New Roman" w:hAnsi="Times New Roman"/>
          <w:sz w:val="24"/>
          <w:szCs w:val="24"/>
        </w:rPr>
        <w:t>гидрометрическими вертушками,</w:t>
      </w:r>
      <w:r>
        <w:rPr>
          <w:rFonts w:ascii="Times New Roman" w:hAnsi="Times New Roman"/>
          <w:sz w:val="24"/>
          <w:szCs w:val="24"/>
        </w:rPr>
        <w:t xml:space="preserve"> закрепленными на металлической рамной конструкции, перемещаемой в пазах ремонтного затвора водоприемника.</w:t>
      </w:r>
    </w:p>
    <w:p w14:paraId="2C103814" w14:textId="13F1F68B" w:rsidR="004C377A" w:rsidRPr="00564198" w:rsidRDefault="00AC0425" w:rsidP="008E23F3">
      <w:pPr>
        <w:pStyle w:val="a7"/>
        <w:keepNext/>
        <w:numPr>
          <w:ilvl w:val="1"/>
          <w:numId w:val="10"/>
        </w:numPr>
        <w:spacing w:before="120" w:after="120" w:line="240" w:lineRule="auto"/>
        <w:ind w:left="284" w:hanging="142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64198">
        <w:rPr>
          <w:rFonts w:ascii="Times New Roman" w:hAnsi="Times New Roman"/>
          <w:b/>
          <w:sz w:val="24"/>
          <w:szCs w:val="24"/>
          <w:lang w:eastAsia="ru-RU"/>
        </w:rPr>
        <w:t>Информация в отношении договора, которая должна быть</w:t>
      </w:r>
      <w:r w:rsidR="00CA19A0" w:rsidRPr="00564198">
        <w:rPr>
          <w:rFonts w:ascii="Times New Roman" w:hAnsi="Times New Roman"/>
          <w:b/>
          <w:sz w:val="24"/>
          <w:szCs w:val="24"/>
          <w:lang w:eastAsia="ru-RU"/>
        </w:rPr>
        <w:t xml:space="preserve"> учтена при подготовке заявки (</w:t>
      </w:r>
      <w:r w:rsidRPr="00564198">
        <w:rPr>
          <w:rFonts w:ascii="Times New Roman" w:hAnsi="Times New Roman"/>
          <w:b/>
          <w:sz w:val="24"/>
          <w:szCs w:val="24"/>
          <w:lang w:eastAsia="ru-RU"/>
        </w:rPr>
        <w:t>в том числе перечень ресурсов, услуг и документов, представляемых заказчиком на этапе исполнения договора)</w:t>
      </w:r>
    </w:p>
    <w:p w14:paraId="5E8D141C" w14:textId="2E66D2E6" w:rsidR="00667D8E" w:rsidRDefault="00667D8E" w:rsidP="00CC3FD4">
      <w:pPr>
        <w:pStyle w:val="a7"/>
        <w:spacing w:before="120" w:after="12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564198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 </w:t>
      </w:r>
      <w:r w:rsidR="00CC2AB5">
        <w:rPr>
          <w:rFonts w:ascii="Times New Roman" w:hAnsi="Times New Roman"/>
          <w:sz w:val="24"/>
          <w:szCs w:val="24"/>
        </w:rPr>
        <w:t xml:space="preserve">наличие </w:t>
      </w:r>
      <w:r w:rsidR="00CE3E93">
        <w:rPr>
          <w:rFonts w:ascii="Times New Roman" w:hAnsi="Times New Roman"/>
          <w:sz w:val="24"/>
          <w:szCs w:val="24"/>
        </w:rPr>
        <w:t xml:space="preserve">необходимых </w:t>
      </w:r>
      <w:r w:rsidR="002C6F6A">
        <w:rPr>
          <w:rFonts w:ascii="Times New Roman" w:hAnsi="Times New Roman"/>
          <w:sz w:val="24"/>
          <w:szCs w:val="24"/>
        </w:rPr>
        <w:t xml:space="preserve">разрешительных </w:t>
      </w:r>
      <w:r w:rsidR="00CE3E93">
        <w:rPr>
          <w:rFonts w:ascii="Times New Roman" w:hAnsi="Times New Roman"/>
          <w:sz w:val="24"/>
          <w:szCs w:val="24"/>
        </w:rPr>
        <w:t xml:space="preserve">документов для </w:t>
      </w:r>
      <w:r w:rsidR="002C6F6A">
        <w:rPr>
          <w:rFonts w:ascii="Times New Roman" w:hAnsi="Times New Roman"/>
          <w:sz w:val="24"/>
          <w:szCs w:val="24"/>
        </w:rPr>
        <w:t xml:space="preserve">оказания </w:t>
      </w:r>
      <w:r w:rsidR="00CE3E93">
        <w:rPr>
          <w:rFonts w:ascii="Times New Roman" w:hAnsi="Times New Roman"/>
          <w:sz w:val="24"/>
          <w:szCs w:val="24"/>
        </w:rPr>
        <w:t xml:space="preserve">данного вида </w:t>
      </w:r>
      <w:r w:rsidR="002C6F6A">
        <w:rPr>
          <w:rFonts w:ascii="Times New Roman" w:hAnsi="Times New Roman"/>
          <w:sz w:val="24"/>
          <w:szCs w:val="24"/>
        </w:rPr>
        <w:t>услуг</w:t>
      </w:r>
      <w:r w:rsidR="00CE3E93">
        <w:rPr>
          <w:rFonts w:ascii="Times New Roman" w:hAnsi="Times New Roman"/>
          <w:sz w:val="24"/>
          <w:szCs w:val="24"/>
        </w:rPr>
        <w:t>;</w:t>
      </w:r>
    </w:p>
    <w:p w14:paraId="545C1AC8" w14:textId="510C2063" w:rsidR="00CE3E93" w:rsidRDefault="00CE3E93" w:rsidP="00CC3FD4">
      <w:pPr>
        <w:pStyle w:val="a7"/>
        <w:spacing w:before="120" w:after="12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наличие квал</w:t>
      </w:r>
      <w:r w:rsidR="002C6F6A">
        <w:rPr>
          <w:rFonts w:ascii="Times New Roman" w:hAnsi="Times New Roman"/>
          <w:sz w:val="24"/>
          <w:szCs w:val="24"/>
        </w:rPr>
        <w:t>ифицированных специалистов для оказания</w:t>
      </w:r>
      <w:r>
        <w:rPr>
          <w:rFonts w:ascii="Times New Roman" w:hAnsi="Times New Roman"/>
          <w:sz w:val="24"/>
          <w:szCs w:val="24"/>
        </w:rPr>
        <w:t xml:space="preserve"> данного вида </w:t>
      </w:r>
      <w:r w:rsidR="002C6F6A">
        <w:rPr>
          <w:rFonts w:ascii="Times New Roman" w:hAnsi="Times New Roman"/>
          <w:sz w:val="24"/>
          <w:szCs w:val="24"/>
        </w:rPr>
        <w:t>услуг</w:t>
      </w:r>
      <w:r>
        <w:rPr>
          <w:rFonts w:ascii="Times New Roman" w:hAnsi="Times New Roman"/>
          <w:sz w:val="24"/>
          <w:szCs w:val="24"/>
        </w:rPr>
        <w:t>.</w:t>
      </w:r>
    </w:p>
    <w:p w14:paraId="731CF912" w14:textId="43749605" w:rsidR="00AC0425" w:rsidRPr="00984F97" w:rsidRDefault="00984F97" w:rsidP="008E23F3">
      <w:pPr>
        <w:pStyle w:val="23"/>
        <w:jc w:val="center"/>
        <w:rPr>
          <w:rFonts w:ascii="Times New Roman" w:hAnsi="Times New Roman"/>
          <w:i w:val="0"/>
          <w:sz w:val="24"/>
        </w:rPr>
      </w:pPr>
      <w:bookmarkStart w:id="1" w:name="_Toc145424003"/>
      <w:r>
        <w:rPr>
          <w:rFonts w:ascii="Times New Roman" w:hAnsi="Times New Roman"/>
          <w:i w:val="0"/>
          <w:sz w:val="24"/>
        </w:rPr>
        <w:t>2. </w:t>
      </w:r>
      <w:r w:rsidR="001C7985" w:rsidRPr="00984F97">
        <w:rPr>
          <w:rFonts w:ascii="Times New Roman" w:hAnsi="Times New Roman"/>
          <w:i w:val="0"/>
          <w:sz w:val="24"/>
        </w:rPr>
        <w:t xml:space="preserve">Требования к </w:t>
      </w:r>
      <w:bookmarkEnd w:id="1"/>
      <w:r w:rsidR="008E23F3">
        <w:rPr>
          <w:rFonts w:ascii="Times New Roman" w:hAnsi="Times New Roman"/>
          <w:i w:val="0"/>
          <w:sz w:val="24"/>
        </w:rPr>
        <w:t>оказанию услуг</w:t>
      </w:r>
    </w:p>
    <w:p w14:paraId="4E153D08" w14:textId="3C475783" w:rsidR="00B93A54" w:rsidRPr="00D236F4" w:rsidRDefault="00B93A54" w:rsidP="008E23F3">
      <w:pPr>
        <w:keepNext/>
        <w:spacing w:after="60"/>
        <w:rPr>
          <w:rFonts w:ascii="Times New Roman" w:hAnsi="Times New Roman"/>
          <w:b/>
          <w:sz w:val="24"/>
          <w:szCs w:val="24"/>
        </w:rPr>
      </w:pPr>
      <w:r w:rsidRPr="00D236F4">
        <w:rPr>
          <w:rFonts w:ascii="Times New Roman" w:hAnsi="Times New Roman"/>
          <w:b/>
          <w:sz w:val="24"/>
          <w:szCs w:val="24"/>
          <w:lang w:eastAsia="ru-RU"/>
        </w:rPr>
        <w:t xml:space="preserve">2.1. </w:t>
      </w:r>
      <w:bookmarkStart w:id="2" w:name="_Toc54643130"/>
      <w:r w:rsidRPr="00D236F4">
        <w:rPr>
          <w:rFonts w:ascii="Times New Roman" w:hAnsi="Times New Roman"/>
          <w:b/>
          <w:sz w:val="24"/>
          <w:szCs w:val="24"/>
        </w:rPr>
        <w:t xml:space="preserve">Требования к объемам и срокам </w:t>
      </w:r>
      <w:bookmarkEnd w:id="2"/>
      <w:r w:rsidR="008E23F3">
        <w:rPr>
          <w:rFonts w:ascii="Times New Roman" w:hAnsi="Times New Roman"/>
          <w:b/>
          <w:sz w:val="24"/>
          <w:szCs w:val="24"/>
        </w:rPr>
        <w:t>оказания услуг</w:t>
      </w:r>
    </w:p>
    <w:p w14:paraId="32D44EFD" w14:textId="10AFF8DE" w:rsidR="00B93A54" w:rsidRPr="00D236F4" w:rsidRDefault="00B93A54" w:rsidP="008E23F3">
      <w:pPr>
        <w:keepNext/>
        <w:spacing w:after="60"/>
        <w:rPr>
          <w:rFonts w:ascii="Times New Roman" w:hAnsi="Times New Roman"/>
          <w:b/>
          <w:sz w:val="24"/>
          <w:szCs w:val="24"/>
          <w:lang w:eastAsia="x-none"/>
        </w:rPr>
      </w:pPr>
      <w:r w:rsidRPr="00D236F4">
        <w:rPr>
          <w:rFonts w:ascii="Times New Roman" w:hAnsi="Times New Roman"/>
          <w:b/>
          <w:sz w:val="24"/>
          <w:szCs w:val="24"/>
          <w:lang w:eastAsia="x-none"/>
        </w:rPr>
        <w:t xml:space="preserve">2.1.1. Требования к видам и объемам </w:t>
      </w:r>
      <w:r w:rsidR="008E23F3">
        <w:rPr>
          <w:rFonts w:ascii="Times New Roman" w:hAnsi="Times New Roman"/>
          <w:b/>
          <w:sz w:val="24"/>
          <w:szCs w:val="24"/>
          <w:lang w:eastAsia="x-none"/>
        </w:rPr>
        <w:t>оказания услуг</w:t>
      </w:r>
    </w:p>
    <w:p w14:paraId="6AB0425F" w14:textId="51578113" w:rsidR="00874AAE" w:rsidRPr="003F45CA" w:rsidRDefault="00B93A54" w:rsidP="008E23F3">
      <w:pPr>
        <w:keepNext/>
        <w:spacing w:after="60"/>
        <w:rPr>
          <w:rFonts w:ascii="Times New Roman" w:hAnsi="Times New Roman"/>
          <w:b/>
          <w:sz w:val="24"/>
        </w:rPr>
      </w:pPr>
      <w:bookmarkStart w:id="3" w:name="_Toc51921658"/>
      <w:bookmarkStart w:id="4" w:name="_Toc54643132"/>
      <w:r w:rsidRPr="003F45CA">
        <w:rPr>
          <w:rFonts w:ascii="Times New Roman" w:hAnsi="Times New Roman"/>
          <w:b/>
          <w:sz w:val="24"/>
        </w:rPr>
        <w:t>Таблица </w:t>
      </w:r>
      <w:r w:rsidR="00F44D49">
        <w:rPr>
          <w:rFonts w:ascii="Times New Roman" w:hAnsi="Times New Roman"/>
          <w:b/>
          <w:sz w:val="24"/>
        </w:rPr>
        <w:t>1</w:t>
      </w:r>
      <w:r w:rsidRPr="003F45CA">
        <w:rPr>
          <w:rFonts w:ascii="Times New Roman" w:hAnsi="Times New Roman"/>
          <w:b/>
          <w:sz w:val="24"/>
        </w:rPr>
        <w:t xml:space="preserve">. Перечень и объем </w:t>
      </w:r>
      <w:bookmarkEnd w:id="3"/>
      <w:bookmarkEnd w:id="4"/>
      <w:r w:rsidR="008E23F3">
        <w:rPr>
          <w:rFonts w:ascii="Times New Roman" w:hAnsi="Times New Roman"/>
          <w:b/>
          <w:sz w:val="24"/>
        </w:rPr>
        <w:t>оказываемых услуг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62"/>
        <w:gridCol w:w="6090"/>
        <w:gridCol w:w="1517"/>
        <w:gridCol w:w="1499"/>
      </w:tblGrid>
      <w:tr w:rsidR="00874AAE" w:rsidRPr="00564198" w14:paraId="4AEF0758" w14:textId="77777777" w:rsidTr="009E3EC9">
        <w:trPr>
          <w:trHeight w:val="895"/>
        </w:trPr>
        <w:tc>
          <w:tcPr>
            <w:tcW w:w="562" w:type="dxa"/>
            <w:vAlign w:val="center"/>
          </w:tcPr>
          <w:p w14:paraId="7120A856" w14:textId="77777777" w:rsidR="00874AAE" w:rsidRPr="00564198" w:rsidRDefault="00874AAE" w:rsidP="00E62F72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419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090" w:type="dxa"/>
            <w:vAlign w:val="center"/>
          </w:tcPr>
          <w:p w14:paraId="0CE6D113" w14:textId="23E1390C" w:rsidR="00874AAE" w:rsidRPr="00564198" w:rsidRDefault="00874AAE" w:rsidP="008E23F3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4198">
              <w:rPr>
                <w:rFonts w:ascii="Times New Roman" w:eastAsia="Times New Roman" w:hAnsi="Times New Roman"/>
                <w:b/>
                <w:lang w:eastAsia="ru-RU"/>
              </w:rPr>
              <w:t xml:space="preserve">Наименование </w:t>
            </w:r>
            <w:r w:rsidR="008E23F3">
              <w:rPr>
                <w:rFonts w:ascii="Times New Roman" w:eastAsia="Times New Roman" w:hAnsi="Times New Roman"/>
                <w:b/>
                <w:lang w:eastAsia="ru-RU"/>
              </w:rPr>
              <w:t>услуг</w:t>
            </w:r>
            <w:r w:rsidRPr="00564198">
              <w:rPr>
                <w:rFonts w:ascii="Times New Roman" w:eastAsia="Times New Roman" w:hAnsi="Times New Roman"/>
                <w:b/>
                <w:lang w:eastAsia="ru-RU"/>
              </w:rPr>
              <w:t xml:space="preserve">/ этап </w:t>
            </w:r>
            <w:r w:rsidR="008E23F3">
              <w:rPr>
                <w:rFonts w:ascii="Times New Roman" w:eastAsia="Times New Roman" w:hAnsi="Times New Roman"/>
                <w:b/>
                <w:lang w:eastAsia="ru-RU"/>
              </w:rPr>
              <w:t>услуг</w:t>
            </w:r>
          </w:p>
        </w:tc>
        <w:tc>
          <w:tcPr>
            <w:tcW w:w="1517" w:type="dxa"/>
            <w:vAlign w:val="center"/>
          </w:tcPr>
          <w:p w14:paraId="0DEF73B0" w14:textId="77777777" w:rsidR="00874AAE" w:rsidRPr="00564198" w:rsidRDefault="00874AAE" w:rsidP="00E62F72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4198">
              <w:rPr>
                <w:rFonts w:ascii="Times New Roman" w:hAnsi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499" w:type="dxa"/>
            <w:vAlign w:val="center"/>
          </w:tcPr>
          <w:p w14:paraId="3635D9BD" w14:textId="77777777" w:rsidR="00874AAE" w:rsidRPr="00564198" w:rsidRDefault="00874AAE" w:rsidP="00E62F72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4198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</w:tr>
      <w:tr w:rsidR="00874AAE" w:rsidRPr="00564198" w14:paraId="55E2BB35" w14:textId="77777777" w:rsidTr="009E3EC9">
        <w:tc>
          <w:tcPr>
            <w:tcW w:w="562" w:type="dxa"/>
            <w:vAlign w:val="center"/>
          </w:tcPr>
          <w:p w14:paraId="4EF99315" w14:textId="77777777" w:rsidR="00874AAE" w:rsidRPr="00573407" w:rsidRDefault="00874AAE" w:rsidP="00E62F72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340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090" w:type="dxa"/>
            <w:vAlign w:val="center"/>
          </w:tcPr>
          <w:p w14:paraId="578C7DD8" w14:textId="77777777" w:rsidR="00874AAE" w:rsidRPr="00573407" w:rsidRDefault="00874AAE" w:rsidP="00E62F72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340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17" w:type="dxa"/>
            <w:vAlign w:val="center"/>
          </w:tcPr>
          <w:p w14:paraId="43C4B2EA" w14:textId="77777777" w:rsidR="00874AAE" w:rsidRPr="00573407" w:rsidRDefault="00874AAE" w:rsidP="00E62F72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340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499" w:type="dxa"/>
            <w:vAlign w:val="center"/>
          </w:tcPr>
          <w:p w14:paraId="6C10A6FA" w14:textId="77777777" w:rsidR="00874AAE" w:rsidRPr="00573407" w:rsidRDefault="00874AAE" w:rsidP="00E62F72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340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452A26" w:rsidRPr="008E23F3" w14:paraId="2FA10868" w14:textId="77777777" w:rsidTr="00A17511">
        <w:tc>
          <w:tcPr>
            <w:tcW w:w="562" w:type="dxa"/>
          </w:tcPr>
          <w:p w14:paraId="3CDA9F2D" w14:textId="38DC4B4B" w:rsidR="00452A26" w:rsidRPr="008E23F3" w:rsidRDefault="00452A26" w:rsidP="00E62F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8E23F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0" w:type="dxa"/>
          </w:tcPr>
          <w:p w14:paraId="2A195CFD" w14:textId="6EFE4FB9" w:rsidR="00452A26" w:rsidRPr="008E23F3" w:rsidRDefault="00452A26" w:rsidP="008E23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8E23F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Периодическая поверка гидрометрических вертушек</w:t>
            </w:r>
            <w:r w:rsidR="008E23F3">
              <w:t xml:space="preserve"> </w:t>
            </w:r>
            <w:r w:rsidR="008E23F3" w:rsidRPr="008E23F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ИСВП-ГР-21М1 и ГР-21М</w:t>
            </w:r>
          </w:p>
        </w:tc>
        <w:tc>
          <w:tcPr>
            <w:tcW w:w="1517" w:type="dxa"/>
          </w:tcPr>
          <w:p w14:paraId="2A110F02" w14:textId="0E15F0ED" w:rsidR="00452A26" w:rsidRPr="008E23F3" w:rsidRDefault="00452A26" w:rsidP="00E62F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8E23F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99" w:type="dxa"/>
          </w:tcPr>
          <w:p w14:paraId="6B7982EF" w14:textId="12AAF709" w:rsidR="00452A26" w:rsidRPr="008E23F3" w:rsidRDefault="002E7997" w:rsidP="00E62F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8E23F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32</w:t>
            </w:r>
          </w:p>
        </w:tc>
      </w:tr>
      <w:tr w:rsidR="00452A26" w:rsidRPr="008E23F3" w14:paraId="1B318CF6" w14:textId="77777777" w:rsidTr="00A17511">
        <w:tc>
          <w:tcPr>
            <w:tcW w:w="562" w:type="dxa"/>
          </w:tcPr>
          <w:p w14:paraId="490B17C3" w14:textId="56F9880A" w:rsidR="00452A26" w:rsidRPr="008E23F3" w:rsidRDefault="00452A26" w:rsidP="00E62F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8E23F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0" w:type="dxa"/>
          </w:tcPr>
          <w:p w14:paraId="499B7E3D" w14:textId="3DE4DD32" w:rsidR="00452A26" w:rsidRPr="008E23F3" w:rsidRDefault="00452A26" w:rsidP="008E23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8E23F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Получение свидетельств о поверке для каждой гидрометрической вертушки на бумажном носителе с внесением в базу «Аршин» ФГИС Росстандарта</w:t>
            </w:r>
          </w:p>
        </w:tc>
        <w:tc>
          <w:tcPr>
            <w:tcW w:w="1517" w:type="dxa"/>
            <w:vAlign w:val="center"/>
          </w:tcPr>
          <w:p w14:paraId="6D46C14D" w14:textId="1006A0C8" w:rsidR="00452A26" w:rsidRPr="008E23F3" w:rsidRDefault="00452A26" w:rsidP="00E62F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8E23F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99" w:type="dxa"/>
            <w:vAlign w:val="center"/>
          </w:tcPr>
          <w:p w14:paraId="4E728A54" w14:textId="652D8E6E" w:rsidR="00452A26" w:rsidRPr="008E23F3" w:rsidRDefault="002E7997" w:rsidP="00E62F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8E23F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32</w:t>
            </w:r>
          </w:p>
        </w:tc>
      </w:tr>
    </w:tbl>
    <w:p w14:paraId="464F6553" w14:textId="77777777" w:rsidR="00095E4A" w:rsidRDefault="00095E4A">
      <w:pPr>
        <w:spacing w:after="160" w:line="259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br w:type="page"/>
      </w:r>
    </w:p>
    <w:p w14:paraId="5CE23CE8" w14:textId="2C0B3DD2" w:rsidR="00B93A54" w:rsidRPr="008E23F3" w:rsidRDefault="00874AAE" w:rsidP="00B93A54">
      <w:pPr>
        <w:pStyle w:val="a7"/>
        <w:spacing w:before="120" w:after="120"/>
        <w:ind w:left="284"/>
        <w:rPr>
          <w:rFonts w:ascii="Times New Roman" w:hAnsi="Times New Roman"/>
          <w:b/>
          <w:sz w:val="24"/>
          <w:szCs w:val="24"/>
          <w:lang w:eastAsia="ru-RU"/>
        </w:rPr>
      </w:pPr>
      <w:r w:rsidRPr="008E23F3">
        <w:rPr>
          <w:rFonts w:ascii="Times New Roman" w:hAnsi="Times New Roman"/>
          <w:b/>
          <w:sz w:val="24"/>
          <w:szCs w:val="24"/>
          <w:lang w:eastAsia="ru-RU"/>
        </w:rPr>
        <w:lastRenderedPageBreak/>
        <w:t xml:space="preserve">2.1.2. Требования к срокам </w:t>
      </w:r>
      <w:r w:rsidR="008E23F3">
        <w:rPr>
          <w:rFonts w:ascii="Times New Roman" w:hAnsi="Times New Roman"/>
          <w:b/>
          <w:sz w:val="24"/>
          <w:szCs w:val="24"/>
          <w:lang w:eastAsia="ru-RU"/>
        </w:rPr>
        <w:t>оказания услуг</w:t>
      </w:r>
      <w:r w:rsidRPr="008E23F3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14:paraId="241E5A29" w14:textId="4F455A24" w:rsidR="00874AAE" w:rsidRPr="008E23F3" w:rsidRDefault="00D51B6E" w:rsidP="003F45CA">
      <w:pPr>
        <w:spacing w:after="0"/>
        <w:rPr>
          <w:rFonts w:ascii="Times New Roman" w:hAnsi="Times New Roman"/>
          <w:b/>
          <w:sz w:val="24"/>
        </w:rPr>
      </w:pPr>
      <w:bookmarkStart w:id="5" w:name="_Toc50125127"/>
      <w:bookmarkStart w:id="6" w:name="_Toc51339697"/>
      <w:r w:rsidRPr="008E23F3">
        <w:rPr>
          <w:rFonts w:ascii="Times New Roman" w:hAnsi="Times New Roman"/>
          <w:b/>
          <w:sz w:val="24"/>
        </w:rPr>
        <w:t xml:space="preserve">Таблица </w:t>
      </w:r>
      <w:r w:rsidR="00F44D49" w:rsidRPr="008E23F3">
        <w:rPr>
          <w:rFonts w:ascii="Times New Roman" w:hAnsi="Times New Roman"/>
          <w:b/>
          <w:sz w:val="24"/>
        </w:rPr>
        <w:t>2</w:t>
      </w:r>
      <w:r w:rsidRPr="008E23F3">
        <w:rPr>
          <w:rFonts w:ascii="Times New Roman" w:hAnsi="Times New Roman"/>
          <w:b/>
          <w:sz w:val="24"/>
        </w:rPr>
        <w:t xml:space="preserve">. </w:t>
      </w:r>
      <w:bookmarkStart w:id="7" w:name="_Hlk50465284"/>
      <w:r w:rsidRPr="008E23F3">
        <w:rPr>
          <w:rFonts w:ascii="Times New Roman" w:hAnsi="Times New Roman"/>
          <w:b/>
          <w:sz w:val="24"/>
        </w:rPr>
        <w:t xml:space="preserve">Требования </w:t>
      </w:r>
      <w:r w:rsidR="008E23F3">
        <w:rPr>
          <w:rFonts w:ascii="Times New Roman" w:hAnsi="Times New Roman"/>
          <w:b/>
          <w:sz w:val="24"/>
        </w:rPr>
        <w:t>к</w:t>
      </w:r>
      <w:r w:rsidRPr="008E23F3">
        <w:rPr>
          <w:rFonts w:ascii="Times New Roman" w:hAnsi="Times New Roman"/>
          <w:b/>
          <w:sz w:val="24"/>
        </w:rPr>
        <w:t xml:space="preserve"> срокам </w:t>
      </w:r>
      <w:bookmarkEnd w:id="5"/>
      <w:bookmarkEnd w:id="6"/>
      <w:bookmarkEnd w:id="7"/>
      <w:r w:rsidR="008E23F3">
        <w:rPr>
          <w:rFonts w:ascii="Times New Roman" w:hAnsi="Times New Roman"/>
          <w:b/>
          <w:sz w:val="24"/>
        </w:rPr>
        <w:t>оказания услуг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3543"/>
        <w:gridCol w:w="2552"/>
        <w:gridCol w:w="2664"/>
      </w:tblGrid>
      <w:tr w:rsidR="00874AAE" w:rsidRPr="008E23F3" w14:paraId="5975F75F" w14:textId="77777777" w:rsidTr="00142183">
        <w:tc>
          <w:tcPr>
            <w:tcW w:w="988" w:type="dxa"/>
            <w:shd w:val="clear" w:color="auto" w:fill="auto"/>
            <w:vAlign w:val="center"/>
          </w:tcPr>
          <w:p w14:paraId="6301CFA8" w14:textId="77777777" w:rsidR="00D80E77" w:rsidRPr="008E23F3" w:rsidRDefault="00D80E77" w:rsidP="00874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E23F3">
              <w:rPr>
                <w:rFonts w:ascii="Times New Roman" w:eastAsia="Times New Roman" w:hAnsi="Times New Roman"/>
                <w:lang w:eastAsia="ru-RU"/>
              </w:rPr>
              <w:t>№</w:t>
            </w:r>
          </w:p>
          <w:p w14:paraId="70A9BAF8" w14:textId="57884269" w:rsidR="00874AAE" w:rsidRPr="008E23F3" w:rsidRDefault="00D80E77" w:rsidP="00874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E23F3">
              <w:rPr>
                <w:rFonts w:ascii="Times New Roman" w:eastAsia="Times New Roman" w:hAnsi="Times New Roman"/>
                <w:lang w:eastAsia="ru-RU"/>
              </w:rPr>
              <w:t xml:space="preserve"> этапа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3A76AFC9" w14:textId="493A7FB6" w:rsidR="00874AAE" w:rsidRPr="008E23F3" w:rsidRDefault="00874AAE" w:rsidP="008E23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E23F3">
              <w:rPr>
                <w:rFonts w:ascii="Times New Roman" w:eastAsia="Times New Roman" w:hAnsi="Times New Roman"/>
                <w:lang w:eastAsia="ru-RU"/>
              </w:rPr>
              <w:t xml:space="preserve">Наименование </w:t>
            </w:r>
            <w:r w:rsidR="008E23F3">
              <w:rPr>
                <w:rFonts w:ascii="Times New Roman" w:eastAsia="Times New Roman" w:hAnsi="Times New Roman"/>
                <w:lang w:eastAsia="ru-RU"/>
              </w:rPr>
              <w:t>услуг</w:t>
            </w:r>
            <w:r w:rsidRPr="008E23F3">
              <w:rPr>
                <w:rFonts w:ascii="Times New Roman" w:eastAsia="Times New Roman" w:hAnsi="Times New Roman"/>
                <w:lang w:eastAsia="ru-RU"/>
              </w:rPr>
              <w:t xml:space="preserve">/ этапа </w:t>
            </w:r>
            <w:r w:rsidR="008E23F3">
              <w:rPr>
                <w:rFonts w:ascii="Times New Roman" w:eastAsia="Times New Roman" w:hAnsi="Times New Roman"/>
                <w:lang w:eastAsia="ru-RU"/>
              </w:rPr>
              <w:t>услуг</w:t>
            </w:r>
          </w:p>
        </w:tc>
        <w:tc>
          <w:tcPr>
            <w:tcW w:w="2552" w:type="dxa"/>
            <w:vAlign w:val="center"/>
          </w:tcPr>
          <w:p w14:paraId="764276E0" w14:textId="0756C471" w:rsidR="00874AAE" w:rsidRPr="008E23F3" w:rsidRDefault="00874AAE" w:rsidP="008E23F3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/>
                <w:snapToGrid w:val="0"/>
                <w:lang w:eastAsia="ru-RU"/>
              </w:rPr>
            </w:pPr>
            <w:r w:rsidRPr="008E23F3">
              <w:rPr>
                <w:rFonts w:ascii="Times New Roman" w:eastAsia="Times New Roman" w:hAnsi="Times New Roman"/>
                <w:snapToGrid w:val="0"/>
                <w:lang w:eastAsia="ru-RU"/>
              </w:rPr>
              <w:t xml:space="preserve">Требования к началу срока </w:t>
            </w:r>
            <w:r w:rsidR="008E23F3">
              <w:rPr>
                <w:rFonts w:ascii="Times New Roman" w:eastAsia="Times New Roman" w:hAnsi="Times New Roman"/>
                <w:snapToGrid w:val="0"/>
                <w:lang w:eastAsia="ru-RU"/>
              </w:rPr>
              <w:t>оказания услуг/ этапа услуг</w:t>
            </w:r>
          </w:p>
        </w:tc>
        <w:tc>
          <w:tcPr>
            <w:tcW w:w="2664" w:type="dxa"/>
            <w:shd w:val="clear" w:color="auto" w:fill="auto"/>
            <w:vAlign w:val="center"/>
          </w:tcPr>
          <w:p w14:paraId="6ED76CCD" w14:textId="48BC0BC3" w:rsidR="00874AAE" w:rsidRPr="008E23F3" w:rsidRDefault="00874AAE" w:rsidP="008E23F3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/>
                <w:snapToGrid w:val="0"/>
                <w:lang w:eastAsia="ru-RU"/>
              </w:rPr>
            </w:pPr>
            <w:r w:rsidRPr="008E23F3">
              <w:rPr>
                <w:rFonts w:ascii="Times New Roman" w:eastAsia="Times New Roman" w:hAnsi="Times New Roman"/>
                <w:snapToGrid w:val="0"/>
                <w:lang w:eastAsia="ru-RU"/>
              </w:rPr>
              <w:t xml:space="preserve">Требования к окончанию срока </w:t>
            </w:r>
            <w:r w:rsidR="008E23F3">
              <w:rPr>
                <w:rFonts w:ascii="Times New Roman" w:eastAsia="Times New Roman" w:hAnsi="Times New Roman"/>
                <w:snapToGrid w:val="0"/>
                <w:lang w:eastAsia="ru-RU"/>
              </w:rPr>
              <w:t>оказания услуг</w:t>
            </w:r>
            <w:r w:rsidRPr="008E23F3">
              <w:rPr>
                <w:rFonts w:ascii="Times New Roman" w:eastAsia="Times New Roman" w:hAnsi="Times New Roman"/>
                <w:snapToGrid w:val="0"/>
                <w:lang w:eastAsia="ru-RU"/>
              </w:rPr>
              <w:t xml:space="preserve"> / этапа </w:t>
            </w:r>
            <w:r w:rsidR="008E23F3">
              <w:rPr>
                <w:rFonts w:ascii="Times New Roman" w:eastAsia="Times New Roman" w:hAnsi="Times New Roman"/>
                <w:snapToGrid w:val="0"/>
                <w:lang w:eastAsia="ru-RU"/>
              </w:rPr>
              <w:t>услуг</w:t>
            </w:r>
          </w:p>
        </w:tc>
      </w:tr>
      <w:tr w:rsidR="00874AAE" w:rsidRPr="008E23F3" w14:paraId="3ED6C52B" w14:textId="77777777" w:rsidTr="00142183">
        <w:tc>
          <w:tcPr>
            <w:tcW w:w="988" w:type="dxa"/>
            <w:shd w:val="clear" w:color="auto" w:fill="auto"/>
          </w:tcPr>
          <w:p w14:paraId="1D9FDDF1" w14:textId="77777777" w:rsidR="00874AAE" w:rsidRPr="008E23F3" w:rsidRDefault="00874AAE" w:rsidP="00874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E23F3">
              <w:rPr>
                <w:rFonts w:ascii="Times New Roman" w:eastAsia="Times New Roman" w:hAnsi="Times New Roman"/>
                <w:b/>
                <w:bCs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14:paraId="191225A5" w14:textId="77777777" w:rsidR="00874AAE" w:rsidRPr="008E23F3" w:rsidRDefault="00874AAE" w:rsidP="00874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E23F3">
              <w:rPr>
                <w:rFonts w:ascii="Times New Roman" w:eastAsia="Times New Roman" w:hAnsi="Times New Roman"/>
                <w:b/>
                <w:bCs/>
                <w:lang w:eastAsia="ru-RU"/>
              </w:rPr>
              <w:t>2</w:t>
            </w:r>
          </w:p>
        </w:tc>
        <w:tc>
          <w:tcPr>
            <w:tcW w:w="2552" w:type="dxa"/>
          </w:tcPr>
          <w:p w14:paraId="683ADC2B" w14:textId="77777777" w:rsidR="00874AAE" w:rsidRPr="008E23F3" w:rsidRDefault="00874AAE" w:rsidP="00874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E23F3">
              <w:rPr>
                <w:rFonts w:ascii="Times New Roman" w:eastAsia="Times New Roman" w:hAnsi="Times New Roman"/>
                <w:b/>
                <w:bCs/>
                <w:lang w:eastAsia="ru-RU"/>
              </w:rPr>
              <w:t>3</w:t>
            </w:r>
          </w:p>
        </w:tc>
        <w:tc>
          <w:tcPr>
            <w:tcW w:w="2664" w:type="dxa"/>
            <w:shd w:val="clear" w:color="auto" w:fill="auto"/>
          </w:tcPr>
          <w:p w14:paraId="351D446C" w14:textId="77777777" w:rsidR="00874AAE" w:rsidRPr="008E23F3" w:rsidRDefault="00874AAE" w:rsidP="00874A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E23F3">
              <w:rPr>
                <w:rFonts w:ascii="Times New Roman" w:eastAsia="Times New Roman" w:hAnsi="Times New Roman"/>
                <w:b/>
                <w:bCs/>
                <w:lang w:eastAsia="ru-RU"/>
              </w:rPr>
              <w:t>4</w:t>
            </w:r>
          </w:p>
        </w:tc>
      </w:tr>
      <w:tr w:rsidR="00452A26" w:rsidRPr="00564198" w14:paraId="3A536094" w14:textId="77777777" w:rsidTr="00361FEB">
        <w:tc>
          <w:tcPr>
            <w:tcW w:w="988" w:type="dxa"/>
            <w:shd w:val="clear" w:color="auto" w:fill="auto"/>
          </w:tcPr>
          <w:p w14:paraId="03F41511" w14:textId="77777777" w:rsidR="00452A26" w:rsidRPr="008E23F3" w:rsidRDefault="00452A26" w:rsidP="00452A26">
            <w:pPr>
              <w:numPr>
                <w:ilvl w:val="0"/>
                <w:numId w:val="12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4"/>
                <w:lang w:eastAsia="ru-RU"/>
              </w:rPr>
            </w:pPr>
          </w:p>
        </w:tc>
        <w:tc>
          <w:tcPr>
            <w:tcW w:w="3543" w:type="dxa"/>
            <w:shd w:val="clear" w:color="auto" w:fill="auto"/>
          </w:tcPr>
          <w:p w14:paraId="45D8DE54" w14:textId="47DD78E6" w:rsidR="00452A26" w:rsidRPr="008E23F3" w:rsidRDefault="00573407" w:rsidP="00452A26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lang w:eastAsia="ru-RU"/>
              </w:rPr>
            </w:pPr>
            <w:r w:rsidRPr="008E23F3">
              <w:rPr>
                <w:rFonts w:ascii="Times New Roman" w:eastAsia="Times New Roman" w:hAnsi="Times New Roman"/>
                <w:iCs/>
                <w:sz w:val="24"/>
                <w:lang w:eastAsia="ru-RU"/>
              </w:rPr>
              <w:t>Оказание услуг по поверке гидрометрических вертушек ИСВП-ГР-21М1 и ГР-21М</w:t>
            </w:r>
          </w:p>
        </w:tc>
        <w:tc>
          <w:tcPr>
            <w:tcW w:w="2552" w:type="dxa"/>
          </w:tcPr>
          <w:p w14:paraId="2BD61C5A" w14:textId="76BB68BE" w:rsidR="00452A26" w:rsidRPr="008E23F3" w:rsidRDefault="00452A26" w:rsidP="008E23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lang w:eastAsia="ru-RU"/>
              </w:rPr>
            </w:pPr>
            <w:r w:rsidRPr="008E23F3">
              <w:rPr>
                <w:rFonts w:ascii="Times New Roman" w:eastAsia="Times New Roman" w:hAnsi="Times New Roman"/>
                <w:iCs/>
                <w:sz w:val="24"/>
                <w:lang w:eastAsia="ru-RU"/>
              </w:rPr>
              <w:t xml:space="preserve">с даты </w:t>
            </w:r>
            <w:r w:rsidR="008E23F3">
              <w:rPr>
                <w:rFonts w:ascii="Times New Roman" w:eastAsia="Times New Roman" w:hAnsi="Times New Roman"/>
                <w:iCs/>
                <w:sz w:val="24"/>
                <w:lang w:eastAsia="ru-RU"/>
              </w:rPr>
              <w:t xml:space="preserve">подписания </w:t>
            </w:r>
            <w:r w:rsidRPr="008E23F3">
              <w:rPr>
                <w:rFonts w:ascii="Times New Roman" w:eastAsia="Times New Roman" w:hAnsi="Times New Roman"/>
                <w:iCs/>
                <w:sz w:val="24"/>
                <w:lang w:eastAsia="ru-RU"/>
              </w:rPr>
              <w:t>договора</w:t>
            </w:r>
          </w:p>
        </w:tc>
        <w:tc>
          <w:tcPr>
            <w:tcW w:w="2664" w:type="dxa"/>
          </w:tcPr>
          <w:p w14:paraId="500A6862" w14:textId="5696CB0E" w:rsidR="00452A26" w:rsidRPr="00452A26" w:rsidRDefault="0001367D" w:rsidP="000136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lang w:eastAsia="ru-RU"/>
              </w:rPr>
              <w:t>в течение 13 календарных дней с даты оплаты авансового платежа</w:t>
            </w:r>
          </w:p>
        </w:tc>
      </w:tr>
    </w:tbl>
    <w:p w14:paraId="75EBCA74" w14:textId="478A09E4" w:rsidR="008F0FDE" w:rsidRPr="00564198" w:rsidRDefault="008F0FDE" w:rsidP="00B93A54">
      <w:pPr>
        <w:pStyle w:val="a7"/>
        <w:spacing w:before="120" w:after="120"/>
        <w:ind w:left="284"/>
        <w:rPr>
          <w:rFonts w:ascii="Times New Roman" w:hAnsi="Times New Roman"/>
          <w:b/>
          <w:sz w:val="24"/>
          <w:szCs w:val="24"/>
          <w:lang w:eastAsia="ru-RU"/>
        </w:rPr>
      </w:pPr>
      <w:r w:rsidRPr="00564198">
        <w:rPr>
          <w:rFonts w:ascii="Times New Roman" w:hAnsi="Times New Roman"/>
          <w:b/>
          <w:sz w:val="24"/>
          <w:szCs w:val="24"/>
          <w:lang w:eastAsia="ru-RU"/>
        </w:rPr>
        <w:t xml:space="preserve">2.2 Требования к качеству </w:t>
      </w:r>
      <w:r w:rsidR="008E23F3">
        <w:rPr>
          <w:rFonts w:ascii="Times New Roman" w:hAnsi="Times New Roman"/>
          <w:b/>
          <w:sz w:val="24"/>
          <w:szCs w:val="24"/>
          <w:lang w:eastAsia="ru-RU"/>
        </w:rPr>
        <w:t>услуг</w:t>
      </w:r>
    </w:p>
    <w:p w14:paraId="73F834B1" w14:textId="6EEEF84B" w:rsidR="008F0FDE" w:rsidRPr="003E41A6" w:rsidRDefault="008F0FDE" w:rsidP="003E41A6">
      <w:pPr>
        <w:spacing w:after="0"/>
        <w:ind w:left="142"/>
        <w:rPr>
          <w:rFonts w:ascii="Times New Roman" w:hAnsi="Times New Roman"/>
          <w:b/>
          <w:sz w:val="24"/>
        </w:rPr>
      </w:pPr>
      <w:bookmarkStart w:id="8" w:name="_Toc54643136"/>
      <w:r w:rsidRPr="003E41A6">
        <w:rPr>
          <w:rFonts w:ascii="Times New Roman" w:hAnsi="Times New Roman"/>
          <w:b/>
          <w:sz w:val="24"/>
        </w:rPr>
        <w:t>Таблица </w:t>
      </w:r>
      <w:r w:rsidR="00F44D49">
        <w:rPr>
          <w:rFonts w:ascii="Times New Roman" w:hAnsi="Times New Roman"/>
          <w:b/>
          <w:sz w:val="24"/>
        </w:rPr>
        <w:t>3</w:t>
      </w:r>
      <w:r w:rsidRPr="003E41A6">
        <w:rPr>
          <w:rFonts w:ascii="Times New Roman" w:hAnsi="Times New Roman"/>
          <w:b/>
          <w:sz w:val="24"/>
        </w:rPr>
        <w:t xml:space="preserve">. Требования к качеству </w:t>
      </w:r>
      <w:bookmarkEnd w:id="8"/>
      <w:r w:rsidR="008E23F3">
        <w:rPr>
          <w:rFonts w:ascii="Times New Roman" w:hAnsi="Times New Roman"/>
          <w:b/>
          <w:sz w:val="24"/>
        </w:rPr>
        <w:t>услу</w:t>
      </w:r>
      <w:r w:rsidR="00095E4A">
        <w:rPr>
          <w:rFonts w:ascii="Times New Roman" w:hAnsi="Times New Roman"/>
          <w:b/>
          <w:sz w:val="24"/>
        </w:rPr>
        <w:t>г</w:t>
      </w:r>
    </w:p>
    <w:tbl>
      <w:tblPr>
        <w:tblStyle w:val="16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79"/>
        <w:gridCol w:w="2410"/>
        <w:gridCol w:w="4253"/>
        <w:gridCol w:w="2410"/>
      </w:tblGrid>
      <w:tr w:rsidR="008E23F3" w:rsidRPr="00564198" w14:paraId="26354F05" w14:textId="77777777" w:rsidTr="008E23F3">
        <w:tc>
          <w:tcPr>
            <w:tcW w:w="879" w:type="dxa"/>
            <w:vMerge w:val="restart"/>
            <w:vAlign w:val="center"/>
          </w:tcPr>
          <w:p w14:paraId="6EB2BFF5" w14:textId="77777777" w:rsidR="008E23F3" w:rsidRPr="00564198" w:rsidRDefault="008E23F3" w:rsidP="00E173A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6419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410" w:type="dxa"/>
            <w:vMerge w:val="restart"/>
            <w:vAlign w:val="center"/>
          </w:tcPr>
          <w:p w14:paraId="5A7B054D" w14:textId="77777777" w:rsidR="008E23F3" w:rsidRPr="00564198" w:rsidRDefault="008E23F3" w:rsidP="00E17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6419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253" w:type="dxa"/>
            <w:vMerge w:val="restart"/>
            <w:vAlign w:val="center"/>
          </w:tcPr>
          <w:p w14:paraId="3C873902" w14:textId="77777777" w:rsidR="008E23F3" w:rsidRPr="00564198" w:rsidRDefault="008E23F3" w:rsidP="00E17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6419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2410" w:type="dxa"/>
            <w:vAlign w:val="center"/>
          </w:tcPr>
          <w:p w14:paraId="2AA2D9FE" w14:textId="77777777" w:rsidR="008E23F3" w:rsidRPr="00564198" w:rsidRDefault="008E23F3" w:rsidP="00E17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6419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</w:tr>
      <w:tr w:rsidR="008E23F3" w:rsidRPr="00564198" w14:paraId="25F4DCA5" w14:textId="77777777" w:rsidTr="008E23F3">
        <w:tc>
          <w:tcPr>
            <w:tcW w:w="879" w:type="dxa"/>
            <w:vMerge/>
            <w:vAlign w:val="center"/>
          </w:tcPr>
          <w:p w14:paraId="6625392C" w14:textId="77777777" w:rsidR="008E23F3" w:rsidRPr="00564198" w:rsidRDefault="008E23F3" w:rsidP="00E173A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3D0F3C54" w14:textId="77777777" w:rsidR="008E23F3" w:rsidRPr="00564198" w:rsidRDefault="008E23F3" w:rsidP="00E173A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  <w:vMerge/>
            <w:vAlign w:val="center"/>
          </w:tcPr>
          <w:p w14:paraId="0C8A3936" w14:textId="77777777" w:rsidR="008E23F3" w:rsidRPr="00564198" w:rsidRDefault="008E23F3" w:rsidP="00E173A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444BFEA" w14:textId="6B24D527" w:rsidR="008E23F3" w:rsidRPr="00564198" w:rsidRDefault="008E23F3" w:rsidP="00E17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6419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</w:tr>
      <w:tr w:rsidR="008E23F3" w:rsidRPr="00564198" w14:paraId="02EF452C" w14:textId="77777777" w:rsidTr="008E23F3">
        <w:trPr>
          <w:trHeight w:val="234"/>
        </w:trPr>
        <w:tc>
          <w:tcPr>
            <w:tcW w:w="879" w:type="dxa"/>
            <w:vAlign w:val="center"/>
          </w:tcPr>
          <w:p w14:paraId="3DC16EEC" w14:textId="77777777" w:rsidR="008E23F3" w:rsidRPr="00564198" w:rsidRDefault="008E23F3" w:rsidP="00726F00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64198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14:paraId="40C92A6D" w14:textId="77777777" w:rsidR="008E23F3" w:rsidRPr="00564198" w:rsidRDefault="008E23F3" w:rsidP="00E17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64198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253" w:type="dxa"/>
            <w:vAlign w:val="center"/>
          </w:tcPr>
          <w:p w14:paraId="006D7783" w14:textId="77777777" w:rsidR="008E23F3" w:rsidRPr="00564198" w:rsidRDefault="008E23F3" w:rsidP="00E17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64198"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  <w:vAlign w:val="center"/>
          </w:tcPr>
          <w:p w14:paraId="2F59CEF5" w14:textId="5D5B23DA" w:rsidR="008E23F3" w:rsidRPr="00564198" w:rsidRDefault="008E23F3" w:rsidP="00E17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64198"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8E23F3" w:rsidRPr="00564198" w14:paraId="119E6EBF" w14:textId="77777777" w:rsidTr="008E23F3">
        <w:tc>
          <w:tcPr>
            <w:tcW w:w="879" w:type="dxa"/>
            <w:vAlign w:val="center"/>
          </w:tcPr>
          <w:p w14:paraId="303D6B09" w14:textId="6D483D11" w:rsidR="008E23F3" w:rsidRPr="00564198" w:rsidRDefault="008E23F3" w:rsidP="00726F00">
            <w:pPr>
              <w:spacing w:before="60" w:after="60" w:line="240" w:lineRule="auto"/>
              <w:ind w:left="6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19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663" w:type="dxa"/>
            <w:gridSpan w:val="2"/>
            <w:vAlign w:val="center"/>
          </w:tcPr>
          <w:p w14:paraId="0A68D3D4" w14:textId="078BD0F1" w:rsidR="008E23F3" w:rsidRPr="00564198" w:rsidRDefault="008E23F3" w:rsidP="0057340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6419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Требования к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оказанию услуг</w:t>
            </w:r>
          </w:p>
        </w:tc>
        <w:tc>
          <w:tcPr>
            <w:tcW w:w="2410" w:type="dxa"/>
          </w:tcPr>
          <w:p w14:paraId="39CBA1AE" w14:textId="7664B17E" w:rsidR="008E23F3" w:rsidRPr="00564198" w:rsidRDefault="008E23F3" w:rsidP="00F676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4198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564198">
              <w:rPr>
                <w:rFonts w:ascii="Times New Roman" w:hAnsi="Times New Roman"/>
                <w:sz w:val="24"/>
                <w:szCs w:val="24"/>
              </w:rPr>
              <w:t>//</w:t>
            </w:r>
            <w:r w:rsidRPr="00564198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8E23F3" w:rsidRPr="00564198" w14:paraId="01D35935" w14:textId="77777777" w:rsidTr="008E23F3">
        <w:tc>
          <w:tcPr>
            <w:tcW w:w="879" w:type="dxa"/>
            <w:vAlign w:val="center"/>
          </w:tcPr>
          <w:p w14:paraId="1A7C5690" w14:textId="12C5338B" w:rsidR="008E23F3" w:rsidRPr="00564198" w:rsidRDefault="008E23F3" w:rsidP="00726F00">
            <w:pPr>
              <w:spacing w:before="60" w:after="60" w:line="240" w:lineRule="auto"/>
              <w:ind w:left="6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198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6663" w:type="dxa"/>
            <w:gridSpan w:val="2"/>
            <w:vAlign w:val="center"/>
          </w:tcPr>
          <w:p w14:paraId="2F118E08" w14:textId="60BD9A67" w:rsidR="008E23F3" w:rsidRPr="00726F00" w:rsidRDefault="008E23F3" w:rsidP="00573407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64198">
              <w:rPr>
                <w:rFonts w:ascii="Times New Roman" w:eastAsia="Times New Roman" w:hAnsi="Times New Roman"/>
                <w:b/>
                <w:sz w:val="24"/>
                <w:szCs w:val="24"/>
              </w:rPr>
              <w:t>Общие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требования к оказанию услуг</w:t>
            </w:r>
          </w:p>
        </w:tc>
        <w:tc>
          <w:tcPr>
            <w:tcW w:w="2410" w:type="dxa"/>
          </w:tcPr>
          <w:p w14:paraId="60543A72" w14:textId="7D241997" w:rsidR="008E23F3" w:rsidRPr="00564198" w:rsidRDefault="008E23F3" w:rsidP="00726F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C673F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AC673F">
              <w:rPr>
                <w:rFonts w:ascii="Times New Roman" w:hAnsi="Times New Roman"/>
                <w:sz w:val="24"/>
                <w:szCs w:val="24"/>
              </w:rPr>
              <w:t>//</w:t>
            </w:r>
            <w:r w:rsidRPr="00AC673F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8E23F3" w:rsidRPr="00564198" w14:paraId="25920103" w14:textId="77777777" w:rsidTr="008E23F3">
        <w:tc>
          <w:tcPr>
            <w:tcW w:w="879" w:type="dxa"/>
            <w:vAlign w:val="center"/>
          </w:tcPr>
          <w:p w14:paraId="0C5E3F53" w14:textId="6D3D9CE4" w:rsidR="008E23F3" w:rsidRPr="00726F00" w:rsidRDefault="008E23F3" w:rsidP="00726F00">
            <w:pPr>
              <w:pStyle w:val="a9"/>
              <w:tabs>
                <w:tab w:val="left" w:pos="284"/>
              </w:tabs>
              <w:spacing w:after="0"/>
              <w:jc w:val="center"/>
              <w:rPr>
                <w:sz w:val="24"/>
                <w:szCs w:val="24"/>
              </w:rPr>
            </w:pPr>
            <w:r w:rsidRPr="00726F00">
              <w:rPr>
                <w:sz w:val="24"/>
                <w:szCs w:val="24"/>
              </w:rPr>
              <w:t>1.1.1</w:t>
            </w:r>
          </w:p>
        </w:tc>
        <w:tc>
          <w:tcPr>
            <w:tcW w:w="2410" w:type="dxa"/>
            <w:shd w:val="clear" w:color="auto" w:fill="auto"/>
          </w:tcPr>
          <w:p w14:paraId="3CC1B5D1" w14:textId="4E68E669" w:rsidR="008E23F3" w:rsidRPr="00726F00" w:rsidRDefault="008E23F3" w:rsidP="00726F00">
            <w:pPr>
              <w:pStyle w:val="a9"/>
              <w:tabs>
                <w:tab w:val="left" w:pos="284"/>
              </w:tabs>
              <w:spacing w:after="0"/>
              <w:jc w:val="both"/>
              <w:rPr>
                <w:sz w:val="24"/>
                <w:szCs w:val="24"/>
              </w:rPr>
            </w:pPr>
            <w:r w:rsidRPr="00974DBE">
              <w:rPr>
                <w:sz w:val="24"/>
                <w:szCs w:val="24"/>
              </w:rPr>
              <w:t>Соблюдение при оказании услуг норм и правил</w:t>
            </w:r>
          </w:p>
        </w:tc>
        <w:tc>
          <w:tcPr>
            <w:tcW w:w="4253" w:type="dxa"/>
            <w:shd w:val="clear" w:color="auto" w:fill="auto"/>
          </w:tcPr>
          <w:p w14:paraId="16B0038F" w14:textId="5CF7CCA9" w:rsidR="008E23F3" w:rsidRPr="00726F00" w:rsidRDefault="008E23F3" w:rsidP="00726F00">
            <w:pPr>
              <w:pStyle w:val="a9"/>
              <w:tabs>
                <w:tab w:val="left" w:pos="284"/>
              </w:tabs>
              <w:spacing w:after="0"/>
              <w:jc w:val="both"/>
              <w:rPr>
                <w:sz w:val="24"/>
                <w:szCs w:val="24"/>
              </w:rPr>
            </w:pPr>
            <w:r w:rsidRPr="00810BB8">
              <w:rPr>
                <w:sz w:val="24"/>
                <w:szCs w:val="24"/>
              </w:rPr>
              <w:t>Соблюдение РД 52.08.12-97 «Вертушки гидрометрические речные типа ГР-21М, ГР-55, ГР-99. Методика поверки в прямолинейном бассейне»</w:t>
            </w:r>
            <w:r>
              <w:rPr>
                <w:sz w:val="24"/>
                <w:szCs w:val="24"/>
                <w:lang w:val="ru-RU"/>
              </w:rPr>
              <w:t>, МП 2550-0298-2018 и МП 2550-0391-2022</w:t>
            </w:r>
            <w:r w:rsidRPr="00810BB8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  <w:vAlign w:val="center"/>
          </w:tcPr>
          <w:p w14:paraId="08C6A8C5" w14:textId="63CB30EE" w:rsidR="008E23F3" w:rsidRPr="00726F00" w:rsidRDefault="008E23F3" w:rsidP="00726F00">
            <w:pPr>
              <w:pStyle w:val="a9"/>
              <w:tabs>
                <w:tab w:val="left" w:pos="284"/>
              </w:tabs>
              <w:spacing w:after="0"/>
              <w:jc w:val="center"/>
              <w:rPr>
                <w:sz w:val="24"/>
                <w:szCs w:val="24"/>
              </w:rPr>
            </w:pPr>
            <w:r w:rsidRPr="00710FF8">
              <w:rPr>
                <w:sz w:val="24"/>
                <w:szCs w:val="24"/>
              </w:rPr>
              <w:t>Согласие с требованием</w:t>
            </w:r>
          </w:p>
        </w:tc>
      </w:tr>
      <w:tr w:rsidR="008E23F3" w:rsidRPr="00564198" w14:paraId="3BC6B274" w14:textId="77777777" w:rsidTr="008E23F3">
        <w:tc>
          <w:tcPr>
            <w:tcW w:w="879" w:type="dxa"/>
            <w:vAlign w:val="center"/>
          </w:tcPr>
          <w:p w14:paraId="001EE44F" w14:textId="50B8EA1A" w:rsidR="008E23F3" w:rsidRPr="00726F00" w:rsidRDefault="008E23F3" w:rsidP="00726F00">
            <w:pPr>
              <w:pStyle w:val="a9"/>
              <w:tabs>
                <w:tab w:val="left" w:pos="284"/>
              </w:tabs>
              <w:spacing w:after="0"/>
              <w:jc w:val="center"/>
              <w:rPr>
                <w:sz w:val="24"/>
                <w:szCs w:val="24"/>
              </w:rPr>
            </w:pPr>
            <w:r w:rsidRPr="00726F00">
              <w:rPr>
                <w:sz w:val="24"/>
                <w:szCs w:val="24"/>
              </w:rPr>
              <w:t>1.1.2</w:t>
            </w:r>
          </w:p>
        </w:tc>
        <w:tc>
          <w:tcPr>
            <w:tcW w:w="2410" w:type="dxa"/>
            <w:shd w:val="clear" w:color="auto" w:fill="auto"/>
          </w:tcPr>
          <w:p w14:paraId="3C294B12" w14:textId="46C1289C" w:rsidR="008E23F3" w:rsidRPr="00726F00" w:rsidRDefault="008E23F3" w:rsidP="00726F00">
            <w:pPr>
              <w:pStyle w:val="a9"/>
              <w:tabs>
                <w:tab w:val="left" w:pos="284"/>
              </w:tabs>
              <w:spacing w:after="0"/>
              <w:jc w:val="both"/>
              <w:rPr>
                <w:sz w:val="24"/>
                <w:szCs w:val="24"/>
              </w:rPr>
            </w:pPr>
            <w:r w:rsidRPr="00810BB8">
              <w:rPr>
                <w:sz w:val="24"/>
                <w:szCs w:val="24"/>
              </w:rPr>
              <w:t>Соблюдение величин влияющих фактор</w:t>
            </w:r>
            <w:r>
              <w:rPr>
                <w:sz w:val="24"/>
                <w:szCs w:val="24"/>
              </w:rPr>
              <w:t>ов</w:t>
            </w:r>
          </w:p>
        </w:tc>
        <w:tc>
          <w:tcPr>
            <w:tcW w:w="4253" w:type="dxa"/>
            <w:shd w:val="clear" w:color="auto" w:fill="auto"/>
          </w:tcPr>
          <w:p w14:paraId="1731B700" w14:textId="68578359" w:rsidR="008E23F3" w:rsidRPr="00726F00" w:rsidRDefault="008E23F3" w:rsidP="00726F00">
            <w:pPr>
              <w:pStyle w:val="a9"/>
              <w:tabs>
                <w:tab w:val="left" w:pos="284"/>
              </w:tabs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О</w:t>
            </w:r>
            <w:r w:rsidRPr="00810BB8">
              <w:rPr>
                <w:sz w:val="24"/>
                <w:szCs w:val="24"/>
              </w:rPr>
              <w:t>тносительная влажность 70%; температура воды 10 ˚С.</w:t>
            </w:r>
          </w:p>
        </w:tc>
        <w:tc>
          <w:tcPr>
            <w:tcW w:w="2410" w:type="dxa"/>
          </w:tcPr>
          <w:p w14:paraId="48CA3DF1" w14:textId="15BEDA76" w:rsidR="008E23F3" w:rsidRPr="00726F00" w:rsidRDefault="008E23F3" w:rsidP="00726F00">
            <w:pPr>
              <w:pStyle w:val="a9"/>
              <w:tabs>
                <w:tab w:val="left" w:pos="284"/>
              </w:tabs>
              <w:spacing w:after="0"/>
              <w:jc w:val="center"/>
              <w:rPr>
                <w:sz w:val="24"/>
                <w:szCs w:val="24"/>
              </w:rPr>
            </w:pPr>
            <w:r w:rsidRPr="00710FF8">
              <w:rPr>
                <w:sz w:val="24"/>
                <w:szCs w:val="24"/>
              </w:rPr>
              <w:t>Согласие с требованием</w:t>
            </w:r>
          </w:p>
        </w:tc>
      </w:tr>
      <w:tr w:rsidR="008E23F3" w:rsidRPr="00564198" w14:paraId="1A80FB8D" w14:textId="77777777" w:rsidTr="008E23F3">
        <w:tc>
          <w:tcPr>
            <w:tcW w:w="879" w:type="dxa"/>
            <w:vAlign w:val="center"/>
          </w:tcPr>
          <w:p w14:paraId="59E672F3" w14:textId="613F1EF9" w:rsidR="008E23F3" w:rsidRPr="00573407" w:rsidRDefault="008E23F3" w:rsidP="00726F00">
            <w:pPr>
              <w:pStyle w:val="a9"/>
              <w:tabs>
                <w:tab w:val="left" w:pos="284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1.1.3.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78D4BCE0" w14:textId="50EC1B30" w:rsidR="008E23F3" w:rsidRPr="00810BB8" w:rsidRDefault="008E23F3" w:rsidP="00726F00">
            <w:pPr>
              <w:pStyle w:val="a9"/>
              <w:tabs>
                <w:tab w:val="left" w:pos="284"/>
              </w:tabs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Диапазон</w:t>
            </w:r>
            <w:r w:rsidRPr="00573407">
              <w:rPr>
                <w:sz w:val="24"/>
                <w:szCs w:val="24"/>
              </w:rPr>
              <w:t xml:space="preserve">  </w:t>
            </w:r>
          </w:p>
        </w:tc>
        <w:tc>
          <w:tcPr>
            <w:tcW w:w="4253" w:type="dxa"/>
            <w:shd w:val="clear" w:color="auto" w:fill="auto"/>
          </w:tcPr>
          <w:p w14:paraId="145ECD19" w14:textId="36902FCD" w:rsidR="008E23F3" w:rsidRDefault="008E23F3" w:rsidP="00E62F72">
            <w:pPr>
              <w:pStyle w:val="a9"/>
              <w:tabs>
                <w:tab w:val="left" w:pos="284"/>
              </w:tabs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Поверка должна быть в полном </w:t>
            </w:r>
            <w:r w:rsidRPr="00E62F72">
              <w:rPr>
                <w:sz w:val="24"/>
                <w:szCs w:val="24"/>
                <w:lang w:val="ru-RU"/>
              </w:rPr>
              <w:t>диапазоне скорости водного потока от 0,06 до 5 метров в секунду</w:t>
            </w:r>
          </w:p>
        </w:tc>
        <w:tc>
          <w:tcPr>
            <w:tcW w:w="2410" w:type="dxa"/>
          </w:tcPr>
          <w:p w14:paraId="4ED2AA00" w14:textId="231D5964" w:rsidR="008E23F3" w:rsidRPr="00AC673F" w:rsidRDefault="008E23F3" w:rsidP="00726F00">
            <w:pPr>
              <w:pStyle w:val="a9"/>
              <w:tabs>
                <w:tab w:val="left" w:pos="284"/>
              </w:tabs>
              <w:spacing w:after="0"/>
              <w:jc w:val="center"/>
              <w:rPr>
                <w:b/>
                <w:sz w:val="24"/>
                <w:szCs w:val="24"/>
              </w:rPr>
            </w:pPr>
            <w:r w:rsidRPr="00E62F72">
              <w:rPr>
                <w:sz w:val="24"/>
                <w:szCs w:val="24"/>
              </w:rPr>
              <w:t>Согласие с требованием</w:t>
            </w:r>
          </w:p>
        </w:tc>
      </w:tr>
      <w:tr w:rsidR="008E23F3" w:rsidRPr="00564198" w14:paraId="663BF467" w14:textId="77777777" w:rsidTr="008E23F3">
        <w:tc>
          <w:tcPr>
            <w:tcW w:w="879" w:type="dxa"/>
            <w:vAlign w:val="center"/>
          </w:tcPr>
          <w:p w14:paraId="22376D70" w14:textId="251BF726" w:rsidR="008E23F3" w:rsidRDefault="008E23F3" w:rsidP="00726F00">
            <w:pPr>
              <w:pStyle w:val="a9"/>
              <w:tabs>
                <w:tab w:val="left" w:pos="284"/>
              </w:tabs>
              <w:spacing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1.1.4. </w:t>
            </w:r>
          </w:p>
        </w:tc>
        <w:tc>
          <w:tcPr>
            <w:tcW w:w="2410" w:type="dxa"/>
            <w:vMerge/>
            <w:shd w:val="clear" w:color="auto" w:fill="auto"/>
          </w:tcPr>
          <w:p w14:paraId="436E16F6" w14:textId="77777777" w:rsidR="008E23F3" w:rsidRPr="00573407" w:rsidRDefault="008E23F3" w:rsidP="00726F00">
            <w:pPr>
              <w:pStyle w:val="a9"/>
              <w:tabs>
                <w:tab w:val="left" w:pos="284"/>
              </w:tabs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14:paraId="7173BAD3" w14:textId="0A606D5F" w:rsidR="008E23F3" w:rsidRDefault="008E23F3" w:rsidP="00726F00">
            <w:pPr>
              <w:pStyle w:val="a9"/>
              <w:tabs>
                <w:tab w:val="left" w:pos="284"/>
              </w:tabs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Поверка должна быть </w:t>
            </w:r>
            <w:r w:rsidRPr="00E62F72">
              <w:rPr>
                <w:sz w:val="24"/>
                <w:szCs w:val="24"/>
                <w:lang w:val="ru-RU"/>
              </w:rPr>
              <w:t xml:space="preserve">в </w:t>
            </w:r>
            <w:r>
              <w:rPr>
                <w:sz w:val="24"/>
                <w:szCs w:val="24"/>
                <w:lang w:val="ru-RU"/>
              </w:rPr>
              <w:t xml:space="preserve">полном </w:t>
            </w:r>
            <w:r w:rsidRPr="00E62F72">
              <w:rPr>
                <w:sz w:val="24"/>
                <w:szCs w:val="24"/>
                <w:lang w:val="ru-RU"/>
              </w:rPr>
              <w:t>диапазоне 0,04 до 5 метров в секунду</w:t>
            </w:r>
          </w:p>
        </w:tc>
        <w:tc>
          <w:tcPr>
            <w:tcW w:w="2410" w:type="dxa"/>
          </w:tcPr>
          <w:p w14:paraId="60A1FA5C" w14:textId="732F5EEC" w:rsidR="008E23F3" w:rsidRPr="00AC673F" w:rsidRDefault="008E23F3" w:rsidP="00726F00">
            <w:pPr>
              <w:pStyle w:val="a9"/>
              <w:tabs>
                <w:tab w:val="left" w:pos="284"/>
              </w:tabs>
              <w:spacing w:after="0"/>
              <w:jc w:val="center"/>
              <w:rPr>
                <w:b/>
                <w:sz w:val="24"/>
                <w:szCs w:val="24"/>
              </w:rPr>
            </w:pPr>
            <w:r w:rsidRPr="00E62F72">
              <w:rPr>
                <w:sz w:val="24"/>
                <w:szCs w:val="24"/>
              </w:rPr>
              <w:t>Согласие с требованием</w:t>
            </w:r>
          </w:p>
        </w:tc>
      </w:tr>
      <w:tr w:rsidR="008E23F3" w:rsidRPr="00564198" w14:paraId="352E9721" w14:textId="77777777" w:rsidTr="008E23F3">
        <w:tc>
          <w:tcPr>
            <w:tcW w:w="879" w:type="dxa"/>
            <w:vAlign w:val="center"/>
          </w:tcPr>
          <w:p w14:paraId="2EE204ED" w14:textId="5AE4DEE9" w:rsidR="008E23F3" w:rsidRPr="00564198" w:rsidRDefault="008E23F3" w:rsidP="00726F00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64198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63" w:type="dxa"/>
            <w:gridSpan w:val="2"/>
            <w:vAlign w:val="center"/>
          </w:tcPr>
          <w:p w14:paraId="4D8D28D0" w14:textId="2A5240BB" w:rsidR="008E23F3" w:rsidRPr="00564198" w:rsidRDefault="008E23F3" w:rsidP="00573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6419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Требования к персоналу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Исполнителя</w:t>
            </w:r>
          </w:p>
        </w:tc>
        <w:tc>
          <w:tcPr>
            <w:tcW w:w="2410" w:type="dxa"/>
          </w:tcPr>
          <w:p w14:paraId="77006565" w14:textId="2863A5E1" w:rsidR="008E23F3" w:rsidRPr="00564198" w:rsidRDefault="008E23F3" w:rsidP="0039434A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64198">
              <w:rPr>
                <w:rFonts w:ascii="Times New Roman" w:eastAsia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8E23F3" w:rsidRPr="00564198" w14:paraId="1811929A" w14:textId="77777777" w:rsidTr="008E23F3">
        <w:tc>
          <w:tcPr>
            <w:tcW w:w="879" w:type="dxa"/>
            <w:vAlign w:val="center"/>
          </w:tcPr>
          <w:p w14:paraId="19005D11" w14:textId="0DB35FFC" w:rsidR="008E23F3" w:rsidRPr="00564198" w:rsidRDefault="008E23F3" w:rsidP="00C744EB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64198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64198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2410" w:type="dxa"/>
            <w:vAlign w:val="center"/>
          </w:tcPr>
          <w:p w14:paraId="3DFF10AB" w14:textId="19F05A26" w:rsidR="008E23F3" w:rsidRPr="00564198" w:rsidRDefault="008E23F3" w:rsidP="00573407">
            <w:pPr>
              <w:spacing w:after="0" w:line="240" w:lineRule="auto"/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  <w:highlight w:val="yellow"/>
              </w:rPr>
            </w:pPr>
            <w:r w:rsidRPr="00564198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Квалификация персонала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Исполнителя</w:t>
            </w:r>
            <w:r w:rsidRPr="00564198">
              <w:rPr>
                <w:rFonts w:ascii="Times New Roman" w:eastAsia="Times New Roman" w:hAnsi="Times New Roman"/>
                <w:iCs/>
                <w:sz w:val="24"/>
                <w:szCs w:val="24"/>
              </w:rPr>
              <w:t>, привлекаемого к выполнению работ</w:t>
            </w:r>
          </w:p>
        </w:tc>
        <w:tc>
          <w:tcPr>
            <w:tcW w:w="4253" w:type="dxa"/>
            <w:vAlign w:val="center"/>
          </w:tcPr>
          <w:p w14:paraId="7D2F5280" w14:textId="7A02B891" w:rsidR="008E23F3" w:rsidRPr="008C35F5" w:rsidRDefault="008E23F3" w:rsidP="00095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Исполнитель</w:t>
            </w:r>
            <w:r w:rsidRPr="00564198">
              <w:rPr>
                <w:rFonts w:ascii="Times New Roman" w:eastAsia="Times New Roman" w:hAnsi="Times New Roman"/>
                <w:sz w:val="24"/>
                <w:szCs w:val="24"/>
              </w:rPr>
              <w:t xml:space="preserve"> должен иметь для исполнения договора количество собственных или привлекаемых кадровых ресурсо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 соответствующей квалификации.</w:t>
            </w:r>
          </w:p>
        </w:tc>
        <w:tc>
          <w:tcPr>
            <w:tcW w:w="2410" w:type="dxa"/>
            <w:vAlign w:val="center"/>
          </w:tcPr>
          <w:p w14:paraId="2175648F" w14:textId="38D477CA" w:rsidR="008E23F3" w:rsidRPr="00564198" w:rsidRDefault="008E23F3" w:rsidP="00095E4A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64198">
              <w:rPr>
                <w:rFonts w:ascii="Times New Roman" w:eastAsia="Times New Roman" w:hAnsi="Times New Roman"/>
                <w:sz w:val="24"/>
                <w:szCs w:val="24"/>
              </w:rPr>
              <w:t>Согласие с требованием</w:t>
            </w:r>
          </w:p>
        </w:tc>
      </w:tr>
      <w:tr w:rsidR="008E23F3" w:rsidRPr="00564198" w14:paraId="170C20D8" w14:textId="77777777" w:rsidTr="008E23F3">
        <w:tc>
          <w:tcPr>
            <w:tcW w:w="879" w:type="dxa"/>
            <w:vAlign w:val="center"/>
          </w:tcPr>
          <w:p w14:paraId="5201193E" w14:textId="0AE2DFE6" w:rsidR="008E23F3" w:rsidRPr="00564198" w:rsidRDefault="008E23F3" w:rsidP="00C744EB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64198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64198">
              <w:rPr>
                <w:rFonts w:ascii="Times New Roman" w:hAnsi="Times New Roman"/>
                <w:sz w:val="24"/>
                <w:szCs w:val="24"/>
              </w:rPr>
              <w:t>.2.</w:t>
            </w:r>
          </w:p>
        </w:tc>
        <w:tc>
          <w:tcPr>
            <w:tcW w:w="2410" w:type="dxa"/>
            <w:vAlign w:val="center"/>
          </w:tcPr>
          <w:p w14:paraId="0F325098" w14:textId="07318D41" w:rsidR="008E23F3" w:rsidRPr="00564198" w:rsidRDefault="008E23F3" w:rsidP="0039434A">
            <w:pPr>
              <w:spacing w:after="0" w:line="240" w:lineRule="auto"/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  <w:highlight w:val="yellow"/>
              </w:rPr>
            </w:pPr>
            <w:r w:rsidRPr="00564198">
              <w:rPr>
                <w:rFonts w:ascii="Times New Roman" w:hAnsi="Times New Roman"/>
                <w:sz w:val="24"/>
                <w:szCs w:val="24"/>
              </w:rPr>
              <w:t xml:space="preserve">Требования к наличию материально-технических ресурсов: (наличие механизмов, </w:t>
            </w:r>
            <w:r w:rsidRPr="00564198">
              <w:rPr>
                <w:rFonts w:ascii="Times New Roman" w:hAnsi="Times New Roman"/>
                <w:sz w:val="24"/>
                <w:szCs w:val="24"/>
              </w:rPr>
              <w:lastRenderedPageBreak/>
              <w:t>приспособлений и оборудования)</w:t>
            </w:r>
          </w:p>
        </w:tc>
        <w:tc>
          <w:tcPr>
            <w:tcW w:w="4253" w:type="dxa"/>
            <w:vAlign w:val="center"/>
          </w:tcPr>
          <w:p w14:paraId="184A8E5E" w14:textId="0588A913" w:rsidR="008E23F3" w:rsidRPr="002C1CB7" w:rsidRDefault="008E23F3" w:rsidP="00095E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419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Для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оказания услуг необходимо наличие </w:t>
            </w:r>
            <w:r w:rsidRPr="00564198">
              <w:rPr>
                <w:rFonts w:ascii="Times New Roman" w:hAnsi="Times New Roman"/>
                <w:sz w:val="24"/>
                <w:szCs w:val="24"/>
              </w:rPr>
              <w:t xml:space="preserve">(на правах собственности аренды / лизинга / ином законном праве владения) </w:t>
            </w:r>
            <w:r>
              <w:rPr>
                <w:rFonts w:ascii="Times New Roman" w:hAnsi="Times New Roman"/>
                <w:sz w:val="24"/>
                <w:szCs w:val="24"/>
              </w:rPr>
              <w:t>оборудования и/или л</w:t>
            </w:r>
            <w:r w:rsidRPr="00726F00">
              <w:rPr>
                <w:rFonts w:ascii="Times New Roman" w:hAnsi="Times New Roman"/>
                <w:sz w:val="24"/>
                <w:szCs w:val="24"/>
              </w:rPr>
              <w:t>аборатори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726F00">
              <w:rPr>
                <w:rFonts w:ascii="Times New Roman" w:hAnsi="Times New Roman"/>
                <w:sz w:val="24"/>
                <w:szCs w:val="24"/>
              </w:rPr>
              <w:t xml:space="preserve"> метрологии и стандартизации,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имеющую необходимые действующие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разрешительные документы </w:t>
            </w:r>
            <w:r w:rsidRPr="00726F00">
              <w:rPr>
                <w:rFonts w:ascii="Times New Roman" w:hAnsi="Times New Roman"/>
                <w:sz w:val="24"/>
                <w:szCs w:val="24"/>
              </w:rPr>
              <w:t xml:space="preserve">на право оказания услуг </w:t>
            </w:r>
            <w:r>
              <w:rPr>
                <w:rFonts w:ascii="Times New Roman" w:hAnsi="Times New Roman"/>
                <w:sz w:val="24"/>
                <w:szCs w:val="24"/>
              </w:rPr>
              <w:t>в соответствующей области.</w:t>
            </w:r>
          </w:p>
        </w:tc>
        <w:tc>
          <w:tcPr>
            <w:tcW w:w="2410" w:type="dxa"/>
            <w:vAlign w:val="center"/>
          </w:tcPr>
          <w:p w14:paraId="01092147" w14:textId="34D2639F" w:rsidR="008E23F3" w:rsidRPr="00564198" w:rsidRDefault="008E23F3" w:rsidP="00095E4A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6419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Согласие с требованием</w:t>
            </w:r>
          </w:p>
        </w:tc>
      </w:tr>
      <w:tr w:rsidR="008E23F3" w:rsidRPr="00564198" w14:paraId="2B3E7720" w14:textId="77777777" w:rsidTr="008E23F3">
        <w:tc>
          <w:tcPr>
            <w:tcW w:w="879" w:type="dxa"/>
            <w:vAlign w:val="center"/>
          </w:tcPr>
          <w:p w14:paraId="2E5B0C96" w14:textId="65B5ED54" w:rsidR="008E23F3" w:rsidRPr="00564198" w:rsidRDefault="008E23F3" w:rsidP="008D6754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6419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663" w:type="dxa"/>
            <w:gridSpan w:val="2"/>
            <w:vAlign w:val="center"/>
          </w:tcPr>
          <w:p w14:paraId="4618C60D" w14:textId="65FCC488" w:rsidR="008E23F3" w:rsidRPr="00564198" w:rsidRDefault="008E23F3" w:rsidP="008D6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6419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Требования к результатам работ</w:t>
            </w:r>
          </w:p>
        </w:tc>
        <w:tc>
          <w:tcPr>
            <w:tcW w:w="2410" w:type="dxa"/>
          </w:tcPr>
          <w:p w14:paraId="30ADE980" w14:textId="68F10425" w:rsidR="008E23F3" w:rsidRPr="00564198" w:rsidRDefault="008E23F3" w:rsidP="008D6754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64198">
              <w:rPr>
                <w:rFonts w:ascii="Times New Roman" w:eastAsia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8E23F3" w:rsidRPr="00564198" w14:paraId="62CC51FB" w14:textId="77777777" w:rsidTr="008E23F3">
        <w:tc>
          <w:tcPr>
            <w:tcW w:w="879" w:type="dxa"/>
            <w:vAlign w:val="center"/>
          </w:tcPr>
          <w:p w14:paraId="25BF7097" w14:textId="3C06F45B" w:rsidR="008E23F3" w:rsidRPr="00564198" w:rsidRDefault="008E23F3" w:rsidP="008D6754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64198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6663" w:type="dxa"/>
            <w:gridSpan w:val="2"/>
            <w:vAlign w:val="center"/>
          </w:tcPr>
          <w:p w14:paraId="3FD03242" w14:textId="62B5994F" w:rsidR="008E23F3" w:rsidRPr="00564198" w:rsidRDefault="008E23F3" w:rsidP="008D6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64198">
              <w:rPr>
                <w:rFonts w:ascii="Times New Roman" w:eastAsia="Times New Roman" w:hAnsi="Times New Roman"/>
                <w:b/>
                <w:sz w:val="24"/>
                <w:szCs w:val="24"/>
              </w:rPr>
              <w:t>Общие требования к результатам работ</w:t>
            </w:r>
          </w:p>
        </w:tc>
        <w:tc>
          <w:tcPr>
            <w:tcW w:w="2410" w:type="dxa"/>
          </w:tcPr>
          <w:p w14:paraId="6CB932CE" w14:textId="33BBCCDF" w:rsidR="008E23F3" w:rsidRPr="00564198" w:rsidRDefault="008E23F3" w:rsidP="008D6754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64198">
              <w:rPr>
                <w:rFonts w:ascii="Times New Roman" w:eastAsia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8E23F3" w:rsidRPr="00564198" w14:paraId="363264EB" w14:textId="77777777" w:rsidTr="008E23F3">
        <w:tc>
          <w:tcPr>
            <w:tcW w:w="879" w:type="dxa"/>
            <w:vAlign w:val="center"/>
          </w:tcPr>
          <w:p w14:paraId="02D015C5" w14:textId="317C8CFA" w:rsidR="008E23F3" w:rsidRPr="00CA3B0B" w:rsidRDefault="008E23F3" w:rsidP="0039434A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B0B">
              <w:rPr>
                <w:rFonts w:ascii="Times New Roman" w:hAnsi="Times New Roman"/>
                <w:sz w:val="24"/>
                <w:szCs w:val="24"/>
              </w:rPr>
              <w:t>3.1.1.</w:t>
            </w:r>
          </w:p>
        </w:tc>
        <w:tc>
          <w:tcPr>
            <w:tcW w:w="2410" w:type="dxa"/>
            <w:vAlign w:val="center"/>
          </w:tcPr>
          <w:p w14:paraId="03DFD387" w14:textId="39A27A52" w:rsidR="008E23F3" w:rsidRPr="00CA3B0B" w:rsidRDefault="008E23F3" w:rsidP="0039434A">
            <w:pPr>
              <w:spacing w:after="0" w:line="240" w:lineRule="auto"/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</w:pPr>
            <w:r w:rsidRPr="00CA3B0B">
              <w:rPr>
                <w:rFonts w:ascii="Times New Roman" w:eastAsia="Times New Roman" w:hAnsi="Times New Roman"/>
                <w:sz w:val="24"/>
                <w:szCs w:val="24"/>
              </w:rPr>
              <w:t>Результат работ</w:t>
            </w:r>
          </w:p>
        </w:tc>
        <w:tc>
          <w:tcPr>
            <w:tcW w:w="4253" w:type="dxa"/>
            <w:vAlign w:val="center"/>
          </w:tcPr>
          <w:p w14:paraId="3CC294EC" w14:textId="20BCC6FC" w:rsidR="008E23F3" w:rsidRPr="00CA3B0B" w:rsidRDefault="008E23F3" w:rsidP="00CA3B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3B0B">
              <w:rPr>
                <w:rFonts w:ascii="Times New Roman" w:eastAsia="Times New Roman" w:hAnsi="Times New Roman"/>
                <w:sz w:val="24"/>
                <w:szCs w:val="24"/>
              </w:rPr>
              <w:t>Порядок оформления результатов поверки определяется действующими нормативными документами на поверку данного оборудования. Предоставляются в 1 (одном) экземпляре на бумажном носителе с внесением в базу «Аршин» ФГИС Росстандарта</w:t>
            </w:r>
          </w:p>
        </w:tc>
        <w:tc>
          <w:tcPr>
            <w:tcW w:w="2410" w:type="dxa"/>
            <w:vAlign w:val="center"/>
          </w:tcPr>
          <w:p w14:paraId="6B78F075" w14:textId="67EBBA1B" w:rsidR="008E23F3" w:rsidRPr="00564198" w:rsidRDefault="008E23F3" w:rsidP="00095E4A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64198">
              <w:rPr>
                <w:rFonts w:ascii="Times New Roman" w:eastAsia="Times New Roman" w:hAnsi="Times New Roman"/>
                <w:sz w:val="24"/>
                <w:szCs w:val="24"/>
              </w:rPr>
              <w:t>Согласие с требованием</w:t>
            </w:r>
          </w:p>
        </w:tc>
      </w:tr>
      <w:tr w:rsidR="008E23F3" w:rsidRPr="00564198" w14:paraId="5D24D324" w14:textId="77777777" w:rsidTr="008E23F3">
        <w:tc>
          <w:tcPr>
            <w:tcW w:w="879" w:type="dxa"/>
            <w:vAlign w:val="center"/>
          </w:tcPr>
          <w:p w14:paraId="2BEB230B" w14:textId="04B597F8" w:rsidR="008E23F3" w:rsidRPr="00564198" w:rsidRDefault="008E23F3" w:rsidP="0085124E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64198">
              <w:rPr>
                <w:rFonts w:ascii="Times New Roman" w:hAnsi="Times New Roman"/>
                <w:sz w:val="24"/>
                <w:szCs w:val="24"/>
              </w:rPr>
              <w:t>.2.</w:t>
            </w:r>
          </w:p>
        </w:tc>
        <w:tc>
          <w:tcPr>
            <w:tcW w:w="6663" w:type="dxa"/>
            <w:gridSpan w:val="2"/>
            <w:vAlign w:val="center"/>
          </w:tcPr>
          <w:p w14:paraId="4714092C" w14:textId="48EC3550" w:rsidR="008E23F3" w:rsidRPr="00564198" w:rsidRDefault="008E23F3" w:rsidP="0085124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564198">
              <w:rPr>
                <w:rFonts w:ascii="Times New Roman" w:hAnsi="Times New Roman"/>
                <w:b/>
                <w:sz w:val="24"/>
                <w:szCs w:val="24"/>
              </w:rPr>
              <w:t xml:space="preserve">Требование к оформлению документации </w:t>
            </w:r>
          </w:p>
        </w:tc>
        <w:tc>
          <w:tcPr>
            <w:tcW w:w="2410" w:type="dxa"/>
          </w:tcPr>
          <w:p w14:paraId="26E6715B" w14:textId="076EA6D2" w:rsidR="008E23F3" w:rsidRPr="00564198" w:rsidRDefault="008E23F3" w:rsidP="0085124E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64198">
              <w:rPr>
                <w:rFonts w:ascii="Times New Roman" w:eastAsia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8E23F3" w:rsidRPr="00564198" w14:paraId="32E68795" w14:textId="77777777" w:rsidTr="008E23F3">
        <w:tc>
          <w:tcPr>
            <w:tcW w:w="879" w:type="dxa"/>
            <w:vAlign w:val="center"/>
          </w:tcPr>
          <w:p w14:paraId="67DE71C1" w14:textId="49930DDA" w:rsidR="008E23F3" w:rsidRPr="00564198" w:rsidRDefault="008E23F3" w:rsidP="0039434A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64198">
              <w:rPr>
                <w:rFonts w:ascii="Times New Roman" w:hAnsi="Times New Roman"/>
                <w:sz w:val="24"/>
                <w:szCs w:val="24"/>
              </w:rPr>
              <w:t>.2.1.</w:t>
            </w:r>
          </w:p>
        </w:tc>
        <w:tc>
          <w:tcPr>
            <w:tcW w:w="2410" w:type="dxa"/>
            <w:vAlign w:val="center"/>
          </w:tcPr>
          <w:p w14:paraId="5BBEDFEA" w14:textId="63D7B3B7" w:rsidR="008E23F3" w:rsidRPr="00564198" w:rsidRDefault="008E23F3" w:rsidP="00573407">
            <w:pPr>
              <w:spacing w:after="0" w:line="240" w:lineRule="auto"/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  <w:highlight w:val="yellow"/>
              </w:rPr>
            </w:pPr>
            <w:r w:rsidRPr="00564198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Документы, передаваемые Заказчику по результатам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оказания услуг</w:t>
            </w:r>
          </w:p>
        </w:tc>
        <w:tc>
          <w:tcPr>
            <w:tcW w:w="4253" w:type="dxa"/>
            <w:vAlign w:val="center"/>
          </w:tcPr>
          <w:p w14:paraId="44A0F5F0" w14:textId="0812807E" w:rsidR="008E23F3" w:rsidRPr="00123CE3" w:rsidRDefault="008E23F3" w:rsidP="00466D8E">
            <w:pPr>
              <w:tabs>
                <w:tab w:val="left" w:pos="238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6D8E">
              <w:rPr>
                <w:rFonts w:ascii="Times New Roman" w:eastAsia="Times New Roman" w:hAnsi="Times New Roman"/>
                <w:sz w:val="24"/>
                <w:szCs w:val="24"/>
              </w:rPr>
              <w:t>Порядок оформления результатов поверки определяется действующими нормативными документами на поверку данного оборудования.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66D8E">
              <w:rPr>
                <w:rFonts w:ascii="Times New Roman" w:eastAsia="Times New Roman" w:hAnsi="Times New Roman"/>
                <w:sz w:val="24"/>
                <w:szCs w:val="24"/>
              </w:rPr>
              <w:t>Предоставляются в 1 (одном) экземпляре на бумажном носителе с внесением в базу «Аршин» ФГИС Росстандарта</w:t>
            </w:r>
          </w:p>
        </w:tc>
        <w:tc>
          <w:tcPr>
            <w:tcW w:w="2410" w:type="dxa"/>
            <w:vAlign w:val="center"/>
          </w:tcPr>
          <w:p w14:paraId="3F642D72" w14:textId="73EB1517" w:rsidR="008E23F3" w:rsidRPr="00564198" w:rsidRDefault="008E23F3" w:rsidP="00095E4A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64198">
              <w:rPr>
                <w:rFonts w:ascii="Times New Roman" w:eastAsia="Times New Roman" w:hAnsi="Times New Roman"/>
                <w:sz w:val="24"/>
                <w:szCs w:val="24"/>
              </w:rPr>
              <w:t>Согласие с требованием</w:t>
            </w:r>
          </w:p>
        </w:tc>
      </w:tr>
      <w:tr w:rsidR="008E23F3" w:rsidRPr="00564198" w14:paraId="557C222D" w14:textId="77777777" w:rsidTr="008E23F3">
        <w:tc>
          <w:tcPr>
            <w:tcW w:w="879" w:type="dxa"/>
            <w:vAlign w:val="center"/>
          </w:tcPr>
          <w:p w14:paraId="4612B74A" w14:textId="42868669" w:rsidR="008E23F3" w:rsidRPr="00564198" w:rsidRDefault="008E23F3" w:rsidP="000601BB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56419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663" w:type="dxa"/>
            <w:gridSpan w:val="2"/>
            <w:vAlign w:val="center"/>
          </w:tcPr>
          <w:p w14:paraId="60D9D7C6" w14:textId="731856A8" w:rsidR="008E23F3" w:rsidRPr="00564198" w:rsidRDefault="008E23F3" w:rsidP="00573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6419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Требования к гарантиям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Исполнителя</w:t>
            </w:r>
          </w:p>
        </w:tc>
        <w:tc>
          <w:tcPr>
            <w:tcW w:w="2410" w:type="dxa"/>
          </w:tcPr>
          <w:p w14:paraId="10D4BA9B" w14:textId="47F61630" w:rsidR="008E23F3" w:rsidRPr="00564198" w:rsidRDefault="008E23F3" w:rsidP="000601BB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64198">
              <w:rPr>
                <w:rFonts w:ascii="Times New Roman" w:eastAsia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8E23F3" w:rsidRPr="00564198" w14:paraId="10F8DB48" w14:textId="77777777" w:rsidTr="008E23F3">
        <w:tc>
          <w:tcPr>
            <w:tcW w:w="879" w:type="dxa"/>
            <w:vAlign w:val="center"/>
          </w:tcPr>
          <w:p w14:paraId="3122406C" w14:textId="3837781E" w:rsidR="008E23F3" w:rsidRPr="00564198" w:rsidRDefault="008E23F3" w:rsidP="0039434A">
            <w:pPr>
              <w:spacing w:before="60"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564198">
              <w:rPr>
                <w:rFonts w:ascii="Times New Roman" w:hAnsi="Times New Roman"/>
                <w:sz w:val="24"/>
                <w:szCs w:val="24"/>
              </w:rPr>
              <w:t>.1.1.</w:t>
            </w:r>
          </w:p>
        </w:tc>
        <w:tc>
          <w:tcPr>
            <w:tcW w:w="2410" w:type="dxa"/>
            <w:vAlign w:val="center"/>
          </w:tcPr>
          <w:p w14:paraId="0A0E47BA" w14:textId="6EFA29C0" w:rsidR="008E23F3" w:rsidRPr="00564198" w:rsidRDefault="008E23F3" w:rsidP="00573407">
            <w:pPr>
              <w:spacing w:after="0" w:line="240" w:lineRule="auto"/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Гарантии к оказываемым услугам</w:t>
            </w:r>
          </w:p>
        </w:tc>
        <w:tc>
          <w:tcPr>
            <w:tcW w:w="4253" w:type="dxa"/>
            <w:vAlign w:val="center"/>
          </w:tcPr>
          <w:p w14:paraId="60E271E6" w14:textId="153D4B3F" w:rsidR="008E23F3" w:rsidRPr="00564198" w:rsidRDefault="008E23F3" w:rsidP="00573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66D8E">
              <w:rPr>
                <w:rFonts w:ascii="Times New Roman" w:eastAsia="Times New Roman" w:hAnsi="Times New Roman"/>
                <w:sz w:val="24"/>
                <w:szCs w:val="24"/>
              </w:rPr>
              <w:t xml:space="preserve">Качественное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оказание услуг</w:t>
            </w:r>
            <w:r w:rsidRPr="00466D8E">
              <w:rPr>
                <w:rFonts w:ascii="Times New Roman" w:eastAsia="Times New Roman" w:hAnsi="Times New Roman"/>
                <w:sz w:val="24"/>
                <w:szCs w:val="24"/>
              </w:rPr>
              <w:t>, в соответствии с требованиями действующего законодательства РФ.</w:t>
            </w:r>
          </w:p>
        </w:tc>
        <w:tc>
          <w:tcPr>
            <w:tcW w:w="2410" w:type="dxa"/>
            <w:vAlign w:val="center"/>
          </w:tcPr>
          <w:p w14:paraId="14D6DD53" w14:textId="785C1DA8" w:rsidR="008E23F3" w:rsidRPr="00564198" w:rsidRDefault="008E23F3" w:rsidP="00095E4A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64198">
              <w:rPr>
                <w:rFonts w:ascii="Times New Roman" w:eastAsia="Times New Roman" w:hAnsi="Times New Roman"/>
                <w:sz w:val="24"/>
                <w:szCs w:val="24"/>
              </w:rPr>
              <w:t>Согласие с требованием</w:t>
            </w:r>
          </w:p>
        </w:tc>
      </w:tr>
    </w:tbl>
    <w:p w14:paraId="79A6FF55" w14:textId="216E05D9" w:rsidR="007F76E5" w:rsidRPr="00573407" w:rsidRDefault="008F61F9" w:rsidP="008F61F9">
      <w:pPr>
        <w:pStyle w:val="23"/>
        <w:rPr>
          <w:rFonts w:ascii="Times New Roman" w:hAnsi="Times New Roman"/>
          <w:i w:val="0"/>
          <w:sz w:val="24"/>
          <w:szCs w:val="24"/>
        </w:rPr>
      </w:pPr>
      <w:bookmarkStart w:id="9" w:name="_Toc54279844"/>
      <w:bookmarkStart w:id="10" w:name="_Toc54618151"/>
      <w:bookmarkStart w:id="11" w:name="_Toc54643137"/>
      <w:bookmarkStart w:id="12" w:name="_Toc145424004"/>
      <w:r w:rsidRPr="00573407">
        <w:rPr>
          <w:rFonts w:ascii="Times New Roman" w:hAnsi="Times New Roman"/>
          <w:i w:val="0"/>
          <w:sz w:val="24"/>
          <w:szCs w:val="24"/>
        </w:rPr>
        <w:t>3. </w:t>
      </w:r>
      <w:r w:rsidR="007F76E5" w:rsidRPr="00573407">
        <w:rPr>
          <w:rFonts w:ascii="Times New Roman" w:hAnsi="Times New Roman"/>
          <w:i w:val="0"/>
          <w:sz w:val="24"/>
          <w:szCs w:val="24"/>
        </w:rPr>
        <w:t>Требования к документации по ценообразованию на этапе закупки</w:t>
      </w:r>
      <w:bookmarkEnd w:id="9"/>
      <w:bookmarkEnd w:id="10"/>
      <w:bookmarkEnd w:id="11"/>
      <w:bookmarkEnd w:id="12"/>
    </w:p>
    <w:p w14:paraId="4B9780A3" w14:textId="77777777" w:rsidR="00A845CA" w:rsidRPr="00564198" w:rsidRDefault="00A845CA" w:rsidP="002E3166">
      <w:pPr>
        <w:pStyle w:val="a7"/>
        <w:tabs>
          <w:tab w:val="left" w:pos="851"/>
        </w:tabs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</w:p>
    <w:p w14:paraId="62E95449" w14:textId="43DB6EDB" w:rsidR="00E173AD" w:rsidRPr="00CC7220" w:rsidRDefault="00573407" w:rsidP="00E62F72">
      <w:pPr>
        <w:rPr>
          <w:rFonts w:ascii="Times New Roman" w:hAnsi="Times New Roman"/>
          <w:i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3.1. </w:t>
      </w:r>
      <w:r w:rsidRPr="00573407">
        <w:rPr>
          <w:rFonts w:ascii="Times New Roman" w:hAnsi="Times New Roman"/>
          <w:sz w:val="24"/>
          <w:szCs w:val="24"/>
        </w:rPr>
        <w:t>В итоговую цену договора включаются все налоги, пошлины, иные обязательные платежи, расходы на доставку и страхование оборудования, командировочные расходы и иные расходы, связанные с выполнением Исполнителем взятых на себя обязательств в рамках договора.</w:t>
      </w:r>
      <w:r w:rsidR="00A845CA" w:rsidRPr="00564198">
        <w:rPr>
          <w:rFonts w:ascii="Times New Roman" w:hAnsi="Times New Roman"/>
          <w:highlight w:val="yellow"/>
        </w:rPr>
        <w:t xml:space="preserve"> </w:t>
      </w:r>
    </w:p>
    <w:sectPr w:rsidR="00E173AD" w:rsidRPr="00CC7220" w:rsidSect="008E23F3">
      <w:headerReference w:type="default" r:id="rId8"/>
      <w:footerReference w:type="default" r:id="rId9"/>
      <w:footnotePr>
        <w:numRestart w:val="eachPage"/>
      </w:footnotePr>
      <w:pgSz w:w="11906" w:h="16838"/>
      <w:pgMar w:top="851" w:right="851" w:bottom="851" w:left="1134" w:header="284" w:footer="28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78175" w14:textId="77777777" w:rsidR="0062449B" w:rsidRDefault="0062449B" w:rsidP="005C3546">
      <w:pPr>
        <w:spacing w:after="0" w:line="240" w:lineRule="auto"/>
      </w:pPr>
      <w:r>
        <w:separator/>
      </w:r>
    </w:p>
  </w:endnote>
  <w:endnote w:type="continuationSeparator" w:id="0">
    <w:p w14:paraId="0D25F218" w14:textId="77777777" w:rsidR="0062449B" w:rsidRDefault="0062449B" w:rsidP="005C35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35094688"/>
      <w:docPartObj>
        <w:docPartGallery w:val="Page Numbers (Bottom of Page)"/>
        <w:docPartUnique/>
      </w:docPartObj>
    </w:sdtPr>
    <w:sdtEndPr/>
    <w:sdtContent>
      <w:p w14:paraId="72A90655" w14:textId="77777777" w:rsidR="00667D8E" w:rsidRDefault="00667D8E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21FA">
          <w:rPr>
            <w:noProof/>
          </w:rPr>
          <w:t>1</w:t>
        </w:r>
        <w:r>
          <w:fldChar w:fldCharType="end"/>
        </w:r>
      </w:p>
    </w:sdtContent>
  </w:sdt>
  <w:p w14:paraId="5964F01A" w14:textId="77777777" w:rsidR="00667D8E" w:rsidRDefault="00667D8E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CB1F7B" w14:textId="77777777" w:rsidR="0062449B" w:rsidRDefault="0062449B" w:rsidP="005C3546">
      <w:pPr>
        <w:spacing w:after="0" w:line="240" w:lineRule="auto"/>
      </w:pPr>
      <w:r>
        <w:separator/>
      </w:r>
    </w:p>
  </w:footnote>
  <w:footnote w:type="continuationSeparator" w:id="0">
    <w:p w14:paraId="210624FB" w14:textId="77777777" w:rsidR="0062449B" w:rsidRDefault="0062449B" w:rsidP="005C35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39F37" w14:textId="77777777" w:rsidR="00667D8E" w:rsidRDefault="00667D8E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A3550"/>
    <w:multiLevelType w:val="hybridMultilevel"/>
    <w:tmpl w:val="C0D643B0"/>
    <w:lvl w:ilvl="0" w:tplc="A55AE6F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0D58E7"/>
    <w:multiLevelType w:val="hybridMultilevel"/>
    <w:tmpl w:val="983CB116"/>
    <w:lvl w:ilvl="0" w:tplc="3D289A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A70B7"/>
    <w:multiLevelType w:val="singleLevel"/>
    <w:tmpl w:val="F6248D9A"/>
    <w:lvl w:ilvl="0">
      <w:start w:val="29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55B30A9"/>
    <w:multiLevelType w:val="multilevel"/>
    <w:tmpl w:val="26562CD8"/>
    <w:lvl w:ilvl="0">
      <w:start w:val="1"/>
      <w:numFmt w:val="decimal"/>
      <w:lvlText w:val="%1."/>
      <w:lvlJc w:val="left"/>
      <w:pPr>
        <w:ind w:left="360" w:hanging="360"/>
      </w:pPr>
      <w:rPr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55D5D8A"/>
    <w:multiLevelType w:val="hybridMultilevel"/>
    <w:tmpl w:val="3B84895E"/>
    <w:lvl w:ilvl="0" w:tplc="E10AFA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EA3D08"/>
    <w:multiLevelType w:val="hybridMultilevel"/>
    <w:tmpl w:val="573AAE0C"/>
    <w:lvl w:ilvl="0" w:tplc="D8920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87417D"/>
    <w:multiLevelType w:val="multilevel"/>
    <w:tmpl w:val="D04A2FD6"/>
    <w:lvl w:ilvl="0">
      <w:start w:val="3"/>
      <w:numFmt w:val="decimal"/>
      <w:lvlText w:val="%1."/>
      <w:lvlJc w:val="left"/>
      <w:pPr>
        <w:ind w:left="644" w:hanging="36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7" w15:restartNumberingAfterBreak="0">
    <w:nsid w:val="093E368B"/>
    <w:multiLevelType w:val="hybridMultilevel"/>
    <w:tmpl w:val="83ACE4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9A706BA"/>
    <w:multiLevelType w:val="hybridMultilevel"/>
    <w:tmpl w:val="DE061518"/>
    <w:lvl w:ilvl="0" w:tplc="A09AD5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CE44AE"/>
    <w:multiLevelType w:val="multilevel"/>
    <w:tmpl w:val="BA0C07C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abstractNum w:abstractNumId="10" w15:restartNumberingAfterBreak="0">
    <w:nsid w:val="113C4F47"/>
    <w:multiLevelType w:val="hybridMultilevel"/>
    <w:tmpl w:val="52CEFBC6"/>
    <w:lvl w:ilvl="0" w:tplc="A55AE6F2">
      <w:start w:val="1"/>
      <w:numFmt w:val="bullet"/>
      <w:lvlText w:val=""/>
      <w:lvlJc w:val="left"/>
      <w:pPr>
        <w:ind w:left="7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11" w15:restartNumberingAfterBreak="0">
    <w:nsid w:val="162120CC"/>
    <w:multiLevelType w:val="hybridMultilevel"/>
    <w:tmpl w:val="C69CFD68"/>
    <w:lvl w:ilvl="0" w:tplc="A09AD5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636DB8"/>
    <w:multiLevelType w:val="hybridMultilevel"/>
    <w:tmpl w:val="F2F42ECA"/>
    <w:lvl w:ilvl="0" w:tplc="478651E4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3D1C22"/>
    <w:multiLevelType w:val="hybridMultilevel"/>
    <w:tmpl w:val="20F4AB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BD4419"/>
    <w:multiLevelType w:val="hybridMultilevel"/>
    <w:tmpl w:val="497C8E96"/>
    <w:lvl w:ilvl="0" w:tplc="6C2EA7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B20C06"/>
    <w:multiLevelType w:val="hybridMultilevel"/>
    <w:tmpl w:val="0528095A"/>
    <w:lvl w:ilvl="0" w:tplc="6C2EA7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0F69E9"/>
    <w:multiLevelType w:val="hybridMultilevel"/>
    <w:tmpl w:val="BD722E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18" w15:restartNumberingAfterBreak="0">
    <w:nsid w:val="2A9F590B"/>
    <w:multiLevelType w:val="multilevel"/>
    <w:tmpl w:val="6F684FA8"/>
    <w:lvl w:ilvl="0">
      <w:start w:val="1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316D5B4D"/>
    <w:multiLevelType w:val="hybridMultilevel"/>
    <w:tmpl w:val="EAC2A990"/>
    <w:lvl w:ilvl="0" w:tplc="692E8F62">
      <w:start w:val="1"/>
      <w:numFmt w:val="decimal"/>
      <w:lvlText w:val="%1."/>
      <w:lvlJc w:val="left"/>
      <w:pPr>
        <w:ind w:left="1561" w:hanging="360"/>
      </w:pPr>
      <w:rPr>
        <w:rFonts w:ascii="Times New Roman" w:eastAsia="Calibr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 w15:restartNumberingAfterBreak="0">
    <w:nsid w:val="3A074F44"/>
    <w:multiLevelType w:val="hybridMultilevel"/>
    <w:tmpl w:val="4C5E364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B0F6328"/>
    <w:multiLevelType w:val="multilevel"/>
    <w:tmpl w:val="4AEE1F9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2" w15:restartNumberingAfterBreak="0">
    <w:nsid w:val="3C1834B1"/>
    <w:multiLevelType w:val="multilevel"/>
    <w:tmpl w:val="3A60F8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8" w:hanging="1800"/>
      </w:pPr>
      <w:rPr>
        <w:rFonts w:hint="default"/>
      </w:rPr>
    </w:lvl>
  </w:abstractNum>
  <w:abstractNum w:abstractNumId="23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24" w15:restartNumberingAfterBreak="0">
    <w:nsid w:val="420E5F7A"/>
    <w:multiLevelType w:val="multilevel"/>
    <w:tmpl w:val="2006E7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6137D7E"/>
    <w:multiLevelType w:val="hybridMultilevel"/>
    <w:tmpl w:val="46160A4C"/>
    <w:lvl w:ilvl="0" w:tplc="11900A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7" w15:restartNumberingAfterBreak="0">
    <w:nsid w:val="4D881F60"/>
    <w:multiLevelType w:val="hybridMultilevel"/>
    <w:tmpl w:val="AB0EED2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E100407"/>
    <w:multiLevelType w:val="hybridMultilevel"/>
    <w:tmpl w:val="75D8726C"/>
    <w:lvl w:ilvl="0" w:tplc="3D289A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881C0A"/>
    <w:multiLevelType w:val="hybridMultilevel"/>
    <w:tmpl w:val="A0823E52"/>
    <w:lvl w:ilvl="0" w:tplc="7C84567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0" w15:restartNumberingAfterBreak="0">
    <w:nsid w:val="51CE1149"/>
    <w:multiLevelType w:val="multilevel"/>
    <w:tmpl w:val="ED92BCD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i w:val="0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57895CC9"/>
    <w:multiLevelType w:val="hybridMultilevel"/>
    <w:tmpl w:val="C4DA65C8"/>
    <w:lvl w:ilvl="0" w:tplc="7390ED1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DD54C0"/>
    <w:multiLevelType w:val="hybridMultilevel"/>
    <w:tmpl w:val="28B87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7C04F3"/>
    <w:multiLevelType w:val="hybridMultilevel"/>
    <w:tmpl w:val="0A002438"/>
    <w:lvl w:ilvl="0" w:tplc="3D289A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802663"/>
    <w:multiLevelType w:val="multilevel"/>
    <w:tmpl w:val="FD34827A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BB830ED"/>
    <w:multiLevelType w:val="hybridMultilevel"/>
    <w:tmpl w:val="95020CE2"/>
    <w:lvl w:ilvl="0" w:tplc="421EEC66">
      <w:start w:val="4"/>
      <w:numFmt w:val="bullet"/>
      <w:pStyle w:val="1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0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37" w15:restartNumberingAfterBreak="0">
    <w:nsid w:val="74F10476"/>
    <w:multiLevelType w:val="multilevel"/>
    <w:tmpl w:val="6B5281F6"/>
    <w:styleLink w:val="1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795D271B"/>
    <w:multiLevelType w:val="hybridMultilevel"/>
    <w:tmpl w:val="1994BB4C"/>
    <w:lvl w:ilvl="0" w:tplc="ED043EE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9" w15:restartNumberingAfterBreak="0">
    <w:nsid w:val="7A9046CB"/>
    <w:multiLevelType w:val="hybridMultilevel"/>
    <w:tmpl w:val="704CB29E"/>
    <w:lvl w:ilvl="0" w:tplc="D27C637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F64E56"/>
    <w:multiLevelType w:val="hybridMultilevel"/>
    <w:tmpl w:val="E5709136"/>
    <w:lvl w:ilvl="0" w:tplc="03E49C92">
      <w:start w:val="13"/>
      <w:numFmt w:val="decimal"/>
      <w:lvlText w:val="%1."/>
      <w:lvlJc w:val="left"/>
      <w:pPr>
        <w:ind w:left="1561" w:hanging="360"/>
      </w:pPr>
      <w:rPr>
        <w:rFonts w:ascii="Times New Roman" w:eastAsia="Calibri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1736938">
    <w:abstractNumId w:val="12"/>
  </w:num>
  <w:num w:numId="2" w16cid:durableId="94447167">
    <w:abstractNumId w:val="25"/>
  </w:num>
  <w:num w:numId="3" w16cid:durableId="1906212371">
    <w:abstractNumId w:val="8"/>
  </w:num>
  <w:num w:numId="4" w16cid:durableId="541551905">
    <w:abstractNumId w:val="11"/>
  </w:num>
  <w:num w:numId="5" w16cid:durableId="1136947785">
    <w:abstractNumId w:val="13"/>
  </w:num>
  <w:num w:numId="6" w16cid:durableId="725227428">
    <w:abstractNumId w:val="5"/>
  </w:num>
  <w:num w:numId="7" w16cid:durableId="2076392048">
    <w:abstractNumId w:val="14"/>
  </w:num>
  <w:num w:numId="8" w16cid:durableId="1235699867">
    <w:abstractNumId w:val="7"/>
  </w:num>
  <w:num w:numId="9" w16cid:durableId="1263950482">
    <w:abstractNumId w:val="24"/>
  </w:num>
  <w:num w:numId="10" w16cid:durableId="1609115035">
    <w:abstractNumId w:val="22"/>
  </w:num>
  <w:num w:numId="11" w16cid:durableId="1520853593">
    <w:abstractNumId w:val="3"/>
  </w:num>
  <w:num w:numId="12" w16cid:durableId="2038313129">
    <w:abstractNumId w:val="35"/>
  </w:num>
  <w:num w:numId="13" w16cid:durableId="1738629555">
    <w:abstractNumId w:val="23"/>
  </w:num>
  <w:num w:numId="14" w16cid:durableId="346057517">
    <w:abstractNumId w:val="36"/>
  </w:num>
  <w:num w:numId="15" w16cid:durableId="386757353">
    <w:abstractNumId w:val="37"/>
  </w:num>
  <w:num w:numId="16" w16cid:durableId="88698521">
    <w:abstractNumId w:val="26"/>
  </w:num>
  <w:num w:numId="17" w16cid:durableId="1483232258">
    <w:abstractNumId w:val="17"/>
  </w:num>
  <w:num w:numId="18" w16cid:durableId="61758084">
    <w:abstractNumId w:val="31"/>
  </w:num>
  <w:num w:numId="19" w16cid:durableId="1253050004">
    <w:abstractNumId w:val="6"/>
  </w:num>
  <w:num w:numId="20" w16cid:durableId="900408328">
    <w:abstractNumId w:val="19"/>
  </w:num>
  <w:num w:numId="21" w16cid:durableId="1317417839">
    <w:abstractNumId w:val="20"/>
  </w:num>
  <w:num w:numId="22" w16cid:durableId="1501238249">
    <w:abstractNumId w:val="28"/>
  </w:num>
  <w:num w:numId="23" w16cid:durableId="770513762">
    <w:abstractNumId w:val="34"/>
  </w:num>
  <w:num w:numId="24" w16cid:durableId="76831626">
    <w:abstractNumId w:val="1"/>
  </w:num>
  <w:num w:numId="25" w16cid:durableId="865214945">
    <w:abstractNumId w:val="9"/>
  </w:num>
  <w:num w:numId="26" w16cid:durableId="1336761759">
    <w:abstractNumId w:val="21"/>
  </w:num>
  <w:num w:numId="27" w16cid:durableId="1960985829">
    <w:abstractNumId w:val="18"/>
  </w:num>
  <w:num w:numId="28" w16cid:durableId="67653933">
    <w:abstractNumId w:val="0"/>
  </w:num>
  <w:num w:numId="29" w16cid:durableId="1410466631">
    <w:abstractNumId w:val="10"/>
  </w:num>
  <w:num w:numId="30" w16cid:durableId="304093811">
    <w:abstractNumId w:val="27"/>
  </w:num>
  <w:num w:numId="31" w16cid:durableId="1345086959">
    <w:abstractNumId w:val="33"/>
  </w:num>
  <w:num w:numId="32" w16cid:durableId="1948416774">
    <w:abstractNumId w:val="29"/>
  </w:num>
  <w:num w:numId="33" w16cid:durableId="1113474411">
    <w:abstractNumId w:val="38"/>
  </w:num>
  <w:num w:numId="34" w16cid:durableId="1945723473">
    <w:abstractNumId w:val="4"/>
  </w:num>
  <w:num w:numId="35" w16cid:durableId="1701708738">
    <w:abstractNumId w:val="30"/>
  </w:num>
  <w:num w:numId="36" w16cid:durableId="858156109">
    <w:abstractNumId w:val="32"/>
  </w:num>
  <w:num w:numId="37" w16cid:durableId="1143278705">
    <w:abstractNumId w:val="16"/>
  </w:num>
  <w:num w:numId="38" w16cid:durableId="1913196051">
    <w:abstractNumId w:val="40"/>
  </w:num>
  <w:num w:numId="39" w16cid:durableId="1673530818">
    <w:abstractNumId w:val="39"/>
  </w:num>
  <w:num w:numId="40" w16cid:durableId="1105880391">
    <w:abstractNumId w:val="15"/>
  </w:num>
  <w:num w:numId="41" w16cid:durableId="819003740">
    <w:abstractNumId w:val="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1C6"/>
    <w:rsid w:val="00001736"/>
    <w:rsid w:val="00003AB1"/>
    <w:rsid w:val="000077A3"/>
    <w:rsid w:val="00007934"/>
    <w:rsid w:val="0001015B"/>
    <w:rsid w:val="0001367D"/>
    <w:rsid w:val="00020C03"/>
    <w:rsid w:val="00025651"/>
    <w:rsid w:val="00032E76"/>
    <w:rsid w:val="0003548A"/>
    <w:rsid w:val="000472F2"/>
    <w:rsid w:val="00050C3D"/>
    <w:rsid w:val="00056A7D"/>
    <w:rsid w:val="000601BB"/>
    <w:rsid w:val="00081197"/>
    <w:rsid w:val="00087320"/>
    <w:rsid w:val="00095E4A"/>
    <w:rsid w:val="000B017C"/>
    <w:rsid w:val="000B0E39"/>
    <w:rsid w:val="000B4178"/>
    <w:rsid w:val="000C1054"/>
    <w:rsid w:val="000C505B"/>
    <w:rsid w:val="000D04A9"/>
    <w:rsid w:val="000D17AE"/>
    <w:rsid w:val="000D3861"/>
    <w:rsid w:val="000D3A5E"/>
    <w:rsid w:val="000E297C"/>
    <w:rsid w:val="000E40D7"/>
    <w:rsid w:val="000E6FAE"/>
    <w:rsid w:val="00112E12"/>
    <w:rsid w:val="00113F81"/>
    <w:rsid w:val="001152EC"/>
    <w:rsid w:val="0011778D"/>
    <w:rsid w:val="00120F1E"/>
    <w:rsid w:val="00123AB2"/>
    <w:rsid w:val="00123CE3"/>
    <w:rsid w:val="0012446B"/>
    <w:rsid w:val="00125294"/>
    <w:rsid w:val="001263D9"/>
    <w:rsid w:val="00127D74"/>
    <w:rsid w:val="00127D87"/>
    <w:rsid w:val="00135E62"/>
    <w:rsid w:val="00137571"/>
    <w:rsid w:val="00142183"/>
    <w:rsid w:val="001461AC"/>
    <w:rsid w:val="00146A49"/>
    <w:rsid w:val="001513E4"/>
    <w:rsid w:val="00153FB2"/>
    <w:rsid w:val="001609FE"/>
    <w:rsid w:val="00161471"/>
    <w:rsid w:val="0017104F"/>
    <w:rsid w:val="00172BC3"/>
    <w:rsid w:val="00175923"/>
    <w:rsid w:val="00176AF0"/>
    <w:rsid w:val="00180941"/>
    <w:rsid w:val="0018148B"/>
    <w:rsid w:val="0018173C"/>
    <w:rsid w:val="001864E6"/>
    <w:rsid w:val="0019170C"/>
    <w:rsid w:val="00192A32"/>
    <w:rsid w:val="00192D7A"/>
    <w:rsid w:val="001945FA"/>
    <w:rsid w:val="001A0252"/>
    <w:rsid w:val="001A6264"/>
    <w:rsid w:val="001B0CAD"/>
    <w:rsid w:val="001B1723"/>
    <w:rsid w:val="001B3AD1"/>
    <w:rsid w:val="001C4CA5"/>
    <w:rsid w:val="001C7985"/>
    <w:rsid w:val="001D6945"/>
    <w:rsid w:val="001E1203"/>
    <w:rsid w:val="001E2A0A"/>
    <w:rsid w:val="001E383C"/>
    <w:rsid w:val="001E4AF6"/>
    <w:rsid w:val="001F12D6"/>
    <w:rsid w:val="001F7874"/>
    <w:rsid w:val="002019DD"/>
    <w:rsid w:val="00201E8F"/>
    <w:rsid w:val="00212B14"/>
    <w:rsid w:val="00216FF0"/>
    <w:rsid w:val="002217E0"/>
    <w:rsid w:val="002260BF"/>
    <w:rsid w:val="00227101"/>
    <w:rsid w:val="00227777"/>
    <w:rsid w:val="00232962"/>
    <w:rsid w:val="00234EB6"/>
    <w:rsid w:val="00237565"/>
    <w:rsid w:val="0024160B"/>
    <w:rsid w:val="00241A0E"/>
    <w:rsid w:val="00244E75"/>
    <w:rsid w:val="00245106"/>
    <w:rsid w:val="0024779A"/>
    <w:rsid w:val="00252F92"/>
    <w:rsid w:val="00253218"/>
    <w:rsid w:val="0025414B"/>
    <w:rsid w:val="00254B8F"/>
    <w:rsid w:val="00264B48"/>
    <w:rsid w:val="002663B9"/>
    <w:rsid w:val="00270025"/>
    <w:rsid w:val="0027113B"/>
    <w:rsid w:val="00271515"/>
    <w:rsid w:val="0027164C"/>
    <w:rsid w:val="00271D0E"/>
    <w:rsid w:val="0027745E"/>
    <w:rsid w:val="00280DA1"/>
    <w:rsid w:val="00280EBF"/>
    <w:rsid w:val="00285BAA"/>
    <w:rsid w:val="00287B67"/>
    <w:rsid w:val="002B2E49"/>
    <w:rsid w:val="002B44F2"/>
    <w:rsid w:val="002B45A7"/>
    <w:rsid w:val="002B55E9"/>
    <w:rsid w:val="002B687F"/>
    <w:rsid w:val="002B6E8D"/>
    <w:rsid w:val="002B7A6F"/>
    <w:rsid w:val="002C1CB7"/>
    <w:rsid w:val="002C1D1A"/>
    <w:rsid w:val="002C5658"/>
    <w:rsid w:val="002C6F6A"/>
    <w:rsid w:val="002C7E3C"/>
    <w:rsid w:val="002D1C24"/>
    <w:rsid w:val="002E3166"/>
    <w:rsid w:val="002E5D8A"/>
    <w:rsid w:val="002E77E3"/>
    <w:rsid w:val="002E783E"/>
    <w:rsid w:val="002E7997"/>
    <w:rsid w:val="002F3082"/>
    <w:rsid w:val="002F6EA4"/>
    <w:rsid w:val="00300CBC"/>
    <w:rsid w:val="00301987"/>
    <w:rsid w:val="00302372"/>
    <w:rsid w:val="003024A3"/>
    <w:rsid w:val="00305958"/>
    <w:rsid w:val="00306848"/>
    <w:rsid w:val="003218A1"/>
    <w:rsid w:val="00321F70"/>
    <w:rsid w:val="00331C62"/>
    <w:rsid w:val="0033312F"/>
    <w:rsid w:val="00344AD7"/>
    <w:rsid w:val="00353105"/>
    <w:rsid w:val="0035320D"/>
    <w:rsid w:val="00362D32"/>
    <w:rsid w:val="003632DA"/>
    <w:rsid w:val="003645EE"/>
    <w:rsid w:val="0037065D"/>
    <w:rsid w:val="00370921"/>
    <w:rsid w:val="00370BDB"/>
    <w:rsid w:val="00371BB7"/>
    <w:rsid w:val="00382142"/>
    <w:rsid w:val="0039013F"/>
    <w:rsid w:val="0039434A"/>
    <w:rsid w:val="00396872"/>
    <w:rsid w:val="003A03D9"/>
    <w:rsid w:val="003A4077"/>
    <w:rsid w:val="003A7FAD"/>
    <w:rsid w:val="003B1BDA"/>
    <w:rsid w:val="003B501E"/>
    <w:rsid w:val="003C310A"/>
    <w:rsid w:val="003C435F"/>
    <w:rsid w:val="003D172B"/>
    <w:rsid w:val="003D40E9"/>
    <w:rsid w:val="003E192F"/>
    <w:rsid w:val="003E41A6"/>
    <w:rsid w:val="003E5E8C"/>
    <w:rsid w:val="003E6856"/>
    <w:rsid w:val="003F0D09"/>
    <w:rsid w:val="003F45CA"/>
    <w:rsid w:val="004003D3"/>
    <w:rsid w:val="00403642"/>
    <w:rsid w:val="00403B22"/>
    <w:rsid w:val="004121FA"/>
    <w:rsid w:val="00414CAD"/>
    <w:rsid w:val="00415E13"/>
    <w:rsid w:val="00427539"/>
    <w:rsid w:val="00432F85"/>
    <w:rsid w:val="00435659"/>
    <w:rsid w:val="00441ABD"/>
    <w:rsid w:val="00441C60"/>
    <w:rsid w:val="0044273E"/>
    <w:rsid w:val="00447277"/>
    <w:rsid w:val="00447758"/>
    <w:rsid w:val="00452A26"/>
    <w:rsid w:val="004607B9"/>
    <w:rsid w:val="004650D9"/>
    <w:rsid w:val="00466D8E"/>
    <w:rsid w:val="00472DBD"/>
    <w:rsid w:val="00482335"/>
    <w:rsid w:val="0048540B"/>
    <w:rsid w:val="00491F83"/>
    <w:rsid w:val="00492692"/>
    <w:rsid w:val="004A00F4"/>
    <w:rsid w:val="004A3921"/>
    <w:rsid w:val="004A4653"/>
    <w:rsid w:val="004B49B1"/>
    <w:rsid w:val="004B4F92"/>
    <w:rsid w:val="004B5BCB"/>
    <w:rsid w:val="004B5D48"/>
    <w:rsid w:val="004C1D88"/>
    <w:rsid w:val="004C35AB"/>
    <w:rsid w:val="004C377A"/>
    <w:rsid w:val="004C7C25"/>
    <w:rsid w:val="004D03E3"/>
    <w:rsid w:val="004D2A09"/>
    <w:rsid w:val="004D3520"/>
    <w:rsid w:val="004E5091"/>
    <w:rsid w:val="004F0663"/>
    <w:rsid w:val="004F6B92"/>
    <w:rsid w:val="00502153"/>
    <w:rsid w:val="005071E3"/>
    <w:rsid w:val="005128B9"/>
    <w:rsid w:val="005213F0"/>
    <w:rsid w:val="00523C22"/>
    <w:rsid w:val="00525208"/>
    <w:rsid w:val="00525F49"/>
    <w:rsid w:val="00532FB2"/>
    <w:rsid w:val="005360EC"/>
    <w:rsid w:val="00536546"/>
    <w:rsid w:val="005445EB"/>
    <w:rsid w:val="005461C6"/>
    <w:rsid w:val="005464F2"/>
    <w:rsid w:val="0055074D"/>
    <w:rsid w:val="00551406"/>
    <w:rsid w:val="00552431"/>
    <w:rsid w:val="005530C3"/>
    <w:rsid w:val="00553935"/>
    <w:rsid w:val="00555A58"/>
    <w:rsid w:val="005578C1"/>
    <w:rsid w:val="005605BB"/>
    <w:rsid w:val="00564198"/>
    <w:rsid w:val="00565346"/>
    <w:rsid w:val="00567067"/>
    <w:rsid w:val="00573407"/>
    <w:rsid w:val="00582412"/>
    <w:rsid w:val="005834FE"/>
    <w:rsid w:val="005921F9"/>
    <w:rsid w:val="005A1209"/>
    <w:rsid w:val="005A160A"/>
    <w:rsid w:val="005A182C"/>
    <w:rsid w:val="005B1967"/>
    <w:rsid w:val="005B3048"/>
    <w:rsid w:val="005B6B08"/>
    <w:rsid w:val="005C2B09"/>
    <w:rsid w:val="005C3546"/>
    <w:rsid w:val="005E1593"/>
    <w:rsid w:val="005E6658"/>
    <w:rsid w:val="005F6FB8"/>
    <w:rsid w:val="0060346D"/>
    <w:rsid w:val="00610131"/>
    <w:rsid w:val="00614680"/>
    <w:rsid w:val="006202A9"/>
    <w:rsid w:val="006207AC"/>
    <w:rsid w:val="0062449B"/>
    <w:rsid w:val="006303C4"/>
    <w:rsid w:val="006310C4"/>
    <w:rsid w:val="00631B7C"/>
    <w:rsid w:val="006351BA"/>
    <w:rsid w:val="00637490"/>
    <w:rsid w:val="00641503"/>
    <w:rsid w:val="00642C78"/>
    <w:rsid w:val="00646CF5"/>
    <w:rsid w:val="006525AA"/>
    <w:rsid w:val="0065403D"/>
    <w:rsid w:val="00655565"/>
    <w:rsid w:val="00661650"/>
    <w:rsid w:val="00661FB8"/>
    <w:rsid w:val="00663496"/>
    <w:rsid w:val="00663F5C"/>
    <w:rsid w:val="00667D8E"/>
    <w:rsid w:val="00667E5A"/>
    <w:rsid w:val="0067113E"/>
    <w:rsid w:val="00672281"/>
    <w:rsid w:val="00686443"/>
    <w:rsid w:val="006867A0"/>
    <w:rsid w:val="006918AE"/>
    <w:rsid w:val="00697AB3"/>
    <w:rsid w:val="006A308E"/>
    <w:rsid w:val="006A323A"/>
    <w:rsid w:val="006A5E31"/>
    <w:rsid w:val="006A7B5A"/>
    <w:rsid w:val="006B1745"/>
    <w:rsid w:val="006B2118"/>
    <w:rsid w:val="006B268D"/>
    <w:rsid w:val="006B5701"/>
    <w:rsid w:val="006B6DB0"/>
    <w:rsid w:val="006C0A56"/>
    <w:rsid w:val="006E41FF"/>
    <w:rsid w:val="006F0028"/>
    <w:rsid w:val="006F562D"/>
    <w:rsid w:val="006F564A"/>
    <w:rsid w:val="006F6C23"/>
    <w:rsid w:val="00701046"/>
    <w:rsid w:val="00701374"/>
    <w:rsid w:val="007032CC"/>
    <w:rsid w:val="007038CD"/>
    <w:rsid w:val="00704B0F"/>
    <w:rsid w:val="00710FF8"/>
    <w:rsid w:val="00716785"/>
    <w:rsid w:val="00720845"/>
    <w:rsid w:val="00723C15"/>
    <w:rsid w:val="00723E22"/>
    <w:rsid w:val="007251C0"/>
    <w:rsid w:val="007267F9"/>
    <w:rsid w:val="00726F00"/>
    <w:rsid w:val="00732505"/>
    <w:rsid w:val="00733477"/>
    <w:rsid w:val="007350A9"/>
    <w:rsid w:val="007401F0"/>
    <w:rsid w:val="00742E20"/>
    <w:rsid w:val="00746A16"/>
    <w:rsid w:val="007535F0"/>
    <w:rsid w:val="007539E5"/>
    <w:rsid w:val="007566F3"/>
    <w:rsid w:val="00774470"/>
    <w:rsid w:val="007752B6"/>
    <w:rsid w:val="007807D5"/>
    <w:rsid w:val="007844AE"/>
    <w:rsid w:val="00784EBA"/>
    <w:rsid w:val="00785E7A"/>
    <w:rsid w:val="007915C8"/>
    <w:rsid w:val="0079602D"/>
    <w:rsid w:val="007966D7"/>
    <w:rsid w:val="00797128"/>
    <w:rsid w:val="00797DEE"/>
    <w:rsid w:val="007A5578"/>
    <w:rsid w:val="007B7164"/>
    <w:rsid w:val="007B774F"/>
    <w:rsid w:val="007C2FE8"/>
    <w:rsid w:val="007C706E"/>
    <w:rsid w:val="007C7123"/>
    <w:rsid w:val="007C7BCD"/>
    <w:rsid w:val="007D2B2B"/>
    <w:rsid w:val="007D6112"/>
    <w:rsid w:val="007D71B5"/>
    <w:rsid w:val="007E067D"/>
    <w:rsid w:val="007E1157"/>
    <w:rsid w:val="007E1719"/>
    <w:rsid w:val="007E1A16"/>
    <w:rsid w:val="007E2FE3"/>
    <w:rsid w:val="007E4BC2"/>
    <w:rsid w:val="007E6543"/>
    <w:rsid w:val="007F76E5"/>
    <w:rsid w:val="00801A12"/>
    <w:rsid w:val="00802833"/>
    <w:rsid w:val="00803C55"/>
    <w:rsid w:val="008060BD"/>
    <w:rsid w:val="0081033D"/>
    <w:rsid w:val="008110E8"/>
    <w:rsid w:val="00813429"/>
    <w:rsid w:val="008206EF"/>
    <w:rsid w:val="00820E7C"/>
    <w:rsid w:val="00821184"/>
    <w:rsid w:val="008211D3"/>
    <w:rsid w:val="00822539"/>
    <w:rsid w:val="00822B04"/>
    <w:rsid w:val="0082445A"/>
    <w:rsid w:val="00825357"/>
    <w:rsid w:val="00827FDE"/>
    <w:rsid w:val="00832BB6"/>
    <w:rsid w:val="00834962"/>
    <w:rsid w:val="00837AC4"/>
    <w:rsid w:val="008410E2"/>
    <w:rsid w:val="00845E06"/>
    <w:rsid w:val="00846732"/>
    <w:rsid w:val="0085124E"/>
    <w:rsid w:val="008606CC"/>
    <w:rsid w:val="00862760"/>
    <w:rsid w:val="00863C87"/>
    <w:rsid w:val="00867B33"/>
    <w:rsid w:val="00874AAE"/>
    <w:rsid w:val="008911F2"/>
    <w:rsid w:val="00893BD8"/>
    <w:rsid w:val="008955F6"/>
    <w:rsid w:val="00897FF6"/>
    <w:rsid w:val="008A34EB"/>
    <w:rsid w:val="008A7182"/>
    <w:rsid w:val="008A7D74"/>
    <w:rsid w:val="008B71FE"/>
    <w:rsid w:val="008C35F5"/>
    <w:rsid w:val="008D2A5D"/>
    <w:rsid w:val="008D5C11"/>
    <w:rsid w:val="008D64F2"/>
    <w:rsid w:val="008D6754"/>
    <w:rsid w:val="008D6B90"/>
    <w:rsid w:val="008D7284"/>
    <w:rsid w:val="008D7E3C"/>
    <w:rsid w:val="008E23F3"/>
    <w:rsid w:val="008E5CC1"/>
    <w:rsid w:val="008F0FDE"/>
    <w:rsid w:val="008F1AD2"/>
    <w:rsid w:val="008F2FE3"/>
    <w:rsid w:val="008F61F9"/>
    <w:rsid w:val="00901532"/>
    <w:rsid w:val="00902970"/>
    <w:rsid w:val="00904663"/>
    <w:rsid w:val="00904AF3"/>
    <w:rsid w:val="0090617D"/>
    <w:rsid w:val="009140E8"/>
    <w:rsid w:val="00914538"/>
    <w:rsid w:val="009159E0"/>
    <w:rsid w:val="00916AA1"/>
    <w:rsid w:val="00924003"/>
    <w:rsid w:val="00925737"/>
    <w:rsid w:val="0092599C"/>
    <w:rsid w:val="009321FF"/>
    <w:rsid w:val="0093518D"/>
    <w:rsid w:val="00940149"/>
    <w:rsid w:val="00941780"/>
    <w:rsid w:val="00942356"/>
    <w:rsid w:val="00947DE0"/>
    <w:rsid w:val="00953717"/>
    <w:rsid w:val="009634EB"/>
    <w:rsid w:val="009652EA"/>
    <w:rsid w:val="00967ABB"/>
    <w:rsid w:val="00970180"/>
    <w:rsid w:val="0097211E"/>
    <w:rsid w:val="00973021"/>
    <w:rsid w:val="00975353"/>
    <w:rsid w:val="00980D3A"/>
    <w:rsid w:val="00984AE3"/>
    <w:rsid w:val="00984F97"/>
    <w:rsid w:val="00993739"/>
    <w:rsid w:val="00993FEE"/>
    <w:rsid w:val="009A0426"/>
    <w:rsid w:val="009B348F"/>
    <w:rsid w:val="009B5885"/>
    <w:rsid w:val="009B634F"/>
    <w:rsid w:val="009C19D8"/>
    <w:rsid w:val="009D085E"/>
    <w:rsid w:val="009D6B9C"/>
    <w:rsid w:val="009D7E04"/>
    <w:rsid w:val="009E1D11"/>
    <w:rsid w:val="009E3EC9"/>
    <w:rsid w:val="009E46AD"/>
    <w:rsid w:val="009F3CEF"/>
    <w:rsid w:val="00A01118"/>
    <w:rsid w:val="00A036E8"/>
    <w:rsid w:val="00A100B7"/>
    <w:rsid w:val="00A1028D"/>
    <w:rsid w:val="00A11B5B"/>
    <w:rsid w:val="00A12AF4"/>
    <w:rsid w:val="00A21D6C"/>
    <w:rsid w:val="00A3090D"/>
    <w:rsid w:val="00A40CC5"/>
    <w:rsid w:val="00A47D19"/>
    <w:rsid w:val="00A502D3"/>
    <w:rsid w:val="00A52761"/>
    <w:rsid w:val="00A54BA8"/>
    <w:rsid w:val="00A54BFB"/>
    <w:rsid w:val="00A64947"/>
    <w:rsid w:val="00A7208B"/>
    <w:rsid w:val="00A758A0"/>
    <w:rsid w:val="00A80CCA"/>
    <w:rsid w:val="00A83835"/>
    <w:rsid w:val="00A845CA"/>
    <w:rsid w:val="00A876E8"/>
    <w:rsid w:val="00A96BCA"/>
    <w:rsid w:val="00AB02A8"/>
    <w:rsid w:val="00AB1F71"/>
    <w:rsid w:val="00AB2F8F"/>
    <w:rsid w:val="00AB3A5C"/>
    <w:rsid w:val="00AB5E75"/>
    <w:rsid w:val="00AB5F2D"/>
    <w:rsid w:val="00AC0425"/>
    <w:rsid w:val="00AC199F"/>
    <w:rsid w:val="00AC78D8"/>
    <w:rsid w:val="00AD3DEF"/>
    <w:rsid w:val="00AE07E0"/>
    <w:rsid w:val="00AE131D"/>
    <w:rsid w:val="00AE310A"/>
    <w:rsid w:val="00AE7315"/>
    <w:rsid w:val="00AF0191"/>
    <w:rsid w:val="00AF051D"/>
    <w:rsid w:val="00AF1C66"/>
    <w:rsid w:val="00AF6D28"/>
    <w:rsid w:val="00B038DE"/>
    <w:rsid w:val="00B042E6"/>
    <w:rsid w:val="00B05380"/>
    <w:rsid w:val="00B06C12"/>
    <w:rsid w:val="00B17C49"/>
    <w:rsid w:val="00B20357"/>
    <w:rsid w:val="00B2235B"/>
    <w:rsid w:val="00B3078A"/>
    <w:rsid w:val="00B40794"/>
    <w:rsid w:val="00B4353E"/>
    <w:rsid w:val="00B43E78"/>
    <w:rsid w:val="00B47186"/>
    <w:rsid w:val="00B4779F"/>
    <w:rsid w:val="00B54911"/>
    <w:rsid w:val="00B56FA1"/>
    <w:rsid w:val="00B71183"/>
    <w:rsid w:val="00B80FCC"/>
    <w:rsid w:val="00B862C9"/>
    <w:rsid w:val="00B934CF"/>
    <w:rsid w:val="00B93A54"/>
    <w:rsid w:val="00B966FE"/>
    <w:rsid w:val="00BA4174"/>
    <w:rsid w:val="00BA6C8D"/>
    <w:rsid w:val="00BB3E71"/>
    <w:rsid w:val="00BB4147"/>
    <w:rsid w:val="00BB56F4"/>
    <w:rsid w:val="00BB7F37"/>
    <w:rsid w:val="00BC3D56"/>
    <w:rsid w:val="00BD3D3C"/>
    <w:rsid w:val="00BE35B0"/>
    <w:rsid w:val="00BE7945"/>
    <w:rsid w:val="00BF3AED"/>
    <w:rsid w:val="00C02730"/>
    <w:rsid w:val="00C116EE"/>
    <w:rsid w:val="00C12266"/>
    <w:rsid w:val="00C31578"/>
    <w:rsid w:val="00C4137B"/>
    <w:rsid w:val="00C450B3"/>
    <w:rsid w:val="00C52335"/>
    <w:rsid w:val="00C52D81"/>
    <w:rsid w:val="00C60770"/>
    <w:rsid w:val="00C652AD"/>
    <w:rsid w:val="00C65382"/>
    <w:rsid w:val="00C70599"/>
    <w:rsid w:val="00C73964"/>
    <w:rsid w:val="00C744EB"/>
    <w:rsid w:val="00C769A0"/>
    <w:rsid w:val="00C77E32"/>
    <w:rsid w:val="00C83178"/>
    <w:rsid w:val="00C84143"/>
    <w:rsid w:val="00C84768"/>
    <w:rsid w:val="00C92F39"/>
    <w:rsid w:val="00C94B99"/>
    <w:rsid w:val="00CA186B"/>
    <w:rsid w:val="00CA19A0"/>
    <w:rsid w:val="00CA1D53"/>
    <w:rsid w:val="00CA32A8"/>
    <w:rsid w:val="00CA3B0B"/>
    <w:rsid w:val="00CA6CF4"/>
    <w:rsid w:val="00CB486C"/>
    <w:rsid w:val="00CB67FB"/>
    <w:rsid w:val="00CB689B"/>
    <w:rsid w:val="00CC1C38"/>
    <w:rsid w:val="00CC2AB5"/>
    <w:rsid w:val="00CC3FD4"/>
    <w:rsid w:val="00CC69BF"/>
    <w:rsid w:val="00CC7220"/>
    <w:rsid w:val="00CD5634"/>
    <w:rsid w:val="00CE0A37"/>
    <w:rsid w:val="00CE3E93"/>
    <w:rsid w:val="00CE6CAA"/>
    <w:rsid w:val="00CF6D43"/>
    <w:rsid w:val="00D01A7D"/>
    <w:rsid w:val="00D030B6"/>
    <w:rsid w:val="00D13149"/>
    <w:rsid w:val="00D13F3B"/>
    <w:rsid w:val="00D16A22"/>
    <w:rsid w:val="00D21E8D"/>
    <w:rsid w:val="00D22D73"/>
    <w:rsid w:val="00D236F4"/>
    <w:rsid w:val="00D43828"/>
    <w:rsid w:val="00D45E4B"/>
    <w:rsid w:val="00D46E6B"/>
    <w:rsid w:val="00D47A94"/>
    <w:rsid w:val="00D51B6E"/>
    <w:rsid w:val="00D53BDF"/>
    <w:rsid w:val="00D54643"/>
    <w:rsid w:val="00D5476A"/>
    <w:rsid w:val="00D54A2E"/>
    <w:rsid w:val="00D57565"/>
    <w:rsid w:val="00D57811"/>
    <w:rsid w:val="00D64649"/>
    <w:rsid w:val="00D67B31"/>
    <w:rsid w:val="00D71D5D"/>
    <w:rsid w:val="00D80E77"/>
    <w:rsid w:val="00D9028F"/>
    <w:rsid w:val="00D906C6"/>
    <w:rsid w:val="00D91E23"/>
    <w:rsid w:val="00D920E4"/>
    <w:rsid w:val="00D928EC"/>
    <w:rsid w:val="00D92B65"/>
    <w:rsid w:val="00DA31D3"/>
    <w:rsid w:val="00DB2D0C"/>
    <w:rsid w:val="00DB2E70"/>
    <w:rsid w:val="00DB393D"/>
    <w:rsid w:val="00DD6B2E"/>
    <w:rsid w:val="00DD7B26"/>
    <w:rsid w:val="00DF46BD"/>
    <w:rsid w:val="00DF6F20"/>
    <w:rsid w:val="00E0362B"/>
    <w:rsid w:val="00E058E2"/>
    <w:rsid w:val="00E074A6"/>
    <w:rsid w:val="00E07CDB"/>
    <w:rsid w:val="00E173AD"/>
    <w:rsid w:val="00E20739"/>
    <w:rsid w:val="00E210BD"/>
    <w:rsid w:val="00E22299"/>
    <w:rsid w:val="00E22D7B"/>
    <w:rsid w:val="00E302B4"/>
    <w:rsid w:val="00E41D13"/>
    <w:rsid w:val="00E61F39"/>
    <w:rsid w:val="00E62F72"/>
    <w:rsid w:val="00E67E0E"/>
    <w:rsid w:val="00E72CF9"/>
    <w:rsid w:val="00E75604"/>
    <w:rsid w:val="00E76D78"/>
    <w:rsid w:val="00E80BF6"/>
    <w:rsid w:val="00E902C1"/>
    <w:rsid w:val="00E943FC"/>
    <w:rsid w:val="00E95648"/>
    <w:rsid w:val="00E97D4F"/>
    <w:rsid w:val="00EA7640"/>
    <w:rsid w:val="00EB0655"/>
    <w:rsid w:val="00EB7E19"/>
    <w:rsid w:val="00EC13BB"/>
    <w:rsid w:val="00EC160C"/>
    <w:rsid w:val="00EC391A"/>
    <w:rsid w:val="00EC3A72"/>
    <w:rsid w:val="00EC3B01"/>
    <w:rsid w:val="00EC5E38"/>
    <w:rsid w:val="00EC7A3E"/>
    <w:rsid w:val="00ED43C0"/>
    <w:rsid w:val="00ED6E59"/>
    <w:rsid w:val="00EE2136"/>
    <w:rsid w:val="00EE4D5B"/>
    <w:rsid w:val="00EF03DF"/>
    <w:rsid w:val="00EF2AC6"/>
    <w:rsid w:val="00EF7E76"/>
    <w:rsid w:val="00F13B0D"/>
    <w:rsid w:val="00F142D3"/>
    <w:rsid w:val="00F15D72"/>
    <w:rsid w:val="00F35AA0"/>
    <w:rsid w:val="00F37C44"/>
    <w:rsid w:val="00F4021C"/>
    <w:rsid w:val="00F43C77"/>
    <w:rsid w:val="00F44525"/>
    <w:rsid w:val="00F44D49"/>
    <w:rsid w:val="00F54B3A"/>
    <w:rsid w:val="00F54C42"/>
    <w:rsid w:val="00F552F2"/>
    <w:rsid w:val="00F56E9F"/>
    <w:rsid w:val="00F601BD"/>
    <w:rsid w:val="00F67694"/>
    <w:rsid w:val="00F76E86"/>
    <w:rsid w:val="00F8572C"/>
    <w:rsid w:val="00F8788A"/>
    <w:rsid w:val="00F90EA0"/>
    <w:rsid w:val="00F9213C"/>
    <w:rsid w:val="00F92E2A"/>
    <w:rsid w:val="00F95B69"/>
    <w:rsid w:val="00FA73BA"/>
    <w:rsid w:val="00FA76DA"/>
    <w:rsid w:val="00FA7963"/>
    <w:rsid w:val="00FB4088"/>
    <w:rsid w:val="00FB54CC"/>
    <w:rsid w:val="00FB75EA"/>
    <w:rsid w:val="00FE26CC"/>
    <w:rsid w:val="00FE5095"/>
    <w:rsid w:val="00FF5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DF7100A"/>
  <w15:chartTrackingRefBased/>
  <w15:docId w15:val="{4A4C62C5-9E53-4F19-B476-4316ABAB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0C505B"/>
    <w:pPr>
      <w:spacing w:after="200" w:line="276" w:lineRule="auto"/>
    </w:pPr>
    <w:rPr>
      <w:rFonts w:ascii="Calibri" w:eastAsia="Calibri" w:hAnsi="Calibri" w:cs="Times New Roman"/>
    </w:rPr>
  </w:style>
  <w:style w:type="paragraph" w:styleId="1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a3"/>
    <w:next w:val="a3"/>
    <w:link w:val="12"/>
    <w:qFormat/>
    <w:rsid w:val="000C505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0"/>
      <w:szCs w:val="20"/>
      <w:lang w:val="x-none" w:eastAsia="x-none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a3"/>
    <w:next w:val="a3"/>
    <w:link w:val="24"/>
    <w:unhideWhenUsed/>
    <w:qFormat/>
    <w:rsid w:val="005C3546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31">
    <w:name w:val="heading 3"/>
    <w:aliases w:val="H3"/>
    <w:basedOn w:val="a3"/>
    <w:next w:val="a3"/>
    <w:link w:val="32"/>
    <w:autoRedefine/>
    <w:qFormat/>
    <w:rsid w:val="008F0FDE"/>
    <w:pPr>
      <w:keepNext/>
      <w:spacing w:before="120" w:after="60" w:line="240" w:lineRule="auto"/>
      <w:ind w:left="709" w:hanging="709"/>
      <w:jc w:val="both"/>
      <w:outlineLvl w:val="2"/>
    </w:pPr>
    <w:rPr>
      <w:rFonts w:ascii="Times New Roman" w:hAnsi="Times New Roman"/>
      <w:b/>
      <w:sz w:val="24"/>
      <w:szCs w:val="24"/>
      <w:lang w:val="x-none" w:eastAsia="x-none"/>
    </w:rPr>
  </w:style>
  <w:style w:type="paragraph" w:styleId="4">
    <w:name w:val="heading 4"/>
    <w:aliases w:val="H4"/>
    <w:basedOn w:val="a3"/>
    <w:next w:val="a3"/>
    <w:link w:val="40"/>
    <w:unhideWhenUsed/>
    <w:qFormat/>
    <w:rsid w:val="00B93A5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3"/>
    <w:next w:val="a3"/>
    <w:link w:val="50"/>
    <w:uiPriority w:val="9"/>
    <w:qFormat/>
    <w:rsid w:val="008F0FDE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8F0FDE"/>
    <w:pPr>
      <w:keepNext/>
      <w:keepLines/>
      <w:spacing w:before="200" w:after="0" w:line="240" w:lineRule="auto"/>
      <w:outlineLvl w:val="5"/>
    </w:pPr>
    <w:rPr>
      <w:rFonts w:ascii="Cambria" w:eastAsia="Times New Roman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8F0FDE"/>
    <w:pPr>
      <w:keepNext/>
      <w:keepLines/>
      <w:spacing w:before="200" w:after="0" w:line="240" w:lineRule="auto"/>
      <w:outlineLvl w:val="6"/>
    </w:pPr>
    <w:rPr>
      <w:rFonts w:ascii="Cambria" w:eastAsia="Times New Roman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8F0FDE"/>
    <w:pPr>
      <w:keepNext/>
      <w:keepLines/>
      <w:spacing w:before="200" w:after="0" w:line="240" w:lineRule="auto"/>
      <w:outlineLvl w:val="7"/>
    </w:pPr>
    <w:rPr>
      <w:rFonts w:ascii="Cambria" w:eastAsia="Times New Roman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8F0FDE"/>
    <w:pPr>
      <w:spacing w:before="240" w:after="60" w:line="240" w:lineRule="auto"/>
      <w:outlineLvl w:val="8"/>
    </w:pPr>
    <w:rPr>
      <w:rFonts w:ascii="Arial" w:eastAsia="Times New Roman" w:hAnsi="Arial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List Paragraph"/>
    <w:aliases w:val="Table-Normal,RSHB_Table-Normal,Заголовок_3,Подпись рисунка,Алроса_маркер (Уровень 4),Маркер,ПАРАГРАФ,Абзац списка2,Bullet List,FooterText,numbered,Абзац основного текста"/>
    <w:basedOn w:val="a3"/>
    <w:link w:val="a8"/>
    <w:qFormat/>
    <w:rsid w:val="000C505B"/>
    <w:pPr>
      <w:ind w:left="720"/>
      <w:contextualSpacing/>
    </w:p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basedOn w:val="a4"/>
    <w:link w:val="11"/>
    <w:rsid w:val="000C505B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paragraph" w:styleId="a9">
    <w:name w:val="Body Text"/>
    <w:basedOn w:val="a3"/>
    <w:link w:val="aa"/>
    <w:unhideWhenUsed/>
    <w:rsid w:val="00642C78"/>
    <w:pPr>
      <w:spacing w:after="120" w:line="240" w:lineRule="auto"/>
    </w:pPr>
    <w:rPr>
      <w:rFonts w:ascii="Times New Roman" w:eastAsia="Times New Roman" w:hAnsi="Times New Roman"/>
      <w:sz w:val="28"/>
      <w:szCs w:val="28"/>
      <w:lang w:val="x-none" w:eastAsia="x-none"/>
    </w:rPr>
  </w:style>
  <w:style w:type="character" w:customStyle="1" w:styleId="aa">
    <w:name w:val="Основной текст Знак"/>
    <w:basedOn w:val="a4"/>
    <w:link w:val="a9"/>
    <w:rsid w:val="00642C78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basedOn w:val="a4"/>
    <w:link w:val="23"/>
    <w:rsid w:val="005C3546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41">
    <w:name w:val="Заголовок №4_"/>
    <w:link w:val="410"/>
    <w:uiPriority w:val="99"/>
    <w:locked/>
    <w:rsid w:val="005C3546"/>
    <w:rPr>
      <w:rFonts w:ascii="Times New Roman" w:hAnsi="Times New Roman"/>
      <w:b/>
      <w:bCs/>
      <w:sz w:val="21"/>
      <w:szCs w:val="21"/>
      <w:shd w:val="clear" w:color="auto" w:fill="FFFFFF"/>
    </w:rPr>
  </w:style>
  <w:style w:type="paragraph" w:customStyle="1" w:styleId="410">
    <w:name w:val="Заголовок №41"/>
    <w:basedOn w:val="a3"/>
    <w:link w:val="41"/>
    <w:uiPriority w:val="99"/>
    <w:rsid w:val="005C3546"/>
    <w:pPr>
      <w:shd w:val="clear" w:color="auto" w:fill="FFFFFF"/>
      <w:spacing w:after="300" w:line="240" w:lineRule="atLeast"/>
      <w:ind w:hanging="400"/>
      <w:jc w:val="both"/>
      <w:outlineLvl w:val="3"/>
    </w:pPr>
    <w:rPr>
      <w:rFonts w:ascii="Times New Roman" w:eastAsiaTheme="minorHAnsi" w:hAnsi="Times New Roman" w:cstheme="minorBidi"/>
      <w:b/>
      <w:bCs/>
      <w:sz w:val="21"/>
      <w:szCs w:val="21"/>
    </w:rPr>
  </w:style>
  <w:style w:type="character" w:customStyle="1" w:styleId="FontStyle17">
    <w:name w:val="Font Style17"/>
    <w:uiPriority w:val="99"/>
    <w:rsid w:val="005C3546"/>
    <w:rPr>
      <w:rFonts w:ascii="Times New Roman" w:hAnsi="Times New Roman" w:cs="Times New Roman"/>
      <w:sz w:val="26"/>
      <w:szCs w:val="26"/>
    </w:rPr>
  </w:style>
  <w:style w:type="paragraph" w:styleId="33">
    <w:name w:val="Body Text Indent 3"/>
    <w:basedOn w:val="a3"/>
    <w:link w:val="34"/>
    <w:unhideWhenUsed/>
    <w:rsid w:val="005C3546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4"/>
    <w:link w:val="33"/>
    <w:rsid w:val="005C3546"/>
    <w:rPr>
      <w:rFonts w:ascii="Calibri" w:eastAsia="Calibri" w:hAnsi="Calibri" w:cs="Times New Roman"/>
      <w:sz w:val="16"/>
      <w:szCs w:val="16"/>
    </w:rPr>
  </w:style>
  <w:style w:type="paragraph" w:styleId="ab">
    <w:name w:val="footnote text"/>
    <w:basedOn w:val="a3"/>
    <w:link w:val="ac"/>
    <w:uiPriority w:val="99"/>
    <w:unhideWhenUsed/>
    <w:rsid w:val="005C3546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c">
    <w:name w:val="Текст сноски Знак"/>
    <w:basedOn w:val="a4"/>
    <w:link w:val="ab"/>
    <w:uiPriority w:val="99"/>
    <w:rsid w:val="005C3546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d">
    <w:name w:val="footnote reference"/>
    <w:unhideWhenUsed/>
    <w:rsid w:val="005C3546"/>
    <w:rPr>
      <w:vertAlign w:val="superscript"/>
    </w:rPr>
  </w:style>
  <w:style w:type="table" w:styleId="ae">
    <w:name w:val="Table Grid"/>
    <w:basedOn w:val="a5"/>
    <w:uiPriority w:val="39"/>
    <w:rsid w:val="001609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3"/>
    <w:link w:val="af0"/>
    <w:unhideWhenUsed/>
    <w:rsid w:val="007971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4"/>
    <w:link w:val="af"/>
    <w:uiPriority w:val="99"/>
    <w:rsid w:val="00797128"/>
    <w:rPr>
      <w:rFonts w:ascii="Calibri" w:eastAsia="Calibri" w:hAnsi="Calibri" w:cs="Times New Roman"/>
    </w:rPr>
  </w:style>
  <w:style w:type="paragraph" w:styleId="af1">
    <w:name w:val="footer"/>
    <w:basedOn w:val="a3"/>
    <w:link w:val="af2"/>
    <w:uiPriority w:val="99"/>
    <w:unhideWhenUsed/>
    <w:rsid w:val="007971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4"/>
    <w:link w:val="af1"/>
    <w:uiPriority w:val="99"/>
    <w:rsid w:val="00797128"/>
    <w:rPr>
      <w:rFonts w:ascii="Calibri" w:eastAsia="Calibri" w:hAnsi="Calibri" w:cs="Times New Roman"/>
    </w:rPr>
  </w:style>
  <w:style w:type="character" w:styleId="af3">
    <w:name w:val="page number"/>
    <w:basedOn w:val="a4"/>
    <w:unhideWhenUsed/>
    <w:rsid w:val="007E2FE3"/>
  </w:style>
  <w:style w:type="character" w:customStyle="1" w:styleId="a8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Bullet List Знак,FooterText Знак,numbered Знак,Абзац основного текста Знак"/>
    <w:link w:val="a7"/>
    <w:locked/>
    <w:rsid w:val="000E297C"/>
    <w:rPr>
      <w:rFonts w:ascii="Calibri" w:eastAsia="Calibri" w:hAnsi="Calibri" w:cs="Times New Roman"/>
    </w:rPr>
  </w:style>
  <w:style w:type="character" w:styleId="af4">
    <w:name w:val="annotation reference"/>
    <w:basedOn w:val="a4"/>
    <w:uiPriority w:val="99"/>
    <w:unhideWhenUsed/>
    <w:rsid w:val="000E297C"/>
    <w:rPr>
      <w:sz w:val="16"/>
      <w:szCs w:val="16"/>
    </w:rPr>
  </w:style>
  <w:style w:type="paragraph" w:styleId="af5">
    <w:name w:val="annotation text"/>
    <w:basedOn w:val="a3"/>
    <w:link w:val="af6"/>
    <w:uiPriority w:val="99"/>
    <w:unhideWhenUsed/>
    <w:rsid w:val="000E297C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4"/>
    <w:link w:val="af5"/>
    <w:uiPriority w:val="99"/>
    <w:rsid w:val="000E297C"/>
    <w:rPr>
      <w:rFonts w:ascii="Calibri" w:eastAsia="Calibri" w:hAnsi="Calibri" w:cs="Times New Roman"/>
      <w:sz w:val="20"/>
      <w:szCs w:val="20"/>
    </w:rPr>
  </w:style>
  <w:style w:type="paragraph" w:styleId="af7">
    <w:name w:val="annotation subject"/>
    <w:basedOn w:val="af5"/>
    <w:next w:val="af5"/>
    <w:link w:val="af8"/>
    <w:semiHidden/>
    <w:unhideWhenUsed/>
    <w:rsid w:val="000E297C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0E297C"/>
    <w:rPr>
      <w:rFonts w:ascii="Calibri" w:eastAsia="Calibri" w:hAnsi="Calibri" w:cs="Times New Roman"/>
      <w:b/>
      <w:bCs/>
      <w:sz w:val="20"/>
      <w:szCs w:val="20"/>
    </w:rPr>
  </w:style>
  <w:style w:type="paragraph" w:styleId="af9">
    <w:name w:val="Balloon Text"/>
    <w:basedOn w:val="a3"/>
    <w:link w:val="afa"/>
    <w:semiHidden/>
    <w:unhideWhenUsed/>
    <w:rsid w:val="000E2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4"/>
    <w:link w:val="af9"/>
    <w:uiPriority w:val="99"/>
    <w:semiHidden/>
    <w:rsid w:val="000E297C"/>
    <w:rPr>
      <w:rFonts w:ascii="Segoe UI" w:eastAsia="Calibri" w:hAnsi="Segoe UI" w:cs="Segoe UI"/>
      <w:sz w:val="18"/>
      <w:szCs w:val="18"/>
    </w:rPr>
  </w:style>
  <w:style w:type="character" w:styleId="afb">
    <w:name w:val="Hyperlink"/>
    <w:uiPriority w:val="99"/>
    <w:unhideWhenUsed/>
    <w:rsid w:val="00E074A6"/>
    <w:rPr>
      <w:color w:val="0000FF"/>
      <w:u w:val="single"/>
    </w:rPr>
  </w:style>
  <w:style w:type="paragraph" w:customStyle="1" w:styleId="Style7">
    <w:name w:val="Style7"/>
    <w:basedOn w:val="a3"/>
    <w:uiPriority w:val="99"/>
    <w:rsid w:val="00E074A6"/>
    <w:pPr>
      <w:widowControl w:val="0"/>
      <w:autoSpaceDE w:val="0"/>
      <w:autoSpaceDN w:val="0"/>
      <w:adjustRightInd w:val="0"/>
      <w:spacing w:after="0" w:line="480" w:lineRule="exact"/>
      <w:ind w:firstLine="70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c">
    <w:name w:val="комментарий"/>
    <w:rsid w:val="00EC13BB"/>
    <w:rPr>
      <w:b/>
      <w:i/>
      <w:shd w:val="clear" w:color="auto" w:fill="FFFF99"/>
    </w:rPr>
  </w:style>
  <w:style w:type="character" w:customStyle="1" w:styleId="40">
    <w:name w:val="Заголовок 4 Знак"/>
    <w:aliases w:val="H4 Знак"/>
    <w:basedOn w:val="a4"/>
    <w:link w:val="4"/>
    <w:rsid w:val="00B93A5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afd">
    <w:name w:val="Таблица"/>
    <w:basedOn w:val="a3"/>
    <w:qFormat/>
    <w:rsid w:val="00B93A54"/>
    <w:pPr>
      <w:keepNext/>
      <w:spacing w:before="60" w:after="60" w:line="240" w:lineRule="auto"/>
      <w:jc w:val="center"/>
    </w:pPr>
    <w:rPr>
      <w:rFonts w:ascii="Times New Roman" w:hAnsi="Times New Roman"/>
      <w:b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basedOn w:val="a4"/>
    <w:link w:val="31"/>
    <w:rsid w:val="008F0FDE"/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character" w:customStyle="1" w:styleId="50">
    <w:name w:val="Заголовок 5 Знак"/>
    <w:basedOn w:val="a4"/>
    <w:link w:val="5"/>
    <w:uiPriority w:val="9"/>
    <w:rsid w:val="008F0FDE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4"/>
    <w:link w:val="6"/>
    <w:uiPriority w:val="9"/>
    <w:rsid w:val="008F0FDE"/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</w:rPr>
  </w:style>
  <w:style w:type="character" w:customStyle="1" w:styleId="70">
    <w:name w:val="Заголовок 7 Знак"/>
    <w:basedOn w:val="a4"/>
    <w:link w:val="7"/>
    <w:uiPriority w:val="9"/>
    <w:rsid w:val="008F0FDE"/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character" w:customStyle="1" w:styleId="80">
    <w:name w:val="Заголовок 8 Знак"/>
    <w:basedOn w:val="a4"/>
    <w:link w:val="8"/>
    <w:uiPriority w:val="9"/>
    <w:rsid w:val="008F0FDE"/>
    <w:rPr>
      <w:rFonts w:ascii="Cambria" w:eastAsia="Times New Roman" w:hAnsi="Cambria" w:cs="Times New Roman"/>
      <w:color w:val="4F81BD"/>
      <w:sz w:val="20"/>
      <w:szCs w:val="20"/>
      <w:lang w:val="x-none" w:eastAsia="x-none"/>
    </w:rPr>
  </w:style>
  <w:style w:type="character" w:customStyle="1" w:styleId="90">
    <w:name w:val="Заголовок 9 Знак"/>
    <w:basedOn w:val="a4"/>
    <w:link w:val="9"/>
    <w:uiPriority w:val="9"/>
    <w:rsid w:val="008F0FDE"/>
    <w:rPr>
      <w:rFonts w:ascii="Arial" w:eastAsia="Times New Roman" w:hAnsi="Arial" w:cs="Times New Roman"/>
      <w:lang w:val="x-none" w:eastAsia="x-none"/>
    </w:rPr>
  </w:style>
  <w:style w:type="numbering" w:customStyle="1" w:styleId="13">
    <w:name w:val="Нет списка1"/>
    <w:next w:val="a6"/>
    <w:uiPriority w:val="99"/>
    <w:semiHidden/>
    <w:unhideWhenUsed/>
    <w:rsid w:val="008F0FDE"/>
  </w:style>
  <w:style w:type="paragraph" w:customStyle="1" w:styleId="afe">
    <w:name w:val="Название раздела инструкции"/>
    <w:basedOn w:val="a3"/>
    <w:autoRedefine/>
    <w:rsid w:val="008F0FDE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8"/>
      <w:lang w:eastAsia="ru-RU"/>
    </w:rPr>
  </w:style>
  <w:style w:type="paragraph" w:customStyle="1" w:styleId="a1">
    <w:name w:val="Раздел положения"/>
    <w:basedOn w:val="a3"/>
    <w:autoRedefine/>
    <w:rsid w:val="008F0FDE"/>
    <w:pPr>
      <w:numPr>
        <w:numId w:val="13"/>
      </w:numPr>
      <w:spacing w:before="80" w:after="80" w:line="240" w:lineRule="auto"/>
      <w:jc w:val="center"/>
    </w:pPr>
    <w:rPr>
      <w:rFonts w:ascii="Times New Roman" w:eastAsia="Times New Roman" w:hAnsi="Times New Roman"/>
      <w:b/>
      <w:sz w:val="32"/>
      <w:szCs w:val="32"/>
      <w:lang w:eastAsia="ru-RU"/>
    </w:rPr>
  </w:style>
  <w:style w:type="paragraph" w:customStyle="1" w:styleId="a2">
    <w:name w:val="Подраздел раздела положения"/>
    <w:basedOn w:val="a3"/>
    <w:autoRedefine/>
    <w:rsid w:val="008F0FDE"/>
    <w:pPr>
      <w:numPr>
        <w:ilvl w:val="1"/>
        <w:numId w:val="13"/>
      </w:numPr>
      <w:spacing w:before="80" w:after="80" w:line="24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14">
    <w:name w:val="Шапка 1"/>
    <w:basedOn w:val="a3"/>
    <w:rsid w:val="008F0FDE"/>
    <w:pPr>
      <w:pBdr>
        <w:bottom w:val="thickThinSmallGap" w:sz="24" w:space="1" w:color="auto"/>
      </w:pBdr>
      <w:spacing w:after="240" w:line="240" w:lineRule="auto"/>
      <w:jc w:val="center"/>
    </w:pPr>
    <w:rPr>
      <w:rFonts w:ascii="Times New Roman" w:eastAsia="Times New Roman" w:hAnsi="Times New Roman"/>
      <w:lang w:eastAsia="ru-RU"/>
    </w:rPr>
  </w:style>
  <w:style w:type="paragraph" w:customStyle="1" w:styleId="25">
    <w:name w:val="Шапка 2"/>
    <w:basedOn w:val="a3"/>
    <w:rsid w:val="008F0FDE"/>
    <w:pPr>
      <w:pBdr>
        <w:bottom w:val="thickThinSmallGap" w:sz="24" w:space="1" w:color="auto"/>
      </w:pBdr>
      <w:spacing w:after="120" w:line="240" w:lineRule="auto"/>
      <w:jc w:val="center"/>
    </w:pPr>
    <w:rPr>
      <w:rFonts w:ascii="Times New Roman" w:eastAsia="Times New Roman" w:hAnsi="Times New Roman"/>
      <w:b/>
      <w:lang w:eastAsia="ru-RU"/>
    </w:rPr>
  </w:style>
  <w:style w:type="paragraph" w:customStyle="1" w:styleId="35">
    <w:name w:val="Шапка 3"/>
    <w:basedOn w:val="a3"/>
    <w:rsid w:val="008F0FDE"/>
    <w:pPr>
      <w:pBdr>
        <w:bottom w:val="thickThinSmallGap" w:sz="24" w:space="1" w:color="auto"/>
      </w:pBdr>
      <w:spacing w:before="240" w:after="360" w:line="240" w:lineRule="auto"/>
      <w:jc w:val="center"/>
    </w:pPr>
    <w:rPr>
      <w:rFonts w:ascii="Times New Roman" w:eastAsia="Times New Roman" w:hAnsi="Times New Roman"/>
      <w:b/>
      <w:sz w:val="24"/>
      <w:szCs w:val="24"/>
      <w:lang w:eastAsia="ru-RU"/>
    </w:rPr>
  </w:style>
  <w:style w:type="paragraph" w:customStyle="1" w:styleId="15">
    <w:name w:val="Название1"/>
    <w:basedOn w:val="a3"/>
    <w:link w:val="aff"/>
    <w:uiPriority w:val="10"/>
    <w:qFormat/>
    <w:rsid w:val="008F0FDE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val="x-none" w:eastAsia="x-none"/>
    </w:rPr>
  </w:style>
  <w:style w:type="paragraph" w:styleId="aff0">
    <w:name w:val="Body Text Indent"/>
    <w:basedOn w:val="a3"/>
    <w:link w:val="aff1"/>
    <w:rsid w:val="008F0FDE"/>
    <w:pPr>
      <w:spacing w:after="0" w:line="240" w:lineRule="auto"/>
      <w:ind w:left="36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1">
    <w:name w:val="Основной текст с отступом Знак"/>
    <w:basedOn w:val="a4"/>
    <w:link w:val="aff0"/>
    <w:rsid w:val="008F0FD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6">
    <w:name w:val="Сетка таблицы1"/>
    <w:basedOn w:val="a5"/>
    <w:next w:val="ae"/>
    <w:rsid w:val="008F0F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6">
    <w:name w:val="Body Text Indent 2"/>
    <w:basedOn w:val="a3"/>
    <w:link w:val="27"/>
    <w:rsid w:val="008F0FDE"/>
    <w:pPr>
      <w:spacing w:after="120" w:line="480" w:lineRule="auto"/>
      <w:ind w:left="283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7">
    <w:name w:val="Основной текст с отступом 2 Знак"/>
    <w:basedOn w:val="a4"/>
    <w:link w:val="26"/>
    <w:rsid w:val="008F0FD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6">
    <w:name w:val="Body Text 3"/>
    <w:basedOn w:val="a3"/>
    <w:link w:val="37"/>
    <w:rsid w:val="008F0FDE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7">
    <w:name w:val="Основной текст 3 Знак"/>
    <w:basedOn w:val="a4"/>
    <w:link w:val="36"/>
    <w:rsid w:val="008F0FD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8">
    <w:name w:val="Body Text 2"/>
    <w:basedOn w:val="a3"/>
    <w:link w:val="29"/>
    <w:rsid w:val="008F0FDE"/>
    <w:pPr>
      <w:spacing w:after="120" w:line="480" w:lineRule="auto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9">
    <w:name w:val="Основной текст 2 Знак"/>
    <w:basedOn w:val="a4"/>
    <w:link w:val="28"/>
    <w:rsid w:val="008F0FD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2">
    <w:name w:val="Block Text"/>
    <w:basedOn w:val="a3"/>
    <w:rsid w:val="008F0FDE"/>
    <w:pPr>
      <w:spacing w:after="0" w:line="240" w:lineRule="auto"/>
      <w:ind w:left="-567" w:right="-766"/>
      <w:jc w:val="center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customStyle="1" w:styleId="aff3">
    <w:name w:val="Подпункт"/>
    <w:basedOn w:val="a3"/>
    <w:link w:val="17"/>
    <w:rsid w:val="008F0FDE"/>
    <w:pPr>
      <w:tabs>
        <w:tab w:val="num" w:pos="1134"/>
      </w:tabs>
      <w:snapToGrid w:val="0"/>
      <w:spacing w:after="0" w:line="360" w:lineRule="auto"/>
      <w:ind w:left="1134" w:hanging="1134"/>
      <w:jc w:val="both"/>
    </w:pPr>
    <w:rPr>
      <w:rFonts w:ascii="Times New Roman" w:eastAsia="Times New Roman" w:hAnsi="Times New Roman"/>
      <w:sz w:val="28"/>
      <w:szCs w:val="20"/>
      <w:lang w:val="x-none" w:eastAsia="x-none"/>
    </w:rPr>
  </w:style>
  <w:style w:type="paragraph" w:customStyle="1" w:styleId="2a">
    <w:name w:val="Пункт2"/>
    <w:basedOn w:val="a3"/>
    <w:link w:val="2b"/>
    <w:rsid w:val="008F0FDE"/>
    <w:pPr>
      <w:keepNext/>
      <w:tabs>
        <w:tab w:val="num" w:pos="1134"/>
      </w:tabs>
      <w:suppressAutoHyphens/>
      <w:snapToGrid w:val="0"/>
      <w:spacing w:before="240" w:after="120" w:line="240" w:lineRule="auto"/>
      <w:ind w:left="1134" w:hanging="1134"/>
      <w:outlineLvl w:val="2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customStyle="1" w:styleId="110">
    <w:name w:val="Оглавление 11"/>
    <w:basedOn w:val="a3"/>
    <w:next w:val="a3"/>
    <w:autoRedefine/>
    <w:uiPriority w:val="39"/>
    <w:rsid w:val="008F0FDE"/>
    <w:pPr>
      <w:spacing w:before="120" w:after="0" w:line="240" w:lineRule="auto"/>
    </w:pPr>
    <w:rPr>
      <w:rFonts w:ascii="Times New Roman" w:eastAsia="Times New Roman" w:hAnsi="Times New Roman" w:cs="Calibri"/>
      <w:b/>
      <w:bCs/>
      <w:iCs/>
      <w:sz w:val="24"/>
      <w:szCs w:val="24"/>
      <w:lang w:eastAsia="ru-RU"/>
    </w:rPr>
  </w:style>
  <w:style w:type="paragraph" w:customStyle="1" w:styleId="310">
    <w:name w:val="Оглавление 31"/>
    <w:basedOn w:val="a3"/>
    <w:next w:val="a3"/>
    <w:autoRedefine/>
    <w:uiPriority w:val="39"/>
    <w:rsid w:val="008F0FDE"/>
    <w:pPr>
      <w:tabs>
        <w:tab w:val="left" w:pos="1400"/>
        <w:tab w:val="right" w:leader="dot" w:pos="9911"/>
      </w:tabs>
      <w:spacing w:after="0" w:line="240" w:lineRule="auto"/>
      <w:ind w:left="560"/>
    </w:pPr>
    <w:rPr>
      <w:rFonts w:ascii="Times New Roman" w:eastAsia="Times New Roman" w:hAnsi="Times New Roman" w:cs="Calibri"/>
      <w:sz w:val="20"/>
      <w:szCs w:val="20"/>
      <w:lang w:eastAsia="ru-RU"/>
    </w:rPr>
  </w:style>
  <w:style w:type="paragraph" w:customStyle="1" w:styleId="aff4">
    <w:name w:val="Раздел регламента"/>
    <w:basedOn w:val="a3"/>
    <w:rsid w:val="008F0FDE"/>
    <w:pPr>
      <w:spacing w:after="0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aff5">
    <w:name w:val="Приложение к регламенту"/>
    <w:basedOn w:val="a3"/>
    <w:rsid w:val="008F0FDE"/>
    <w:pPr>
      <w:spacing w:after="0" w:line="240" w:lineRule="auto"/>
      <w:jc w:val="right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210">
    <w:name w:val="Оглавление 21"/>
    <w:basedOn w:val="a3"/>
    <w:next w:val="a3"/>
    <w:autoRedefine/>
    <w:uiPriority w:val="39"/>
    <w:rsid w:val="008F0FDE"/>
    <w:pPr>
      <w:spacing w:before="120" w:after="0" w:line="240" w:lineRule="auto"/>
      <w:ind w:left="280"/>
    </w:pPr>
    <w:rPr>
      <w:rFonts w:ascii="Times New Roman" w:eastAsia="Times New Roman" w:hAnsi="Times New Roman" w:cs="Calibri"/>
      <w:b/>
      <w:bCs/>
      <w:lang w:eastAsia="ru-RU"/>
    </w:rPr>
  </w:style>
  <w:style w:type="paragraph" w:customStyle="1" w:styleId="18">
    <w:name w:val="Обычный (веб)1"/>
    <w:basedOn w:val="a3"/>
    <w:uiPriority w:val="99"/>
    <w:rsid w:val="008F0FDE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ru-RU"/>
    </w:rPr>
  </w:style>
  <w:style w:type="paragraph" w:customStyle="1" w:styleId="91">
    <w:name w:val="Оглавление 91"/>
    <w:basedOn w:val="a3"/>
    <w:next w:val="a3"/>
    <w:autoRedefine/>
    <w:semiHidden/>
    <w:rsid w:val="008F0FDE"/>
    <w:pPr>
      <w:spacing w:after="0" w:line="240" w:lineRule="auto"/>
      <w:ind w:left="2240"/>
    </w:pPr>
    <w:rPr>
      <w:rFonts w:eastAsia="Times New Roman" w:cs="Calibri"/>
      <w:sz w:val="20"/>
      <w:szCs w:val="20"/>
      <w:lang w:eastAsia="ru-RU"/>
    </w:rPr>
  </w:style>
  <w:style w:type="paragraph" w:customStyle="1" w:styleId="51">
    <w:name w:val="Оглавление 51"/>
    <w:basedOn w:val="a3"/>
    <w:next w:val="a3"/>
    <w:autoRedefine/>
    <w:semiHidden/>
    <w:rsid w:val="008F0FDE"/>
    <w:pPr>
      <w:spacing w:after="0" w:line="240" w:lineRule="auto"/>
      <w:ind w:left="1120"/>
    </w:pPr>
    <w:rPr>
      <w:rFonts w:eastAsia="Times New Roman" w:cs="Calibri"/>
      <w:sz w:val="20"/>
      <w:szCs w:val="20"/>
      <w:lang w:eastAsia="ru-RU"/>
    </w:rPr>
  </w:style>
  <w:style w:type="paragraph" w:customStyle="1" w:styleId="411">
    <w:name w:val="Оглавление 41"/>
    <w:basedOn w:val="a3"/>
    <w:next w:val="a3"/>
    <w:autoRedefine/>
    <w:uiPriority w:val="39"/>
    <w:rsid w:val="008F0FDE"/>
    <w:pPr>
      <w:spacing w:after="0" w:line="240" w:lineRule="auto"/>
      <w:ind w:left="840"/>
    </w:pPr>
    <w:rPr>
      <w:rFonts w:ascii="Times New Roman" w:eastAsia="Times New Roman" w:hAnsi="Times New Roman" w:cs="Calibri"/>
      <w:sz w:val="20"/>
      <w:szCs w:val="20"/>
      <w:lang w:eastAsia="ru-RU"/>
    </w:rPr>
  </w:style>
  <w:style w:type="paragraph" w:customStyle="1" w:styleId="2c">
    <w:name w:val="Раздел положения 2"/>
    <w:basedOn w:val="a3"/>
    <w:rsid w:val="008F0FDE"/>
    <w:pPr>
      <w:pageBreakBefore/>
      <w:spacing w:after="0" w:line="240" w:lineRule="auto"/>
      <w:jc w:val="both"/>
      <w:outlineLvl w:val="0"/>
    </w:pPr>
    <w:rPr>
      <w:rFonts w:ascii="Times New Roman" w:eastAsia="Times New Roman" w:hAnsi="Times New Roman"/>
      <w:b/>
      <w:sz w:val="28"/>
      <w:szCs w:val="28"/>
      <w:lang w:eastAsia="ru-RU"/>
    </w:rPr>
  </w:style>
  <w:style w:type="character" w:styleId="aff6">
    <w:name w:val="Strong"/>
    <w:qFormat/>
    <w:rsid w:val="008F0FDE"/>
    <w:rPr>
      <w:b/>
      <w:bCs/>
    </w:rPr>
  </w:style>
  <w:style w:type="paragraph" w:customStyle="1" w:styleId="aff7">
    <w:name w:val="Знак Знак Знак Знак Знак Знак Знак Знак Знак"/>
    <w:basedOn w:val="a3"/>
    <w:rsid w:val="008F0FDE"/>
    <w:pPr>
      <w:spacing w:after="160" w:line="240" w:lineRule="exact"/>
      <w:jc w:val="both"/>
    </w:pPr>
    <w:rPr>
      <w:rFonts w:ascii="Verdana" w:eastAsia="Times New Roman" w:hAnsi="Verdana" w:cs="Verdana"/>
      <w:lang w:val="en-US"/>
    </w:rPr>
  </w:style>
  <w:style w:type="paragraph" w:styleId="aff8">
    <w:name w:val="No Spacing"/>
    <w:basedOn w:val="a3"/>
    <w:uiPriority w:val="1"/>
    <w:qFormat/>
    <w:rsid w:val="008F0FDE"/>
    <w:pPr>
      <w:spacing w:after="0" w:line="360" w:lineRule="auto"/>
    </w:pPr>
    <w:rPr>
      <w:rFonts w:ascii="Times New Roman" w:hAnsi="Times New Roman"/>
      <w:sz w:val="24"/>
      <w:szCs w:val="24"/>
      <w:lang w:eastAsia="ru-RU"/>
    </w:rPr>
  </w:style>
  <w:style w:type="paragraph" w:styleId="aff9">
    <w:name w:val="caption"/>
    <w:basedOn w:val="a3"/>
    <w:next w:val="a3"/>
    <w:uiPriority w:val="35"/>
    <w:qFormat/>
    <w:rsid w:val="008F0FDE"/>
    <w:pPr>
      <w:spacing w:after="0" w:line="240" w:lineRule="auto"/>
    </w:pPr>
    <w:rPr>
      <w:rFonts w:ascii="Times New Roman" w:hAnsi="Times New Roman"/>
      <w:b/>
      <w:bCs/>
      <w:color w:val="4F81BD"/>
      <w:sz w:val="18"/>
      <w:szCs w:val="18"/>
      <w:lang w:eastAsia="ru-RU"/>
    </w:rPr>
  </w:style>
  <w:style w:type="character" w:customStyle="1" w:styleId="aff">
    <w:name w:val="Название Знак"/>
    <w:link w:val="15"/>
    <w:uiPriority w:val="10"/>
    <w:rsid w:val="008F0FD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fa">
    <w:name w:val="Subtitle"/>
    <w:basedOn w:val="a3"/>
    <w:next w:val="a3"/>
    <w:link w:val="affb"/>
    <w:uiPriority w:val="11"/>
    <w:qFormat/>
    <w:rsid w:val="008F0FDE"/>
    <w:pPr>
      <w:numPr>
        <w:ilvl w:val="1"/>
      </w:numPr>
      <w:spacing w:after="0" w:line="240" w:lineRule="auto"/>
      <w:ind w:left="1066" w:firstLine="709"/>
    </w:pPr>
    <w:rPr>
      <w:rFonts w:ascii="Cambria" w:eastAsia="Times New Roman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b">
    <w:name w:val="Подзаголовок Знак"/>
    <w:basedOn w:val="a4"/>
    <w:link w:val="affa"/>
    <w:uiPriority w:val="11"/>
    <w:rsid w:val="008F0FDE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x-none" w:eastAsia="x-none"/>
    </w:rPr>
  </w:style>
  <w:style w:type="character" w:styleId="affc">
    <w:name w:val="Emphasis"/>
    <w:uiPriority w:val="20"/>
    <w:qFormat/>
    <w:rsid w:val="008F0FDE"/>
    <w:rPr>
      <w:i/>
      <w:iCs/>
    </w:rPr>
  </w:style>
  <w:style w:type="paragraph" w:styleId="2d">
    <w:name w:val="Quote"/>
    <w:basedOn w:val="a3"/>
    <w:next w:val="a3"/>
    <w:link w:val="2e"/>
    <w:uiPriority w:val="29"/>
    <w:qFormat/>
    <w:rsid w:val="008F0FDE"/>
    <w:pPr>
      <w:spacing w:after="0" w:line="240" w:lineRule="auto"/>
    </w:pPr>
    <w:rPr>
      <w:i/>
      <w:iCs/>
      <w:color w:val="000000"/>
      <w:sz w:val="20"/>
      <w:szCs w:val="20"/>
      <w:lang w:val="x-none" w:eastAsia="x-none"/>
    </w:rPr>
  </w:style>
  <w:style w:type="character" w:customStyle="1" w:styleId="2e">
    <w:name w:val="Цитата 2 Знак"/>
    <w:basedOn w:val="a4"/>
    <w:link w:val="2d"/>
    <w:uiPriority w:val="29"/>
    <w:rsid w:val="008F0FDE"/>
    <w:rPr>
      <w:rFonts w:ascii="Calibri" w:eastAsia="Calibri" w:hAnsi="Calibri" w:cs="Times New Roman"/>
      <w:i/>
      <w:iCs/>
      <w:color w:val="000000"/>
      <w:sz w:val="20"/>
      <w:szCs w:val="20"/>
      <w:lang w:val="x-none" w:eastAsia="x-none"/>
    </w:rPr>
  </w:style>
  <w:style w:type="paragraph" w:styleId="affd">
    <w:name w:val="Intense Quote"/>
    <w:basedOn w:val="a3"/>
    <w:next w:val="a3"/>
    <w:link w:val="affe"/>
    <w:uiPriority w:val="30"/>
    <w:qFormat/>
    <w:rsid w:val="008F0FDE"/>
    <w:pPr>
      <w:pBdr>
        <w:bottom w:val="single" w:sz="4" w:space="4" w:color="4F81BD"/>
      </w:pBdr>
      <w:spacing w:before="200" w:after="280" w:line="240" w:lineRule="auto"/>
      <w:ind w:left="936" w:right="936"/>
    </w:pPr>
    <w:rPr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e">
    <w:name w:val="Выделенная цитата Знак"/>
    <w:basedOn w:val="a4"/>
    <w:link w:val="affd"/>
    <w:uiPriority w:val="30"/>
    <w:rsid w:val="008F0FDE"/>
    <w:rPr>
      <w:rFonts w:ascii="Calibri" w:eastAsia="Calibri" w:hAnsi="Calibri" w:cs="Times New Roman"/>
      <w:b/>
      <w:bCs/>
      <w:i/>
      <w:iCs/>
      <w:color w:val="4F81BD"/>
      <w:sz w:val="20"/>
      <w:szCs w:val="20"/>
      <w:lang w:val="x-none" w:eastAsia="x-none"/>
    </w:rPr>
  </w:style>
  <w:style w:type="character" w:styleId="afff">
    <w:name w:val="Subtle Emphasis"/>
    <w:uiPriority w:val="19"/>
    <w:qFormat/>
    <w:rsid w:val="008F0FDE"/>
    <w:rPr>
      <w:i/>
      <w:iCs/>
      <w:color w:val="808080"/>
    </w:rPr>
  </w:style>
  <w:style w:type="character" w:styleId="afff0">
    <w:name w:val="Intense Emphasis"/>
    <w:uiPriority w:val="21"/>
    <w:qFormat/>
    <w:rsid w:val="008F0FDE"/>
    <w:rPr>
      <w:b/>
      <w:bCs/>
      <w:i/>
      <w:iCs/>
      <w:color w:val="4F81BD"/>
    </w:rPr>
  </w:style>
  <w:style w:type="character" w:styleId="afff1">
    <w:name w:val="Subtle Reference"/>
    <w:uiPriority w:val="31"/>
    <w:qFormat/>
    <w:rsid w:val="008F0FDE"/>
    <w:rPr>
      <w:smallCaps/>
      <w:color w:val="C0504D"/>
      <w:u w:val="single"/>
    </w:rPr>
  </w:style>
  <w:style w:type="character" w:styleId="afff2">
    <w:name w:val="Intense Reference"/>
    <w:uiPriority w:val="32"/>
    <w:qFormat/>
    <w:rsid w:val="008F0FDE"/>
    <w:rPr>
      <w:b/>
      <w:bCs/>
      <w:smallCaps/>
      <w:color w:val="C0504D"/>
      <w:spacing w:val="5"/>
      <w:u w:val="single"/>
    </w:rPr>
  </w:style>
  <w:style w:type="character" w:styleId="afff3">
    <w:name w:val="Book Title"/>
    <w:uiPriority w:val="33"/>
    <w:qFormat/>
    <w:rsid w:val="008F0FDE"/>
    <w:rPr>
      <w:b/>
      <w:bCs/>
      <w:smallCaps/>
      <w:spacing w:val="5"/>
    </w:rPr>
  </w:style>
  <w:style w:type="paragraph" w:styleId="afff4">
    <w:name w:val="TOC Heading"/>
    <w:basedOn w:val="11"/>
    <w:next w:val="a3"/>
    <w:uiPriority w:val="39"/>
    <w:qFormat/>
    <w:rsid w:val="008F0FDE"/>
    <w:pPr>
      <w:keepLines/>
      <w:spacing w:before="480" w:after="60"/>
      <w:ind w:left="5038" w:hanging="360"/>
      <w:jc w:val="both"/>
      <w:outlineLvl w:val="9"/>
    </w:pPr>
    <w:rPr>
      <w:rFonts w:ascii="Cambria" w:eastAsia="Calibri" w:hAnsi="Cambria"/>
      <w:bCs/>
      <w:color w:val="365F91"/>
      <w:sz w:val="28"/>
      <w:szCs w:val="28"/>
    </w:rPr>
  </w:style>
  <w:style w:type="paragraph" w:styleId="afff5">
    <w:name w:val="E-mail Signature"/>
    <w:basedOn w:val="a3"/>
    <w:link w:val="afff6"/>
    <w:uiPriority w:val="99"/>
    <w:unhideWhenUsed/>
    <w:rsid w:val="008F0FDE"/>
    <w:pPr>
      <w:spacing w:after="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fff6">
    <w:name w:val="Электронная подпись Знак"/>
    <w:basedOn w:val="a4"/>
    <w:link w:val="afff5"/>
    <w:uiPriority w:val="99"/>
    <w:rsid w:val="008F0FDE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customStyle="1" w:styleId="afff7">
    <w:name w:val="Знак"/>
    <w:basedOn w:val="a3"/>
    <w:rsid w:val="008F0FDE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0">
    <w:name w:val="Нумерованный список ур3"/>
    <w:basedOn w:val="a3"/>
    <w:rsid w:val="008F0FDE"/>
    <w:pPr>
      <w:numPr>
        <w:ilvl w:val="2"/>
        <w:numId w:val="14"/>
      </w:numPr>
      <w:spacing w:after="0" w:line="240" w:lineRule="auto"/>
      <w:jc w:val="both"/>
    </w:pPr>
    <w:rPr>
      <w:rFonts w:ascii="Garamond" w:eastAsia="Times New Roman" w:hAnsi="Garamond"/>
      <w:sz w:val="24"/>
      <w:szCs w:val="20"/>
      <w:lang w:eastAsia="ru-RU"/>
    </w:rPr>
  </w:style>
  <w:style w:type="paragraph" w:customStyle="1" w:styleId="1">
    <w:name w:val="Нумерованный список 1"/>
    <w:basedOn w:val="a3"/>
    <w:rsid w:val="008F0FDE"/>
    <w:pPr>
      <w:numPr>
        <w:numId w:val="14"/>
      </w:numPr>
      <w:spacing w:before="120" w:after="0" w:line="240" w:lineRule="auto"/>
      <w:jc w:val="both"/>
    </w:pPr>
    <w:rPr>
      <w:rFonts w:ascii="Garamond" w:eastAsia="Times New Roman" w:hAnsi="Garamond"/>
      <w:sz w:val="24"/>
      <w:szCs w:val="20"/>
      <w:lang w:eastAsia="ru-RU"/>
    </w:rPr>
  </w:style>
  <w:style w:type="paragraph" w:customStyle="1" w:styleId="22">
    <w:name w:val="Нумерованный список ур2"/>
    <w:basedOn w:val="a3"/>
    <w:rsid w:val="008F0FDE"/>
    <w:pPr>
      <w:numPr>
        <w:ilvl w:val="1"/>
        <w:numId w:val="14"/>
      </w:numPr>
      <w:spacing w:before="120" w:after="0" w:line="240" w:lineRule="auto"/>
      <w:jc w:val="both"/>
    </w:pPr>
    <w:rPr>
      <w:rFonts w:ascii="Garamond" w:eastAsia="Times New Roman" w:hAnsi="Garamond"/>
      <w:sz w:val="24"/>
      <w:szCs w:val="20"/>
      <w:lang w:eastAsia="ru-RU"/>
    </w:rPr>
  </w:style>
  <w:style w:type="paragraph" w:styleId="afff8">
    <w:name w:val="Revision"/>
    <w:hidden/>
    <w:uiPriority w:val="99"/>
    <w:semiHidden/>
    <w:rsid w:val="008F0FD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F0FD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8">
    <w:name w:val="Знак Знак3 Знак Знак"/>
    <w:basedOn w:val="a3"/>
    <w:rsid w:val="008F0FDE"/>
    <w:pPr>
      <w:spacing w:after="160" w:line="240" w:lineRule="exact"/>
      <w:jc w:val="both"/>
    </w:pPr>
    <w:rPr>
      <w:rFonts w:ascii="Verdana" w:eastAsia="Times New Roman" w:hAnsi="Verdana" w:cs="Verdana"/>
      <w:lang w:val="en-US"/>
    </w:rPr>
  </w:style>
  <w:style w:type="paragraph" w:customStyle="1" w:styleId="afff9">
    <w:name w:val="Пункт"/>
    <w:basedOn w:val="a3"/>
    <w:rsid w:val="008F0FDE"/>
    <w:pPr>
      <w:widowControl w:val="0"/>
      <w:tabs>
        <w:tab w:val="num" w:pos="1134"/>
      </w:tabs>
      <w:spacing w:before="120" w:after="0" w:line="360" w:lineRule="auto"/>
      <w:ind w:left="1134" w:right="800" w:hanging="1134"/>
      <w:jc w:val="both"/>
    </w:pPr>
    <w:rPr>
      <w:rFonts w:ascii="Arial" w:eastAsia="Times New Roman" w:hAnsi="Arial"/>
      <w:b/>
      <w:i/>
      <w:sz w:val="28"/>
      <w:szCs w:val="20"/>
      <w:lang w:eastAsia="ru-RU"/>
    </w:rPr>
  </w:style>
  <w:style w:type="character" w:customStyle="1" w:styleId="17">
    <w:name w:val="Подпункт Знак1"/>
    <w:link w:val="aff3"/>
    <w:locked/>
    <w:rsid w:val="008F0FD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19">
    <w:name w:val="Абзац списка1"/>
    <w:basedOn w:val="a3"/>
    <w:rsid w:val="008F0FDE"/>
    <w:pPr>
      <w:ind w:left="720"/>
      <w:contextualSpacing/>
    </w:pPr>
    <w:rPr>
      <w:rFonts w:eastAsia="Times New Roman"/>
    </w:rPr>
  </w:style>
  <w:style w:type="numbering" w:customStyle="1" w:styleId="10">
    <w:name w:val="Стиль1"/>
    <w:uiPriority w:val="99"/>
    <w:rsid w:val="008F0FDE"/>
    <w:pPr>
      <w:numPr>
        <w:numId w:val="15"/>
      </w:numPr>
    </w:pPr>
  </w:style>
  <w:style w:type="character" w:customStyle="1" w:styleId="blk">
    <w:name w:val="blk"/>
    <w:rsid w:val="008F0FDE"/>
  </w:style>
  <w:style w:type="numbering" w:customStyle="1" w:styleId="20">
    <w:name w:val="Стиль2"/>
    <w:uiPriority w:val="99"/>
    <w:rsid w:val="008F0FDE"/>
    <w:pPr>
      <w:numPr>
        <w:numId w:val="16"/>
      </w:numPr>
    </w:pPr>
  </w:style>
  <w:style w:type="paragraph" w:customStyle="1" w:styleId="afffa">
    <w:name w:val="Таблица шапка"/>
    <w:basedOn w:val="a3"/>
    <w:rsid w:val="008F0FDE"/>
    <w:pPr>
      <w:keepNext/>
      <w:spacing w:before="40" w:after="40" w:line="240" w:lineRule="auto"/>
      <w:ind w:left="57" w:right="57"/>
    </w:pPr>
    <w:rPr>
      <w:rFonts w:ascii="Times New Roman" w:eastAsia="Times New Roman" w:hAnsi="Times New Roman"/>
      <w:snapToGrid w:val="0"/>
      <w:szCs w:val="26"/>
      <w:lang w:eastAsia="ru-RU"/>
    </w:rPr>
  </w:style>
  <w:style w:type="paragraph" w:customStyle="1" w:styleId="afffb">
    <w:name w:val="Подподпункт"/>
    <w:basedOn w:val="aff3"/>
    <w:link w:val="afffc"/>
    <w:rsid w:val="008F0FD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c">
    <w:name w:val="Подподпункт Знак"/>
    <w:link w:val="afffb"/>
    <w:locked/>
    <w:rsid w:val="008F0FDE"/>
    <w:rPr>
      <w:rFonts w:ascii="Times New Roman" w:eastAsia="Times New Roman" w:hAnsi="Times New Roman" w:cs="Times New Roman"/>
      <w:snapToGrid w:val="0"/>
      <w:sz w:val="26"/>
      <w:szCs w:val="26"/>
      <w:lang w:eastAsia="ru-RU"/>
    </w:rPr>
  </w:style>
  <w:style w:type="paragraph" w:customStyle="1" w:styleId="a">
    <w:name w:val="УРОВЕНЬ_(а)"/>
    <w:basedOn w:val="a7"/>
    <w:qFormat/>
    <w:rsid w:val="008F0FDE"/>
    <w:pPr>
      <w:numPr>
        <w:ilvl w:val="3"/>
        <w:numId w:val="17"/>
      </w:numPr>
      <w:spacing w:before="120" w:after="0" w:line="360" w:lineRule="exact"/>
      <w:contextualSpacing w:val="0"/>
      <w:jc w:val="both"/>
      <w:outlineLvl w:val="3"/>
    </w:pPr>
    <w:rPr>
      <w:rFonts w:ascii="Times New Roman" w:hAnsi="Times New Roman"/>
      <w:sz w:val="26"/>
      <w:szCs w:val="28"/>
    </w:rPr>
  </w:style>
  <w:style w:type="paragraph" w:customStyle="1" w:styleId="-">
    <w:name w:val="УРОВЕНЬ_-"/>
    <w:basedOn w:val="a7"/>
    <w:qFormat/>
    <w:rsid w:val="008F0FDE"/>
    <w:pPr>
      <w:numPr>
        <w:ilvl w:val="4"/>
        <w:numId w:val="17"/>
      </w:numPr>
      <w:spacing w:before="120" w:after="0" w:line="360" w:lineRule="exact"/>
      <w:contextualSpacing w:val="0"/>
      <w:jc w:val="both"/>
      <w:outlineLvl w:val="4"/>
    </w:pPr>
    <w:rPr>
      <w:rFonts w:ascii="Times New Roman" w:hAnsi="Times New Roman"/>
      <w:sz w:val="26"/>
      <w:szCs w:val="28"/>
    </w:rPr>
  </w:style>
  <w:style w:type="paragraph" w:customStyle="1" w:styleId="2">
    <w:name w:val="УРОВЕНЬ_Абзац_тип2"/>
    <w:basedOn w:val="a7"/>
    <w:qFormat/>
    <w:rsid w:val="008F0FDE"/>
    <w:pPr>
      <w:numPr>
        <w:ilvl w:val="6"/>
        <w:numId w:val="17"/>
      </w:numPr>
      <w:spacing w:before="120" w:after="0" w:line="360" w:lineRule="exact"/>
      <w:contextualSpacing w:val="0"/>
      <w:jc w:val="both"/>
    </w:pPr>
    <w:rPr>
      <w:rFonts w:ascii="Times New Roman" w:hAnsi="Times New Roman"/>
      <w:sz w:val="26"/>
      <w:szCs w:val="28"/>
    </w:rPr>
  </w:style>
  <w:style w:type="paragraph" w:customStyle="1" w:styleId="3">
    <w:name w:val="УРОВЕНЬ_Абзац_тип3"/>
    <w:basedOn w:val="a7"/>
    <w:link w:val="39"/>
    <w:qFormat/>
    <w:rsid w:val="008F0FDE"/>
    <w:pPr>
      <w:numPr>
        <w:ilvl w:val="7"/>
        <w:numId w:val="17"/>
      </w:numPr>
      <w:spacing w:before="120" w:after="0" w:line="360" w:lineRule="exact"/>
      <w:contextualSpacing w:val="0"/>
      <w:jc w:val="both"/>
    </w:pPr>
    <w:rPr>
      <w:rFonts w:ascii="Times New Roman" w:hAnsi="Times New Roman"/>
      <w:sz w:val="26"/>
      <w:szCs w:val="28"/>
    </w:rPr>
  </w:style>
  <w:style w:type="paragraph" w:customStyle="1" w:styleId="a0">
    <w:name w:val="УРОВЕНЬ_Подпись"/>
    <w:basedOn w:val="a7"/>
    <w:qFormat/>
    <w:rsid w:val="008F0FDE"/>
    <w:pPr>
      <w:keepNext/>
      <w:numPr>
        <w:ilvl w:val="5"/>
        <w:numId w:val="17"/>
      </w:numPr>
      <w:spacing w:before="120" w:after="120" w:line="360" w:lineRule="exact"/>
      <w:contextualSpacing w:val="0"/>
      <w:jc w:val="right"/>
      <w:outlineLvl w:val="3"/>
    </w:pPr>
    <w:rPr>
      <w:rFonts w:ascii="Times New Roman" w:hAnsi="Times New Roman"/>
      <w:sz w:val="26"/>
      <w:szCs w:val="28"/>
    </w:rPr>
  </w:style>
  <w:style w:type="character" w:customStyle="1" w:styleId="39">
    <w:name w:val="УРОВЕНЬ_Абзац_тип3 Знак"/>
    <w:link w:val="3"/>
    <w:rsid w:val="008F0FDE"/>
    <w:rPr>
      <w:rFonts w:ascii="Times New Roman" w:eastAsia="Calibri" w:hAnsi="Times New Roman" w:cs="Times New Roman"/>
      <w:sz w:val="26"/>
      <w:szCs w:val="28"/>
    </w:rPr>
  </w:style>
  <w:style w:type="paragraph" w:customStyle="1" w:styleId="1a">
    <w:name w:val="Стиль Заголовок 1 + по ширине"/>
    <w:basedOn w:val="11"/>
    <w:rsid w:val="008F0FDE"/>
    <w:pPr>
      <w:keepLines/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hAnsi="Arial"/>
      <w:bCs/>
      <w:kern w:val="28"/>
      <w:sz w:val="40"/>
      <w:lang w:val="ru-RU" w:eastAsia="ru-RU"/>
    </w:rPr>
  </w:style>
  <w:style w:type="paragraph" w:styleId="afffd">
    <w:name w:val="endnote text"/>
    <w:basedOn w:val="a3"/>
    <w:link w:val="afffe"/>
    <w:rsid w:val="008F0FD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fe">
    <w:name w:val="Текст концевой сноски Знак"/>
    <w:basedOn w:val="a4"/>
    <w:link w:val="afffd"/>
    <w:rsid w:val="008F0F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">
    <w:name w:val="endnote reference"/>
    <w:basedOn w:val="a4"/>
    <w:rsid w:val="008F0FDE"/>
    <w:rPr>
      <w:vertAlign w:val="superscript"/>
    </w:rPr>
  </w:style>
  <w:style w:type="paragraph" w:customStyle="1" w:styleId="21">
    <w:name w:val="Заголовок 2 КВВ"/>
    <w:basedOn w:val="a3"/>
    <w:qFormat/>
    <w:rsid w:val="008F0FDE"/>
    <w:pPr>
      <w:keepNext/>
      <w:numPr>
        <w:numId w:val="18"/>
      </w:numPr>
      <w:suppressAutoHyphens/>
      <w:spacing w:before="120" w:after="120" w:line="240" w:lineRule="auto"/>
      <w:jc w:val="both"/>
      <w:outlineLvl w:val="0"/>
    </w:pPr>
    <w:rPr>
      <w:rFonts w:ascii="Times New Roman" w:eastAsia="Times New Roman" w:hAnsi="Times New Roman"/>
      <w:b/>
      <w:kern w:val="28"/>
      <w:sz w:val="24"/>
      <w:szCs w:val="20"/>
      <w:lang w:eastAsia="x-none"/>
    </w:rPr>
  </w:style>
  <w:style w:type="character" w:customStyle="1" w:styleId="2b">
    <w:name w:val="Пункт2 Знак"/>
    <w:link w:val="2a"/>
    <w:rsid w:val="008F0FD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fff0">
    <w:name w:val="Таблица текст"/>
    <w:basedOn w:val="a3"/>
    <w:rsid w:val="008F0FDE"/>
    <w:pPr>
      <w:spacing w:before="40" w:after="40" w:line="240" w:lineRule="auto"/>
      <w:ind w:left="57" w:right="57"/>
    </w:pPr>
    <w:rPr>
      <w:rFonts w:ascii="Times New Roman" w:eastAsia="Times New Roman" w:hAnsi="Times New Roman"/>
      <w:snapToGrid w:val="0"/>
      <w:sz w:val="24"/>
      <w:szCs w:val="26"/>
      <w:lang w:eastAsia="ru-RU"/>
    </w:rPr>
  </w:style>
  <w:style w:type="paragraph" w:styleId="affff1">
    <w:name w:val="Normal (Web)"/>
    <w:basedOn w:val="a3"/>
    <w:unhideWhenUsed/>
    <w:rsid w:val="008F0F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61">
    <w:name w:val="Оглавление 61"/>
    <w:basedOn w:val="a3"/>
    <w:next w:val="a3"/>
    <w:autoRedefine/>
    <w:semiHidden/>
    <w:unhideWhenUsed/>
    <w:rsid w:val="008F0FDE"/>
    <w:pPr>
      <w:spacing w:after="0" w:line="240" w:lineRule="auto"/>
      <w:ind w:left="1400"/>
    </w:pPr>
    <w:rPr>
      <w:rFonts w:eastAsia="Times New Roman" w:cs="Calibri"/>
      <w:sz w:val="20"/>
      <w:szCs w:val="20"/>
      <w:lang w:eastAsia="ru-RU"/>
    </w:rPr>
  </w:style>
  <w:style w:type="paragraph" w:customStyle="1" w:styleId="71">
    <w:name w:val="Оглавление 71"/>
    <w:basedOn w:val="a3"/>
    <w:next w:val="a3"/>
    <w:autoRedefine/>
    <w:semiHidden/>
    <w:unhideWhenUsed/>
    <w:rsid w:val="008F0FDE"/>
    <w:pPr>
      <w:spacing w:after="0" w:line="240" w:lineRule="auto"/>
      <w:ind w:left="1680"/>
    </w:pPr>
    <w:rPr>
      <w:rFonts w:eastAsia="Times New Roman" w:cs="Calibri"/>
      <w:sz w:val="20"/>
      <w:szCs w:val="20"/>
      <w:lang w:eastAsia="ru-RU"/>
    </w:rPr>
  </w:style>
  <w:style w:type="paragraph" w:customStyle="1" w:styleId="81">
    <w:name w:val="Оглавление 81"/>
    <w:basedOn w:val="a3"/>
    <w:next w:val="a3"/>
    <w:autoRedefine/>
    <w:semiHidden/>
    <w:unhideWhenUsed/>
    <w:rsid w:val="008F0FDE"/>
    <w:pPr>
      <w:spacing w:after="0" w:line="240" w:lineRule="auto"/>
      <w:ind w:left="1960"/>
    </w:pPr>
    <w:rPr>
      <w:rFonts w:eastAsia="Times New Roman" w:cs="Calibri"/>
      <w:sz w:val="20"/>
      <w:szCs w:val="20"/>
      <w:lang w:eastAsia="ru-RU"/>
    </w:rPr>
  </w:style>
  <w:style w:type="character" w:customStyle="1" w:styleId="1b">
    <w:name w:val="Неразрешенное упоминание1"/>
    <w:basedOn w:val="a4"/>
    <w:uiPriority w:val="99"/>
    <w:semiHidden/>
    <w:unhideWhenUsed/>
    <w:rsid w:val="008F0FDE"/>
    <w:rPr>
      <w:color w:val="605E5C"/>
      <w:shd w:val="clear" w:color="auto" w:fill="E1DFDD"/>
    </w:rPr>
  </w:style>
  <w:style w:type="paragraph" w:styleId="1c">
    <w:name w:val="toc 1"/>
    <w:basedOn w:val="a3"/>
    <w:next w:val="a3"/>
    <w:autoRedefine/>
    <w:uiPriority w:val="39"/>
    <w:unhideWhenUsed/>
    <w:rsid w:val="001B1723"/>
    <w:pPr>
      <w:spacing w:after="100"/>
    </w:pPr>
  </w:style>
  <w:style w:type="paragraph" w:styleId="3a">
    <w:name w:val="toc 3"/>
    <w:basedOn w:val="a3"/>
    <w:next w:val="a3"/>
    <w:autoRedefine/>
    <w:uiPriority w:val="39"/>
    <w:semiHidden/>
    <w:unhideWhenUsed/>
    <w:rsid w:val="001B1723"/>
    <w:pPr>
      <w:spacing w:after="100"/>
      <w:ind w:left="440"/>
    </w:pPr>
  </w:style>
  <w:style w:type="paragraph" w:styleId="42">
    <w:name w:val="toc 4"/>
    <w:basedOn w:val="a3"/>
    <w:next w:val="a3"/>
    <w:autoRedefine/>
    <w:uiPriority w:val="39"/>
    <w:unhideWhenUsed/>
    <w:rsid w:val="00D236F4"/>
    <w:pPr>
      <w:tabs>
        <w:tab w:val="right" w:leader="dot" w:pos="9668"/>
      </w:tabs>
      <w:spacing w:after="100"/>
    </w:pPr>
  </w:style>
  <w:style w:type="character" w:styleId="affff2">
    <w:name w:val="Placeholder Text"/>
    <w:basedOn w:val="a4"/>
    <w:uiPriority w:val="99"/>
    <w:semiHidden/>
    <w:rsid w:val="00940149"/>
    <w:rPr>
      <w:color w:val="808080"/>
    </w:rPr>
  </w:style>
  <w:style w:type="paragraph" w:styleId="2f">
    <w:name w:val="toc 2"/>
    <w:basedOn w:val="a3"/>
    <w:next w:val="a3"/>
    <w:autoRedefine/>
    <w:uiPriority w:val="39"/>
    <w:unhideWhenUsed/>
    <w:rsid w:val="00862760"/>
    <w:pPr>
      <w:spacing w:after="100"/>
      <w:ind w:left="220"/>
    </w:pPr>
  </w:style>
  <w:style w:type="table" w:customStyle="1" w:styleId="2f0">
    <w:name w:val="Сетка таблицы2"/>
    <w:basedOn w:val="a5"/>
    <w:next w:val="ae"/>
    <w:uiPriority w:val="39"/>
    <w:rsid w:val="00CC3F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64512-5E25-4798-B332-2E0C150E6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6293</TotalTime>
  <Pages>5</Pages>
  <Words>972</Words>
  <Characters>5545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Костюк Константин Васильевич</dc:creator>
  <cp:keywords/>
  <dc:description/>
  <cp:lastModifiedBy>Завершинская Анастасия Игоревна</cp:lastModifiedBy>
  <cp:revision>130</cp:revision>
  <cp:lastPrinted>2022-02-02T11:12:00Z</cp:lastPrinted>
  <dcterms:created xsi:type="dcterms:W3CDTF">2023-09-08T07:21:00Z</dcterms:created>
  <dcterms:modified xsi:type="dcterms:W3CDTF">2026-08-12T14:17:00Z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-1266872305</vt:i4>
  </property>
</Properties>
</file>