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0C6" w:rsidRDefault="003F0AAA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Обоснование начальной (максимальной) цены договора </w:t>
      </w:r>
    </w:p>
    <w:p w:rsidR="001913D2" w:rsidRDefault="003F0AAA" w:rsidP="001913D2">
      <w:pPr>
        <w:pStyle w:val="aff"/>
        <w:jc w:val="center"/>
        <w:rPr>
          <w:rFonts w:ascii="Times New Roman" w:hAnsi="Times New Roman" w:cs="Times New Roman"/>
        </w:rPr>
      </w:pPr>
      <w:r>
        <w:rPr>
          <w:sz w:val="28"/>
          <w:szCs w:val="28"/>
        </w:rPr>
        <w:t>«</w:t>
      </w:r>
      <w:r w:rsidR="001913D2">
        <w:rPr>
          <w:rFonts w:ascii="Times New Roman" w:hAnsi="Times New Roman" w:cs="Times New Roman"/>
        </w:rPr>
        <w:t>Оказание услуг по аренде и установке новогодней ели высотой от 8м. с набором украшений по адресу: г.Москва, ул.Садовническая д.36»</w:t>
      </w:r>
    </w:p>
    <w:p w:rsidR="00D210C6" w:rsidRDefault="00D210C6">
      <w:pPr>
        <w:pStyle w:val="afc"/>
        <w:jc w:val="center"/>
      </w:pPr>
    </w:p>
    <w:p w:rsidR="00D210C6" w:rsidRDefault="00E877DE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</w:pPr>
      <w:r w:rsidRPr="00263A5A">
        <w:t>Лот 085-00</w:t>
      </w:r>
      <w:r w:rsidR="00263A5A" w:rsidRPr="00263A5A">
        <w:t>15422</w:t>
      </w:r>
      <w:r w:rsidR="008E71C3">
        <w:tab/>
      </w:r>
    </w:p>
    <w:p w:rsidR="00D210C6" w:rsidRDefault="003F0AAA">
      <w:pPr>
        <w:shd w:val="clear" w:color="auto" w:fill="FFFFFF"/>
        <w:spacing w:after="274" w:line="343" w:lineRule="atLeast"/>
        <w:ind w:firstLine="851"/>
        <w:jc w:val="center"/>
        <w:outlineLvl w:val="1"/>
      </w:pPr>
      <w:r>
        <w:rPr>
          <w:sz w:val="28"/>
          <w:szCs w:val="28"/>
        </w:rPr>
        <w:t>(</w:t>
      </w:r>
      <w:r>
        <w:t>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 w:rsidP="00512F6C">
            <w:pPr>
              <w:spacing w:after="300"/>
            </w:pPr>
            <w:bookmarkStart w:id="1" w:name="l55"/>
            <w:bookmarkEnd w:id="1"/>
            <w: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 xml:space="preserve"> </w:t>
            </w:r>
            <w:r w:rsidR="00263A5A" w:rsidRPr="00263A5A">
              <w:t>444 050,</w:t>
            </w:r>
            <w:r w:rsidR="00A80B73">
              <w:t>00</w:t>
            </w:r>
            <w:bookmarkStart w:id="2" w:name="_GoBack"/>
            <w:bookmarkEnd w:id="2"/>
            <w:r w:rsidR="00263A5A" w:rsidRPr="00263A5A">
              <w:t xml:space="preserve"> </w:t>
            </w:r>
            <w:r w:rsidRPr="00263A5A">
              <w:t xml:space="preserve">рублей </w:t>
            </w:r>
            <w:r w:rsidR="00136C60" w:rsidRPr="00263A5A">
              <w:t xml:space="preserve">с НДС, </w:t>
            </w:r>
            <w:r w:rsidR="00E877DE" w:rsidRPr="00263A5A">
              <w:t>в том числе  НДС-22</w:t>
            </w:r>
            <w:r w:rsidRPr="00263A5A">
              <w:t>%</w:t>
            </w:r>
          </w:p>
          <w:p w:rsidR="00D210C6" w:rsidRDefault="003F0AAA">
            <w:pPr>
              <w:spacing w:after="300"/>
              <w:ind w:firstLine="851"/>
            </w:pPr>
            <w:r>
              <w:t xml:space="preserve"> </w:t>
            </w:r>
          </w:p>
        </w:tc>
      </w:tr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>Метод сопоставимых рыночных цен (анализа рынка)</w:t>
            </w:r>
          </w:p>
        </w:tc>
      </w:tr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widowControl w:val="0"/>
            </w:pPr>
            <w: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210C6" w:rsidRDefault="00D210C6">
            <w:pPr>
              <w:spacing w:after="300"/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D210C6" w:rsidRDefault="009F6021">
            <w:hyperlink r:id="rId7" w:tooltip="https://rossetimr.ru/zakupki/prav_obesp/" w:history="1">
              <w:r w:rsidR="003F0AAA">
                <w:t>https://rossetimr.ru/zakupki/prav_obesp/</w:t>
              </w:r>
            </w:hyperlink>
          </w:p>
          <w:p w:rsidR="00D210C6" w:rsidRDefault="00D210C6">
            <w:pPr>
              <w:spacing w:after="300"/>
              <w:ind w:firstLine="851"/>
              <w:rPr>
                <w:i/>
              </w:rPr>
            </w:pPr>
          </w:p>
        </w:tc>
      </w:tr>
      <w:tr w:rsidR="00D210C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</w:pPr>
            <w: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210C6" w:rsidRDefault="003F0AAA">
            <w:pPr>
              <w:spacing w:after="300"/>
              <w:rPr>
                <w:i/>
              </w:rPr>
            </w:pPr>
            <w:r>
              <w:rPr>
                <w:i/>
              </w:rPr>
              <w:t>Представлен отдельным файлом</w:t>
            </w:r>
          </w:p>
        </w:tc>
      </w:tr>
    </w:tbl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p w:rsidR="00D210C6" w:rsidRDefault="00D210C6">
      <w:pPr>
        <w:pStyle w:val="13"/>
        <w:shd w:val="clear" w:color="auto" w:fill="FFFFFF"/>
        <w:spacing w:before="0" w:after="0"/>
        <w:ind w:left="0" w:right="0" w:firstLine="709"/>
        <w:rPr>
          <w:b/>
          <w:bCs/>
          <w:sz w:val="20"/>
          <w:szCs w:val="20"/>
        </w:rPr>
      </w:pPr>
    </w:p>
    <w:sectPr w:rsidR="00D21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021" w:rsidRDefault="009F6021">
      <w:r>
        <w:separator/>
      </w:r>
    </w:p>
  </w:endnote>
  <w:endnote w:type="continuationSeparator" w:id="0">
    <w:p w:rsidR="009F6021" w:rsidRDefault="009F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021" w:rsidRDefault="009F6021">
      <w:r>
        <w:separator/>
      </w:r>
    </w:p>
  </w:footnote>
  <w:footnote w:type="continuationSeparator" w:id="0">
    <w:p w:rsidR="009F6021" w:rsidRDefault="009F6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C6"/>
    <w:rsid w:val="00030FD0"/>
    <w:rsid w:val="00086D87"/>
    <w:rsid w:val="00136C60"/>
    <w:rsid w:val="00172113"/>
    <w:rsid w:val="00181F75"/>
    <w:rsid w:val="001913D2"/>
    <w:rsid w:val="00263A5A"/>
    <w:rsid w:val="002E7677"/>
    <w:rsid w:val="003C559A"/>
    <w:rsid w:val="003D2B79"/>
    <w:rsid w:val="003F0AAA"/>
    <w:rsid w:val="00512F6C"/>
    <w:rsid w:val="0067600C"/>
    <w:rsid w:val="0072785A"/>
    <w:rsid w:val="00730BE3"/>
    <w:rsid w:val="007B3A2B"/>
    <w:rsid w:val="007D6346"/>
    <w:rsid w:val="0084723A"/>
    <w:rsid w:val="008E71C3"/>
    <w:rsid w:val="008F072D"/>
    <w:rsid w:val="00947CC9"/>
    <w:rsid w:val="009F6021"/>
    <w:rsid w:val="00A24A0F"/>
    <w:rsid w:val="00A533D5"/>
    <w:rsid w:val="00A80B73"/>
    <w:rsid w:val="00B62D22"/>
    <w:rsid w:val="00BF6347"/>
    <w:rsid w:val="00D210C6"/>
    <w:rsid w:val="00E20389"/>
    <w:rsid w:val="00E8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EA3C"/>
  <w15:docId w15:val="{D601C500-51F8-42AB-B44B-7B47AA8B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character" w:styleId="af8">
    <w:name w:val="Emphasis"/>
    <w:qFormat/>
    <w:rPr>
      <w:i/>
      <w:iCs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5">
    <w:name w:val="Основной текст (2)_"/>
    <w:link w:val="26"/>
    <w:uiPriority w:val="99"/>
    <w:rPr>
      <w:rFonts w:ascii="Lucida Sans Unicode" w:hAnsi="Lucida Sans Unicode" w:cs="Lucida Sans Unicode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227" w:lineRule="exact"/>
    </w:pPr>
    <w:rPr>
      <w:rFonts w:ascii="Lucida Sans Unicode" w:eastAsiaTheme="minorHAnsi" w:hAnsi="Lucida Sans Unicode" w:cs="Lucida Sans Unicode"/>
      <w:sz w:val="22"/>
      <w:szCs w:val="22"/>
      <w:lang w:eastAsia="en-US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unhideWhenUsed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* С выравниванием по левому краю"/>
    <w:uiPriority w:val="99"/>
    <w:rsid w:val="001913D2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45197-2C75-4E22-9CB3-E61CC720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Ирина Владимировна</dc:creator>
  <cp:keywords/>
  <dc:description/>
  <cp:lastModifiedBy>Волкова Ирина Владимировна</cp:lastModifiedBy>
  <cp:revision>28</cp:revision>
  <dcterms:created xsi:type="dcterms:W3CDTF">2025-07-30T10:23:00Z</dcterms:created>
  <dcterms:modified xsi:type="dcterms:W3CDTF">2026-07-01T06:55:00Z</dcterms:modified>
</cp:coreProperties>
</file>