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1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sz w:val="28"/>
          <w:szCs w:val="28"/>
        </w:rPr>
      </w:pPr>
      <w:r>
        <w:rPr>
          <w:rFonts w:eastAsia="Calibri" w:ascii="Times New Roman" w:hAnsi="Times New Roman"/>
          <w:b/>
          <w:i/>
          <w:kern w:val="0"/>
          <w:sz w:val="28"/>
          <w:szCs w:val="28"/>
          <w:lang w:eastAsia="en-US"/>
        </w:rPr>
        <w:t>Запрос технико-коммерческих предложений в рамках закупки ОКПД2: 26.20 Поставка оргтехники и периф</w:t>
      </w:r>
      <w:r>
        <w:rPr>
          <w:rFonts w:eastAsia="Calibri" w:ascii="Times New Roman" w:hAnsi="Times New Roman"/>
          <w:b/>
          <w:i/>
          <w:kern w:val="0"/>
          <w:sz w:val="28"/>
          <w:szCs w:val="28"/>
          <w:lang w:eastAsia="en-US"/>
        </w:rPr>
        <w:t>е</w:t>
      </w:r>
      <w:r>
        <w:rPr>
          <w:rFonts w:eastAsia="Calibri" w:ascii="Times New Roman" w:hAnsi="Times New Roman"/>
          <w:b/>
          <w:i/>
          <w:kern w:val="0"/>
          <w:sz w:val="28"/>
          <w:szCs w:val="28"/>
          <w:lang w:eastAsia="en-US"/>
        </w:rPr>
        <w:t>рийных устройств для нужд Дальневосточного филиала АО «ТК РусГидро».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before="120" w:after="0"/>
        <w:ind w:left="142" w:hanging="142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РусГидро»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 ОКПД2: 26.20 Поставка оргтехники и периферийных устройств для нужд Дальневосточного филиала АО «ТК РусГидро».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 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b/>
          <w:bCs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>e</w:t>
      </w:r>
      <w:r>
        <w:rPr>
          <w:rFonts w:ascii="Times New Roman" w:hAnsi="Times New Roman"/>
          <w:b/>
          <w:bCs/>
          <w:sz w:val="26"/>
          <w:szCs w:val="26"/>
        </w:rPr>
        <w:t>-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>mail</w:t>
      </w:r>
      <w:r>
        <w:rPr>
          <w:rFonts w:ascii="Times New Roman" w:hAnsi="Times New Roman"/>
          <w:b/>
          <w:bCs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ListParagraph"/>
        <w:numPr>
          <w:ilvl w:val="0"/>
          <w:numId w:val="5"/>
        </w:numPr>
        <w:rPr>
          <w:rFonts w:ascii="Times New Roman" w:hAnsi="Times New Roman" w:eastAsia="Geneva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sz w:val="26"/>
          <w:szCs w:val="26"/>
        </w:rPr>
        <w:t>10:00(МСК) 24.08.2026г</w:t>
      </w:r>
      <w:r>
        <w:rPr>
          <w:rFonts w:ascii="Times New Roman" w:hAnsi="Times New Roman"/>
          <w:sz w:val="26"/>
          <w:szCs w:val="26"/>
        </w:rPr>
        <w:t xml:space="preserve">. Предложения должны быть направлены в виде сканированной электронной копии ( + в формате </w:t>
      </w: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6"/>
        </w:rPr>
        <w:t>Word</w:t>
      </w:r>
      <w:r>
        <w:rPr>
          <w:rFonts w:ascii="Times New Roman" w:hAnsi="Times New Roman"/>
          <w:sz w:val="26"/>
          <w:szCs w:val="26"/>
        </w:rPr>
        <w:t xml:space="preserve"> или </w:t>
      </w: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6"/>
        </w:rPr>
        <w:t>Excel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на ЭТП РАД </w:t>
      </w:r>
    </w:p>
    <w:p>
      <w:pPr>
        <w:pStyle w:val="ListParagraph"/>
        <w:numPr>
          <w:ilvl w:val="0"/>
          <w:numId w:val="0"/>
        </w:numPr>
        <w:ind w:left="360" w:hanging="0"/>
        <w:rPr>
          <w:rFonts w:ascii="Times New Roman" w:hAnsi="Times New Roman" w:eastAsia="Geneva"/>
          <w:b/>
          <w:sz w:val="26"/>
          <w:szCs w:val="26"/>
        </w:rPr>
      </w:pPr>
      <w:r>
        <w:rPr>
          <w:rFonts w:eastAsia="Geneva" w:ascii="Times New Roman" w:hAnsi="Times New Roman"/>
          <w:b/>
          <w:sz w:val="26"/>
          <w:szCs w:val="26"/>
        </w:rPr>
      </w:r>
    </w:p>
    <w:p>
      <w:pPr>
        <w:pStyle w:val="Normal"/>
        <w:keepNext w:val="true"/>
        <w:ind w:left="142" w:hanging="1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ind w:left="142" w:hanging="11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YS Text">
    <w:altName w:val="apple-system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6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eastAsia="Genev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307035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Strong">
    <w:name w:val="Strong"/>
    <w:qFormat/>
    <w:rPr>
      <w:b/>
      <w:bCs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spacing w:before="480" w:after="24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Style15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Application>AlterOffice/3.4.0.9$Linux_X86_64 LibreOffice_project/b8daf9e823b1a5463a2f48435ddc2e8696e7d4fc</Application>
  <AppVersion>15.0000</AppVersion>
  <Pages>2</Pages>
  <Words>452</Words>
  <Characters>3127</Characters>
  <CharactersWithSpaces>3539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2023-03-27T01:30:00Z</dcterms:created>
  <dc:creator>Andrey Zhurin</dc:creator>
  <dc:description/>
  <dc:language>ru-RU</dc:language>
  <cp:lastModifiedBy>shemyakinvv@corp.gidroogk.com</cp:lastModifiedBy>
  <cp:lastPrinted>2024-05-20T05:41:00Z</cp:lastPrinted>
  <dcterms:modified xsi:type="dcterms:W3CDTF">2026-08-18T15:25:58Z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