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3587" w:type="dxa"/>
        <w:jc w:val="left"/>
        <w:tblInd w:w="-6" w:type="dxa"/>
        <w:tblLayout w:type="fixed"/>
        <w:tblCellMar>
          <w:top w:w="120" w:type="dxa"/>
          <w:left w:w="150" w:type="dxa"/>
          <w:bottom w:w="120" w:type="dxa"/>
          <w:right w:w="150" w:type="dxa"/>
        </w:tblCellMar>
      </w:tblPr>
      <w:tblGrid>
        <w:gridCol w:w="820"/>
        <w:gridCol w:w="9627"/>
        <w:gridCol w:w="1414"/>
        <w:gridCol w:w="1725"/>
      </w:tblGrid>
      <w:tr>
        <w:trPr/>
        <w:tc>
          <w:tcPr>
            <w:tcW w:w="820" w:type="dxa"/>
            <w:tcBorders>
              <w:top w:val="single" w:sz="6" w:space="0" w:color="2E3436"/>
              <w:left w:val="single" w:sz="6" w:space="0" w:color="2E3436"/>
              <w:bottom w:val="single" w:sz="6" w:space="0" w:color="2E3436"/>
              <w:right w:val="single" w:sz="6" w:space="0" w:color="2E3436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п/п</w:t>
            </w:r>
          </w:p>
        </w:tc>
        <w:tc>
          <w:tcPr>
            <w:tcW w:w="9627" w:type="dxa"/>
            <w:tcBorders>
              <w:top w:val="single" w:sz="6" w:space="0" w:color="2E3436"/>
              <w:left w:val="single" w:sz="6" w:space="0" w:color="2E3436"/>
              <w:bottom w:val="single" w:sz="6" w:space="0" w:color="2E3436"/>
              <w:right w:val="single" w:sz="6" w:space="0" w:color="2E3436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Наименование МТР (ГОСТ, ТУ)</w:t>
            </w:r>
          </w:p>
        </w:tc>
        <w:tc>
          <w:tcPr>
            <w:tcW w:w="1414" w:type="dxa"/>
            <w:tcBorders>
              <w:top w:val="single" w:sz="6" w:space="0" w:color="2E3436"/>
              <w:left w:val="single" w:sz="6" w:space="0" w:color="2E3436"/>
              <w:bottom w:val="single" w:sz="6" w:space="0" w:color="2E3436"/>
              <w:right w:val="single" w:sz="6" w:space="0" w:color="2E3436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Ед. измерения</w:t>
            </w:r>
          </w:p>
        </w:tc>
        <w:tc>
          <w:tcPr>
            <w:tcW w:w="1725" w:type="dxa"/>
            <w:tcBorders>
              <w:top w:val="single" w:sz="6" w:space="0" w:color="2E3436"/>
              <w:left w:val="single" w:sz="6" w:space="0" w:color="2E3436"/>
              <w:bottom w:val="single" w:sz="6" w:space="0" w:color="2E3436"/>
              <w:right w:val="single" w:sz="6" w:space="0" w:color="2E3436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Кол-во</w:t>
            </w:r>
          </w:p>
        </w:tc>
      </w:tr>
      <w:tr>
        <w:trPr/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27" w:type="dxa"/>
            <w:tcBorders>
              <w:top w:val="single" w:sz="6" w:space="0" w:color="2E3436"/>
              <w:left w:val="single" w:sz="6" w:space="0" w:color="2E3436"/>
              <w:bottom w:val="single" w:sz="6" w:space="0" w:color="2E3436"/>
              <w:right w:val="single" w:sz="6" w:space="0" w:color="2E3436"/>
            </w:tcBorders>
            <w:vAlign w:val="center"/>
          </w:tcPr>
          <w:p>
            <w:pPr>
              <w:pStyle w:val="Style11"/>
              <w:widowControl w:val="false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Элемент фильтрующий 2600 R 010 BN4HC/-В-2 (HYDAC) (или эквивалент)</w:t>
            </w:r>
          </w:p>
        </w:tc>
        <w:tc>
          <w:tcPr>
            <w:tcW w:w="1414" w:type="dxa"/>
            <w:tcBorders>
              <w:top w:val="single" w:sz="6" w:space="0" w:color="2E3436"/>
              <w:left w:val="single" w:sz="6" w:space="0" w:color="2E3436"/>
              <w:bottom w:val="single" w:sz="6" w:space="0" w:color="2E3436"/>
              <w:right w:val="single" w:sz="6" w:space="0" w:color="2E3436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</w:t>
            </w:r>
          </w:p>
        </w:tc>
        <w:tc>
          <w:tcPr>
            <w:tcW w:w="1725" w:type="dxa"/>
            <w:tcBorders>
              <w:top w:val="single" w:sz="6" w:space="0" w:color="2E3436"/>
              <w:left w:val="single" w:sz="6" w:space="0" w:color="2E3436"/>
              <w:bottom w:val="single" w:sz="6" w:space="0" w:color="2E3436"/>
              <w:right w:val="single" w:sz="6" w:space="0" w:color="2E3436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</w:tbl>
    <w:p>
      <w:pPr>
        <w:pStyle w:val="BodyText"/>
        <w:spacing w:before="0" w:after="0"/>
        <w:rPr/>
      </w:pPr>
      <w:r>
        <w:rPr/>
      </w:r>
    </w:p>
    <w:p>
      <w:pPr>
        <w:pStyle w:val="BodyText"/>
        <w:spacing w:before="0" w:after="0"/>
        <w:rPr/>
      </w:pPr>
      <w:r>
        <w:rPr/>
        <w:t xml:space="preserve">В стоимость товара </w:t>
      </w:r>
      <w:r>
        <w:rPr>
          <w:b/>
          <w:bCs/>
          <w:color w:val="FF0000"/>
          <w:u w:val="single"/>
        </w:rPr>
        <w:t>ОБЯЗАТЕЛЬНО</w:t>
      </w:r>
      <w:r>
        <w:rPr/>
        <w:t xml:space="preserve"> должна быть включена доставка до указанного ниже адреса </w:t>
      </w:r>
      <w:r>
        <w:rPr>
          <w:b/>
          <w:bCs/>
          <w:color w:val="FF0000"/>
        </w:rPr>
        <w:t>ЗА СЧЕТ ПОСТАВЩИК</w:t>
      </w:r>
      <w:r>
        <w:rPr/>
        <w:t>А (в стоимость товара).</w:t>
      </w:r>
    </w:p>
    <w:p>
      <w:pPr>
        <w:pStyle w:val="BodyText"/>
        <w:spacing w:before="0" w:after="0"/>
        <w:rPr/>
      </w:pPr>
      <w:r>
        <w:rPr/>
        <w:t>Адрес доставки:</w:t>
      </w:r>
      <w:r>
        <w:rPr>
          <w:u w:val="single"/>
        </w:rPr>
        <w:t> г. Балаково, Саратовская обл. ул. Заовражная 48.</w:t>
      </w:r>
    </w:p>
    <w:p>
      <w:pPr>
        <w:pStyle w:val="BodyText"/>
        <w:spacing w:before="0" w:after="0"/>
        <w:rPr/>
      </w:pPr>
      <w:r>
        <w:rPr>
          <w:rStyle w:val="Emphasis"/>
        </w:rPr>
        <w:t>Буду благодарен за оперативный ответ.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Arial Unicode MS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 Unicode MS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AlterOffice/3.4.0.9$Linux_X86_64 LibreOffice_project/b8daf9e823b1a5463a2f48435ddc2e8696e7d4fc</Application>
  <AppVersion>15.0000</AppVersion>
  <Pages>1</Pages>
  <Words>53</Words>
  <Characters>307</Characters>
  <CharactersWithSpaces>349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2025-02-24T13:13:31Z</dcterms:created>
  <dc:creator>bobryashovda@corp.gidroogk.com</dc:creator>
  <dc:description/>
  <dc:language>ru-RU</dc:language>
  <cp:lastModifiedBy/>
  <dcterms:modified xsi:type="dcterms:W3CDTF">2026-08-18T13:04:25Z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