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D22CC" w14:textId="77777777" w:rsidR="00E77B86" w:rsidRPr="008A19B9" w:rsidRDefault="00E77B86" w:rsidP="00E77B86">
      <w:pPr>
        <w:ind w:left="4820"/>
        <w:jc w:val="both"/>
        <w:rPr>
          <w:rFonts w:eastAsia="Times New Roman" w:cs="Times New Roman"/>
          <w:snapToGrid w:val="0"/>
          <w:szCs w:val="28"/>
          <w:lang w:eastAsia="ru-RU"/>
        </w:rPr>
      </w:pPr>
      <w:r w:rsidRPr="008A19B9">
        <w:rPr>
          <w:rFonts w:eastAsia="Times New Roman" w:cs="Times New Roman"/>
          <w:snapToGrid w:val="0"/>
          <w:szCs w:val="28"/>
          <w:lang w:eastAsia="ru-RU"/>
        </w:rPr>
        <w:t>«УТВЕРЖДАЮ»</w:t>
      </w:r>
    </w:p>
    <w:p w14:paraId="11BC9672" w14:textId="77777777" w:rsidR="00E77B86" w:rsidRPr="008A19B9" w:rsidRDefault="00E77B86" w:rsidP="00E77B86">
      <w:pPr>
        <w:ind w:left="4820"/>
        <w:jc w:val="both"/>
        <w:rPr>
          <w:rFonts w:eastAsia="Times New Roman" w:cs="Times New Roman"/>
          <w:snapToGrid w:val="0"/>
          <w:szCs w:val="28"/>
          <w:lang w:eastAsia="ru-RU"/>
        </w:rPr>
      </w:pPr>
      <w:r w:rsidRPr="000A7110">
        <w:rPr>
          <w:rFonts w:eastAsia="Times New Roman" w:cs="Times New Roman"/>
          <w:snapToGrid w:val="0"/>
          <w:szCs w:val="28"/>
          <w:lang w:eastAsia="ru-RU"/>
        </w:rPr>
        <w:t>П</w:t>
      </w:r>
      <w:r w:rsidRPr="008A19B9">
        <w:rPr>
          <w:rFonts w:eastAsia="Times New Roman" w:cs="Times New Roman"/>
          <w:snapToGrid w:val="0"/>
          <w:szCs w:val="28"/>
          <w:lang w:eastAsia="ru-RU"/>
        </w:rPr>
        <w:t>редседател</w:t>
      </w:r>
      <w:r w:rsidRPr="000A7110">
        <w:rPr>
          <w:rFonts w:eastAsia="Times New Roman" w:cs="Times New Roman"/>
          <w:snapToGrid w:val="0"/>
          <w:szCs w:val="28"/>
          <w:lang w:eastAsia="ru-RU"/>
        </w:rPr>
        <w:t>ь</w:t>
      </w:r>
      <w:r w:rsidRPr="008A19B9">
        <w:rPr>
          <w:rFonts w:eastAsia="Times New Roman" w:cs="Times New Roman"/>
          <w:snapToGrid w:val="0"/>
          <w:szCs w:val="28"/>
          <w:lang w:eastAsia="ru-RU"/>
        </w:rPr>
        <w:t xml:space="preserve"> закупочной комиссии</w:t>
      </w:r>
    </w:p>
    <w:p w14:paraId="0AE45EF2" w14:textId="77777777" w:rsidR="00E77B86" w:rsidRPr="008A19B9" w:rsidRDefault="00E77B86" w:rsidP="00E77B86">
      <w:pPr>
        <w:ind w:left="4820"/>
        <w:jc w:val="both"/>
        <w:rPr>
          <w:rFonts w:eastAsia="Times New Roman" w:cs="Times New Roman"/>
          <w:snapToGrid w:val="0"/>
          <w:sz w:val="24"/>
          <w:szCs w:val="28"/>
          <w:lang w:eastAsia="ru-RU"/>
        </w:rPr>
      </w:pPr>
    </w:p>
    <w:p w14:paraId="761B20FC" w14:textId="77777777" w:rsidR="00E77B86" w:rsidRPr="00540F53" w:rsidRDefault="00E77B86" w:rsidP="00E77B86">
      <w:pPr>
        <w:ind w:left="4820"/>
        <w:jc w:val="both"/>
        <w:rPr>
          <w:rFonts w:eastAsia="Times New Roman" w:cs="Times New Roman"/>
          <w:snapToGrid w:val="0"/>
          <w:szCs w:val="28"/>
          <w:lang w:eastAsia="ru-RU"/>
        </w:rPr>
      </w:pPr>
      <w:r w:rsidRPr="008A19B9">
        <w:rPr>
          <w:rFonts w:eastAsia="Times New Roman" w:cs="Times New Roman"/>
          <w:snapToGrid w:val="0"/>
          <w:szCs w:val="28"/>
          <w:lang w:eastAsia="ru-RU"/>
        </w:rPr>
        <w:t>__________________</w:t>
      </w:r>
      <w:r w:rsidRPr="00AB120C">
        <w:rPr>
          <w:rFonts w:eastAsia="Times New Roman" w:cs="Times New Roman"/>
          <w:snapToGrid w:val="0"/>
          <w:szCs w:val="28"/>
          <w:lang w:eastAsia="ru-RU"/>
        </w:rPr>
        <w:t xml:space="preserve"> </w:t>
      </w:r>
      <w:r w:rsidRPr="000A7110">
        <w:rPr>
          <w:rFonts w:eastAsia="Times New Roman" w:cs="Times New Roman"/>
          <w:snapToGrid w:val="0"/>
          <w:szCs w:val="28"/>
          <w:lang w:eastAsia="ru-RU"/>
        </w:rPr>
        <w:t>С.</w:t>
      </w:r>
      <w:r w:rsidRPr="00540F53">
        <w:rPr>
          <w:rFonts w:eastAsia="Times New Roman" w:cs="Times New Roman"/>
          <w:snapToGrid w:val="0"/>
          <w:szCs w:val="28"/>
          <w:lang w:eastAsia="ru-RU"/>
        </w:rPr>
        <w:t>А. Камышанский</w:t>
      </w:r>
    </w:p>
    <w:p w14:paraId="09CD50CC" w14:textId="77777777" w:rsidR="00E77B86" w:rsidRPr="008A19B9" w:rsidRDefault="00E77B86" w:rsidP="00E77B86">
      <w:pPr>
        <w:ind w:left="4820"/>
        <w:jc w:val="both"/>
        <w:rPr>
          <w:rFonts w:eastAsia="Times New Roman" w:cs="Times New Roman"/>
          <w:snapToGrid w:val="0"/>
          <w:szCs w:val="28"/>
          <w:lang w:eastAsia="ru-RU"/>
        </w:rPr>
      </w:pPr>
      <w:r w:rsidRPr="008A19B9">
        <w:rPr>
          <w:rFonts w:eastAsia="Times New Roman" w:cs="Times New Roman"/>
          <w:snapToGrid w:val="0"/>
          <w:szCs w:val="28"/>
          <w:lang w:eastAsia="ru-RU"/>
        </w:rPr>
        <w:t>«____» _______________ 202</w:t>
      </w:r>
      <w:r w:rsidRPr="00CE31DF">
        <w:rPr>
          <w:rFonts w:eastAsia="Times New Roman" w:cs="Times New Roman"/>
          <w:snapToGrid w:val="0"/>
          <w:szCs w:val="28"/>
          <w:lang w:eastAsia="ru-RU"/>
        </w:rPr>
        <w:t>6</w:t>
      </w:r>
      <w:r w:rsidRPr="008A19B9">
        <w:rPr>
          <w:rFonts w:eastAsia="Times New Roman" w:cs="Times New Roman"/>
          <w:snapToGrid w:val="0"/>
          <w:szCs w:val="28"/>
          <w:lang w:eastAsia="ru-RU"/>
        </w:rPr>
        <w:t xml:space="preserve"> год</w:t>
      </w:r>
    </w:p>
    <w:p w14:paraId="124EE325" w14:textId="77777777" w:rsidR="006173B0" w:rsidRDefault="006173B0" w:rsidP="006173B0">
      <w:pPr>
        <w:pStyle w:val="ab"/>
      </w:pPr>
    </w:p>
    <w:p w14:paraId="776CBDB5" w14:textId="77777777" w:rsidR="00C95E18" w:rsidRDefault="00C95E18" w:rsidP="00C95E18">
      <w:pPr>
        <w:pStyle w:val="ab"/>
      </w:pPr>
    </w:p>
    <w:p w14:paraId="21B6BC98" w14:textId="77777777" w:rsidR="003E0FBD" w:rsidRDefault="003E0FBD" w:rsidP="00C95E18">
      <w:pPr>
        <w:pStyle w:val="ab"/>
      </w:pPr>
    </w:p>
    <w:p w14:paraId="7A6DE629" w14:textId="77777777" w:rsidR="003E0FBD" w:rsidRDefault="003E0FBD" w:rsidP="00C95E18">
      <w:pPr>
        <w:pStyle w:val="ab"/>
      </w:pPr>
    </w:p>
    <w:p w14:paraId="6523B604" w14:textId="77777777" w:rsidR="003E0FBD" w:rsidRDefault="003E0FBD" w:rsidP="00C95E18">
      <w:pPr>
        <w:pStyle w:val="ab"/>
      </w:pPr>
    </w:p>
    <w:p w14:paraId="260AB2DD" w14:textId="77777777" w:rsidR="00065908" w:rsidRPr="00F87384" w:rsidRDefault="00F87384" w:rsidP="006608D1">
      <w:pPr>
        <w:pStyle w:val="ab"/>
        <w:keepNext/>
        <w:jc w:val="center"/>
        <w:outlineLvl w:val="2"/>
        <w:rPr>
          <w:b/>
          <w:bCs/>
          <w:caps/>
        </w:rPr>
      </w:pPr>
      <w:r w:rsidRPr="00F87384">
        <w:rPr>
          <w:b/>
          <w:bCs/>
          <w:caps/>
        </w:rPr>
        <w:t>Документация о закупке</w:t>
      </w:r>
    </w:p>
    <w:p w14:paraId="661026F6" w14:textId="77777777" w:rsidR="00F93552" w:rsidRDefault="00E77B86" w:rsidP="00F93552">
      <w:pPr>
        <w:pStyle w:val="ab"/>
        <w:keepNext/>
        <w:spacing w:before="240"/>
        <w:jc w:val="center"/>
        <w:rPr>
          <w:b/>
        </w:rPr>
      </w:pPr>
      <w:r w:rsidRPr="00572CCC">
        <w:rPr>
          <w:b/>
        </w:rPr>
        <w:t>Состязательный отбор в электронной форме, участниками которого</w:t>
      </w:r>
      <w:r w:rsidRPr="00B030C9">
        <w:rPr>
          <w:b/>
        </w:rPr>
        <w:t xml:space="preserve"> </w:t>
      </w:r>
      <w:r w:rsidRPr="00572CCC">
        <w:rPr>
          <w:b/>
        </w:rPr>
        <w:t>могут быть только субъекты МСП, на право заключения договора:</w:t>
      </w:r>
      <w:r w:rsidRPr="00B030C9">
        <w:rPr>
          <w:b/>
        </w:rPr>
        <w:t xml:space="preserve"> </w:t>
      </w:r>
      <w:r w:rsidR="00CD3BD2" w:rsidRPr="00CD3BD2">
        <w:rPr>
          <w:b/>
        </w:rPr>
        <w:t>«</w:t>
      </w:r>
      <w:r w:rsidR="00F93552" w:rsidRPr="00F93552">
        <w:rPr>
          <w:b/>
        </w:rPr>
        <w:t>ОКПД 2: 42.21.21.000 Текущий ремонт систем сброса воды из-под фундаментных плит</w:t>
      </w:r>
    </w:p>
    <w:p w14:paraId="5B8430A7" w14:textId="704D71B5" w:rsidR="00E77B86" w:rsidRDefault="00F93552" w:rsidP="00F93552">
      <w:pPr>
        <w:pStyle w:val="ab"/>
        <w:keepNext/>
        <w:spacing w:before="0"/>
        <w:jc w:val="center"/>
        <w:rPr>
          <w:b/>
        </w:rPr>
      </w:pPr>
      <w:r w:rsidRPr="00F93552">
        <w:rPr>
          <w:b/>
        </w:rPr>
        <w:t xml:space="preserve"> Филиала ПАО «РусГидро» - «Чебоксарская ГЭС»</w:t>
      </w:r>
      <w:r w:rsidR="00CD3BD2" w:rsidRPr="00CD3BD2">
        <w:rPr>
          <w:b/>
        </w:rPr>
        <w:t>»</w:t>
      </w:r>
    </w:p>
    <w:p w14:paraId="794B6376" w14:textId="77777777" w:rsidR="00E77B86" w:rsidRDefault="00E77B86" w:rsidP="00E77B86">
      <w:pPr>
        <w:pStyle w:val="ab"/>
        <w:keepNext/>
        <w:spacing w:before="0"/>
        <w:jc w:val="center"/>
        <w:rPr>
          <w:b/>
        </w:rPr>
      </w:pPr>
    </w:p>
    <w:p w14:paraId="46ED4F05" w14:textId="76AA8735" w:rsidR="00F03C08" w:rsidRPr="00F93552" w:rsidRDefault="00E77B86" w:rsidP="00E77B86">
      <w:pPr>
        <w:pStyle w:val="ab"/>
        <w:keepNext/>
        <w:jc w:val="center"/>
        <w:rPr>
          <w:lang w:val="en-US"/>
        </w:rPr>
      </w:pPr>
      <w:r w:rsidRPr="00572CCC">
        <w:rPr>
          <w:b/>
        </w:rPr>
        <w:t>(ЛОТ №</w:t>
      </w:r>
      <w:r w:rsidR="00F93552" w:rsidRPr="00F93552">
        <w:rPr>
          <w:b/>
        </w:rPr>
        <w:t>0030-РЕМ ПРОД-2026-ЧеГЭС</w:t>
      </w:r>
      <w:r w:rsidR="00F93552">
        <w:rPr>
          <w:b/>
          <w:lang w:val="en-US"/>
        </w:rPr>
        <w:t>)</w:t>
      </w:r>
    </w:p>
    <w:p w14:paraId="5BF7072B" w14:textId="1510F756" w:rsidR="00F03C08" w:rsidRPr="00961867" w:rsidRDefault="00F03C08" w:rsidP="00F03C08">
      <w:pPr>
        <w:pStyle w:val="ab"/>
        <w:sectPr w:rsidR="00F03C08" w:rsidRPr="00961867" w:rsidSect="00011630">
          <w:footerReference w:type="default" r:id="rId8"/>
          <w:pgSz w:w="11906" w:h="16838"/>
          <w:pgMar w:top="851" w:right="850" w:bottom="851" w:left="1134" w:header="567" w:footer="567" w:gutter="0"/>
          <w:cols w:space="708"/>
          <w:docGrid w:linePitch="360"/>
        </w:sectPr>
      </w:pPr>
    </w:p>
    <w:p w14:paraId="40BAE919" w14:textId="77777777" w:rsidR="006608D1" w:rsidRDefault="006608D1" w:rsidP="006608D1">
      <w:pPr>
        <w:pStyle w:val="aa"/>
        <w:outlineLvl w:val="2"/>
      </w:pPr>
      <w:r>
        <w:lastRenderedPageBreak/>
        <w:t>Содержание</w:t>
      </w:r>
    </w:p>
    <w:p w14:paraId="7BF6DBEE" w14:textId="19FBE8AA" w:rsidR="0041055A" w:rsidRDefault="00BD294B">
      <w:pPr>
        <w:pStyle w:val="12"/>
        <w:rPr>
          <w:rFonts w:asciiTheme="minorHAnsi" w:eastAsiaTheme="minorEastAsia" w:hAnsiTheme="minorHAnsi"/>
          <w:b w:val="0"/>
          <w:caps w:val="0"/>
          <w:noProof/>
          <w:sz w:val="22"/>
          <w:lang w:eastAsia="ru-RU"/>
        </w:rPr>
      </w:pPr>
      <w:r>
        <w:fldChar w:fldCharType="begin"/>
      </w:r>
      <w:r>
        <w:instrText xml:space="preserve"> TOC \o "1-2" \h \z \u </w:instrText>
      </w:r>
      <w:r>
        <w:fldChar w:fldCharType="separate"/>
      </w:r>
      <w:hyperlink w:anchor="_Toc237951477" w:history="1">
        <w:r w:rsidR="0041055A" w:rsidRPr="00F445CE">
          <w:rPr>
            <w:rStyle w:val="af5"/>
            <w:noProof/>
          </w:rPr>
          <w:t>Сокращения</w:t>
        </w:r>
        <w:r w:rsidR="0041055A">
          <w:rPr>
            <w:noProof/>
            <w:webHidden/>
          </w:rPr>
          <w:tab/>
        </w:r>
        <w:r w:rsidR="0041055A">
          <w:rPr>
            <w:noProof/>
            <w:webHidden/>
          </w:rPr>
          <w:fldChar w:fldCharType="begin"/>
        </w:r>
        <w:r w:rsidR="0041055A">
          <w:rPr>
            <w:noProof/>
            <w:webHidden/>
          </w:rPr>
          <w:instrText xml:space="preserve"> PAGEREF _Toc237951477 \h </w:instrText>
        </w:r>
        <w:r w:rsidR="0041055A">
          <w:rPr>
            <w:noProof/>
            <w:webHidden/>
          </w:rPr>
        </w:r>
        <w:r w:rsidR="0041055A">
          <w:rPr>
            <w:noProof/>
            <w:webHidden/>
          </w:rPr>
          <w:fldChar w:fldCharType="separate"/>
        </w:r>
        <w:r w:rsidR="0041055A">
          <w:rPr>
            <w:noProof/>
            <w:webHidden/>
          </w:rPr>
          <w:t>5</w:t>
        </w:r>
        <w:r w:rsidR="0041055A">
          <w:rPr>
            <w:noProof/>
            <w:webHidden/>
          </w:rPr>
          <w:fldChar w:fldCharType="end"/>
        </w:r>
      </w:hyperlink>
    </w:p>
    <w:p w14:paraId="4860305F" w14:textId="3C342660" w:rsidR="0041055A" w:rsidRDefault="0041055A">
      <w:pPr>
        <w:pStyle w:val="12"/>
        <w:rPr>
          <w:rFonts w:asciiTheme="minorHAnsi" w:eastAsiaTheme="minorEastAsia" w:hAnsiTheme="minorHAnsi"/>
          <w:b w:val="0"/>
          <w:caps w:val="0"/>
          <w:noProof/>
          <w:sz w:val="22"/>
          <w:lang w:eastAsia="ru-RU"/>
        </w:rPr>
      </w:pPr>
      <w:hyperlink w:anchor="_Toc237951478" w:history="1">
        <w:r w:rsidRPr="00F445CE">
          <w:rPr>
            <w:rStyle w:val="af5"/>
            <w:noProof/>
          </w:rPr>
          <w:t>Термины и определения</w:t>
        </w:r>
        <w:r>
          <w:rPr>
            <w:noProof/>
            <w:webHidden/>
          </w:rPr>
          <w:tab/>
        </w:r>
        <w:r>
          <w:rPr>
            <w:noProof/>
            <w:webHidden/>
          </w:rPr>
          <w:fldChar w:fldCharType="begin"/>
        </w:r>
        <w:r>
          <w:rPr>
            <w:noProof/>
            <w:webHidden/>
          </w:rPr>
          <w:instrText xml:space="preserve"> PAGEREF _Toc237951478 \h </w:instrText>
        </w:r>
        <w:r>
          <w:rPr>
            <w:noProof/>
            <w:webHidden/>
          </w:rPr>
        </w:r>
        <w:r>
          <w:rPr>
            <w:noProof/>
            <w:webHidden/>
          </w:rPr>
          <w:fldChar w:fldCharType="separate"/>
        </w:r>
        <w:r>
          <w:rPr>
            <w:noProof/>
            <w:webHidden/>
          </w:rPr>
          <w:t>7</w:t>
        </w:r>
        <w:r>
          <w:rPr>
            <w:noProof/>
            <w:webHidden/>
          </w:rPr>
          <w:fldChar w:fldCharType="end"/>
        </w:r>
      </w:hyperlink>
    </w:p>
    <w:p w14:paraId="2D2C908B" w14:textId="5B11FBE1" w:rsidR="0041055A" w:rsidRDefault="0041055A">
      <w:pPr>
        <w:pStyle w:val="12"/>
        <w:rPr>
          <w:rFonts w:asciiTheme="minorHAnsi" w:eastAsiaTheme="minorEastAsia" w:hAnsiTheme="minorHAnsi"/>
          <w:b w:val="0"/>
          <w:caps w:val="0"/>
          <w:noProof/>
          <w:sz w:val="22"/>
          <w:lang w:eastAsia="ru-RU"/>
        </w:rPr>
      </w:pPr>
      <w:hyperlink w:anchor="_Toc237951479" w:history="1">
        <w:r w:rsidRPr="00F445CE">
          <w:rPr>
            <w:rStyle w:val="af5"/>
            <w:noProof/>
          </w:rPr>
          <w:t>1.</w:t>
        </w:r>
        <w:r>
          <w:rPr>
            <w:rFonts w:asciiTheme="minorHAnsi" w:eastAsiaTheme="minorEastAsia" w:hAnsiTheme="minorHAnsi"/>
            <w:b w:val="0"/>
            <w:caps w:val="0"/>
            <w:noProof/>
            <w:sz w:val="22"/>
            <w:lang w:eastAsia="ru-RU"/>
          </w:rPr>
          <w:tab/>
        </w:r>
        <w:r w:rsidRPr="00F445CE">
          <w:rPr>
            <w:rStyle w:val="af5"/>
            <w:noProof/>
          </w:rPr>
          <w:t>Основные сведения о закупке</w:t>
        </w:r>
        <w:r>
          <w:rPr>
            <w:noProof/>
            <w:webHidden/>
          </w:rPr>
          <w:tab/>
        </w:r>
        <w:r>
          <w:rPr>
            <w:noProof/>
            <w:webHidden/>
          </w:rPr>
          <w:fldChar w:fldCharType="begin"/>
        </w:r>
        <w:r>
          <w:rPr>
            <w:noProof/>
            <w:webHidden/>
          </w:rPr>
          <w:instrText xml:space="preserve"> PAGEREF _Toc237951479 \h </w:instrText>
        </w:r>
        <w:r>
          <w:rPr>
            <w:noProof/>
            <w:webHidden/>
          </w:rPr>
        </w:r>
        <w:r>
          <w:rPr>
            <w:noProof/>
            <w:webHidden/>
          </w:rPr>
          <w:fldChar w:fldCharType="separate"/>
        </w:r>
        <w:r>
          <w:rPr>
            <w:noProof/>
            <w:webHidden/>
          </w:rPr>
          <w:t>11</w:t>
        </w:r>
        <w:r>
          <w:rPr>
            <w:noProof/>
            <w:webHidden/>
          </w:rPr>
          <w:fldChar w:fldCharType="end"/>
        </w:r>
      </w:hyperlink>
    </w:p>
    <w:p w14:paraId="21B1EAC8" w14:textId="77770814" w:rsidR="0041055A" w:rsidRDefault="0041055A">
      <w:pPr>
        <w:pStyle w:val="21"/>
        <w:rPr>
          <w:rFonts w:asciiTheme="minorHAnsi" w:eastAsiaTheme="minorEastAsia" w:hAnsiTheme="minorHAnsi"/>
          <w:noProof/>
          <w:sz w:val="22"/>
          <w:lang w:eastAsia="ru-RU"/>
        </w:rPr>
      </w:pPr>
      <w:hyperlink w:anchor="_Toc237951480" w:history="1">
        <w:r w:rsidRPr="00F445CE">
          <w:rPr>
            <w:rStyle w:val="af5"/>
            <w:noProof/>
          </w:rPr>
          <w:t>1.1</w:t>
        </w:r>
        <w:r>
          <w:rPr>
            <w:rFonts w:asciiTheme="minorHAnsi" w:eastAsiaTheme="minorEastAsia" w:hAnsiTheme="minorHAnsi"/>
            <w:noProof/>
            <w:sz w:val="22"/>
            <w:lang w:eastAsia="ru-RU"/>
          </w:rPr>
          <w:tab/>
        </w:r>
        <w:r w:rsidRPr="00F445CE">
          <w:rPr>
            <w:rStyle w:val="af5"/>
            <w:noProof/>
          </w:rPr>
          <w:t>Статус настоящего раздела</w:t>
        </w:r>
        <w:r>
          <w:rPr>
            <w:noProof/>
            <w:webHidden/>
          </w:rPr>
          <w:tab/>
        </w:r>
        <w:r>
          <w:rPr>
            <w:noProof/>
            <w:webHidden/>
          </w:rPr>
          <w:fldChar w:fldCharType="begin"/>
        </w:r>
        <w:r>
          <w:rPr>
            <w:noProof/>
            <w:webHidden/>
          </w:rPr>
          <w:instrText xml:space="preserve"> PAGEREF _Toc237951480 \h </w:instrText>
        </w:r>
        <w:r>
          <w:rPr>
            <w:noProof/>
            <w:webHidden/>
          </w:rPr>
        </w:r>
        <w:r>
          <w:rPr>
            <w:noProof/>
            <w:webHidden/>
          </w:rPr>
          <w:fldChar w:fldCharType="separate"/>
        </w:r>
        <w:r>
          <w:rPr>
            <w:noProof/>
            <w:webHidden/>
          </w:rPr>
          <w:t>11</w:t>
        </w:r>
        <w:r>
          <w:rPr>
            <w:noProof/>
            <w:webHidden/>
          </w:rPr>
          <w:fldChar w:fldCharType="end"/>
        </w:r>
      </w:hyperlink>
    </w:p>
    <w:p w14:paraId="4188BCAB" w14:textId="1B5E61FD" w:rsidR="0041055A" w:rsidRDefault="0041055A">
      <w:pPr>
        <w:pStyle w:val="21"/>
        <w:rPr>
          <w:rFonts w:asciiTheme="minorHAnsi" w:eastAsiaTheme="minorEastAsia" w:hAnsiTheme="minorHAnsi"/>
          <w:noProof/>
          <w:sz w:val="22"/>
          <w:lang w:eastAsia="ru-RU"/>
        </w:rPr>
      </w:pPr>
      <w:hyperlink w:anchor="_Toc237951481" w:history="1">
        <w:r w:rsidRPr="00F445CE">
          <w:rPr>
            <w:rStyle w:val="af5"/>
            <w:noProof/>
          </w:rPr>
          <w:t>1.2</w:t>
        </w:r>
        <w:r>
          <w:rPr>
            <w:rFonts w:asciiTheme="minorHAnsi" w:eastAsiaTheme="minorEastAsia" w:hAnsiTheme="minorHAnsi"/>
            <w:noProof/>
            <w:sz w:val="22"/>
            <w:lang w:eastAsia="ru-RU"/>
          </w:rPr>
          <w:tab/>
        </w:r>
        <w:r w:rsidRPr="00F445CE">
          <w:rPr>
            <w:rStyle w:val="af5"/>
            <w:noProof/>
          </w:rPr>
          <w:t>Информация о проводимой закупке</w:t>
        </w:r>
        <w:r>
          <w:rPr>
            <w:noProof/>
            <w:webHidden/>
          </w:rPr>
          <w:tab/>
        </w:r>
        <w:r>
          <w:rPr>
            <w:noProof/>
            <w:webHidden/>
          </w:rPr>
          <w:fldChar w:fldCharType="begin"/>
        </w:r>
        <w:r>
          <w:rPr>
            <w:noProof/>
            <w:webHidden/>
          </w:rPr>
          <w:instrText xml:space="preserve"> PAGEREF _Toc237951481 \h </w:instrText>
        </w:r>
        <w:r>
          <w:rPr>
            <w:noProof/>
            <w:webHidden/>
          </w:rPr>
        </w:r>
        <w:r>
          <w:rPr>
            <w:noProof/>
            <w:webHidden/>
          </w:rPr>
          <w:fldChar w:fldCharType="separate"/>
        </w:r>
        <w:r>
          <w:rPr>
            <w:noProof/>
            <w:webHidden/>
          </w:rPr>
          <w:t>11</w:t>
        </w:r>
        <w:r>
          <w:rPr>
            <w:noProof/>
            <w:webHidden/>
          </w:rPr>
          <w:fldChar w:fldCharType="end"/>
        </w:r>
      </w:hyperlink>
    </w:p>
    <w:p w14:paraId="35BAC6EF" w14:textId="1A701287" w:rsidR="0041055A" w:rsidRDefault="0041055A">
      <w:pPr>
        <w:pStyle w:val="12"/>
        <w:rPr>
          <w:rFonts w:asciiTheme="minorHAnsi" w:eastAsiaTheme="minorEastAsia" w:hAnsiTheme="minorHAnsi"/>
          <w:b w:val="0"/>
          <w:caps w:val="0"/>
          <w:noProof/>
          <w:sz w:val="22"/>
          <w:lang w:eastAsia="ru-RU"/>
        </w:rPr>
      </w:pPr>
      <w:hyperlink w:anchor="_Toc237951482" w:history="1">
        <w:r w:rsidRPr="00F445CE">
          <w:rPr>
            <w:rStyle w:val="af5"/>
            <w:noProof/>
          </w:rPr>
          <w:t>2.</w:t>
        </w:r>
        <w:r>
          <w:rPr>
            <w:rFonts w:asciiTheme="minorHAnsi" w:eastAsiaTheme="minorEastAsia" w:hAnsiTheme="minorHAnsi"/>
            <w:b w:val="0"/>
            <w:caps w:val="0"/>
            <w:noProof/>
            <w:sz w:val="22"/>
            <w:lang w:eastAsia="ru-RU"/>
          </w:rPr>
          <w:tab/>
        </w:r>
        <w:r w:rsidRPr="00F445CE">
          <w:rPr>
            <w:rStyle w:val="af5"/>
            <w:noProof/>
          </w:rPr>
          <w:t>Общие положения</w:t>
        </w:r>
        <w:r>
          <w:rPr>
            <w:noProof/>
            <w:webHidden/>
          </w:rPr>
          <w:tab/>
        </w:r>
        <w:r>
          <w:rPr>
            <w:noProof/>
            <w:webHidden/>
          </w:rPr>
          <w:fldChar w:fldCharType="begin"/>
        </w:r>
        <w:r>
          <w:rPr>
            <w:noProof/>
            <w:webHidden/>
          </w:rPr>
          <w:instrText xml:space="preserve"> PAGEREF _Toc237951482 \h </w:instrText>
        </w:r>
        <w:r>
          <w:rPr>
            <w:noProof/>
            <w:webHidden/>
          </w:rPr>
        </w:r>
        <w:r>
          <w:rPr>
            <w:noProof/>
            <w:webHidden/>
          </w:rPr>
          <w:fldChar w:fldCharType="separate"/>
        </w:r>
        <w:r>
          <w:rPr>
            <w:noProof/>
            <w:webHidden/>
          </w:rPr>
          <w:t>17</w:t>
        </w:r>
        <w:r>
          <w:rPr>
            <w:noProof/>
            <w:webHidden/>
          </w:rPr>
          <w:fldChar w:fldCharType="end"/>
        </w:r>
      </w:hyperlink>
    </w:p>
    <w:p w14:paraId="596E9E5B" w14:textId="26AE78E5" w:rsidR="0041055A" w:rsidRDefault="0041055A">
      <w:pPr>
        <w:pStyle w:val="21"/>
        <w:rPr>
          <w:rFonts w:asciiTheme="minorHAnsi" w:eastAsiaTheme="minorEastAsia" w:hAnsiTheme="minorHAnsi"/>
          <w:noProof/>
          <w:sz w:val="22"/>
          <w:lang w:eastAsia="ru-RU"/>
        </w:rPr>
      </w:pPr>
      <w:hyperlink w:anchor="_Toc237951483" w:history="1">
        <w:r w:rsidRPr="00F445CE">
          <w:rPr>
            <w:rStyle w:val="af5"/>
            <w:noProof/>
          </w:rPr>
          <w:t>2.1</w:t>
        </w:r>
        <w:r>
          <w:rPr>
            <w:rFonts w:asciiTheme="minorHAnsi" w:eastAsiaTheme="minorEastAsia" w:hAnsiTheme="minorHAnsi"/>
            <w:noProof/>
            <w:sz w:val="22"/>
            <w:lang w:eastAsia="ru-RU"/>
          </w:rPr>
          <w:tab/>
        </w:r>
        <w:r w:rsidRPr="00F445CE">
          <w:rPr>
            <w:rStyle w:val="af5"/>
            <w:noProof/>
          </w:rPr>
          <w:t>Общие сведения о закупке</w:t>
        </w:r>
        <w:r>
          <w:rPr>
            <w:noProof/>
            <w:webHidden/>
          </w:rPr>
          <w:tab/>
        </w:r>
        <w:r>
          <w:rPr>
            <w:noProof/>
            <w:webHidden/>
          </w:rPr>
          <w:fldChar w:fldCharType="begin"/>
        </w:r>
        <w:r>
          <w:rPr>
            <w:noProof/>
            <w:webHidden/>
          </w:rPr>
          <w:instrText xml:space="preserve"> PAGEREF _Toc237951483 \h </w:instrText>
        </w:r>
        <w:r>
          <w:rPr>
            <w:noProof/>
            <w:webHidden/>
          </w:rPr>
        </w:r>
        <w:r>
          <w:rPr>
            <w:noProof/>
            <w:webHidden/>
          </w:rPr>
          <w:fldChar w:fldCharType="separate"/>
        </w:r>
        <w:r>
          <w:rPr>
            <w:noProof/>
            <w:webHidden/>
          </w:rPr>
          <w:t>17</w:t>
        </w:r>
        <w:r>
          <w:rPr>
            <w:noProof/>
            <w:webHidden/>
          </w:rPr>
          <w:fldChar w:fldCharType="end"/>
        </w:r>
      </w:hyperlink>
    </w:p>
    <w:p w14:paraId="03BDF99B" w14:textId="69BA1D75" w:rsidR="0041055A" w:rsidRDefault="0041055A">
      <w:pPr>
        <w:pStyle w:val="21"/>
        <w:rPr>
          <w:rFonts w:asciiTheme="minorHAnsi" w:eastAsiaTheme="minorEastAsia" w:hAnsiTheme="minorHAnsi"/>
          <w:noProof/>
          <w:sz w:val="22"/>
          <w:lang w:eastAsia="ru-RU"/>
        </w:rPr>
      </w:pPr>
      <w:hyperlink w:anchor="_Toc237951484" w:history="1">
        <w:r w:rsidRPr="00F445CE">
          <w:rPr>
            <w:rStyle w:val="af5"/>
            <w:noProof/>
          </w:rPr>
          <w:t>2.2</w:t>
        </w:r>
        <w:r>
          <w:rPr>
            <w:rFonts w:asciiTheme="minorHAnsi" w:eastAsiaTheme="minorEastAsia" w:hAnsiTheme="minorHAnsi"/>
            <w:noProof/>
            <w:sz w:val="22"/>
            <w:lang w:eastAsia="ru-RU"/>
          </w:rPr>
          <w:tab/>
        </w:r>
        <w:r w:rsidRPr="00F445CE">
          <w:rPr>
            <w:rStyle w:val="af5"/>
            <w:noProof/>
          </w:rPr>
          <w:t>Правовой статус документов</w:t>
        </w:r>
        <w:r>
          <w:rPr>
            <w:noProof/>
            <w:webHidden/>
          </w:rPr>
          <w:tab/>
        </w:r>
        <w:r>
          <w:rPr>
            <w:noProof/>
            <w:webHidden/>
          </w:rPr>
          <w:fldChar w:fldCharType="begin"/>
        </w:r>
        <w:r>
          <w:rPr>
            <w:noProof/>
            <w:webHidden/>
          </w:rPr>
          <w:instrText xml:space="preserve"> PAGEREF _Toc237951484 \h </w:instrText>
        </w:r>
        <w:r>
          <w:rPr>
            <w:noProof/>
            <w:webHidden/>
          </w:rPr>
        </w:r>
        <w:r>
          <w:rPr>
            <w:noProof/>
            <w:webHidden/>
          </w:rPr>
          <w:fldChar w:fldCharType="separate"/>
        </w:r>
        <w:r>
          <w:rPr>
            <w:noProof/>
            <w:webHidden/>
          </w:rPr>
          <w:t>17</w:t>
        </w:r>
        <w:r>
          <w:rPr>
            <w:noProof/>
            <w:webHidden/>
          </w:rPr>
          <w:fldChar w:fldCharType="end"/>
        </w:r>
      </w:hyperlink>
    </w:p>
    <w:p w14:paraId="2A1D5C0B" w14:textId="52DA2F88" w:rsidR="0041055A" w:rsidRDefault="0041055A">
      <w:pPr>
        <w:pStyle w:val="21"/>
        <w:rPr>
          <w:rFonts w:asciiTheme="minorHAnsi" w:eastAsiaTheme="minorEastAsia" w:hAnsiTheme="minorHAnsi"/>
          <w:noProof/>
          <w:sz w:val="22"/>
          <w:lang w:eastAsia="ru-RU"/>
        </w:rPr>
      </w:pPr>
      <w:hyperlink w:anchor="_Toc237951485" w:history="1">
        <w:r w:rsidRPr="00F445CE">
          <w:rPr>
            <w:rStyle w:val="af5"/>
            <w:noProof/>
          </w:rPr>
          <w:t>2.3</w:t>
        </w:r>
        <w:r>
          <w:rPr>
            <w:rFonts w:asciiTheme="minorHAnsi" w:eastAsiaTheme="minorEastAsia" w:hAnsiTheme="minorHAnsi"/>
            <w:noProof/>
            <w:sz w:val="22"/>
            <w:lang w:eastAsia="ru-RU"/>
          </w:rPr>
          <w:tab/>
        </w:r>
        <w:r w:rsidRPr="00F445CE">
          <w:rPr>
            <w:rStyle w:val="af5"/>
            <w:noProof/>
          </w:rPr>
          <w:t>Обжалование</w:t>
        </w:r>
        <w:r>
          <w:rPr>
            <w:noProof/>
            <w:webHidden/>
          </w:rPr>
          <w:tab/>
        </w:r>
        <w:r>
          <w:rPr>
            <w:noProof/>
            <w:webHidden/>
          </w:rPr>
          <w:fldChar w:fldCharType="begin"/>
        </w:r>
        <w:r>
          <w:rPr>
            <w:noProof/>
            <w:webHidden/>
          </w:rPr>
          <w:instrText xml:space="preserve"> PAGEREF _Toc237951485 \h </w:instrText>
        </w:r>
        <w:r>
          <w:rPr>
            <w:noProof/>
            <w:webHidden/>
          </w:rPr>
        </w:r>
        <w:r>
          <w:rPr>
            <w:noProof/>
            <w:webHidden/>
          </w:rPr>
          <w:fldChar w:fldCharType="separate"/>
        </w:r>
        <w:r>
          <w:rPr>
            <w:noProof/>
            <w:webHidden/>
          </w:rPr>
          <w:t>18</w:t>
        </w:r>
        <w:r>
          <w:rPr>
            <w:noProof/>
            <w:webHidden/>
          </w:rPr>
          <w:fldChar w:fldCharType="end"/>
        </w:r>
      </w:hyperlink>
    </w:p>
    <w:p w14:paraId="4360D655" w14:textId="513BAE83" w:rsidR="0041055A" w:rsidRDefault="0041055A">
      <w:pPr>
        <w:pStyle w:val="21"/>
        <w:rPr>
          <w:rFonts w:asciiTheme="minorHAnsi" w:eastAsiaTheme="minorEastAsia" w:hAnsiTheme="minorHAnsi"/>
          <w:noProof/>
          <w:sz w:val="22"/>
          <w:lang w:eastAsia="ru-RU"/>
        </w:rPr>
      </w:pPr>
      <w:hyperlink w:anchor="_Toc237951486" w:history="1">
        <w:r w:rsidRPr="00F445CE">
          <w:rPr>
            <w:rStyle w:val="af5"/>
            <w:noProof/>
          </w:rPr>
          <w:t>2.4</w:t>
        </w:r>
        <w:r>
          <w:rPr>
            <w:rFonts w:asciiTheme="minorHAnsi" w:eastAsiaTheme="minorEastAsia" w:hAnsiTheme="minorHAnsi"/>
            <w:noProof/>
            <w:sz w:val="22"/>
            <w:lang w:eastAsia="ru-RU"/>
          </w:rPr>
          <w:tab/>
        </w:r>
        <w:r w:rsidRPr="00F445CE">
          <w:rPr>
            <w:rStyle w:val="af5"/>
            <w:noProof/>
          </w:rPr>
          <w:t>Особые положения при проведении закупки с использованием ЭП</w:t>
        </w:r>
        <w:r>
          <w:rPr>
            <w:noProof/>
            <w:webHidden/>
          </w:rPr>
          <w:tab/>
        </w:r>
        <w:r>
          <w:rPr>
            <w:noProof/>
            <w:webHidden/>
          </w:rPr>
          <w:fldChar w:fldCharType="begin"/>
        </w:r>
        <w:r>
          <w:rPr>
            <w:noProof/>
            <w:webHidden/>
          </w:rPr>
          <w:instrText xml:space="preserve"> PAGEREF _Toc237951486 \h </w:instrText>
        </w:r>
        <w:r>
          <w:rPr>
            <w:noProof/>
            <w:webHidden/>
          </w:rPr>
        </w:r>
        <w:r>
          <w:rPr>
            <w:noProof/>
            <w:webHidden/>
          </w:rPr>
          <w:fldChar w:fldCharType="separate"/>
        </w:r>
        <w:r>
          <w:rPr>
            <w:noProof/>
            <w:webHidden/>
          </w:rPr>
          <w:t>19</w:t>
        </w:r>
        <w:r>
          <w:rPr>
            <w:noProof/>
            <w:webHidden/>
          </w:rPr>
          <w:fldChar w:fldCharType="end"/>
        </w:r>
      </w:hyperlink>
    </w:p>
    <w:p w14:paraId="750B4787" w14:textId="275227B8" w:rsidR="0041055A" w:rsidRDefault="0041055A">
      <w:pPr>
        <w:pStyle w:val="21"/>
        <w:rPr>
          <w:rFonts w:asciiTheme="minorHAnsi" w:eastAsiaTheme="minorEastAsia" w:hAnsiTheme="minorHAnsi"/>
          <w:noProof/>
          <w:sz w:val="22"/>
          <w:lang w:eastAsia="ru-RU"/>
        </w:rPr>
      </w:pPr>
      <w:hyperlink w:anchor="_Toc237951487" w:history="1">
        <w:r w:rsidRPr="00F445CE">
          <w:rPr>
            <w:rStyle w:val="af5"/>
            <w:noProof/>
          </w:rPr>
          <w:t>2.5</w:t>
        </w:r>
        <w:r>
          <w:rPr>
            <w:rFonts w:asciiTheme="minorHAnsi" w:eastAsiaTheme="minorEastAsia" w:hAnsiTheme="minorHAnsi"/>
            <w:noProof/>
            <w:sz w:val="22"/>
            <w:lang w:eastAsia="ru-RU"/>
          </w:rPr>
          <w:tab/>
        </w:r>
        <w:r w:rsidRPr="00F445CE">
          <w:rPr>
            <w:rStyle w:val="af5"/>
            <w:noProof/>
          </w:rPr>
          <w:t>Прочие положения</w:t>
        </w:r>
        <w:r>
          <w:rPr>
            <w:noProof/>
            <w:webHidden/>
          </w:rPr>
          <w:tab/>
        </w:r>
        <w:r>
          <w:rPr>
            <w:noProof/>
            <w:webHidden/>
          </w:rPr>
          <w:fldChar w:fldCharType="begin"/>
        </w:r>
        <w:r>
          <w:rPr>
            <w:noProof/>
            <w:webHidden/>
          </w:rPr>
          <w:instrText xml:space="preserve"> PAGEREF _Toc237951487 \h </w:instrText>
        </w:r>
        <w:r>
          <w:rPr>
            <w:noProof/>
            <w:webHidden/>
          </w:rPr>
        </w:r>
        <w:r>
          <w:rPr>
            <w:noProof/>
            <w:webHidden/>
          </w:rPr>
          <w:fldChar w:fldCharType="separate"/>
        </w:r>
        <w:r>
          <w:rPr>
            <w:noProof/>
            <w:webHidden/>
          </w:rPr>
          <w:t>19</w:t>
        </w:r>
        <w:r>
          <w:rPr>
            <w:noProof/>
            <w:webHidden/>
          </w:rPr>
          <w:fldChar w:fldCharType="end"/>
        </w:r>
      </w:hyperlink>
    </w:p>
    <w:p w14:paraId="4CC3FF47" w14:textId="1E1FEECA" w:rsidR="0041055A" w:rsidRDefault="0041055A">
      <w:pPr>
        <w:pStyle w:val="12"/>
        <w:rPr>
          <w:rFonts w:asciiTheme="minorHAnsi" w:eastAsiaTheme="minorEastAsia" w:hAnsiTheme="minorHAnsi"/>
          <w:b w:val="0"/>
          <w:caps w:val="0"/>
          <w:noProof/>
          <w:sz w:val="22"/>
          <w:lang w:eastAsia="ru-RU"/>
        </w:rPr>
      </w:pPr>
      <w:hyperlink w:anchor="_Toc237951488" w:history="1">
        <w:r w:rsidRPr="00F445CE">
          <w:rPr>
            <w:rStyle w:val="af5"/>
            <w:noProof/>
          </w:rPr>
          <w:t>3.</w:t>
        </w:r>
        <w:r>
          <w:rPr>
            <w:rFonts w:asciiTheme="minorHAnsi" w:eastAsiaTheme="minorEastAsia" w:hAnsiTheme="minorHAnsi"/>
            <w:b w:val="0"/>
            <w:caps w:val="0"/>
            <w:noProof/>
            <w:sz w:val="22"/>
            <w:lang w:eastAsia="ru-RU"/>
          </w:rPr>
          <w:tab/>
        </w:r>
        <w:r w:rsidRPr="00F445CE">
          <w:rPr>
            <w:rStyle w:val="af5"/>
            <w:noProof/>
          </w:rPr>
          <w:t>Требования к Участникам</w:t>
        </w:r>
        <w:r>
          <w:rPr>
            <w:noProof/>
            <w:webHidden/>
          </w:rPr>
          <w:tab/>
        </w:r>
        <w:r>
          <w:rPr>
            <w:noProof/>
            <w:webHidden/>
          </w:rPr>
          <w:fldChar w:fldCharType="begin"/>
        </w:r>
        <w:r>
          <w:rPr>
            <w:noProof/>
            <w:webHidden/>
          </w:rPr>
          <w:instrText xml:space="preserve"> PAGEREF _Toc237951488 \h </w:instrText>
        </w:r>
        <w:r>
          <w:rPr>
            <w:noProof/>
            <w:webHidden/>
          </w:rPr>
        </w:r>
        <w:r>
          <w:rPr>
            <w:noProof/>
            <w:webHidden/>
          </w:rPr>
          <w:fldChar w:fldCharType="separate"/>
        </w:r>
        <w:r>
          <w:rPr>
            <w:noProof/>
            <w:webHidden/>
          </w:rPr>
          <w:t>21</w:t>
        </w:r>
        <w:r>
          <w:rPr>
            <w:noProof/>
            <w:webHidden/>
          </w:rPr>
          <w:fldChar w:fldCharType="end"/>
        </w:r>
      </w:hyperlink>
    </w:p>
    <w:p w14:paraId="16251CBD" w14:textId="6407B77F" w:rsidR="0041055A" w:rsidRDefault="0041055A">
      <w:pPr>
        <w:pStyle w:val="21"/>
        <w:rPr>
          <w:rFonts w:asciiTheme="minorHAnsi" w:eastAsiaTheme="minorEastAsia" w:hAnsiTheme="minorHAnsi"/>
          <w:noProof/>
          <w:sz w:val="22"/>
          <w:lang w:eastAsia="ru-RU"/>
        </w:rPr>
      </w:pPr>
      <w:hyperlink w:anchor="_Toc237951489" w:history="1">
        <w:r w:rsidRPr="00F445CE">
          <w:rPr>
            <w:rStyle w:val="af5"/>
            <w:noProof/>
          </w:rPr>
          <w:t>3.1</w:t>
        </w:r>
        <w:r>
          <w:rPr>
            <w:rFonts w:asciiTheme="minorHAnsi" w:eastAsiaTheme="minorEastAsia" w:hAnsiTheme="minorHAnsi"/>
            <w:noProof/>
            <w:sz w:val="22"/>
            <w:lang w:eastAsia="ru-RU"/>
          </w:rPr>
          <w:tab/>
        </w:r>
        <w:r w:rsidRPr="00F445CE">
          <w:rPr>
            <w:rStyle w:val="af5"/>
            <w:noProof/>
          </w:rPr>
          <w:t>Общие требования к Участникам</w:t>
        </w:r>
        <w:r>
          <w:rPr>
            <w:noProof/>
            <w:webHidden/>
          </w:rPr>
          <w:tab/>
        </w:r>
        <w:r>
          <w:rPr>
            <w:noProof/>
            <w:webHidden/>
          </w:rPr>
          <w:fldChar w:fldCharType="begin"/>
        </w:r>
        <w:r>
          <w:rPr>
            <w:noProof/>
            <w:webHidden/>
          </w:rPr>
          <w:instrText xml:space="preserve"> PAGEREF _Toc237951489 \h </w:instrText>
        </w:r>
        <w:r>
          <w:rPr>
            <w:noProof/>
            <w:webHidden/>
          </w:rPr>
        </w:r>
        <w:r>
          <w:rPr>
            <w:noProof/>
            <w:webHidden/>
          </w:rPr>
          <w:fldChar w:fldCharType="separate"/>
        </w:r>
        <w:r>
          <w:rPr>
            <w:noProof/>
            <w:webHidden/>
          </w:rPr>
          <w:t>21</w:t>
        </w:r>
        <w:r>
          <w:rPr>
            <w:noProof/>
            <w:webHidden/>
          </w:rPr>
          <w:fldChar w:fldCharType="end"/>
        </w:r>
      </w:hyperlink>
    </w:p>
    <w:p w14:paraId="28CC3F40" w14:textId="6E1B185D" w:rsidR="0041055A" w:rsidRDefault="0041055A">
      <w:pPr>
        <w:pStyle w:val="21"/>
        <w:rPr>
          <w:rFonts w:asciiTheme="minorHAnsi" w:eastAsiaTheme="minorEastAsia" w:hAnsiTheme="minorHAnsi"/>
          <w:noProof/>
          <w:sz w:val="22"/>
          <w:lang w:eastAsia="ru-RU"/>
        </w:rPr>
      </w:pPr>
      <w:hyperlink w:anchor="_Toc237951490" w:history="1">
        <w:r w:rsidRPr="00F445CE">
          <w:rPr>
            <w:rStyle w:val="af5"/>
            <w:noProof/>
          </w:rPr>
          <w:t>3.2</w:t>
        </w:r>
        <w:r>
          <w:rPr>
            <w:rFonts w:asciiTheme="minorHAnsi" w:eastAsiaTheme="minorEastAsia" w:hAnsiTheme="minorHAnsi"/>
            <w:noProof/>
            <w:sz w:val="22"/>
            <w:lang w:eastAsia="ru-RU"/>
          </w:rPr>
          <w:tab/>
        </w:r>
        <w:r w:rsidRPr="00F445CE">
          <w:rPr>
            <w:rStyle w:val="af5"/>
            <w:noProof/>
          </w:rPr>
          <w:t>Генеральные подрядчики</w:t>
        </w:r>
        <w:r>
          <w:rPr>
            <w:noProof/>
            <w:webHidden/>
          </w:rPr>
          <w:tab/>
        </w:r>
        <w:r>
          <w:rPr>
            <w:noProof/>
            <w:webHidden/>
          </w:rPr>
          <w:fldChar w:fldCharType="begin"/>
        </w:r>
        <w:r>
          <w:rPr>
            <w:noProof/>
            <w:webHidden/>
          </w:rPr>
          <w:instrText xml:space="preserve"> PAGEREF _Toc237951490 \h </w:instrText>
        </w:r>
        <w:r>
          <w:rPr>
            <w:noProof/>
            <w:webHidden/>
          </w:rPr>
        </w:r>
        <w:r>
          <w:rPr>
            <w:noProof/>
            <w:webHidden/>
          </w:rPr>
          <w:fldChar w:fldCharType="separate"/>
        </w:r>
        <w:r>
          <w:rPr>
            <w:noProof/>
            <w:webHidden/>
          </w:rPr>
          <w:t>21</w:t>
        </w:r>
        <w:r>
          <w:rPr>
            <w:noProof/>
            <w:webHidden/>
          </w:rPr>
          <w:fldChar w:fldCharType="end"/>
        </w:r>
      </w:hyperlink>
    </w:p>
    <w:p w14:paraId="3EA343C1" w14:textId="3955714F" w:rsidR="0041055A" w:rsidRDefault="0041055A">
      <w:pPr>
        <w:pStyle w:val="12"/>
        <w:rPr>
          <w:rFonts w:asciiTheme="minorHAnsi" w:eastAsiaTheme="minorEastAsia" w:hAnsiTheme="minorHAnsi"/>
          <w:b w:val="0"/>
          <w:caps w:val="0"/>
          <w:noProof/>
          <w:sz w:val="22"/>
          <w:lang w:eastAsia="ru-RU"/>
        </w:rPr>
      </w:pPr>
      <w:hyperlink w:anchor="_Toc237951491" w:history="1">
        <w:r w:rsidRPr="00F445CE">
          <w:rPr>
            <w:rStyle w:val="af5"/>
            <w:noProof/>
          </w:rPr>
          <w:t>4.</w:t>
        </w:r>
        <w:r>
          <w:rPr>
            <w:rFonts w:asciiTheme="minorHAnsi" w:eastAsiaTheme="minorEastAsia" w:hAnsiTheme="minorHAnsi"/>
            <w:b w:val="0"/>
            <w:caps w:val="0"/>
            <w:noProof/>
            <w:sz w:val="22"/>
            <w:lang w:eastAsia="ru-RU"/>
          </w:rPr>
          <w:tab/>
        </w:r>
        <w:r w:rsidRPr="00F445CE">
          <w:rPr>
            <w:rStyle w:val="af5"/>
            <w:noProof/>
          </w:rPr>
          <w:t>Порядок проведения закупки</w:t>
        </w:r>
        <w:r>
          <w:rPr>
            <w:noProof/>
            <w:webHidden/>
          </w:rPr>
          <w:tab/>
        </w:r>
        <w:r>
          <w:rPr>
            <w:noProof/>
            <w:webHidden/>
          </w:rPr>
          <w:fldChar w:fldCharType="begin"/>
        </w:r>
        <w:r>
          <w:rPr>
            <w:noProof/>
            <w:webHidden/>
          </w:rPr>
          <w:instrText xml:space="preserve"> PAGEREF _Toc237951491 \h </w:instrText>
        </w:r>
        <w:r>
          <w:rPr>
            <w:noProof/>
            <w:webHidden/>
          </w:rPr>
        </w:r>
        <w:r>
          <w:rPr>
            <w:noProof/>
            <w:webHidden/>
          </w:rPr>
          <w:fldChar w:fldCharType="separate"/>
        </w:r>
        <w:r>
          <w:rPr>
            <w:noProof/>
            <w:webHidden/>
          </w:rPr>
          <w:t>24</w:t>
        </w:r>
        <w:r>
          <w:rPr>
            <w:noProof/>
            <w:webHidden/>
          </w:rPr>
          <w:fldChar w:fldCharType="end"/>
        </w:r>
      </w:hyperlink>
    </w:p>
    <w:p w14:paraId="186B2439" w14:textId="7A03E9AE" w:rsidR="0041055A" w:rsidRDefault="0041055A">
      <w:pPr>
        <w:pStyle w:val="21"/>
        <w:rPr>
          <w:rFonts w:asciiTheme="minorHAnsi" w:eastAsiaTheme="minorEastAsia" w:hAnsiTheme="minorHAnsi"/>
          <w:noProof/>
          <w:sz w:val="22"/>
          <w:lang w:eastAsia="ru-RU"/>
        </w:rPr>
      </w:pPr>
      <w:hyperlink w:anchor="_Toc237951492" w:history="1">
        <w:r w:rsidRPr="00F445CE">
          <w:rPr>
            <w:rStyle w:val="af5"/>
            <w:noProof/>
          </w:rPr>
          <w:t>4.1</w:t>
        </w:r>
        <w:r>
          <w:rPr>
            <w:rFonts w:asciiTheme="minorHAnsi" w:eastAsiaTheme="minorEastAsia" w:hAnsiTheme="minorHAnsi"/>
            <w:noProof/>
            <w:sz w:val="22"/>
            <w:lang w:eastAsia="ru-RU"/>
          </w:rPr>
          <w:tab/>
        </w:r>
        <w:r w:rsidRPr="00F445CE">
          <w:rPr>
            <w:rStyle w:val="af5"/>
            <w:noProof/>
          </w:rPr>
          <w:t>Общий порядок проведения закупки</w:t>
        </w:r>
        <w:r>
          <w:rPr>
            <w:noProof/>
            <w:webHidden/>
          </w:rPr>
          <w:tab/>
        </w:r>
        <w:r>
          <w:rPr>
            <w:noProof/>
            <w:webHidden/>
          </w:rPr>
          <w:fldChar w:fldCharType="begin"/>
        </w:r>
        <w:r>
          <w:rPr>
            <w:noProof/>
            <w:webHidden/>
          </w:rPr>
          <w:instrText xml:space="preserve"> PAGEREF _Toc237951492 \h </w:instrText>
        </w:r>
        <w:r>
          <w:rPr>
            <w:noProof/>
            <w:webHidden/>
          </w:rPr>
        </w:r>
        <w:r>
          <w:rPr>
            <w:noProof/>
            <w:webHidden/>
          </w:rPr>
          <w:fldChar w:fldCharType="separate"/>
        </w:r>
        <w:r>
          <w:rPr>
            <w:noProof/>
            <w:webHidden/>
          </w:rPr>
          <w:t>24</w:t>
        </w:r>
        <w:r>
          <w:rPr>
            <w:noProof/>
            <w:webHidden/>
          </w:rPr>
          <w:fldChar w:fldCharType="end"/>
        </w:r>
      </w:hyperlink>
    </w:p>
    <w:p w14:paraId="615961C4" w14:textId="6A47A936" w:rsidR="0041055A" w:rsidRDefault="0041055A">
      <w:pPr>
        <w:pStyle w:val="21"/>
        <w:rPr>
          <w:rFonts w:asciiTheme="minorHAnsi" w:eastAsiaTheme="minorEastAsia" w:hAnsiTheme="minorHAnsi"/>
          <w:noProof/>
          <w:sz w:val="22"/>
          <w:lang w:eastAsia="ru-RU"/>
        </w:rPr>
      </w:pPr>
      <w:hyperlink w:anchor="_Toc237951493" w:history="1">
        <w:r w:rsidRPr="00F445CE">
          <w:rPr>
            <w:rStyle w:val="af5"/>
            <w:noProof/>
          </w:rPr>
          <w:t>4.2</w:t>
        </w:r>
        <w:r>
          <w:rPr>
            <w:rFonts w:asciiTheme="minorHAnsi" w:eastAsiaTheme="minorEastAsia" w:hAnsiTheme="minorHAnsi"/>
            <w:noProof/>
            <w:sz w:val="22"/>
            <w:lang w:eastAsia="ru-RU"/>
          </w:rPr>
          <w:tab/>
        </w:r>
        <w:r w:rsidRPr="00F445CE">
          <w:rPr>
            <w:rStyle w:val="af5"/>
            <w:noProof/>
          </w:rPr>
          <w:t>Официальное размещение Извещения и Документации о закупке</w:t>
        </w:r>
        <w:r>
          <w:rPr>
            <w:noProof/>
            <w:webHidden/>
          </w:rPr>
          <w:tab/>
        </w:r>
        <w:r>
          <w:rPr>
            <w:noProof/>
            <w:webHidden/>
          </w:rPr>
          <w:fldChar w:fldCharType="begin"/>
        </w:r>
        <w:r>
          <w:rPr>
            <w:noProof/>
            <w:webHidden/>
          </w:rPr>
          <w:instrText xml:space="preserve"> PAGEREF _Toc237951493 \h </w:instrText>
        </w:r>
        <w:r>
          <w:rPr>
            <w:noProof/>
            <w:webHidden/>
          </w:rPr>
        </w:r>
        <w:r>
          <w:rPr>
            <w:noProof/>
            <w:webHidden/>
          </w:rPr>
          <w:fldChar w:fldCharType="separate"/>
        </w:r>
        <w:r>
          <w:rPr>
            <w:noProof/>
            <w:webHidden/>
          </w:rPr>
          <w:t>26</w:t>
        </w:r>
        <w:r>
          <w:rPr>
            <w:noProof/>
            <w:webHidden/>
          </w:rPr>
          <w:fldChar w:fldCharType="end"/>
        </w:r>
      </w:hyperlink>
    </w:p>
    <w:p w14:paraId="3D088BD9" w14:textId="7E3BE329" w:rsidR="0041055A" w:rsidRDefault="0041055A">
      <w:pPr>
        <w:pStyle w:val="21"/>
        <w:rPr>
          <w:rFonts w:asciiTheme="minorHAnsi" w:eastAsiaTheme="minorEastAsia" w:hAnsiTheme="minorHAnsi"/>
          <w:noProof/>
          <w:sz w:val="22"/>
          <w:lang w:eastAsia="ru-RU"/>
        </w:rPr>
      </w:pPr>
      <w:hyperlink w:anchor="_Toc237951494" w:history="1">
        <w:r w:rsidRPr="00F445CE">
          <w:rPr>
            <w:rStyle w:val="af5"/>
            <w:noProof/>
          </w:rPr>
          <w:t>4.3</w:t>
        </w:r>
        <w:r>
          <w:rPr>
            <w:rFonts w:asciiTheme="minorHAnsi" w:eastAsiaTheme="minorEastAsia" w:hAnsiTheme="minorHAnsi"/>
            <w:noProof/>
            <w:sz w:val="22"/>
            <w:lang w:eastAsia="ru-RU"/>
          </w:rPr>
          <w:tab/>
        </w:r>
        <w:r w:rsidRPr="00F445CE">
          <w:rPr>
            <w:rStyle w:val="af5"/>
            <w:noProof/>
          </w:rPr>
          <w:t>Подготовка заявки</w:t>
        </w:r>
        <w:r>
          <w:rPr>
            <w:noProof/>
            <w:webHidden/>
          </w:rPr>
          <w:tab/>
        </w:r>
        <w:r>
          <w:rPr>
            <w:noProof/>
            <w:webHidden/>
          </w:rPr>
          <w:fldChar w:fldCharType="begin"/>
        </w:r>
        <w:r>
          <w:rPr>
            <w:noProof/>
            <w:webHidden/>
          </w:rPr>
          <w:instrText xml:space="preserve"> PAGEREF _Toc237951494 \h </w:instrText>
        </w:r>
        <w:r>
          <w:rPr>
            <w:noProof/>
            <w:webHidden/>
          </w:rPr>
        </w:r>
        <w:r>
          <w:rPr>
            <w:noProof/>
            <w:webHidden/>
          </w:rPr>
          <w:fldChar w:fldCharType="separate"/>
        </w:r>
        <w:r>
          <w:rPr>
            <w:noProof/>
            <w:webHidden/>
          </w:rPr>
          <w:t>26</w:t>
        </w:r>
        <w:r>
          <w:rPr>
            <w:noProof/>
            <w:webHidden/>
          </w:rPr>
          <w:fldChar w:fldCharType="end"/>
        </w:r>
      </w:hyperlink>
    </w:p>
    <w:p w14:paraId="0BE9D00A" w14:textId="43D50042" w:rsidR="0041055A" w:rsidRDefault="0041055A">
      <w:pPr>
        <w:pStyle w:val="21"/>
        <w:rPr>
          <w:rFonts w:asciiTheme="minorHAnsi" w:eastAsiaTheme="minorEastAsia" w:hAnsiTheme="minorHAnsi"/>
          <w:noProof/>
          <w:sz w:val="22"/>
          <w:lang w:eastAsia="ru-RU"/>
        </w:rPr>
      </w:pPr>
      <w:hyperlink w:anchor="_Toc237951495" w:history="1">
        <w:r w:rsidRPr="00F445CE">
          <w:rPr>
            <w:rStyle w:val="af5"/>
            <w:noProof/>
          </w:rPr>
          <w:t>4.4</w:t>
        </w:r>
        <w:r>
          <w:rPr>
            <w:rFonts w:asciiTheme="minorHAnsi" w:eastAsiaTheme="minorEastAsia" w:hAnsiTheme="minorHAnsi"/>
            <w:noProof/>
            <w:sz w:val="22"/>
            <w:lang w:eastAsia="ru-RU"/>
          </w:rPr>
          <w:tab/>
        </w:r>
        <w:r w:rsidRPr="00F445CE">
          <w:rPr>
            <w:rStyle w:val="af5"/>
            <w:noProof/>
          </w:rPr>
          <w:t>Разъяснение Документации о закупке</w:t>
        </w:r>
        <w:r>
          <w:rPr>
            <w:noProof/>
            <w:webHidden/>
          </w:rPr>
          <w:tab/>
        </w:r>
        <w:r>
          <w:rPr>
            <w:noProof/>
            <w:webHidden/>
          </w:rPr>
          <w:fldChar w:fldCharType="begin"/>
        </w:r>
        <w:r>
          <w:rPr>
            <w:noProof/>
            <w:webHidden/>
          </w:rPr>
          <w:instrText xml:space="preserve"> PAGEREF _Toc237951495 \h </w:instrText>
        </w:r>
        <w:r>
          <w:rPr>
            <w:noProof/>
            <w:webHidden/>
          </w:rPr>
        </w:r>
        <w:r>
          <w:rPr>
            <w:noProof/>
            <w:webHidden/>
          </w:rPr>
          <w:fldChar w:fldCharType="separate"/>
        </w:r>
        <w:r>
          <w:rPr>
            <w:noProof/>
            <w:webHidden/>
          </w:rPr>
          <w:t>29</w:t>
        </w:r>
        <w:r>
          <w:rPr>
            <w:noProof/>
            <w:webHidden/>
          </w:rPr>
          <w:fldChar w:fldCharType="end"/>
        </w:r>
      </w:hyperlink>
    </w:p>
    <w:p w14:paraId="23DEB8B2" w14:textId="2ABF7DBC" w:rsidR="0041055A" w:rsidRDefault="0041055A">
      <w:pPr>
        <w:pStyle w:val="21"/>
        <w:rPr>
          <w:rFonts w:asciiTheme="minorHAnsi" w:eastAsiaTheme="minorEastAsia" w:hAnsiTheme="minorHAnsi"/>
          <w:noProof/>
          <w:sz w:val="22"/>
          <w:lang w:eastAsia="ru-RU"/>
        </w:rPr>
      </w:pPr>
      <w:hyperlink w:anchor="_Toc237951496" w:history="1">
        <w:r w:rsidRPr="00F445CE">
          <w:rPr>
            <w:rStyle w:val="af5"/>
            <w:noProof/>
          </w:rPr>
          <w:t>4.5</w:t>
        </w:r>
        <w:r>
          <w:rPr>
            <w:rFonts w:asciiTheme="minorHAnsi" w:eastAsiaTheme="minorEastAsia" w:hAnsiTheme="minorHAnsi"/>
            <w:noProof/>
            <w:sz w:val="22"/>
            <w:lang w:eastAsia="ru-RU"/>
          </w:rPr>
          <w:tab/>
        </w:r>
        <w:r w:rsidRPr="00F445CE">
          <w:rPr>
            <w:rStyle w:val="af5"/>
            <w:noProof/>
          </w:rPr>
          <w:t>Изменения Извещения и (или) Документации о закупке</w:t>
        </w:r>
        <w:r>
          <w:rPr>
            <w:noProof/>
            <w:webHidden/>
          </w:rPr>
          <w:tab/>
        </w:r>
        <w:r>
          <w:rPr>
            <w:noProof/>
            <w:webHidden/>
          </w:rPr>
          <w:fldChar w:fldCharType="begin"/>
        </w:r>
        <w:r>
          <w:rPr>
            <w:noProof/>
            <w:webHidden/>
          </w:rPr>
          <w:instrText xml:space="preserve"> PAGEREF _Toc237951496 \h </w:instrText>
        </w:r>
        <w:r>
          <w:rPr>
            <w:noProof/>
            <w:webHidden/>
          </w:rPr>
        </w:r>
        <w:r>
          <w:rPr>
            <w:noProof/>
            <w:webHidden/>
          </w:rPr>
          <w:fldChar w:fldCharType="separate"/>
        </w:r>
        <w:r>
          <w:rPr>
            <w:noProof/>
            <w:webHidden/>
          </w:rPr>
          <w:t>29</w:t>
        </w:r>
        <w:r>
          <w:rPr>
            <w:noProof/>
            <w:webHidden/>
          </w:rPr>
          <w:fldChar w:fldCharType="end"/>
        </w:r>
      </w:hyperlink>
    </w:p>
    <w:p w14:paraId="32604CD2" w14:textId="53B2575D" w:rsidR="0041055A" w:rsidRDefault="0041055A">
      <w:pPr>
        <w:pStyle w:val="21"/>
        <w:rPr>
          <w:rFonts w:asciiTheme="minorHAnsi" w:eastAsiaTheme="minorEastAsia" w:hAnsiTheme="minorHAnsi"/>
          <w:noProof/>
          <w:sz w:val="22"/>
          <w:lang w:eastAsia="ru-RU"/>
        </w:rPr>
      </w:pPr>
      <w:hyperlink w:anchor="_Toc237951497" w:history="1">
        <w:r w:rsidRPr="00F445CE">
          <w:rPr>
            <w:rStyle w:val="af5"/>
            <w:noProof/>
          </w:rPr>
          <w:t>4.6</w:t>
        </w:r>
        <w:r>
          <w:rPr>
            <w:rFonts w:asciiTheme="minorHAnsi" w:eastAsiaTheme="minorEastAsia" w:hAnsiTheme="minorHAnsi"/>
            <w:noProof/>
            <w:sz w:val="22"/>
            <w:lang w:eastAsia="ru-RU"/>
          </w:rPr>
          <w:tab/>
        </w:r>
        <w:r w:rsidRPr="00F445CE">
          <w:rPr>
            <w:rStyle w:val="af5"/>
            <w:noProof/>
          </w:rPr>
          <w:t>Подача заявок и их прием</w:t>
        </w:r>
        <w:r>
          <w:rPr>
            <w:noProof/>
            <w:webHidden/>
          </w:rPr>
          <w:tab/>
        </w:r>
        <w:r>
          <w:rPr>
            <w:noProof/>
            <w:webHidden/>
          </w:rPr>
          <w:fldChar w:fldCharType="begin"/>
        </w:r>
        <w:r>
          <w:rPr>
            <w:noProof/>
            <w:webHidden/>
          </w:rPr>
          <w:instrText xml:space="preserve"> PAGEREF _Toc237951497 \h </w:instrText>
        </w:r>
        <w:r>
          <w:rPr>
            <w:noProof/>
            <w:webHidden/>
          </w:rPr>
        </w:r>
        <w:r>
          <w:rPr>
            <w:noProof/>
            <w:webHidden/>
          </w:rPr>
          <w:fldChar w:fldCharType="separate"/>
        </w:r>
        <w:r>
          <w:rPr>
            <w:noProof/>
            <w:webHidden/>
          </w:rPr>
          <w:t>30</w:t>
        </w:r>
        <w:r>
          <w:rPr>
            <w:noProof/>
            <w:webHidden/>
          </w:rPr>
          <w:fldChar w:fldCharType="end"/>
        </w:r>
      </w:hyperlink>
    </w:p>
    <w:p w14:paraId="336FEB0F" w14:textId="66FF1009" w:rsidR="0041055A" w:rsidRDefault="0041055A">
      <w:pPr>
        <w:pStyle w:val="21"/>
        <w:rPr>
          <w:rFonts w:asciiTheme="minorHAnsi" w:eastAsiaTheme="minorEastAsia" w:hAnsiTheme="minorHAnsi"/>
          <w:noProof/>
          <w:sz w:val="22"/>
          <w:lang w:eastAsia="ru-RU"/>
        </w:rPr>
      </w:pPr>
      <w:hyperlink w:anchor="_Toc237951498" w:history="1">
        <w:r w:rsidRPr="00F445CE">
          <w:rPr>
            <w:rStyle w:val="af5"/>
            <w:noProof/>
          </w:rPr>
          <w:t>4.7</w:t>
        </w:r>
        <w:r>
          <w:rPr>
            <w:rFonts w:asciiTheme="minorHAnsi" w:eastAsiaTheme="minorEastAsia" w:hAnsiTheme="minorHAnsi"/>
            <w:noProof/>
            <w:sz w:val="22"/>
            <w:lang w:eastAsia="ru-RU"/>
          </w:rPr>
          <w:tab/>
        </w:r>
        <w:r w:rsidRPr="00F445CE">
          <w:rPr>
            <w:rStyle w:val="af5"/>
            <w:noProof/>
          </w:rPr>
          <w:t>Изменение и отзыв заявок</w:t>
        </w:r>
        <w:r>
          <w:rPr>
            <w:noProof/>
            <w:webHidden/>
          </w:rPr>
          <w:tab/>
        </w:r>
        <w:r>
          <w:rPr>
            <w:noProof/>
            <w:webHidden/>
          </w:rPr>
          <w:fldChar w:fldCharType="begin"/>
        </w:r>
        <w:r>
          <w:rPr>
            <w:noProof/>
            <w:webHidden/>
          </w:rPr>
          <w:instrText xml:space="preserve"> PAGEREF _Toc237951498 \h </w:instrText>
        </w:r>
        <w:r>
          <w:rPr>
            <w:noProof/>
            <w:webHidden/>
          </w:rPr>
        </w:r>
        <w:r>
          <w:rPr>
            <w:noProof/>
            <w:webHidden/>
          </w:rPr>
          <w:fldChar w:fldCharType="separate"/>
        </w:r>
        <w:r>
          <w:rPr>
            <w:noProof/>
            <w:webHidden/>
          </w:rPr>
          <w:t>30</w:t>
        </w:r>
        <w:r>
          <w:rPr>
            <w:noProof/>
            <w:webHidden/>
          </w:rPr>
          <w:fldChar w:fldCharType="end"/>
        </w:r>
      </w:hyperlink>
    </w:p>
    <w:p w14:paraId="67995EF6" w14:textId="5DFE9430" w:rsidR="0041055A" w:rsidRDefault="0041055A">
      <w:pPr>
        <w:pStyle w:val="21"/>
        <w:rPr>
          <w:rFonts w:asciiTheme="minorHAnsi" w:eastAsiaTheme="minorEastAsia" w:hAnsiTheme="minorHAnsi"/>
          <w:noProof/>
          <w:sz w:val="22"/>
          <w:lang w:eastAsia="ru-RU"/>
        </w:rPr>
      </w:pPr>
      <w:hyperlink w:anchor="_Toc237951499" w:history="1">
        <w:r w:rsidRPr="00F445CE">
          <w:rPr>
            <w:rStyle w:val="af5"/>
            <w:noProof/>
          </w:rPr>
          <w:t>4.8</w:t>
        </w:r>
        <w:r>
          <w:rPr>
            <w:rFonts w:asciiTheme="minorHAnsi" w:eastAsiaTheme="minorEastAsia" w:hAnsiTheme="minorHAnsi"/>
            <w:noProof/>
            <w:sz w:val="22"/>
            <w:lang w:eastAsia="ru-RU"/>
          </w:rPr>
          <w:tab/>
        </w:r>
        <w:r w:rsidRPr="00F445CE">
          <w:rPr>
            <w:rStyle w:val="af5"/>
            <w:noProof/>
          </w:rPr>
          <w:t>Открытие доступа к заявкам</w:t>
        </w:r>
        <w:r>
          <w:rPr>
            <w:noProof/>
            <w:webHidden/>
          </w:rPr>
          <w:tab/>
        </w:r>
        <w:r>
          <w:rPr>
            <w:noProof/>
            <w:webHidden/>
          </w:rPr>
          <w:fldChar w:fldCharType="begin"/>
        </w:r>
        <w:r>
          <w:rPr>
            <w:noProof/>
            <w:webHidden/>
          </w:rPr>
          <w:instrText xml:space="preserve"> PAGEREF _Toc237951499 \h </w:instrText>
        </w:r>
        <w:r>
          <w:rPr>
            <w:noProof/>
            <w:webHidden/>
          </w:rPr>
        </w:r>
        <w:r>
          <w:rPr>
            <w:noProof/>
            <w:webHidden/>
          </w:rPr>
          <w:fldChar w:fldCharType="separate"/>
        </w:r>
        <w:r>
          <w:rPr>
            <w:noProof/>
            <w:webHidden/>
          </w:rPr>
          <w:t>31</w:t>
        </w:r>
        <w:r>
          <w:rPr>
            <w:noProof/>
            <w:webHidden/>
          </w:rPr>
          <w:fldChar w:fldCharType="end"/>
        </w:r>
      </w:hyperlink>
    </w:p>
    <w:p w14:paraId="01DCEC45" w14:textId="73C77E9C" w:rsidR="0041055A" w:rsidRDefault="0041055A">
      <w:pPr>
        <w:pStyle w:val="21"/>
        <w:rPr>
          <w:rFonts w:asciiTheme="minorHAnsi" w:eastAsiaTheme="minorEastAsia" w:hAnsiTheme="minorHAnsi"/>
          <w:noProof/>
          <w:sz w:val="22"/>
          <w:lang w:eastAsia="ru-RU"/>
        </w:rPr>
      </w:pPr>
      <w:hyperlink w:anchor="_Toc237951500" w:history="1">
        <w:r w:rsidRPr="00F445CE">
          <w:rPr>
            <w:rStyle w:val="af5"/>
            <w:noProof/>
          </w:rPr>
          <w:t>4.9</w:t>
        </w:r>
        <w:r>
          <w:rPr>
            <w:rFonts w:asciiTheme="minorHAnsi" w:eastAsiaTheme="minorEastAsia" w:hAnsiTheme="minorHAnsi"/>
            <w:noProof/>
            <w:sz w:val="22"/>
            <w:lang w:eastAsia="ru-RU"/>
          </w:rPr>
          <w:tab/>
        </w:r>
        <w:r w:rsidRPr="00F445CE">
          <w:rPr>
            <w:rStyle w:val="af5"/>
            <w:noProof/>
          </w:rPr>
          <w:t>Рассмотрение заявок (отборочная стадия), в том числе (при необходимости) проведение аккредитации</w:t>
        </w:r>
        <w:r>
          <w:rPr>
            <w:noProof/>
            <w:webHidden/>
          </w:rPr>
          <w:tab/>
        </w:r>
        <w:r>
          <w:rPr>
            <w:noProof/>
            <w:webHidden/>
          </w:rPr>
          <w:fldChar w:fldCharType="begin"/>
        </w:r>
        <w:r>
          <w:rPr>
            <w:noProof/>
            <w:webHidden/>
          </w:rPr>
          <w:instrText xml:space="preserve"> PAGEREF _Toc237951500 \h </w:instrText>
        </w:r>
        <w:r>
          <w:rPr>
            <w:noProof/>
            <w:webHidden/>
          </w:rPr>
        </w:r>
        <w:r>
          <w:rPr>
            <w:noProof/>
            <w:webHidden/>
          </w:rPr>
          <w:fldChar w:fldCharType="separate"/>
        </w:r>
        <w:r>
          <w:rPr>
            <w:noProof/>
            <w:webHidden/>
          </w:rPr>
          <w:t>31</w:t>
        </w:r>
        <w:r>
          <w:rPr>
            <w:noProof/>
            <w:webHidden/>
          </w:rPr>
          <w:fldChar w:fldCharType="end"/>
        </w:r>
      </w:hyperlink>
    </w:p>
    <w:p w14:paraId="1360D1EF" w14:textId="0EB855A8" w:rsidR="0041055A" w:rsidRDefault="0041055A">
      <w:pPr>
        <w:pStyle w:val="21"/>
        <w:rPr>
          <w:rFonts w:asciiTheme="minorHAnsi" w:eastAsiaTheme="minorEastAsia" w:hAnsiTheme="minorHAnsi"/>
          <w:noProof/>
          <w:sz w:val="22"/>
          <w:lang w:eastAsia="ru-RU"/>
        </w:rPr>
      </w:pPr>
      <w:hyperlink w:anchor="_Toc237951501" w:history="1">
        <w:r w:rsidRPr="00F445CE">
          <w:rPr>
            <w:rStyle w:val="af5"/>
            <w:noProof/>
          </w:rPr>
          <w:t>4.10</w:t>
        </w:r>
        <w:r>
          <w:rPr>
            <w:rFonts w:asciiTheme="minorHAnsi" w:eastAsiaTheme="minorEastAsia" w:hAnsiTheme="minorHAnsi"/>
            <w:noProof/>
            <w:sz w:val="22"/>
            <w:lang w:eastAsia="ru-RU"/>
          </w:rPr>
          <w:tab/>
        </w:r>
        <w:r w:rsidRPr="00F445CE">
          <w:rPr>
            <w:rStyle w:val="af5"/>
            <w:noProof/>
          </w:rPr>
          <w:t>Дополнительные запросы разъяснений заявок</w:t>
        </w:r>
        <w:r>
          <w:rPr>
            <w:noProof/>
            <w:webHidden/>
          </w:rPr>
          <w:tab/>
        </w:r>
        <w:r>
          <w:rPr>
            <w:noProof/>
            <w:webHidden/>
          </w:rPr>
          <w:fldChar w:fldCharType="begin"/>
        </w:r>
        <w:r>
          <w:rPr>
            <w:noProof/>
            <w:webHidden/>
          </w:rPr>
          <w:instrText xml:space="preserve"> PAGEREF _Toc237951501 \h </w:instrText>
        </w:r>
        <w:r>
          <w:rPr>
            <w:noProof/>
            <w:webHidden/>
          </w:rPr>
        </w:r>
        <w:r>
          <w:rPr>
            <w:noProof/>
            <w:webHidden/>
          </w:rPr>
          <w:fldChar w:fldCharType="separate"/>
        </w:r>
        <w:r>
          <w:rPr>
            <w:noProof/>
            <w:webHidden/>
          </w:rPr>
          <w:t>34</w:t>
        </w:r>
        <w:r>
          <w:rPr>
            <w:noProof/>
            <w:webHidden/>
          </w:rPr>
          <w:fldChar w:fldCharType="end"/>
        </w:r>
      </w:hyperlink>
    </w:p>
    <w:p w14:paraId="04628084" w14:textId="03CFE997" w:rsidR="0041055A" w:rsidRDefault="0041055A">
      <w:pPr>
        <w:pStyle w:val="21"/>
        <w:rPr>
          <w:rFonts w:asciiTheme="minorHAnsi" w:eastAsiaTheme="minorEastAsia" w:hAnsiTheme="minorHAnsi"/>
          <w:noProof/>
          <w:sz w:val="22"/>
          <w:lang w:eastAsia="ru-RU"/>
        </w:rPr>
      </w:pPr>
      <w:hyperlink w:anchor="_Toc237951502" w:history="1">
        <w:r w:rsidRPr="00F445CE">
          <w:rPr>
            <w:rStyle w:val="af5"/>
            <w:noProof/>
          </w:rPr>
          <w:t>4.11</w:t>
        </w:r>
        <w:r>
          <w:rPr>
            <w:rFonts w:asciiTheme="minorHAnsi" w:eastAsiaTheme="minorEastAsia" w:hAnsiTheme="minorHAnsi"/>
            <w:noProof/>
            <w:sz w:val="22"/>
            <w:lang w:eastAsia="ru-RU"/>
          </w:rPr>
          <w:tab/>
        </w:r>
        <w:r w:rsidRPr="00F445CE">
          <w:rPr>
            <w:rStyle w:val="af5"/>
            <w:noProof/>
          </w:rPr>
          <w:t>Переторжка</w:t>
        </w:r>
        <w:r>
          <w:rPr>
            <w:noProof/>
            <w:webHidden/>
          </w:rPr>
          <w:tab/>
        </w:r>
        <w:r>
          <w:rPr>
            <w:noProof/>
            <w:webHidden/>
          </w:rPr>
          <w:fldChar w:fldCharType="begin"/>
        </w:r>
        <w:r>
          <w:rPr>
            <w:noProof/>
            <w:webHidden/>
          </w:rPr>
          <w:instrText xml:space="preserve"> PAGEREF _Toc237951502 \h </w:instrText>
        </w:r>
        <w:r>
          <w:rPr>
            <w:noProof/>
            <w:webHidden/>
          </w:rPr>
        </w:r>
        <w:r>
          <w:rPr>
            <w:noProof/>
            <w:webHidden/>
          </w:rPr>
          <w:fldChar w:fldCharType="separate"/>
        </w:r>
        <w:r>
          <w:rPr>
            <w:noProof/>
            <w:webHidden/>
          </w:rPr>
          <w:t>35</w:t>
        </w:r>
        <w:r>
          <w:rPr>
            <w:noProof/>
            <w:webHidden/>
          </w:rPr>
          <w:fldChar w:fldCharType="end"/>
        </w:r>
      </w:hyperlink>
    </w:p>
    <w:p w14:paraId="51E90565" w14:textId="2F9DB253" w:rsidR="0041055A" w:rsidRDefault="0041055A">
      <w:pPr>
        <w:pStyle w:val="21"/>
        <w:rPr>
          <w:rFonts w:asciiTheme="minorHAnsi" w:eastAsiaTheme="minorEastAsia" w:hAnsiTheme="minorHAnsi"/>
          <w:noProof/>
          <w:sz w:val="22"/>
          <w:lang w:eastAsia="ru-RU"/>
        </w:rPr>
      </w:pPr>
      <w:hyperlink w:anchor="_Toc237951503" w:history="1">
        <w:r w:rsidRPr="00F445CE">
          <w:rPr>
            <w:rStyle w:val="af5"/>
            <w:noProof/>
          </w:rPr>
          <w:t>4.12</w:t>
        </w:r>
        <w:r>
          <w:rPr>
            <w:rFonts w:asciiTheme="minorHAnsi" w:eastAsiaTheme="minorEastAsia" w:hAnsiTheme="minorHAnsi"/>
            <w:noProof/>
            <w:sz w:val="22"/>
            <w:lang w:eastAsia="ru-RU"/>
          </w:rPr>
          <w:tab/>
        </w:r>
        <w:r w:rsidRPr="00F445CE">
          <w:rPr>
            <w:rStyle w:val="af5"/>
            <w:noProof/>
          </w:rPr>
          <w:t>Оценка и сопоставление заявок</w:t>
        </w:r>
        <w:r>
          <w:rPr>
            <w:noProof/>
            <w:webHidden/>
          </w:rPr>
          <w:tab/>
        </w:r>
        <w:r>
          <w:rPr>
            <w:noProof/>
            <w:webHidden/>
          </w:rPr>
          <w:fldChar w:fldCharType="begin"/>
        </w:r>
        <w:r>
          <w:rPr>
            <w:noProof/>
            <w:webHidden/>
          </w:rPr>
          <w:instrText xml:space="preserve"> PAGEREF _Toc237951503 \h </w:instrText>
        </w:r>
        <w:r>
          <w:rPr>
            <w:noProof/>
            <w:webHidden/>
          </w:rPr>
        </w:r>
        <w:r>
          <w:rPr>
            <w:noProof/>
            <w:webHidden/>
          </w:rPr>
          <w:fldChar w:fldCharType="separate"/>
        </w:r>
        <w:r>
          <w:rPr>
            <w:noProof/>
            <w:webHidden/>
          </w:rPr>
          <w:t>37</w:t>
        </w:r>
        <w:r>
          <w:rPr>
            <w:noProof/>
            <w:webHidden/>
          </w:rPr>
          <w:fldChar w:fldCharType="end"/>
        </w:r>
      </w:hyperlink>
    </w:p>
    <w:p w14:paraId="7380CB6E" w14:textId="1A8B81F7" w:rsidR="0041055A" w:rsidRDefault="0041055A">
      <w:pPr>
        <w:pStyle w:val="21"/>
        <w:rPr>
          <w:rFonts w:asciiTheme="minorHAnsi" w:eastAsiaTheme="minorEastAsia" w:hAnsiTheme="minorHAnsi"/>
          <w:noProof/>
          <w:sz w:val="22"/>
          <w:lang w:eastAsia="ru-RU"/>
        </w:rPr>
      </w:pPr>
      <w:hyperlink w:anchor="_Toc237951504" w:history="1">
        <w:r w:rsidRPr="00F445CE">
          <w:rPr>
            <w:rStyle w:val="af5"/>
            <w:noProof/>
          </w:rPr>
          <w:t>4.13</w:t>
        </w:r>
        <w:r>
          <w:rPr>
            <w:rFonts w:asciiTheme="minorHAnsi" w:eastAsiaTheme="minorEastAsia" w:hAnsiTheme="minorHAnsi"/>
            <w:noProof/>
            <w:sz w:val="22"/>
            <w:lang w:eastAsia="ru-RU"/>
          </w:rPr>
          <w:tab/>
        </w:r>
        <w:r w:rsidRPr="00F445CE">
          <w:rPr>
            <w:rStyle w:val="af5"/>
            <w:noProof/>
          </w:rPr>
          <w:t>Применение законодательства о национальном режиме</w:t>
        </w:r>
        <w:r>
          <w:rPr>
            <w:noProof/>
            <w:webHidden/>
          </w:rPr>
          <w:tab/>
        </w:r>
        <w:r>
          <w:rPr>
            <w:noProof/>
            <w:webHidden/>
          </w:rPr>
          <w:fldChar w:fldCharType="begin"/>
        </w:r>
        <w:r>
          <w:rPr>
            <w:noProof/>
            <w:webHidden/>
          </w:rPr>
          <w:instrText xml:space="preserve"> PAGEREF _Toc237951504 \h </w:instrText>
        </w:r>
        <w:r>
          <w:rPr>
            <w:noProof/>
            <w:webHidden/>
          </w:rPr>
        </w:r>
        <w:r>
          <w:rPr>
            <w:noProof/>
            <w:webHidden/>
          </w:rPr>
          <w:fldChar w:fldCharType="separate"/>
        </w:r>
        <w:r>
          <w:rPr>
            <w:noProof/>
            <w:webHidden/>
          </w:rPr>
          <w:t>38</w:t>
        </w:r>
        <w:r>
          <w:rPr>
            <w:noProof/>
            <w:webHidden/>
          </w:rPr>
          <w:fldChar w:fldCharType="end"/>
        </w:r>
      </w:hyperlink>
    </w:p>
    <w:p w14:paraId="2F092FB3" w14:textId="3C517E11" w:rsidR="0041055A" w:rsidRDefault="0041055A">
      <w:pPr>
        <w:pStyle w:val="21"/>
        <w:rPr>
          <w:rFonts w:asciiTheme="minorHAnsi" w:eastAsiaTheme="minorEastAsia" w:hAnsiTheme="minorHAnsi"/>
          <w:noProof/>
          <w:sz w:val="22"/>
          <w:lang w:eastAsia="ru-RU"/>
        </w:rPr>
      </w:pPr>
      <w:hyperlink w:anchor="_Toc237951505" w:history="1">
        <w:r w:rsidRPr="00F445CE">
          <w:rPr>
            <w:rStyle w:val="af5"/>
            <w:noProof/>
          </w:rPr>
          <w:t>4.14</w:t>
        </w:r>
        <w:r>
          <w:rPr>
            <w:rFonts w:asciiTheme="minorHAnsi" w:eastAsiaTheme="minorEastAsia" w:hAnsiTheme="minorHAnsi"/>
            <w:noProof/>
            <w:sz w:val="22"/>
            <w:lang w:eastAsia="ru-RU"/>
          </w:rPr>
          <w:tab/>
        </w:r>
        <w:r w:rsidRPr="00F445CE">
          <w:rPr>
            <w:rStyle w:val="af5"/>
            <w:noProof/>
          </w:rPr>
          <w:t>Подведение итогов закупки (определение Победителя)</w:t>
        </w:r>
        <w:r>
          <w:rPr>
            <w:noProof/>
            <w:webHidden/>
          </w:rPr>
          <w:tab/>
        </w:r>
        <w:r>
          <w:rPr>
            <w:noProof/>
            <w:webHidden/>
          </w:rPr>
          <w:fldChar w:fldCharType="begin"/>
        </w:r>
        <w:r>
          <w:rPr>
            <w:noProof/>
            <w:webHidden/>
          </w:rPr>
          <w:instrText xml:space="preserve"> PAGEREF _Toc237951505 \h </w:instrText>
        </w:r>
        <w:r>
          <w:rPr>
            <w:noProof/>
            <w:webHidden/>
          </w:rPr>
        </w:r>
        <w:r>
          <w:rPr>
            <w:noProof/>
            <w:webHidden/>
          </w:rPr>
          <w:fldChar w:fldCharType="separate"/>
        </w:r>
        <w:r>
          <w:rPr>
            <w:noProof/>
            <w:webHidden/>
          </w:rPr>
          <w:t>41</w:t>
        </w:r>
        <w:r>
          <w:rPr>
            <w:noProof/>
            <w:webHidden/>
          </w:rPr>
          <w:fldChar w:fldCharType="end"/>
        </w:r>
      </w:hyperlink>
    </w:p>
    <w:p w14:paraId="0E77BFDF" w14:textId="23E2B0EA" w:rsidR="0041055A" w:rsidRDefault="0041055A">
      <w:pPr>
        <w:pStyle w:val="21"/>
        <w:rPr>
          <w:rFonts w:asciiTheme="minorHAnsi" w:eastAsiaTheme="minorEastAsia" w:hAnsiTheme="minorHAnsi"/>
          <w:noProof/>
          <w:sz w:val="22"/>
          <w:lang w:eastAsia="ru-RU"/>
        </w:rPr>
      </w:pPr>
      <w:hyperlink w:anchor="_Toc237951506" w:history="1">
        <w:r w:rsidRPr="00F445CE">
          <w:rPr>
            <w:rStyle w:val="af5"/>
            <w:noProof/>
          </w:rPr>
          <w:t>4.15</w:t>
        </w:r>
        <w:r>
          <w:rPr>
            <w:rFonts w:asciiTheme="minorHAnsi" w:eastAsiaTheme="minorEastAsia" w:hAnsiTheme="minorHAnsi"/>
            <w:noProof/>
            <w:sz w:val="22"/>
            <w:lang w:eastAsia="ru-RU"/>
          </w:rPr>
          <w:tab/>
        </w:r>
        <w:r w:rsidRPr="00F445CE">
          <w:rPr>
            <w:rStyle w:val="af5"/>
            <w:noProof/>
          </w:rPr>
          <w:t>Признание закупки несостоявшейся</w:t>
        </w:r>
        <w:r>
          <w:rPr>
            <w:noProof/>
            <w:webHidden/>
          </w:rPr>
          <w:tab/>
        </w:r>
        <w:r>
          <w:rPr>
            <w:noProof/>
            <w:webHidden/>
          </w:rPr>
          <w:fldChar w:fldCharType="begin"/>
        </w:r>
        <w:r>
          <w:rPr>
            <w:noProof/>
            <w:webHidden/>
          </w:rPr>
          <w:instrText xml:space="preserve"> PAGEREF _Toc237951506 \h </w:instrText>
        </w:r>
        <w:r>
          <w:rPr>
            <w:noProof/>
            <w:webHidden/>
          </w:rPr>
        </w:r>
        <w:r>
          <w:rPr>
            <w:noProof/>
            <w:webHidden/>
          </w:rPr>
          <w:fldChar w:fldCharType="separate"/>
        </w:r>
        <w:r>
          <w:rPr>
            <w:noProof/>
            <w:webHidden/>
          </w:rPr>
          <w:t>42</w:t>
        </w:r>
        <w:r>
          <w:rPr>
            <w:noProof/>
            <w:webHidden/>
          </w:rPr>
          <w:fldChar w:fldCharType="end"/>
        </w:r>
      </w:hyperlink>
    </w:p>
    <w:p w14:paraId="23087953" w14:textId="007B9E1D" w:rsidR="0041055A" w:rsidRDefault="0041055A">
      <w:pPr>
        <w:pStyle w:val="21"/>
        <w:rPr>
          <w:rFonts w:asciiTheme="minorHAnsi" w:eastAsiaTheme="minorEastAsia" w:hAnsiTheme="minorHAnsi"/>
          <w:noProof/>
          <w:sz w:val="22"/>
          <w:lang w:eastAsia="ru-RU"/>
        </w:rPr>
      </w:pPr>
      <w:hyperlink w:anchor="_Toc237951507" w:history="1">
        <w:r w:rsidRPr="00F445CE">
          <w:rPr>
            <w:rStyle w:val="af5"/>
            <w:noProof/>
          </w:rPr>
          <w:t>4.16</w:t>
        </w:r>
        <w:r>
          <w:rPr>
            <w:rFonts w:asciiTheme="minorHAnsi" w:eastAsiaTheme="minorEastAsia" w:hAnsiTheme="minorHAnsi"/>
            <w:noProof/>
            <w:sz w:val="22"/>
            <w:lang w:eastAsia="ru-RU"/>
          </w:rPr>
          <w:tab/>
        </w:r>
        <w:r w:rsidRPr="00F445CE">
          <w:rPr>
            <w:rStyle w:val="af5"/>
            <w:noProof/>
          </w:rPr>
          <w:t>Отказ от проведения закупки (отмена закупки)</w:t>
        </w:r>
        <w:r>
          <w:rPr>
            <w:noProof/>
            <w:webHidden/>
          </w:rPr>
          <w:tab/>
        </w:r>
        <w:r>
          <w:rPr>
            <w:noProof/>
            <w:webHidden/>
          </w:rPr>
          <w:fldChar w:fldCharType="begin"/>
        </w:r>
        <w:r>
          <w:rPr>
            <w:noProof/>
            <w:webHidden/>
          </w:rPr>
          <w:instrText xml:space="preserve"> PAGEREF _Toc237951507 \h </w:instrText>
        </w:r>
        <w:r>
          <w:rPr>
            <w:noProof/>
            <w:webHidden/>
          </w:rPr>
        </w:r>
        <w:r>
          <w:rPr>
            <w:noProof/>
            <w:webHidden/>
          </w:rPr>
          <w:fldChar w:fldCharType="separate"/>
        </w:r>
        <w:r>
          <w:rPr>
            <w:noProof/>
            <w:webHidden/>
          </w:rPr>
          <w:t>43</w:t>
        </w:r>
        <w:r>
          <w:rPr>
            <w:noProof/>
            <w:webHidden/>
          </w:rPr>
          <w:fldChar w:fldCharType="end"/>
        </w:r>
      </w:hyperlink>
    </w:p>
    <w:p w14:paraId="1723182E" w14:textId="064710AD" w:rsidR="0041055A" w:rsidRDefault="0041055A">
      <w:pPr>
        <w:pStyle w:val="21"/>
        <w:rPr>
          <w:rFonts w:asciiTheme="minorHAnsi" w:eastAsiaTheme="minorEastAsia" w:hAnsiTheme="minorHAnsi"/>
          <w:noProof/>
          <w:sz w:val="22"/>
          <w:lang w:eastAsia="ru-RU"/>
        </w:rPr>
      </w:pPr>
      <w:hyperlink w:anchor="_Toc237951508" w:history="1">
        <w:r w:rsidRPr="00F445CE">
          <w:rPr>
            <w:rStyle w:val="af5"/>
            <w:noProof/>
          </w:rPr>
          <w:t>4.17</w:t>
        </w:r>
        <w:r>
          <w:rPr>
            <w:rFonts w:asciiTheme="minorHAnsi" w:eastAsiaTheme="minorEastAsia" w:hAnsiTheme="minorHAnsi"/>
            <w:noProof/>
            <w:sz w:val="22"/>
            <w:lang w:eastAsia="ru-RU"/>
          </w:rPr>
          <w:tab/>
        </w:r>
        <w:r w:rsidRPr="00F445CE">
          <w:rPr>
            <w:rStyle w:val="af5"/>
            <w:noProof/>
          </w:rPr>
          <w:t>Особенности проведения закупки с необходимостью обеспечения заявки</w:t>
        </w:r>
        <w:r>
          <w:rPr>
            <w:noProof/>
            <w:webHidden/>
          </w:rPr>
          <w:tab/>
        </w:r>
        <w:r>
          <w:rPr>
            <w:noProof/>
            <w:webHidden/>
          </w:rPr>
          <w:fldChar w:fldCharType="begin"/>
        </w:r>
        <w:r>
          <w:rPr>
            <w:noProof/>
            <w:webHidden/>
          </w:rPr>
          <w:instrText xml:space="preserve"> PAGEREF _Toc237951508 \h </w:instrText>
        </w:r>
        <w:r>
          <w:rPr>
            <w:noProof/>
            <w:webHidden/>
          </w:rPr>
        </w:r>
        <w:r>
          <w:rPr>
            <w:noProof/>
            <w:webHidden/>
          </w:rPr>
          <w:fldChar w:fldCharType="separate"/>
        </w:r>
        <w:r>
          <w:rPr>
            <w:noProof/>
            <w:webHidden/>
          </w:rPr>
          <w:t>44</w:t>
        </w:r>
        <w:r>
          <w:rPr>
            <w:noProof/>
            <w:webHidden/>
          </w:rPr>
          <w:fldChar w:fldCharType="end"/>
        </w:r>
      </w:hyperlink>
    </w:p>
    <w:p w14:paraId="38636AF0" w14:textId="28178C41" w:rsidR="0041055A" w:rsidRDefault="0041055A">
      <w:pPr>
        <w:pStyle w:val="21"/>
        <w:rPr>
          <w:rFonts w:asciiTheme="minorHAnsi" w:eastAsiaTheme="minorEastAsia" w:hAnsiTheme="minorHAnsi"/>
          <w:noProof/>
          <w:sz w:val="22"/>
          <w:lang w:eastAsia="ru-RU"/>
        </w:rPr>
      </w:pPr>
      <w:hyperlink w:anchor="_Toc237951509" w:history="1">
        <w:r w:rsidRPr="00F445CE">
          <w:rPr>
            <w:rStyle w:val="af5"/>
            <w:noProof/>
          </w:rPr>
          <w:t>4.18</w:t>
        </w:r>
        <w:r>
          <w:rPr>
            <w:rFonts w:asciiTheme="minorHAnsi" w:eastAsiaTheme="minorEastAsia" w:hAnsiTheme="minorHAnsi"/>
            <w:noProof/>
            <w:sz w:val="22"/>
            <w:lang w:eastAsia="ru-RU"/>
          </w:rPr>
          <w:tab/>
        </w:r>
        <w:r w:rsidRPr="00F445CE">
          <w:rPr>
            <w:rStyle w:val="af5"/>
            <w:noProof/>
          </w:rPr>
          <w:t>Особенности проведения многолотовой закупки</w:t>
        </w:r>
        <w:r>
          <w:rPr>
            <w:noProof/>
            <w:webHidden/>
          </w:rPr>
          <w:tab/>
        </w:r>
        <w:r>
          <w:rPr>
            <w:noProof/>
            <w:webHidden/>
          </w:rPr>
          <w:fldChar w:fldCharType="begin"/>
        </w:r>
        <w:r>
          <w:rPr>
            <w:noProof/>
            <w:webHidden/>
          </w:rPr>
          <w:instrText xml:space="preserve"> PAGEREF _Toc237951509 \h </w:instrText>
        </w:r>
        <w:r>
          <w:rPr>
            <w:noProof/>
            <w:webHidden/>
          </w:rPr>
        </w:r>
        <w:r>
          <w:rPr>
            <w:noProof/>
            <w:webHidden/>
          </w:rPr>
          <w:fldChar w:fldCharType="separate"/>
        </w:r>
        <w:r>
          <w:rPr>
            <w:noProof/>
            <w:webHidden/>
          </w:rPr>
          <w:t>47</w:t>
        </w:r>
        <w:r>
          <w:rPr>
            <w:noProof/>
            <w:webHidden/>
          </w:rPr>
          <w:fldChar w:fldCharType="end"/>
        </w:r>
      </w:hyperlink>
    </w:p>
    <w:p w14:paraId="590A44F0" w14:textId="19935B93" w:rsidR="0041055A" w:rsidRDefault="0041055A">
      <w:pPr>
        <w:pStyle w:val="21"/>
        <w:rPr>
          <w:rFonts w:asciiTheme="minorHAnsi" w:eastAsiaTheme="minorEastAsia" w:hAnsiTheme="minorHAnsi"/>
          <w:noProof/>
          <w:sz w:val="22"/>
          <w:lang w:eastAsia="ru-RU"/>
        </w:rPr>
      </w:pPr>
      <w:hyperlink w:anchor="_Toc237951510" w:history="1">
        <w:r w:rsidRPr="00F445CE">
          <w:rPr>
            <w:rStyle w:val="af5"/>
            <w:noProof/>
          </w:rPr>
          <w:t>4.19</w:t>
        </w:r>
        <w:r>
          <w:rPr>
            <w:rFonts w:asciiTheme="minorHAnsi" w:eastAsiaTheme="minorEastAsia" w:hAnsiTheme="minorHAnsi"/>
            <w:noProof/>
            <w:sz w:val="22"/>
            <w:lang w:eastAsia="ru-RU"/>
          </w:rPr>
          <w:tab/>
        </w:r>
        <w:r w:rsidRPr="00F445CE">
          <w:rPr>
            <w:rStyle w:val="af5"/>
            <w:noProof/>
          </w:rPr>
          <w:t>Особенности проведения закупки с возможностью подачи альтернативных предложений</w:t>
        </w:r>
        <w:r>
          <w:rPr>
            <w:noProof/>
            <w:webHidden/>
          </w:rPr>
          <w:tab/>
        </w:r>
        <w:r>
          <w:rPr>
            <w:noProof/>
            <w:webHidden/>
          </w:rPr>
          <w:fldChar w:fldCharType="begin"/>
        </w:r>
        <w:r>
          <w:rPr>
            <w:noProof/>
            <w:webHidden/>
          </w:rPr>
          <w:instrText xml:space="preserve"> PAGEREF _Toc237951510 \h </w:instrText>
        </w:r>
        <w:r>
          <w:rPr>
            <w:noProof/>
            <w:webHidden/>
          </w:rPr>
        </w:r>
        <w:r>
          <w:rPr>
            <w:noProof/>
            <w:webHidden/>
          </w:rPr>
          <w:fldChar w:fldCharType="separate"/>
        </w:r>
        <w:r>
          <w:rPr>
            <w:noProof/>
            <w:webHidden/>
          </w:rPr>
          <w:t>47</w:t>
        </w:r>
        <w:r>
          <w:rPr>
            <w:noProof/>
            <w:webHidden/>
          </w:rPr>
          <w:fldChar w:fldCharType="end"/>
        </w:r>
      </w:hyperlink>
    </w:p>
    <w:p w14:paraId="7A039D86" w14:textId="66D43633" w:rsidR="0041055A" w:rsidRDefault="0041055A">
      <w:pPr>
        <w:pStyle w:val="21"/>
        <w:rPr>
          <w:rFonts w:asciiTheme="minorHAnsi" w:eastAsiaTheme="minorEastAsia" w:hAnsiTheme="minorHAnsi"/>
          <w:noProof/>
          <w:sz w:val="22"/>
          <w:lang w:eastAsia="ru-RU"/>
        </w:rPr>
      </w:pPr>
      <w:hyperlink w:anchor="_Toc237951511" w:history="1">
        <w:r w:rsidRPr="00F445CE">
          <w:rPr>
            <w:rStyle w:val="af5"/>
            <w:noProof/>
          </w:rPr>
          <w:t>4.20</w:t>
        </w:r>
        <w:r>
          <w:rPr>
            <w:rFonts w:asciiTheme="minorHAnsi" w:eastAsiaTheme="minorEastAsia" w:hAnsiTheme="minorHAnsi"/>
            <w:noProof/>
            <w:sz w:val="22"/>
            <w:lang w:eastAsia="ru-RU"/>
          </w:rPr>
          <w:tab/>
        </w:r>
        <w:r w:rsidRPr="00F445CE">
          <w:rPr>
            <w:rStyle w:val="af5"/>
            <w:noProof/>
          </w:rPr>
          <w:t>Особенности проведения закупки с выбором нескольких победителей</w:t>
        </w:r>
        <w:r>
          <w:rPr>
            <w:noProof/>
            <w:webHidden/>
          </w:rPr>
          <w:tab/>
        </w:r>
        <w:r>
          <w:rPr>
            <w:noProof/>
            <w:webHidden/>
          </w:rPr>
          <w:fldChar w:fldCharType="begin"/>
        </w:r>
        <w:r>
          <w:rPr>
            <w:noProof/>
            <w:webHidden/>
          </w:rPr>
          <w:instrText xml:space="preserve"> PAGEREF _Toc237951511 \h </w:instrText>
        </w:r>
        <w:r>
          <w:rPr>
            <w:noProof/>
            <w:webHidden/>
          </w:rPr>
        </w:r>
        <w:r>
          <w:rPr>
            <w:noProof/>
            <w:webHidden/>
          </w:rPr>
          <w:fldChar w:fldCharType="separate"/>
        </w:r>
        <w:r>
          <w:rPr>
            <w:noProof/>
            <w:webHidden/>
          </w:rPr>
          <w:t>48</w:t>
        </w:r>
        <w:r>
          <w:rPr>
            <w:noProof/>
            <w:webHidden/>
          </w:rPr>
          <w:fldChar w:fldCharType="end"/>
        </w:r>
      </w:hyperlink>
    </w:p>
    <w:p w14:paraId="77BF24EC" w14:textId="08223273" w:rsidR="0041055A" w:rsidRDefault="0041055A">
      <w:pPr>
        <w:pStyle w:val="12"/>
        <w:rPr>
          <w:rFonts w:asciiTheme="minorHAnsi" w:eastAsiaTheme="minorEastAsia" w:hAnsiTheme="minorHAnsi"/>
          <w:b w:val="0"/>
          <w:caps w:val="0"/>
          <w:noProof/>
          <w:sz w:val="22"/>
          <w:lang w:eastAsia="ru-RU"/>
        </w:rPr>
      </w:pPr>
      <w:hyperlink w:anchor="_Toc237951512" w:history="1">
        <w:r w:rsidRPr="00F445CE">
          <w:rPr>
            <w:rStyle w:val="af5"/>
            <w:noProof/>
          </w:rPr>
          <w:t>5.</w:t>
        </w:r>
        <w:r>
          <w:rPr>
            <w:rFonts w:asciiTheme="minorHAnsi" w:eastAsiaTheme="minorEastAsia" w:hAnsiTheme="minorHAnsi"/>
            <w:b w:val="0"/>
            <w:caps w:val="0"/>
            <w:noProof/>
            <w:sz w:val="22"/>
            <w:lang w:eastAsia="ru-RU"/>
          </w:rPr>
          <w:tab/>
        </w:r>
        <w:r w:rsidRPr="00F445CE">
          <w:rPr>
            <w:rStyle w:val="af5"/>
            <w:noProof/>
          </w:rPr>
          <w:t>Порядок заключения Договора</w:t>
        </w:r>
        <w:r>
          <w:rPr>
            <w:noProof/>
            <w:webHidden/>
          </w:rPr>
          <w:tab/>
        </w:r>
        <w:r>
          <w:rPr>
            <w:noProof/>
            <w:webHidden/>
          </w:rPr>
          <w:fldChar w:fldCharType="begin"/>
        </w:r>
        <w:r>
          <w:rPr>
            <w:noProof/>
            <w:webHidden/>
          </w:rPr>
          <w:instrText xml:space="preserve"> PAGEREF _Toc237951512 \h </w:instrText>
        </w:r>
        <w:r>
          <w:rPr>
            <w:noProof/>
            <w:webHidden/>
          </w:rPr>
        </w:r>
        <w:r>
          <w:rPr>
            <w:noProof/>
            <w:webHidden/>
          </w:rPr>
          <w:fldChar w:fldCharType="separate"/>
        </w:r>
        <w:r>
          <w:rPr>
            <w:noProof/>
            <w:webHidden/>
          </w:rPr>
          <w:t>50</w:t>
        </w:r>
        <w:r>
          <w:rPr>
            <w:noProof/>
            <w:webHidden/>
          </w:rPr>
          <w:fldChar w:fldCharType="end"/>
        </w:r>
      </w:hyperlink>
    </w:p>
    <w:p w14:paraId="7AF86CB0" w14:textId="369EB2CB" w:rsidR="0041055A" w:rsidRDefault="0041055A">
      <w:pPr>
        <w:pStyle w:val="21"/>
        <w:rPr>
          <w:rFonts w:asciiTheme="minorHAnsi" w:eastAsiaTheme="minorEastAsia" w:hAnsiTheme="minorHAnsi"/>
          <w:noProof/>
          <w:sz w:val="22"/>
          <w:lang w:eastAsia="ru-RU"/>
        </w:rPr>
      </w:pPr>
      <w:hyperlink w:anchor="_Toc237951513" w:history="1">
        <w:r w:rsidRPr="00F445CE">
          <w:rPr>
            <w:rStyle w:val="af5"/>
            <w:noProof/>
          </w:rPr>
          <w:t>5.1</w:t>
        </w:r>
        <w:r>
          <w:rPr>
            <w:rFonts w:asciiTheme="minorHAnsi" w:eastAsiaTheme="minorEastAsia" w:hAnsiTheme="minorHAnsi"/>
            <w:noProof/>
            <w:sz w:val="22"/>
            <w:lang w:eastAsia="ru-RU"/>
          </w:rPr>
          <w:tab/>
        </w:r>
        <w:r w:rsidRPr="00F445CE">
          <w:rPr>
            <w:rStyle w:val="af5"/>
            <w:noProof/>
          </w:rPr>
          <w:t>Общие положения</w:t>
        </w:r>
        <w:r>
          <w:rPr>
            <w:noProof/>
            <w:webHidden/>
          </w:rPr>
          <w:tab/>
        </w:r>
        <w:r>
          <w:rPr>
            <w:noProof/>
            <w:webHidden/>
          </w:rPr>
          <w:fldChar w:fldCharType="begin"/>
        </w:r>
        <w:r>
          <w:rPr>
            <w:noProof/>
            <w:webHidden/>
          </w:rPr>
          <w:instrText xml:space="preserve"> PAGEREF _Toc237951513 \h </w:instrText>
        </w:r>
        <w:r>
          <w:rPr>
            <w:noProof/>
            <w:webHidden/>
          </w:rPr>
        </w:r>
        <w:r>
          <w:rPr>
            <w:noProof/>
            <w:webHidden/>
          </w:rPr>
          <w:fldChar w:fldCharType="separate"/>
        </w:r>
        <w:r>
          <w:rPr>
            <w:noProof/>
            <w:webHidden/>
          </w:rPr>
          <w:t>50</w:t>
        </w:r>
        <w:r>
          <w:rPr>
            <w:noProof/>
            <w:webHidden/>
          </w:rPr>
          <w:fldChar w:fldCharType="end"/>
        </w:r>
      </w:hyperlink>
    </w:p>
    <w:p w14:paraId="276E9EFD" w14:textId="2099ACAA" w:rsidR="0041055A" w:rsidRDefault="0041055A">
      <w:pPr>
        <w:pStyle w:val="21"/>
        <w:rPr>
          <w:rFonts w:asciiTheme="minorHAnsi" w:eastAsiaTheme="minorEastAsia" w:hAnsiTheme="minorHAnsi"/>
          <w:noProof/>
          <w:sz w:val="22"/>
          <w:lang w:eastAsia="ru-RU"/>
        </w:rPr>
      </w:pPr>
      <w:hyperlink w:anchor="_Toc237951514" w:history="1">
        <w:r w:rsidRPr="00F445CE">
          <w:rPr>
            <w:rStyle w:val="af5"/>
            <w:noProof/>
          </w:rPr>
          <w:t>5.2</w:t>
        </w:r>
        <w:r>
          <w:rPr>
            <w:rFonts w:asciiTheme="minorHAnsi" w:eastAsiaTheme="minorEastAsia" w:hAnsiTheme="minorHAnsi"/>
            <w:noProof/>
            <w:sz w:val="22"/>
            <w:lang w:eastAsia="ru-RU"/>
          </w:rPr>
          <w:tab/>
        </w:r>
        <w:r w:rsidRPr="00F445CE">
          <w:rPr>
            <w:rStyle w:val="af5"/>
            <w:noProof/>
          </w:rPr>
          <w:t>Заключение Договора</w:t>
        </w:r>
        <w:r>
          <w:rPr>
            <w:noProof/>
            <w:webHidden/>
          </w:rPr>
          <w:tab/>
        </w:r>
        <w:r>
          <w:rPr>
            <w:noProof/>
            <w:webHidden/>
          </w:rPr>
          <w:fldChar w:fldCharType="begin"/>
        </w:r>
        <w:r>
          <w:rPr>
            <w:noProof/>
            <w:webHidden/>
          </w:rPr>
          <w:instrText xml:space="preserve"> PAGEREF _Toc237951514 \h </w:instrText>
        </w:r>
        <w:r>
          <w:rPr>
            <w:noProof/>
            <w:webHidden/>
          </w:rPr>
        </w:r>
        <w:r>
          <w:rPr>
            <w:noProof/>
            <w:webHidden/>
          </w:rPr>
          <w:fldChar w:fldCharType="separate"/>
        </w:r>
        <w:r>
          <w:rPr>
            <w:noProof/>
            <w:webHidden/>
          </w:rPr>
          <w:t>50</w:t>
        </w:r>
        <w:r>
          <w:rPr>
            <w:noProof/>
            <w:webHidden/>
          </w:rPr>
          <w:fldChar w:fldCharType="end"/>
        </w:r>
      </w:hyperlink>
    </w:p>
    <w:p w14:paraId="59D61DE9" w14:textId="47BFF8BC" w:rsidR="0041055A" w:rsidRDefault="0041055A">
      <w:pPr>
        <w:pStyle w:val="21"/>
        <w:rPr>
          <w:rFonts w:asciiTheme="minorHAnsi" w:eastAsiaTheme="minorEastAsia" w:hAnsiTheme="minorHAnsi"/>
          <w:noProof/>
          <w:sz w:val="22"/>
          <w:lang w:eastAsia="ru-RU"/>
        </w:rPr>
      </w:pPr>
      <w:hyperlink w:anchor="_Toc237951515" w:history="1">
        <w:r w:rsidRPr="00F445CE">
          <w:rPr>
            <w:rStyle w:val="af5"/>
            <w:noProof/>
          </w:rPr>
          <w:t>5.3</w:t>
        </w:r>
        <w:r>
          <w:rPr>
            <w:rFonts w:asciiTheme="minorHAnsi" w:eastAsiaTheme="minorEastAsia" w:hAnsiTheme="minorHAnsi"/>
            <w:noProof/>
            <w:sz w:val="22"/>
            <w:lang w:eastAsia="ru-RU"/>
          </w:rPr>
          <w:tab/>
        </w:r>
        <w:r w:rsidRPr="00F445CE">
          <w:rPr>
            <w:rStyle w:val="af5"/>
            <w:noProof/>
          </w:rPr>
          <w:t>Преддоговорные переговоры</w:t>
        </w:r>
        <w:r>
          <w:rPr>
            <w:noProof/>
            <w:webHidden/>
          </w:rPr>
          <w:tab/>
        </w:r>
        <w:r>
          <w:rPr>
            <w:noProof/>
            <w:webHidden/>
          </w:rPr>
          <w:fldChar w:fldCharType="begin"/>
        </w:r>
        <w:r>
          <w:rPr>
            <w:noProof/>
            <w:webHidden/>
          </w:rPr>
          <w:instrText xml:space="preserve"> PAGEREF _Toc237951515 \h </w:instrText>
        </w:r>
        <w:r>
          <w:rPr>
            <w:noProof/>
            <w:webHidden/>
          </w:rPr>
        </w:r>
        <w:r>
          <w:rPr>
            <w:noProof/>
            <w:webHidden/>
          </w:rPr>
          <w:fldChar w:fldCharType="separate"/>
        </w:r>
        <w:r>
          <w:rPr>
            <w:noProof/>
            <w:webHidden/>
          </w:rPr>
          <w:t>52</w:t>
        </w:r>
        <w:r>
          <w:rPr>
            <w:noProof/>
            <w:webHidden/>
          </w:rPr>
          <w:fldChar w:fldCharType="end"/>
        </w:r>
      </w:hyperlink>
    </w:p>
    <w:p w14:paraId="064650DC" w14:textId="66416F72" w:rsidR="0041055A" w:rsidRDefault="0041055A">
      <w:pPr>
        <w:pStyle w:val="21"/>
        <w:rPr>
          <w:rFonts w:asciiTheme="minorHAnsi" w:eastAsiaTheme="minorEastAsia" w:hAnsiTheme="minorHAnsi"/>
          <w:noProof/>
          <w:sz w:val="22"/>
          <w:lang w:eastAsia="ru-RU"/>
        </w:rPr>
      </w:pPr>
      <w:hyperlink w:anchor="_Toc237951516" w:history="1">
        <w:r w:rsidRPr="00F445CE">
          <w:rPr>
            <w:rStyle w:val="af5"/>
            <w:noProof/>
          </w:rPr>
          <w:t>5.4</w:t>
        </w:r>
        <w:r>
          <w:rPr>
            <w:rFonts w:asciiTheme="minorHAnsi" w:eastAsiaTheme="minorEastAsia" w:hAnsiTheme="minorHAnsi"/>
            <w:noProof/>
            <w:sz w:val="22"/>
            <w:lang w:eastAsia="ru-RU"/>
          </w:rPr>
          <w:tab/>
        </w:r>
        <w:r w:rsidRPr="00F445CE">
          <w:rPr>
            <w:rStyle w:val="af5"/>
            <w:noProof/>
          </w:rPr>
          <w:t>Уклонение Победителя от заключения Договора</w:t>
        </w:r>
        <w:r>
          <w:rPr>
            <w:noProof/>
            <w:webHidden/>
          </w:rPr>
          <w:tab/>
        </w:r>
        <w:r>
          <w:rPr>
            <w:noProof/>
            <w:webHidden/>
          </w:rPr>
          <w:fldChar w:fldCharType="begin"/>
        </w:r>
        <w:r>
          <w:rPr>
            <w:noProof/>
            <w:webHidden/>
          </w:rPr>
          <w:instrText xml:space="preserve"> PAGEREF _Toc237951516 \h </w:instrText>
        </w:r>
        <w:r>
          <w:rPr>
            <w:noProof/>
            <w:webHidden/>
          </w:rPr>
        </w:r>
        <w:r>
          <w:rPr>
            <w:noProof/>
            <w:webHidden/>
          </w:rPr>
          <w:fldChar w:fldCharType="separate"/>
        </w:r>
        <w:r>
          <w:rPr>
            <w:noProof/>
            <w:webHidden/>
          </w:rPr>
          <w:t>53</w:t>
        </w:r>
        <w:r>
          <w:rPr>
            <w:noProof/>
            <w:webHidden/>
          </w:rPr>
          <w:fldChar w:fldCharType="end"/>
        </w:r>
      </w:hyperlink>
    </w:p>
    <w:p w14:paraId="5298B9E6" w14:textId="5018A9EC" w:rsidR="0041055A" w:rsidRDefault="0041055A">
      <w:pPr>
        <w:pStyle w:val="12"/>
        <w:rPr>
          <w:rFonts w:asciiTheme="minorHAnsi" w:eastAsiaTheme="minorEastAsia" w:hAnsiTheme="minorHAnsi"/>
          <w:b w:val="0"/>
          <w:caps w:val="0"/>
          <w:noProof/>
          <w:sz w:val="22"/>
          <w:lang w:eastAsia="ru-RU"/>
        </w:rPr>
      </w:pPr>
      <w:hyperlink w:anchor="_Toc237951517" w:history="1">
        <w:r w:rsidRPr="00F445CE">
          <w:rPr>
            <w:rStyle w:val="af5"/>
            <w:noProof/>
          </w:rPr>
          <w:t>6.</w:t>
        </w:r>
        <w:r>
          <w:rPr>
            <w:rFonts w:asciiTheme="minorHAnsi" w:eastAsiaTheme="minorEastAsia" w:hAnsiTheme="minorHAnsi"/>
            <w:b w:val="0"/>
            <w:caps w:val="0"/>
            <w:noProof/>
            <w:sz w:val="22"/>
            <w:lang w:eastAsia="ru-RU"/>
          </w:rPr>
          <w:tab/>
        </w:r>
        <w:r w:rsidRPr="00F445CE">
          <w:rPr>
            <w:rStyle w:val="af5"/>
            <w:noProof/>
          </w:rPr>
          <w:t>Приложение № 1 – Технические требования</w:t>
        </w:r>
        <w:r>
          <w:rPr>
            <w:noProof/>
            <w:webHidden/>
          </w:rPr>
          <w:tab/>
        </w:r>
        <w:r>
          <w:rPr>
            <w:noProof/>
            <w:webHidden/>
          </w:rPr>
          <w:fldChar w:fldCharType="begin"/>
        </w:r>
        <w:r>
          <w:rPr>
            <w:noProof/>
            <w:webHidden/>
          </w:rPr>
          <w:instrText xml:space="preserve"> PAGEREF _Toc237951517 \h </w:instrText>
        </w:r>
        <w:r>
          <w:rPr>
            <w:noProof/>
            <w:webHidden/>
          </w:rPr>
        </w:r>
        <w:r>
          <w:rPr>
            <w:noProof/>
            <w:webHidden/>
          </w:rPr>
          <w:fldChar w:fldCharType="separate"/>
        </w:r>
        <w:r>
          <w:rPr>
            <w:noProof/>
            <w:webHidden/>
          </w:rPr>
          <w:t>55</w:t>
        </w:r>
        <w:r>
          <w:rPr>
            <w:noProof/>
            <w:webHidden/>
          </w:rPr>
          <w:fldChar w:fldCharType="end"/>
        </w:r>
      </w:hyperlink>
    </w:p>
    <w:p w14:paraId="48208C50" w14:textId="28DB93C2" w:rsidR="0041055A" w:rsidRDefault="0041055A">
      <w:pPr>
        <w:pStyle w:val="21"/>
        <w:rPr>
          <w:rFonts w:asciiTheme="minorHAnsi" w:eastAsiaTheme="minorEastAsia" w:hAnsiTheme="minorHAnsi"/>
          <w:noProof/>
          <w:sz w:val="22"/>
          <w:lang w:eastAsia="ru-RU"/>
        </w:rPr>
      </w:pPr>
      <w:hyperlink w:anchor="_Toc237951518" w:history="1">
        <w:r w:rsidRPr="00F445CE">
          <w:rPr>
            <w:rStyle w:val="af5"/>
            <w:noProof/>
          </w:rPr>
          <w:t>6.1</w:t>
        </w:r>
        <w:r>
          <w:rPr>
            <w:rFonts w:asciiTheme="minorHAnsi" w:eastAsiaTheme="minorEastAsia" w:hAnsiTheme="minorHAnsi"/>
            <w:noProof/>
            <w:sz w:val="22"/>
            <w:lang w:eastAsia="ru-RU"/>
          </w:rPr>
          <w:tab/>
        </w:r>
        <w:r w:rsidRPr="00F445CE">
          <w:rPr>
            <w:rStyle w:val="af5"/>
            <w:noProof/>
          </w:rPr>
          <w:t>Пояснения к Техническим требованиям</w:t>
        </w:r>
        <w:r>
          <w:rPr>
            <w:noProof/>
            <w:webHidden/>
          </w:rPr>
          <w:tab/>
        </w:r>
        <w:r>
          <w:rPr>
            <w:noProof/>
            <w:webHidden/>
          </w:rPr>
          <w:fldChar w:fldCharType="begin"/>
        </w:r>
        <w:r>
          <w:rPr>
            <w:noProof/>
            <w:webHidden/>
          </w:rPr>
          <w:instrText xml:space="preserve"> PAGEREF _Toc237951518 \h </w:instrText>
        </w:r>
        <w:r>
          <w:rPr>
            <w:noProof/>
            <w:webHidden/>
          </w:rPr>
        </w:r>
        <w:r>
          <w:rPr>
            <w:noProof/>
            <w:webHidden/>
          </w:rPr>
          <w:fldChar w:fldCharType="separate"/>
        </w:r>
        <w:r>
          <w:rPr>
            <w:noProof/>
            <w:webHidden/>
          </w:rPr>
          <w:t>55</w:t>
        </w:r>
        <w:r>
          <w:rPr>
            <w:noProof/>
            <w:webHidden/>
          </w:rPr>
          <w:fldChar w:fldCharType="end"/>
        </w:r>
      </w:hyperlink>
    </w:p>
    <w:p w14:paraId="23B3B826" w14:textId="5F2A9951" w:rsidR="0041055A" w:rsidRDefault="0041055A">
      <w:pPr>
        <w:pStyle w:val="12"/>
        <w:rPr>
          <w:rFonts w:asciiTheme="minorHAnsi" w:eastAsiaTheme="minorEastAsia" w:hAnsiTheme="minorHAnsi"/>
          <w:b w:val="0"/>
          <w:caps w:val="0"/>
          <w:noProof/>
          <w:sz w:val="22"/>
          <w:lang w:eastAsia="ru-RU"/>
        </w:rPr>
      </w:pPr>
      <w:hyperlink w:anchor="_Toc237951519" w:history="1">
        <w:r w:rsidRPr="00F445CE">
          <w:rPr>
            <w:rStyle w:val="af5"/>
            <w:noProof/>
          </w:rPr>
          <w:t>7.</w:t>
        </w:r>
        <w:r>
          <w:rPr>
            <w:rFonts w:asciiTheme="minorHAnsi" w:eastAsiaTheme="minorEastAsia" w:hAnsiTheme="minorHAnsi"/>
            <w:b w:val="0"/>
            <w:caps w:val="0"/>
            <w:noProof/>
            <w:sz w:val="22"/>
            <w:lang w:eastAsia="ru-RU"/>
          </w:rPr>
          <w:tab/>
        </w:r>
        <w:r w:rsidRPr="00F445CE">
          <w:rPr>
            <w:rStyle w:val="af5"/>
            <w:noProof/>
          </w:rPr>
          <w:t>Приложение № 2 – Проект договора</w:t>
        </w:r>
        <w:r>
          <w:rPr>
            <w:noProof/>
            <w:webHidden/>
          </w:rPr>
          <w:tab/>
        </w:r>
        <w:r>
          <w:rPr>
            <w:noProof/>
            <w:webHidden/>
          </w:rPr>
          <w:fldChar w:fldCharType="begin"/>
        </w:r>
        <w:r>
          <w:rPr>
            <w:noProof/>
            <w:webHidden/>
          </w:rPr>
          <w:instrText xml:space="preserve"> PAGEREF _Toc237951519 \h </w:instrText>
        </w:r>
        <w:r>
          <w:rPr>
            <w:noProof/>
            <w:webHidden/>
          </w:rPr>
        </w:r>
        <w:r>
          <w:rPr>
            <w:noProof/>
            <w:webHidden/>
          </w:rPr>
          <w:fldChar w:fldCharType="separate"/>
        </w:r>
        <w:r>
          <w:rPr>
            <w:noProof/>
            <w:webHidden/>
          </w:rPr>
          <w:t>56</w:t>
        </w:r>
        <w:r>
          <w:rPr>
            <w:noProof/>
            <w:webHidden/>
          </w:rPr>
          <w:fldChar w:fldCharType="end"/>
        </w:r>
      </w:hyperlink>
    </w:p>
    <w:p w14:paraId="40AC508A" w14:textId="3DC6D801" w:rsidR="0041055A" w:rsidRDefault="0041055A">
      <w:pPr>
        <w:pStyle w:val="21"/>
        <w:rPr>
          <w:rFonts w:asciiTheme="minorHAnsi" w:eastAsiaTheme="minorEastAsia" w:hAnsiTheme="minorHAnsi"/>
          <w:noProof/>
          <w:sz w:val="22"/>
          <w:lang w:eastAsia="ru-RU"/>
        </w:rPr>
      </w:pPr>
      <w:hyperlink w:anchor="_Toc237951520" w:history="1">
        <w:r w:rsidRPr="00F445CE">
          <w:rPr>
            <w:rStyle w:val="af5"/>
            <w:noProof/>
          </w:rPr>
          <w:t>7.1</w:t>
        </w:r>
        <w:r>
          <w:rPr>
            <w:rFonts w:asciiTheme="minorHAnsi" w:eastAsiaTheme="minorEastAsia" w:hAnsiTheme="minorHAnsi"/>
            <w:noProof/>
            <w:sz w:val="22"/>
            <w:lang w:eastAsia="ru-RU"/>
          </w:rPr>
          <w:tab/>
        </w:r>
        <w:r w:rsidRPr="00F445CE">
          <w:rPr>
            <w:rStyle w:val="af5"/>
            <w:noProof/>
          </w:rPr>
          <w:t>Пояснения к Проекту договора</w:t>
        </w:r>
        <w:r>
          <w:rPr>
            <w:noProof/>
            <w:webHidden/>
          </w:rPr>
          <w:tab/>
        </w:r>
        <w:r>
          <w:rPr>
            <w:noProof/>
            <w:webHidden/>
          </w:rPr>
          <w:fldChar w:fldCharType="begin"/>
        </w:r>
        <w:r>
          <w:rPr>
            <w:noProof/>
            <w:webHidden/>
          </w:rPr>
          <w:instrText xml:space="preserve"> PAGEREF _Toc237951520 \h </w:instrText>
        </w:r>
        <w:r>
          <w:rPr>
            <w:noProof/>
            <w:webHidden/>
          </w:rPr>
        </w:r>
        <w:r>
          <w:rPr>
            <w:noProof/>
            <w:webHidden/>
          </w:rPr>
          <w:fldChar w:fldCharType="separate"/>
        </w:r>
        <w:r>
          <w:rPr>
            <w:noProof/>
            <w:webHidden/>
          </w:rPr>
          <w:t>56</w:t>
        </w:r>
        <w:r>
          <w:rPr>
            <w:noProof/>
            <w:webHidden/>
          </w:rPr>
          <w:fldChar w:fldCharType="end"/>
        </w:r>
      </w:hyperlink>
    </w:p>
    <w:p w14:paraId="2D9A8398" w14:textId="758D2092" w:rsidR="0041055A" w:rsidRDefault="0041055A">
      <w:pPr>
        <w:pStyle w:val="12"/>
        <w:rPr>
          <w:rFonts w:asciiTheme="minorHAnsi" w:eastAsiaTheme="minorEastAsia" w:hAnsiTheme="minorHAnsi"/>
          <w:b w:val="0"/>
          <w:caps w:val="0"/>
          <w:noProof/>
          <w:sz w:val="22"/>
          <w:lang w:eastAsia="ru-RU"/>
        </w:rPr>
      </w:pPr>
      <w:hyperlink w:anchor="_Toc237951521" w:history="1">
        <w:r w:rsidRPr="00F445CE">
          <w:rPr>
            <w:rStyle w:val="af5"/>
            <w:noProof/>
          </w:rPr>
          <w:t>8.</w:t>
        </w:r>
        <w:r>
          <w:rPr>
            <w:rFonts w:asciiTheme="minorHAnsi" w:eastAsiaTheme="minorEastAsia" w:hAnsiTheme="minorHAnsi"/>
            <w:b w:val="0"/>
            <w:caps w:val="0"/>
            <w:noProof/>
            <w:sz w:val="22"/>
            <w:lang w:eastAsia="ru-RU"/>
          </w:rPr>
          <w:tab/>
        </w:r>
        <w:r w:rsidRPr="00F445CE">
          <w:rPr>
            <w:rStyle w:val="af5"/>
            <w:noProof/>
          </w:rPr>
          <w:t>Приложение № 3 – Требования к Участникам</w:t>
        </w:r>
        <w:r>
          <w:rPr>
            <w:noProof/>
            <w:webHidden/>
          </w:rPr>
          <w:tab/>
        </w:r>
        <w:r>
          <w:rPr>
            <w:noProof/>
            <w:webHidden/>
          </w:rPr>
          <w:fldChar w:fldCharType="begin"/>
        </w:r>
        <w:r>
          <w:rPr>
            <w:noProof/>
            <w:webHidden/>
          </w:rPr>
          <w:instrText xml:space="preserve"> PAGEREF _Toc237951521 \h </w:instrText>
        </w:r>
        <w:r>
          <w:rPr>
            <w:noProof/>
            <w:webHidden/>
          </w:rPr>
        </w:r>
        <w:r>
          <w:rPr>
            <w:noProof/>
            <w:webHidden/>
          </w:rPr>
          <w:fldChar w:fldCharType="separate"/>
        </w:r>
        <w:r>
          <w:rPr>
            <w:noProof/>
            <w:webHidden/>
          </w:rPr>
          <w:t>57</w:t>
        </w:r>
        <w:r>
          <w:rPr>
            <w:noProof/>
            <w:webHidden/>
          </w:rPr>
          <w:fldChar w:fldCharType="end"/>
        </w:r>
      </w:hyperlink>
    </w:p>
    <w:p w14:paraId="1BB7204F" w14:textId="276E3F94" w:rsidR="0041055A" w:rsidRDefault="0041055A">
      <w:pPr>
        <w:pStyle w:val="21"/>
        <w:rPr>
          <w:rFonts w:asciiTheme="minorHAnsi" w:eastAsiaTheme="minorEastAsia" w:hAnsiTheme="minorHAnsi"/>
          <w:noProof/>
          <w:sz w:val="22"/>
          <w:lang w:eastAsia="ru-RU"/>
        </w:rPr>
      </w:pPr>
      <w:hyperlink w:anchor="_Toc237951522" w:history="1">
        <w:r w:rsidRPr="00F445CE">
          <w:rPr>
            <w:rStyle w:val="af5"/>
            <w:noProof/>
          </w:rPr>
          <w:t>8.1</w:t>
        </w:r>
        <w:r>
          <w:rPr>
            <w:rFonts w:asciiTheme="minorHAnsi" w:eastAsiaTheme="minorEastAsia" w:hAnsiTheme="minorHAnsi"/>
            <w:noProof/>
            <w:sz w:val="22"/>
            <w:lang w:eastAsia="ru-RU"/>
          </w:rPr>
          <w:tab/>
        </w:r>
        <w:r w:rsidRPr="00F445CE">
          <w:rPr>
            <w:rStyle w:val="af5"/>
            <w:noProof/>
          </w:rPr>
          <w:t>Пояснения к требованиям к Участникам</w:t>
        </w:r>
        <w:r>
          <w:rPr>
            <w:noProof/>
            <w:webHidden/>
          </w:rPr>
          <w:tab/>
        </w:r>
        <w:r>
          <w:rPr>
            <w:noProof/>
            <w:webHidden/>
          </w:rPr>
          <w:fldChar w:fldCharType="begin"/>
        </w:r>
        <w:r>
          <w:rPr>
            <w:noProof/>
            <w:webHidden/>
          </w:rPr>
          <w:instrText xml:space="preserve"> PAGEREF _Toc237951522 \h </w:instrText>
        </w:r>
        <w:r>
          <w:rPr>
            <w:noProof/>
            <w:webHidden/>
          </w:rPr>
        </w:r>
        <w:r>
          <w:rPr>
            <w:noProof/>
            <w:webHidden/>
          </w:rPr>
          <w:fldChar w:fldCharType="separate"/>
        </w:r>
        <w:r>
          <w:rPr>
            <w:noProof/>
            <w:webHidden/>
          </w:rPr>
          <w:t>57</w:t>
        </w:r>
        <w:r>
          <w:rPr>
            <w:noProof/>
            <w:webHidden/>
          </w:rPr>
          <w:fldChar w:fldCharType="end"/>
        </w:r>
      </w:hyperlink>
    </w:p>
    <w:p w14:paraId="5B5F321E" w14:textId="26A33A3D" w:rsidR="0041055A" w:rsidRDefault="0041055A">
      <w:pPr>
        <w:pStyle w:val="21"/>
        <w:rPr>
          <w:rFonts w:asciiTheme="minorHAnsi" w:eastAsiaTheme="minorEastAsia" w:hAnsiTheme="minorHAnsi"/>
          <w:noProof/>
          <w:sz w:val="22"/>
          <w:lang w:eastAsia="ru-RU"/>
        </w:rPr>
      </w:pPr>
      <w:hyperlink w:anchor="_Toc237951523" w:history="1">
        <w:r w:rsidRPr="00F445CE">
          <w:rPr>
            <w:rStyle w:val="af5"/>
            <w:noProof/>
          </w:rPr>
          <w:t>8.2</w:t>
        </w:r>
        <w:r>
          <w:rPr>
            <w:rFonts w:asciiTheme="minorHAnsi" w:eastAsiaTheme="minorEastAsia" w:hAnsiTheme="minorHAnsi"/>
            <w:noProof/>
            <w:sz w:val="22"/>
            <w:lang w:eastAsia="ru-RU"/>
          </w:rPr>
          <w:tab/>
        </w:r>
        <w:r w:rsidRPr="00F445CE">
          <w:rPr>
            <w:rStyle w:val="af5"/>
            <w:noProof/>
          </w:rPr>
          <w:t>Обязательные требования</w:t>
        </w:r>
        <w:r>
          <w:rPr>
            <w:noProof/>
            <w:webHidden/>
          </w:rPr>
          <w:tab/>
        </w:r>
        <w:r>
          <w:rPr>
            <w:noProof/>
            <w:webHidden/>
          </w:rPr>
          <w:fldChar w:fldCharType="begin"/>
        </w:r>
        <w:r>
          <w:rPr>
            <w:noProof/>
            <w:webHidden/>
          </w:rPr>
          <w:instrText xml:space="preserve"> PAGEREF _Toc237951523 \h </w:instrText>
        </w:r>
        <w:r>
          <w:rPr>
            <w:noProof/>
            <w:webHidden/>
          </w:rPr>
        </w:r>
        <w:r>
          <w:rPr>
            <w:noProof/>
            <w:webHidden/>
          </w:rPr>
          <w:fldChar w:fldCharType="separate"/>
        </w:r>
        <w:r>
          <w:rPr>
            <w:noProof/>
            <w:webHidden/>
          </w:rPr>
          <w:t>57</w:t>
        </w:r>
        <w:r>
          <w:rPr>
            <w:noProof/>
            <w:webHidden/>
          </w:rPr>
          <w:fldChar w:fldCharType="end"/>
        </w:r>
      </w:hyperlink>
    </w:p>
    <w:p w14:paraId="6E12844F" w14:textId="7B8D2872" w:rsidR="0041055A" w:rsidRDefault="0041055A">
      <w:pPr>
        <w:pStyle w:val="21"/>
        <w:rPr>
          <w:rFonts w:asciiTheme="minorHAnsi" w:eastAsiaTheme="minorEastAsia" w:hAnsiTheme="minorHAnsi"/>
          <w:noProof/>
          <w:sz w:val="22"/>
          <w:lang w:eastAsia="ru-RU"/>
        </w:rPr>
      </w:pPr>
      <w:hyperlink w:anchor="_Toc237951524" w:history="1">
        <w:r w:rsidRPr="00F445CE">
          <w:rPr>
            <w:rStyle w:val="af5"/>
            <w:noProof/>
          </w:rPr>
          <w:t>8.3</w:t>
        </w:r>
        <w:r>
          <w:rPr>
            <w:rFonts w:asciiTheme="minorHAnsi" w:eastAsiaTheme="minorEastAsia" w:hAnsiTheme="minorHAnsi"/>
            <w:noProof/>
            <w:sz w:val="22"/>
            <w:lang w:eastAsia="ru-RU"/>
          </w:rPr>
          <w:tab/>
        </w:r>
        <w:r w:rsidRPr="00F445CE">
          <w:rPr>
            <w:rStyle w:val="af5"/>
            <w:noProof/>
          </w:rPr>
          <w:t>Специальные требования</w:t>
        </w:r>
        <w:r>
          <w:rPr>
            <w:noProof/>
            <w:webHidden/>
          </w:rPr>
          <w:tab/>
        </w:r>
        <w:r>
          <w:rPr>
            <w:noProof/>
            <w:webHidden/>
          </w:rPr>
          <w:fldChar w:fldCharType="begin"/>
        </w:r>
        <w:r>
          <w:rPr>
            <w:noProof/>
            <w:webHidden/>
          </w:rPr>
          <w:instrText xml:space="preserve"> PAGEREF _Toc237951524 \h </w:instrText>
        </w:r>
        <w:r>
          <w:rPr>
            <w:noProof/>
            <w:webHidden/>
          </w:rPr>
        </w:r>
        <w:r>
          <w:rPr>
            <w:noProof/>
            <w:webHidden/>
          </w:rPr>
          <w:fldChar w:fldCharType="separate"/>
        </w:r>
        <w:r>
          <w:rPr>
            <w:noProof/>
            <w:webHidden/>
          </w:rPr>
          <w:t>61</w:t>
        </w:r>
        <w:r>
          <w:rPr>
            <w:noProof/>
            <w:webHidden/>
          </w:rPr>
          <w:fldChar w:fldCharType="end"/>
        </w:r>
      </w:hyperlink>
    </w:p>
    <w:p w14:paraId="576ABB9D" w14:textId="3471EED6" w:rsidR="0041055A" w:rsidRDefault="0041055A">
      <w:pPr>
        <w:pStyle w:val="21"/>
        <w:rPr>
          <w:rFonts w:asciiTheme="minorHAnsi" w:eastAsiaTheme="minorEastAsia" w:hAnsiTheme="minorHAnsi"/>
          <w:noProof/>
          <w:sz w:val="22"/>
          <w:lang w:eastAsia="ru-RU"/>
        </w:rPr>
      </w:pPr>
      <w:hyperlink w:anchor="_Toc237951525" w:history="1">
        <w:r w:rsidRPr="00F445CE">
          <w:rPr>
            <w:rStyle w:val="af5"/>
            <w:noProof/>
          </w:rPr>
          <w:t>8.4</w:t>
        </w:r>
        <w:r>
          <w:rPr>
            <w:rFonts w:asciiTheme="minorHAnsi" w:eastAsiaTheme="minorEastAsia" w:hAnsiTheme="minorHAnsi"/>
            <w:noProof/>
            <w:sz w:val="22"/>
            <w:lang w:eastAsia="ru-RU"/>
          </w:rPr>
          <w:tab/>
        </w:r>
        <w:r w:rsidRPr="00F445CE">
          <w:rPr>
            <w:rStyle w:val="af5"/>
            <w:noProof/>
          </w:rPr>
          <w:t>Квалификационные требования</w:t>
        </w:r>
        <w:r>
          <w:rPr>
            <w:noProof/>
            <w:webHidden/>
          </w:rPr>
          <w:tab/>
        </w:r>
        <w:r>
          <w:rPr>
            <w:noProof/>
            <w:webHidden/>
          </w:rPr>
          <w:fldChar w:fldCharType="begin"/>
        </w:r>
        <w:r>
          <w:rPr>
            <w:noProof/>
            <w:webHidden/>
          </w:rPr>
          <w:instrText xml:space="preserve"> PAGEREF _Toc237951525 \h </w:instrText>
        </w:r>
        <w:r>
          <w:rPr>
            <w:noProof/>
            <w:webHidden/>
          </w:rPr>
        </w:r>
        <w:r>
          <w:rPr>
            <w:noProof/>
            <w:webHidden/>
          </w:rPr>
          <w:fldChar w:fldCharType="separate"/>
        </w:r>
        <w:r>
          <w:rPr>
            <w:noProof/>
            <w:webHidden/>
          </w:rPr>
          <w:t>61</w:t>
        </w:r>
        <w:r>
          <w:rPr>
            <w:noProof/>
            <w:webHidden/>
          </w:rPr>
          <w:fldChar w:fldCharType="end"/>
        </w:r>
      </w:hyperlink>
    </w:p>
    <w:p w14:paraId="34AC6C0C" w14:textId="0CF8346D" w:rsidR="0041055A" w:rsidRDefault="0041055A">
      <w:pPr>
        <w:pStyle w:val="21"/>
        <w:rPr>
          <w:rFonts w:asciiTheme="minorHAnsi" w:eastAsiaTheme="minorEastAsia" w:hAnsiTheme="minorHAnsi"/>
          <w:noProof/>
          <w:sz w:val="22"/>
          <w:lang w:eastAsia="ru-RU"/>
        </w:rPr>
      </w:pPr>
      <w:hyperlink w:anchor="_Toc237951526" w:history="1">
        <w:r w:rsidRPr="00F445CE">
          <w:rPr>
            <w:rStyle w:val="af5"/>
            <w:noProof/>
          </w:rPr>
          <w:t>8.5</w:t>
        </w:r>
        <w:r>
          <w:rPr>
            <w:rFonts w:asciiTheme="minorHAnsi" w:eastAsiaTheme="minorEastAsia" w:hAnsiTheme="minorHAnsi"/>
            <w:noProof/>
            <w:sz w:val="22"/>
            <w:lang w:eastAsia="ru-RU"/>
          </w:rPr>
          <w:tab/>
        </w:r>
        <w:r w:rsidRPr="00F445CE">
          <w:rPr>
            <w:rStyle w:val="af5"/>
            <w:noProof/>
          </w:rPr>
          <w:t>Дополнительные требования к Генеральным подрядчикам</w:t>
        </w:r>
        <w:r>
          <w:rPr>
            <w:noProof/>
            <w:webHidden/>
          </w:rPr>
          <w:tab/>
        </w:r>
        <w:r>
          <w:rPr>
            <w:noProof/>
            <w:webHidden/>
          </w:rPr>
          <w:fldChar w:fldCharType="begin"/>
        </w:r>
        <w:r>
          <w:rPr>
            <w:noProof/>
            <w:webHidden/>
          </w:rPr>
          <w:instrText xml:space="preserve"> PAGEREF _Toc237951526 \h </w:instrText>
        </w:r>
        <w:r>
          <w:rPr>
            <w:noProof/>
            <w:webHidden/>
          </w:rPr>
        </w:r>
        <w:r>
          <w:rPr>
            <w:noProof/>
            <w:webHidden/>
          </w:rPr>
          <w:fldChar w:fldCharType="separate"/>
        </w:r>
        <w:r>
          <w:rPr>
            <w:noProof/>
            <w:webHidden/>
          </w:rPr>
          <w:t>62</w:t>
        </w:r>
        <w:r>
          <w:rPr>
            <w:noProof/>
            <w:webHidden/>
          </w:rPr>
          <w:fldChar w:fldCharType="end"/>
        </w:r>
      </w:hyperlink>
    </w:p>
    <w:p w14:paraId="55B9E56B" w14:textId="01DB2382" w:rsidR="0041055A" w:rsidRDefault="0041055A">
      <w:pPr>
        <w:pStyle w:val="12"/>
        <w:rPr>
          <w:rFonts w:asciiTheme="minorHAnsi" w:eastAsiaTheme="minorEastAsia" w:hAnsiTheme="minorHAnsi"/>
          <w:b w:val="0"/>
          <w:caps w:val="0"/>
          <w:noProof/>
          <w:sz w:val="22"/>
          <w:lang w:eastAsia="ru-RU"/>
        </w:rPr>
      </w:pPr>
      <w:hyperlink w:anchor="_Toc237951527" w:history="1">
        <w:r w:rsidRPr="00F445CE">
          <w:rPr>
            <w:rStyle w:val="af5"/>
            <w:noProof/>
          </w:rPr>
          <w:t>9.</w:t>
        </w:r>
        <w:r>
          <w:rPr>
            <w:rFonts w:asciiTheme="minorHAnsi" w:eastAsiaTheme="minorEastAsia" w:hAnsiTheme="minorHAnsi"/>
            <w:b w:val="0"/>
            <w:caps w:val="0"/>
            <w:noProof/>
            <w:sz w:val="22"/>
            <w:lang w:eastAsia="ru-RU"/>
          </w:rPr>
          <w:tab/>
        </w:r>
        <w:r w:rsidRPr="00F445CE">
          <w:rPr>
            <w:rStyle w:val="af5"/>
            <w:noProof/>
          </w:rPr>
          <w:t>Приложение № 4 – Образцы форм документов, включаемых в состав заявки</w:t>
        </w:r>
        <w:r>
          <w:rPr>
            <w:noProof/>
            <w:webHidden/>
          </w:rPr>
          <w:tab/>
        </w:r>
        <w:r>
          <w:rPr>
            <w:noProof/>
            <w:webHidden/>
          </w:rPr>
          <w:fldChar w:fldCharType="begin"/>
        </w:r>
        <w:r>
          <w:rPr>
            <w:noProof/>
            <w:webHidden/>
          </w:rPr>
          <w:instrText xml:space="preserve"> PAGEREF _Toc237951527 \h </w:instrText>
        </w:r>
        <w:r>
          <w:rPr>
            <w:noProof/>
            <w:webHidden/>
          </w:rPr>
        </w:r>
        <w:r>
          <w:rPr>
            <w:noProof/>
            <w:webHidden/>
          </w:rPr>
          <w:fldChar w:fldCharType="separate"/>
        </w:r>
        <w:r>
          <w:rPr>
            <w:noProof/>
            <w:webHidden/>
          </w:rPr>
          <w:t>63</w:t>
        </w:r>
        <w:r>
          <w:rPr>
            <w:noProof/>
            <w:webHidden/>
          </w:rPr>
          <w:fldChar w:fldCharType="end"/>
        </w:r>
      </w:hyperlink>
    </w:p>
    <w:p w14:paraId="57A32AA3" w14:textId="0CDBC942" w:rsidR="0041055A" w:rsidRDefault="0041055A">
      <w:pPr>
        <w:pStyle w:val="21"/>
        <w:rPr>
          <w:rFonts w:asciiTheme="minorHAnsi" w:eastAsiaTheme="minorEastAsia" w:hAnsiTheme="minorHAnsi"/>
          <w:noProof/>
          <w:sz w:val="22"/>
          <w:lang w:eastAsia="ru-RU"/>
        </w:rPr>
      </w:pPr>
      <w:hyperlink w:anchor="_Toc237951528" w:history="1">
        <w:r w:rsidRPr="00F445CE">
          <w:rPr>
            <w:rStyle w:val="af5"/>
            <w:noProof/>
          </w:rPr>
          <w:t>9.1</w:t>
        </w:r>
        <w:r>
          <w:rPr>
            <w:rFonts w:asciiTheme="minorHAnsi" w:eastAsiaTheme="minorEastAsia" w:hAnsiTheme="minorHAnsi"/>
            <w:noProof/>
            <w:sz w:val="22"/>
            <w:lang w:eastAsia="ru-RU"/>
          </w:rPr>
          <w:tab/>
        </w:r>
        <w:r w:rsidRPr="00F445CE">
          <w:rPr>
            <w:rStyle w:val="af5"/>
            <w:noProof/>
          </w:rPr>
          <w:t>Пояснения к Образцам форм документов, включаемых в состав заявки</w:t>
        </w:r>
        <w:r>
          <w:rPr>
            <w:noProof/>
            <w:webHidden/>
          </w:rPr>
          <w:tab/>
        </w:r>
        <w:r>
          <w:rPr>
            <w:noProof/>
            <w:webHidden/>
          </w:rPr>
          <w:fldChar w:fldCharType="begin"/>
        </w:r>
        <w:r>
          <w:rPr>
            <w:noProof/>
            <w:webHidden/>
          </w:rPr>
          <w:instrText xml:space="preserve"> PAGEREF _Toc237951528 \h </w:instrText>
        </w:r>
        <w:r>
          <w:rPr>
            <w:noProof/>
            <w:webHidden/>
          </w:rPr>
        </w:r>
        <w:r>
          <w:rPr>
            <w:noProof/>
            <w:webHidden/>
          </w:rPr>
          <w:fldChar w:fldCharType="separate"/>
        </w:r>
        <w:r>
          <w:rPr>
            <w:noProof/>
            <w:webHidden/>
          </w:rPr>
          <w:t>63</w:t>
        </w:r>
        <w:r>
          <w:rPr>
            <w:noProof/>
            <w:webHidden/>
          </w:rPr>
          <w:fldChar w:fldCharType="end"/>
        </w:r>
      </w:hyperlink>
    </w:p>
    <w:p w14:paraId="29A79738" w14:textId="40DC3842" w:rsidR="0041055A" w:rsidRDefault="0041055A">
      <w:pPr>
        <w:pStyle w:val="12"/>
        <w:rPr>
          <w:rFonts w:asciiTheme="minorHAnsi" w:eastAsiaTheme="minorEastAsia" w:hAnsiTheme="minorHAnsi"/>
          <w:b w:val="0"/>
          <w:caps w:val="0"/>
          <w:noProof/>
          <w:sz w:val="22"/>
          <w:lang w:eastAsia="ru-RU"/>
        </w:rPr>
      </w:pPr>
      <w:hyperlink w:anchor="_Toc237951529" w:history="1">
        <w:r w:rsidRPr="00F445CE">
          <w:rPr>
            <w:rStyle w:val="af5"/>
            <w:noProof/>
          </w:rPr>
          <w:t>10.</w:t>
        </w:r>
        <w:r>
          <w:rPr>
            <w:rFonts w:asciiTheme="minorHAnsi" w:eastAsiaTheme="minorEastAsia" w:hAnsiTheme="minorHAnsi"/>
            <w:b w:val="0"/>
            <w:caps w:val="0"/>
            <w:noProof/>
            <w:sz w:val="22"/>
            <w:lang w:eastAsia="ru-RU"/>
          </w:rPr>
          <w:tab/>
        </w:r>
        <w:r w:rsidRPr="00F445CE">
          <w:rPr>
            <w:rStyle w:val="af5"/>
            <w:noProof/>
          </w:rPr>
          <w:t>Приложение № 5 – Образцы форм документов, предоставляемых Победителем</w:t>
        </w:r>
        <w:r>
          <w:rPr>
            <w:noProof/>
            <w:webHidden/>
          </w:rPr>
          <w:tab/>
        </w:r>
        <w:r>
          <w:rPr>
            <w:noProof/>
            <w:webHidden/>
          </w:rPr>
          <w:fldChar w:fldCharType="begin"/>
        </w:r>
        <w:r>
          <w:rPr>
            <w:noProof/>
            <w:webHidden/>
          </w:rPr>
          <w:instrText xml:space="preserve"> PAGEREF _Toc237951529 \h </w:instrText>
        </w:r>
        <w:r>
          <w:rPr>
            <w:noProof/>
            <w:webHidden/>
          </w:rPr>
        </w:r>
        <w:r>
          <w:rPr>
            <w:noProof/>
            <w:webHidden/>
          </w:rPr>
          <w:fldChar w:fldCharType="separate"/>
        </w:r>
        <w:r>
          <w:rPr>
            <w:noProof/>
            <w:webHidden/>
          </w:rPr>
          <w:t>64</w:t>
        </w:r>
        <w:r>
          <w:rPr>
            <w:noProof/>
            <w:webHidden/>
          </w:rPr>
          <w:fldChar w:fldCharType="end"/>
        </w:r>
      </w:hyperlink>
    </w:p>
    <w:p w14:paraId="1D60F751" w14:textId="0B2921A2" w:rsidR="0041055A" w:rsidRDefault="0041055A">
      <w:pPr>
        <w:pStyle w:val="21"/>
        <w:rPr>
          <w:rFonts w:asciiTheme="minorHAnsi" w:eastAsiaTheme="minorEastAsia" w:hAnsiTheme="minorHAnsi"/>
          <w:noProof/>
          <w:sz w:val="22"/>
          <w:lang w:eastAsia="ru-RU"/>
        </w:rPr>
      </w:pPr>
      <w:hyperlink w:anchor="_Toc237951530" w:history="1">
        <w:r w:rsidRPr="00F445CE">
          <w:rPr>
            <w:rStyle w:val="af5"/>
            <w:noProof/>
          </w:rPr>
          <w:t>10.1</w:t>
        </w:r>
        <w:r>
          <w:rPr>
            <w:rFonts w:asciiTheme="minorHAnsi" w:eastAsiaTheme="minorEastAsia" w:hAnsiTheme="minorHAnsi"/>
            <w:noProof/>
            <w:sz w:val="22"/>
            <w:lang w:eastAsia="ru-RU"/>
          </w:rPr>
          <w:tab/>
        </w:r>
        <w:r w:rsidRPr="00F445CE">
          <w:rPr>
            <w:rStyle w:val="af5"/>
            <w:noProof/>
          </w:rPr>
          <w:t>Пояснения к Образцам форм документов, предоставляемых Победителем</w:t>
        </w:r>
        <w:r>
          <w:rPr>
            <w:noProof/>
            <w:webHidden/>
          </w:rPr>
          <w:tab/>
        </w:r>
        <w:r>
          <w:rPr>
            <w:noProof/>
            <w:webHidden/>
          </w:rPr>
          <w:fldChar w:fldCharType="begin"/>
        </w:r>
        <w:r>
          <w:rPr>
            <w:noProof/>
            <w:webHidden/>
          </w:rPr>
          <w:instrText xml:space="preserve"> PAGEREF _Toc237951530 \h </w:instrText>
        </w:r>
        <w:r>
          <w:rPr>
            <w:noProof/>
            <w:webHidden/>
          </w:rPr>
        </w:r>
        <w:r>
          <w:rPr>
            <w:noProof/>
            <w:webHidden/>
          </w:rPr>
          <w:fldChar w:fldCharType="separate"/>
        </w:r>
        <w:r>
          <w:rPr>
            <w:noProof/>
            <w:webHidden/>
          </w:rPr>
          <w:t>64</w:t>
        </w:r>
        <w:r>
          <w:rPr>
            <w:noProof/>
            <w:webHidden/>
          </w:rPr>
          <w:fldChar w:fldCharType="end"/>
        </w:r>
      </w:hyperlink>
    </w:p>
    <w:p w14:paraId="2BFCAC34" w14:textId="026C1E37" w:rsidR="0041055A" w:rsidRDefault="0041055A">
      <w:pPr>
        <w:pStyle w:val="21"/>
        <w:rPr>
          <w:rFonts w:asciiTheme="minorHAnsi" w:eastAsiaTheme="minorEastAsia" w:hAnsiTheme="minorHAnsi"/>
          <w:noProof/>
          <w:sz w:val="22"/>
          <w:lang w:eastAsia="ru-RU"/>
        </w:rPr>
      </w:pPr>
      <w:hyperlink w:anchor="_Toc237951531" w:history="1">
        <w:r w:rsidRPr="00F445CE">
          <w:rPr>
            <w:rStyle w:val="af5"/>
            <w:noProof/>
          </w:rPr>
          <w:t>10.2</w:t>
        </w:r>
        <w:r>
          <w:rPr>
            <w:rFonts w:asciiTheme="minorHAnsi" w:eastAsiaTheme="minorEastAsia" w:hAnsiTheme="minorHAnsi"/>
            <w:noProof/>
            <w:sz w:val="22"/>
            <w:lang w:eastAsia="ru-RU"/>
          </w:rPr>
          <w:tab/>
        </w:r>
        <w:r w:rsidRPr="00F445CE">
          <w:rPr>
            <w:rStyle w:val="af5"/>
            <w:noProof/>
          </w:rPr>
          <w:t>Форма справки «Сведения о цепочке собственников, включая бенефициаров (в том числе конечных)»</w:t>
        </w:r>
        <w:r>
          <w:rPr>
            <w:noProof/>
            <w:webHidden/>
          </w:rPr>
          <w:tab/>
        </w:r>
        <w:r>
          <w:rPr>
            <w:noProof/>
            <w:webHidden/>
          </w:rPr>
          <w:fldChar w:fldCharType="begin"/>
        </w:r>
        <w:r>
          <w:rPr>
            <w:noProof/>
            <w:webHidden/>
          </w:rPr>
          <w:instrText xml:space="preserve"> PAGEREF _Toc237951531 \h </w:instrText>
        </w:r>
        <w:r>
          <w:rPr>
            <w:noProof/>
            <w:webHidden/>
          </w:rPr>
        </w:r>
        <w:r>
          <w:rPr>
            <w:noProof/>
            <w:webHidden/>
          </w:rPr>
          <w:fldChar w:fldCharType="separate"/>
        </w:r>
        <w:r>
          <w:rPr>
            <w:noProof/>
            <w:webHidden/>
          </w:rPr>
          <w:t>64</w:t>
        </w:r>
        <w:r>
          <w:rPr>
            <w:noProof/>
            <w:webHidden/>
          </w:rPr>
          <w:fldChar w:fldCharType="end"/>
        </w:r>
      </w:hyperlink>
    </w:p>
    <w:p w14:paraId="17670F33" w14:textId="076375B8" w:rsidR="0041055A" w:rsidRDefault="0041055A">
      <w:pPr>
        <w:pStyle w:val="21"/>
        <w:rPr>
          <w:rFonts w:asciiTheme="minorHAnsi" w:eastAsiaTheme="minorEastAsia" w:hAnsiTheme="minorHAnsi"/>
          <w:noProof/>
          <w:sz w:val="22"/>
          <w:lang w:eastAsia="ru-RU"/>
        </w:rPr>
      </w:pPr>
      <w:hyperlink w:anchor="_Toc237951532" w:history="1">
        <w:r w:rsidRPr="00F445CE">
          <w:rPr>
            <w:rStyle w:val="af5"/>
            <w:noProof/>
          </w:rPr>
          <w:t>10.3</w:t>
        </w:r>
        <w:r>
          <w:rPr>
            <w:rFonts w:asciiTheme="minorHAnsi" w:eastAsiaTheme="minorEastAsia" w:hAnsiTheme="minorHAnsi"/>
            <w:noProof/>
            <w:sz w:val="22"/>
            <w:lang w:eastAsia="ru-RU"/>
          </w:rPr>
          <w:tab/>
        </w:r>
        <w:r w:rsidRPr="00F445CE">
          <w:rPr>
            <w:rStyle w:val="af5"/>
            <w:noProof/>
          </w:rPr>
          <w:t>Форма «Заверение об обстоятельствах»</w:t>
        </w:r>
        <w:r>
          <w:rPr>
            <w:noProof/>
            <w:webHidden/>
          </w:rPr>
          <w:tab/>
        </w:r>
        <w:r>
          <w:rPr>
            <w:noProof/>
            <w:webHidden/>
          </w:rPr>
          <w:fldChar w:fldCharType="begin"/>
        </w:r>
        <w:r>
          <w:rPr>
            <w:noProof/>
            <w:webHidden/>
          </w:rPr>
          <w:instrText xml:space="preserve"> PAGEREF _Toc237951532 \h </w:instrText>
        </w:r>
        <w:r>
          <w:rPr>
            <w:noProof/>
            <w:webHidden/>
          </w:rPr>
        </w:r>
        <w:r>
          <w:rPr>
            <w:noProof/>
            <w:webHidden/>
          </w:rPr>
          <w:fldChar w:fldCharType="separate"/>
        </w:r>
        <w:r>
          <w:rPr>
            <w:noProof/>
            <w:webHidden/>
          </w:rPr>
          <w:t>64</w:t>
        </w:r>
        <w:r>
          <w:rPr>
            <w:noProof/>
            <w:webHidden/>
          </w:rPr>
          <w:fldChar w:fldCharType="end"/>
        </w:r>
      </w:hyperlink>
    </w:p>
    <w:p w14:paraId="67BED5DE" w14:textId="65CB8012" w:rsidR="0041055A" w:rsidRDefault="0041055A">
      <w:pPr>
        <w:pStyle w:val="12"/>
        <w:rPr>
          <w:rFonts w:asciiTheme="minorHAnsi" w:eastAsiaTheme="minorEastAsia" w:hAnsiTheme="minorHAnsi"/>
          <w:b w:val="0"/>
          <w:caps w:val="0"/>
          <w:noProof/>
          <w:sz w:val="22"/>
          <w:lang w:eastAsia="ru-RU"/>
        </w:rPr>
      </w:pPr>
      <w:hyperlink w:anchor="_Toc237951533" w:history="1">
        <w:r w:rsidRPr="00F445CE">
          <w:rPr>
            <w:rStyle w:val="af5"/>
            <w:noProof/>
          </w:rPr>
          <w:t>11.</w:t>
        </w:r>
        <w:r>
          <w:rPr>
            <w:rFonts w:asciiTheme="minorHAnsi" w:eastAsiaTheme="minorEastAsia" w:hAnsiTheme="minorHAnsi"/>
            <w:b w:val="0"/>
            <w:caps w:val="0"/>
            <w:noProof/>
            <w:sz w:val="22"/>
            <w:lang w:eastAsia="ru-RU"/>
          </w:rPr>
          <w:tab/>
        </w:r>
        <w:r w:rsidRPr="00F445CE">
          <w:rPr>
            <w:rStyle w:val="af5"/>
            <w:noProof/>
          </w:rPr>
          <w:t>Приложение № 6 – Состав заявки</w:t>
        </w:r>
        <w:r>
          <w:rPr>
            <w:noProof/>
            <w:webHidden/>
          </w:rPr>
          <w:tab/>
        </w:r>
        <w:r>
          <w:rPr>
            <w:noProof/>
            <w:webHidden/>
          </w:rPr>
          <w:fldChar w:fldCharType="begin"/>
        </w:r>
        <w:r>
          <w:rPr>
            <w:noProof/>
            <w:webHidden/>
          </w:rPr>
          <w:instrText xml:space="preserve"> PAGEREF _Toc237951533 \h </w:instrText>
        </w:r>
        <w:r>
          <w:rPr>
            <w:noProof/>
            <w:webHidden/>
          </w:rPr>
        </w:r>
        <w:r>
          <w:rPr>
            <w:noProof/>
            <w:webHidden/>
          </w:rPr>
          <w:fldChar w:fldCharType="separate"/>
        </w:r>
        <w:r>
          <w:rPr>
            <w:noProof/>
            <w:webHidden/>
          </w:rPr>
          <w:t>66</w:t>
        </w:r>
        <w:r>
          <w:rPr>
            <w:noProof/>
            <w:webHidden/>
          </w:rPr>
          <w:fldChar w:fldCharType="end"/>
        </w:r>
      </w:hyperlink>
    </w:p>
    <w:p w14:paraId="1F1F8449" w14:textId="469686D7" w:rsidR="0041055A" w:rsidRDefault="0041055A">
      <w:pPr>
        <w:pStyle w:val="21"/>
        <w:rPr>
          <w:rFonts w:asciiTheme="minorHAnsi" w:eastAsiaTheme="minorEastAsia" w:hAnsiTheme="minorHAnsi"/>
          <w:noProof/>
          <w:sz w:val="22"/>
          <w:lang w:eastAsia="ru-RU"/>
        </w:rPr>
      </w:pPr>
      <w:hyperlink w:anchor="_Toc237951534" w:history="1">
        <w:r w:rsidRPr="00F445CE">
          <w:rPr>
            <w:rStyle w:val="af5"/>
            <w:noProof/>
          </w:rPr>
          <w:t>11.1</w:t>
        </w:r>
        <w:r>
          <w:rPr>
            <w:rFonts w:asciiTheme="minorHAnsi" w:eastAsiaTheme="minorEastAsia" w:hAnsiTheme="minorHAnsi"/>
            <w:noProof/>
            <w:sz w:val="22"/>
            <w:lang w:eastAsia="ru-RU"/>
          </w:rPr>
          <w:tab/>
        </w:r>
        <w:r w:rsidRPr="00F445CE">
          <w:rPr>
            <w:rStyle w:val="af5"/>
            <w:noProof/>
          </w:rPr>
          <w:t>Состав заявки</w:t>
        </w:r>
        <w:r>
          <w:rPr>
            <w:noProof/>
            <w:webHidden/>
          </w:rPr>
          <w:tab/>
        </w:r>
        <w:r>
          <w:rPr>
            <w:noProof/>
            <w:webHidden/>
          </w:rPr>
          <w:fldChar w:fldCharType="begin"/>
        </w:r>
        <w:r>
          <w:rPr>
            <w:noProof/>
            <w:webHidden/>
          </w:rPr>
          <w:instrText xml:space="preserve"> PAGEREF _Toc237951534 \h </w:instrText>
        </w:r>
        <w:r>
          <w:rPr>
            <w:noProof/>
            <w:webHidden/>
          </w:rPr>
        </w:r>
        <w:r>
          <w:rPr>
            <w:noProof/>
            <w:webHidden/>
          </w:rPr>
          <w:fldChar w:fldCharType="separate"/>
        </w:r>
        <w:r>
          <w:rPr>
            <w:noProof/>
            <w:webHidden/>
          </w:rPr>
          <w:t>66</w:t>
        </w:r>
        <w:r>
          <w:rPr>
            <w:noProof/>
            <w:webHidden/>
          </w:rPr>
          <w:fldChar w:fldCharType="end"/>
        </w:r>
      </w:hyperlink>
    </w:p>
    <w:p w14:paraId="1722A7CF" w14:textId="35A8969C" w:rsidR="0041055A" w:rsidRDefault="0041055A">
      <w:pPr>
        <w:pStyle w:val="12"/>
        <w:rPr>
          <w:rFonts w:asciiTheme="minorHAnsi" w:eastAsiaTheme="minorEastAsia" w:hAnsiTheme="minorHAnsi"/>
          <w:b w:val="0"/>
          <w:caps w:val="0"/>
          <w:noProof/>
          <w:sz w:val="22"/>
          <w:lang w:eastAsia="ru-RU"/>
        </w:rPr>
      </w:pPr>
      <w:hyperlink w:anchor="_Toc237951535" w:history="1">
        <w:r w:rsidRPr="00F445CE">
          <w:rPr>
            <w:rStyle w:val="af5"/>
            <w:noProof/>
          </w:rPr>
          <w:t>12.</w:t>
        </w:r>
        <w:r>
          <w:rPr>
            <w:rFonts w:asciiTheme="minorHAnsi" w:eastAsiaTheme="minorEastAsia" w:hAnsiTheme="minorHAnsi"/>
            <w:b w:val="0"/>
            <w:caps w:val="0"/>
            <w:noProof/>
            <w:sz w:val="22"/>
            <w:lang w:eastAsia="ru-RU"/>
          </w:rPr>
          <w:tab/>
        </w:r>
        <w:r w:rsidRPr="00F445CE">
          <w:rPr>
            <w:rStyle w:val="af5"/>
            <w:noProof/>
          </w:rPr>
          <w:t>Приложение № 7 – Отборочные критерии рассмотрения заявок</w:t>
        </w:r>
        <w:r>
          <w:rPr>
            <w:noProof/>
            <w:webHidden/>
          </w:rPr>
          <w:tab/>
        </w:r>
        <w:r>
          <w:rPr>
            <w:noProof/>
            <w:webHidden/>
          </w:rPr>
          <w:fldChar w:fldCharType="begin"/>
        </w:r>
        <w:r>
          <w:rPr>
            <w:noProof/>
            <w:webHidden/>
          </w:rPr>
          <w:instrText xml:space="preserve"> PAGEREF _Toc237951535 \h </w:instrText>
        </w:r>
        <w:r>
          <w:rPr>
            <w:noProof/>
            <w:webHidden/>
          </w:rPr>
        </w:r>
        <w:r>
          <w:rPr>
            <w:noProof/>
            <w:webHidden/>
          </w:rPr>
          <w:fldChar w:fldCharType="separate"/>
        </w:r>
        <w:r>
          <w:rPr>
            <w:noProof/>
            <w:webHidden/>
          </w:rPr>
          <w:t>68</w:t>
        </w:r>
        <w:r>
          <w:rPr>
            <w:noProof/>
            <w:webHidden/>
          </w:rPr>
          <w:fldChar w:fldCharType="end"/>
        </w:r>
      </w:hyperlink>
    </w:p>
    <w:p w14:paraId="278C6806" w14:textId="1116601F" w:rsidR="0041055A" w:rsidRDefault="0041055A">
      <w:pPr>
        <w:pStyle w:val="21"/>
        <w:rPr>
          <w:rFonts w:asciiTheme="minorHAnsi" w:eastAsiaTheme="minorEastAsia" w:hAnsiTheme="minorHAnsi"/>
          <w:noProof/>
          <w:sz w:val="22"/>
          <w:lang w:eastAsia="ru-RU"/>
        </w:rPr>
      </w:pPr>
      <w:hyperlink w:anchor="_Toc237951536" w:history="1">
        <w:r w:rsidRPr="00F445CE">
          <w:rPr>
            <w:rStyle w:val="af5"/>
            <w:noProof/>
          </w:rPr>
          <w:t>12.1</w:t>
        </w:r>
        <w:r>
          <w:rPr>
            <w:rFonts w:asciiTheme="minorHAnsi" w:eastAsiaTheme="minorEastAsia" w:hAnsiTheme="minorHAnsi"/>
            <w:noProof/>
            <w:sz w:val="22"/>
            <w:lang w:eastAsia="ru-RU"/>
          </w:rPr>
          <w:tab/>
        </w:r>
        <w:r w:rsidRPr="00F445CE">
          <w:rPr>
            <w:rStyle w:val="af5"/>
            <w:noProof/>
          </w:rPr>
          <w:t>Отборочные критерии рассмотрения заявок</w:t>
        </w:r>
        <w:r>
          <w:rPr>
            <w:noProof/>
            <w:webHidden/>
          </w:rPr>
          <w:tab/>
        </w:r>
        <w:r>
          <w:rPr>
            <w:noProof/>
            <w:webHidden/>
          </w:rPr>
          <w:fldChar w:fldCharType="begin"/>
        </w:r>
        <w:r>
          <w:rPr>
            <w:noProof/>
            <w:webHidden/>
          </w:rPr>
          <w:instrText xml:space="preserve"> PAGEREF _Toc237951536 \h </w:instrText>
        </w:r>
        <w:r>
          <w:rPr>
            <w:noProof/>
            <w:webHidden/>
          </w:rPr>
        </w:r>
        <w:r>
          <w:rPr>
            <w:noProof/>
            <w:webHidden/>
          </w:rPr>
          <w:fldChar w:fldCharType="separate"/>
        </w:r>
        <w:r>
          <w:rPr>
            <w:noProof/>
            <w:webHidden/>
          </w:rPr>
          <w:t>68</w:t>
        </w:r>
        <w:r>
          <w:rPr>
            <w:noProof/>
            <w:webHidden/>
          </w:rPr>
          <w:fldChar w:fldCharType="end"/>
        </w:r>
      </w:hyperlink>
    </w:p>
    <w:p w14:paraId="507F6E05" w14:textId="4747ACBD" w:rsidR="0041055A" w:rsidRDefault="0041055A">
      <w:pPr>
        <w:pStyle w:val="21"/>
        <w:rPr>
          <w:rFonts w:asciiTheme="minorHAnsi" w:eastAsiaTheme="minorEastAsia" w:hAnsiTheme="minorHAnsi"/>
          <w:noProof/>
          <w:sz w:val="22"/>
          <w:lang w:eastAsia="ru-RU"/>
        </w:rPr>
      </w:pPr>
      <w:hyperlink w:anchor="_Toc237951537" w:history="1">
        <w:r w:rsidRPr="00F445CE">
          <w:rPr>
            <w:rStyle w:val="af5"/>
            <w:noProof/>
          </w:rPr>
          <w:t>12.2</w:t>
        </w:r>
        <w:r>
          <w:rPr>
            <w:rFonts w:asciiTheme="minorHAnsi" w:eastAsiaTheme="minorEastAsia" w:hAnsiTheme="minorHAnsi"/>
            <w:noProof/>
            <w:sz w:val="22"/>
            <w:lang w:eastAsia="ru-RU"/>
          </w:rPr>
          <w:tab/>
        </w:r>
        <w:r w:rsidRPr="00F445CE">
          <w:rPr>
            <w:rStyle w:val="af5"/>
            <w:noProof/>
          </w:rPr>
          <w:t>Дополнительные критерии проверки заявок на соответствие условиям Документации о закупке</w:t>
        </w:r>
        <w:r>
          <w:rPr>
            <w:noProof/>
            <w:webHidden/>
          </w:rPr>
          <w:tab/>
        </w:r>
        <w:r>
          <w:rPr>
            <w:noProof/>
            <w:webHidden/>
          </w:rPr>
          <w:fldChar w:fldCharType="begin"/>
        </w:r>
        <w:r>
          <w:rPr>
            <w:noProof/>
            <w:webHidden/>
          </w:rPr>
          <w:instrText xml:space="preserve"> PAGEREF _Toc237951537 \h </w:instrText>
        </w:r>
        <w:r>
          <w:rPr>
            <w:noProof/>
            <w:webHidden/>
          </w:rPr>
        </w:r>
        <w:r>
          <w:rPr>
            <w:noProof/>
            <w:webHidden/>
          </w:rPr>
          <w:fldChar w:fldCharType="separate"/>
        </w:r>
        <w:r>
          <w:rPr>
            <w:noProof/>
            <w:webHidden/>
          </w:rPr>
          <w:t>72</w:t>
        </w:r>
        <w:r>
          <w:rPr>
            <w:noProof/>
            <w:webHidden/>
          </w:rPr>
          <w:fldChar w:fldCharType="end"/>
        </w:r>
      </w:hyperlink>
    </w:p>
    <w:p w14:paraId="43AC865D" w14:textId="5DB936D0" w:rsidR="0041055A" w:rsidRDefault="0041055A">
      <w:pPr>
        <w:pStyle w:val="12"/>
        <w:rPr>
          <w:rFonts w:asciiTheme="minorHAnsi" w:eastAsiaTheme="minorEastAsia" w:hAnsiTheme="minorHAnsi"/>
          <w:b w:val="0"/>
          <w:caps w:val="0"/>
          <w:noProof/>
          <w:sz w:val="22"/>
          <w:lang w:eastAsia="ru-RU"/>
        </w:rPr>
      </w:pPr>
      <w:hyperlink w:anchor="_Toc237951538" w:history="1">
        <w:r w:rsidRPr="00F445CE">
          <w:rPr>
            <w:rStyle w:val="af5"/>
            <w:noProof/>
          </w:rPr>
          <w:t>13.</w:t>
        </w:r>
        <w:r>
          <w:rPr>
            <w:rFonts w:asciiTheme="minorHAnsi" w:eastAsiaTheme="minorEastAsia" w:hAnsiTheme="minorHAnsi"/>
            <w:b w:val="0"/>
            <w:caps w:val="0"/>
            <w:noProof/>
            <w:sz w:val="22"/>
            <w:lang w:eastAsia="ru-RU"/>
          </w:rPr>
          <w:tab/>
        </w:r>
        <w:r w:rsidRPr="00F445CE">
          <w:rPr>
            <w:rStyle w:val="af5"/>
            <w:noProof/>
          </w:rPr>
          <w:t>Приложение № 8 – Порядок и критерии оценки и сопоставления заявок</w:t>
        </w:r>
        <w:r>
          <w:rPr>
            <w:noProof/>
            <w:webHidden/>
          </w:rPr>
          <w:tab/>
        </w:r>
        <w:r>
          <w:rPr>
            <w:noProof/>
            <w:webHidden/>
          </w:rPr>
          <w:fldChar w:fldCharType="begin"/>
        </w:r>
        <w:r>
          <w:rPr>
            <w:noProof/>
            <w:webHidden/>
          </w:rPr>
          <w:instrText xml:space="preserve"> PAGEREF _Toc237951538 \h </w:instrText>
        </w:r>
        <w:r>
          <w:rPr>
            <w:noProof/>
            <w:webHidden/>
          </w:rPr>
        </w:r>
        <w:r>
          <w:rPr>
            <w:noProof/>
            <w:webHidden/>
          </w:rPr>
          <w:fldChar w:fldCharType="separate"/>
        </w:r>
        <w:r>
          <w:rPr>
            <w:noProof/>
            <w:webHidden/>
          </w:rPr>
          <w:t>74</w:t>
        </w:r>
        <w:r>
          <w:rPr>
            <w:noProof/>
            <w:webHidden/>
          </w:rPr>
          <w:fldChar w:fldCharType="end"/>
        </w:r>
      </w:hyperlink>
    </w:p>
    <w:p w14:paraId="4CAB81BD" w14:textId="08C1B99B" w:rsidR="0041055A" w:rsidRDefault="0041055A">
      <w:pPr>
        <w:pStyle w:val="21"/>
        <w:rPr>
          <w:rFonts w:asciiTheme="minorHAnsi" w:eastAsiaTheme="minorEastAsia" w:hAnsiTheme="minorHAnsi"/>
          <w:noProof/>
          <w:sz w:val="22"/>
          <w:lang w:eastAsia="ru-RU"/>
        </w:rPr>
      </w:pPr>
      <w:hyperlink w:anchor="_Toc237951539" w:history="1">
        <w:r w:rsidRPr="00F445CE">
          <w:rPr>
            <w:rStyle w:val="af5"/>
            <w:noProof/>
          </w:rPr>
          <w:t>13.1</w:t>
        </w:r>
        <w:r>
          <w:rPr>
            <w:rFonts w:asciiTheme="minorHAnsi" w:eastAsiaTheme="minorEastAsia" w:hAnsiTheme="minorHAnsi"/>
            <w:noProof/>
            <w:sz w:val="22"/>
            <w:lang w:eastAsia="ru-RU"/>
          </w:rPr>
          <w:tab/>
        </w:r>
        <w:r w:rsidRPr="00F445CE">
          <w:rPr>
            <w:rStyle w:val="af5"/>
            <w:noProof/>
          </w:rPr>
          <w:t>Порядок и критерии оценки и сопоставления заявок</w:t>
        </w:r>
        <w:r>
          <w:rPr>
            <w:noProof/>
            <w:webHidden/>
          </w:rPr>
          <w:tab/>
        </w:r>
        <w:r>
          <w:rPr>
            <w:noProof/>
            <w:webHidden/>
          </w:rPr>
          <w:fldChar w:fldCharType="begin"/>
        </w:r>
        <w:r>
          <w:rPr>
            <w:noProof/>
            <w:webHidden/>
          </w:rPr>
          <w:instrText xml:space="preserve"> PAGEREF _Toc237951539 \h </w:instrText>
        </w:r>
        <w:r>
          <w:rPr>
            <w:noProof/>
            <w:webHidden/>
          </w:rPr>
        </w:r>
        <w:r>
          <w:rPr>
            <w:noProof/>
            <w:webHidden/>
          </w:rPr>
          <w:fldChar w:fldCharType="separate"/>
        </w:r>
        <w:r>
          <w:rPr>
            <w:noProof/>
            <w:webHidden/>
          </w:rPr>
          <w:t>74</w:t>
        </w:r>
        <w:r>
          <w:rPr>
            <w:noProof/>
            <w:webHidden/>
          </w:rPr>
          <w:fldChar w:fldCharType="end"/>
        </w:r>
      </w:hyperlink>
    </w:p>
    <w:p w14:paraId="6A9D1556" w14:textId="05A11A4E" w:rsidR="0041055A" w:rsidRDefault="0041055A">
      <w:pPr>
        <w:pStyle w:val="12"/>
        <w:rPr>
          <w:rFonts w:asciiTheme="minorHAnsi" w:eastAsiaTheme="minorEastAsia" w:hAnsiTheme="minorHAnsi"/>
          <w:b w:val="0"/>
          <w:caps w:val="0"/>
          <w:noProof/>
          <w:sz w:val="22"/>
          <w:lang w:eastAsia="ru-RU"/>
        </w:rPr>
      </w:pPr>
      <w:hyperlink w:anchor="_Toc237951540" w:history="1">
        <w:r w:rsidRPr="00F445CE">
          <w:rPr>
            <w:rStyle w:val="af5"/>
            <w:noProof/>
          </w:rPr>
          <w:t>14.</w:t>
        </w:r>
        <w:r>
          <w:rPr>
            <w:rFonts w:asciiTheme="minorHAnsi" w:eastAsiaTheme="minorEastAsia" w:hAnsiTheme="minorHAnsi"/>
            <w:b w:val="0"/>
            <w:caps w:val="0"/>
            <w:noProof/>
            <w:sz w:val="22"/>
            <w:lang w:eastAsia="ru-RU"/>
          </w:rPr>
          <w:tab/>
        </w:r>
        <w:r w:rsidRPr="00F445CE">
          <w:rPr>
            <w:rStyle w:val="af5"/>
            <w:noProof/>
          </w:rPr>
          <w:t>Приложение № 9 – Обоснование НМЦ</w:t>
        </w:r>
        <w:r>
          <w:rPr>
            <w:noProof/>
            <w:webHidden/>
          </w:rPr>
          <w:tab/>
        </w:r>
        <w:r>
          <w:rPr>
            <w:noProof/>
            <w:webHidden/>
          </w:rPr>
          <w:fldChar w:fldCharType="begin"/>
        </w:r>
        <w:r>
          <w:rPr>
            <w:noProof/>
            <w:webHidden/>
          </w:rPr>
          <w:instrText xml:space="preserve"> PAGEREF _Toc237951540 \h </w:instrText>
        </w:r>
        <w:r>
          <w:rPr>
            <w:noProof/>
            <w:webHidden/>
          </w:rPr>
        </w:r>
        <w:r>
          <w:rPr>
            <w:noProof/>
            <w:webHidden/>
          </w:rPr>
          <w:fldChar w:fldCharType="separate"/>
        </w:r>
        <w:r>
          <w:rPr>
            <w:noProof/>
            <w:webHidden/>
          </w:rPr>
          <w:t>79</w:t>
        </w:r>
        <w:r>
          <w:rPr>
            <w:noProof/>
            <w:webHidden/>
          </w:rPr>
          <w:fldChar w:fldCharType="end"/>
        </w:r>
      </w:hyperlink>
    </w:p>
    <w:p w14:paraId="274870BD" w14:textId="34C2E603" w:rsidR="0041055A" w:rsidRDefault="0041055A">
      <w:pPr>
        <w:pStyle w:val="21"/>
        <w:rPr>
          <w:rFonts w:asciiTheme="minorHAnsi" w:eastAsiaTheme="minorEastAsia" w:hAnsiTheme="minorHAnsi"/>
          <w:noProof/>
          <w:sz w:val="22"/>
          <w:lang w:eastAsia="ru-RU"/>
        </w:rPr>
      </w:pPr>
      <w:hyperlink w:anchor="_Toc237951541" w:history="1">
        <w:r w:rsidRPr="00F445CE">
          <w:rPr>
            <w:rStyle w:val="af5"/>
            <w:noProof/>
          </w:rPr>
          <w:t>14.1</w:t>
        </w:r>
        <w:r>
          <w:rPr>
            <w:rFonts w:asciiTheme="minorHAnsi" w:eastAsiaTheme="minorEastAsia" w:hAnsiTheme="minorHAnsi"/>
            <w:noProof/>
            <w:sz w:val="22"/>
            <w:lang w:eastAsia="ru-RU"/>
          </w:rPr>
          <w:tab/>
        </w:r>
        <w:r w:rsidRPr="00F445CE">
          <w:rPr>
            <w:rStyle w:val="af5"/>
            <w:noProof/>
          </w:rPr>
          <w:t>Пояснения к Обоснованию НМЦ</w:t>
        </w:r>
        <w:r>
          <w:rPr>
            <w:noProof/>
            <w:webHidden/>
          </w:rPr>
          <w:tab/>
        </w:r>
        <w:r>
          <w:rPr>
            <w:noProof/>
            <w:webHidden/>
          </w:rPr>
          <w:fldChar w:fldCharType="begin"/>
        </w:r>
        <w:r>
          <w:rPr>
            <w:noProof/>
            <w:webHidden/>
          </w:rPr>
          <w:instrText xml:space="preserve"> PAGEREF _Toc237951541 \h </w:instrText>
        </w:r>
        <w:r>
          <w:rPr>
            <w:noProof/>
            <w:webHidden/>
          </w:rPr>
        </w:r>
        <w:r>
          <w:rPr>
            <w:noProof/>
            <w:webHidden/>
          </w:rPr>
          <w:fldChar w:fldCharType="separate"/>
        </w:r>
        <w:r>
          <w:rPr>
            <w:noProof/>
            <w:webHidden/>
          </w:rPr>
          <w:t>79</w:t>
        </w:r>
        <w:r>
          <w:rPr>
            <w:noProof/>
            <w:webHidden/>
          </w:rPr>
          <w:fldChar w:fldCharType="end"/>
        </w:r>
      </w:hyperlink>
    </w:p>
    <w:p w14:paraId="2119DD1A" w14:textId="715E525E" w:rsidR="0041055A" w:rsidRDefault="0041055A">
      <w:pPr>
        <w:pStyle w:val="12"/>
        <w:rPr>
          <w:rFonts w:asciiTheme="minorHAnsi" w:eastAsiaTheme="minorEastAsia" w:hAnsiTheme="minorHAnsi"/>
          <w:b w:val="0"/>
          <w:caps w:val="0"/>
          <w:noProof/>
          <w:sz w:val="22"/>
          <w:lang w:eastAsia="ru-RU"/>
        </w:rPr>
      </w:pPr>
      <w:hyperlink w:anchor="_Toc237951542" w:history="1">
        <w:r w:rsidRPr="00F445CE">
          <w:rPr>
            <w:rStyle w:val="af5"/>
            <w:noProof/>
          </w:rPr>
          <w:t>15.</w:t>
        </w:r>
        <w:r>
          <w:rPr>
            <w:rFonts w:asciiTheme="minorHAnsi" w:eastAsiaTheme="minorEastAsia" w:hAnsiTheme="minorHAnsi"/>
            <w:b w:val="0"/>
            <w:caps w:val="0"/>
            <w:noProof/>
            <w:sz w:val="22"/>
            <w:lang w:eastAsia="ru-RU"/>
          </w:rPr>
          <w:tab/>
        </w:r>
        <w:r w:rsidRPr="00F445CE">
          <w:rPr>
            <w:rStyle w:val="af5"/>
            <w:noProof/>
          </w:rPr>
          <w:t>Приложение № 10 – Форма Заявки на аккредитацию</w:t>
        </w:r>
        <w:r>
          <w:rPr>
            <w:noProof/>
            <w:webHidden/>
          </w:rPr>
          <w:tab/>
        </w:r>
        <w:r>
          <w:rPr>
            <w:noProof/>
            <w:webHidden/>
          </w:rPr>
          <w:fldChar w:fldCharType="begin"/>
        </w:r>
        <w:r>
          <w:rPr>
            <w:noProof/>
            <w:webHidden/>
          </w:rPr>
          <w:instrText xml:space="preserve"> PAGEREF _Toc237951542 \h </w:instrText>
        </w:r>
        <w:r>
          <w:rPr>
            <w:noProof/>
            <w:webHidden/>
          </w:rPr>
        </w:r>
        <w:r>
          <w:rPr>
            <w:noProof/>
            <w:webHidden/>
          </w:rPr>
          <w:fldChar w:fldCharType="separate"/>
        </w:r>
        <w:r>
          <w:rPr>
            <w:noProof/>
            <w:webHidden/>
          </w:rPr>
          <w:t>80</w:t>
        </w:r>
        <w:r>
          <w:rPr>
            <w:noProof/>
            <w:webHidden/>
          </w:rPr>
          <w:fldChar w:fldCharType="end"/>
        </w:r>
      </w:hyperlink>
    </w:p>
    <w:p w14:paraId="7843EB22" w14:textId="6E93FA75" w:rsidR="0041055A" w:rsidRDefault="0041055A">
      <w:pPr>
        <w:pStyle w:val="21"/>
        <w:rPr>
          <w:rFonts w:asciiTheme="minorHAnsi" w:eastAsiaTheme="minorEastAsia" w:hAnsiTheme="minorHAnsi"/>
          <w:noProof/>
          <w:sz w:val="22"/>
          <w:lang w:eastAsia="ru-RU"/>
        </w:rPr>
      </w:pPr>
      <w:hyperlink w:anchor="_Toc237951543" w:history="1">
        <w:r w:rsidRPr="00F445CE">
          <w:rPr>
            <w:rStyle w:val="af5"/>
            <w:noProof/>
          </w:rPr>
          <w:t>15.1</w:t>
        </w:r>
        <w:r>
          <w:rPr>
            <w:rFonts w:asciiTheme="minorHAnsi" w:eastAsiaTheme="minorEastAsia" w:hAnsiTheme="minorHAnsi"/>
            <w:noProof/>
            <w:sz w:val="22"/>
            <w:lang w:eastAsia="ru-RU"/>
          </w:rPr>
          <w:tab/>
        </w:r>
        <w:r w:rsidRPr="00F445CE">
          <w:rPr>
            <w:rStyle w:val="af5"/>
            <w:noProof/>
          </w:rPr>
          <w:t>Пояснения к форме Заявки на аккредитацию</w:t>
        </w:r>
        <w:r>
          <w:rPr>
            <w:noProof/>
            <w:webHidden/>
          </w:rPr>
          <w:tab/>
        </w:r>
        <w:r>
          <w:rPr>
            <w:noProof/>
            <w:webHidden/>
          </w:rPr>
          <w:fldChar w:fldCharType="begin"/>
        </w:r>
        <w:r>
          <w:rPr>
            <w:noProof/>
            <w:webHidden/>
          </w:rPr>
          <w:instrText xml:space="preserve"> PAGEREF _Toc237951543 \h </w:instrText>
        </w:r>
        <w:r>
          <w:rPr>
            <w:noProof/>
            <w:webHidden/>
          </w:rPr>
        </w:r>
        <w:r>
          <w:rPr>
            <w:noProof/>
            <w:webHidden/>
          </w:rPr>
          <w:fldChar w:fldCharType="separate"/>
        </w:r>
        <w:r>
          <w:rPr>
            <w:noProof/>
            <w:webHidden/>
          </w:rPr>
          <w:t>80</w:t>
        </w:r>
        <w:r>
          <w:rPr>
            <w:noProof/>
            <w:webHidden/>
          </w:rPr>
          <w:fldChar w:fldCharType="end"/>
        </w:r>
      </w:hyperlink>
    </w:p>
    <w:p w14:paraId="60A07C7F" w14:textId="1308ED1C" w:rsidR="0041055A" w:rsidRDefault="0041055A">
      <w:pPr>
        <w:pStyle w:val="12"/>
        <w:rPr>
          <w:rFonts w:asciiTheme="minorHAnsi" w:eastAsiaTheme="minorEastAsia" w:hAnsiTheme="minorHAnsi"/>
          <w:b w:val="0"/>
          <w:caps w:val="0"/>
          <w:noProof/>
          <w:sz w:val="22"/>
          <w:lang w:eastAsia="ru-RU"/>
        </w:rPr>
      </w:pPr>
      <w:hyperlink w:anchor="_Toc237951544" w:history="1">
        <w:r w:rsidRPr="00F445CE">
          <w:rPr>
            <w:rStyle w:val="af5"/>
            <w:noProof/>
          </w:rPr>
          <w:t>16.</w:t>
        </w:r>
        <w:r>
          <w:rPr>
            <w:rFonts w:asciiTheme="minorHAnsi" w:eastAsiaTheme="minorEastAsia" w:hAnsiTheme="minorHAnsi"/>
            <w:b w:val="0"/>
            <w:caps w:val="0"/>
            <w:noProof/>
            <w:sz w:val="22"/>
            <w:lang w:eastAsia="ru-RU"/>
          </w:rPr>
          <w:tab/>
        </w:r>
        <w:r w:rsidRPr="00F445CE">
          <w:rPr>
            <w:rStyle w:val="af5"/>
            <w:noProof/>
          </w:rPr>
          <w:t>Приложение № 11 – форма Данных бухгалтерской (финансовой) отчетности</w:t>
        </w:r>
        <w:r>
          <w:rPr>
            <w:noProof/>
            <w:webHidden/>
          </w:rPr>
          <w:tab/>
        </w:r>
        <w:r>
          <w:rPr>
            <w:noProof/>
            <w:webHidden/>
          </w:rPr>
          <w:fldChar w:fldCharType="begin"/>
        </w:r>
        <w:r>
          <w:rPr>
            <w:noProof/>
            <w:webHidden/>
          </w:rPr>
          <w:instrText xml:space="preserve"> PAGEREF _Toc237951544 \h </w:instrText>
        </w:r>
        <w:r>
          <w:rPr>
            <w:noProof/>
            <w:webHidden/>
          </w:rPr>
        </w:r>
        <w:r>
          <w:rPr>
            <w:noProof/>
            <w:webHidden/>
          </w:rPr>
          <w:fldChar w:fldCharType="separate"/>
        </w:r>
        <w:r>
          <w:rPr>
            <w:noProof/>
            <w:webHidden/>
          </w:rPr>
          <w:t>81</w:t>
        </w:r>
        <w:r>
          <w:rPr>
            <w:noProof/>
            <w:webHidden/>
          </w:rPr>
          <w:fldChar w:fldCharType="end"/>
        </w:r>
      </w:hyperlink>
    </w:p>
    <w:p w14:paraId="07D50BCD" w14:textId="7EC79845" w:rsidR="0041055A" w:rsidRDefault="0041055A">
      <w:pPr>
        <w:pStyle w:val="21"/>
        <w:rPr>
          <w:rFonts w:asciiTheme="minorHAnsi" w:eastAsiaTheme="minorEastAsia" w:hAnsiTheme="minorHAnsi"/>
          <w:noProof/>
          <w:sz w:val="22"/>
          <w:lang w:eastAsia="ru-RU"/>
        </w:rPr>
      </w:pPr>
      <w:hyperlink w:anchor="_Toc237951545" w:history="1">
        <w:r w:rsidRPr="00F445CE">
          <w:rPr>
            <w:rStyle w:val="af5"/>
            <w:noProof/>
          </w:rPr>
          <w:t>16.1</w:t>
        </w:r>
        <w:r>
          <w:rPr>
            <w:rFonts w:asciiTheme="minorHAnsi" w:eastAsiaTheme="minorEastAsia" w:hAnsiTheme="minorHAnsi"/>
            <w:noProof/>
            <w:sz w:val="22"/>
            <w:lang w:eastAsia="ru-RU"/>
          </w:rPr>
          <w:tab/>
        </w:r>
        <w:r w:rsidRPr="00F445CE">
          <w:rPr>
            <w:rStyle w:val="af5"/>
            <w:noProof/>
          </w:rPr>
          <w:t>Пояснения к форме Данных бухгалтерской (финансовой) отчетности</w:t>
        </w:r>
        <w:r>
          <w:rPr>
            <w:noProof/>
            <w:webHidden/>
          </w:rPr>
          <w:tab/>
        </w:r>
        <w:r>
          <w:rPr>
            <w:noProof/>
            <w:webHidden/>
          </w:rPr>
          <w:fldChar w:fldCharType="begin"/>
        </w:r>
        <w:r>
          <w:rPr>
            <w:noProof/>
            <w:webHidden/>
          </w:rPr>
          <w:instrText xml:space="preserve"> PAGEREF _Toc237951545 \h </w:instrText>
        </w:r>
        <w:r>
          <w:rPr>
            <w:noProof/>
            <w:webHidden/>
          </w:rPr>
        </w:r>
        <w:r>
          <w:rPr>
            <w:noProof/>
            <w:webHidden/>
          </w:rPr>
          <w:fldChar w:fldCharType="separate"/>
        </w:r>
        <w:r>
          <w:rPr>
            <w:noProof/>
            <w:webHidden/>
          </w:rPr>
          <w:t>81</w:t>
        </w:r>
        <w:r>
          <w:rPr>
            <w:noProof/>
            <w:webHidden/>
          </w:rPr>
          <w:fldChar w:fldCharType="end"/>
        </w:r>
      </w:hyperlink>
    </w:p>
    <w:p w14:paraId="6C60CF2B" w14:textId="53659AF7" w:rsidR="00B939EE" w:rsidRDefault="00BD294B" w:rsidP="006608D1">
      <w:pPr>
        <w:pStyle w:val="ab"/>
      </w:pPr>
      <w:r>
        <w:fldChar w:fldCharType="end"/>
      </w:r>
    </w:p>
    <w:p w14:paraId="36CD0349" w14:textId="59E6E0E9" w:rsidR="00B939EE" w:rsidRPr="00B939EE" w:rsidRDefault="00B939EE" w:rsidP="00B939EE">
      <w:pPr>
        <w:pStyle w:val="ab"/>
        <w:keepNext/>
        <w:spacing w:before="60"/>
        <w:rPr>
          <w:rStyle w:val="aff0"/>
        </w:rPr>
      </w:pPr>
      <w:r w:rsidRPr="00B939EE">
        <w:rPr>
          <w:rStyle w:val="aff0"/>
        </w:rPr>
        <w:t xml:space="preserve">[Примечание (дополнительные удобства работы с Документацией о закупке; </w:t>
      </w:r>
      <w:r w:rsidR="00DB3FAF" w:rsidRPr="00DB3FAF">
        <w:rPr>
          <w:rStyle w:val="aff0"/>
        </w:rPr>
        <w:t xml:space="preserve">Microsoft Word | </w:t>
      </w:r>
      <w:r w:rsidR="00DB3FAF" w:rsidRPr="00DB3FAF">
        <w:rPr>
          <w:rStyle w:val="aff0"/>
          <w:color w:val="4472C4" w:themeColor="accent1"/>
        </w:rPr>
        <w:t>AlterOffice AText – отмечены отличая для данного текстового редактора</w:t>
      </w:r>
      <w:r w:rsidRPr="00B939EE">
        <w:rPr>
          <w:rStyle w:val="aff0"/>
        </w:rPr>
        <w:t>):</w:t>
      </w:r>
    </w:p>
    <w:p w14:paraId="7203DCEF" w14:textId="5A888553" w:rsidR="00B939EE" w:rsidRPr="00B939EE" w:rsidRDefault="00B939EE" w:rsidP="005A1F65">
      <w:pPr>
        <w:pStyle w:val="ab"/>
        <w:numPr>
          <w:ilvl w:val="0"/>
          <w:numId w:val="11"/>
        </w:numPr>
        <w:spacing w:before="60"/>
        <w:ind w:left="284" w:hanging="284"/>
        <w:rPr>
          <w:rStyle w:val="aff0"/>
        </w:rPr>
      </w:pPr>
      <w:r w:rsidRPr="00B939EE">
        <w:rPr>
          <w:rStyle w:val="aff0"/>
        </w:rPr>
        <w:t>для навигации рекомендуется использовать боковое меню – включается на вкладке «Вид» в разделе «Отображение» опцией «Область навигации»</w:t>
      </w:r>
      <w:r w:rsidR="00DB3FAF">
        <w:rPr>
          <w:rStyle w:val="aff0"/>
        </w:rPr>
        <w:t xml:space="preserve"> </w:t>
      </w:r>
      <w:r w:rsidR="00DB3FAF" w:rsidRPr="00DB3FAF">
        <w:rPr>
          <w:rStyle w:val="aff0"/>
        </w:rPr>
        <w:t xml:space="preserve">| </w:t>
      </w:r>
      <w:r w:rsidR="00DB3FAF" w:rsidRPr="00DB3FAF">
        <w:rPr>
          <w:rStyle w:val="aff0"/>
          <w:color w:val="4472C4" w:themeColor="accent1"/>
        </w:rPr>
        <w:t>включается на вкладке «Вид» опцией «Навигатор»</w:t>
      </w:r>
      <w:r w:rsidRPr="00B939EE">
        <w:rPr>
          <w:rStyle w:val="aff0"/>
        </w:rPr>
        <w:t>;</w:t>
      </w:r>
    </w:p>
    <w:p w14:paraId="193FBFBA" w14:textId="07C5FDB4" w:rsidR="00B939EE" w:rsidRPr="00B939EE" w:rsidRDefault="00B939EE" w:rsidP="005A1F65">
      <w:pPr>
        <w:pStyle w:val="ab"/>
        <w:numPr>
          <w:ilvl w:val="0"/>
          <w:numId w:val="11"/>
        </w:numPr>
        <w:spacing w:before="60"/>
        <w:ind w:left="284" w:hanging="284"/>
        <w:rPr>
          <w:rStyle w:val="aff0"/>
        </w:rPr>
      </w:pPr>
      <w:r w:rsidRPr="00B939EE">
        <w:rPr>
          <w:rStyle w:val="aff0"/>
        </w:rPr>
        <w:t>переход по перекрестным и другим ссылкам осуществляется левым кликом мыши с</w:t>
      </w:r>
      <w:r>
        <w:rPr>
          <w:rStyle w:val="aff0"/>
          <w:lang w:val="en-US"/>
        </w:rPr>
        <w:t> </w:t>
      </w:r>
      <w:r w:rsidRPr="00B939EE">
        <w:rPr>
          <w:rStyle w:val="aff0"/>
        </w:rPr>
        <w:t xml:space="preserve">зажатой клавишей Ctrl, обратный возврат на место в тексте, с </w:t>
      </w:r>
      <w:r w:rsidR="00131C5F" w:rsidRPr="00B939EE">
        <w:rPr>
          <w:rStyle w:val="aff0"/>
        </w:rPr>
        <w:t>котор</w:t>
      </w:r>
      <w:r w:rsidR="00131C5F">
        <w:rPr>
          <w:rStyle w:val="aff0"/>
        </w:rPr>
        <w:t>ого</w:t>
      </w:r>
      <w:r w:rsidR="00131C5F" w:rsidRPr="00B939EE">
        <w:rPr>
          <w:rStyle w:val="aff0"/>
        </w:rPr>
        <w:t xml:space="preserve"> </w:t>
      </w:r>
      <w:r w:rsidRPr="00B939EE">
        <w:rPr>
          <w:rStyle w:val="aff0"/>
        </w:rPr>
        <w:t xml:space="preserve">был </w:t>
      </w:r>
      <w:r w:rsidR="00131C5F">
        <w:rPr>
          <w:rStyle w:val="aff0"/>
        </w:rPr>
        <w:t>сделан</w:t>
      </w:r>
      <w:r w:rsidR="00131C5F" w:rsidRPr="00B939EE">
        <w:rPr>
          <w:rStyle w:val="aff0"/>
        </w:rPr>
        <w:t xml:space="preserve"> </w:t>
      </w:r>
      <w:r w:rsidRPr="00B939EE">
        <w:rPr>
          <w:rStyle w:val="aff0"/>
        </w:rPr>
        <w:t>переход, осуществляется нажатием стрелки влево (←) с зажатой левой клавишей Alt</w:t>
      </w:r>
      <w:r w:rsidR="00DB3FAF">
        <w:rPr>
          <w:rStyle w:val="aff0"/>
        </w:rPr>
        <w:t xml:space="preserve"> </w:t>
      </w:r>
      <w:r w:rsidR="00DB3FAF" w:rsidRPr="00DB3FAF">
        <w:rPr>
          <w:rStyle w:val="aff0"/>
          <w:color w:val="4472C4" w:themeColor="accent1"/>
        </w:rPr>
        <w:t>(обратный переход функционально не реализован в AlterOffice AText, пользуйтесь функциональностью «Навигатор»)</w:t>
      </w:r>
      <w:r w:rsidRPr="00B939EE">
        <w:rPr>
          <w:rStyle w:val="aff0"/>
        </w:rPr>
        <w:t>;</w:t>
      </w:r>
    </w:p>
    <w:p w14:paraId="72670369" w14:textId="77777777" w:rsidR="00DB3FAF" w:rsidRDefault="00B939EE" w:rsidP="005A1F65">
      <w:pPr>
        <w:pStyle w:val="ab"/>
        <w:numPr>
          <w:ilvl w:val="0"/>
          <w:numId w:val="11"/>
        </w:numPr>
        <w:spacing w:before="60"/>
        <w:ind w:left="284" w:hanging="284"/>
        <w:rPr>
          <w:rStyle w:val="aff0"/>
        </w:rPr>
      </w:pPr>
      <w:r w:rsidRPr="00B939EE">
        <w:rPr>
          <w:rStyle w:val="aff0"/>
        </w:rPr>
        <w:t>открытие внедренного в текст документа (файла) осуществляется по двойному клику левой клавиши мыши по соответствующей иконк</w:t>
      </w:r>
      <w:r w:rsidR="00131C5F">
        <w:rPr>
          <w:rStyle w:val="aff0"/>
        </w:rPr>
        <w:t>е</w:t>
      </w:r>
      <w:r w:rsidRPr="00B939EE">
        <w:rPr>
          <w:rStyle w:val="aff0"/>
        </w:rPr>
        <w:t xml:space="preserve"> документа (файла) в</w:t>
      </w:r>
      <w:r>
        <w:rPr>
          <w:rStyle w:val="aff0"/>
          <w:lang w:val="en-US"/>
        </w:rPr>
        <w:t> </w:t>
      </w:r>
      <w:r w:rsidRPr="00B939EE">
        <w:rPr>
          <w:rStyle w:val="aff0"/>
        </w:rPr>
        <w:t>тексте</w:t>
      </w:r>
      <w:r w:rsidR="00DB3FAF">
        <w:rPr>
          <w:rStyle w:val="aff0"/>
        </w:rPr>
        <w:t>;</w:t>
      </w:r>
    </w:p>
    <w:p w14:paraId="52F82581" w14:textId="1F4CB966" w:rsidR="00B939EE" w:rsidRPr="00B939EE" w:rsidRDefault="00DB3FAF" w:rsidP="005A1F65">
      <w:pPr>
        <w:pStyle w:val="ab"/>
        <w:numPr>
          <w:ilvl w:val="0"/>
          <w:numId w:val="11"/>
        </w:numPr>
        <w:spacing w:before="60"/>
        <w:ind w:left="284" w:hanging="284"/>
        <w:rPr>
          <w:rStyle w:val="aff0"/>
        </w:rPr>
      </w:pPr>
      <w:r w:rsidRPr="00DB3FAF">
        <w:rPr>
          <w:rStyle w:val="aff0"/>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sidR="00B939EE" w:rsidRPr="00B939EE">
        <w:rPr>
          <w:rStyle w:val="aff0"/>
        </w:rPr>
        <w:t>.]</w:t>
      </w:r>
      <w:bookmarkStart w:id="0" w:name="_GoBack"/>
      <w:bookmarkEnd w:id="0"/>
    </w:p>
    <w:p w14:paraId="34B3A7E4" w14:textId="292FEC8B" w:rsidR="00F87384" w:rsidRDefault="006608D1" w:rsidP="006608D1">
      <w:pPr>
        <w:pStyle w:val="aa"/>
        <w:outlineLvl w:val="0"/>
      </w:pPr>
      <w:bookmarkStart w:id="1" w:name="_Toc237951477"/>
      <w:r>
        <w:lastRenderedPageBreak/>
        <w:t>Сокращения</w:t>
      </w:r>
      <w:bookmarkEnd w:id="1"/>
    </w:p>
    <w:p w14:paraId="6B3CA433" w14:textId="77777777" w:rsidR="001A7AA1" w:rsidRDefault="001A7AA1" w:rsidP="00EA1AE4">
      <w:pPr>
        <w:pStyle w:val="ab"/>
        <w:ind w:firstLine="567"/>
      </w:pPr>
      <w:r w:rsidRPr="00553BAF">
        <w:rPr>
          <w:b/>
          <w:bCs/>
        </w:rPr>
        <w:t>ГК РФ</w:t>
      </w:r>
      <w:r w:rsidRPr="00553BAF">
        <w:t xml:space="preserve"> – Гражданской кодекс Российской Федерации.</w:t>
      </w:r>
    </w:p>
    <w:p w14:paraId="7D432C8E" w14:textId="77777777" w:rsidR="003D6048" w:rsidRPr="00553BAF" w:rsidRDefault="003D6048" w:rsidP="003D6048">
      <w:pPr>
        <w:pStyle w:val="ab"/>
        <w:ind w:firstLine="567"/>
      </w:pPr>
      <w:r w:rsidRPr="00634F4B">
        <w:rPr>
          <w:b/>
          <w:bCs/>
        </w:rPr>
        <w:t>ЕАЭС</w:t>
      </w:r>
      <w:r w:rsidRPr="00634F4B">
        <w:t xml:space="preserve"> – Евразийский экономический союз.</w:t>
      </w:r>
    </w:p>
    <w:p w14:paraId="55AB6FF0" w14:textId="51D35B08" w:rsidR="001A7AA1" w:rsidRPr="00553BAF" w:rsidRDefault="001A7AA1" w:rsidP="00EA1AE4">
      <w:pPr>
        <w:pStyle w:val="ab"/>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b"/>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b"/>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66C102F4" w14:textId="77777777" w:rsidR="00BA238A" w:rsidRPr="00553BAF" w:rsidRDefault="00BA238A" w:rsidP="00BA238A">
      <w:pPr>
        <w:pStyle w:val="ab"/>
        <w:ind w:firstLine="567"/>
      </w:pPr>
      <w:r w:rsidRPr="00553BAF">
        <w:rPr>
          <w:b/>
          <w:bCs/>
        </w:rPr>
        <w:t>Закон 44-ФЗ</w:t>
      </w:r>
      <w:r w:rsidRPr="00553BAF">
        <w:t xml:space="preserve"> – Федеральный закон от 05.04.2013 № 44-ФЗ «О</w:t>
      </w:r>
      <w:r>
        <w:t xml:space="preserve"> </w:t>
      </w:r>
      <w:r w:rsidRPr="00553BAF">
        <w:t>контрактной системе в</w:t>
      </w:r>
      <w:r>
        <w:rPr>
          <w:lang w:val="en-US"/>
        </w:rPr>
        <w:t> </w:t>
      </w:r>
      <w:r w:rsidRPr="00553BAF">
        <w:t>сфере закупок товаров, работ, услуг для обеспечения государственных и муниципальных нужд».</w:t>
      </w:r>
    </w:p>
    <w:p w14:paraId="159B3484" w14:textId="77777777" w:rsidR="00BA238A" w:rsidRDefault="00BA238A" w:rsidP="00BA238A">
      <w:pPr>
        <w:pStyle w:val="ab"/>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b"/>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b"/>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b"/>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b"/>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b"/>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b"/>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b"/>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b"/>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b"/>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b"/>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b"/>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b"/>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b"/>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b"/>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23674B28" w14:textId="77777777" w:rsidR="003D6048" w:rsidRDefault="003D6048" w:rsidP="003D6048">
      <w:pPr>
        <w:pStyle w:val="ab"/>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4CBB1379" w14:textId="77777777" w:rsidR="003D6048" w:rsidRPr="00553BAF" w:rsidRDefault="003D6048" w:rsidP="003D6048">
      <w:pPr>
        <w:pStyle w:val="ab"/>
        <w:ind w:firstLine="567"/>
      </w:pPr>
      <w:r w:rsidRPr="00634F4B">
        <w:rPr>
          <w:b/>
          <w:bCs/>
        </w:rPr>
        <w:lastRenderedPageBreak/>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341542DD" w14:textId="5BFBDA82" w:rsidR="004653D4" w:rsidRDefault="004653D4" w:rsidP="004653D4">
      <w:pPr>
        <w:pStyle w:val="ab"/>
        <w:ind w:firstLine="567"/>
      </w:pPr>
      <w:r w:rsidRPr="00553BAF">
        <w:rPr>
          <w:b/>
          <w:bCs/>
        </w:rPr>
        <w:t>ПП 1352</w:t>
      </w:r>
      <w:r w:rsidRPr="00553BAF">
        <w:t xml:space="preserve"> – постановление Правительства </w:t>
      </w:r>
      <w:r w:rsidR="003D6048" w:rsidRPr="00634F4B">
        <w:t xml:space="preserve">Российской Федерации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2933F78E" w14:textId="6A3CCCDF" w:rsidR="00427C19" w:rsidRDefault="00427C19" w:rsidP="004653D4">
      <w:pPr>
        <w:pStyle w:val="ab"/>
        <w:ind w:firstLine="567"/>
      </w:pPr>
      <w:r w:rsidRPr="00553BAF">
        <w:rPr>
          <w:b/>
          <w:bCs/>
        </w:rPr>
        <w:t>ПП </w:t>
      </w:r>
      <w:r>
        <w:rPr>
          <w:b/>
          <w:bCs/>
        </w:rPr>
        <w:t>1875</w:t>
      </w:r>
      <w:r w:rsidRPr="00553BAF">
        <w:t xml:space="preserve"> – </w:t>
      </w:r>
      <w:r w:rsidRPr="00427C19">
        <w:t xml:space="preserve">постановление Правительства </w:t>
      </w:r>
      <w:r w:rsidR="003D6048" w:rsidRPr="00634F4B">
        <w:t xml:space="preserve">Российской Федерации </w:t>
      </w:r>
      <w:r w:rsidRPr="00427C19">
        <w:t>от 23.12.2024 №</w:t>
      </w:r>
      <w:r>
        <w:t> </w:t>
      </w:r>
      <w:r w:rsidRPr="00427C19">
        <w:t>1875 «О мерах по</w:t>
      </w:r>
      <w:r>
        <w:t> </w:t>
      </w:r>
      <w:r w:rsidRPr="00427C19">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3367CC78" w14:textId="77777777" w:rsidR="001A7AA1" w:rsidRPr="00553BAF" w:rsidRDefault="001A7AA1" w:rsidP="00EA1AE4">
      <w:pPr>
        <w:pStyle w:val="ab"/>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b"/>
        <w:ind w:firstLine="567"/>
      </w:pPr>
      <w:r>
        <w:rPr>
          <w:b/>
          <w:bCs/>
        </w:rPr>
        <w:t>Система ЭДО</w:t>
      </w:r>
      <w:r>
        <w:rPr>
          <w:rStyle w:val="af3"/>
          <w:b/>
          <w:bCs/>
        </w:rPr>
        <w:footnoteReference w:id="1"/>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b"/>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b"/>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b"/>
        <w:ind w:firstLine="567"/>
      </w:pPr>
      <w:r w:rsidRPr="00553BAF">
        <w:rPr>
          <w:b/>
          <w:bCs/>
        </w:rPr>
        <w:t>ЭП</w:t>
      </w:r>
      <w:r w:rsidRPr="00553BAF">
        <w:t xml:space="preserve"> – электронная площадка.</w:t>
      </w:r>
    </w:p>
    <w:p w14:paraId="0B589F88" w14:textId="35B213E8" w:rsidR="00F87384" w:rsidRDefault="006608D1" w:rsidP="006608D1">
      <w:pPr>
        <w:pStyle w:val="aa"/>
        <w:outlineLvl w:val="0"/>
      </w:pPr>
      <w:bookmarkStart w:id="2" w:name="_Toc237951478"/>
      <w:r>
        <w:lastRenderedPageBreak/>
        <w:t>Термины и определения</w:t>
      </w:r>
      <w:bookmarkEnd w:id="2"/>
    </w:p>
    <w:p w14:paraId="54572237" w14:textId="248E6F09" w:rsidR="005947FC" w:rsidRDefault="005947FC" w:rsidP="005947FC">
      <w:pPr>
        <w:pStyle w:val="ab"/>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b"/>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b"/>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b"/>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b"/>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b"/>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b"/>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b"/>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b"/>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 xml:space="preserve">окументацией о закупке, в результате </w:t>
      </w:r>
      <w:r w:rsidRPr="00E54076">
        <w:lastRenderedPageBreak/>
        <w:t>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b"/>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4135E9E" w14:textId="7022DDFA" w:rsidR="002646CD" w:rsidRDefault="002646CD" w:rsidP="00EA1AE4">
      <w:pPr>
        <w:pStyle w:val="ab"/>
        <w:ind w:firstLine="567"/>
      </w:pPr>
      <w:r w:rsidRPr="002646CD">
        <w:rPr>
          <w:b/>
          <w:bCs/>
        </w:rPr>
        <w:t>Заявка (заявка на участие в закупке)</w:t>
      </w:r>
      <w:r w:rsidRPr="002646CD">
        <w:t xml:space="preserve"> – </w:t>
      </w:r>
      <w:r w:rsidR="00427C19" w:rsidRPr="00427C19">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427C19">
        <w:t> </w:t>
      </w:r>
      <w:r w:rsidR="00427C19" w:rsidRPr="00427C19">
        <w:t>конкурентных закупок – в Извещении и</w:t>
      </w:r>
      <w:r w:rsidR="00427C19">
        <w:t> </w:t>
      </w:r>
      <w:r w:rsidR="00427C19" w:rsidRPr="00427C19">
        <w:t>(или) Документацией о закупке.</w:t>
      </w:r>
    </w:p>
    <w:p w14:paraId="7AFE1D57" w14:textId="77777777" w:rsidR="00E54076" w:rsidRDefault="00E54076" w:rsidP="00EA1AE4">
      <w:pPr>
        <w:pStyle w:val="ab"/>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26EA9107" w:rsidR="00E54076" w:rsidRPr="00B53BCC" w:rsidRDefault="00E54076" w:rsidP="00EA1AE4">
      <w:pPr>
        <w:pStyle w:val="ab"/>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364F64" w:rsidRPr="00364F64">
        <w:t>); под данным документом и соответственно его размещением также подразумевается заполнение и создание на</w:t>
      </w:r>
      <w:r w:rsidR="00364F64">
        <w:t> </w:t>
      </w:r>
      <w:r w:rsidR="00364F64" w:rsidRPr="00364F64">
        <w:t>Официальном сайте (ЕИС) и</w:t>
      </w:r>
      <w:r w:rsidR="00364F64">
        <w:t> </w:t>
      </w:r>
      <w:r w:rsidR="00364F64" w:rsidRPr="00364F64">
        <w:t>(или) ЭП соответствующей страницы на указанных ресурсах с информацией об объявленной закупке.</w:t>
      </w:r>
    </w:p>
    <w:p w14:paraId="047108E4" w14:textId="77777777" w:rsidR="00C469E8" w:rsidRDefault="00C469E8" w:rsidP="00EA1AE4">
      <w:pPr>
        <w:pStyle w:val="ab"/>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1D951963" w14:textId="77777777" w:rsidR="008D69D6" w:rsidRDefault="008D69D6" w:rsidP="00EA1AE4">
      <w:pPr>
        <w:pStyle w:val="ab"/>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b"/>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b"/>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b"/>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b"/>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b"/>
        <w:ind w:firstLine="567"/>
      </w:pPr>
      <w:r w:rsidRPr="002C06D0">
        <w:rPr>
          <w:b/>
          <w:bCs/>
        </w:rPr>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b"/>
        <w:ind w:firstLine="567"/>
      </w:pPr>
      <w:r w:rsidRPr="002C06D0">
        <w:rPr>
          <w:b/>
          <w:bCs/>
        </w:rPr>
        <w:lastRenderedPageBreak/>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0621C5D0" w:rsidR="001A7AA1" w:rsidRPr="00A37A03" w:rsidRDefault="001A7AA1" w:rsidP="00EA1AE4">
      <w:pPr>
        <w:pStyle w:val="ab"/>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567678">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567678">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567678">
        <w:rPr>
          <w:szCs w:val="26"/>
        </w:rPr>
        <w:t>д</w:t>
      </w:r>
      <w:r w:rsidR="00635A53" w:rsidRPr="00A37A03">
        <w:rPr>
          <w:szCs w:val="26"/>
        </w:rPr>
        <w:t>оговора</w:t>
      </w:r>
      <w:r w:rsidRPr="00A37A03">
        <w:rPr>
          <w:szCs w:val="26"/>
        </w:rPr>
        <w:t>.</w:t>
      </w:r>
    </w:p>
    <w:p w14:paraId="4649BD90" w14:textId="77777777" w:rsidR="00937AAB" w:rsidRDefault="00937AAB" w:rsidP="00EA1AE4">
      <w:pPr>
        <w:pStyle w:val="ab"/>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b"/>
        <w:ind w:firstLine="567"/>
      </w:pPr>
      <w:r w:rsidRPr="002C06D0">
        <w:rPr>
          <w:b/>
          <w:bCs/>
        </w:rPr>
        <w:t>Пос</w:t>
      </w:r>
      <w:r>
        <w:rPr>
          <w:b/>
          <w:bCs/>
        </w:rPr>
        <w:t>тквалификация</w:t>
      </w:r>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b"/>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6A643FA0" w14:textId="49936072" w:rsidR="00937AAB" w:rsidRDefault="00937AAB" w:rsidP="00EA1AE4">
      <w:pPr>
        <w:pStyle w:val="ab"/>
        <w:ind w:firstLine="567"/>
      </w:pPr>
      <w:r w:rsidRPr="002C06D0">
        <w:rPr>
          <w:b/>
          <w:bCs/>
        </w:rPr>
        <w:t>Преференция</w:t>
      </w:r>
      <w:r>
        <w:t xml:space="preserve"> – </w:t>
      </w:r>
      <w:r w:rsidRPr="00463A20">
        <w:t>преимущество, которое Заказчик предоставляет определенным группам поставщиков при проведении закупок</w:t>
      </w:r>
      <w:r w:rsidR="00A23BCC">
        <w:t xml:space="preserve"> </w:t>
      </w:r>
      <w:r w:rsidR="00A23BCC" w:rsidRPr="00A23BCC">
        <w:t>в соответствии с Единым Положением о</w:t>
      </w:r>
      <w:r w:rsidR="00A23BCC">
        <w:t> </w:t>
      </w:r>
      <w:r w:rsidR="00A23BCC" w:rsidRPr="00A23BCC">
        <w:t>закупке продукции для нужд Группы РусГидро</w:t>
      </w:r>
      <w:r>
        <w:t>.</w:t>
      </w:r>
    </w:p>
    <w:p w14:paraId="6B052C88" w14:textId="6D22DA2A" w:rsidR="00427C19" w:rsidRDefault="00427C19" w:rsidP="00EA1AE4">
      <w:pPr>
        <w:pStyle w:val="ab"/>
        <w:ind w:firstLine="567"/>
      </w:pPr>
      <w:r w:rsidRPr="00427C19">
        <w:rPr>
          <w:b/>
          <w:bCs/>
        </w:rPr>
        <w:t>Применение законодательства о национальном режиме</w:t>
      </w:r>
      <w:r w:rsidRPr="00427C19">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0130A1" w:rsidRPr="00427C19">
        <w:t>равны</w:t>
      </w:r>
      <w:r w:rsidR="000130A1">
        <w:t>х</w:t>
      </w:r>
      <w:r w:rsidR="000130A1" w:rsidRPr="00427C19">
        <w:t xml:space="preserve"> услови</w:t>
      </w:r>
      <w:r w:rsidR="000130A1">
        <w:t>й</w:t>
      </w:r>
      <w:r w:rsidR="000130A1" w:rsidRPr="00427C19">
        <w:t xml:space="preserve"> </w:t>
      </w:r>
      <w:r w:rsidRPr="00427C19">
        <w:t>с</w:t>
      </w:r>
      <w:r>
        <w:t> </w:t>
      </w:r>
      <w:r w:rsidRPr="00427C19">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427C19">
        <w:t>соответствии с нормами, установленными законодательством.</w:t>
      </w:r>
    </w:p>
    <w:p w14:paraId="7EDA2855" w14:textId="3D1D2962" w:rsidR="00937AAB" w:rsidRDefault="00937AAB" w:rsidP="00937AAB">
      <w:pPr>
        <w:pStyle w:val="ab"/>
        <w:ind w:firstLine="567"/>
      </w:pPr>
      <w:r w:rsidRPr="00553BAF">
        <w:rPr>
          <w:b/>
          <w:bCs/>
        </w:rPr>
        <w:t>Программное обеспечение</w:t>
      </w:r>
      <w:r w:rsidRPr="00553BAF">
        <w:t xml:space="preserve"> – программное обеспечение, включенное в единый реестр </w:t>
      </w:r>
      <w:r w:rsidR="00514268" w:rsidRPr="00514268">
        <w:t>Минцифры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b"/>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b"/>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b"/>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 xml:space="preserve">являющихся индивидуальными предпринимателями и применяющих специальный </w:t>
      </w:r>
      <w:r>
        <w:lastRenderedPageBreak/>
        <w:t>налоговый режим «Налог на профессиональный доход»</w:t>
      </w:r>
      <w:r>
        <w:rPr>
          <w:rStyle w:val="af3"/>
        </w:rPr>
        <w:footnoteReference w:id="2"/>
      </w:r>
      <w:r>
        <w:t>, если иное не установлено в</w:t>
      </w:r>
      <w:r w:rsidR="00AC0EFC">
        <w:t> </w:t>
      </w:r>
      <w:r>
        <w:t>Документации о закупке.</w:t>
      </w:r>
    </w:p>
    <w:p w14:paraId="0AFD9ACE" w14:textId="476A4F2F" w:rsidR="001A7AA1" w:rsidRDefault="001A7AA1" w:rsidP="00EA1AE4">
      <w:pPr>
        <w:pStyle w:val="ab"/>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B44736">
        <w:t xml:space="preserve">, </w:t>
      </w:r>
      <w:r w:rsidR="00B44736" w:rsidRPr="00493028">
        <w:rPr>
          <w:rFonts w:eastAsia="Calibri" w:cs="Times New Roman"/>
          <w:shd w:val="clear" w:color="auto" w:fill="FFFFFF" w:themeFill="background1"/>
        </w:rPr>
        <w:t>в том числе выданной в порядке передоверия</w:t>
      </w:r>
      <w:r w:rsidR="00B44736">
        <w:rPr>
          <w:rFonts w:eastAsia="Calibri" w:cs="Times New Roman"/>
          <w:shd w:val="clear" w:color="auto" w:fill="FFFFFF" w:themeFill="background1"/>
        </w:rPr>
        <w:t>,</w:t>
      </w:r>
      <w:r>
        <w:t xml:space="preserve"> от имени организации, полномочия которых подтверждены соответствующими документами.</w:t>
      </w:r>
    </w:p>
    <w:p w14:paraId="3E287853" w14:textId="60465DAE" w:rsidR="001A7AA1" w:rsidRDefault="001A7AA1" w:rsidP="00EA1AE4">
      <w:pPr>
        <w:pStyle w:val="ab"/>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AA0880" w:rsidRPr="00AA0880">
        <w:t>, выразившее заинтересованность в участии в закупке (посредством получения Документации о</w:t>
      </w:r>
      <w:r w:rsidR="00AA0880">
        <w:t> </w:t>
      </w:r>
      <w:r w:rsidR="00AA0880" w:rsidRPr="00AA0880">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1"/>
      </w:pPr>
      <w:bookmarkStart w:id="3" w:name="_Ref125359988"/>
      <w:bookmarkStart w:id="4" w:name="_Toc237951479"/>
      <w:r>
        <w:lastRenderedPageBreak/>
        <w:t>Основные сведения о закупке</w:t>
      </w:r>
      <w:bookmarkEnd w:id="3"/>
      <w:bookmarkEnd w:id="4"/>
    </w:p>
    <w:p w14:paraId="729430B8" w14:textId="1D98F18A" w:rsidR="00017506" w:rsidRDefault="00017506" w:rsidP="00017506">
      <w:pPr>
        <w:pStyle w:val="a2"/>
      </w:pPr>
      <w:bookmarkStart w:id="5" w:name="_Toc237951480"/>
      <w:r>
        <w:t>Статус настоящего раздела</w:t>
      </w:r>
      <w:bookmarkEnd w:id="5"/>
    </w:p>
    <w:p w14:paraId="5EC16EBE" w14:textId="236010EB" w:rsidR="005C762F" w:rsidRDefault="00017506" w:rsidP="00017506">
      <w:pPr>
        <w:pStyle w:val="a3"/>
      </w:pPr>
      <w:r>
        <w:t>В настоящем разделе содержатся основные сведения о предмете, способе и иных ключевых условиях проводимой закупки.</w:t>
      </w:r>
    </w:p>
    <w:p w14:paraId="287F621D" w14:textId="1C0D8BD2" w:rsidR="00F87384" w:rsidRDefault="00017506" w:rsidP="00017506">
      <w:pPr>
        <w:pStyle w:val="a3"/>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9"/>
          </w:rPr>
          <w:t>Технически</w:t>
        </w:r>
        <w:r w:rsidR="0000049F" w:rsidRPr="0047064E">
          <w:rPr>
            <w:rStyle w:val="af9"/>
          </w:rPr>
          <w:t>х</w:t>
        </w:r>
        <w:r w:rsidRPr="0047064E">
          <w:rPr>
            <w:rStyle w:val="af9"/>
          </w:rPr>
          <w:t xml:space="preserve"> требовани</w:t>
        </w:r>
        <w:r w:rsidR="0000049F" w:rsidRPr="0047064E">
          <w:rPr>
            <w:rStyle w:val="af9"/>
          </w:rPr>
          <w:t>ях (Приложение № 1)</w:t>
        </w:r>
      </w:hyperlink>
      <w:r w:rsidR="005C762F">
        <w:rPr>
          <w:rStyle w:val="af9"/>
        </w:rPr>
        <w:t>,</w:t>
      </w:r>
      <w:r>
        <w:t xml:space="preserve"> </w:t>
      </w:r>
      <w:r w:rsidR="003A77F1">
        <w:t xml:space="preserve">в </w:t>
      </w:r>
      <w:hyperlink w:anchor="Прил02_ПроектДоговора" w:history="1">
        <w:r w:rsidR="003A77F1" w:rsidRPr="0047064E">
          <w:rPr>
            <w:rStyle w:val="af9"/>
          </w:rPr>
          <w:t>П</w:t>
        </w:r>
        <w:r w:rsidRPr="0047064E">
          <w:rPr>
            <w:rStyle w:val="af9"/>
          </w:rPr>
          <w:t>роект</w:t>
        </w:r>
        <w:r w:rsidR="0000049F" w:rsidRPr="0047064E">
          <w:rPr>
            <w:rStyle w:val="af9"/>
          </w:rPr>
          <w:t>е</w:t>
        </w:r>
        <w:r w:rsidRPr="0047064E">
          <w:rPr>
            <w:rStyle w:val="af9"/>
          </w:rPr>
          <w:t xml:space="preserve"> </w:t>
        </w:r>
        <w:r w:rsidR="003A77F1" w:rsidRPr="0047064E">
          <w:rPr>
            <w:rStyle w:val="af9"/>
          </w:rPr>
          <w:t>д</w:t>
        </w:r>
        <w:r w:rsidRPr="0047064E">
          <w:rPr>
            <w:rStyle w:val="af9"/>
          </w:rPr>
          <w:t>оговора</w:t>
        </w:r>
        <w:r w:rsidR="0000049F" w:rsidRPr="0047064E">
          <w:rPr>
            <w:rStyle w:val="af9"/>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45AD7DCB" w:rsidR="004D2BD6" w:rsidRDefault="004D2BD6" w:rsidP="00017506">
      <w:pPr>
        <w:pStyle w:val="a3"/>
      </w:pPr>
      <w:bookmarkStart w:id="6"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C274DF">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6"/>
    </w:p>
    <w:p w14:paraId="39E3BB37" w14:textId="3B217B1F" w:rsidR="006608D1" w:rsidRPr="006608D1" w:rsidRDefault="006608D1" w:rsidP="00553BAF">
      <w:pPr>
        <w:pStyle w:val="a2"/>
        <w:spacing w:after="120"/>
      </w:pPr>
      <w:bookmarkStart w:id="7" w:name="_Ref125359973"/>
      <w:bookmarkStart w:id="8" w:name="_Ref127270076"/>
      <w:bookmarkStart w:id="9" w:name="_Toc237951481"/>
      <w:r w:rsidRPr="006608D1">
        <w:t>Информация о проводимой закупке</w:t>
      </w:r>
      <w:bookmarkEnd w:id="7"/>
      <w:bookmarkEnd w:id="8"/>
      <w:bookmarkEnd w:id="9"/>
    </w:p>
    <w:tbl>
      <w:tblPr>
        <w:tblStyle w:val="af6"/>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b"/>
              <w:jc w:val="center"/>
            </w:pPr>
            <w:r>
              <w:t>№</w:t>
            </w:r>
            <w:r>
              <w:br/>
              <w:t>п/п</w:t>
            </w:r>
          </w:p>
        </w:tc>
        <w:tc>
          <w:tcPr>
            <w:tcW w:w="3232" w:type="dxa"/>
          </w:tcPr>
          <w:p w14:paraId="2E362B4A" w14:textId="77777777" w:rsidR="00553BAF" w:rsidRDefault="00553BAF" w:rsidP="003A2A0D">
            <w:pPr>
              <w:pStyle w:val="ab"/>
              <w:jc w:val="center"/>
            </w:pPr>
            <w:r>
              <w:t>Наименование пункта</w:t>
            </w:r>
          </w:p>
        </w:tc>
        <w:tc>
          <w:tcPr>
            <w:tcW w:w="5676" w:type="dxa"/>
          </w:tcPr>
          <w:p w14:paraId="6F277B0A" w14:textId="77777777" w:rsidR="00553BAF" w:rsidRDefault="00553BAF" w:rsidP="003A2A0D">
            <w:pPr>
              <w:pStyle w:val="ab"/>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3"/>
            </w:pPr>
            <w:bookmarkStart w:id="10" w:name="_Ref125360980"/>
          </w:p>
        </w:tc>
        <w:bookmarkEnd w:id="10"/>
        <w:tc>
          <w:tcPr>
            <w:tcW w:w="3232" w:type="dxa"/>
          </w:tcPr>
          <w:p w14:paraId="7D75D9FD" w14:textId="6984C7BA" w:rsidR="00553BAF" w:rsidRDefault="00553BAF" w:rsidP="005D301F">
            <w:pPr>
              <w:pStyle w:val="ab"/>
              <w:jc w:val="left"/>
            </w:pPr>
            <w:r w:rsidRPr="00553BAF">
              <w:t>Способ закупки</w:t>
            </w:r>
            <w:r>
              <w:t>:</w:t>
            </w:r>
          </w:p>
        </w:tc>
        <w:tc>
          <w:tcPr>
            <w:tcW w:w="5676" w:type="dxa"/>
          </w:tcPr>
          <w:p w14:paraId="4BE5F186" w14:textId="7553FF90" w:rsidR="00347027" w:rsidRPr="000346F5" w:rsidRDefault="00CD0194" w:rsidP="00914F83">
            <w:pPr>
              <w:pStyle w:val="ab"/>
              <w:rPr>
                <w:b/>
                <w:i/>
              </w:rPr>
            </w:pPr>
            <w:r w:rsidRPr="000346F5">
              <w:rPr>
                <w:b/>
                <w:i/>
              </w:rPr>
              <w:t>Состязательный отбор</w:t>
            </w:r>
            <w:r w:rsidR="007F1051" w:rsidRPr="000346F5">
              <w:rPr>
                <w:b/>
                <w:i/>
              </w:rPr>
              <w:t xml:space="preserve"> в электронной форме</w:t>
            </w:r>
            <w:r w:rsidR="001C0BD0" w:rsidRPr="000346F5">
              <w:rPr>
                <w:b/>
                <w:i/>
              </w:rPr>
              <w:t>, участниками которого могут быть только субъекты МСП</w:t>
            </w:r>
            <w:r w:rsidR="007F1051" w:rsidRPr="000346F5">
              <w:rPr>
                <w:b/>
                <w:i/>
              </w:rPr>
              <w:t>.</w:t>
            </w:r>
          </w:p>
        </w:tc>
      </w:tr>
      <w:tr w:rsidR="000346F5" w14:paraId="2CAA47B3" w14:textId="77777777" w:rsidTr="00131445">
        <w:tc>
          <w:tcPr>
            <w:tcW w:w="846" w:type="dxa"/>
          </w:tcPr>
          <w:p w14:paraId="01670010" w14:textId="77777777" w:rsidR="000346F5" w:rsidRDefault="000346F5" w:rsidP="000346F5">
            <w:pPr>
              <w:pStyle w:val="a3"/>
            </w:pPr>
            <w:bookmarkStart w:id="11" w:name="_Ref125360996"/>
          </w:p>
        </w:tc>
        <w:bookmarkEnd w:id="11"/>
        <w:tc>
          <w:tcPr>
            <w:tcW w:w="3232" w:type="dxa"/>
          </w:tcPr>
          <w:p w14:paraId="677A1FBB" w14:textId="094E2D42" w:rsidR="000346F5" w:rsidRDefault="000346F5" w:rsidP="000346F5">
            <w:pPr>
              <w:pStyle w:val="ab"/>
              <w:jc w:val="left"/>
            </w:pPr>
            <w:r w:rsidRPr="00553BAF">
              <w:t>Предмет Договора</w:t>
            </w:r>
            <w:r>
              <w:br/>
              <w:t xml:space="preserve">(в том числе </w:t>
            </w:r>
            <w:r w:rsidRPr="00553BAF">
              <w:t>номер лота</w:t>
            </w:r>
            <w:r>
              <w:t>):</w:t>
            </w:r>
          </w:p>
        </w:tc>
        <w:tc>
          <w:tcPr>
            <w:tcW w:w="5676" w:type="dxa"/>
            <w:tcBorders>
              <w:top w:val="single" w:sz="4" w:space="0" w:color="auto"/>
              <w:bottom w:val="single" w:sz="4" w:space="0" w:color="auto"/>
              <w:right w:val="single" w:sz="4" w:space="0" w:color="auto"/>
            </w:tcBorders>
          </w:tcPr>
          <w:p w14:paraId="153BA80A" w14:textId="5B99D4DE" w:rsidR="000346F5" w:rsidRPr="004D2BD6" w:rsidRDefault="000346F5" w:rsidP="000346F5">
            <w:pPr>
              <w:pStyle w:val="ab"/>
            </w:pPr>
            <w:r w:rsidRPr="008353B5">
              <w:rPr>
                <w:rFonts w:eastAsia="Calibri"/>
                <w:b/>
                <w:bCs/>
                <w:i/>
                <w:noProof/>
                <w:u w:val="single"/>
                <w:shd w:val="clear" w:color="auto" w:fill="FFFF99"/>
              </w:rPr>
              <w:t>Лот №</w:t>
            </w:r>
            <w:r w:rsidR="007C22F2" w:rsidRPr="007C22F2">
              <w:rPr>
                <w:rFonts w:eastAsia="Calibri"/>
                <w:b/>
                <w:bCs/>
                <w:i/>
                <w:noProof/>
                <w:u w:val="single"/>
                <w:shd w:val="clear" w:color="auto" w:fill="FFFF99"/>
              </w:rPr>
              <w:t xml:space="preserve">0030-РЕМ ПРОД-2026-ЧеГЭС </w:t>
            </w:r>
            <w:r w:rsidRPr="008353B5">
              <w:rPr>
                <w:rFonts w:eastAsia="Calibri"/>
                <w:b/>
                <w:bCs/>
                <w:i/>
                <w:noProof/>
                <w:u w:val="single"/>
                <w:shd w:val="clear" w:color="auto" w:fill="FFFF99"/>
              </w:rPr>
              <w:t>«</w:t>
            </w:r>
            <w:r w:rsidR="007C22F2" w:rsidRPr="007C22F2">
              <w:rPr>
                <w:rFonts w:eastAsia="Calibri"/>
                <w:b/>
                <w:bCs/>
                <w:i/>
                <w:noProof/>
                <w:u w:val="single"/>
                <w:shd w:val="clear" w:color="auto" w:fill="FFFF99"/>
              </w:rPr>
              <w:t>ОКПД 2: 42.21.21.000 Текущий ремонт систем сброса воды из-под фундаментных плит Филиала ПАО «РусГидро» - «Чебоксарская ГЭС»</w:t>
            </w:r>
            <w:r w:rsidRPr="008353B5">
              <w:rPr>
                <w:rFonts w:eastAsia="Calibri"/>
                <w:b/>
                <w:bCs/>
                <w:i/>
                <w:noProof/>
                <w:u w:val="single"/>
                <w:shd w:val="clear" w:color="auto" w:fill="FFFF99"/>
              </w:rPr>
              <w:t xml:space="preserve">». </w:t>
            </w:r>
          </w:p>
        </w:tc>
      </w:tr>
      <w:tr w:rsidR="00BC23F4" w14:paraId="43D66368" w14:textId="77777777" w:rsidTr="00BC23F4">
        <w:tc>
          <w:tcPr>
            <w:tcW w:w="846" w:type="dxa"/>
          </w:tcPr>
          <w:p w14:paraId="2BD2DFE7" w14:textId="77777777" w:rsidR="00972BE8" w:rsidRDefault="00972BE8" w:rsidP="00553BAF">
            <w:pPr>
              <w:pStyle w:val="a3"/>
            </w:pPr>
            <w:bookmarkStart w:id="12" w:name="_Ref135729276"/>
          </w:p>
        </w:tc>
        <w:bookmarkEnd w:id="12"/>
        <w:tc>
          <w:tcPr>
            <w:tcW w:w="3232" w:type="dxa"/>
          </w:tcPr>
          <w:p w14:paraId="53E47104" w14:textId="67EF328A" w:rsidR="00972BE8" w:rsidRPr="00553BAF" w:rsidRDefault="006750F5" w:rsidP="005D301F">
            <w:pPr>
              <w:pStyle w:val="ab"/>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06FB965C" w:rsidR="00972BE8" w:rsidRPr="008F232B" w:rsidRDefault="006750F5" w:rsidP="006750F5">
            <w:pPr>
              <w:pStyle w:val="ab"/>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9"/>
                </w:rPr>
                <w:t>Технических требованиях (Приложении № 1)</w:t>
              </w:r>
            </w:hyperlink>
            <w:r w:rsidR="003D6048">
              <w:t xml:space="preserve">, в части требований, обусловленных законодательством о национальном режиме дополнительно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tc>
      </w:tr>
      <w:tr w:rsidR="00553BAF" w14:paraId="53EA0A57" w14:textId="77777777" w:rsidTr="00BC23F4">
        <w:tc>
          <w:tcPr>
            <w:tcW w:w="846" w:type="dxa"/>
          </w:tcPr>
          <w:p w14:paraId="1B8D5D1F" w14:textId="77777777" w:rsidR="00553BAF" w:rsidRDefault="00553BAF" w:rsidP="00553BAF">
            <w:pPr>
              <w:pStyle w:val="a3"/>
            </w:pPr>
            <w:bookmarkStart w:id="13" w:name="_Ref125367124"/>
          </w:p>
        </w:tc>
        <w:bookmarkEnd w:id="13"/>
        <w:tc>
          <w:tcPr>
            <w:tcW w:w="3232" w:type="dxa"/>
          </w:tcPr>
          <w:p w14:paraId="193A1F7E" w14:textId="77777777" w:rsidR="00553BAF" w:rsidRDefault="00553BAF" w:rsidP="005D301F">
            <w:pPr>
              <w:pStyle w:val="ab"/>
              <w:jc w:val="left"/>
            </w:pPr>
            <w:r w:rsidRPr="00553BAF">
              <w:t>Многолотовая закупка</w:t>
            </w:r>
            <w:r>
              <w:t>:</w:t>
            </w:r>
          </w:p>
        </w:tc>
        <w:tc>
          <w:tcPr>
            <w:tcW w:w="5676" w:type="dxa"/>
          </w:tcPr>
          <w:p w14:paraId="16D3BC43" w14:textId="25506AC5" w:rsidR="00903258" w:rsidRPr="003C1980" w:rsidRDefault="000346F5" w:rsidP="000346F5">
            <w:pPr>
              <w:pStyle w:val="ab"/>
            </w:pPr>
            <w:r>
              <w:t>Нет.</w:t>
            </w:r>
          </w:p>
        </w:tc>
      </w:tr>
      <w:tr w:rsidR="000346F5" w14:paraId="59AC9EF8" w14:textId="77777777" w:rsidTr="00AA24E6">
        <w:tc>
          <w:tcPr>
            <w:tcW w:w="846" w:type="dxa"/>
          </w:tcPr>
          <w:p w14:paraId="325D11F6" w14:textId="77777777" w:rsidR="000346F5" w:rsidRDefault="000346F5" w:rsidP="000346F5">
            <w:pPr>
              <w:pStyle w:val="a3"/>
            </w:pPr>
            <w:bookmarkStart w:id="14" w:name="_Ref125360764"/>
          </w:p>
        </w:tc>
        <w:bookmarkEnd w:id="14"/>
        <w:tc>
          <w:tcPr>
            <w:tcW w:w="3232" w:type="dxa"/>
          </w:tcPr>
          <w:p w14:paraId="3786E3C2" w14:textId="4B72858E" w:rsidR="000346F5" w:rsidRDefault="000346F5" w:rsidP="000346F5">
            <w:pPr>
              <w:pStyle w:val="ab"/>
              <w:jc w:val="left"/>
            </w:pPr>
            <w:r w:rsidRPr="00553BAF">
              <w:t>Наименование и адрес ЭП,</w:t>
            </w:r>
            <w:r>
              <w:t xml:space="preserve"> на которой проводится закупка:</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704C9791" w14:textId="77777777" w:rsidR="000346F5" w:rsidRDefault="000346F5" w:rsidP="000346F5">
            <w:pPr>
              <w:ind w:left="38"/>
            </w:pPr>
            <w:r>
              <w:t>Акционерное общество «Российский аукционный дом» (ИНН: 7838430413, КПП: 783801001, ОГРН: 1097847233351).</w:t>
            </w:r>
          </w:p>
          <w:p w14:paraId="455F7895" w14:textId="77777777" w:rsidR="000346F5" w:rsidRDefault="000346F5" w:rsidP="000346F5">
            <w:pPr>
              <w:ind w:left="38"/>
            </w:pPr>
            <w:r>
              <w:t>Место нахождения: РФ, 190000, г. Санкт-Петербург, переулок Гривцова, дом 5, литера B.</w:t>
            </w:r>
          </w:p>
          <w:p w14:paraId="7AA1BCF9" w14:textId="77777777" w:rsidR="000346F5" w:rsidRDefault="000346F5" w:rsidP="000346F5">
            <w:pPr>
              <w:spacing w:before="0"/>
              <w:ind w:left="40"/>
            </w:pPr>
            <w:r>
              <w:t>Почтовый адрес: РФ, 190000, г. Санкт-Петербург, переулок Гривцова, дом 5, литера B.</w:t>
            </w:r>
          </w:p>
          <w:p w14:paraId="29DB9C49" w14:textId="77777777" w:rsidR="000346F5" w:rsidRDefault="000346F5" w:rsidP="000346F5">
            <w:pPr>
              <w:pStyle w:val="ab"/>
              <w:rPr>
                <w:color w:val="0000FF"/>
                <w:u w:val="single"/>
              </w:rPr>
            </w:pPr>
            <w:r>
              <w:t xml:space="preserve">ЭТП РАД | «Закупки 223-ФЗ» </w:t>
            </w:r>
            <w:hyperlink r:id="rId9" w:history="1">
              <w:r w:rsidRPr="00BF7B4C">
                <w:rPr>
                  <w:rStyle w:val="af5"/>
                </w:rPr>
                <w:t>https://tender.lot-online.ru</w:t>
              </w:r>
            </w:hyperlink>
            <w:r w:rsidRPr="009973DD">
              <w:rPr>
                <w:color w:val="0000FF"/>
                <w:u w:val="single"/>
              </w:rPr>
              <w:t>.</w:t>
            </w:r>
            <w:r w:rsidRPr="00F54B37">
              <w:rPr>
                <w:color w:val="0000FF"/>
                <w:u w:val="single"/>
              </w:rPr>
              <w:t xml:space="preserve"> </w:t>
            </w:r>
          </w:p>
          <w:p w14:paraId="690771DC" w14:textId="77777777" w:rsidR="000346F5" w:rsidRPr="007B2ACA" w:rsidRDefault="000346F5" w:rsidP="00C3075D">
            <w:pPr>
              <w:spacing w:before="0" w:after="0"/>
            </w:pPr>
            <w:r w:rsidRPr="007B2ACA">
              <w:t>Регламент ЭТП, в соответствии с которым проводит</w:t>
            </w:r>
            <w:r>
              <w:t>ся закупка, размещен по адресу:</w:t>
            </w:r>
          </w:p>
          <w:p w14:paraId="5D8F3337" w14:textId="5DA800DA" w:rsidR="000346F5" w:rsidRPr="003C1980" w:rsidRDefault="0041055A" w:rsidP="00C3075D">
            <w:pPr>
              <w:pStyle w:val="ab"/>
              <w:spacing w:before="0" w:after="0"/>
            </w:pPr>
            <w:hyperlink r:id="rId10" w:history="1">
              <w:r w:rsidR="000346F5" w:rsidRPr="007B2ACA">
                <w:rPr>
                  <w:rStyle w:val="af5"/>
                </w:rPr>
                <w:t>https://tender.lot-online.ru/documentation/223fz/user_manuals</w:t>
              </w:r>
            </w:hyperlink>
          </w:p>
        </w:tc>
      </w:tr>
      <w:tr w:rsidR="00553BAF" w14:paraId="29DB3114" w14:textId="77777777" w:rsidTr="00BC23F4">
        <w:tc>
          <w:tcPr>
            <w:tcW w:w="846" w:type="dxa"/>
          </w:tcPr>
          <w:p w14:paraId="4E5B6FB4" w14:textId="77777777" w:rsidR="00553BAF" w:rsidRDefault="00553BAF" w:rsidP="00553BAF">
            <w:pPr>
              <w:pStyle w:val="a3"/>
            </w:pPr>
            <w:bookmarkStart w:id="15" w:name="_Ref125360970"/>
          </w:p>
        </w:tc>
        <w:bookmarkEnd w:id="15"/>
        <w:tc>
          <w:tcPr>
            <w:tcW w:w="3232" w:type="dxa"/>
          </w:tcPr>
          <w:p w14:paraId="24D91D8A" w14:textId="7D045449" w:rsidR="00553BAF" w:rsidRDefault="00553BAF" w:rsidP="005D301F">
            <w:pPr>
              <w:pStyle w:val="ab"/>
              <w:jc w:val="left"/>
            </w:pPr>
            <w:r w:rsidRPr="00553BAF">
              <w:t>Участники</w:t>
            </w:r>
            <w:r>
              <w:t>:</w:t>
            </w:r>
          </w:p>
        </w:tc>
        <w:tc>
          <w:tcPr>
            <w:tcW w:w="5676" w:type="dxa"/>
          </w:tcPr>
          <w:p w14:paraId="5B86D13E" w14:textId="404DC5D3" w:rsidR="00002DCE" w:rsidRDefault="00002DCE" w:rsidP="00002DCE">
            <w:pPr>
              <w:pStyle w:val="ab"/>
            </w:pPr>
            <w:r>
              <w:t>Участвовать в закупке могут только субъекты МСП, а также физические лица, не являющи</w:t>
            </w:r>
            <w:r w:rsidR="00826B8B">
              <w:t>е</w:t>
            </w:r>
            <w:r>
              <w:t>ся индивидуальными предпринимателями и применяющи</w:t>
            </w:r>
            <w:r w:rsidR="00826B8B">
              <w:t>е</w:t>
            </w:r>
            <w:r>
              <w:t xml:space="preserve"> специальный налоговый режим «Налог на профессиональный доход».</w:t>
            </w:r>
          </w:p>
          <w:p w14:paraId="5E3B73ED" w14:textId="0868799B" w:rsidR="00553BAF" w:rsidRPr="003C1980" w:rsidRDefault="00002DCE" w:rsidP="00002DCE">
            <w:pPr>
              <w:pStyle w:val="ab"/>
            </w:pPr>
            <w: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history="1">
              <w:r w:rsidRPr="00002DCE">
                <w:rPr>
                  <w:rStyle w:val="af9"/>
                </w:rPr>
                <w:t>Проекта Договора (Приложение № 2)</w:t>
              </w:r>
            </w:hyperlink>
            <w:r>
              <w:t xml:space="preserve"> прямого запрета на привлечение к исполнению обязательств по Договору третьих лиц).</w:t>
            </w:r>
          </w:p>
        </w:tc>
      </w:tr>
      <w:tr w:rsidR="000346F5" w14:paraId="58939445" w14:textId="77777777" w:rsidTr="00856971">
        <w:tc>
          <w:tcPr>
            <w:tcW w:w="846" w:type="dxa"/>
          </w:tcPr>
          <w:p w14:paraId="58F687E8" w14:textId="77777777" w:rsidR="000346F5" w:rsidRDefault="000346F5" w:rsidP="000346F5">
            <w:pPr>
              <w:pStyle w:val="a3"/>
            </w:pPr>
            <w:bookmarkStart w:id="16" w:name="_Ref125360988"/>
          </w:p>
        </w:tc>
        <w:bookmarkEnd w:id="16"/>
        <w:tc>
          <w:tcPr>
            <w:tcW w:w="3232" w:type="dxa"/>
          </w:tcPr>
          <w:p w14:paraId="04C8BF9A" w14:textId="77777777" w:rsidR="000346F5" w:rsidRDefault="000346F5" w:rsidP="000346F5">
            <w:pPr>
              <w:pStyle w:val="ab"/>
              <w:jc w:val="left"/>
            </w:pPr>
            <w:r w:rsidRPr="00553BAF">
              <w:t>Заказчик</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00F09080" w14:textId="77777777" w:rsidR="000346F5" w:rsidRDefault="000346F5" w:rsidP="000346F5">
            <w:pPr>
              <w:pStyle w:val="Tableheader"/>
              <w:widowControl w:val="0"/>
              <w:rPr>
                <w:b w:val="0"/>
                <w:sz w:val="26"/>
                <w:szCs w:val="26"/>
              </w:rPr>
            </w:pPr>
            <w:r>
              <w:rPr>
                <w:b w:val="0"/>
                <w:sz w:val="26"/>
                <w:szCs w:val="26"/>
              </w:rPr>
              <w:t>Наименование (полное и сокращенное): Публичное акционерное общество «Федеральная гидрогенерирующая компания - РусГидро», сокращённое наименование ПАО «РусГидро».</w:t>
            </w:r>
          </w:p>
          <w:p w14:paraId="27E43713" w14:textId="77777777" w:rsidR="000346F5" w:rsidRDefault="000346F5" w:rsidP="00C3075D">
            <w:pPr>
              <w:pStyle w:val="Tableheader"/>
              <w:widowControl w:val="0"/>
              <w:spacing w:before="0" w:after="0"/>
              <w:rPr>
                <w:b w:val="0"/>
                <w:sz w:val="26"/>
                <w:szCs w:val="26"/>
              </w:rPr>
            </w:pPr>
            <w:r>
              <w:rPr>
                <w:b w:val="0"/>
                <w:sz w:val="26"/>
                <w:szCs w:val="26"/>
              </w:rPr>
              <w:t xml:space="preserve">Место нахождения: </w:t>
            </w:r>
            <w:r w:rsidRPr="005355BC">
              <w:rPr>
                <w:b w:val="0"/>
                <w:sz w:val="26"/>
                <w:szCs w:val="26"/>
              </w:rPr>
              <w:t>6600</w:t>
            </w:r>
            <w:r w:rsidRPr="000B23CE">
              <w:rPr>
                <w:b w:val="0"/>
                <w:sz w:val="26"/>
                <w:szCs w:val="26"/>
              </w:rPr>
              <w:t>49</w:t>
            </w:r>
            <w:r w:rsidRPr="005355BC">
              <w:rPr>
                <w:b w:val="0"/>
                <w:sz w:val="26"/>
                <w:szCs w:val="26"/>
              </w:rPr>
              <w:t>, Красноярский край, г.о. Красноярск, г. Красноярск, ул. Перенсона, зд. 2а, помещ. 1</w:t>
            </w:r>
            <w:r>
              <w:rPr>
                <w:b w:val="0"/>
                <w:sz w:val="26"/>
                <w:szCs w:val="26"/>
              </w:rPr>
              <w:t>.</w:t>
            </w:r>
          </w:p>
          <w:p w14:paraId="79218CB2" w14:textId="77777777" w:rsidR="000346F5" w:rsidRDefault="000346F5" w:rsidP="00C3075D">
            <w:pPr>
              <w:pStyle w:val="Tableheader"/>
              <w:widowControl w:val="0"/>
              <w:spacing w:before="0" w:after="0"/>
              <w:rPr>
                <w:b w:val="0"/>
                <w:sz w:val="26"/>
                <w:szCs w:val="26"/>
              </w:rPr>
            </w:pPr>
            <w:r>
              <w:rPr>
                <w:b w:val="0"/>
                <w:sz w:val="26"/>
                <w:szCs w:val="26"/>
              </w:rPr>
              <w:t xml:space="preserve">Почтовый адрес: </w:t>
            </w:r>
            <w:r w:rsidRPr="000B23CE">
              <w:rPr>
                <w:b w:val="0"/>
                <w:sz w:val="26"/>
                <w:szCs w:val="26"/>
              </w:rPr>
              <w:t>660049, Красноярский край, г.о. Красноярск, г. Красноярск, ул. Перенсона, зд. 2а, помещ. 1</w:t>
            </w:r>
            <w:r>
              <w:rPr>
                <w:b w:val="0"/>
                <w:sz w:val="26"/>
                <w:szCs w:val="26"/>
              </w:rPr>
              <w:t>.</w:t>
            </w:r>
          </w:p>
          <w:p w14:paraId="171F883B" w14:textId="77777777" w:rsidR="000346F5" w:rsidRDefault="000346F5" w:rsidP="00C3075D">
            <w:pPr>
              <w:pStyle w:val="Tableheader"/>
              <w:widowControl w:val="0"/>
              <w:spacing w:before="0" w:after="0"/>
              <w:rPr>
                <w:b w:val="0"/>
                <w:sz w:val="26"/>
                <w:szCs w:val="26"/>
              </w:rPr>
            </w:pPr>
            <w:r>
              <w:rPr>
                <w:b w:val="0"/>
                <w:sz w:val="26"/>
                <w:szCs w:val="26"/>
              </w:rPr>
              <w:t xml:space="preserve">Адрес электронной почты: </w:t>
            </w:r>
            <w:r w:rsidRPr="000C566F">
              <w:rPr>
                <w:b w:val="0"/>
                <w:sz w:val="26"/>
                <w:szCs w:val="26"/>
                <w:u w:val="single"/>
              </w:rPr>
              <w:t>office@rushydro.ru</w:t>
            </w:r>
            <w:r>
              <w:rPr>
                <w:b w:val="0"/>
                <w:sz w:val="26"/>
                <w:szCs w:val="26"/>
              </w:rPr>
              <w:t>.</w:t>
            </w:r>
          </w:p>
          <w:p w14:paraId="277542E2" w14:textId="2FBA0F89" w:rsidR="000346F5" w:rsidRPr="00661AAA" w:rsidRDefault="000346F5" w:rsidP="00C3075D">
            <w:pPr>
              <w:pStyle w:val="ab"/>
              <w:spacing w:before="0" w:after="0"/>
            </w:pPr>
            <w:r w:rsidRPr="00795959">
              <w:rPr>
                <w:szCs w:val="26"/>
              </w:rPr>
              <w:t xml:space="preserve">Контактный телефон: </w:t>
            </w:r>
            <w:r>
              <w:rPr>
                <w:szCs w:val="26"/>
                <w:lang w:val="en-US"/>
              </w:rPr>
              <w:t>8</w:t>
            </w:r>
            <w:r w:rsidRPr="00795959">
              <w:rPr>
                <w:szCs w:val="26"/>
              </w:rPr>
              <w:t xml:space="preserve"> (</w:t>
            </w:r>
            <w:r>
              <w:rPr>
                <w:szCs w:val="26"/>
                <w:lang w:val="en-US"/>
              </w:rPr>
              <w:t>800</w:t>
            </w:r>
            <w:r w:rsidRPr="00795959">
              <w:rPr>
                <w:szCs w:val="26"/>
              </w:rPr>
              <w:t xml:space="preserve">) </w:t>
            </w:r>
            <w:r>
              <w:rPr>
                <w:szCs w:val="26"/>
                <w:lang w:val="en-US"/>
              </w:rPr>
              <w:t>333 8000</w:t>
            </w:r>
            <w:r>
              <w:rPr>
                <w:szCs w:val="26"/>
              </w:rPr>
              <w:t>.</w:t>
            </w:r>
          </w:p>
        </w:tc>
      </w:tr>
      <w:tr w:rsidR="000346F5" w14:paraId="2C9DC43C" w14:textId="77777777" w:rsidTr="00840E0E">
        <w:tc>
          <w:tcPr>
            <w:tcW w:w="846" w:type="dxa"/>
          </w:tcPr>
          <w:p w14:paraId="30ABEF70" w14:textId="77777777" w:rsidR="000346F5" w:rsidRDefault="000346F5" w:rsidP="000346F5">
            <w:pPr>
              <w:pStyle w:val="a3"/>
            </w:pPr>
            <w:bookmarkStart w:id="17" w:name="_Ref125360954"/>
          </w:p>
        </w:tc>
        <w:bookmarkEnd w:id="17"/>
        <w:tc>
          <w:tcPr>
            <w:tcW w:w="3232" w:type="dxa"/>
          </w:tcPr>
          <w:p w14:paraId="4F0D6365" w14:textId="79410CCC" w:rsidR="000346F5" w:rsidRDefault="000346F5" w:rsidP="000346F5">
            <w:pPr>
              <w:pStyle w:val="ab"/>
              <w:jc w:val="left"/>
            </w:pPr>
            <w:r w:rsidRPr="00553BAF">
              <w:t>Организатор</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527D5ED5" w14:textId="77777777" w:rsidR="000346F5" w:rsidRDefault="000346F5" w:rsidP="000346F5">
            <w:pPr>
              <w:pStyle w:val="Tableheader"/>
              <w:widowControl w:val="0"/>
              <w:rPr>
                <w:b w:val="0"/>
                <w:sz w:val="26"/>
                <w:szCs w:val="26"/>
              </w:rPr>
            </w:pPr>
            <w:r>
              <w:rPr>
                <w:b w:val="0"/>
                <w:sz w:val="26"/>
                <w:szCs w:val="26"/>
              </w:rPr>
              <w:t>Наименование (полное и сокращенное): Публичное акционерное общество «Федеральная гидрогенерирующая компания - РусГидро», сокращённое наименование ПАО «РусГидро» в лице Филиала Публичного акционерного общества «Федеральная гидрогенерирующая компания – РусГидро» – «Чебоксарская ГЭС» (Филиал ПАО «РусГидро» – «Чебоксарская ГЭС»).</w:t>
            </w:r>
          </w:p>
          <w:p w14:paraId="2EAC054B" w14:textId="77777777" w:rsidR="000346F5" w:rsidRDefault="000346F5" w:rsidP="000346F5">
            <w:pPr>
              <w:pStyle w:val="Tableheader"/>
              <w:widowControl w:val="0"/>
              <w:rPr>
                <w:b w:val="0"/>
                <w:sz w:val="26"/>
                <w:szCs w:val="26"/>
              </w:rPr>
            </w:pPr>
            <w:r>
              <w:rPr>
                <w:b w:val="0"/>
                <w:sz w:val="26"/>
                <w:szCs w:val="26"/>
              </w:rPr>
              <w:lastRenderedPageBreak/>
              <w:t xml:space="preserve">Место нахождения: </w:t>
            </w:r>
            <w:r w:rsidRPr="008377EE">
              <w:rPr>
                <w:b w:val="0"/>
                <w:sz w:val="26"/>
                <w:szCs w:val="26"/>
              </w:rPr>
              <w:t>429965, РФ, Чувашская Республика, г. Новочебоксарск, ул. Набережная, вл.34</w:t>
            </w:r>
            <w:r>
              <w:rPr>
                <w:b w:val="0"/>
                <w:sz w:val="26"/>
                <w:szCs w:val="26"/>
              </w:rPr>
              <w:t>.</w:t>
            </w:r>
          </w:p>
          <w:p w14:paraId="1853E803" w14:textId="77777777" w:rsidR="000346F5" w:rsidRDefault="000346F5" w:rsidP="000346F5">
            <w:pPr>
              <w:pStyle w:val="Tableheader"/>
              <w:widowControl w:val="0"/>
              <w:rPr>
                <w:b w:val="0"/>
                <w:sz w:val="26"/>
                <w:szCs w:val="26"/>
              </w:rPr>
            </w:pPr>
            <w:r>
              <w:rPr>
                <w:b w:val="0"/>
                <w:sz w:val="26"/>
                <w:szCs w:val="26"/>
              </w:rPr>
              <w:t xml:space="preserve">Почтовый адрес: </w:t>
            </w:r>
            <w:r w:rsidRPr="008377EE">
              <w:rPr>
                <w:b w:val="0"/>
                <w:sz w:val="26"/>
                <w:szCs w:val="26"/>
              </w:rPr>
              <w:t>429965, РФ, Чувашская Республика, г. Новочебоксарск, ул. Набережная, вл.34</w:t>
            </w:r>
            <w:r>
              <w:rPr>
                <w:b w:val="0"/>
                <w:sz w:val="26"/>
                <w:szCs w:val="26"/>
              </w:rPr>
              <w:t>.</w:t>
            </w:r>
          </w:p>
          <w:p w14:paraId="65F885CB" w14:textId="77777777" w:rsidR="000346F5" w:rsidRDefault="000346F5" w:rsidP="000346F5">
            <w:pPr>
              <w:pStyle w:val="Tableheader"/>
              <w:widowControl w:val="0"/>
              <w:rPr>
                <w:b w:val="0"/>
                <w:sz w:val="26"/>
                <w:szCs w:val="26"/>
              </w:rPr>
            </w:pPr>
            <w:r>
              <w:rPr>
                <w:b w:val="0"/>
                <w:sz w:val="26"/>
                <w:szCs w:val="26"/>
              </w:rPr>
              <w:t xml:space="preserve">Адрес электронной почты: </w:t>
            </w:r>
            <w:r w:rsidRPr="000C566F">
              <w:rPr>
                <w:b w:val="0"/>
                <w:sz w:val="26"/>
                <w:szCs w:val="26"/>
                <w:u w:val="single"/>
              </w:rPr>
              <w:t>cheges@rushydro.ru</w:t>
            </w:r>
            <w:r>
              <w:rPr>
                <w:b w:val="0"/>
                <w:sz w:val="26"/>
                <w:szCs w:val="26"/>
              </w:rPr>
              <w:t>.</w:t>
            </w:r>
          </w:p>
          <w:p w14:paraId="5FDFED41" w14:textId="0A319A43" w:rsidR="000346F5" w:rsidRDefault="000346F5" w:rsidP="000346F5">
            <w:pPr>
              <w:pStyle w:val="ab"/>
            </w:pPr>
            <w:r w:rsidRPr="00795959">
              <w:rPr>
                <w:szCs w:val="26"/>
              </w:rPr>
              <w:t>Контактный телефон: +7 (8352) 30-19-24</w:t>
            </w:r>
            <w:r>
              <w:rPr>
                <w:szCs w:val="26"/>
              </w:rPr>
              <w:t>.</w:t>
            </w:r>
          </w:p>
        </w:tc>
      </w:tr>
      <w:tr w:rsidR="000346F5" w14:paraId="3041AC80" w14:textId="77777777" w:rsidTr="004808F5">
        <w:tc>
          <w:tcPr>
            <w:tcW w:w="846" w:type="dxa"/>
          </w:tcPr>
          <w:p w14:paraId="3B7E01AC" w14:textId="77777777" w:rsidR="000346F5" w:rsidRDefault="000346F5" w:rsidP="000346F5">
            <w:pPr>
              <w:pStyle w:val="a3"/>
            </w:pPr>
            <w:bookmarkStart w:id="18" w:name="_Ref125361238"/>
          </w:p>
        </w:tc>
        <w:bookmarkEnd w:id="18"/>
        <w:tc>
          <w:tcPr>
            <w:tcW w:w="3232" w:type="dxa"/>
          </w:tcPr>
          <w:p w14:paraId="6C12EF16" w14:textId="77777777" w:rsidR="000346F5" w:rsidRDefault="000346F5" w:rsidP="000346F5">
            <w:pPr>
              <w:pStyle w:val="ab"/>
              <w:jc w:val="left"/>
            </w:pPr>
            <w:r w:rsidRPr="00553BAF">
              <w:t>Представитель Организатора</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6E59DFFE" w14:textId="77777777" w:rsidR="000346F5" w:rsidRDefault="000346F5" w:rsidP="000346F5">
            <w:pPr>
              <w:pStyle w:val="Tableheader"/>
              <w:widowControl w:val="0"/>
              <w:spacing w:after="120"/>
              <w:rPr>
                <w:b w:val="0"/>
                <w:sz w:val="26"/>
                <w:szCs w:val="26"/>
              </w:rPr>
            </w:pPr>
            <w:r>
              <w:rPr>
                <w:b w:val="0"/>
                <w:sz w:val="26"/>
                <w:szCs w:val="26"/>
              </w:rPr>
              <w:t>Контактное лицо (Ф.И.О.): Секретарь Закупочной комиссии Кулагина Наталия Евгеньевна.</w:t>
            </w:r>
          </w:p>
          <w:p w14:paraId="08F30000" w14:textId="77777777" w:rsidR="000346F5" w:rsidRDefault="000346F5" w:rsidP="000346F5">
            <w:pPr>
              <w:pStyle w:val="Tableheader"/>
              <w:widowControl w:val="0"/>
              <w:spacing w:after="120"/>
              <w:rPr>
                <w:b w:val="0"/>
                <w:sz w:val="26"/>
                <w:szCs w:val="26"/>
              </w:rPr>
            </w:pPr>
            <w:r>
              <w:rPr>
                <w:b w:val="0"/>
                <w:sz w:val="26"/>
                <w:szCs w:val="26"/>
              </w:rPr>
              <w:t>Контактный телефон: +7(8352) 30-18-64.</w:t>
            </w:r>
          </w:p>
          <w:p w14:paraId="053A7FB3" w14:textId="6D53A2B0" w:rsidR="000346F5" w:rsidRDefault="000346F5" w:rsidP="000346F5">
            <w:pPr>
              <w:pStyle w:val="ab"/>
            </w:pPr>
            <w:r w:rsidRPr="00795959">
              <w:rPr>
                <w:szCs w:val="26"/>
              </w:rPr>
              <w:t xml:space="preserve">Адрес электронной почты: </w:t>
            </w:r>
            <w:r w:rsidRPr="00C309CE">
              <w:rPr>
                <w:szCs w:val="26"/>
                <w:u w:val="single"/>
              </w:rPr>
              <w:t>KulaginaNE@rushydro.ru</w:t>
            </w:r>
            <w:r>
              <w:rPr>
                <w:szCs w:val="26"/>
              </w:rPr>
              <w:t>.</w:t>
            </w:r>
          </w:p>
        </w:tc>
      </w:tr>
      <w:tr w:rsidR="00553BAF" w14:paraId="0D2A3AC1" w14:textId="77777777" w:rsidTr="00BC23F4">
        <w:tc>
          <w:tcPr>
            <w:tcW w:w="846" w:type="dxa"/>
          </w:tcPr>
          <w:p w14:paraId="6283865C" w14:textId="77777777" w:rsidR="00553BAF" w:rsidRDefault="00553BAF" w:rsidP="00553BAF">
            <w:pPr>
              <w:pStyle w:val="a3"/>
            </w:pPr>
            <w:bookmarkStart w:id="19" w:name="_Ref125362694"/>
          </w:p>
        </w:tc>
        <w:bookmarkEnd w:id="19"/>
        <w:tc>
          <w:tcPr>
            <w:tcW w:w="3232" w:type="dxa"/>
          </w:tcPr>
          <w:p w14:paraId="6AC66BC9" w14:textId="06E784E8" w:rsidR="00553BAF" w:rsidRDefault="00553BAF" w:rsidP="005D301F">
            <w:pPr>
              <w:pStyle w:val="ab"/>
              <w:jc w:val="left"/>
            </w:pPr>
            <w:r w:rsidRPr="00553BAF">
              <w:t>Официальный источник размещения информации о</w:t>
            </w:r>
            <w:r w:rsidR="00BC23F4">
              <w:t> </w:t>
            </w:r>
            <w:r w:rsidRPr="00553BAF">
              <w:t>проведении закупки</w:t>
            </w:r>
            <w:r w:rsidR="005A2EDD">
              <w:t xml:space="preserve"> / с</w:t>
            </w:r>
            <w:r w:rsidR="005A2EDD" w:rsidRPr="005A2EDD">
              <w:t>рок, место и порядок предоставления Документации о закупке</w:t>
            </w:r>
            <w:r>
              <w:t>:</w:t>
            </w:r>
          </w:p>
        </w:tc>
        <w:tc>
          <w:tcPr>
            <w:tcW w:w="5676" w:type="dxa"/>
          </w:tcPr>
          <w:p w14:paraId="7A3DA2A4" w14:textId="47D4B804" w:rsidR="003E7523" w:rsidRDefault="003E7523" w:rsidP="003A2A0D">
            <w:pPr>
              <w:pStyle w:val="ab"/>
            </w:pPr>
            <w:r w:rsidRPr="00A339E4">
              <w:t xml:space="preserve">Документация о закупке официально размещена </w:t>
            </w:r>
            <w:r w:rsidR="00FC2225">
              <w:t>на ЭП</w:t>
            </w:r>
            <w:r>
              <w:t xml:space="preserve"> </w:t>
            </w:r>
            <w:r w:rsidRPr="00A339E4">
              <w:t>и доступна</w:t>
            </w:r>
            <w:r>
              <w:t xml:space="preserve"> </w:t>
            </w:r>
            <w:r w:rsidRPr="00A339E4">
              <w:t>для</w:t>
            </w:r>
            <w:r w:rsidR="00FC2225">
              <w:t xml:space="preserve"> </w:t>
            </w:r>
            <w:r w:rsidRPr="00A339E4">
              <w:t>ознакомления любым заинтересованным лицам.</w:t>
            </w:r>
            <w:r w:rsidR="006B28D6">
              <w:t xml:space="preserve"> </w:t>
            </w:r>
            <w:r w:rsidR="006B28D6" w:rsidRPr="007F1051">
              <w:t>Официальным источником информации о</w:t>
            </w:r>
            <w:r w:rsidR="00FC2225">
              <w:t xml:space="preserve"> </w:t>
            </w:r>
            <w:r w:rsidR="006B28D6" w:rsidRPr="007F1051">
              <w:t>ходе проведения закупки является</w:t>
            </w:r>
            <w:r w:rsidR="006B28D6">
              <w:t xml:space="preserve"> </w:t>
            </w:r>
            <w:r w:rsidR="00CD0194">
              <w:t>ЭП, указанная в пункте </w:t>
            </w:r>
            <w:r w:rsidR="00CD0194">
              <w:fldChar w:fldCharType="begin"/>
            </w:r>
            <w:r w:rsidR="00CD0194">
              <w:instrText xml:space="preserve"> REF _Ref125360764 \r \h </w:instrText>
            </w:r>
            <w:r w:rsidR="00CD0194">
              <w:fldChar w:fldCharType="separate"/>
            </w:r>
            <w:r w:rsidR="00C274DF">
              <w:t>1.2.5</w:t>
            </w:r>
            <w:r w:rsidR="00CD0194">
              <w:fldChar w:fldCharType="end"/>
            </w:r>
            <w:r w:rsidR="006B28D6">
              <w:t>.</w:t>
            </w:r>
          </w:p>
          <w:p w14:paraId="3694FFE8" w14:textId="1E1D520E" w:rsidR="00553BAF" w:rsidRPr="003C1980" w:rsidRDefault="003E7523" w:rsidP="00914F83">
            <w:pPr>
              <w:pStyle w:val="ab"/>
            </w:pPr>
            <w:r>
              <w:t>Документация о закупке доступна</w:t>
            </w:r>
            <w:r w:rsidRPr="00A339E4">
              <w:t xml:space="preserve"> </w:t>
            </w:r>
            <w:r w:rsidR="00C6258B">
              <w:t>(</w:t>
            </w:r>
            <w:r w:rsidRPr="00A339E4">
              <w:t>без</w:t>
            </w:r>
            <w:r>
              <w:t xml:space="preserve"> </w:t>
            </w:r>
            <w:r w:rsidRPr="00A339E4">
              <w:t>взимания платы</w:t>
            </w:r>
            <w:r w:rsidR="00710F32">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0F6681" w14:paraId="2D6DAB87" w14:textId="77777777" w:rsidTr="00C3075D">
        <w:trPr>
          <w:trHeight w:val="938"/>
        </w:trPr>
        <w:tc>
          <w:tcPr>
            <w:tcW w:w="846" w:type="dxa"/>
          </w:tcPr>
          <w:p w14:paraId="281CBEEE" w14:textId="77777777" w:rsidR="000F6681" w:rsidRDefault="000F6681" w:rsidP="000F6681">
            <w:pPr>
              <w:pStyle w:val="a3"/>
            </w:pPr>
            <w:bookmarkStart w:id="20" w:name="_Ref125360963"/>
          </w:p>
        </w:tc>
        <w:bookmarkEnd w:id="20"/>
        <w:tc>
          <w:tcPr>
            <w:tcW w:w="3232" w:type="dxa"/>
          </w:tcPr>
          <w:p w14:paraId="71D56881" w14:textId="77777777" w:rsidR="000F6681" w:rsidRDefault="000F6681" w:rsidP="000F6681">
            <w:pPr>
              <w:pStyle w:val="ab"/>
              <w:jc w:val="left"/>
            </w:pPr>
            <w:r w:rsidRPr="00553BAF">
              <w:t>Дата размещения Извещения о проведении закупки</w:t>
            </w:r>
            <w:r>
              <w:t>:</w:t>
            </w:r>
          </w:p>
        </w:tc>
        <w:tc>
          <w:tcPr>
            <w:tcW w:w="5676" w:type="dxa"/>
          </w:tcPr>
          <w:p w14:paraId="47FF6FB7" w14:textId="7DA07EF3" w:rsidR="000F6681" w:rsidRPr="00F06070" w:rsidRDefault="000F6681" w:rsidP="005A46F2">
            <w:pPr>
              <w:pStyle w:val="ab"/>
              <w:rPr>
                <w:rStyle w:val="af0"/>
              </w:rPr>
            </w:pPr>
            <w:r>
              <w:rPr>
                <w:rStyle w:val="aff7"/>
                <w:u w:val="single"/>
              </w:rPr>
              <w:t>«</w:t>
            </w:r>
            <w:r w:rsidR="00F31542">
              <w:rPr>
                <w:rStyle w:val="aff7"/>
                <w:u w:val="single"/>
                <w:lang w:val="en-US"/>
              </w:rPr>
              <w:t>2</w:t>
            </w:r>
            <w:r w:rsidR="005A46F2">
              <w:rPr>
                <w:rStyle w:val="aff7"/>
                <w:u w:val="single"/>
                <w:lang w:val="en-US"/>
              </w:rPr>
              <w:t>0</w:t>
            </w:r>
            <w:r w:rsidRPr="00EF0E4E">
              <w:rPr>
                <w:rStyle w:val="aff7"/>
                <w:u w:val="single"/>
              </w:rPr>
              <w:t xml:space="preserve">» </w:t>
            </w:r>
            <w:r>
              <w:rPr>
                <w:rStyle w:val="aff7"/>
                <w:u w:val="single"/>
                <w:lang w:val="en-US"/>
              </w:rPr>
              <w:t>августа</w:t>
            </w:r>
            <w:r w:rsidRPr="00EF0E4E">
              <w:rPr>
                <w:rStyle w:val="aff7"/>
                <w:u w:val="single"/>
              </w:rPr>
              <w:t xml:space="preserve"> 202</w:t>
            </w:r>
            <w:r>
              <w:rPr>
                <w:rStyle w:val="aff7"/>
                <w:u w:val="single"/>
                <w:lang w:val="en-US"/>
              </w:rPr>
              <w:t>6</w:t>
            </w:r>
            <w:r w:rsidRPr="00EF0E4E">
              <w:rPr>
                <w:rStyle w:val="aff7"/>
                <w:u w:val="single"/>
              </w:rPr>
              <w:t>г.</w:t>
            </w:r>
          </w:p>
        </w:tc>
      </w:tr>
      <w:tr w:rsidR="00553BAF" w14:paraId="6E40BF98" w14:textId="77777777" w:rsidTr="00BC23F4">
        <w:tc>
          <w:tcPr>
            <w:tcW w:w="846" w:type="dxa"/>
          </w:tcPr>
          <w:p w14:paraId="635A3108" w14:textId="77777777" w:rsidR="00553BAF" w:rsidRDefault="00553BAF" w:rsidP="00553BAF">
            <w:pPr>
              <w:pStyle w:val="a3"/>
            </w:pPr>
            <w:bookmarkStart w:id="21" w:name="_Ref125362837"/>
          </w:p>
        </w:tc>
        <w:bookmarkEnd w:id="21"/>
        <w:tc>
          <w:tcPr>
            <w:tcW w:w="3232" w:type="dxa"/>
          </w:tcPr>
          <w:p w14:paraId="1617FBB1" w14:textId="77777777" w:rsidR="00553BAF" w:rsidRDefault="00553BAF" w:rsidP="005D301F">
            <w:pPr>
              <w:pStyle w:val="ab"/>
              <w:jc w:val="left"/>
            </w:pPr>
            <w:r w:rsidRPr="00553BAF">
              <w:t>Начальная (максимальная) цена договора (цена лота)</w:t>
            </w:r>
            <w:r>
              <w:t>:</w:t>
            </w:r>
          </w:p>
        </w:tc>
        <w:tc>
          <w:tcPr>
            <w:tcW w:w="5676" w:type="dxa"/>
          </w:tcPr>
          <w:p w14:paraId="23972436" w14:textId="07F8D26A" w:rsidR="00C01A0F" w:rsidRPr="00FC005D" w:rsidRDefault="00C01A0F" w:rsidP="00C01A0F">
            <w:pPr>
              <w:rPr>
                <w:i/>
                <w:shd w:val="clear" w:color="auto" w:fill="FFFF99"/>
              </w:rPr>
            </w:pPr>
            <w:r w:rsidRPr="008B0993">
              <w:t xml:space="preserve">НМЦ составляет </w:t>
            </w:r>
            <w:r w:rsidR="00F31542" w:rsidRPr="00F31542">
              <w:rPr>
                <w:rStyle w:val="aff7"/>
                <w:u w:val="single"/>
              </w:rPr>
              <w:t>25</w:t>
            </w:r>
            <w:r>
              <w:rPr>
                <w:rStyle w:val="aff7"/>
                <w:u w:val="single"/>
              </w:rPr>
              <w:t> </w:t>
            </w:r>
            <w:r w:rsidR="00F31542" w:rsidRPr="00F31542">
              <w:rPr>
                <w:rStyle w:val="aff7"/>
                <w:u w:val="single"/>
              </w:rPr>
              <w:t>038</w:t>
            </w:r>
            <w:r w:rsidRPr="00C01A0F">
              <w:rPr>
                <w:rStyle w:val="aff7"/>
                <w:u w:val="single"/>
              </w:rPr>
              <w:t xml:space="preserve"> </w:t>
            </w:r>
            <w:r w:rsidR="00F31542" w:rsidRPr="00F31542">
              <w:rPr>
                <w:rStyle w:val="aff7"/>
                <w:u w:val="single"/>
              </w:rPr>
              <w:t>000</w:t>
            </w:r>
            <w:r w:rsidRPr="007F0B9E">
              <w:rPr>
                <w:rStyle w:val="aff7"/>
                <w:u w:val="single"/>
              </w:rPr>
              <w:t>,</w:t>
            </w:r>
            <w:r w:rsidR="00F31542" w:rsidRPr="00F31542">
              <w:rPr>
                <w:rStyle w:val="aff7"/>
                <w:u w:val="single"/>
              </w:rPr>
              <w:t>00</w:t>
            </w:r>
            <w:r w:rsidRPr="008B0993">
              <w:t xml:space="preserve"> руб., без учета НДС</w:t>
            </w:r>
            <w:r w:rsidRPr="00A77528">
              <w:t>.</w:t>
            </w:r>
          </w:p>
          <w:p w14:paraId="342AED3D" w14:textId="77777777" w:rsidR="00C01A0F" w:rsidRPr="00303EB6" w:rsidRDefault="00C01A0F" w:rsidP="00C01A0F">
            <w:pPr>
              <w:pStyle w:val="ab"/>
            </w:pPr>
            <w:r w:rsidRPr="003C1980">
              <w:t xml:space="preserve"> </w:t>
            </w:r>
            <w:r>
              <w:t>Сведения о начальной (максимальной) цене единицы продукции, необходимые для применения законодательства о национальном режиме</w:t>
            </w:r>
            <w:r w:rsidRPr="00F31CDB">
              <w:t xml:space="preserve"> (</w:t>
            </w:r>
            <w:r>
              <w:t>представлена в форме Коммерческого предложения (форма 3) (</w:t>
            </w:r>
            <w:hyperlink w:anchor="Прил04_ФормыЗаявки" w:history="1">
              <w:r w:rsidRPr="00F669FF">
                <w:rPr>
                  <w:rStyle w:val="af9"/>
                </w:rPr>
                <w:t>Приложение № 4</w:t>
              </w:r>
            </w:hyperlink>
            <w:r>
              <w:t>)</w:t>
            </w:r>
            <w:r w:rsidRPr="00F31CDB">
              <w:t>)</w:t>
            </w:r>
            <w:r w:rsidRPr="00303EB6">
              <w:t>.</w:t>
            </w:r>
          </w:p>
          <w:p w14:paraId="1C61C7F5" w14:textId="690ECA39" w:rsidR="00553BAF" w:rsidRPr="00C01A0F" w:rsidRDefault="005D301F" w:rsidP="003A2A0D">
            <w:pPr>
              <w:pStyle w:val="ab"/>
              <w:rPr>
                <w:rStyle w:val="af0"/>
                <w:i w:val="0"/>
                <w:iCs w:val="0"/>
                <w:shd w:val="clear" w:color="auto" w:fill="auto"/>
              </w:rPr>
            </w:pPr>
            <w:r>
              <w:t xml:space="preserve">Обоснование НМЦ </w:t>
            </w:r>
            <w:r w:rsidRPr="00303EB6">
              <w:t xml:space="preserve">представлено в </w:t>
            </w:r>
            <w:hyperlink w:anchor="Прил09_ОбоснованиеНМЦ" w:history="1">
              <w:r w:rsidRPr="00057038">
                <w:rPr>
                  <w:rStyle w:val="af9"/>
                </w:rPr>
                <w:t>Приложени</w:t>
              </w:r>
              <w:r w:rsidR="007D17F1" w:rsidRPr="00057038">
                <w:rPr>
                  <w:rStyle w:val="af9"/>
                </w:rPr>
                <w:t>и</w:t>
              </w:r>
              <w:r w:rsidRPr="00057038">
                <w:rPr>
                  <w:rStyle w:val="af9"/>
                </w:rPr>
                <w:t xml:space="preserve"> №</w:t>
              </w:r>
              <w:r w:rsidR="00F06070" w:rsidRPr="00057038">
                <w:rPr>
                  <w:rStyle w:val="af9"/>
                </w:rPr>
                <w:t> </w:t>
              </w:r>
              <w:r w:rsidR="00A21746" w:rsidRPr="00057038">
                <w:rPr>
                  <w:rStyle w:val="af9"/>
                </w:rPr>
                <w:t>9</w:t>
              </w:r>
            </w:hyperlink>
            <w:r w:rsidRPr="00303EB6">
              <w:t>.</w:t>
            </w:r>
          </w:p>
        </w:tc>
      </w:tr>
      <w:tr w:rsidR="00553BAF" w14:paraId="51F96345" w14:textId="77777777" w:rsidTr="00BC23F4">
        <w:tc>
          <w:tcPr>
            <w:tcW w:w="846" w:type="dxa"/>
          </w:tcPr>
          <w:p w14:paraId="45030FE5" w14:textId="77777777" w:rsidR="00553BAF" w:rsidRDefault="00553BAF" w:rsidP="00553BAF">
            <w:pPr>
              <w:pStyle w:val="a3"/>
            </w:pPr>
            <w:bookmarkStart w:id="22" w:name="_Ref125363076"/>
          </w:p>
        </w:tc>
        <w:bookmarkEnd w:id="22"/>
        <w:tc>
          <w:tcPr>
            <w:tcW w:w="3232" w:type="dxa"/>
          </w:tcPr>
          <w:p w14:paraId="2185B0C4" w14:textId="77777777" w:rsidR="00553BAF" w:rsidRDefault="00553BAF" w:rsidP="005D301F">
            <w:pPr>
              <w:pStyle w:val="ab"/>
              <w:jc w:val="left"/>
            </w:pPr>
            <w:r w:rsidRPr="00553BAF">
              <w:t>Обеспечение заявки на</w:t>
            </w:r>
            <w:r>
              <w:t> </w:t>
            </w:r>
            <w:r w:rsidRPr="00553BAF">
              <w:t>участие в закупке</w:t>
            </w:r>
            <w:r>
              <w:t>:</w:t>
            </w:r>
          </w:p>
        </w:tc>
        <w:tc>
          <w:tcPr>
            <w:tcW w:w="5676" w:type="dxa"/>
          </w:tcPr>
          <w:p w14:paraId="78015E98" w14:textId="77777777" w:rsidR="003444BE" w:rsidRPr="000C0F2A" w:rsidRDefault="003444BE" w:rsidP="00C3075D">
            <w:pPr>
              <w:pStyle w:val="ab"/>
              <w:jc w:val="left"/>
              <w:rPr>
                <w:rStyle w:val="aff7"/>
                <w:u w:val="single"/>
              </w:rPr>
            </w:pPr>
            <w:r w:rsidRPr="000C0F2A">
              <w:rPr>
                <w:rStyle w:val="aff7"/>
                <w:u w:val="single"/>
              </w:rPr>
              <w:t>Требуется.</w:t>
            </w:r>
          </w:p>
          <w:p w14:paraId="6796F835" w14:textId="77777777" w:rsidR="003444BE" w:rsidRPr="00A70FD1" w:rsidRDefault="003444BE" w:rsidP="00C3075D">
            <w:pPr>
              <w:pStyle w:val="Tabletext"/>
              <w:jc w:val="left"/>
              <w:rPr>
                <w:i/>
              </w:rPr>
            </w:pPr>
            <w:r>
              <w:rPr>
                <w:sz w:val="26"/>
                <w:szCs w:val="26"/>
              </w:rPr>
              <w:t>Размер обеспечения заявок:</w:t>
            </w:r>
          </w:p>
          <w:p w14:paraId="25BD075C" w14:textId="369C0FCC" w:rsidR="003444BE" w:rsidRPr="00A70FD1" w:rsidRDefault="00F31542" w:rsidP="00F31542">
            <w:pPr>
              <w:pStyle w:val="Tabletext"/>
              <w:numPr>
                <w:ilvl w:val="0"/>
                <w:numId w:val="20"/>
              </w:numPr>
              <w:tabs>
                <w:tab w:val="left" w:pos="397"/>
              </w:tabs>
              <w:ind w:left="0" w:firstLine="114"/>
              <w:rPr>
                <w:sz w:val="26"/>
                <w:szCs w:val="26"/>
              </w:rPr>
            </w:pPr>
            <w:r w:rsidRPr="00F31542">
              <w:rPr>
                <w:b/>
                <w:i/>
                <w:sz w:val="26"/>
                <w:szCs w:val="26"/>
                <w:u w:val="single"/>
              </w:rPr>
              <w:t>250</w:t>
            </w:r>
            <w:r w:rsidR="003444BE" w:rsidRPr="002B19CB">
              <w:rPr>
                <w:b/>
                <w:i/>
                <w:sz w:val="26"/>
                <w:szCs w:val="26"/>
                <w:u w:val="single"/>
              </w:rPr>
              <w:t xml:space="preserve"> </w:t>
            </w:r>
            <w:r w:rsidRPr="00F31542">
              <w:rPr>
                <w:b/>
                <w:i/>
                <w:sz w:val="26"/>
                <w:szCs w:val="26"/>
                <w:u w:val="single"/>
              </w:rPr>
              <w:t>189</w:t>
            </w:r>
            <w:r w:rsidR="003444BE" w:rsidRPr="00AB6477">
              <w:rPr>
                <w:sz w:val="26"/>
                <w:szCs w:val="26"/>
              </w:rPr>
              <w:t xml:space="preserve"> </w:t>
            </w:r>
            <w:r w:rsidR="003444BE">
              <w:rPr>
                <w:sz w:val="26"/>
                <w:szCs w:val="26"/>
              </w:rPr>
              <w:t>(</w:t>
            </w:r>
            <w:r w:rsidRPr="00F31542">
              <w:rPr>
                <w:sz w:val="26"/>
                <w:szCs w:val="26"/>
              </w:rPr>
              <w:t>Двести пятьдесят</w:t>
            </w:r>
            <w:r w:rsidR="003444BE">
              <w:rPr>
                <w:sz w:val="26"/>
                <w:szCs w:val="26"/>
              </w:rPr>
              <w:t xml:space="preserve"> тысяч</w:t>
            </w:r>
            <w:r w:rsidR="003444BE" w:rsidRPr="001C425B">
              <w:rPr>
                <w:sz w:val="26"/>
                <w:szCs w:val="26"/>
              </w:rPr>
              <w:t xml:space="preserve"> </w:t>
            </w:r>
            <w:r w:rsidRPr="00F31542">
              <w:rPr>
                <w:sz w:val="26"/>
                <w:szCs w:val="26"/>
              </w:rPr>
              <w:t>сто восемьдесят</w:t>
            </w:r>
            <w:r w:rsidR="003444BE" w:rsidRPr="007F0B9E">
              <w:rPr>
                <w:sz w:val="26"/>
                <w:szCs w:val="26"/>
              </w:rPr>
              <w:t xml:space="preserve"> девять</w:t>
            </w:r>
            <w:r w:rsidR="003444BE">
              <w:rPr>
                <w:sz w:val="26"/>
                <w:szCs w:val="26"/>
              </w:rPr>
              <w:t>) рубл</w:t>
            </w:r>
            <w:r w:rsidR="003444BE" w:rsidRPr="007F0B9E">
              <w:rPr>
                <w:sz w:val="26"/>
                <w:szCs w:val="26"/>
              </w:rPr>
              <w:t>ей</w:t>
            </w:r>
            <w:r w:rsidR="003444BE">
              <w:rPr>
                <w:sz w:val="26"/>
                <w:szCs w:val="26"/>
              </w:rPr>
              <w:t xml:space="preserve"> </w:t>
            </w:r>
            <w:r>
              <w:rPr>
                <w:b/>
                <w:i/>
                <w:sz w:val="26"/>
                <w:szCs w:val="26"/>
                <w:u w:val="single"/>
              </w:rPr>
              <w:t>93</w:t>
            </w:r>
            <w:r w:rsidR="003444BE" w:rsidRPr="000E3E90">
              <w:rPr>
                <w:sz w:val="26"/>
                <w:szCs w:val="26"/>
              </w:rPr>
              <w:t xml:space="preserve"> </w:t>
            </w:r>
            <w:r w:rsidR="003444BE">
              <w:rPr>
                <w:sz w:val="26"/>
                <w:szCs w:val="26"/>
              </w:rPr>
              <w:t>копе</w:t>
            </w:r>
            <w:r w:rsidRPr="00F31542">
              <w:rPr>
                <w:sz w:val="26"/>
                <w:szCs w:val="26"/>
              </w:rPr>
              <w:t>йки</w:t>
            </w:r>
            <w:r w:rsidR="003444BE">
              <w:rPr>
                <w:sz w:val="26"/>
                <w:szCs w:val="26"/>
              </w:rPr>
              <w:t xml:space="preserve">, НДС не облагается. </w:t>
            </w:r>
          </w:p>
          <w:p w14:paraId="4ED3C5CC" w14:textId="0E150E85" w:rsidR="003444BE" w:rsidRPr="006E35DA" w:rsidRDefault="003444BE" w:rsidP="00520C5F">
            <w:pPr>
              <w:pStyle w:val="ab"/>
              <w:rPr>
                <w:rStyle w:val="af0"/>
                <w:i w:val="0"/>
                <w:iCs w:val="0"/>
                <w:shd w:val="clear" w:color="auto" w:fill="auto"/>
              </w:rPr>
            </w:pPr>
            <w:r>
              <w:rPr>
                <w:rStyle w:val="af0"/>
                <w:i w:val="0"/>
                <w:iCs w:val="0"/>
                <w:shd w:val="clear" w:color="auto" w:fill="auto"/>
              </w:rPr>
              <w:t>С</w:t>
            </w:r>
            <w:r w:rsidRPr="006E35DA">
              <w:rPr>
                <w:rStyle w:val="af0"/>
                <w:i w:val="0"/>
                <w:iCs w:val="0"/>
                <w:shd w:val="clear" w:color="auto" w:fill="auto"/>
              </w:rPr>
              <w:t xml:space="preserve"> целью своевременного получения Организатором требуемого обеспечения, </w:t>
            </w:r>
            <w:r w:rsidRPr="006E35DA">
              <w:rPr>
                <w:rStyle w:val="af0"/>
                <w:i w:val="0"/>
                <w:iCs w:val="0"/>
                <w:shd w:val="clear" w:color="auto" w:fill="auto"/>
              </w:rPr>
              <w:lastRenderedPageBreak/>
              <w:t>Участнику рекомендуется внести денежные средства в требуемом размере не менее чем за 2 (два) рабочих дня до момента окончания срока подачи заявок, установленного в</w:t>
            </w:r>
            <w:r>
              <w:rPr>
                <w:rStyle w:val="af0"/>
                <w:i w:val="0"/>
                <w:iCs w:val="0"/>
                <w:shd w:val="clear" w:color="auto" w:fill="auto"/>
              </w:rPr>
              <w:t> </w:t>
            </w:r>
            <w:r w:rsidRPr="006E35DA">
              <w:rPr>
                <w:rStyle w:val="af0"/>
                <w:i w:val="0"/>
                <w:iCs w:val="0"/>
                <w:shd w:val="clear" w:color="auto" w:fill="auto"/>
              </w:rPr>
              <w:t>пункте </w:t>
            </w:r>
            <w:r w:rsidRPr="006E35DA">
              <w:rPr>
                <w:rStyle w:val="af0"/>
                <w:i w:val="0"/>
                <w:iCs w:val="0"/>
                <w:shd w:val="clear" w:color="auto" w:fill="auto"/>
              </w:rPr>
              <w:fldChar w:fldCharType="begin"/>
            </w:r>
            <w:r w:rsidRPr="006E35DA">
              <w:rPr>
                <w:rStyle w:val="af0"/>
                <w:i w:val="0"/>
                <w:iCs w:val="0"/>
                <w:shd w:val="clear" w:color="auto" w:fill="auto"/>
              </w:rPr>
              <w:instrText xml:space="preserve"> REF _Ref125360779 \r \h  \* MERGEFORMAT </w:instrText>
            </w:r>
            <w:r w:rsidRPr="006E35DA">
              <w:rPr>
                <w:rStyle w:val="af0"/>
                <w:i w:val="0"/>
                <w:iCs w:val="0"/>
                <w:shd w:val="clear" w:color="auto" w:fill="auto"/>
              </w:rPr>
            </w:r>
            <w:r w:rsidRPr="006E35DA">
              <w:rPr>
                <w:rStyle w:val="af0"/>
                <w:i w:val="0"/>
                <w:iCs w:val="0"/>
                <w:shd w:val="clear" w:color="auto" w:fill="auto"/>
              </w:rPr>
              <w:fldChar w:fldCharType="separate"/>
            </w:r>
            <w:r>
              <w:rPr>
                <w:rStyle w:val="af0"/>
                <w:i w:val="0"/>
                <w:iCs w:val="0"/>
                <w:shd w:val="clear" w:color="auto" w:fill="auto"/>
              </w:rPr>
              <w:t>1.2.18</w:t>
            </w:r>
            <w:r w:rsidRPr="006E35DA">
              <w:rPr>
                <w:rStyle w:val="af0"/>
                <w:i w:val="0"/>
                <w:iCs w:val="0"/>
                <w:shd w:val="clear" w:color="auto" w:fill="auto"/>
              </w:rPr>
              <w:fldChar w:fldCharType="end"/>
            </w:r>
            <w:r>
              <w:rPr>
                <w:rStyle w:val="af0"/>
                <w:i w:val="0"/>
                <w:iCs w:val="0"/>
                <w:shd w:val="clear" w:color="auto" w:fill="auto"/>
              </w:rPr>
              <w:t>.</w:t>
            </w:r>
          </w:p>
          <w:p w14:paraId="6E5322B4" w14:textId="11C68C74" w:rsidR="00002DCE" w:rsidRDefault="00002DCE" w:rsidP="00520C5F">
            <w:pPr>
              <w:pStyle w:val="ab"/>
            </w:pPr>
            <w:r>
              <w:t>Допустимые формы обеспечения заявок:</w:t>
            </w:r>
          </w:p>
          <w:p w14:paraId="0667576B" w14:textId="281B2677" w:rsidR="00002DCE" w:rsidRDefault="00002DCE" w:rsidP="00520C5F">
            <w:pPr>
              <w:pStyle w:val="ab"/>
              <w:numPr>
                <w:ilvl w:val="0"/>
                <w:numId w:val="2"/>
              </w:numPr>
              <w:ind w:left="284" w:hanging="284"/>
            </w:pPr>
            <w:r>
              <w:t>в</w:t>
            </w:r>
            <w:r w:rsidRPr="00CD0F8C">
              <w:t>несение денежных средств на</w:t>
            </w:r>
            <w:r>
              <w:t> индивидуальные</w:t>
            </w:r>
            <w:r w:rsidRPr="00CD0F8C">
              <w:t xml:space="preserve"> счет, открытый Участник</w:t>
            </w:r>
            <w:r>
              <w:t>у</w:t>
            </w:r>
            <w:r w:rsidRPr="00CD0F8C">
              <w:t xml:space="preserve"> </w:t>
            </w:r>
            <w:r>
              <w:t>Оператором ЭП в соответствии с Регламентом ЭП;</w:t>
            </w:r>
            <w:r w:rsidR="00527063">
              <w:t xml:space="preserve"> с</w:t>
            </w:r>
            <w:r w:rsidR="00527063" w:rsidRPr="00527063">
              <w:t xml:space="preserve"> целью своевременного получения Организатором требуемого обеспечения, Участнику рекомендуется внести денежные средства в требуемом размере не</w:t>
            </w:r>
            <w:r w:rsidR="00964FA0">
              <w:t xml:space="preserve"> </w:t>
            </w:r>
            <w:r w:rsidR="00527063" w:rsidRPr="00527063">
              <w:t>менее чем за</w:t>
            </w:r>
            <w:r w:rsidR="00964FA0">
              <w:t> </w:t>
            </w:r>
            <w:r w:rsidR="00527063" w:rsidRPr="00527063">
              <w:t>2</w:t>
            </w:r>
            <w:r w:rsidR="00527063">
              <w:t> </w:t>
            </w:r>
            <w:r w:rsidR="00527063" w:rsidRPr="00527063">
              <w:t>(два) рабочих дня до момента окончания срока подачи заявок, установленного в</w:t>
            </w:r>
            <w:r w:rsidR="00964FA0">
              <w:t> </w:t>
            </w:r>
            <w:r w:rsidR="00527063" w:rsidRPr="00527063">
              <w:t>пункте</w:t>
            </w:r>
            <w:r w:rsidR="00527063">
              <w:t> </w:t>
            </w:r>
            <w:r w:rsidR="00527063">
              <w:fldChar w:fldCharType="begin"/>
            </w:r>
            <w:r w:rsidR="00527063">
              <w:instrText xml:space="preserve"> REF _Ref125360779 \r \h </w:instrText>
            </w:r>
            <w:r w:rsidR="00C3075D">
              <w:instrText xml:space="preserve"> \* MERGEFORMAT </w:instrText>
            </w:r>
            <w:r w:rsidR="00527063">
              <w:fldChar w:fldCharType="separate"/>
            </w:r>
            <w:r w:rsidR="00C274DF">
              <w:t>1.2.18</w:t>
            </w:r>
            <w:r w:rsidR="00527063">
              <w:fldChar w:fldCharType="end"/>
            </w:r>
            <w:r w:rsidR="00527063">
              <w:t>;</w:t>
            </w:r>
          </w:p>
          <w:p w14:paraId="45915972" w14:textId="349F77AD" w:rsidR="00002DCE" w:rsidRPr="006E35DA" w:rsidRDefault="00002DCE" w:rsidP="00520C5F">
            <w:pPr>
              <w:pStyle w:val="ab"/>
              <w:numPr>
                <w:ilvl w:val="0"/>
                <w:numId w:val="2"/>
              </w:numPr>
              <w:ind w:left="284" w:hanging="284"/>
            </w:pPr>
            <w:r>
              <w:t>предоставление банковской гарантии (в том числе электронной банковской гарантии, выданной</w:t>
            </w:r>
            <w:r w:rsidR="00527063">
              <w:t xml:space="preserve"> посредством функционала ЭП</w:t>
            </w:r>
            <w:r>
              <w:t>), составленной с учетом требований подраздела </w:t>
            </w:r>
            <w:r>
              <w:fldChar w:fldCharType="begin"/>
            </w:r>
            <w:r>
              <w:instrText xml:space="preserve"> REF _Ref130455226 \r \h </w:instrText>
            </w:r>
            <w:r w:rsidR="00C3075D">
              <w:instrText xml:space="preserve"> \* MERGEFORMAT </w:instrText>
            </w:r>
            <w:r>
              <w:fldChar w:fldCharType="separate"/>
            </w:r>
            <w:r w:rsidR="00C274DF">
              <w:t>4.17</w:t>
            </w:r>
            <w:r>
              <w:fldChar w:fldCharType="end"/>
            </w:r>
            <w:r w:rsidR="00527063">
              <w:t>.</w:t>
            </w:r>
          </w:p>
          <w:p w14:paraId="74213F61" w14:textId="77777777" w:rsidR="00002DCE" w:rsidRDefault="00002DCE" w:rsidP="00520C5F">
            <w:pPr>
              <w:pStyle w:val="ab"/>
              <w:rPr>
                <w:rStyle w:val="af0"/>
                <w:i w:val="0"/>
                <w:iCs w:val="0"/>
                <w:shd w:val="clear" w:color="auto" w:fill="auto"/>
              </w:rPr>
            </w:pPr>
            <w:r w:rsidRPr="00356E4D">
              <w:rPr>
                <w:rStyle w:val="af0"/>
                <w:i w:val="0"/>
                <w:iCs w:val="0"/>
                <w:shd w:val="clear" w:color="auto" w:fill="auto"/>
              </w:rPr>
              <w:t>Выбор формы (способа) обеспечения заявки из</w:t>
            </w:r>
            <w:r>
              <w:rPr>
                <w:rStyle w:val="af0"/>
                <w:i w:val="0"/>
                <w:iCs w:val="0"/>
                <w:shd w:val="clear" w:color="auto" w:fill="auto"/>
              </w:rPr>
              <w:t> </w:t>
            </w:r>
            <w:r w:rsidRPr="00356E4D">
              <w:rPr>
                <w:rStyle w:val="af0"/>
                <w:i w:val="0"/>
                <w:iCs w:val="0"/>
                <w:shd w:val="clear" w:color="auto" w:fill="auto"/>
              </w:rPr>
              <w:t>числа указанных осуществляется Участником самостоятельно.</w:t>
            </w:r>
          </w:p>
          <w:p w14:paraId="3A896BB1" w14:textId="77777777" w:rsidR="00002DCE" w:rsidRDefault="00002DCE" w:rsidP="00520C5F">
            <w:pPr>
              <w:pStyle w:val="ab"/>
              <w:rPr>
                <w:rStyle w:val="af0"/>
              </w:rPr>
            </w:pPr>
            <w:r w:rsidRPr="006E4AFB">
              <w:rPr>
                <w:rStyle w:val="af0"/>
                <w:i w:val="0"/>
                <w:iCs w:val="0"/>
                <w:shd w:val="clear" w:color="auto" w:fill="auto"/>
              </w:rPr>
              <w:t>Банковские реквизиты Заказчика (для</w:t>
            </w:r>
            <w:r>
              <w:rPr>
                <w:rStyle w:val="af0"/>
                <w:i w:val="0"/>
                <w:iCs w:val="0"/>
                <w:shd w:val="clear" w:color="auto" w:fill="auto"/>
              </w:rPr>
              <w:t> </w:t>
            </w:r>
            <w:r w:rsidRPr="006E4AFB">
              <w:rPr>
                <w:rStyle w:val="af0"/>
                <w:i w:val="0"/>
                <w:iCs w:val="0"/>
                <w:shd w:val="clear" w:color="auto" w:fill="auto"/>
              </w:rPr>
              <w:t>перечисления Банком-гарантом суммы обеспечения заявок в случае нарушения Участником своих обязательств, связанных с участием в закупке)</w:t>
            </w:r>
            <w:r>
              <w:rPr>
                <w:rStyle w:val="af0"/>
                <w:i w:val="0"/>
                <w:iCs w:val="0"/>
                <w:shd w:val="clear" w:color="auto" w:fill="auto"/>
              </w:rPr>
              <w:t>:</w:t>
            </w:r>
          </w:p>
          <w:p w14:paraId="0F5BDB90" w14:textId="77777777" w:rsidR="00002DCE" w:rsidRDefault="00002DCE" w:rsidP="00C3075D">
            <w:pPr>
              <w:pStyle w:val="ab"/>
              <w:keepNext/>
              <w:spacing w:before="0" w:after="0"/>
              <w:jc w:val="left"/>
            </w:pPr>
            <w:r w:rsidRPr="00062839">
              <w:rPr>
                <w:u w:val="single"/>
              </w:rPr>
              <w:t>Наименование получателя:</w:t>
            </w:r>
          </w:p>
          <w:p w14:paraId="75360877" w14:textId="77777777" w:rsidR="00C3075D" w:rsidRDefault="00C3075D" w:rsidP="00C3075D">
            <w:pPr>
              <w:pStyle w:val="ab"/>
              <w:keepNext/>
              <w:spacing w:before="0" w:after="0"/>
              <w:jc w:val="left"/>
            </w:pPr>
            <w:r>
              <w:t xml:space="preserve">Филиал ПАО «РусГидро» - «Чебоксарская ГЭС» </w:t>
            </w:r>
          </w:p>
          <w:p w14:paraId="34EFA11C" w14:textId="02375B5C" w:rsidR="00C3075D" w:rsidRDefault="00C3075D" w:rsidP="00C3075D">
            <w:pPr>
              <w:pStyle w:val="ab"/>
              <w:keepNext/>
              <w:spacing w:before="0" w:after="0"/>
              <w:jc w:val="left"/>
            </w:pPr>
            <w:r>
              <w:t>ИНН:</w:t>
            </w:r>
            <w:r>
              <w:tab/>
              <w:t>2460066195</w:t>
            </w:r>
          </w:p>
          <w:p w14:paraId="68048DF4" w14:textId="411E28D6" w:rsidR="00C3075D" w:rsidRDefault="00C3075D" w:rsidP="00C3075D">
            <w:pPr>
              <w:pStyle w:val="ab"/>
              <w:keepNext/>
              <w:spacing w:before="0" w:after="0"/>
              <w:jc w:val="left"/>
            </w:pPr>
            <w:r>
              <w:t>КПП:</w:t>
            </w:r>
            <w:r>
              <w:tab/>
              <w:t>212402001</w:t>
            </w:r>
          </w:p>
          <w:p w14:paraId="11C6C13B" w14:textId="143A77E8" w:rsidR="00C3075D" w:rsidRDefault="00C3075D" w:rsidP="00C3075D">
            <w:pPr>
              <w:pStyle w:val="ab"/>
              <w:keepNext/>
              <w:spacing w:before="0" w:after="0"/>
              <w:jc w:val="left"/>
            </w:pPr>
            <w:r>
              <w:t>Расчетный счет:</w:t>
            </w:r>
            <w:r w:rsidRPr="00C3075D">
              <w:t xml:space="preserve"> </w:t>
            </w:r>
            <w:r>
              <w:t>40702810400000049905</w:t>
            </w:r>
          </w:p>
          <w:p w14:paraId="46B8BE2D" w14:textId="20F302F2" w:rsidR="00002DCE" w:rsidRPr="003F2818" w:rsidRDefault="00AD4912" w:rsidP="00C3075D">
            <w:pPr>
              <w:pStyle w:val="ab"/>
              <w:keepNext/>
              <w:spacing w:before="0" w:after="0"/>
              <w:jc w:val="left"/>
              <w:rPr>
                <w:highlight w:val="yellow"/>
              </w:rPr>
            </w:pPr>
            <w:r>
              <w:t>Банк:</w:t>
            </w:r>
            <w:r>
              <w:tab/>
              <w:t>Банк ГПБ (АО)</w:t>
            </w:r>
          </w:p>
          <w:p w14:paraId="5DF394E6" w14:textId="4D8197CD" w:rsidR="00C3075D" w:rsidRDefault="00C3075D" w:rsidP="00C3075D">
            <w:pPr>
              <w:pStyle w:val="ab"/>
              <w:keepNext/>
              <w:spacing w:before="0" w:after="0"/>
            </w:pPr>
            <w:r>
              <w:t>БИК:</w:t>
            </w:r>
            <w:r>
              <w:tab/>
              <w:t>044525823</w:t>
            </w:r>
          </w:p>
          <w:p w14:paraId="608E39D2" w14:textId="66823983" w:rsidR="00C3075D" w:rsidRDefault="00C3075D" w:rsidP="00C3075D">
            <w:pPr>
              <w:pStyle w:val="ab"/>
              <w:spacing w:before="0" w:after="0"/>
              <w:ind w:right="-75"/>
              <w:jc w:val="left"/>
            </w:pPr>
            <w:r>
              <w:t>Корреспондентский счет:</w:t>
            </w:r>
            <w:r w:rsidRPr="00AD4912">
              <w:t xml:space="preserve"> 3</w:t>
            </w:r>
            <w:r>
              <w:t>0101810200000000823.</w:t>
            </w:r>
          </w:p>
          <w:p w14:paraId="16262F83" w14:textId="5656F1FC" w:rsidR="0034481F" w:rsidRPr="0034481F" w:rsidRDefault="0034481F" w:rsidP="00C3075D">
            <w:pPr>
              <w:pStyle w:val="ab"/>
              <w:jc w:val="left"/>
            </w:pPr>
            <w:r w:rsidRPr="003F2818">
              <w:rPr>
                <w:b/>
                <w:i/>
              </w:rPr>
              <w:t>Внимание!</w:t>
            </w:r>
            <w:r w:rsidRPr="00D92CBC">
              <w:t xml:space="preserve"> </w:t>
            </w:r>
            <w:r w:rsidRPr="003F2818">
              <w:rPr>
                <w:i/>
              </w:rPr>
              <w:t>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rsidR="00553BAF" w14:paraId="189C0613" w14:textId="77777777" w:rsidTr="00BC23F4">
        <w:tc>
          <w:tcPr>
            <w:tcW w:w="846" w:type="dxa"/>
          </w:tcPr>
          <w:p w14:paraId="6E47793B" w14:textId="77777777" w:rsidR="00553BAF" w:rsidRDefault="00553BAF" w:rsidP="00553BAF">
            <w:pPr>
              <w:pStyle w:val="a3"/>
            </w:pPr>
            <w:bookmarkStart w:id="23" w:name="_Ref125362995"/>
          </w:p>
        </w:tc>
        <w:bookmarkEnd w:id="23"/>
        <w:tc>
          <w:tcPr>
            <w:tcW w:w="3232" w:type="dxa"/>
          </w:tcPr>
          <w:p w14:paraId="4702B27C" w14:textId="2F73D5AA" w:rsidR="00553BAF" w:rsidRDefault="00553BAF" w:rsidP="005D301F">
            <w:pPr>
              <w:pStyle w:val="ab"/>
              <w:jc w:val="left"/>
            </w:pPr>
            <w:r w:rsidRPr="00553BAF">
              <w:t>Требования</w:t>
            </w:r>
            <w:r w:rsidR="00AB0727">
              <w:br/>
            </w:r>
            <w:r w:rsidRPr="00553BAF">
              <w:t>к</w:t>
            </w:r>
            <w:r w:rsidR="00AB0727">
              <w:t xml:space="preserve"> </w:t>
            </w:r>
            <w:r w:rsidRPr="00553BAF">
              <w:t>описанию</w:t>
            </w:r>
            <w:r w:rsidR="00AB0727">
              <w:t xml:space="preserve"> </w:t>
            </w:r>
            <w:r w:rsidRPr="00553BAF">
              <w:t>продукции</w:t>
            </w:r>
            <w:r>
              <w:t>:</w:t>
            </w:r>
          </w:p>
        </w:tc>
        <w:tc>
          <w:tcPr>
            <w:tcW w:w="5676" w:type="dxa"/>
          </w:tcPr>
          <w:p w14:paraId="5B8F0412" w14:textId="143B304F" w:rsidR="00C64F79" w:rsidRPr="003C1980" w:rsidRDefault="005B7749" w:rsidP="005B7749">
            <w:pPr>
              <w:pStyle w:val="ab"/>
            </w:pPr>
            <w:r w:rsidRPr="005B7749">
              <w:t xml:space="preserve">Согласие (декларация) Участника на поставку продукции на условиях, указанных в Документации о закупке и не подлежащих </w:t>
            </w:r>
            <w:r w:rsidRPr="005B7749">
              <w:lastRenderedPageBreak/>
              <w:t>изменению по результатам проведения закупки, без направления Участником собственных подробных предложений</w:t>
            </w:r>
            <w:r w:rsidR="005D301F">
              <w:t xml:space="preserve"> – по</w:t>
            </w:r>
            <w:r w:rsidR="005C3A4D">
              <w:t> </w:t>
            </w:r>
            <w:r w:rsidR="00DC4684">
              <w:t xml:space="preserve">установленной </w:t>
            </w:r>
            <w:r w:rsidR="005D301F" w:rsidRPr="00303EB6">
              <w:t>форме Технического предложения</w:t>
            </w:r>
            <w:r w:rsidR="0038252D" w:rsidRPr="00303EB6">
              <w:t xml:space="preserve"> (форма </w:t>
            </w:r>
            <w:r w:rsidR="00F31CDB">
              <w:t>4</w:t>
            </w:r>
            <w:r w:rsidR="0038252D" w:rsidRPr="00303EB6">
              <w:t>) (</w:t>
            </w:r>
            <w:hyperlink w:anchor="Прил04_ФормыЗаявки" w:history="1">
              <w:r w:rsidR="0038252D" w:rsidRPr="00303EB6">
                <w:rPr>
                  <w:rStyle w:val="af9"/>
                </w:rPr>
                <w:t>Приложение № </w:t>
              </w:r>
              <w:r w:rsidR="00306747" w:rsidRPr="00303EB6">
                <w:rPr>
                  <w:rStyle w:val="af9"/>
                </w:rPr>
                <w:t>4</w:t>
              </w:r>
            </w:hyperlink>
            <w:r w:rsidR="0038252D" w:rsidRPr="00303EB6">
              <w:t>)</w:t>
            </w:r>
            <w:r w:rsidR="005D301F" w:rsidRPr="00303EB6">
              <w:t>.</w:t>
            </w:r>
          </w:p>
        </w:tc>
      </w:tr>
      <w:tr w:rsidR="00427C19" w14:paraId="2705D1F9" w14:textId="77777777" w:rsidTr="00BC23F4">
        <w:tc>
          <w:tcPr>
            <w:tcW w:w="846" w:type="dxa"/>
          </w:tcPr>
          <w:p w14:paraId="75C3E609" w14:textId="77777777" w:rsidR="00427C19" w:rsidRDefault="00427C19" w:rsidP="00553BAF">
            <w:pPr>
              <w:pStyle w:val="a3"/>
            </w:pPr>
          </w:p>
        </w:tc>
        <w:tc>
          <w:tcPr>
            <w:tcW w:w="3232" w:type="dxa"/>
          </w:tcPr>
          <w:p w14:paraId="775CECF0" w14:textId="4BE54B6A" w:rsidR="00427C19" w:rsidRPr="00E1158C" w:rsidRDefault="00427C19" w:rsidP="00427C19">
            <w:pPr>
              <w:pStyle w:val="ab"/>
              <w:jc w:val="left"/>
            </w:pPr>
            <w:r w:rsidRPr="00427C19">
              <w:t>Применение законодательства о</w:t>
            </w:r>
            <w:r>
              <w:t> </w:t>
            </w:r>
            <w:r w:rsidRPr="00427C19">
              <w:t>национальном режиме:</w:t>
            </w:r>
          </w:p>
        </w:tc>
        <w:tc>
          <w:tcPr>
            <w:tcW w:w="5676" w:type="dxa"/>
          </w:tcPr>
          <w:p w14:paraId="4289FDB6" w14:textId="77777777" w:rsidR="00B235D9" w:rsidRPr="00B73598" w:rsidRDefault="00B235D9" w:rsidP="00B235D9">
            <w:pPr>
              <w:tabs>
                <w:tab w:val="left" w:pos="295"/>
              </w:tabs>
              <w:rPr>
                <w:i/>
                <w:sz w:val="25"/>
                <w:szCs w:val="25"/>
              </w:rPr>
            </w:pPr>
            <w:r w:rsidRPr="00B73598">
              <w:rPr>
                <w:i/>
                <w:sz w:val="25"/>
                <w:szCs w:val="25"/>
              </w:rPr>
              <w:t>Применение законодательства о национальном режиме (ст. 3.1-4 Закона 223-ФЗ, ПП 1875):</w:t>
            </w:r>
          </w:p>
          <w:p w14:paraId="1BC3FD43" w14:textId="08BA8C96" w:rsidR="00B235D9" w:rsidRDefault="00B235D9" w:rsidP="0089066C">
            <w:pPr>
              <w:pStyle w:val="ab"/>
              <w:numPr>
                <w:ilvl w:val="0"/>
                <w:numId w:val="20"/>
              </w:numPr>
              <w:tabs>
                <w:tab w:val="left" w:pos="256"/>
              </w:tabs>
              <w:ind w:left="0" w:firstLine="0"/>
            </w:pPr>
            <w:r w:rsidRPr="001B76CB">
              <w:rPr>
                <w:rFonts w:eastAsia="Times New Roman"/>
                <w:i/>
                <w:iCs/>
                <w:snapToGrid w:val="0"/>
                <w:sz w:val="25"/>
                <w:szCs w:val="25"/>
                <w:lang w:eastAsia="ru-RU"/>
              </w:rPr>
              <w:t>национальный режим предоставляется.</w:t>
            </w:r>
          </w:p>
          <w:p w14:paraId="42FAB530" w14:textId="18B97A2D" w:rsidR="00427C19" w:rsidRPr="003C1980" w:rsidRDefault="003D6048" w:rsidP="00B235D9">
            <w:pPr>
              <w:pStyle w:val="ab"/>
            </w:pPr>
            <w:r>
              <w:t xml:space="preserve">Подробнее в отношении каждой позиции закупаемой продукции указано в </w:t>
            </w:r>
            <w:r w:rsidRPr="00F31CDB">
              <w:t>Структуре НМЦ (</w:t>
            </w:r>
            <w:r>
              <w:t>в составе Коммерческого предложения (форма 3) (</w:t>
            </w:r>
            <w:hyperlink w:anchor="Прил04_ФормыЗаявки" w:history="1">
              <w:r w:rsidRPr="00F669FF">
                <w:rPr>
                  <w:rStyle w:val="af9"/>
                </w:rPr>
                <w:t>Приложение № 4</w:t>
              </w:r>
            </w:hyperlink>
            <w:r>
              <w:t>)</w:t>
            </w:r>
            <w:r w:rsidRPr="00F31CDB">
              <w:t>)</w:t>
            </w:r>
            <w:r>
              <w:t>.</w:t>
            </w:r>
          </w:p>
        </w:tc>
      </w:tr>
      <w:tr w:rsidR="00C44D73" w14:paraId="48035224" w14:textId="77777777" w:rsidTr="0089066C">
        <w:trPr>
          <w:trHeight w:val="991"/>
        </w:trPr>
        <w:tc>
          <w:tcPr>
            <w:tcW w:w="846" w:type="dxa"/>
          </w:tcPr>
          <w:p w14:paraId="34A1D115" w14:textId="77777777" w:rsidR="00C44D73" w:rsidRDefault="00C44D73" w:rsidP="00553BAF">
            <w:pPr>
              <w:pStyle w:val="a3"/>
            </w:pPr>
            <w:bookmarkStart w:id="24" w:name="_Ref125533737"/>
          </w:p>
        </w:tc>
        <w:bookmarkEnd w:id="24"/>
        <w:tc>
          <w:tcPr>
            <w:tcW w:w="3232" w:type="dxa"/>
          </w:tcPr>
          <w:p w14:paraId="3EDEE5BA" w14:textId="5BABE4D6" w:rsidR="007A7593" w:rsidRPr="000B25D1" w:rsidRDefault="00C44D73" w:rsidP="00E1158C">
            <w:r w:rsidRPr="00E1158C">
              <w:t>Возможность подачи альтернативных предложений:</w:t>
            </w:r>
          </w:p>
        </w:tc>
        <w:tc>
          <w:tcPr>
            <w:tcW w:w="5676" w:type="dxa"/>
          </w:tcPr>
          <w:p w14:paraId="483794EF" w14:textId="77777777" w:rsidR="00C44D73" w:rsidRDefault="00C44D73" w:rsidP="003A2A0D">
            <w:pPr>
              <w:pStyle w:val="ab"/>
            </w:pPr>
            <w:r>
              <w:t>Не предусмотрена.</w:t>
            </w:r>
          </w:p>
          <w:p w14:paraId="27BAE581" w14:textId="58D5664F" w:rsidR="00C44D73" w:rsidRPr="003C1980" w:rsidRDefault="00C44D73" w:rsidP="003C1980">
            <w:pPr>
              <w:pStyle w:val="aff"/>
            </w:pPr>
          </w:p>
        </w:tc>
      </w:tr>
      <w:tr w:rsidR="00BC23F4" w14:paraId="68CF5B38" w14:textId="77777777" w:rsidTr="00BC23F4">
        <w:tc>
          <w:tcPr>
            <w:tcW w:w="846" w:type="dxa"/>
          </w:tcPr>
          <w:p w14:paraId="42730578" w14:textId="77777777" w:rsidR="00553BAF" w:rsidRDefault="00553BAF" w:rsidP="00553BAF">
            <w:pPr>
              <w:pStyle w:val="a3"/>
            </w:pPr>
            <w:bookmarkStart w:id="25" w:name="_Ref125475086"/>
          </w:p>
        </w:tc>
        <w:bookmarkEnd w:id="25"/>
        <w:tc>
          <w:tcPr>
            <w:tcW w:w="3232" w:type="dxa"/>
          </w:tcPr>
          <w:p w14:paraId="51A5B6FE" w14:textId="6D5B79B4" w:rsidR="00553BAF" w:rsidRDefault="00553BAF" w:rsidP="005D301F">
            <w:pPr>
              <w:pStyle w:val="ab"/>
              <w:jc w:val="left"/>
            </w:pPr>
            <w:r w:rsidRPr="00553BAF">
              <w:t>Место</w:t>
            </w:r>
            <w:r w:rsidR="00B90475">
              <w:t xml:space="preserve"> и порядок </w:t>
            </w:r>
            <w:r w:rsidRPr="00553BAF">
              <w:t>подачи</w:t>
            </w:r>
            <w:r w:rsidR="00A946B8">
              <w:t> </w:t>
            </w:r>
            <w:r w:rsidRPr="00553BAF">
              <w:t>заявок</w:t>
            </w:r>
            <w:r>
              <w:t>:</w:t>
            </w:r>
          </w:p>
        </w:tc>
        <w:tc>
          <w:tcPr>
            <w:tcW w:w="5676" w:type="dxa"/>
          </w:tcPr>
          <w:p w14:paraId="68AA5016" w14:textId="26A285F1" w:rsidR="00C44D73" w:rsidRPr="003C1980" w:rsidRDefault="005D301F" w:rsidP="004D4636">
            <w:pPr>
              <w:pStyle w:val="ab"/>
            </w:pPr>
            <w:r w:rsidRPr="005D301F">
              <w:t>Заявки подаются</w:t>
            </w:r>
            <w:r w:rsidR="00B90475">
              <w:t xml:space="preserve"> посредством функционала ЭП,</w:t>
            </w:r>
            <w:r w:rsidR="00B90475" w:rsidRPr="005D301F">
              <w:t xml:space="preserve"> </w:t>
            </w:r>
            <w:r w:rsidRPr="005D301F">
              <w:t>по адресу ЭП, указанному в</w:t>
            </w:r>
            <w:r w:rsidR="000850DA">
              <w:t xml:space="preserve"> </w:t>
            </w:r>
            <w:r w:rsidRPr="005D301F">
              <w:t>пункте</w:t>
            </w:r>
            <w:r w:rsidR="00A73911">
              <w:t> </w:t>
            </w:r>
            <w:r w:rsidR="00B9559F">
              <w:fldChar w:fldCharType="begin"/>
            </w:r>
            <w:r w:rsidR="00B9559F">
              <w:instrText xml:space="preserve"> REF _Ref125360764 \r \h </w:instrText>
            </w:r>
            <w:r w:rsidR="003A2A0D">
              <w:instrText xml:space="preserve"> \* MERGEFORMAT </w:instrText>
            </w:r>
            <w:r w:rsidR="00B9559F">
              <w:fldChar w:fldCharType="separate"/>
            </w:r>
            <w:r w:rsidR="00C274DF">
              <w:t>1.2.5</w:t>
            </w:r>
            <w:r w:rsidR="00B9559F">
              <w:fldChar w:fldCharType="end"/>
            </w:r>
            <w:r w:rsidRPr="005D301F">
              <w:t>.</w:t>
            </w:r>
          </w:p>
        </w:tc>
      </w:tr>
      <w:tr w:rsidR="00241089" w14:paraId="261916F9" w14:textId="77777777" w:rsidTr="00BC23F4">
        <w:tc>
          <w:tcPr>
            <w:tcW w:w="846" w:type="dxa"/>
          </w:tcPr>
          <w:p w14:paraId="1093498A" w14:textId="77777777" w:rsidR="00241089" w:rsidRDefault="00241089" w:rsidP="00241089">
            <w:pPr>
              <w:pStyle w:val="a3"/>
            </w:pPr>
            <w:bookmarkStart w:id="26" w:name="_Ref125360779"/>
          </w:p>
        </w:tc>
        <w:bookmarkEnd w:id="26"/>
        <w:tc>
          <w:tcPr>
            <w:tcW w:w="3232" w:type="dxa"/>
          </w:tcPr>
          <w:p w14:paraId="7D78E4F5" w14:textId="75F5705C" w:rsidR="00241089" w:rsidRDefault="00241089" w:rsidP="00241089">
            <w:pPr>
              <w:pStyle w:val="ab"/>
              <w:jc w:val="left"/>
            </w:pPr>
            <w:r w:rsidRPr="00553BAF">
              <w:t>Дата начала</w:t>
            </w:r>
            <w:r>
              <w:t>;</w:t>
            </w:r>
            <w:r w:rsidRPr="00553BAF">
              <w:t xml:space="preserve"> дата и время окончания срока подачи заявок</w:t>
            </w:r>
            <w:r>
              <w:t>:</w:t>
            </w:r>
          </w:p>
        </w:tc>
        <w:tc>
          <w:tcPr>
            <w:tcW w:w="5676" w:type="dxa"/>
          </w:tcPr>
          <w:p w14:paraId="13CA78B8" w14:textId="77777777" w:rsidR="00241089" w:rsidRPr="00D67F99" w:rsidRDefault="00241089" w:rsidP="00241089">
            <w:r w:rsidRPr="00D67F99">
              <w:t>Дата начала подачи заявок:</w:t>
            </w:r>
          </w:p>
          <w:p w14:paraId="5985E7AF" w14:textId="2488A912" w:rsidR="00241089" w:rsidRPr="00D67F99" w:rsidRDefault="00241089" w:rsidP="00241089">
            <w:pPr>
              <w:spacing w:after="120"/>
              <w:rPr>
                <w:b/>
                <w:i/>
                <w:u w:val="single"/>
              </w:rPr>
            </w:pPr>
            <w:r w:rsidRPr="008C3104">
              <w:rPr>
                <w:b/>
                <w:i/>
                <w:u w:val="single"/>
                <w:shd w:val="clear" w:color="auto" w:fill="FFFF99"/>
              </w:rPr>
              <w:t>«</w:t>
            </w:r>
            <w:r w:rsidR="001571E3" w:rsidRPr="005A46F2">
              <w:rPr>
                <w:b/>
                <w:i/>
                <w:u w:val="single"/>
                <w:shd w:val="clear" w:color="auto" w:fill="FFFF99"/>
              </w:rPr>
              <w:t>2</w:t>
            </w:r>
            <w:r w:rsidR="005A46F2" w:rsidRPr="0041055A">
              <w:rPr>
                <w:b/>
                <w:i/>
                <w:u w:val="single"/>
                <w:shd w:val="clear" w:color="auto" w:fill="FFFF99"/>
              </w:rPr>
              <w:t>0</w:t>
            </w:r>
            <w:r w:rsidRPr="004F31DE">
              <w:rPr>
                <w:b/>
                <w:i/>
                <w:u w:val="single"/>
                <w:shd w:val="clear" w:color="auto" w:fill="FFFF99"/>
              </w:rPr>
              <w:t>»</w:t>
            </w:r>
            <w:r w:rsidRPr="008C3104">
              <w:rPr>
                <w:b/>
                <w:i/>
                <w:u w:val="single"/>
                <w:shd w:val="clear" w:color="auto" w:fill="FFFF99"/>
              </w:rPr>
              <w:t xml:space="preserve"> </w:t>
            </w:r>
            <w:r w:rsidRPr="000F5058">
              <w:rPr>
                <w:b/>
                <w:i/>
                <w:u w:val="single"/>
                <w:shd w:val="clear" w:color="auto" w:fill="FFFF99"/>
              </w:rPr>
              <w:t>августа</w:t>
            </w:r>
            <w:r w:rsidRPr="00A12932">
              <w:rPr>
                <w:b/>
                <w:i/>
                <w:u w:val="single"/>
                <w:shd w:val="clear" w:color="auto" w:fill="FFFF99"/>
              </w:rPr>
              <w:t xml:space="preserve"> 2</w:t>
            </w:r>
            <w:r w:rsidRPr="008C3104">
              <w:rPr>
                <w:b/>
                <w:i/>
                <w:u w:val="single"/>
                <w:shd w:val="clear" w:color="auto" w:fill="FFFF99"/>
              </w:rPr>
              <w:t>02</w:t>
            </w:r>
            <w:r>
              <w:rPr>
                <w:b/>
                <w:i/>
                <w:u w:val="single"/>
                <w:shd w:val="clear" w:color="auto" w:fill="FFFF99"/>
              </w:rPr>
              <w:t>6г.</w:t>
            </w:r>
          </w:p>
          <w:p w14:paraId="0116114D" w14:textId="77777777" w:rsidR="00241089" w:rsidRPr="00D67F99" w:rsidRDefault="00241089" w:rsidP="00241089">
            <w:r w:rsidRPr="00D67F99">
              <w:t>Дата и время окончания срока подачи заявок:</w:t>
            </w:r>
          </w:p>
          <w:p w14:paraId="18B6564A" w14:textId="27261CF0" w:rsidR="00241089" w:rsidRPr="003C1980" w:rsidRDefault="00241089" w:rsidP="005A46F2">
            <w:pPr>
              <w:pStyle w:val="aff"/>
            </w:pPr>
            <w:r w:rsidRPr="00A5707A">
              <w:rPr>
                <w:b/>
                <w:snapToGrid w:val="0"/>
                <w:szCs w:val="26"/>
                <w:u w:val="single"/>
                <w:shd w:val="clear" w:color="auto" w:fill="FFFF99"/>
              </w:rPr>
              <w:t>«</w:t>
            </w:r>
            <w:r w:rsidR="001571E3">
              <w:rPr>
                <w:b/>
                <w:snapToGrid w:val="0"/>
                <w:szCs w:val="26"/>
                <w:u w:val="single"/>
                <w:shd w:val="clear" w:color="auto" w:fill="FFFF99"/>
              </w:rPr>
              <w:t>0</w:t>
            </w:r>
            <w:r w:rsidR="005A46F2" w:rsidRPr="005A46F2">
              <w:rPr>
                <w:b/>
                <w:snapToGrid w:val="0"/>
                <w:szCs w:val="26"/>
                <w:u w:val="single"/>
                <w:shd w:val="clear" w:color="auto" w:fill="FFFF99"/>
              </w:rPr>
              <w:t>4</w:t>
            </w:r>
            <w:r>
              <w:rPr>
                <w:b/>
                <w:snapToGrid w:val="0"/>
                <w:szCs w:val="26"/>
                <w:u w:val="single"/>
                <w:shd w:val="clear" w:color="auto" w:fill="FFFF99"/>
              </w:rPr>
              <w:t xml:space="preserve">» </w:t>
            </w:r>
            <w:r w:rsidR="001571E3" w:rsidRPr="001571E3">
              <w:rPr>
                <w:b/>
                <w:snapToGrid w:val="0"/>
                <w:szCs w:val="26"/>
                <w:u w:val="single"/>
                <w:shd w:val="clear" w:color="auto" w:fill="FFFF99"/>
              </w:rPr>
              <w:t>сентября</w:t>
            </w:r>
            <w:r w:rsidRPr="00A63277">
              <w:rPr>
                <w:b/>
                <w:snapToGrid w:val="0"/>
                <w:szCs w:val="26"/>
                <w:u w:val="single"/>
                <w:shd w:val="clear" w:color="auto" w:fill="FFFF99"/>
              </w:rPr>
              <w:t xml:space="preserve"> </w:t>
            </w:r>
            <w:r w:rsidRPr="00A5707A">
              <w:rPr>
                <w:b/>
                <w:snapToGrid w:val="0"/>
                <w:szCs w:val="26"/>
                <w:u w:val="single"/>
                <w:shd w:val="clear" w:color="auto" w:fill="FFFF99"/>
              </w:rPr>
              <w:t>202</w:t>
            </w:r>
            <w:r w:rsidRPr="00977479">
              <w:rPr>
                <w:b/>
                <w:snapToGrid w:val="0"/>
                <w:szCs w:val="26"/>
                <w:u w:val="single"/>
                <w:shd w:val="clear" w:color="auto" w:fill="FFFF99"/>
              </w:rPr>
              <w:t>6</w:t>
            </w:r>
            <w:r w:rsidRPr="00A5707A">
              <w:rPr>
                <w:b/>
                <w:snapToGrid w:val="0"/>
                <w:szCs w:val="26"/>
                <w:u w:val="single"/>
                <w:shd w:val="clear" w:color="auto" w:fill="FFFF99"/>
              </w:rPr>
              <w:t>г. в 11 ч. 00 мин. (по московскому времени).</w:t>
            </w:r>
          </w:p>
        </w:tc>
      </w:tr>
      <w:tr w:rsidR="000932D3" w14:paraId="50875A8F" w14:textId="77777777" w:rsidTr="00BC23F4">
        <w:tc>
          <w:tcPr>
            <w:tcW w:w="846" w:type="dxa"/>
          </w:tcPr>
          <w:p w14:paraId="0FD51199" w14:textId="77777777" w:rsidR="000932D3" w:rsidRDefault="000932D3" w:rsidP="000932D3">
            <w:pPr>
              <w:pStyle w:val="a3"/>
            </w:pPr>
          </w:p>
        </w:tc>
        <w:tc>
          <w:tcPr>
            <w:tcW w:w="3232" w:type="dxa"/>
          </w:tcPr>
          <w:p w14:paraId="7C10D9D1" w14:textId="08FF7DFF" w:rsidR="000932D3" w:rsidRPr="00553BAF" w:rsidRDefault="000932D3" w:rsidP="000932D3">
            <w:pPr>
              <w:pStyle w:val="ab"/>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0AFBD069" w14:textId="77777777" w:rsidR="00241089" w:rsidRDefault="00241089" w:rsidP="00241089">
            <w:pPr>
              <w:pStyle w:val="ab"/>
            </w:pPr>
            <w:r>
              <w:t>Дата и время окончания срока предоставления разъяснений:</w:t>
            </w:r>
          </w:p>
          <w:p w14:paraId="7976FE6B" w14:textId="6C0830CF" w:rsidR="00241089" w:rsidRPr="00123008" w:rsidRDefault="00241089" w:rsidP="00241089">
            <w:pPr>
              <w:rPr>
                <w:rStyle w:val="af0"/>
                <w:b/>
                <w:iCs w:val="0"/>
                <w:u w:val="single"/>
              </w:rPr>
            </w:pPr>
            <w:r w:rsidRPr="00BD521D">
              <w:rPr>
                <w:b/>
                <w:i/>
                <w:u w:val="single"/>
                <w:shd w:val="clear" w:color="auto" w:fill="FFFF99"/>
              </w:rPr>
              <w:t>«</w:t>
            </w:r>
            <w:r w:rsidR="001571E3" w:rsidRPr="001571E3">
              <w:rPr>
                <w:b/>
                <w:i/>
                <w:u w:val="single"/>
                <w:shd w:val="clear" w:color="auto" w:fill="FFFF99"/>
              </w:rPr>
              <w:t>0</w:t>
            </w:r>
            <w:r w:rsidR="005A46F2" w:rsidRPr="005A46F2">
              <w:rPr>
                <w:b/>
                <w:i/>
                <w:u w:val="single"/>
                <w:shd w:val="clear" w:color="auto" w:fill="FFFF99"/>
              </w:rPr>
              <w:t>4</w:t>
            </w:r>
            <w:r w:rsidRPr="00BD521D">
              <w:rPr>
                <w:b/>
                <w:i/>
                <w:u w:val="single"/>
                <w:shd w:val="clear" w:color="auto" w:fill="FFFF99"/>
              </w:rPr>
              <w:t xml:space="preserve">» </w:t>
            </w:r>
            <w:r w:rsidR="001571E3" w:rsidRPr="001571E3">
              <w:rPr>
                <w:b/>
                <w:i/>
                <w:u w:val="single"/>
                <w:shd w:val="clear" w:color="auto" w:fill="FFFF99"/>
              </w:rPr>
              <w:t>сентября</w:t>
            </w:r>
            <w:r w:rsidRPr="00BD521D">
              <w:rPr>
                <w:b/>
                <w:i/>
                <w:u w:val="single"/>
                <w:shd w:val="clear" w:color="auto" w:fill="FFFF99"/>
              </w:rPr>
              <w:t xml:space="preserve"> 202</w:t>
            </w:r>
            <w:r w:rsidRPr="00FC0FC7">
              <w:rPr>
                <w:b/>
                <w:i/>
                <w:u w:val="single"/>
                <w:shd w:val="clear" w:color="auto" w:fill="FFFF99"/>
              </w:rPr>
              <w:t>6</w:t>
            </w:r>
            <w:r w:rsidRPr="00BD521D">
              <w:rPr>
                <w:b/>
                <w:i/>
                <w:u w:val="single"/>
                <w:shd w:val="clear" w:color="auto" w:fill="FFFF99"/>
              </w:rPr>
              <w:t xml:space="preserve">г. в 11 ч. 00 мин. </w:t>
            </w:r>
          </w:p>
          <w:p w14:paraId="2D8132D1" w14:textId="763BF4C7" w:rsidR="000932D3" w:rsidRDefault="000932D3" w:rsidP="000932D3">
            <w:pPr>
              <w:pStyle w:val="ab"/>
            </w:pPr>
            <w:r>
              <w:t>Организатор вправе не предоставлять разъяснение, если запрос от Участника поступил позднее чем за 3 (три) рабочих дня до</w:t>
            </w:r>
            <w:r w:rsidR="00387343">
              <w:t xml:space="preserve"> </w:t>
            </w:r>
            <w:r>
              <w:t>даты окончания срока подачи заявок, установленной в</w:t>
            </w:r>
            <w:r w:rsidR="00387343">
              <w:t> </w:t>
            </w:r>
            <w:r>
              <w:t>пункте </w:t>
            </w:r>
            <w:r>
              <w:fldChar w:fldCharType="begin"/>
            </w:r>
            <w:r>
              <w:instrText xml:space="preserve"> REF _Ref125360779 \r \h  \* MERGEFORMAT </w:instrText>
            </w:r>
            <w:r>
              <w:fldChar w:fldCharType="separate"/>
            </w:r>
            <w:r w:rsidR="00C274DF">
              <w:t>1.2.18</w:t>
            </w:r>
            <w:r>
              <w:fldChar w:fldCharType="end"/>
            </w:r>
            <w:r>
              <w:t>.</w:t>
            </w:r>
          </w:p>
        </w:tc>
      </w:tr>
      <w:tr w:rsidR="009D326A" w14:paraId="1D95B0DD" w14:textId="77777777" w:rsidTr="00BC23F4">
        <w:tc>
          <w:tcPr>
            <w:tcW w:w="846" w:type="dxa"/>
          </w:tcPr>
          <w:p w14:paraId="2B9309E0" w14:textId="77777777" w:rsidR="009D326A" w:rsidRDefault="009D326A" w:rsidP="00553BAF">
            <w:pPr>
              <w:pStyle w:val="a3"/>
            </w:pPr>
            <w:bookmarkStart w:id="27" w:name="_Ref125476197"/>
          </w:p>
        </w:tc>
        <w:bookmarkEnd w:id="27"/>
        <w:tc>
          <w:tcPr>
            <w:tcW w:w="3232" w:type="dxa"/>
          </w:tcPr>
          <w:p w14:paraId="42EEB1CA" w14:textId="3721BD7A" w:rsidR="009D326A" w:rsidRPr="009D326A" w:rsidRDefault="009D326A" w:rsidP="005D301F">
            <w:pPr>
              <w:pStyle w:val="ab"/>
              <w:jc w:val="left"/>
            </w:pPr>
            <w:r w:rsidRPr="009D326A">
              <w:t xml:space="preserve">Место </w:t>
            </w:r>
            <w:r w:rsidR="005A2EDD">
              <w:t>открытия</w:t>
            </w:r>
            <w:r w:rsidR="00AB0727">
              <w:br/>
            </w:r>
            <w:r w:rsidR="005A2EDD">
              <w:t>доступа</w:t>
            </w:r>
            <w:r w:rsidR="00AB0727">
              <w:t xml:space="preserve"> </w:t>
            </w:r>
            <w:r w:rsidR="005A2EDD">
              <w:t>к</w:t>
            </w:r>
            <w:r w:rsidR="00AB0727">
              <w:t xml:space="preserve"> </w:t>
            </w:r>
            <w:r w:rsidR="005A2EDD">
              <w:t>заявкам</w:t>
            </w:r>
            <w:r>
              <w:t>:</w:t>
            </w:r>
          </w:p>
        </w:tc>
        <w:tc>
          <w:tcPr>
            <w:tcW w:w="5676" w:type="dxa"/>
          </w:tcPr>
          <w:p w14:paraId="4A82F8F5" w14:textId="284F1E22" w:rsidR="009D326A" w:rsidRPr="003C1980" w:rsidRDefault="005A2EDD" w:rsidP="004D4636">
            <w:pPr>
              <w:pStyle w:val="ab"/>
            </w:pPr>
            <w:r>
              <w:t>Открытие доступа к заявкам осуществляется</w:t>
            </w:r>
            <w:r w:rsidR="009D326A" w:rsidRPr="009D326A">
              <w:t xml:space="preserve"> автоматически на ЭП, расположенной по адресу согласно пункту</w:t>
            </w:r>
            <w:r w:rsidR="009D326A">
              <w:t> </w:t>
            </w:r>
            <w:r w:rsidR="009D326A">
              <w:fldChar w:fldCharType="begin"/>
            </w:r>
            <w:r w:rsidR="009D326A">
              <w:instrText xml:space="preserve"> REF _Ref125360764 \r \h </w:instrText>
            </w:r>
            <w:r w:rsidR="003A2A0D">
              <w:instrText xml:space="preserve"> \* MERGEFORMAT </w:instrText>
            </w:r>
            <w:r w:rsidR="009D326A">
              <w:fldChar w:fldCharType="separate"/>
            </w:r>
            <w:r w:rsidR="00C274DF">
              <w:t>1.2.5</w:t>
            </w:r>
            <w:r w:rsidR="009D326A">
              <w:fldChar w:fldCharType="end"/>
            </w:r>
            <w:r w:rsidR="009D326A">
              <w:t>.</w:t>
            </w:r>
          </w:p>
        </w:tc>
      </w:tr>
      <w:tr w:rsidR="00ED6FD8" w14:paraId="0AAC1387" w14:textId="77777777" w:rsidTr="00BC23F4">
        <w:tc>
          <w:tcPr>
            <w:tcW w:w="846" w:type="dxa"/>
          </w:tcPr>
          <w:p w14:paraId="12AECA4E" w14:textId="77777777" w:rsidR="00ED6FD8" w:rsidRDefault="00ED6FD8" w:rsidP="00ED6FD8">
            <w:pPr>
              <w:pStyle w:val="a3"/>
            </w:pPr>
            <w:bookmarkStart w:id="28" w:name="_Ref125362733"/>
          </w:p>
        </w:tc>
        <w:bookmarkEnd w:id="28"/>
        <w:tc>
          <w:tcPr>
            <w:tcW w:w="3232" w:type="dxa"/>
          </w:tcPr>
          <w:p w14:paraId="5693D8C4" w14:textId="77777777" w:rsidR="00ED6FD8" w:rsidRDefault="00ED6FD8" w:rsidP="00ED6FD8">
            <w:pPr>
              <w:pStyle w:val="ab"/>
              <w:jc w:val="left"/>
            </w:pPr>
            <w:r w:rsidRPr="005D301F">
              <w:t xml:space="preserve">Дата </w:t>
            </w:r>
            <w:r>
              <w:t xml:space="preserve">окончания </w:t>
            </w:r>
            <w:r w:rsidRPr="005D301F">
              <w:t>рассмотрения заявок</w:t>
            </w:r>
            <w:r>
              <w:t>:</w:t>
            </w:r>
          </w:p>
        </w:tc>
        <w:tc>
          <w:tcPr>
            <w:tcW w:w="5676" w:type="dxa"/>
          </w:tcPr>
          <w:p w14:paraId="38C16273" w14:textId="77777777" w:rsidR="00ED6FD8" w:rsidRPr="00BA04C6" w:rsidRDefault="00ED6FD8" w:rsidP="00ED6FD8">
            <w:r w:rsidRPr="00BA04C6">
              <w:t xml:space="preserve">Дата </w:t>
            </w:r>
            <w:r>
              <w:t xml:space="preserve">окончания </w:t>
            </w:r>
            <w:r w:rsidRPr="00BA04C6">
              <w:t>рассмотрения заявок:</w:t>
            </w:r>
          </w:p>
          <w:p w14:paraId="00EFCD85" w14:textId="0AD902E8" w:rsidR="00ED6FD8" w:rsidRPr="004D4636" w:rsidRDefault="00ED6FD8" w:rsidP="005A46F2">
            <w:pPr>
              <w:pStyle w:val="ab"/>
              <w:rPr>
                <w:rStyle w:val="af0"/>
              </w:rPr>
            </w:pPr>
            <w:r w:rsidRPr="00B66520">
              <w:rPr>
                <w:b/>
                <w:i/>
                <w:snapToGrid w:val="0"/>
                <w:szCs w:val="26"/>
                <w:u w:val="single"/>
                <w:shd w:val="clear" w:color="auto" w:fill="FFFF99"/>
              </w:rPr>
              <w:t>«</w:t>
            </w:r>
            <w:r w:rsidR="001571E3" w:rsidRPr="005A46F2">
              <w:rPr>
                <w:b/>
                <w:i/>
                <w:snapToGrid w:val="0"/>
                <w:szCs w:val="26"/>
                <w:u w:val="single"/>
                <w:shd w:val="clear" w:color="auto" w:fill="FFFF99"/>
              </w:rPr>
              <w:t>1</w:t>
            </w:r>
            <w:r w:rsidR="005A46F2" w:rsidRPr="0041055A">
              <w:rPr>
                <w:b/>
                <w:i/>
                <w:snapToGrid w:val="0"/>
                <w:szCs w:val="26"/>
                <w:u w:val="single"/>
                <w:shd w:val="clear" w:color="auto" w:fill="FFFF99"/>
              </w:rPr>
              <w:t>1</w:t>
            </w:r>
            <w:r w:rsidRPr="00B66520">
              <w:rPr>
                <w:b/>
                <w:i/>
                <w:snapToGrid w:val="0"/>
                <w:szCs w:val="26"/>
                <w:u w:val="single"/>
                <w:shd w:val="clear" w:color="auto" w:fill="FFFF99"/>
              </w:rPr>
              <w:t xml:space="preserve">» </w:t>
            </w:r>
            <w:r w:rsidRPr="000F5058">
              <w:rPr>
                <w:b/>
                <w:i/>
                <w:snapToGrid w:val="0"/>
                <w:szCs w:val="26"/>
                <w:u w:val="single"/>
                <w:shd w:val="clear" w:color="auto" w:fill="FFFF99"/>
              </w:rPr>
              <w:t>сентября</w:t>
            </w:r>
            <w:r>
              <w:rPr>
                <w:b/>
                <w:i/>
                <w:snapToGrid w:val="0"/>
                <w:szCs w:val="26"/>
                <w:u w:val="single"/>
                <w:shd w:val="clear" w:color="auto" w:fill="FFFF99"/>
              </w:rPr>
              <w:t xml:space="preserve"> </w:t>
            </w:r>
            <w:r w:rsidRPr="000551C9">
              <w:rPr>
                <w:b/>
                <w:i/>
                <w:snapToGrid w:val="0"/>
                <w:szCs w:val="26"/>
                <w:u w:val="single"/>
                <w:shd w:val="clear" w:color="auto" w:fill="FFFF99"/>
              </w:rPr>
              <w:t>20</w:t>
            </w:r>
            <w:r w:rsidRPr="00B66520">
              <w:rPr>
                <w:b/>
                <w:i/>
                <w:snapToGrid w:val="0"/>
                <w:szCs w:val="26"/>
                <w:u w:val="single"/>
                <w:shd w:val="clear" w:color="auto" w:fill="FFFF99"/>
              </w:rPr>
              <w:t>2</w:t>
            </w:r>
            <w:r w:rsidRPr="00CE31DF">
              <w:rPr>
                <w:b/>
                <w:i/>
                <w:snapToGrid w:val="0"/>
                <w:szCs w:val="26"/>
                <w:u w:val="single"/>
                <w:shd w:val="clear" w:color="auto" w:fill="FFFF99"/>
              </w:rPr>
              <w:t>6</w:t>
            </w:r>
            <w:r w:rsidRPr="00B66520">
              <w:rPr>
                <w:b/>
                <w:i/>
                <w:snapToGrid w:val="0"/>
                <w:szCs w:val="26"/>
                <w:u w:val="single"/>
                <w:shd w:val="clear" w:color="auto" w:fill="FFFF99"/>
              </w:rPr>
              <w:t>г.</w:t>
            </w:r>
            <w:r w:rsidRPr="002424D9">
              <w:rPr>
                <w:b/>
                <w:i/>
                <w:snapToGrid w:val="0"/>
                <w:szCs w:val="26"/>
                <w:u w:val="single"/>
              </w:rPr>
              <w:t xml:space="preserve">  </w:t>
            </w:r>
          </w:p>
        </w:tc>
      </w:tr>
      <w:tr w:rsidR="002D0861" w14:paraId="66831CA1" w14:textId="77777777" w:rsidTr="00BC23F4">
        <w:tc>
          <w:tcPr>
            <w:tcW w:w="846" w:type="dxa"/>
          </w:tcPr>
          <w:p w14:paraId="575598F7" w14:textId="77777777" w:rsidR="002D0861" w:rsidRDefault="002D0861" w:rsidP="002D0861">
            <w:pPr>
              <w:pStyle w:val="a3"/>
            </w:pPr>
          </w:p>
        </w:tc>
        <w:tc>
          <w:tcPr>
            <w:tcW w:w="3232" w:type="dxa"/>
          </w:tcPr>
          <w:p w14:paraId="09DA1161" w14:textId="3766B41C" w:rsidR="002D0861" w:rsidRPr="005D301F" w:rsidRDefault="002D0861" w:rsidP="002D0861">
            <w:pPr>
              <w:pStyle w:val="ab"/>
              <w:jc w:val="left"/>
            </w:pPr>
            <w:r w:rsidRPr="00F372D4">
              <w:t>Возможность проведения процедуры переторжки:</w:t>
            </w:r>
          </w:p>
        </w:tc>
        <w:tc>
          <w:tcPr>
            <w:tcW w:w="5676" w:type="dxa"/>
          </w:tcPr>
          <w:p w14:paraId="1C579A80" w14:textId="77777777" w:rsidR="002D0861" w:rsidRDefault="002D0861" w:rsidP="002D0861">
            <w:pPr>
              <w:pStyle w:val="ab"/>
            </w:pPr>
            <w:r>
              <w:t>Не предусмотрено.</w:t>
            </w:r>
          </w:p>
          <w:p w14:paraId="0DD95AF5" w14:textId="5F354873" w:rsidR="002D0861" w:rsidRDefault="002D0861" w:rsidP="00C274DF">
            <w:pPr>
              <w:pStyle w:val="aff"/>
            </w:pPr>
          </w:p>
        </w:tc>
      </w:tr>
      <w:tr w:rsidR="00ED6FD8" w14:paraId="78C4BEF6" w14:textId="77777777" w:rsidTr="00BC23F4">
        <w:tc>
          <w:tcPr>
            <w:tcW w:w="846" w:type="dxa"/>
          </w:tcPr>
          <w:p w14:paraId="0675DBF8" w14:textId="77777777" w:rsidR="00ED6FD8" w:rsidRDefault="00ED6FD8" w:rsidP="00ED6FD8">
            <w:pPr>
              <w:pStyle w:val="a3"/>
            </w:pPr>
            <w:bookmarkStart w:id="29" w:name="_Ref125362757"/>
          </w:p>
        </w:tc>
        <w:bookmarkEnd w:id="29"/>
        <w:tc>
          <w:tcPr>
            <w:tcW w:w="3232" w:type="dxa"/>
          </w:tcPr>
          <w:p w14:paraId="7284615D" w14:textId="40FD7762" w:rsidR="00ED6FD8" w:rsidRDefault="00ED6FD8" w:rsidP="00ED6FD8">
            <w:pPr>
              <w:pStyle w:val="ab"/>
              <w:jc w:val="left"/>
            </w:pPr>
            <w:r w:rsidRPr="005D301F">
              <w:t>Дата подведения</w:t>
            </w:r>
            <w:r>
              <w:br/>
            </w:r>
            <w:r w:rsidRPr="005D301F">
              <w:t>итогов</w:t>
            </w:r>
            <w:r>
              <w:t xml:space="preserve"> </w:t>
            </w:r>
            <w:r w:rsidRPr="005D301F">
              <w:t>закупки</w:t>
            </w:r>
            <w:r>
              <w:t>:</w:t>
            </w:r>
          </w:p>
        </w:tc>
        <w:tc>
          <w:tcPr>
            <w:tcW w:w="5676" w:type="dxa"/>
          </w:tcPr>
          <w:p w14:paraId="2F833FDD" w14:textId="77777777" w:rsidR="00ED6FD8" w:rsidRPr="00BA04C6" w:rsidRDefault="00ED6FD8" w:rsidP="00ED6FD8">
            <w:r w:rsidRPr="00BA04C6">
              <w:t>Дата подведения итогов закупки:</w:t>
            </w:r>
          </w:p>
          <w:p w14:paraId="5B98320B" w14:textId="420728A8" w:rsidR="00ED6FD8" w:rsidRPr="004D4636" w:rsidRDefault="00ED6FD8" w:rsidP="005A46F2">
            <w:pPr>
              <w:pStyle w:val="ab"/>
              <w:rPr>
                <w:rStyle w:val="af0"/>
              </w:rPr>
            </w:pPr>
            <w:r w:rsidRPr="00B66520">
              <w:rPr>
                <w:b/>
                <w:i/>
                <w:snapToGrid w:val="0"/>
                <w:szCs w:val="26"/>
                <w:u w:val="single"/>
                <w:shd w:val="clear" w:color="auto" w:fill="FFFF99"/>
              </w:rPr>
              <w:t>«</w:t>
            </w:r>
            <w:r w:rsidR="001571E3">
              <w:rPr>
                <w:b/>
                <w:i/>
                <w:snapToGrid w:val="0"/>
                <w:szCs w:val="26"/>
                <w:u w:val="single"/>
                <w:shd w:val="clear" w:color="auto" w:fill="FFFF99"/>
              </w:rPr>
              <w:t>1</w:t>
            </w:r>
            <w:r w:rsidR="005A46F2">
              <w:rPr>
                <w:b/>
                <w:i/>
                <w:snapToGrid w:val="0"/>
                <w:szCs w:val="26"/>
                <w:u w:val="single"/>
                <w:shd w:val="clear" w:color="auto" w:fill="FFFF99"/>
                <w:lang w:val="en-US"/>
              </w:rPr>
              <w:t>4</w:t>
            </w:r>
            <w:r w:rsidRPr="00B66520">
              <w:rPr>
                <w:b/>
                <w:i/>
                <w:snapToGrid w:val="0"/>
                <w:szCs w:val="26"/>
                <w:u w:val="single"/>
                <w:shd w:val="clear" w:color="auto" w:fill="FFFF99"/>
              </w:rPr>
              <w:t xml:space="preserve">» </w:t>
            </w:r>
            <w:r>
              <w:rPr>
                <w:b/>
                <w:i/>
                <w:snapToGrid w:val="0"/>
                <w:szCs w:val="26"/>
                <w:u w:val="single"/>
                <w:shd w:val="clear" w:color="auto" w:fill="FFFF99"/>
                <w:lang w:val="en-US"/>
              </w:rPr>
              <w:t>сентября</w:t>
            </w:r>
            <w:r w:rsidRPr="00B66520">
              <w:rPr>
                <w:b/>
                <w:i/>
                <w:snapToGrid w:val="0"/>
                <w:szCs w:val="26"/>
                <w:u w:val="single"/>
                <w:shd w:val="clear" w:color="auto" w:fill="FFFF99"/>
              </w:rPr>
              <w:t xml:space="preserve"> 202</w:t>
            </w:r>
            <w:r>
              <w:rPr>
                <w:b/>
                <w:i/>
                <w:snapToGrid w:val="0"/>
                <w:szCs w:val="26"/>
                <w:u w:val="single"/>
                <w:shd w:val="clear" w:color="auto" w:fill="FFFF99"/>
              </w:rPr>
              <w:t>6</w:t>
            </w:r>
            <w:r w:rsidRPr="00B66520">
              <w:rPr>
                <w:b/>
                <w:i/>
                <w:snapToGrid w:val="0"/>
                <w:szCs w:val="26"/>
                <w:u w:val="single"/>
                <w:shd w:val="clear" w:color="auto" w:fill="FFFF99"/>
              </w:rPr>
              <w:t xml:space="preserve">г. </w:t>
            </w:r>
            <w:r w:rsidRPr="00C673E2">
              <w:rPr>
                <w:snapToGrid w:val="0"/>
                <w:szCs w:val="26"/>
              </w:rPr>
              <w:t xml:space="preserve"> </w:t>
            </w:r>
          </w:p>
        </w:tc>
      </w:tr>
      <w:tr w:rsidR="00FA2395" w14:paraId="7733DB81" w14:textId="77777777" w:rsidTr="00BC23F4">
        <w:tc>
          <w:tcPr>
            <w:tcW w:w="846" w:type="dxa"/>
          </w:tcPr>
          <w:p w14:paraId="446E679A" w14:textId="77777777" w:rsidR="00FA2395" w:rsidRDefault="00FA2395" w:rsidP="00FA2395">
            <w:pPr>
              <w:pStyle w:val="a3"/>
            </w:pPr>
            <w:bookmarkStart w:id="30" w:name="_Ref125361769"/>
          </w:p>
        </w:tc>
        <w:bookmarkEnd w:id="30"/>
        <w:tc>
          <w:tcPr>
            <w:tcW w:w="3232" w:type="dxa"/>
          </w:tcPr>
          <w:p w14:paraId="5A89643F" w14:textId="5B56BC01" w:rsidR="00FA2395" w:rsidRDefault="00FA2395" w:rsidP="00FA2395">
            <w:pPr>
              <w:pStyle w:val="ab"/>
              <w:jc w:val="left"/>
            </w:pPr>
            <w:r w:rsidRPr="005D301F">
              <w:t>Рассмотрение</w:t>
            </w:r>
            <w:r>
              <w:t>,</w:t>
            </w:r>
            <w:r w:rsidRPr="005D301F">
              <w:t xml:space="preserve"> оценка</w:t>
            </w:r>
            <w:r>
              <w:t xml:space="preserve"> и сопоставление</w:t>
            </w:r>
            <w:r w:rsidRPr="005D301F">
              <w:t xml:space="preserve"> заявок Участников с</w:t>
            </w:r>
            <w:r>
              <w:t xml:space="preserve"> </w:t>
            </w:r>
            <w:r w:rsidRPr="005D301F">
              <w:t xml:space="preserve">учетом </w:t>
            </w:r>
            <w:r w:rsidRPr="005D301F">
              <w:lastRenderedPageBreak/>
              <w:t>привлекаемых субподрядчиков</w:t>
            </w:r>
            <w:r>
              <w:t>:</w:t>
            </w:r>
          </w:p>
        </w:tc>
        <w:tc>
          <w:tcPr>
            <w:tcW w:w="5676" w:type="dxa"/>
          </w:tcPr>
          <w:p w14:paraId="3272BFC6" w14:textId="03D3D2DC" w:rsidR="00FA2395" w:rsidRPr="003C1980" w:rsidRDefault="00705299" w:rsidP="00705299">
            <w:pPr>
              <w:pStyle w:val="ab"/>
            </w:pPr>
            <w:r>
              <w:lastRenderedPageBreak/>
              <w:t>Не предусмотрено.</w:t>
            </w:r>
          </w:p>
        </w:tc>
      </w:tr>
      <w:tr w:rsidR="002D0861" w14:paraId="281E5F7E" w14:textId="77777777" w:rsidTr="00BC23F4">
        <w:tc>
          <w:tcPr>
            <w:tcW w:w="846" w:type="dxa"/>
          </w:tcPr>
          <w:p w14:paraId="4ACC56BF" w14:textId="77777777" w:rsidR="002D0861" w:rsidRDefault="002D0861" w:rsidP="002D0861">
            <w:pPr>
              <w:pStyle w:val="a3"/>
            </w:pPr>
          </w:p>
        </w:tc>
        <w:tc>
          <w:tcPr>
            <w:tcW w:w="3232" w:type="dxa"/>
          </w:tcPr>
          <w:p w14:paraId="1C28B5CE" w14:textId="0B0E86D0" w:rsidR="002D0861" w:rsidRPr="005D301F" w:rsidRDefault="002D0861" w:rsidP="002D0861">
            <w:pPr>
              <w:pStyle w:val="ab"/>
              <w:jc w:val="left"/>
            </w:pPr>
            <w:r>
              <w:t>Порядок подведения</w:t>
            </w:r>
            <w:r>
              <w:br/>
              <w:t>итогов закупки:</w:t>
            </w:r>
          </w:p>
        </w:tc>
        <w:tc>
          <w:tcPr>
            <w:tcW w:w="5676" w:type="dxa"/>
          </w:tcPr>
          <w:p w14:paraId="60D36033" w14:textId="2549B6B4" w:rsidR="002D0861" w:rsidRPr="003C1980" w:rsidRDefault="002D0861" w:rsidP="002D0861">
            <w:pPr>
              <w:pStyle w:val="ab"/>
            </w:pPr>
            <w:r w:rsidRPr="00A339E4">
              <w:t>Победителем закупки признается Участник, заявка которого соответствует требованиям Документации о</w:t>
            </w:r>
            <w:r>
              <w:t xml:space="preserve"> </w:t>
            </w:r>
            <w:r w:rsidRPr="00A339E4">
              <w:t>закупке и содержит лучшие условия исполнения Договора на основании установленных критериев оценки согласно Документации о закупке.</w:t>
            </w:r>
          </w:p>
        </w:tc>
      </w:tr>
      <w:tr w:rsidR="00705299" w14:paraId="09A08409" w14:textId="77777777" w:rsidTr="00BC23F4">
        <w:tc>
          <w:tcPr>
            <w:tcW w:w="846" w:type="dxa"/>
          </w:tcPr>
          <w:p w14:paraId="1B78D622" w14:textId="77777777" w:rsidR="00705299" w:rsidRDefault="00705299" w:rsidP="00705299">
            <w:pPr>
              <w:pStyle w:val="a3"/>
            </w:pPr>
            <w:bookmarkStart w:id="31" w:name="_Ref125366606"/>
          </w:p>
        </w:tc>
        <w:bookmarkEnd w:id="31"/>
        <w:tc>
          <w:tcPr>
            <w:tcW w:w="3232" w:type="dxa"/>
          </w:tcPr>
          <w:p w14:paraId="05BB89FB" w14:textId="77777777" w:rsidR="00705299" w:rsidRDefault="00705299" w:rsidP="00705299">
            <w:pPr>
              <w:pStyle w:val="ab"/>
              <w:jc w:val="left"/>
            </w:pPr>
            <w:r w:rsidRPr="005D301F">
              <w:t>Количество победителей закупки (в рамках одного лота)</w:t>
            </w:r>
            <w:r>
              <w:t>:</w:t>
            </w:r>
          </w:p>
        </w:tc>
        <w:tc>
          <w:tcPr>
            <w:tcW w:w="5676" w:type="dxa"/>
          </w:tcPr>
          <w:p w14:paraId="0CB7FE39" w14:textId="4DD017F8" w:rsidR="00705299" w:rsidRDefault="00705299" w:rsidP="00705299">
            <w:pPr>
              <w:pStyle w:val="aff"/>
            </w:pPr>
            <w:r w:rsidRPr="00E549CF">
              <w:rPr>
                <w:i w:val="0"/>
                <w:shd w:val="clear" w:color="auto" w:fill="auto"/>
              </w:rPr>
              <w:t>Один победитель.</w:t>
            </w:r>
          </w:p>
        </w:tc>
      </w:tr>
      <w:tr w:rsidR="00F13565" w14:paraId="40852647" w14:textId="77777777" w:rsidTr="00BC23F4">
        <w:tc>
          <w:tcPr>
            <w:tcW w:w="846" w:type="dxa"/>
          </w:tcPr>
          <w:p w14:paraId="6DF61101" w14:textId="77777777" w:rsidR="00F13565" w:rsidRDefault="00F13565" w:rsidP="00F13565">
            <w:pPr>
              <w:pStyle w:val="a3"/>
            </w:pPr>
            <w:bookmarkStart w:id="32" w:name="_Ref125533374"/>
          </w:p>
        </w:tc>
        <w:bookmarkEnd w:id="32"/>
        <w:tc>
          <w:tcPr>
            <w:tcW w:w="3232" w:type="dxa"/>
          </w:tcPr>
          <w:p w14:paraId="13F734FF" w14:textId="77777777" w:rsidR="00F13565" w:rsidRPr="005D301F" w:rsidRDefault="00F13565" w:rsidP="00F13565">
            <w:pPr>
              <w:pStyle w:val="ab"/>
              <w:jc w:val="left"/>
            </w:pPr>
            <w:r w:rsidRPr="009D326A">
              <w:t>Форма заключения Договора</w:t>
            </w:r>
            <w:r>
              <w:t>:</w:t>
            </w:r>
          </w:p>
        </w:tc>
        <w:tc>
          <w:tcPr>
            <w:tcW w:w="5676" w:type="dxa"/>
          </w:tcPr>
          <w:p w14:paraId="24DCFC5B" w14:textId="77777777" w:rsidR="00F13565" w:rsidRDefault="00F13565" w:rsidP="00F13565">
            <w:pPr>
              <w:pStyle w:val="ab"/>
            </w:pPr>
            <w:r>
              <w:t xml:space="preserve">В </w:t>
            </w:r>
            <w:r w:rsidRPr="000220EB">
              <w:t xml:space="preserve">бумажной или </w:t>
            </w:r>
            <w:r>
              <w:t>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5</w:t>
            </w:r>
            <w:r>
              <w:fldChar w:fldCharType="end"/>
            </w:r>
            <w:r>
              <w:t>).</w:t>
            </w:r>
          </w:p>
          <w:p w14:paraId="468A3E4F" w14:textId="4CC9EEBF" w:rsidR="00F13565" w:rsidRPr="00A92081" w:rsidRDefault="00F13565" w:rsidP="00F13565">
            <w:pPr>
              <w:pStyle w:val="ab"/>
            </w:pPr>
            <w:r>
              <w:t xml:space="preserve">Если договор будет заключаться в электронной форме посредством информационной системы электронного документооборота </w:t>
            </w:r>
            <w:r w:rsidRPr="004C6383">
              <w:t>«Диадок»</w:t>
            </w:r>
            <w: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F13565" w14:paraId="29DA1411" w14:textId="77777777" w:rsidTr="003A1186">
        <w:tc>
          <w:tcPr>
            <w:tcW w:w="846" w:type="dxa"/>
          </w:tcPr>
          <w:p w14:paraId="4F1A59DE" w14:textId="77777777" w:rsidR="00F13565" w:rsidRDefault="00F13565" w:rsidP="00F13565">
            <w:pPr>
              <w:pStyle w:val="a3"/>
            </w:pPr>
            <w:bookmarkStart w:id="33" w:name="_Ref125366813"/>
          </w:p>
        </w:tc>
        <w:bookmarkEnd w:id="33"/>
        <w:tc>
          <w:tcPr>
            <w:tcW w:w="3232" w:type="dxa"/>
          </w:tcPr>
          <w:p w14:paraId="40F67EF4" w14:textId="66F7CA5B" w:rsidR="00F13565" w:rsidRDefault="00F13565" w:rsidP="00F13565">
            <w:pPr>
              <w:pStyle w:val="ab"/>
              <w:jc w:val="left"/>
            </w:pPr>
            <w:r w:rsidRPr="005D301F">
              <w:t>Место подачи документов в</w:t>
            </w:r>
            <w:r>
              <w:t> </w:t>
            </w:r>
            <w:r w:rsidRPr="005D301F">
              <w:t>отношении цепочки собственников, включая конечных бенефициаров</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42D2638A" w14:textId="77777777" w:rsidR="00F13565" w:rsidRDefault="00F13565" w:rsidP="0091517A">
            <w:pPr>
              <w:pStyle w:val="Tableheader"/>
              <w:rPr>
                <w:b w:val="0"/>
                <w:sz w:val="26"/>
                <w:szCs w:val="26"/>
              </w:rPr>
            </w:pPr>
            <w:r>
              <w:rPr>
                <w:b w:val="0"/>
                <w:sz w:val="26"/>
                <w:szCs w:val="26"/>
              </w:rPr>
              <w:t xml:space="preserve">Почтовый адрес: </w:t>
            </w:r>
            <w:r w:rsidRPr="008377EE">
              <w:rPr>
                <w:b w:val="0"/>
                <w:sz w:val="26"/>
                <w:szCs w:val="26"/>
              </w:rPr>
              <w:t>429965, РФ, Чувашская Республика, г. Новочебоксарск, ул. Набережная, вл.34</w:t>
            </w:r>
            <w:r>
              <w:rPr>
                <w:b w:val="0"/>
                <w:sz w:val="26"/>
                <w:szCs w:val="26"/>
              </w:rPr>
              <w:t>.</w:t>
            </w:r>
          </w:p>
          <w:p w14:paraId="4DF0CC4A" w14:textId="5491B2A7" w:rsidR="00F13565" w:rsidRDefault="00F13565" w:rsidP="005D67CA">
            <w:pPr>
              <w:pStyle w:val="ab"/>
            </w:pPr>
            <w:r w:rsidRPr="00C31ECF">
              <w:rPr>
                <w:szCs w:val="26"/>
              </w:rPr>
              <w:t xml:space="preserve">Контактное лицо для приема документов (Ф.И.О.): </w:t>
            </w:r>
            <w:r w:rsidR="005D67CA" w:rsidRPr="005D67CA">
              <w:rPr>
                <w:szCs w:val="26"/>
              </w:rPr>
              <w:t>Печникова Анна Ивановна</w:t>
            </w:r>
            <w:r>
              <w:rPr>
                <w:szCs w:val="26"/>
              </w:rPr>
              <w:t xml:space="preserve">, контактный телефон: </w:t>
            </w:r>
            <w:r w:rsidRPr="00C31ECF">
              <w:rPr>
                <w:szCs w:val="26"/>
              </w:rPr>
              <w:t>+7 (8352) 30-1</w:t>
            </w:r>
            <w:r w:rsidR="005D67CA" w:rsidRPr="005D67CA">
              <w:rPr>
                <w:szCs w:val="26"/>
              </w:rPr>
              <w:t>8</w:t>
            </w:r>
            <w:r w:rsidRPr="00C31ECF">
              <w:rPr>
                <w:szCs w:val="26"/>
              </w:rPr>
              <w:t>-</w:t>
            </w:r>
            <w:r w:rsidRPr="00D12044">
              <w:rPr>
                <w:szCs w:val="26"/>
              </w:rPr>
              <w:t>6</w:t>
            </w:r>
            <w:r w:rsidRPr="00526085">
              <w:rPr>
                <w:szCs w:val="26"/>
              </w:rPr>
              <w:t>3</w:t>
            </w:r>
            <w:r w:rsidRPr="00C31ECF">
              <w:rPr>
                <w:szCs w:val="26"/>
              </w:rPr>
              <w:t>.</w:t>
            </w:r>
          </w:p>
        </w:tc>
      </w:tr>
      <w:tr w:rsidR="00F13565" w14:paraId="4A18E062" w14:textId="77777777" w:rsidTr="00BC23F4">
        <w:tc>
          <w:tcPr>
            <w:tcW w:w="846" w:type="dxa"/>
          </w:tcPr>
          <w:p w14:paraId="2E409A35" w14:textId="77777777" w:rsidR="00F13565" w:rsidRDefault="00F13565" w:rsidP="00F13565">
            <w:pPr>
              <w:pStyle w:val="a3"/>
            </w:pPr>
            <w:bookmarkStart w:id="34" w:name="_Ref125368490"/>
          </w:p>
        </w:tc>
        <w:bookmarkEnd w:id="34"/>
        <w:tc>
          <w:tcPr>
            <w:tcW w:w="3232" w:type="dxa"/>
          </w:tcPr>
          <w:p w14:paraId="7F68A869" w14:textId="16C7333B" w:rsidR="00F13565" w:rsidRDefault="00F13565" w:rsidP="00F13565">
            <w:pPr>
              <w:pStyle w:val="ab"/>
              <w:jc w:val="left"/>
            </w:pPr>
            <w:r w:rsidRPr="005D301F">
              <w:t xml:space="preserve">Некритичные </w:t>
            </w:r>
            <w:r>
              <w:t>пункты</w:t>
            </w:r>
            <w:r w:rsidRPr="005D301F">
              <w:t xml:space="preserve"> </w:t>
            </w:r>
            <w:r>
              <w:t>П</w:t>
            </w:r>
            <w:r w:rsidRPr="005D301F">
              <w:t xml:space="preserve">роекта </w:t>
            </w:r>
            <w:r>
              <w:t>д</w:t>
            </w:r>
            <w:r w:rsidRPr="005D301F">
              <w:t>оговора</w:t>
            </w:r>
            <w:r>
              <w:t>:</w:t>
            </w:r>
          </w:p>
        </w:tc>
        <w:tc>
          <w:tcPr>
            <w:tcW w:w="5676" w:type="dxa"/>
          </w:tcPr>
          <w:p w14:paraId="7C7C5D6C" w14:textId="1E401976" w:rsidR="00F13565" w:rsidRPr="00A92081" w:rsidRDefault="00345AC5" w:rsidP="00345AC5">
            <w:pPr>
              <w:pStyle w:val="ab"/>
            </w:pPr>
            <w:r>
              <w:t>Отсутствуют.</w:t>
            </w:r>
          </w:p>
        </w:tc>
      </w:tr>
      <w:tr w:rsidR="00F13565" w14:paraId="7D03AA5D" w14:textId="77777777" w:rsidTr="00BC23F4">
        <w:tc>
          <w:tcPr>
            <w:tcW w:w="846" w:type="dxa"/>
          </w:tcPr>
          <w:p w14:paraId="3764FC06" w14:textId="77777777" w:rsidR="00F13565" w:rsidRDefault="00F13565" w:rsidP="00F13565">
            <w:pPr>
              <w:pStyle w:val="a3"/>
            </w:pPr>
          </w:p>
        </w:tc>
        <w:tc>
          <w:tcPr>
            <w:tcW w:w="3232" w:type="dxa"/>
          </w:tcPr>
          <w:p w14:paraId="382545A7" w14:textId="23ABB63C" w:rsidR="00F13565" w:rsidRDefault="00F13565" w:rsidP="00F13565">
            <w:pPr>
              <w:pStyle w:val="ab"/>
              <w:jc w:val="left"/>
            </w:pPr>
            <w:r w:rsidRPr="005D301F">
              <w:t>Обеспечение</w:t>
            </w:r>
            <w:r>
              <w:br/>
            </w:r>
            <w:r w:rsidRPr="005D301F">
              <w:t>исполнения</w:t>
            </w:r>
            <w:r>
              <w:t xml:space="preserve"> </w:t>
            </w:r>
            <w:r w:rsidRPr="005D301F">
              <w:t>Договора</w:t>
            </w:r>
            <w:r>
              <w:t>:</w:t>
            </w:r>
          </w:p>
        </w:tc>
        <w:tc>
          <w:tcPr>
            <w:tcW w:w="5676" w:type="dxa"/>
          </w:tcPr>
          <w:p w14:paraId="3A7386B5" w14:textId="2CC3AC62" w:rsidR="00F13565" w:rsidRPr="00A92081" w:rsidRDefault="00F13565" w:rsidP="00345AC5">
            <w:pPr>
              <w:pStyle w:val="ab"/>
            </w:pPr>
            <w:r w:rsidRPr="0036292E">
              <w:t>Не требуется</w:t>
            </w:r>
            <w:r w:rsidR="00345AC5">
              <w:t>.</w:t>
            </w:r>
          </w:p>
        </w:tc>
      </w:tr>
    </w:tbl>
    <w:p w14:paraId="10AB9F1C" w14:textId="156DCD9B" w:rsidR="006608D1" w:rsidRDefault="00CC7F55" w:rsidP="006608D1">
      <w:pPr>
        <w:pStyle w:val="a1"/>
      </w:pPr>
      <w:bookmarkStart w:id="35" w:name="_Ref125360073"/>
      <w:bookmarkStart w:id="36" w:name="_Ref125360337"/>
      <w:bookmarkStart w:id="37" w:name="_Toc237951482"/>
      <w:r>
        <w:lastRenderedPageBreak/>
        <w:t>Общие положения</w:t>
      </w:r>
      <w:bookmarkEnd w:id="35"/>
      <w:bookmarkEnd w:id="36"/>
      <w:bookmarkEnd w:id="37"/>
    </w:p>
    <w:p w14:paraId="2303A940" w14:textId="0CA13B88" w:rsidR="006608D1" w:rsidRDefault="006608D1" w:rsidP="006608D1">
      <w:pPr>
        <w:pStyle w:val="a2"/>
      </w:pPr>
      <w:bookmarkStart w:id="38" w:name="_Toc237951483"/>
      <w:r>
        <w:t>Общие сведения о закупке</w:t>
      </w:r>
      <w:bookmarkEnd w:id="38"/>
    </w:p>
    <w:p w14:paraId="5E80B8F1" w14:textId="7D088709" w:rsidR="006608D1" w:rsidRDefault="005B7B45" w:rsidP="006608D1">
      <w:pPr>
        <w:pStyle w:val="a3"/>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C274DF">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1361C488" w14:textId="42B15337" w:rsidR="00CA4A81" w:rsidRDefault="00681E60" w:rsidP="00681E60">
      <w:pPr>
        <w:pStyle w:val="a3"/>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C274DF">
        <w:t>3</w:t>
      </w:r>
      <w:r>
        <w:fldChar w:fldCharType="end"/>
      </w:r>
      <w:r>
        <w:t xml:space="preserve"> Документации о закупке.</w:t>
      </w:r>
    </w:p>
    <w:p w14:paraId="41B0AE35" w14:textId="7FF1B74B" w:rsidR="00CA4A81" w:rsidRDefault="00681E60" w:rsidP="00681E60">
      <w:pPr>
        <w:pStyle w:val="a3"/>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9"/>
          </w:rPr>
          <w:t>Технических требованиях (Приложение № 1)</w:t>
        </w:r>
      </w:hyperlink>
      <w:r w:rsidRPr="005C762F">
        <w:t>.</w:t>
      </w:r>
      <w:r>
        <w:t xml:space="preserve"> </w:t>
      </w:r>
      <w:hyperlink w:anchor="Прил02_ПроектДоговора" w:history="1">
        <w:r w:rsidRPr="00303EB6">
          <w:rPr>
            <w:rStyle w:val="af9"/>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CA4A81">
        <w:t> </w:t>
      </w:r>
      <w:hyperlink w:anchor="Прил02_ПроектДоговора" w:history="1">
        <w:r w:rsidRPr="005C762F">
          <w:rPr>
            <w:rStyle w:val="af9"/>
          </w:rPr>
          <w:t>Приложении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C274DF">
        <w:t>1.2</w:t>
      </w:r>
      <w:r w:rsidR="003D6048">
        <w:fldChar w:fldCharType="end"/>
      </w:r>
      <w:r w:rsidR="003D6048">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p w14:paraId="3046442D" w14:textId="72B800D2" w:rsidR="00681E60" w:rsidRDefault="00681E60" w:rsidP="00681E60">
      <w:pPr>
        <w:pStyle w:val="a3"/>
      </w:pPr>
      <w:r>
        <w:t>Подробная информация о</w:t>
      </w:r>
      <w:r w:rsidR="00C078F6">
        <w:t xml:space="preserve"> </w:t>
      </w:r>
      <w:r>
        <w:t>порядке проведения закупки и участия в ней, а также о порядке заключения Договора</w:t>
      </w:r>
      <w:r w:rsidR="00A4748F">
        <w:t>,</w:t>
      </w:r>
      <w:r>
        <w:t xml:space="preserve"> приведены в разделах </w:t>
      </w:r>
      <w:r>
        <w:fldChar w:fldCharType="begin"/>
      </w:r>
      <w:r>
        <w:instrText xml:space="preserve"> REF _Ref125361211 \r \h </w:instrText>
      </w:r>
      <w:r>
        <w:fldChar w:fldCharType="separate"/>
      </w:r>
      <w:r w:rsidR="00C274DF">
        <w:t>4</w:t>
      </w:r>
      <w:r>
        <w:fldChar w:fldCharType="end"/>
      </w:r>
      <w:r>
        <w:t xml:space="preserve">, </w:t>
      </w:r>
      <w:r>
        <w:fldChar w:fldCharType="begin"/>
      </w:r>
      <w:r>
        <w:instrText xml:space="preserve"> REF _Ref126142429 \r \h </w:instrText>
      </w:r>
      <w:r>
        <w:fldChar w:fldCharType="separate"/>
      </w:r>
      <w:r w:rsidR="00C274DF">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9"/>
          </w:rPr>
          <w:t>№ 4</w:t>
        </w:r>
      </w:hyperlink>
      <w:r w:rsidRPr="00303EB6">
        <w:t xml:space="preserve">, </w:t>
      </w:r>
      <w:hyperlink w:anchor="Прил05_ФормыПобедителя" w:history="1">
        <w:r w:rsidRPr="00303EB6">
          <w:rPr>
            <w:rStyle w:val="af9"/>
          </w:rPr>
          <w:t>№</w:t>
        </w:r>
        <w:r w:rsidR="005B7A01">
          <w:rPr>
            <w:rStyle w:val="af9"/>
          </w:rPr>
          <w:t> </w:t>
        </w:r>
        <w:r w:rsidRPr="00303EB6">
          <w:rPr>
            <w:rStyle w:val="af9"/>
          </w:rPr>
          <w:t>5</w:t>
        </w:r>
      </w:hyperlink>
      <w:r w:rsidRPr="006D25E1">
        <w:t>.</w:t>
      </w:r>
    </w:p>
    <w:p w14:paraId="019F15F1" w14:textId="1A702DBD" w:rsidR="006608D1" w:rsidRDefault="006608D1" w:rsidP="00B9559F">
      <w:pPr>
        <w:pStyle w:val="a2"/>
      </w:pPr>
      <w:bookmarkStart w:id="39" w:name="_Toc237951484"/>
      <w:r>
        <w:t>Правовой статус документов</w:t>
      </w:r>
      <w:bookmarkEnd w:id="39"/>
    </w:p>
    <w:p w14:paraId="49954375" w14:textId="4DEDB76F" w:rsidR="00FC2225" w:rsidRDefault="00FC2225" w:rsidP="006608D1">
      <w:pPr>
        <w:pStyle w:val="a3"/>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3"/>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3"/>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7DF1328E" w:rsidR="006608D1" w:rsidRDefault="006608D1" w:rsidP="00410C78">
      <w:pPr>
        <w:pStyle w:val="a3"/>
        <w:keepNext/>
      </w:pPr>
      <w:bookmarkStart w:id="40"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C274DF">
        <w:t>5.2.9</w:t>
      </w:r>
      <w:r w:rsidR="00081915">
        <w:fldChar w:fldCharType="end"/>
      </w:r>
      <w:bookmarkEnd w:id="40"/>
      <w:r w:rsidR="008162EA">
        <w:t>.</w:t>
      </w:r>
    </w:p>
    <w:p w14:paraId="72FB8A87" w14:textId="57372385" w:rsidR="006608D1" w:rsidDel="00EB2B11" w:rsidRDefault="00115F1C" w:rsidP="006608D1">
      <w:pPr>
        <w:pStyle w:val="a3"/>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3"/>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3"/>
      </w:pPr>
      <w:r>
        <w:t xml:space="preserve">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w:t>
      </w:r>
      <w:r>
        <w:lastRenderedPageBreak/>
        <w:t>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3"/>
      </w:pPr>
      <w:r>
        <w:t>Иные документы Организатора и Участников не определяют права и обязанности сторон в связи с данной закупкой.</w:t>
      </w:r>
    </w:p>
    <w:p w14:paraId="270EB8CF" w14:textId="20C8CB1D" w:rsidR="006608D1" w:rsidRDefault="006608D1" w:rsidP="006608D1">
      <w:pPr>
        <w:pStyle w:val="a3"/>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391E83">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2"/>
      </w:pPr>
      <w:bookmarkStart w:id="41" w:name="_Ref125363536"/>
      <w:bookmarkStart w:id="42" w:name="_Toc237951485"/>
      <w:r>
        <w:t>Обжалование</w:t>
      </w:r>
      <w:bookmarkEnd w:id="41"/>
      <w:bookmarkEnd w:id="42"/>
    </w:p>
    <w:p w14:paraId="4A377211" w14:textId="4DA2440D" w:rsidR="006608D1" w:rsidRDefault="006608D1" w:rsidP="006608D1">
      <w:pPr>
        <w:pStyle w:val="a3"/>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1202D25A" w:rsidR="006608D1" w:rsidRDefault="00727E28" w:rsidP="006608D1">
      <w:pPr>
        <w:pStyle w:val="a3"/>
      </w:pPr>
      <w:r w:rsidRPr="00727E28">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727E28">
        <w:t>«РусГидро» (вкладка «Линия доверия»), или сообщения информации по</w:t>
      </w:r>
      <w:r>
        <w:t> </w:t>
      </w:r>
      <w:r w:rsidRPr="00727E28">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rsidR="006608D1">
        <w:t>.</w:t>
      </w:r>
    </w:p>
    <w:p w14:paraId="7D8CE353" w14:textId="6BED373A" w:rsidR="006608D1" w:rsidRDefault="006608D1" w:rsidP="00410C78">
      <w:pPr>
        <w:pStyle w:val="a3"/>
        <w:keepNext/>
      </w:pPr>
      <w:r>
        <w:t xml:space="preserve">Если разногласия не разрешены по взаимному согласию представившего их Участника и Заказчика, </w:t>
      </w:r>
      <w:r w:rsidR="00727E28">
        <w:t>может быть</w:t>
      </w:r>
      <w:r>
        <w:t xml:space="preserve"> принят</w:t>
      </w:r>
      <w:r w:rsidR="00727E28">
        <w:t>о</w:t>
      </w:r>
      <w:r>
        <w:t xml:space="preserve"> одно из следующих решений:</w:t>
      </w:r>
    </w:p>
    <w:p w14:paraId="20F9EFE6" w14:textId="67C3732A" w:rsidR="006608D1" w:rsidRDefault="006608D1" w:rsidP="006608D1">
      <w:pPr>
        <w:pStyle w:val="a4"/>
      </w:pPr>
      <w:r>
        <w:t xml:space="preserve">обязать </w:t>
      </w:r>
      <w:r w:rsidR="00727E28">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295BDD">
        <w:t xml:space="preserve"> </w:t>
      </w:r>
      <w:r w:rsidR="00295BDD" w:rsidRPr="00295BDD">
        <w:t>(в том числе, но</w:t>
      </w:r>
      <w:r w:rsidR="00295BDD">
        <w:t> </w:t>
      </w:r>
      <w:r w:rsidR="00295BDD" w:rsidRPr="00295BDD">
        <w:t>не</w:t>
      </w:r>
      <w:r w:rsidR="00295BDD">
        <w:t> </w:t>
      </w:r>
      <w:r w:rsidR="00295BDD" w:rsidRPr="00295BDD">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4"/>
      </w:pPr>
      <w:r>
        <w:t>признать заявление Участника необоснованным.</w:t>
      </w:r>
    </w:p>
    <w:p w14:paraId="391C69BB" w14:textId="4EDACB0F" w:rsidR="006608D1" w:rsidRPr="006D25E1" w:rsidRDefault="006608D1" w:rsidP="006D25E1">
      <w:pPr>
        <w:pStyle w:val="a3"/>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C274DF">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4DD6AA14" w:rsidR="006608D1" w:rsidRDefault="006608D1" w:rsidP="006608D1">
      <w:pPr>
        <w:pStyle w:val="a3"/>
      </w:pPr>
      <w:r>
        <w:t xml:space="preserve">Все споры и разногласия, возникающие в связи с проведением закупки, касающиеся исполнения Организатором, Заказчиком и Участниками своих </w:t>
      </w:r>
      <w:r>
        <w:lastRenderedPageBreak/>
        <w:t xml:space="preserve">обязательств, в том числе не урегулированные путем обращения </w:t>
      </w:r>
      <w:r w:rsidR="00727E28">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4"/>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5135C5A0" w:rsidR="006608D1" w:rsidRDefault="006608D1" w:rsidP="00CC7F55">
      <w:pPr>
        <w:pStyle w:val="a4"/>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43" w:name="_Hlk219296876"/>
      <w:bookmarkStart w:id="44" w:name="_Hlk219301278"/>
      <w:r w:rsidR="002D0861">
        <w:t>Красноярского края</w:t>
      </w:r>
      <w:bookmarkEnd w:id="43"/>
      <w:bookmarkEnd w:id="44"/>
      <w:r>
        <w:t>.</w:t>
      </w:r>
    </w:p>
    <w:p w14:paraId="57597276" w14:textId="16515CC7" w:rsidR="000C216F" w:rsidRPr="00273C1C" w:rsidRDefault="00273C1C" w:rsidP="000C216F">
      <w:pPr>
        <w:pStyle w:val="ab"/>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2"/>
      </w:pPr>
      <w:bookmarkStart w:id="45" w:name="_Ref125472658"/>
      <w:bookmarkStart w:id="46" w:name="_Toc237951486"/>
      <w:r>
        <w:t>Особ</w:t>
      </w:r>
      <w:r w:rsidR="00115F1C">
        <w:t>ые положения при</w:t>
      </w:r>
      <w:r>
        <w:t xml:space="preserve"> проведени</w:t>
      </w:r>
      <w:r w:rsidR="00115F1C">
        <w:t>и</w:t>
      </w:r>
      <w:r>
        <w:t xml:space="preserve"> закупки с использованием </w:t>
      </w:r>
      <w:r w:rsidR="00BD294B">
        <w:t>ЭП</w:t>
      </w:r>
      <w:bookmarkEnd w:id="45"/>
      <w:bookmarkEnd w:id="46"/>
    </w:p>
    <w:p w14:paraId="71E9481A" w14:textId="14347D95" w:rsidR="006608D1" w:rsidRDefault="006608D1" w:rsidP="00CC7F55">
      <w:pPr>
        <w:pStyle w:val="a3"/>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C274DF">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3"/>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3"/>
      </w:pPr>
      <w:bookmarkStart w:id="47"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47"/>
    </w:p>
    <w:p w14:paraId="2FC3D118" w14:textId="00C495DD" w:rsidR="006608D1" w:rsidRDefault="004A6C32" w:rsidP="00CC7F55">
      <w:pPr>
        <w:pStyle w:val="a3"/>
      </w:pPr>
      <w:bookmarkStart w:id="48"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8"/>
    </w:p>
    <w:p w14:paraId="2A8852F6" w14:textId="3B2A47BE" w:rsidR="006608D1" w:rsidRDefault="006608D1" w:rsidP="00CC7F55">
      <w:pPr>
        <w:pStyle w:val="a2"/>
      </w:pPr>
      <w:bookmarkStart w:id="49" w:name="_Toc237951487"/>
      <w:r>
        <w:t>Прочие положения</w:t>
      </w:r>
      <w:bookmarkEnd w:id="49"/>
    </w:p>
    <w:p w14:paraId="1481C432" w14:textId="28DD05A5" w:rsidR="006608D1" w:rsidRDefault="006608D1" w:rsidP="00CC7F55">
      <w:pPr>
        <w:pStyle w:val="a3"/>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3"/>
      </w:pPr>
      <w:bookmarkStart w:id="50"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50"/>
    </w:p>
    <w:p w14:paraId="1768D2F2" w14:textId="77777777" w:rsidR="006608D1" w:rsidRDefault="006608D1" w:rsidP="00CC7F55">
      <w:pPr>
        <w:pStyle w:val="a3"/>
      </w:pPr>
      <w:r>
        <w:lastRenderedPageBreak/>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1"/>
      </w:pPr>
      <w:bookmarkStart w:id="51" w:name="_Ref125361210"/>
      <w:bookmarkStart w:id="52" w:name="_Toc237951488"/>
      <w:r w:rsidRPr="00235B1E">
        <w:lastRenderedPageBreak/>
        <w:t xml:space="preserve">Требования к </w:t>
      </w:r>
      <w:r w:rsidR="009430E2">
        <w:t>У</w:t>
      </w:r>
      <w:r w:rsidRPr="00235B1E">
        <w:t>частникам</w:t>
      </w:r>
      <w:bookmarkEnd w:id="51"/>
      <w:bookmarkEnd w:id="52"/>
    </w:p>
    <w:p w14:paraId="36B4DF29" w14:textId="66D8E53B" w:rsidR="00235B1E" w:rsidRDefault="00235B1E" w:rsidP="00235B1E">
      <w:pPr>
        <w:pStyle w:val="a2"/>
      </w:pPr>
      <w:bookmarkStart w:id="53" w:name="_Ref127524530"/>
      <w:bookmarkStart w:id="54" w:name="_Toc237951489"/>
      <w:r>
        <w:t>Общие требования к Участникам</w:t>
      </w:r>
      <w:bookmarkEnd w:id="53"/>
      <w:bookmarkEnd w:id="54"/>
    </w:p>
    <w:p w14:paraId="53E1F153" w14:textId="0D6079B6" w:rsidR="00235B1E" w:rsidRDefault="00035C8A" w:rsidP="00235B1E">
      <w:pPr>
        <w:pStyle w:val="a3"/>
      </w:pPr>
      <w:bookmarkStart w:id="55"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C274DF">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55"/>
    </w:p>
    <w:p w14:paraId="0D624F0A" w14:textId="4D52B03D" w:rsidR="008844C1" w:rsidRDefault="00235B1E" w:rsidP="00235B1E">
      <w:pPr>
        <w:pStyle w:val="a3"/>
      </w:pPr>
      <w:r>
        <w:t>Однако, чтобы претендовать на победу в закупке Участник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385B1959" w:rsidR="0038016F" w:rsidRDefault="00235B1E" w:rsidP="00AE1A55">
      <w:pPr>
        <w:pStyle w:val="a3"/>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9"/>
          </w:rPr>
          <w:t>Технических требований (Приложение № 1)</w:t>
        </w:r>
      </w:hyperlink>
      <w:r w:rsidR="009430E2">
        <w:t xml:space="preserve"> и </w:t>
      </w:r>
      <w:hyperlink w:anchor="Прил02_ПроектДоговора" w:history="1">
        <w:r w:rsidR="009430E2" w:rsidRPr="009430E2">
          <w:rPr>
            <w:rStyle w:val="af9"/>
          </w:rPr>
          <w:t>Проекта договора (Приложение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C274DF">
        <w:t>1.2</w:t>
      </w:r>
      <w:r w:rsidR="003D6048">
        <w:fldChar w:fldCharType="end"/>
      </w:r>
      <w:r w:rsidR="003D6048">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p w14:paraId="20902EFB" w14:textId="7C795442" w:rsidR="009430E2" w:rsidRDefault="0038016F" w:rsidP="0038016F">
      <w:pPr>
        <w:pStyle w:val="a3"/>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9"/>
          </w:rPr>
          <w:t>Приложении № 3</w:t>
        </w:r>
      </w:hyperlink>
      <w:r w:rsidR="009F3C69">
        <w:t>:</w:t>
      </w:r>
    </w:p>
    <w:p w14:paraId="2E971F6E" w14:textId="53FEED63" w:rsidR="00235B1E" w:rsidRDefault="00067896" w:rsidP="00067896">
      <w:pPr>
        <w:pStyle w:val="a4"/>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C274DF">
        <w:t>8.2</w:t>
      </w:r>
      <w:r w:rsidR="000D73E4">
        <w:fldChar w:fldCharType="end"/>
      </w:r>
      <w:r>
        <w:t>)</w:t>
      </w:r>
      <w:r w:rsidR="009F3C69">
        <w:t xml:space="preserve"> – Участник</w:t>
      </w:r>
      <w:r w:rsidR="00A4748F">
        <w:t>и</w:t>
      </w:r>
      <w:r w:rsidR="009F3C69">
        <w:t xml:space="preserve"> должны им соответствовать</w:t>
      </w:r>
      <w:r>
        <w:t>;</w:t>
      </w:r>
    </w:p>
    <w:p w14:paraId="769D87DD" w14:textId="0B46F928" w:rsidR="00235B1E" w:rsidRDefault="00067896" w:rsidP="00067896">
      <w:pPr>
        <w:pStyle w:val="a4"/>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C274DF">
        <w:t>8.3</w:t>
      </w:r>
      <w:r>
        <w:fldChar w:fldCharType="end"/>
      </w:r>
      <w:r>
        <w:t>);</w:t>
      </w:r>
    </w:p>
    <w:p w14:paraId="14721F60" w14:textId="41DA667B" w:rsidR="00115F1C" w:rsidRDefault="00067896" w:rsidP="00067896">
      <w:pPr>
        <w:pStyle w:val="a4"/>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C274DF">
        <w:t>8.4</w:t>
      </w:r>
      <w:r>
        <w:fldChar w:fldCharType="end"/>
      </w:r>
      <w:r w:rsidRPr="00730AF5">
        <w:t>)</w:t>
      </w:r>
      <w:r w:rsidR="00115F1C" w:rsidRPr="00115F1C">
        <w:t>.</w:t>
      </w:r>
    </w:p>
    <w:p w14:paraId="5A3CFF61" w14:textId="25DF2563" w:rsidR="00D87BA2" w:rsidRDefault="009232D6" w:rsidP="00A02436">
      <w:pPr>
        <w:pStyle w:val="a3"/>
        <w:keepNext/>
      </w:pPr>
      <w:r>
        <w:t>В</w:t>
      </w:r>
      <w:r w:rsidR="00D87BA2">
        <w:t xml:space="preserve"> рамках требований к Участникам могут быть установлены</w:t>
      </w:r>
      <w:r>
        <w:t xml:space="preserve"> дополнительные требования</w:t>
      </w:r>
      <w:r w:rsidR="004F5406" w:rsidRPr="004F5406">
        <w:t xml:space="preserve"> </w:t>
      </w:r>
      <w:r w:rsidR="004F5406">
        <w:t>к Генеральным подрядчикам (подраздел </w:t>
      </w:r>
      <w:r w:rsidR="004F5406">
        <w:fldChar w:fldCharType="begin"/>
      </w:r>
      <w:r w:rsidR="004F5406">
        <w:instrText xml:space="preserve"> REF _Ref125361702 \r \h </w:instrText>
      </w:r>
      <w:r w:rsidR="004F5406">
        <w:fldChar w:fldCharType="separate"/>
      </w:r>
      <w:r w:rsidR="00C274DF">
        <w:t>3.2</w:t>
      </w:r>
      <w:r w:rsidR="004F5406">
        <w:fldChar w:fldCharType="end"/>
      </w:r>
      <w:r w:rsidR="004F5406">
        <w:t>).</w:t>
      </w:r>
    </w:p>
    <w:p w14:paraId="151AD110" w14:textId="24DEDA57" w:rsidR="0038016F" w:rsidRDefault="0038016F" w:rsidP="0038016F">
      <w:pPr>
        <w:pStyle w:val="a3"/>
      </w:pPr>
      <w:bookmarkStart w:id="56" w:name="_Ref125361969"/>
      <w:bookmarkStart w:id="57"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9"/>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3120F69C" w14:textId="117114C9" w:rsidR="00235B1E" w:rsidRDefault="00235B1E" w:rsidP="00235B1E">
      <w:pPr>
        <w:pStyle w:val="a2"/>
      </w:pPr>
      <w:bookmarkStart w:id="58" w:name="_Ref125361702"/>
      <w:bookmarkStart w:id="59" w:name="_Toc237951490"/>
      <w:bookmarkEnd w:id="56"/>
      <w:bookmarkEnd w:id="57"/>
      <w:r>
        <w:t>Генеральные подрядчики</w:t>
      </w:r>
      <w:bookmarkEnd w:id="58"/>
      <w:bookmarkEnd w:id="59"/>
    </w:p>
    <w:p w14:paraId="0FD99D6F" w14:textId="6648BFF4" w:rsidR="00F176DC" w:rsidRDefault="007B7EEE" w:rsidP="007B7EEE">
      <w:pPr>
        <w:pStyle w:val="a3"/>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C274DF">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41299FF6" w:rsidR="00F176DC" w:rsidRDefault="007B7EEE" w:rsidP="00F176DC">
      <w:pPr>
        <w:pStyle w:val="a3"/>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C274DF">
        <w:t>8.5</w:t>
      </w:r>
      <w:r>
        <w:fldChar w:fldCharType="end"/>
      </w:r>
      <w:r w:rsidR="00F176DC">
        <w:t xml:space="preserve"> </w:t>
      </w:r>
      <w:hyperlink w:anchor="Прил03_ТребованияУчастникам" w:history="1">
        <w:r w:rsidR="00F176DC" w:rsidRPr="00A02436">
          <w:rPr>
            <w:rStyle w:val="af9"/>
          </w:rPr>
          <w:t>Требований к Участникам (Приложение № 3)</w:t>
        </w:r>
      </w:hyperlink>
      <w:r w:rsidR="00F176DC">
        <w:t>.</w:t>
      </w:r>
    </w:p>
    <w:p w14:paraId="28F84268" w14:textId="77777777" w:rsidR="00E51B74" w:rsidRDefault="00235B1E" w:rsidP="00CD259F">
      <w:pPr>
        <w:pStyle w:val="a3"/>
        <w:keepNext/>
      </w:pPr>
      <w:r>
        <w:lastRenderedPageBreak/>
        <w:t>Генеральный подрядчик</w:t>
      </w:r>
      <w:r w:rsidR="00E51B74">
        <w:t>:</w:t>
      </w:r>
    </w:p>
    <w:p w14:paraId="4EB6F215" w14:textId="62E34EFA" w:rsidR="00E51B74" w:rsidRDefault="00235B1E" w:rsidP="00E51B74">
      <w:pPr>
        <w:pStyle w:val="a4"/>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C274DF">
        <w:t>8.2</w:t>
      </w:r>
      <w:r w:rsidR="004E11BB">
        <w:fldChar w:fldCharType="end"/>
      </w:r>
      <w:r w:rsidR="004E11BB">
        <w:t>)</w:t>
      </w:r>
      <w:r w:rsidR="00E55B8F">
        <w:t>;</w:t>
      </w:r>
    </w:p>
    <w:p w14:paraId="3C80CD7B" w14:textId="1BA06FF7" w:rsidR="00E51B74" w:rsidRDefault="00E55B8F" w:rsidP="00E51B74">
      <w:pPr>
        <w:pStyle w:val="a4"/>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C274DF">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6133A137" w:rsidR="00E55B8F" w:rsidRPr="00303EB6" w:rsidRDefault="00FA52D1" w:rsidP="00CD259F">
      <w:pPr>
        <w:pStyle w:val="a4"/>
      </w:pPr>
      <w:r>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C274DF">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E7743" w:rsidRPr="00303EB6">
        <w:t>1</w:t>
      </w:r>
      <w:r w:rsidR="00FE7743">
        <w:t>0</w:t>
      </w:r>
      <w:r w:rsidR="00E55B8F" w:rsidRPr="00303EB6">
        <w:t>) (</w:t>
      </w:r>
      <w:hyperlink w:anchor="Прил04_ФормыЗаявки" w:history="1">
        <w:r w:rsidR="00E55B8F" w:rsidRPr="00303EB6">
          <w:rPr>
            <w:rStyle w:val="af9"/>
          </w:rPr>
          <w:t>Приложение № </w:t>
        </w:r>
        <w:r w:rsidR="006D25E1" w:rsidRPr="00303EB6">
          <w:rPr>
            <w:rStyle w:val="af9"/>
          </w:rPr>
          <w:t>4</w:t>
        </w:r>
      </w:hyperlink>
      <w:r w:rsidR="00E55B8F" w:rsidRPr="00303EB6">
        <w:t>).</w:t>
      </w:r>
    </w:p>
    <w:p w14:paraId="407D16EF" w14:textId="7FAF1C25" w:rsidR="00721418" w:rsidRDefault="00235B1E" w:rsidP="00CD259F">
      <w:pPr>
        <w:pStyle w:val="a3"/>
        <w:keepNext/>
      </w:pPr>
      <w:bookmarkStart w:id="60"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23B6F62B" w:rsidR="00721418" w:rsidRDefault="004E11BB" w:rsidP="00721418">
      <w:pPr>
        <w:pStyle w:val="a4"/>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C274DF">
        <w:t>8.2</w:t>
      </w:r>
      <w:r w:rsidRPr="00303EB6">
        <w:fldChar w:fldCharType="end"/>
      </w:r>
      <w:r w:rsidRPr="00303EB6">
        <w:t>)</w:t>
      </w:r>
      <w:r w:rsidR="00721418">
        <w:t>;</w:t>
      </w:r>
    </w:p>
    <w:p w14:paraId="2F6A877C" w14:textId="720FD902" w:rsidR="00721418" w:rsidRDefault="004E11BB" w:rsidP="00721418">
      <w:pPr>
        <w:pStyle w:val="a4"/>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C274DF">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0F780A48" w:rsidR="00721418" w:rsidRDefault="004E11BB" w:rsidP="00721418">
      <w:pPr>
        <w:pStyle w:val="a4"/>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C274DF">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2BDFE460" w:rsidR="00235B1E" w:rsidRDefault="004E11BB" w:rsidP="00243D16">
      <w:pPr>
        <w:pStyle w:val="ab"/>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60"/>
      <w:r w:rsidRPr="00303EB6">
        <w:t>в соответствии с Планом распределения объемов поставки продукции (форма </w:t>
      </w:r>
      <w:r w:rsidR="00FE7743" w:rsidRPr="00303EB6">
        <w:t>1</w:t>
      </w:r>
      <w:r w:rsidR="00FE7743">
        <w:t>0</w:t>
      </w:r>
      <w:r w:rsidRPr="00303EB6">
        <w:t>) (</w:t>
      </w:r>
      <w:hyperlink w:anchor="Прил04_ФормыЗаявки" w:history="1">
        <w:r w:rsidRPr="00303EB6">
          <w:rPr>
            <w:rStyle w:val="af9"/>
          </w:rPr>
          <w:t>Приложение № </w:t>
        </w:r>
        <w:r w:rsidR="006D25E1" w:rsidRPr="00303EB6">
          <w:rPr>
            <w:rStyle w:val="af9"/>
          </w:rPr>
          <w:t>4</w:t>
        </w:r>
      </w:hyperlink>
      <w:r w:rsidRPr="00303EB6">
        <w:t>).</w:t>
      </w:r>
    </w:p>
    <w:p w14:paraId="1AD18CF4" w14:textId="57B17E0F" w:rsidR="00235B1E" w:rsidRDefault="00235B1E" w:rsidP="00235B1E">
      <w:pPr>
        <w:pStyle w:val="a3"/>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9"/>
          </w:rPr>
          <w:t>Порядке и критериях оценки и сопоставления заявок (Приложение № </w:t>
        </w:r>
        <w:r w:rsidR="006D25E1" w:rsidRPr="00303EB6">
          <w:rPr>
            <w:rStyle w:val="af9"/>
          </w:rPr>
          <w:t>8</w:t>
        </w:r>
        <w:r w:rsidR="00F22F2D" w:rsidRPr="00303EB6">
          <w:rPr>
            <w:rStyle w:val="af9"/>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1C2263EA" w:rsidR="00235B1E" w:rsidRDefault="00235B1E" w:rsidP="00235B1E">
      <w:pPr>
        <w:pStyle w:val="a3"/>
      </w:pPr>
      <w:bookmarkStart w:id="61"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61"/>
    </w:p>
    <w:p w14:paraId="78399C12" w14:textId="590EEFE0" w:rsidR="002618C8" w:rsidRDefault="00F22F2D" w:rsidP="00EA7EA8">
      <w:pPr>
        <w:pStyle w:val="a3"/>
      </w:pPr>
      <w:r>
        <w:t>Если подразделом </w:t>
      </w:r>
      <w:r>
        <w:fldChar w:fldCharType="begin"/>
      </w:r>
      <w:r>
        <w:instrText xml:space="preserve"> REF _Ref125359973 \r \h </w:instrText>
      </w:r>
      <w:r>
        <w:fldChar w:fldCharType="separate"/>
      </w:r>
      <w:r w:rsidR="00C274DF">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C274DF">
        <w:t>8.5</w:t>
      </w:r>
      <w:r w:rsidR="00122AFA">
        <w:fldChar w:fldCharType="end"/>
      </w:r>
      <w:r>
        <w:t xml:space="preserve"> </w:t>
      </w:r>
      <w:hyperlink w:anchor="Прил03_ТребованияУчастникам" w:history="1">
        <w:r w:rsidRPr="00F22F2D">
          <w:rPr>
            <w:rStyle w:val="af9"/>
          </w:rPr>
          <w:t>Требований к Участникам (Приложение № 3)</w:t>
        </w:r>
      </w:hyperlink>
      <w:r w:rsidR="00235B1E">
        <w:t>.Ответственность за</w:t>
      </w:r>
      <w:r>
        <w:t xml:space="preserve"> </w:t>
      </w:r>
      <w:r w:rsidR="00235B1E">
        <w:t xml:space="preserve">соответствие в ходе исполнения обязательств по Договору привлекаемых субподрядчиков </w:t>
      </w:r>
      <w:r w:rsidR="00235B1E">
        <w:lastRenderedPageBreak/>
        <w:t>требованиям Документации о закупке в этом случае возлагается на самого Участника.</w:t>
      </w:r>
    </w:p>
    <w:p w14:paraId="1182C4B8" w14:textId="60C171DA" w:rsidR="002618C8" w:rsidRDefault="002618C8" w:rsidP="003E5311">
      <w:pPr>
        <w:pStyle w:val="a3"/>
        <w:sectPr w:rsidR="002618C8" w:rsidSect="00011630">
          <w:headerReference w:type="default" r:id="rId11"/>
          <w:footerReference w:type="default" r:id="rId12"/>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1"/>
      </w:pPr>
      <w:bookmarkStart w:id="62" w:name="_Ref125361211"/>
      <w:bookmarkStart w:id="63" w:name="_Ref125367098"/>
      <w:bookmarkStart w:id="64" w:name="_Ref125367107"/>
      <w:bookmarkStart w:id="65" w:name="_Ref125367974"/>
      <w:bookmarkStart w:id="66" w:name="_Toc237951491"/>
      <w:r w:rsidRPr="00235B1E">
        <w:lastRenderedPageBreak/>
        <w:t>Порядок проведения закупки</w:t>
      </w:r>
      <w:bookmarkEnd w:id="62"/>
      <w:bookmarkEnd w:id="63"/>
      <w:bookmarkEnd w:id="64"/>
      <w:bookmarkEnd w:id="65"/>
      <w:bookmarkEnd w:id="66"/>
    </w:p>
    <w:p w14:paraId="2B582872" w14:textId="61034591" w:rsidR="00235B1E" w:rsidRDefault="00235B1E" w:rsidP="00235B1E">
      <w:pPr>
        <w:pStyle w:val="a2"/>
      </w:pPr>
      <w:bookmarkStart w:id="67" w:name="_Ref126141932"/>
      <w:bookmarkStart w:id="68" w:name="_Toc237951492"/>
      <w:r>
        <w:t>Общий порядок проведения закупки</w:t>
      </w:r>
      <w:bookmarkEnd w:id="67"/>
      <w:bookmarkEnd w:id="68"/>
    </w:p>
    <w:p w14:paraId="70145D40" w14:textId="6A2FB0C1" w:rsidR="00235B1E" w:rsidRDefault="00235B1E" w:rsidP="00D8449D">
      <w:pPr>
        <w:pStyle w:val="a3"/>
        <w:keepNext/>
        <w:spacing w:after="120"/>
      </w:pPr>
      <w:r>
        <w:t>Закупка проводится в следующем порядке:</w:t>
      </w:r>
    </w:p>
    <w:tbl>
      <w:tblPr>
        <w:tblStyle w:val="af6"/>
        <w:tblW w:w="14003" w:type="dxa"/>
        <w:tblInd w:w="1129" w:type="dxa"/>
        <w:tblLayout w:type="fixed"/>
        <w:tblCellMar>
          <w:left w:w="0" w:type="dxa"/>
          <w:right w:w="0" w:type="dxa"/>
        </w:tblCellMar>
        <w:tblLook w:val="04A0" w:firstRow="1" w:lastRow="0" w:firstColumn="1" w:lastColumn="0" w:noHBand="0" w:noVBand="1"/>
      </w:tblPr>
      <w:tblGrid>
        <w:gridCol w:w="429"/>
        <w:gridCol w:w="3332"/>
        <w:gridCol w:w="1109"/>
        <w:gridCol w:w="2227"/>
        <w:gridCol w:w="2408"/>
        <w:gridCol w:w="2267"/>
        <w:gridCol w:w="2231"/>
      </w:tblGrid>
      <w:tr w:rsidR="004B266A" w:rsidRPr="008C72BE" w14:paraId="0D590390" w14:textId="77777777" w:rsidTr="002E2646">
        <w:trPr>
          <w:cnfStyle w:val="100000000000" w:firstRow="1" w:lastRow="0" w:firstColumn="0" w:lastColumn="0" w:oddVBand="0" w:evenVBand="0" w:oddHBand="0" w:evenHBand="0" w:firstRowFirstColumn="0" w:firstRowLastColumn="0" w:lastRowFirstColumn="0" w:lastRowLastColumn="0"/>
        </w:trPr>
        <w:tc>
          <w:tcPr>
            <w:tcW w:w="429" w:type="dxa"/>
            <w:tcBorders>
              <w:left w:val="nil"/>
            </w:tcBorders>
            <w:vAlign w:val="bottom"/>
          </w:tcPr>
          <w:p w14:paraId="712D040E" w14:textId="04BC66A8" w:rsidR="004B266A" w:rsidRPr="008C72BE" w:rsidRDefault="004B266A" w:rsidP="0023747B">
            <w:pPr>
              <w:pStyle w:val="ab"/>
              <w:spacing w:before="40" w:after="40"/>
              <w:jc w:val="center"/>
              <w:rPr>
                <w:b w:val="0"/>
                <w:bCs/>
                <w:sz w:val="24"/>
                <w:szCs w:val="24"/>
              </w:rPr>
            </w:pPr>
            <w:r w:rsidRPr="008C72BE">
              <w:rPr>
                <w:b w:val="0"/>
                <w:bCs/>
                <w:sz w:val="24"/>
                <w:szCs w:val="24"/>
              </w:rPr>
              <w:sym w:font="Wingdings 3" w:char="F0D4"/>
            </w:r>
          </w:p>
        </w:tc>
        <w:tc>
          <w:tcPr>
            <w:tcW w:w="13574" w:type="dxa"/>
            <w:gridSpan w:val="6"/>
            <w:tcBorders>
              <w:right w:val="nil"/>
            </w:tcBorders>
          </w:tcPr>
          <w:p w14:paraId="504A4674" w14:textId="2439E78F" w:rsidR="004B266A" w:rsidRPr="008C72BE" w:rsidRDefault="004B266A" w:rsidP="0023747B">
            <w:pPr>
              <w:pStyle w:val="ab"/>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C274DF">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2E2646">
        <w:tc>
          <w:tcPr>
            <w:tcW w:w="429" w:type="dxa"/>
            <w:tcBorders>
              <w:left w:val="nil"/>
            </w:tcBorders>
            <w:vAlign w:val="bottom"/>
          </w:tcPr>
          <w:p w14:paraId="41066819" w14:textId="3C50FF40"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6668" w:type="dxa"/>
            <w:gridSpan w:val="3"/>
          </w:tcPr>
          <w:p w14:paraId="7296F75C" w14:textId="130590C7" w:rsidR="004B266A" w:rsidRPr="008C72BE" w:rsidRDefault="004B266A" w:rsidP="0023747B">
            <w:pPr>
              <w:pStyle w:val="ab"/>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C274DF">
              <w:rPr>
                <w:bCs/>
                <w:sz w:val="24"/>
                <w:szCs w:val="24"/>
              </w:rPr>
              <w:t>4.3</w:t>
            </w:r>
            <w:r w:rsidR="00EC0D36" w:rsidRPr="008C72BE">
              <w:rPr>
                <w:bCs/>
                <w:sz w:val="24"/>
                <w:szCs w:val="24"/>
              </w:rPr>
              <w:fldChar w:fldCharType="end"/>
            </w:r>
            <w:r w:rsidRPr="008C72BE">
              <w:rPr>
                <w:bCs/>
                <w:sz w:val="24"/>
                <w:szCs w:val="24"/>
              </w:rPr>
              <w:t>)</w:t>
            </w:r>
          </w:p>
        </w:tc>
        <w:tc>
          <w:tcPr>
            <w:tcW w:w="2408" w:type="dxa"/>
            <w:vMerge w:val="restart"/>
          </w:tcPr>
          <w:p w14:paraId="7E3FD7A7" w14:textId="47A36EB9" w:rsidR="004B266A" w:rsidRPr="008C72BE" w:rsidRDefault="004B266A" w:rsidP="0023747B">
            <w:pPr>
              <w:pStyle w:val="ab"/>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C274DF">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7" w:type="dxa"/>
            <w:vMerge w:val="restart"/>
          </w:tcPr>
          <w:p w14:paraId="1BAA8D74" w14:textId="7B0DE188" w:rsidR="004B266A" w:rsidRPr="008C72BE" w:rsidRDefault="004B266A" w:rsidP="0023747B">
            <w:pPr>
              <w:pStyle w:val="ab"/>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C274DF">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1" w:type="dxa"/>
            <w:vMerge w:val="restart"/>
            <w:tcBorders>
              <w:right w:val="nil"/>
            </w:tcBorders>
          </w:tcPr>
          <w:p w14:paraId="45D76FB1" w14:textId="27A16D5A" w:rsidR="004B266A" w:rsidRPr="008C72BE" w:rsidRDefault="004B266A" w:rsidP="0023747B">
            <w:pPr>
              <w:pStyle w:val="ab"/>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C274DF">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2E2646">
        <w:tc>
          <w:tcPr>
            <w:tcW w:w="429" w:type="dxa"/>
            <w:tcBorders>
              <w:left w:val="nil"/>
            </w:tcBorders>
            <w:vAlign w:val="bottom"/>
          </w:tcPr>
          <w:p w14:paraId="44F38DCC" w14:textId="45494C4F"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3332" w:type="dxa"/>
          </w:tcPr>
          <w:p w14:paraId="44328BD8" w14:textId="79DC55E1" w:rsidR="004B266A" w:rsidRPr="008C72BE" w:rsidRDefault="004B266A" w:rsidP="0023747B">
            <w:pPr>
              <w:pStyle w:val="ab"/>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C274DF">
              <w:rPr>
                <w:bCs/>
                <w:sz w:val="24"/>
                <w:szCs w:val="24"/>
              </w:rPr>
              <w:t>4.6</w:t>
            </w:r>
            <w:r w:rsidRPr="008C72BE">
              <w:rPr>
                <w:bCs/>
                <w:sz w:val="24"/>
                <w:szCs w:val="24"/>
              </w:rPr>
              <w:fldChar w:fldCharType="end"/>
            </w:r>
            <w:r w:rsidRPr="008C72BE">
              <w:rPr>
                <w:bCs/>
                <w:sz w:val="24"/>
                <w:szCs w:val="24"/>
              </w:rPr>
              <w:t>)</w:t>
            </w:r>
          </w:p>
        </w:tc>
        <w:tc>
          <w:tcPr>
            <w:tcW w:w="3336" w:type="dxa"/>
            <w:gridSpan w:val="2"/>
          </w:tcPr>
          <w:p w14:paraId="22AFEA6D" w14:textId="2D1BF26C" w:rsidR="004B266A" w:rsidRPr="008C72BE" w:rsidRDefault="004B266A" w:rsidP="0023747B">
            <w:pPr>
              <w:pStyle w:val="ab"/>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C274DF">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8" w:type="dxa"/>
            <w:vMerge/>
          </w:tcPr>
          <w:p w14:paraId="622BA7F3" w14:textId="64BFB0AF" w:rsidR="004B266A" w:rsidRPr="008C72BE" w:rsidRDefault="004B266A" w:rsidP="0023747B">
            <w:pPr>
              <w:pStyle w:val="ab"/>
              <w:spacing w:before="40" w:after="40"/>
              <w:jc w:val="center"/>
              <w:rPr>
                <w:bCs/>
                <w:sz w:val="24"/>
                <w:szCs w:val="24"/>
              </w:rPr>
            </w:pPr>
          </w:p>
        </w:tc>
        <w:tc>
          <w:tcPr>
            <w:tcW w:w="2267" w:type="dxa"/>
            <w:vMerge/>
          </w:tcPr>
          <w:p w14:paraId="4667C493" w14:textId="77777777" w:rsidR="004B266A" w:rsidRPr="008C72BE" w:rsidRDefault="004B266A" w:rsidP="0023747B">
            <w:pPr>
              <w:pStyle w:val="ab"/>
              <w:spacing w:before="40" w:after="40"/>
              <w:jc w:val="center"/>
              <w:rPr>
                <w:bCs/>
                <w:sz w:val="24"/>
                <w:szCs w:val="24"/>
              </w:rPr>
            </w:pPr>
          </w:p>
        </w:tc>
        <w:tc>
          <w:tcPr>
            <w:tcW w:w="2231"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b"/>
              <w:spacing w:before="40" w:after="40"/>
              <w:jc w:val="center"/>
              <w:rPr>
                <w:bCs/>
                <w:sz w:val="24"/>
                <w:szCs w:val="24"/>
              </w:rPr>
            </w:pPr>
          </w:p>
        </w:tc>
      </w:tr>
      <w:tr w:rsidR="00351CFA" w:rsidRPr="008C72BE" w14:paraId="1330385C" w14:textId="77777777" w:rsidTr="002E2646">
        <w:tc>
          <w:tcPr>
            <w:tcW w:w="429" w:type="dxa"/>
            <w:tcBorders>
              <w:left w:val="nil"/>
            </w:tcBorders>
            <w:vAlign w:val="bottom"/>
          </w:tcPr>
          <w:p w14:paraId="57DCE4AD" w14:textId="57BA4713"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11343" w:type="dxa"/>
            <w:gridSpan w:val="5"/>
          </w:tcPr>
          <w:p w14:paraId="41A59098" w14:textId="5B25F8C2" w:rsidR="00351CFA" w:rsidRPr="008C72BE" w:rsidRDefault="00351CFA" w:rsidP="0023747B">
            <w:pPr>
              <w:pStyle w:val="ab"/>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C274DF">
              <w:rPr>
                <w:bCs/>
                <w:sz w:val="24"/>
                <w:szCs w:val="24"/>
              </w:rPr>
              <w:t>4.8</w:t>
            </w:r>
            <w:r w:rsidRPr="008C72BE">
              <w:rPr>
                <w:bCs/>
                <w:sz w:val="24"/>
                <w:szCs w:val="24"/>
              </w:rPr>
              <w:fldChar w:fldCharType="end"/>
            </w:r>
            <w:r w:rsidRPr="008C72BE">
              <w:rPr>
                <w:bCs/>
                <w:sz w:val="24"/>
                <w:szCs w:val="24"/>
              </w:rPr>
              <w:t>)</w:t>
            </w:r>
          </w:p>
        </w:tc>
        <w:tc>
          <w:tcPr>
            <w:tcW w:w="2231" w:type="dxa"/>
            <w:vMerge w:val="restart"/>
            <w:tcBorders>
              <w:right w:val="nil"/>
            </w:tcBorders>
            <w:vAlign w:val="center"/>
          </w:tcPr>
          <w:p w14:paraId="68E61AF9" w14:textId="5659E588" w:rsidR="00351CFA" w:rsidRPr="008C72BE" w:rsidRDefault="00351CFA" w:rsidP="0023747B">
            <w:pPr>
              <w:pStyle w:val="ab"/>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C274DF">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427C19" w:rsidRPr="008C72BE" w14:paraId="0F3DB723" w14:textId="77777777" w:rsidTr="002E2646">
        <w:tc>
          <w:tcPr>
            <w:tcW w:w="429" w:type="dxa"/>
            <w:tcBorders>
              <w:left w:val="nil"/>
            </w:tcBorders>
            <w:vAlign w:val="bottom"/>
          </w:tcPr>
          <w:p w14:paraId="1281E090" w14:textId="0F117DAB" w:rsidR="00427C19" w:rsidRPr="008C72BE" w:rsidRDefault="00427C19" w:rsidP="0023747B">
            <w:pPr>
              <w:pStyle w:val="ab"/>
              <w:spacing w:before="40" w:after="40"/>
              <w:jc w:val="center"/>
              <w:rPr>
                <w:bCs/>
                <w:sz w:val="24"/>
                <w:szCs w:val="24"/>
              </w:rPr>
            </w:pPr>
            <w:r w:rsidRPr="008C72BE">
              <w:rPr>
                <w:bCs/>
                <w:sz w:val="24"/>
                <w:szCs w:val="24"/>
              </w:rPr>
              <w:sym w:font="Wingdings 3" w:char="F0D4"/>
            </w:r>
          </w:p>
        </w:tc>
        <w:tc>
          <w:tcPr>
            <w:tcW w:w="3332" w:type="dxa"/>
          </w:tcPr>
          <w:p w14:paraId="2084E965" w14:textId="6D22C0F1" w:rsidR="00427C19" w:rsidRPr="008C72BE" w:rsidRDefault="00427C19" w:rsidP="0023747B">
            <w:pPr>
              <w:pStyle w:val="ab"/>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C274DF">
              <w:rPr>
                <w:bCs/>
                <w:sz w:val="24"/>
                <w:szCs w:val="24"/>
              </w:rPr>
              <w:t>4.9</w:t>
            </w:r>
            <w:r w:rsidRPr="008C72BE">
              <w:rPr>
                <w:bCs/>
                <w:sz w:val="24"/>
                <w:szCs w:val="24"/>
              </w:rPr>
              <w:fldChar w:fldCharType="end"/>
            </w:r>
            <w:r w:rsidRPr="008C72BE">
              <w:rPr>
                <w:bCs/>
                <w:sz w:val="24"/>
                <w:szCs w:val="24"/>
              </w:rPr>
              <w:t>)</w:t>
            </w:r>
          </w:p>
        </w:tc>
        <w:tc>
          <w:tcPr>
            <w:tcW w:w="3336" w:type="dxa"/>
            <w:gridSpan w:val="2"/>
          </w:tcPr>
          <w:p w14:paraId="1D4EC073" w14:textId="5AD44F6A" w:rsidR="00427C19" w:rsidRPr="008C72BE" w:rsidRDefault="00427C19" w:rsidP="00427C19">
            <w:pPr>
              <w:pStyle w:val="ab"/>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w:t>
            </w:r>
            <w:r w:rsidR="00FE7743" w:rsidRPr="00BB4219">
              <w:rPr>
                <w:bCs/>
                <w:sz w:val="24"/>
                <w:szCs w:val="24"/>
              </w:rPr>
              <w:t>предоставление</w:t>
            </w:r>
            <w:r w:rsidR="00FE7743">
              <w:rPr>
                <w:bCs/>
                <w:sz w:val="24"/>
                <w:szCs w:val="24"/>
              </w:rPr>
              <w:br/>
            </w:r>
            <w:r w:rsidR="00FE7743" w:rsidRPr="00BB4219">
              <w:rPr>
                <w:bCs/>
                <w:sz w:val="24"/>
                <w:szCs w:val="24"/>
              </w:rPr>
              <w:t>национального режима</w:t>
            </w:r>
            <w:r w:rsidR="00FE7743">
              <w:rPr>
                <w:bCs/>
                <w:sz w:val="24"/>
                <w:szCs w:val="24"/>
              </w:rPr>
              <w:t xml:space="preserve"> / запрета, ограничения</w:t>
            </w:r>
            <w:r w:rsidRPr="00427C19">
              <w:rPr>
                <w:bCs/>
                <w:sz w:val="24"/>
                <w:szCs w:val="24"/>
              </w:rPr>
              <w:t>)</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C274DF">
              <w:rPr>
                <w:bCs/>
                <w:sz w:val="24"/>
                <w:szCs w:val="24"/>
              </w:rPr>
              <w:t>4.13</w:t>
            </w:r>
            <w:r>
              <w:rPr>
                <w:bCs/>
                <w:sz w:val="24"/>
                <w:szCs w:val="24"/>
              </w:rPr>
              <w:fldChar w:fldCharType="end"/>
            </w:r>
            <w:r w:rsidRPr="00427C19">
              <w:rPr>
                <w:bCs/>
                <w:sz w:val="24"/>
                <w:szCs w:val="24"/>
              </w:rPr>
              <w:t>)</w:t>
            </w:r>
          </w:p>
        </w:tc>
        <w:tc>
          <w:tcPr>
            <w:tcW w:w="2408" w:type="dxa"/>
            <w:vMerge w:val="restart"/>
            <w:vAlign w:val="center"/>
          </w:tcPr>
          <w:p w14:paraId="31EC8E25" w14:textId="38521CB0" w:rsidR="00427C19" w:rsidRPr="008C72BE" w:rsidRDefault="00427C19" w:rsidP="002D05B0">
            <w:pPr>
              <w:pStyle w:val="ab"/>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C274DF">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7" w:type="dxa"/>
            <w:vMerge w:val="restart"/>
            <w:vAlign w:val="center"/>
          </w:tcPr>
          <w:p w14:paraId="77CA1765" w14:textId="027ADDB5" w:rsidR="00427C19" w:rsidRPr="008C72BE" w:rsidRDefault="00427C19" w:rsidP="0023747B">
            <w:pPr>
              <w:pStyle w:val="ab"/>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C274DF">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1" w:type="dxa"/>
            <w:vMerge/>
            <w:tcBorders>
              <w:right w:val="nil"/>
            </w:tcBorders>
          </w:tcPr>
          <w:p w14:paraId="5B15EFD1" w14:textId="07A8F4F5" w:rsidR="00427C19" w:rsidRPr="008C72BE" w:rsidRDefault="00427C19" w:rsidP="0023747B">
            <w:pPr>
              <w:pStyle w:val="ab"/>
              <w:spacing w:before="40" w:after="40"/>
              <w:jc w:val="center"/>
              <w:rPr>
                <w:bCs/>
                <w:sz w:val="24"/>
                <w:szCs w:val="24"/>
              </w:rPr>
            </w:pPr>
          </w:p>
        </w:tc>
      </w:tr>
      <w:tr w:rsidR="00351CFA" w:rsidRPr="008C72BE" w14:paraId="476535A3" w14:textId="77777777" w:rsidTr="002E2646">
        <w:tc>
          <w:tcPr>
            <w:tcW w:w="429" w:type="dxa"/>
            <w:tcBorders>
              <w:left w:val="nil"/>
            </w:tcBorders>
            <w:vAlign w:val="bottom"/>
          </w:tcPr>
          <w:p w14:paraId="18AF947A" w14:textId="28D88CB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6668" w:type="dxa"/>
            <w:gridSpan w:val="3"/>
          </w:tcPr>
          <w:p w14:paraId="65E97AAE" w14:textId="6B80009E" w:rsidR="00351CFA" w:rsidRPr="008C72BE" w:rsidRDefault="00351CFA" w:rsidP="00914F83">
            <w:pPr>
              <w:pStyle w:val="ab"/>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C274DF">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8" w:type="dxa"/>
            <w:vMerge/>
          </w:tcPr>
          <w:p w14:paraId="231079FA" w14:textId="083CC9F0" w:rsidR="00351CFA" w:rsidRPr="008C72BE" w:rsidRDefault="00351CFA" w:rsidP="0023747B">
            <w:pPr>
              <w:pStyle w:val="ab"/>
              <w:spacing w:before="40" w:after="40"/>
              <w:jc w:val="center"/>
              <w:rPr>
                <w:bCs/>
                <w:sz w:val="24"/>
                <w:szCs w:val="24"/>
              </w:rPr>
            </w:pPr>
          </w:p>
        </w:tc>
        <w:tc>
          <w:tcPr>
            <w:tcW w:w="2267" w:type="dxa"/>
            <w:vMerge/>
          </w:tcPr>
          <w:p w14:paraId="07AAF384"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4A243AA5" w14:textId="1EF066F8" w:rsidR="00351CFA" w:rsidRPr="008C72BE" w:rsidRDefault="00351CFA" w:rsidP="0023747B">
            <w:pPr>
              <w:pStyle w:val="ab"/>
              <w:spacing w:before="40" w:after="40"/>
              <w:jc w:val="center"/>
              <w:rPr>
                <w:bCs/>
                <w:sz w:val="24"/>
                <w:szCs w:val="24"/>
              </w:rPr>
            </w:pPr>
          </w:p>
        </w:tc>
      </w:tr>
      <w:tr w:rsidR="00351CFA" w:rsidRPr="008C72BE" w14:paraId="6BD6BD3D" w14:textId="77777777" w:rsidTr="002E2646">
        <w:trPr>
          <w:trHeight w:val="881"/>
        </w:trPr>
        <w:tc>
          <w:tcPr>
            <w:tcW w:w="429" w:type="dxa"/>
            <w:tcBorders>
              <w:left w:val="nil"/>
            </w:tcBorders>
            <w:vAlign w:val="bottom"/>
          </w:tcPr>
          <w:p w14:paraId="00E137D7" w14:textId="5FE7C9F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3332" w:type="dxa"/>
            <w:vAlign w:val="center"/>
          </w:tcPr>
          <w:p w14:paraId="44427381" w14:textId="4BBF7714" w:rsidR="00351CFA" w:rsidRPr="008C72BE" w:rsidRDefault="00351CFA" w:rsidP="00351CFA">
            <w:pPr>
              <w:pStyle w:val="ab"/>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C274DF">
              <w:rPr>
                <w:bCs/>
                <w:sz w:val="24"/>
                <w:szCs w:val="24"/>
              </w:rPr>
              <w:t>4.12</w:t>
            </w:r>
            <w:r w:rsidRPr="008C72BE">
              <w:rPr>
                <w:bCs/>
                <w:sz w:val="24"/>
                <w:szCs w:val="24"/>
              </w:rPr>
              <w:fldChar w:fldCharType="end"/>
            </w:r>
            <w:r w:rsidRPr="008C72BE">
              <w:rPr>
                <w:bCs/>
                <w:sz w:val="24"/>
                <w:szCs w:val="24"/>
              </w:rPr>
              <w:t>)</w:t>
            </w:r>
          </w:p>
        </w:tc>
        <w:tc>
          <w:tcPr>
            <w:tcW w:w="3336" w:type="dxa"/>
            <w:gridSpan w:val="2"/>
          </w:tcPr>
          <w:p w14:paraId="0BEDF53A" w14:textId="6740C117" w:rsidR="00351CFA" w:rsidRPr="00351CFA" w:rsidRDefault="00427C19" w:rsidP="00351CFA">
            <w:pPr>
              <w:pStyle w:val="ab"/>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(в части учета установленного преимущества в цене предложения, если</w:t>
            </w:r>
            <w:r>
              <w:rPr>
                <w:bCs/>
                <w:sz w:val="24"/>
                <w:szCs w:val="24"/>
              </w:rPr>
              <w:t> </w:t>
            </w:r>
            <w:r w:rsidRPr="00427C19">
              <w:rPr>
                <w:bCs/>
                <w:sz w:val="24"/>
                <w:szCs w:val="24"/>
              </w:rPr>
              <w:t>применимо)</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C274DF">
              <w:rPr>
                <w:bCs/>
                <w:sz w:val="24"/>
                <w:szCs w:val="24"/>
              </w:rPr>
              <w:t>4.13</w:t>
            </w:r>
            <w:r>
              <w:rPr>
                <w:bCs/>
                <w:sz w:val="24"/>
                <w:szCs w:val="24"/>
              </w:rPr>
              <w:fldChar w:fldCharType="end"/>
            </w:r>
            <w:r w:rsidRPr="00427C19">
              <w:rPr>
                <w:bCs/>
                <w:sz w:val="24"/>
                <w:szCs w:val="24"/>
              </w:rPr>
              <w:t>)</w:t>
            </w:r>
          </w:p>
        </w:tc>
        <w:tc>
          <w:tcPr>
            <w:tcW w:w="2408" w:type="dxa"/>
            <w:vMerge/>
          </w:tcPr>
          <w:p w14:paraId="2FCAF6FF" w14:textId="7756CA36" w:rsidR="00351CFA" w:rsidRPr="008C72BE" w:rsidRDefault="00351CFA" w:rsidP="0023747B">
            <w:pPr>
              <w:pStyle w:val="ab"/>
              <w:spacing w:before="40" w:after="40"/>
              <w:jc w:val="center"/>
              <w:rPr>
                <w:bCs/>
                <w:sz w:val="24"/>
                <w:szCs w:val="24"/>
              </w:rPr>
            </w:pPr>
          </w:p>
        </w:tc>
        <w:tc>
          <w:tcPr>
            <w:tcW w:w="2267" w:type="dxa"/>
            <w:vMerge/>
          </w:tcPr>
          <w:p w14:paraId="500824EB"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18726F74" w14:textId="444CC401" w:rsidR="00351CFA" w:rsidRPr="008C72BE" w:rsidRDefault="00351CFA" w:rsidP="0023747B">
            <w:pPr>
              <w:pStyle w:val="ab"/>
              <w:spacing w:before="40" w:after="40"/>
              <w:jc w:val="center"/>
              <w:rPr>
                <w:bCs/>
                <w:sz w:val="24"/>
                <w:szCs w:val="24"/>
              </w:rPr>
            </w:pPr>
          </w:p>
        </w:tc>
      </w:tr>
      <w:tr w:rsidR="00351CFA" w:rsidRPr="008C72BE" w14:paraId="6C30A8EC" w14:textId="77777777" w:rsidTr="002E2646">
        <w:tc>
          <w:tcPr>
            <w:tcW w:w="429" w:type="dxa"/>
            <w:tcBorders>
              <w:left w:val="nil"/>
            </w:tcBorders>
            <w:vAlign w:val="bottom"/>
          </w:tcPr>
          <w:p w14:paraId="724FF547" w14:textId="7F6215F8"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9076" w:type="dxa"/>
            <w:gridSpan w:val="4"/>
          </w:tcPr>
          <w:p w14:paraId="376C6C2F" w14:textId="3E70A8BC" w:rsidR="00351CFA" w:rsidRPr="008C72BE" w:rsidRDefault="00351CFA" w:rsidP="0023747B">
            <w:pPr>
              <w:pStyle w:val="ab"/>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C274DF">
              <w:rPr>
                <w:bCs/>
                <w:sz w:val="24"/>
                <w:szCs w:val="24"/>
              </w:rPr>
              <w:t>4.14</w:t>
            </w:r>
            <w:r w:rsidRPr="008C72BE">
              <w:rPr>
                <w:bCs/>
                <w:sz w:val="24"/>
                <w:szCs w:val="24"/>
              </w:rPr>
              <w:fldChar w:fldCharType="end"/>
            </w:r>
            <w:r w:rsidRPr="008C72BE">
              <w:rPr>
                <w:bCs/>
                <w:sz w:val="24"/>
                <w:szCs w:val="24"/>
              </w:rPr>
              <w:t>)</w:t>
            </w:r>
          </w:p>
        </w:tc>
        <w:tc>
          <w:tcPr>
            <w:tcW w:w="2267" w:type="dxa"/>
            <w:vMerge/>
          </w:tcPr>
          <w:p w14:paraId="517F8C02"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557F0AFE" w14:textId="637D1AF1" w:rsidR="00351CFA" w:rsidRPr="008C72BE" w:rsidRDefault="00351CFA" w:rsidP="0023747B">
            <w:pPr>
              <w:pStyle w:val="ab"/>
              <w:spacing w:before="40" w:after="40"/>
              <w:jc w:val="center"/>
              <w:rPr>
                <w:bCs/>
                <w:sz w:val="24"/>
                <w:szCs w:val="24"/>
              </w:rPr>
            </w:pPr>
          </w:p>
        </w:tc>
      </w:tr>
      <w:tr w:rsidR="00FE7743" w:rsidRPr="008C72BE" w14:paraId="4C979B24" w14:textId="77777777" w:rsidTr="00E2687B">
        <w:tc>
          <w:tcPr>
            <w:tcW w:w="429" w:type="dxa"/>
            <w:tcBorders>
              <w:left w:val="nil"/>
            </w:tcBorders>
            <w:vAlign w:val="bottom"/>
          </w:tcPr>
          <w:p w14:paraId="4353792C" w14:textId="2F8A35EA" w:rsidR="00FE7743" w:rsidRPr="008C72BE" w:rsidRDefault="00FE7743" w:rsidP="0023747B">
            <w:pPr>
              <w:pStyle w:val="ab"/>
              <w:spacing w:before="40" w:after="40"/>
              <w:jc w:val="center"/>
              <w:rPr>
                <w:bCs/>
                <w:sz w:val="24"/>
                <w:szCs w:val="24"/>
                <w:u w:val="single"/>
              </w:rPr>
            </w:pPr>
            <w:r w:rsidRPr="008C72BE">
              <w:rPr>
                <w:bCs/>
                <w:sz w:val="24"/>
                <w:szCs w:val="24"/>
                <w:u w:val="single"/>
              </w:rPr>
              <w:lastRenderedPageBreak/>
              <w:sym w:font="Wingdings 3" w:char="F0D4"/>
            </w:r>
          </w:p>
        </w:tc>
        <w:tc>
          <w:tcPr>
            <w:tcW w:w="4441" w:type="dxa"/>
            <w:gridSpan w:val="2"/>
          </w:tcPr>
          <w:p w14:paraId="29C1D5D8" w14:textId="1C672EB9" w:rsidR="00FE7743" w:rsidRPr="008C72BE" w:rsidRDefault="00FE7743" w:rsidP="0023747B">
            <w:pPr>
              <w:pStyle w:val="ab"/>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C274DF">
              <w:rPr>
                <w:bCs/>
                <w:sz w:val="24"/>
                <w:szCs w:val="24"/>
              </w:rPr>
              <w:t>5.2</w:t>
            </w:r>
            <w:r>
              <w:rPr>
                <w:bCs/>
                <w:sz w:val="24"/>
                <w:szCs w:val="24"/>
              </w:rPr>
              <w:fldChar w:fldCharType="end"/>
            </w:r>
            <w:r w:rsidRPr="008C72BE">
              <w:rPr>
                <w:bCs/>
                <w:sz w:val="24"/>
                <w:szCs w:val="24"/>
              </w:rPr>
              <w:t>)</w:t>
            </w:r>
          </w:p>
          <w:p w14:paraId="745C68EB" w14:textId="617621A3" w:rsidR="00FE7743" w:rsidRPr="008C72BE" w:rsidRDefault="00FE7743" w:rsidP="0023747B">
            <w:pPr>
              <w:pStyle w:val="ab"/>
              <w:spacing w:before="40" w:after="40"/>
              <w:jc w:val="center"/>
              <w:rPr>
                <w:bCs/>
                <w:sz w:val="24"/>
                <w:szCs w:val="24"/>
              </w:rPr>
            </w:pPr>
          </w:p>
        </w:tc>
        <w:tc>
          <w:tcPr>
            <w:tcW w:w="4635" w:type="dxa"/>
            <w:gridSpan w:val="2"/>
          </w:tcPr>
          <w:p w14:paraId="1831FAB5" w14:textId="46BD4665" w:rsidR="00FE7743" w:rsidRPr="008C72BE" w:rsidRDefault="00FE7743" w:rsidP="0023747B">
            <w:pPr>
              <w:pStyle w:val="ab"/>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C274DF">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8" w:type="dxa"/>
            <w:gridSpan w:val="2"/>
            <w:tcBorders>
              <w:right w:val="nil"/>
            </w:tcBorders>
          </w:tcPr>
          <w:p w14:paraId="506BA4A1" w14:textId="1AAD8FB9" w:rsidR="00FE7743" w:rsidRPr="008C72BE" w:rsidRDefault="00FE7743" w:rsidP="0023747B">
            <w:pPr>
              <w:pStyle w:val="ab"/>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C274DF">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b"/>
      </w:pPr>
      <w:bookmarkStart w:id="69" w:name="_Ref125362061"/>
    </w:p>
    <w:p w14:paraId="7CB97659" w14:textId="71FE1CDB" w:rsidR="002618C8" w:rsidRDefault="002618C8" w:rsidP="002618C8">
      <w:pPr>
        <w:pStyle w:val="ab"/>
        <w:sectPr w:rsidR="002618C8" w:rsidSect="00011630">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2"/>
      </w:pPr>
      <w:bookmarkStart w:id="70" w:name="_Ref130286532"/>
      <w:bookmarkStart w:id="71" w:name="_Toc237951493"/>
      <w:r>
        <w:lastRenderedPageBreak/>
        <w:t>Официальное размещение Извещения и Документации о закупке</w:t>
      </w:r>
      <w:bookmarkEnd w:id="69"/>
      <w:bookmarkEnd w:id="70"/>
      <w:bookmarkEnd w:id="71"/>
    </w:p>
    <w:p w14:paraId="0777CFE1" w14:textId="19867A80" w:rsidR="00235B1E" w:rsidRDefault="00235B1E" w:rsidP="00235B1E">
      <w:pPr>
        <w:pStyle w:val="a3"/>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3"/>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3"/>
      </w:pPr>
      <w:bookmarkStart w:id="72"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72"/>
    </w:p>
    <w:p w14:paraId="6228445E" w14:textId="67CDD715" w:rsidR="00B20BC0" w:rsidRDefault="00B20BC0" w:rsidP="00B20BC0">
      <w:pPr>
        <w:pStyle w:val="a3"/>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2"/>
      </w:pPr>
      <w:bookmarkStart w:id="73" w:name="_Ref130281199"/>
      <w:bookmarkStart w:id="74" w:name="_Ref130394681"/>
      <w:bookmarkStart w:id="75" w:name="_Toc237951494"/>
      <w:r>
        <w:t>Подготовка заявки</w:t>
      </w:r>
      <w:bookmarkEnd w:id="73"/>
      <w:bookmarkEnd w:id="74"/>
      <w:bookmarkEnd w:id="75"/>
    </w:p>
    <w:p w14:paraId="362578AF" w14:textId="2F726DB5" w:rsidR="00EC0D36" w:rsidRDefault="00EC0D36" w:rsidP="00EC0D36">
      <w:pPr>
        <w:pStyle w:val="a3"/>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3F63067D" w:rsidR="00CC3984" w:rsidRDefault="00CC3984" w:rsidP="00CC3984">
      <w:pPr>
        <w:pStyle w:val="a3"/>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C274DF">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61A5BC7A" w:rsidR="00C3318E" w:rsidRPr="009A594D" w:rsidRDefault="00C3318E" w:rsidP="00C3318E">
      <w:pPr>
        <w:pStyle w:val="a3"/>
      </w:pPr>
      <w:bookmarkStart w:id="76"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9"/>
          </w:rPr>
          <w:t>Приложением № </w:t>
        </w:r>
        <w:r w:rsidR="006D25E1" w:rsidRPr="009A594D">
          <w:rPr>
            <w:rStyle w:val="af9"/>
          </w:rPr>
          <w:t>6</w:t>
        </w:r>
        <w:r w:rsidRPr="009A594D">
          <w:rPr>
            <w:rStyle w:val="af9"/>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9"/>
          </w:rPr>
          <w:t>Приложение № </w:t>
        </w:r>
        <w:r w:rsidR="006D25E1" w:rsidRPr="009A594D">
          <w:rPr>
            <w:rStyle w:val="af9"/>
          </w:rPr>
          <w:t>4</w:t>
        </w:r>
      </w:hyperlink>
      <w:r w:rsidRPr="009A594D">
        <w:t>.</w:t>
      </w:r>
    </w:p>
    <w:p w14:paraId="6F3AA076" w14:textId="28F3AB80" w:rsidR="00EC0D36" w:rsidRDefault="00EC0D36" w:rsidP="00EC0D36">
      <w:pPr>
        <w:pStyle w:val="a3"/>
      </w:pPr>
      <w:bookmarkStart w:id="77"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B44736">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76"/>
      <w:bookmarkEnd w:id="77"/>
    </w:p>
    <w:p w14:paraId="0008D744" w14:textId="096383D6" w:rsidR="008B6631" w:rsidRPr="009A594D" w:rsidRDefault="008B6631" w:rsidP="008B6631">
      <w:pPr>
        <w:pStyle w:val="a3"/>
      </w:pPr>
      <w:bookmarkStart w:id="78" w:name="_Ref125361260"/>
      <w:bookmarkStart w:id="79" w:name="_Ref125362071"/>
      <w:bookmarkStart w:id="80"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C274DF">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C274DF">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9"/>
          </w:rPr>
          <w:t>Приложение № </w:t>
        </w:r>
        <w:r w:rsidR="006D25E1" w:rsidRPr="009A594D">
          <w:rPr>
            <w:rStyle w:val="af9"/>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3"/>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r>
        <w:t>апостилем</w:t>
      </w:r>
      <w:r w:rsidR="0070458B" w:rsidRPr="0070458B">
        <w:t xml:space="preserve"> </w:t>
      </w:r>
      <w:r w:rsidR="0070458B">
        <w:t>согласно Гаагской конвенции 1961 года</w:t>
      </w:r>
      <w:r>
        <w:t xml:space="preserve">). Наличие противоречий </w:t>
      </w:r>
      <w:r>
        <w:lastRenderedPageBreak/>
        <w:t>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3"/>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36A2DD29" w:rsidR="008B6631" w:rsidRDefault="008B6631" w:rsidP="008B6631">
      <w:pPr>
        <w:pStyle w:val="a3"/>
      </w:pPr>
      <w:bookmarkStart w:id="81" w:name="_Ref125370700"/>
      <w:bookmarkStart w:id="82"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C274DF">
        <w:t>1.2</w:t>
      </w:r>
      <w:r>
        <w:fldChar w:fldCharType="end"/>
      </w:r>
      <w:r>
        <w:t>), в противном случае заявка будет отклонена.</w:t>
      </w:r>
    </w:p>
    <w:p w14:paraId="18703C4F" w14:textId="18B3F130" w:rsidR="008B6631" w:rsidRDefault="008B6631" w:rsidP="008B6631">
      <w:pPr>
        <w:pStyle w:val="a3"/>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9"/>
          </w:rPr>
          <w:t>Техническими требованиями (Приложение № 1)</w:t>
        </w:r>
      </w:hyperlink>
      <w:r>
        <w:t xml:space="preserve"> и </w:t>
      </w:r>
      <w:hyperlink w:anchor="Прил02_ПроектДоговора" w:history="1">
        <w:r w:rsidRPr="00334131">
          <w:rPr>
            <w:rStyle w:val="af9"/>
          </w:rPr>
          <w:t>Проектом договора (Приложение № 2)</w:t>
        </w:r>
      </w:hyperlink>
      <w:r>
        <w:t>, а также сумму налогов</w:t>
      </w:r>
      <w:r w:rsidR="00B44736">
        <w:t xml:space="preserve"> (</w:t>
      </w:r>
      <w:r w:rsidR="00B44736" w:rsidRPr="00384D61">
        <w:rPr>
          <w:rFonts w:cs="Times New Roman"/>
        </w:rPr>
        <w:t>за исключением НДС, в случае его уплаты</w:t>
      </w:r>
      <w:r w:rsidR="00B44736">
        <w:rPr>
          <w:rFonts w:cs="Times New Roman"/>
        </w:rPr>
        <w:t>)</w:t>
      </w:r>
      <w: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p w14:paraId="7528D4E5" w14:textId="3ED82EAE" w:rsidR="008B6631" w:rsidRDefault="008B6631" w:rsidP="008B6631">
      <w:pPr>
        <w:pStyle w:val="a3"/>
      </w:pPr>
      <w:bookmarkStart w:id="83" w:name="_Ref130379863"/>
      <w:bookmarkEnd w:id="81"/>
      <w:bookmarkEnd w:id="82"/>
      <w:r>
        <w:t>Участник в составе заявк</w:t>
      </w:r>
      <w:r w:rsidR="00FA4010">
        <w:t>и</w:t>
      </w:r>
      <w:r>
        <w:t xml:space="preserve"> </w:t>
      </w:r>
      <w:r w:rsidRPr="009A594D">
        <w:t>предоставляет по установленной форме Технического предложения (форма </w:t>
      </w:r>
      <w:r w:rsidR="00F31CDB">
        <w:t>4</w:t>
      </w:r>
      <w:r w:rsidR="00F021BB">
        <w:t>;</w:t>
      </w:r>
      <w:r w:rsidRPr="009A594D">
        <w:t xml:space="preserve"> </w:t>
      </w:r>
      <w:hyperlink w:anchor="Прил04_ФормыЗаявки" w:history="1">
        <w:r w:rsidRPr="009A594D">
          <w:rPr>
            <w:rStyle w:val="af9"/>
          </w:rPr>
          <w:t>Приложение № </w:t>
        </w:r>
        <w:r w:rsidR="006D25E1" w:rsidRPr="009A594D">
          <w:rPr>
            <w:rStyle w:val="af9"/>
          </w:rPr>
          <w:t>4</w:t>
        </w:r>
      </w:hyperlink>
      <w:r w:rsidRPr="009A594D">
        <w:t>) подробное предложение в отношении поставляемой</w:t>
      </w:r>
      <w:r w:rsidRPr="00A24F64">
        <w:t xml:space="preserve"> продукции</w:t>
      </w:r>
      <w:r>
        <w:t xml:space="preserve"> </w:t>
      </w:r>
      <w:r w:rsidRPr="00A24F64">
        <w:t>на условиях, указанных в</w:t>
      </w:r>
      <w:r>
        <w:t> </w:t>
      </w:r>
      <w:r w:rsidRPr="00A24F64">
        <w:t>Документации о закупке</w:t>
      </w:r>
      <w:r>
        <w:t xml:space="preserve">, в том числе в </w:t>
      </w:r>
      <w:hyperlink w:anchor="Прил01_ТехТребования" w:history="1">
        <w:r w:rsidRPr="00A24F64">
          <w:rPr>
            <w:rStyle w:val="af9"/>
          </w:rPr>
          <w:t>Технических требованиях (Приложение №</w:t>
        </w:r>
        <w:r w:rsidR="004D78C7">
          <w:rPr>
            <w:rStyle w:val="af9"/>
          </w:rPr>
          <w:t> </w:t>
        </w:r>
        <w:r w:rsidRPr="00A24F64">
          <w:rPr>
            <w:rStyle w:val="af9"/>
          </w:rPr>
          <w:t>1)</w:t>
        </w:r>
      </w:hyperlink>
      <w:r w:rsidRPr="00A24F64">
        <w:t>.</w:t>
      </w:r>
      <w:bookmarkEnd w:id="83"/>
    </w:p>
    <w:p w14:paraId="3A7C4A4E" w14:textId="02AB800E" w:rsidR="008B6631" w:rsidRDefault="008B6631" w:rsidP="008B6631">
      <w:pPr>
        <w:pStyle w:val="a3"/>
      </w:pPr>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history="1">
        <w:r w:rsidRPr="00A24F64">
          <w:rPr>
            <w:rStyle w:val="af9"/>
          </w:rPr>
          <w:t>Технических требованиях (Приложение №</w:t>
        </w:r>
        <w:r w:rsidR="004D78C7">
          <w:rPr>
            <w:rStyle w:val="af9"/>
          </w:rPr>
          <w:t> </w:t>
        </w:r>
        <w:r w:rsidRPr="00A24F64">
          <w:rPr>
            <w:rStyle w:val="af9"/>
          </w:rPr>
          <w:t>1)</w:t>
        </w:r>
      </w:hyperlink>
      <w: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4D3B6894" w14:textId="05DE27B2" w:rsidR="008B6631" w:rsidRDefault="0074386F" w:rsidP="008B6631">
      <w:pPr>
        <w:pStyle w:val="a3"/>
      </w:pPr>
      <w:r>
        <w:t>Е</w:t>
      </w:r>
      <w:r w:rsidR="008B6631">
        <w:t xml:space="preserve">сли </w:t>
      </w:r>
      <w:r>
        <w:t xml:space="preserve">в </w:t>
      </w:r>
      <w:hyperlink w:anchor="Прил01_ТехТребования" w:history="1">
        <w:r w:rsidR="008B6631" w:rsidRPr="006A767B">
          <w:rPr>
            <w:rStyle w:val="af9"/>
          </w:rPr>
          <w:t>Технически</w:t>
        </w:r>
        <w:r w:rsidR="00FA4010">
          <w:rPr>
            <w:rStyle w:val="af9"/>
          </w:rPr>
          <w:t>х</w:t>
        </w:r>
        <w:r w:rsidR="008B6631" w:rsidRPr="006A767B">
          <w:rPr>
            <w:rStyle w:val="af9"/>
          </w:rPr>
          <w:t xml:space="preserve"> требованиях (Приложение № 1)</w:t>
        </w:r>
      </w:hyperlink>
      <w:r w:rsidR="008B6631">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продукцию</w:t>
      </w:r>
      <w:r w:rsidR="008B6631">
        <w:t>, являющ</w:t>
      </w:r>
      <w:r>
        <w:t>уюся</w:t>
      </w:r>
      <w:r w:rsidR="008B6631">
        <w:t xml:space="preserve"> </w:t>
      </w:r>
      <w:r>
        <w:t>эквивалентом требуемой,</w:t>
      </w:r>
      <w:r w:rsidR="008B6631">
        <w:t xml:space="preserve"> </w:t>
      </w:r>
      <w:r w:rsidR="004F1B69">
        <w:t>то он</w:t>
      </w:r>
      <w:r w:rsidR="008B6631">
        <w:t xml:space="preserve"> при описании продукции обязан подтвердить соответствие предлагаемой продукции показателям эквивалентности, установленным в</w:t>
      </w:r>
      <w:r w:rsidR="008C01AE">
        <w:t xml:space="preserve"> </w:t>
      </w:r>
      <w:hyperlink w:anchor="Прил01_ТехТребования" w:history="1">
        <w:r w:rsidR="008B6631" w:rsidRPr="006A767B">
          <w:rPr>
            <w:rStyle w:val="af9"/>
          </w:rPr>
          <w:t>Технически</w:t>
        </w:r>
        <w:r w:rsidR="008B6631">
          <w:rPr>
            <w:rStyle w:val="af9"/>
          </w:rPr>
          <w:t>х</w:t>
        </w:r>
        <w:r w:rsidR="008B6631" w:rsidRPr="006A767B">
          <w:rPr>
            <w:rStyle w:val="af9"/>
          </w:rPr>
          <w:t xml:space="preserve"> требованиях (Приложение № 1)</w:t>
        </w:r>
      </w:hyperlink>
      <w:r w:rsidR="008B6631">
        <w:t>.</w:t>
      </w:r>
    </w:p>
    <w:p w14:paraId="7B27D239" w14:textId="0A197BC2" w:rsidR="008B6631" w:rsidRDefault="008B6631" w:rsidP="008B6631">
      <w:pPr>
        <w:pStyle w:val="a3"/>
      </w:pPr>
      <w:bookmarkStart w:id="84"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history="1">
        <w:r w:rsidRPr="006A767B">
          <w:rPr>
            <w:rStyle w:val="af9"/>
          </w:rPr>
          <w:t>Технически</w:t>
        </w:r>
        <w:r>
          <w:rPr>
            <w:rStyle w:val="af9"/>
          </w:rPr>
          <w:t>ми</w:t>
        </w:r>
        <w:r w:rsidRPr="006A767B">
          <w:rPr>
            <w:rStyle w:val="af9"/>
          </w:rPr>
          <w:t xml:space="preserve"> требования</w:t>
        </w:r>
        <w:r>
          <w:rPr>
            <w:rStyle w:val="af9"/>
          </w:rPr>
          <w:t>ми</w:t>
        </w:r>
        <w:r w:rsidRPr="006A767B">
          <w:rPr>
            <w:rStyle w:val="af9"/>
          </w:rPr>
          <w:t xml:space="preserve"> (Приложение № 1)</w:t>
        </w:r>
      </w:hyperlink>
      <w:r>
        <w:t>.</w:t>
      </w:r>
      <w:bookmarkEnd w:id="84"/>
    </w:p>
    <w:p w14:paraId="6BA176D2" w14:textId="158EBD88" w:rsidR="008B6631" w:rsidRDefault="008B6631" w:rsidP="008B6631">
      <w:pPr>
        <w:pStyle w:val="a3"/>
      </w:pPr>
      <w:bookmarkStart w:id="85" w:name="_Ref130455500"/>
      <w:r>
        <w:lastRenderedPageBreak/>
        <w:t>В случае нарушения Участником требований к описанию продукции</w:t>
      </w:r>
      <w:r w:rsidR="002C216E">
        <w:t xml:space="preserve"> (пункты </w:t>
      </w:r>
      <w:r w:rsidR="002C216E">
        <w:fldChar w:fldCharType="begin"/>
      </w:r>
      <w:r w:rsidR="002C216E">
        <w:instrText xml:space="preserve"> REF _Ref130379863 \r \h </w:instrText>
      </w:r>
      <w:r w:rsidR="002C216E">
        <w:fldChar w:fldCharType="separate"/>
      </w:r>
      <w:r w:rsidR="00C274DF">
        <w:t>4.3.11</w:t>
      </w:r>
      <w:r w:rsidR="002C216E">
        <w:fldChar w:fldCharType="end"/>
      </w:r>
      <w:r w:rsidR="002C216E">
        <w:t xml:space="preserve"> – </w:t>
      </w:r>
      <w:r w:rsidR="002C216E">
        <w:fldChar w:fldCharType="begin"/>
      </w:r>
      <w:r w:rsidR="002C216E">
        <w:instrText xml:space="preserve"> REF _Ref130379876 \r \h </w:instrText>
      </w:r>
      <w:r w:rsidR="002C216E">
        <w:fldChar w:fldCharType="separate"/>
      </w:r>
      <w:r w:rsidR="00C274DF">
        <w:t>4.3.14</w:t>
      </w:r>
      <w:r w:rsidR="002C216E">
        <w:fldChar w:fldCharType="end"/>
      </w:r>
      <w:r w:rsidR="002C216E">
        <w:t>)</w:t>
      </w:r>
      <w:r>
        <w:t xml:space="preserve"> Организатор вправе отклонить заявку такого Участника от дальнейшего участия в закупке.</w:t>
      </w:r>
      <w:bookmarkEnd w:id="85"/>
    </w:p>
    <w:p w14:paraId="194139D6" w14:textId="30C378E7" w:rsidR="00FE7743" w:rsidRDefault="00FE7743" w:rsidP="003F563E">
      <w:pPr>
        <w:pStyle w:val="a3"/>
        <w:keepNext/>
      </w:pPr>
      <w:bookmarkStart w:id="86" w:name="_Ref125370398"/>
      <w:bookmarkStart w:id="87" w:name="_Ref125714384"/>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C274DF">
        <w:t>1.2</w:t>
      </w:r>
      <w:r>
        <w:fldChar w:fldCharType="end"/>
      </w:r>
      <w:r>
        <w:t>).</w:t>
      </w:r>
    </w:p>
    <w:p w14:paraId="2CD58314" w14:textId="66F67DB3" w:rsidR="003F563E" w:rsidRDefault="002C216E" w:rsidP="003F563E">
      <w:pPr>
        <w:pStyle w:val="a3"/>
        <w:keepNext/>
      </w:pPr>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4"/>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4"/>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86"/>
      <w:bookmarkEnd w:id="87"/>
    </w:p>
    <w:p w14:paraId="0E55C8D4" w14:textId="76D779D4" w:rsidR="002C216E" w:rsidRDefault="002C216E" w:rsidP="002C216E">
      <w:pPr>
        <w:pStyle w:val="a3"/>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4"/>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4"/>
      </w:pPr>
      <w:r>
        <w:t xml:space="preserve">формы, объема и содержания </w:t>
      </w:r>
      <w:r w:rsidR="00900FD6">
        <w:t>этих</w:t>
      </w:r>
      <w:r>
        <w:t xml:space="preserve"> документов.</w:t>
      </w:r>
    </w:p>
    <w:p w14:paraId="4F09ECDF" w14:textId="1F14A160" w:rsidR="00467AF3" w:rsidRDefault="00900FD6" w:rsidP="00467AF3">
      <w:pPr>
        <w:pStyle w:val="a3"/>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700C0B24" w:rsidR="00467AF3" w:rsidRDefault="00467AF3" w:rsidP="00467AF3">
      <w:pPr>
        <w:pStyle w:val="a4"/>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r w:rsidR="00FE7743" w:rsidRPr="0060687A">
        <w:t>Portable Document Format (</w:t>
      </w:r>
      <w:r w:rsidR="00FE7743" w:rsidRPr="00467AF3">
        <w:t>*.</w:t>
      </w:r>
      <w:r w:rsidR="00FE7743">
        <w:rPr>
          <w:lang w:val="en-US"/>
        </w:rPr>
        <w:t>pdf</w:t>
      </w:r>
      <w:r w:rsidR="00FE7743" w:rsidRPr="0060687A">
        <w:t>)</w:t>
      </w:r>
      <w:r>
        <w:t>), так и в</w:t>
      </w:r>
      <w:r w:rsidR="00457235">
        <w:t> </w:t>
      </w:r>
      <w:r>
        <w:t>электронном виде (в</w:t>
      </w:r>
      <w:r w:rsidR="00457235">
        <w:t xml:space="preserve"> </w:t>
      </w:r>
      <w:r>
        <w:t>формате Microsoft Word (*.doc</w:t>
      </w:r>
      <w:r>
        <w:rPr>
          <w:lang w:val="en-US"/>
        </w:rPr>
        <w:t>x</w:t>
      </w:r>
      <w:r>
        <w:t>), Microsoft Excel (*.xls</w:t>
      </w:r>
      <w:r>
        <w:rPr>
          <w:lang w:val="en-US"/>
        </w:rPr>
        <w:t>x</w:t>
      </w:r>
      <w:r>
        <w:t>), и других)</w:t>
      </w:r>
      <w:r w:rsidR="00900FD6">
        <w:t xml:space="preserve">. Исключение составляют </w:t>
      </w:r>
      <w:r w:rsidR="00FE7743">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w:t>
      </w:r>
      <w:r w:rsidR="004F5406">
        <w:t xml:space="preserve"> </w:t>
      </w:r>
      <w:r w:rsidRPr="008259AE">
        <w:t>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r w:rsidR="00FE7743" w:rsidRPr="0060687A">
        <w:t>Portable Document Format (</w:t>
      </w:r>
      <w:r w:rsidR="00FE7743" w:rsidRPr="00467AF3">
        <w:t>*.</w:t>
      </w:r>
      <w:r w:rsidR="00FE7743">
        <w:rPr>
          <w:lang w:val="en-US"/>
        </w:rPr>
        <w:t>pdf</w:t>
      </w:r>
      <w:r w:rsidR="00FE7743" w:rsidRPr="0060687A">
        <w:t>)</w:t>
      </w:r>
      <w:r>
        <w:t>);</w:t>
      </w:r>
    </w:p>
    <w:p w14:paraId="52703675" w14:textId="229AD939" w:rsidR="00467AF3" w:rsidRDefault="00467AF3" w:rsidP="00467AF3">
      <w:pPr>
        <w:pStyle w:val="a4"/>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4"/>
      </w:pPr>
      <w:r>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4"/>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4"/>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3"/>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2"/>
      </w:pPr>
      <w:bookmarkStart w:id="88" w:name="_Ref130394205"/>
      <w:bookmarkStart w:id="89" w:name="_Ref130394785"/>
      <w:bookmarkStart w:id="90" w:name="_Ref130394802"/>
      <w:bookmarkStart w:id="91" w:name="_Toc237951495"/>
      <w:r>
        <w:lastRenderedPageBreak/>
        <w:t>Разъяснение Документации о закупке</w:t>
      </w:r>
      <w:bookmarkEnd w:id="78"/>
      <w:bookmarkEnd w:id="79"/>
      <w:bookmarkEnd w:id="80"/>
      <w:bookmarkEnd w:id="88"/>
      <w:bookmarkEnd w:id="89"/>
      <w:bookmarkEnd w:id="90"/>
      <w:bookmarkEnd w:id="91"/>
    </w:p>
    <w:p w14:paraId="67FFDB69" w14:textId="07ED5D90" w:rsidR="00235B1E" w:rsidRDefault="00235B1E" w:rsidP="00235B1E">
      <w:pPr>
        <w:pStyle w:val="a3"/>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3"/>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3"/>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28B030D0" w:rsidR="00952D72" w:rsidRDefault="00952D72" w:rsidP="00952D72">
      <w:pPr>
        <w:pStyle w:val="a3"/>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C274DF">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3"/>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57087453" w:rsidR="00235B1E" w:rsidRDefault="00235B1E" w:rsidP="00235B1E">
      <w:pPr>
        <w:pStyle w:val="a3"/>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9"/>
          </w:rPr>
          <w:t>П</w:t>
        </w:r>
        <w:r w:rsidRPr="00A46998">
          <w:rPr>
            <w:rStyle w:val="af9"/>
          </w:rPr>
          <w:t xml:space="preserve">роекта </w:t>
        </w:r>
        <w:r w:rsidR="0024276A" w:rsidRPr="00A46998">
          <w:rPr>
            <w:rStyle w:val="af9"/>
          </w:rPr>
          <w:t>д</w:t>
        </w:r>
        <w:r w:rsidRPr="00A46998">
          <w:rPr>
            <w:rStyle w:val="af9"/>
          </w:rPr>
          <w:t>оговора</w:t>
        </w:r>
        <w:r w:rsidR="00A46998" w:rsidRPr="00A46998">
          <w:rPr>
            <w:rStyle w:val="af9"/>
          </w:rPr>
          <w:t xml:space="preserve"> (Приложения № 2)</w:t>
        </w:r>
      </w:hyperlink>
      <w:r w:rsidR="00A46998">
        <w:rPr>
          <w:rStyle w:val="af9"/>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3"/>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2"/>
      </w:pPr>
      <w:bookmarkStart w:id="92" w:name="_Ref125362076"/>
      <w:bookmarkStart w:id="93" w:name="_Ref125363891"/>
      <w:bookmarkStart w:id="94" w:name="_Ref125364404"/>
      <w:bookmarkStart w:id="95" w:name="_Toc237951496"/>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92"/>
      <w:bookmarkEnd w:id="93"/>
      <w:bookmarkEnd w:id="94"/>
      <w:bookmarkEnd w:id="95"/>
    </w:p>
    <w:p w14:paraId="3EA07238" w14:textId="5445D205" w:rsidR="00235B1E" w:rsidRDefault="00235B1E" w:rsidP="00235B1E">
      <w:pPr>
        <w:pStyle w:val="a3"/>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5BFB4F6C" w:rsidR="00235B1E" w:rsidRDefault="007747D7" w:rsidP="007747D7">
      <w:pPr>
        <w:pStyle w:val="a3"/>
      </w:pPr>
      <w:bookmarkStart w:id="96"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t>) в пределах срока действия заявок и с уведомлением Участников, подавших заявки.</w:t>
      </w:r>
      <w:bookmarkEnd w:id="96"/>
    </w:p>
    <w:p w14:paraId="448522E1" w14:textId="04088807" w:rsidR="00235B1E" w:rsidRDefault="00235B1E" w:rsidP="00E2687B">
      <w:pPr>
        <w:pStyle w:val="a3"/>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77AFA9E6" w:rsidR="00355810" w:rsidRPr="006A79B8" w:rsidRDefault="00355810" w:rsidP="00355810">
      <w:pPr>
        <w:pStyle w:val="a3"/>
      </w:pPr>
      <w:bookmarkStart w:id="97"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C274DF">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w:t>
      </w:r>
      <w:r>
        <w:lastRenderedPageBreak/>
        <w:t xml:space="preserve">заявок, установленного в Положении о закупке для данного способа, а именно не </w:t>
      </w:r>
      <w:r w:rsidRPr="006A79B8">
        <w:t>менее</w:t>
      </w:r>
      <w:bookmarkEnd w:id="97"/>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3"/>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2"/>
      </w:pPr>
      <w:bookmarkStart w:id="98" w:name="_Ref125362119"/>
      <w:bookmarkStart w:id="99" w:name="_Toc237951497"/>
      <w:r>
        <w:t>Подача заявок и их прием</w:t>
      </w:r>
      <w:bookmarkEnd w:id="98"/>
      <w:bookmarkEnd w:id="99"/>
    </w:p>
    <w:p w14:paraId="0F876ACA" w14:textId="43A973EB" w:rsidR="005C07A0" w:rsidRDefault="005C07A0" w:rsidP="005C07A0">
      <w:pPr>
        <w:pStyle w:val="a3"/>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3"/>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3"/>
      </w:pPr>
      <w:r>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3A4BCF7C" w:rsidR="009C0380" w:rsidRDefault="009C0380" w:rsidP="005C07A0">
      <w:pPr>
        <w:pStyle w:val="a3"/>
      </w:pPr>
      <w:r>
        <w:t xml:space="preserve">Заявка должна быть подписана </w:t>
      </w:r>
      <w:bookmarkStart w:id="100" w:name="_Hlk219296949"/>
      <w:r w:rsidR="002D0861">
        <w:t xml:space="preserve">усиленной квалифицированной </w:t>
      </w:r>
      <w:bookmarkEnd w:id="100"/>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3"/>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7473D236" w14:textId="31EADC28" w:rsidR="00C52F44" w:rsidRDefault="00C52F44" w:rsidP="00290C9C">
      <w:pPr>
        <w:pStyle w:val="a3"/>
      </w:pPr>
      <w:r w:rsidRPr="00C52F44">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3"/>
      </w:pPr>
      <w:r>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2"/>
      </w:pPr>
      <w:bookmarkStart w:id="101" w:name="_Ref125362130"/>
      <w:bookmarkStart w:id="102" w:name="_Ref125362192"/>
      <w:bookmarkStart w:id="103" w:name="_Ref125363819"/>
      <w:bookmarkStart w:id="104" w:name="_Ref125365136"/>
      <w:bookmarkStart w:id="105" w:name="_Toc237951498"/>
      <w:r>
        <w:t>Изменение и отзыв заявок</w:t>
      </w:r>
      <w:bookmarkEnd w:id="101"/>
      <w:bookmarkEnd w:id="102"/>
      <w:bookmarkEnd w:id="103"/>
      <w:bookmarkEnd w:id="104"/>
      <w:bookmarkEnd w:id="105"/>
    </w:p>
    <w:p w14:paraId="681338C3" w14:textId="06449F5B" w:rsidR="004C188B" w:rsidRDefault="004C188B" w:rsidP="004C188B">
      <w:pPr>
        <w:pStyle w:val="a3"/>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5B24DB69" w:rsidR="004C188B" w:rsidRDefault="004C188B" w:rsidP="004C188B">
      <w:pPr>
        <w:pStyle w:val="a3"/>
      </w:pPr>
      <w:r>
        <w:t>Отзыв Участником ранее поданной заявки является отказом от участия в</w:t>
      </w:r>
      <w:r w:rsidR="00832646">
        <w:t> </w:t>
      </w:r>
      <w:r>
        <w:t xml:space="preserve">закупке, отозванные заявки не рассматриваются </w:t>
      </w:r>
      <w:r w:rsidR="008C3BC8">
        <w:t>Организатором,</w:t>
      </w:r>
      <w:r w:rsidR="00964A4F">
        <w:t xml:space="preserve"> по существу</w:t>
      </w:r>
      <w:r>
        <w:t>.</w:t>
      </w:r>
    </w:p>
    <w:p w14:paraId="684DDE16" w14:textId="23F80D52" w:rsidR="00832646" w:rsidRDefault="00832646" w:rsidP="00832646">
      <w:pPr>
        <w:pStyle w:val="a3"/>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C274DF">
        <w:t>4.6</w:t>
      </w:r>
      <w:r w:rsidR="006D27E2" w:rsidRPr="006D27E2">
        <w:fldChar w:fldCharType="end"/>
      </w:r>
      <w:r w:rsidRPr="006D27E2">
        <w:t>.</w:t>
      </w:r>
    </w:p>
    <w:p w14:paraId="0E4DE60F" w14:textId="03141777" w:rsidR="006E0CA9" w:rsidRDefault="00993799" w:rsidP="00832646">
      <w:pPr>
        <w:pStyle w:val="a3"/>
      </w:pPr>
      <w:r>
        <w:lastRenderedPageBreak/>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2"/>
      </w:pPr>
      <w:bookmarkStart w:id="106" w:name="_Ref130221619"/>
      <w:bookmarkStart w:id="107" w:name="_Ref125364340"/>
      <w:bookmarkStart w:id="108" w:name="_Toc237951499"/>
      <w:r>
        <w:t>Открыти</w:t>
      </w:r>
      <w:r w:rsidR="00FA4010">
        <w:t>е</w:t>
      </w:r>
      <w:r>
        <w:t xml:space="preserve"> доступа к заявкам</w:t>
      </w:r>
      <w:bookmarkEnd w:id="106"/>
      <w:bookmarkEnd w:id="108"/>
    </w:p>
    <w:p w14:paraId="188A5847" w14:textId="3AF481CC" w:rsidR="00832646" w:rsidRDefault="00BC63E5" w:rsidP="00993799">
      <w:pPr>
        <w:pStyle w:val="a3"/>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rsidR="007A04A7">
        <w:t>)</w:t>
      </w:r>
      <w:r w:rsidR="00993799">
        <w:t>.</w:t>
      </w:r>
    </w:p>
    <w:p w14:paraId="0E6965C0" w14:textId="63D1FAB6" w:rsidR="00832646" w:rsidRDefault="00206452" w:rsidP="00993799">
      <w:pPr>
        <w:pStyle w:val="a3"/>
      </w:pPr>
      <w:r>
        <w:t>О</w:t>
      </w:r>
      <w:r w:rsidR="00832646">
        <w:t>ператор ЭП предоставляет Организатору доступ одновременно ко всем поданным заявкам в полном объеме.</w:t>
      </w:r>
    </w:p>
    <w:p w14:paraId="7C7134F0" w14:textId="5576E595" w:rsidR="00832646" w:rsidRDefault="00832646" w:rsidP="00993799">
      <w:pPr>
        <w:pStyle w:val="a3"/>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753166">
        <w:rPr>
          <w:rStyle w:val="af3"/>
        </w:rPr>
        <w:footnoteReference w:id="3"/>
      </w:r>
      <w:r>
        <w:t>:</w:t>
      </w:r>
    </w:p>
    <w:p w14:paraId="1E08D240" w14:textId="77777777" w:rsidR="00832646" w:rsidRDefault="00832646" w:rsidP="00993799">
      <w:pPr>
        <w:pStyle w:val="a4"/>
      </w:pPr>
      <w:r>
        <w:t>дата подписания протокола;</w:t>
      </w:r>
    </w:p>
    <w:p w14:paraId="5376ACDA" w14:textId="77777777" w:rsidR="00832646" w:rsidRDefault="00832646" w:rsidP="00993799">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4"/>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4"/>
      </w:pPr>
      <w:r>
        <w:t>стоимости</w:t>
      </w:r>
      <w:r w:rsidR="00832646">
        <w:t xml:space="preserve"> заявок (или иное указание на общую стоимость заявки);</w:t>
      </w:r>
    </w:p>
    <w:p w14:paraId="0EFA5487" w14:textId="790C5891" w:rsidR="00832646" w:rsidRPr="000B4162" w:rsidRDefault="00832646" w:rsidP="00993799">
      <w:pPr>
        <w:pStyle w:val="a4"/>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C274DF">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b"/>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3"/>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установленном 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3"/>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2"/>
      </w:pPr>
      <w:bookmarkStart w:id="109" w:name="_Ref125362364"/>
      <w:bookmarkStart w:id="110" w:name="_Ref125366689"/>
      <w:bookmarkStart w:id="111" w:name="_Ref135749133"/>
      <w:bookmarkStart w:id="112" w:name="_Toc237951500"/>
      <w:bookmarkEnd w:id="107"/>
      <w:r>
        <w:t>Рассмотрение заявок (</w:t>
      </w:r>
      <w:r w:rsidR="0003185D">
        <w:t>отборочная стадия</w:t>
      </w:r>
      <w:r>
        <w:t>)</w:t>
      </w:r>
      <w:bookmarkEnd w:id="109"/>
      <w:bookmarkEnd w:id="110"/>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11"/>
      <w:bookmarkEnd w:id="112"/>
    </w:p>
    <w:p w14:paraId="012FEA0C" w14:textId="6B651243" w:rsidR="0003185D" w:rsidRDefault="0003185D" w:rsidP="0003185D">
      <w:pPr>
        <w:pStyle w:val="a3"/>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C274DF">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3B1D5BA1" w:rsidR="0003185D" w:rsidRPr="000B4162" w:rsidRDefault="0003185D" w:rsidP="0003185D">
      <w:pPr>
        <w:pStyle w:val="a3"/>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9"/>
          </w:rPr>
          <w:t>О</w:t>
        </w:r>
        <w:r w:rsidRPr="009A594D">
          <w:rPr>
            <w:rStyle w:val="af9"/>
          </w:rPr>
          <w:t>тборочным критериям</w:t>
        </w:r>
        <w:r w:rsidR="007A04A7" w:rsidRPr="009A594D">
          <w:rPr>
            <w:rStyle w:val="af9"/>
          </w:rPr>
          <w:t xml:space="preserve"> рассмотрения заявок (Приложение № </w:t>
        </w:r>
        <w:r w:rsidR="006D25E1" w:rsidRPr="009A594D">
          <w:rPr>
            <w:rStyle w:val="af9"/>
          </w:rPr>
          <w:t>7</w:t>
        </w:r>
        <w:r w:rsidR="007A04A7" w:rsidRPr="009A594D">
          <w:rPr>
            <w:rStyle w:val="af9"/>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3"/>
      </w:pPr>
      <w:r w:rsidRPr="000B4162">
        <w:lastRenderedPageBreak/>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3"/>
        <w:keepNext/>
      </w:pPr>
      <w:bookmarkStart w:id="113" w:name="_Ref224839089"/>
      <w:r>
        <w:t>При выявлении в рамках рассмотрения заявок наличия арифметических ошибок</w:t>
      </w:r>
      <w:r w:rsidR="00AC69AB">
        <w:t xml:space="preserve">, </w:t>
      </w:r>
      <w:r>
        <w:t>в том числе</w:t>
      </w:r>
      <w:r w:rsidR="00AC69AB">
        <w:t>:</w:t>
      </w:r>
      <w:bookmarkEnd w:id="113"/>
    </w:p>
    <w:p w14:paraId="5420379F" w14:textId="79773EB5" w:rsidR="00AC69AB" w:rsidRDefault="0003185D" w:rsidP="00AC69AB">
      <w:pPr>
        <w:pStyle w:val="a4"/>
      </w:pPr>
      <w:r>
        <w:t>в результате суммирования единичных расценок</w:t>
      </w:r>
      <w:r w:rsidR="00AC69AB">
        <w:t>;</w:t>
      </w:r>
    </w:p>
    <w:p w14:paraId="1207B43B" w14:textId="03FCE605" w:rsidR="00AC69AB" w:rsidRDefault="00AC69AB" w:rsidP="00AC69AB">
      <w:pPr>
        <w:pStyle w:val="a4"/>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4"/>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4"/>
      </w:pPr>
      <w:r>
        <w:t>иных внутренних противоречий в составе заявки</w:t>
      </w:r>
      <w:r w:rsidR="00656FB5">
        <w:t>,</w:t>
      </w:r>
    </w:p>
    <w:p w14:paraId="2E0D89BE" w14:textId="5D30B0EE" w:rsidR="0003185D" w:rsidRDefault="0003185D" w:rsidP="00743994">
      <w:pPr>
        <w:pStyle w:val="ab"/>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815ED0" w:rsidRPr="00815ED0">
        <w:t>уклонении Участника от заключения 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3"/>
        <w:keepNext/>
      </w:pPr>
      <w:bookmarkStart w:id="114"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14"/>
    </w:p>
    <w:p w14:paraId="6E6E55F8" w14:textId="7B4294D8" w:rsidR="003F563E" w:rsidRDefault="0003185D" w:rsidP="007E365E">
      <w:pPr>
        <w:pStyle w:val="a4"/>
      </w:pPr>
      <w:r>
        <w:t>несоответствие по составу</w:t>
      </w:r>
      <w:r w:rsidR="007E365E">
        <w:rPr>
          <w:rStyle w:val="af3"/>
        </w:rPr>
        <w:footnoteReference w:id="4"/>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5"/>
      </w:pPr>
      <w:r>
        <w:t>недостоверных сведений</w:t>
      </w:r>
      <w:r w:rsidR="007E365E">
        <w:rPr>
          <w:rStyle w:val="af3"/>
        </w:rPr>
        <w:footnoteReference w:id="5"/>
      </w:r>
      <w:r>
        <w:t xml:space="preserve"> или намеренно искаженной информации или документов</w:t>
      </w:r>
      <w:r w:rsidR="003F563E">
        <w:t>;</w:t>
      </w:r>
    </w:p>
    <w:p w14:paraId="5F6BDD82" w14:textId="6CF16EF0" w:rsidR="0003185D" w:rsidRDefault="0003185D" w:rsidP="003F563E">
      <w:pPr>
        <w:pStyle w:val="a5"/>
      </w:pPr>
      <w:r>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15CEA">
        <w:t xml:space="preserve"> (за исключением ошибок, предусмотренных пунктом </w:t>
      </w:r>
      <w:r w:rsidR="00315CEA">
        <w:fldChar w:fldCharType="begin"/>
      </w:r>
      <w:r w:rsidR="00315CEA">
        <w:instrText xml:space="preserve"> REF _Ref224839089 \r \h </w:instrText>
      </w:r>
      <w:r w:rsidR="00315CEA">
        <w:fldChar w:fldCharType="separate"/>
      </w:r>
      <w:r w:rsidR="00C274DF">
        <w:t>4.9.4</w:t>
      </w:r>
      <w:r w:rsidR="00315CEA">
        <w:fldChar w:fldCharType="end"/>
      </w:r>
      <w:r w:rsidR="00315CEA">
        <w:t>)</w:t>
      </w:r>
      <w:r>
        <w:t>;</w:t>
      </w:r>
    </w:p>
    <w:p w14:paraId="481DA8B5" w14:textId="77777777" w:rsidR="0003185D" w:rsidRDefault="0003185D" w:rsidP="007E365E">
      <w:pPr>
        <w:pStyle w:val="a4"/>
      </w:pPr>
      <w:r>
        <w:t>несоответствие Участников требованиям Документации о закупке;</w:t>
      </w:r>
    </w:p>
    <w:p w14:paraId="34DDF17C" w14:textId="57E90227" w:rsidR="0003185D" w:rsidRPr="005615E1" w:rsidRDefault="0003185D" w:rsidP="007E365E">
      <w:pPr>
        <w:pStyle w:val="a4"/>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5388AEB1" w:rsidR="0003185D" w:rsidRDefault="0003185D" w:rsidP="007E365E">
      <w:pPr>
        <w:pStyle w:val="a4"/>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4"/>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4"/>
      </w:pPr>
      <w:r>
        <w:t>несоответствие размера</w:t>
      </w:r>
      <w:r w:rsidRPr="005615E1">
        <w:t>, формы, условий и порядка предоставления обеспечения заявки.</w:t>
      </w:r>
    </w:p>
    <w:p w14:paraId="4A22E375" w14:textId="7882AAA4" w:rsidR="0003185D" w:rsidRDefault="0003185D" w:rsidP="0003185D">
      <w:pPr>
        <w:pStyle w:val="a3"/>
      </w:pPr>
      <w:r>
        <w:t xml:space="preserve">По результатам рассмотрения заявок также может осуществляться предварительная оценка и сопоставление допущенных заявок, если после </w:t>
      </w:r>
      <w:r>
        <w:lastRenderedPageBreak/>
        <w:t>отборочной стадии планируется проведение переторжки</w:t>
      </w:r>
      <w:r w:rsidR="00AB7975">
        <w:t xml:space="preserve"> (подраздел </w:t>
      </w:r>
      <w:r w:rsidR="00AB7975">
        <w:fldChar w:fldCharType="begin"/>
      </w:r>
      <w:r w:rsidR="00AB7975">
        <w:instrText xml:space="preserve"> REF _Ref125362430 \r \h </w:instrText>
      </w:r>
      <w:r w:rsidR="00AB7975">
        <w:fldChar w:fldCharType="separate"/>
      </w:r>
      <w:r w:rsidR="00C274DF">
        <w:t>4.11</w:t>
      </w:r>
      <w:r w:rsidR="00AB7975">
        <w:fldChar w:fldCharType="end"/>
      </w:r>
      <w:r w:rsidR="00AB7975">
        <w:t>)</w:t>
      </w:r>
      <w:r>
        <w:t>. В</w:t>
      </w:r>
      <w:r w:rsidR="00AB7975">
        <w:t> </w:t>
      </w:r>
      <w:r>
        <w:t xml:space="preserve">данном случае оценка и </w:t>
      </w:r>
      <w:r w:rsidRPr="000B4162">
        <w:t>сопоставление заявок, а также их предварительная ранжировка осуществляются в соответствии с подраздел</w:t>
      </w:r>
      <w:r w:rsidR="00427C19">
        <w:t>а</w:t>
      </w:r>
      <w:r w:rsidRPr="000B4162">
        <w:t>м</w:t>
      </w:r>
      <w:r w:rsidR="00427C19">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C274DF">
        <w:t>4.12</w:t>
      </w:r>
      <w:r w:rsidR="000B4162" w:rsidRPr="000B4162">
        <w:fldChar w:fldCharType="end"/>
      </w:r>
      <w:r w:rsidRPr="000B4162">
        <w:t>,</w:t>
      </w:r>
      <w:r w:rsidR="00427C19">
        <w:t xml:space="preserve"> </w:t>
      </w:r>
      <w:r w:rsidR="00427C19">
        <w:fldChar w:fldCharType="begin"/>
      </w:r>
      <w:r w:rsidR="00427C19">
        <w:instrText xml:space="preserve"> REF _Ref130985951 \r \h </w:instrText>
      </w:r>
      <w:r w:rsidR="00427C19">
        <w:fldChar w:fldCharType="separate"/>
      </w:r>
      <w:r w:rsidR="00C274DF">
        <w:t>4.13</w:t>
      </w:r>
      <w:r w:rsidR="00427C19">
        <w:fldChar w:fldCharType="end"/>
      </w:r>
      <w:r w:rsidR="00427C19">
        <w:t>,</w:t>
      </w:r>
      <w:r w:rsidRPr="000B4162">
        <w:t xml:space="preserve"> на</w:t>
      </w:r>
      <w:r w:rsidR="00427C19">
        <w:t> </w:t>
      </w:r>
      <w:r w:rsidRPr="000B4162">
        <w:t xml:space="preserve">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08BBFC3F" w:rsidR="0003185D" w:rsidRDefault="0003185D" w:rsidP="007E365E">
      <w:pPr>
        <w:pStyle w:val="a3"/>
        <w:keepNext/>
      </w:pPr>
      <w:r>
        <w:t>Решение Закупочной комиссии по рассмотрению заявок оформляется протоколом, в котором, как минимум, указываются</w:t>
      </w:r>
      <w:r w:rsidR="00753166">
        <w:rPr>
          <w:rStyle w:val="af3"/>
        </w:rPr>
        <w:footnoteReference w:id="6"/>
      </w:r>
      <w:r>
        <w:t>:</w:t>
      </w:r>
    </w:p>
    <w:p w14:paraId="4C574EE1" w14:textId="77777777" w:rsidR="0003185D" w:rsidRDefault="0003185D" w:rsidP="007E365E">
      <w:pPr>
        <w:pStyle w:val="a4"/>
      </w:pPr>
      <w:r>
        <w:t>дата подписания протокола;</w:t>
      </w:r>
    </w:p>
    <w:p w14:paraId="4C79FC68" w14:textId="77777777" w:rsidR="0003185D" w:rsidRDefault="0003185D" w:rsidP="007E365E">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4"/>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4"/>
        <w:keepNext/>
      </w:pPr>
      <w:r>
        <w:t>результаты рассмотрения заявок с указанием, в том числе:</w:t>
      </w:r>
    </w:p>
    <w:p w14:paraId="755579EF" w14:textId="77777777" w:rsidR="0003185D" w:rsidRDefault="0003185D" w:rsidP="007E365E">
      <w:pPr>
        <w:pStyle w:val="a5"/>
      </w:pPr>
      <w:r>
        <w:t>количества заявок, которые были отклонены;</w:t>
      </w:r>
    </w:p>
    <w:p w14:paraId="6B33AAFA" w14:textId="77777777" w:rsidR="0003185D" w:rsidRDefault="0003185D" w:rsidP="007E365E">
      <w:pPr>
        <w:pStyle w:val="a5"/>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73E2B7AF" w:rsidR="0003185D" w:rsidRPr="000B4162" w:rsidRDefault="0003185D" w:rsidP="007E365E">
      <w:pPr>
        <w:pStyle w:val="a4"/>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C274DF">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4"/>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5"/>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5"/>
      </w:pPr>
      <w:r>
        <w:t xml:space="preserve">порядкового номера каждой допущенной заявки в предварительной ранжировке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4"/>
      </w:pPr>
      <w:bookmarkStart w:id="115" w:name="_Ref125551524"/>
      <w:r>
        <w:t>решение о проведении или непроведении переторжки,</w:t>
      </w:r>
      <w:bookmarkEnd w:id="115"/>
    </w:p>
    <w:p w14:paraId="3194745B" w14:textId="77777777" w:rsidR="0003185D" w:rsidRDefault="0003185D" w:rsidP="007E365E">
      <w:pPr>
        <w:pStyle w:val="ab"/>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3108B31C" w:rsidR="0003185D" w:rsidRPr="000B4162" w:rsidRDefault="0003185D" w:rsidP="0003185D">
      <w:pPr>
        <w:pStyle w:val="a3"/>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C274DF">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3"/>
      </w:pPr>
      <w:r>
        <w:t>Е</w:t>
      </w:r>
      <w:r w:rsidR="0003185D" w:rsidRPr="000B4162">
        <w:t xml:space="preserve">сли рассмотрение </w:t>
      </w:r>
      <w:r w:rsidR="00994FAB">
        <w:t>заявок</w:t>
      </w:r>
      <w:r w:rsidR="0003185D" w:rsidRPr="000B4162">
        <w:t xml:space="preserve">, оценка и сопоставление заявок, а также подведение итогов закупки осуществляются одновременно, отдельный протокол </w:t>
      </w:r>
      <w:r w:rsidR="0003185D" w:rsidRPr="000B4162">
        <w:lastRenderedPageBreak/>
        <w:t>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6E086E08" w:rsidR="0003185D" w:rsidRDefault="0003185D" w:rsidP="0003185D">
      <w:pPr>
        <w:pStyle w:val="a3"/>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2"/>
      </w:pPr>
      <w:bookmarkStart w:id="116" w:name="_Ref125362381"/>
      <w:bookmarkStart w:id="117" w:name="_Ref125362425"/>
      <w:bookmarkStart w:id="118" w:name="_Ref125362464"/>
      <w:bookmarkStart w:id="119" w:name="_Ref125362610"/>
      <w:bookmarkStart w:id="120" w:name="_Toc237951501"/>
      <w:r>
        <w:t>Дополнительные запросы разъяснений заявок</w:t>
      </w:r>
      <w:bookmarkEnd w:id="116"/>
      <w:bookmarkEnd w:id="117"/>
      <w:bookmarkEnd w:id="118"/>
      <w:bookmarkEnd w:id="119"/>
      <w:bookmarkEnd w:id="120"/>
    </w:p>
    <w:p w14:paraId="04DC4079" w14:textId="4E6EF532" w:rsidR="009634E8" w:rsidRDefault="009634E8" w:rsidP="009634E8">
      <w:pPr>
        <w:pStyle w:val="a3"/>
      </w:pPr>
      <w:bookmarkStart w:id="121"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21"/>
    </w:p>
    <w:p w14:paraId="10A2137D" w14:textId="7514AE21" w:rsidR="009634E8" w:rsidRDefault="009634E8" w:rsidP="005440BB">
      <w:pPr>
        <w:pStyle w:val="a4"/>
        <w:keepNext/>
      </w:pPr>
      <w:r>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5"/>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5"/>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377DECED" w:rsidR="009634E8" w:rsidRDefault="009634E8" w:rsidP="009634E8">
      <w:pPr>
        <w:pStyle w:val="a5"/>
      </w:pPr>
      <w:r>
        <w:t>соответствия заявки требованиям Документации о закупке в части характеристик предлагаемой продукции</w:t>
      </w:r>
      <w:r w:rsidR="00FE7743">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FE7743">
        <w:fldChar w:fldCharType="begin"/>
      </w:r>
      <w:r w:rsidR="00FE7743">
        <w:instrText xml:space="preserve"> REF _Ref186128193 \r \h </w:instrText>
      </w:r>
      <w:r w:rsidR="00FE7743">
        <w:fldChar w:fldCharType="separate"/>
      </w:r>
      <w:r w:rsidR="00C274DF">
        <w:t>4.13</w:t>
      </w:r>
      <w:r w:rsidR="00FE7743">
        <w:fldChar w:fldCharType="end"/>
      </w:r>
      <w:r w:rsidR="00FE7743">
        <w:t>)),</w:t>
      </w:r>
      <w:r>
        <w:t xml:space="preserve"> договорных условий</w:t>
      </w:r>
      <w:r w:rsidR="00FE7743">
        <w:t xml:space="preserve"> и</w:t>
      </w:r>
      <w:r>
        <w:t xml:space="preserve"> расчета цены </w:t>
      </w:r>
      <w:r w:rsidR="006A68C4">
        <w:t>Д</w:t>
      </w:r>
      <w:r>
        <w:t>оговора;</w:t>
      </w:r>
    </w:p>
    <w:p w14:paraId="214094D4" w14:textId="3873C960" w:rsidR="00B67E12" w:rsidRDefault="00B67E12" w:rsidP="009634E8">
      <w:pPr>
        <w:pStyle w:val="a4"/>
      </w:pPr>
      <w:bookmarkStart w:id="122"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4"/>
      </w:pPr>
      <w: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3"/>
        </w:rPr>
        <w:footnoteReference w:id="7"/>
      </w:r>
      <w:r w:rsidR="0029141A">
        <w:t>)</w:t>
      </w:r>
      <w:r>
        <w:t xml:space="preserve"> требованиям Документации о закупке или осуществить оценку и сопоставление заявок</w:t>
      </w:r>
      <w:r w:rsidR="005B0504">
        <w:t>.</w:t>
      </w:r>
      <w:bookmarkEnd w:id="122"/>
    </w:p>
    <w:p w14:paraId="4BD11302" w14:textId="466E8093" w:rsidR="00CC7A55" w:rsidRDefault="00CC7A55" w:rsidP="009634E8">
      <w:pPr>
        <w:pStyle w:val="a3"/>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C274DF">
        <w:t>4.10.1(б)</w:t>
      </w:r>
      <w:r>
        <w:fldChar w:fldCharType="end"/>
      </w:r>
      <w:r>
        <w:t>).</w:t>
      </w:r>
    </w:p>
    <w:p w14:paraId="0C5197BA" w14:textId="63BC59E2" w:rsidR="009634E8" w:rsidRDefault="009634E8" w:rsidP="009634E8">
      <w:pPr>
        <w:pStyle w:val="a3"/>
      </w:pPr>
      <w:r>
        <w:lastRenderedPageBreak/>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3"/>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41340B5C" w:rsidR="009634E8" w:rsidRDefault="009634E8" w:rsidP="009634E8">
      <w:pPr>
        <w:pStyle w:val="a3"/>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C274DF">
        <w:t>4.10.1</w:t>
      </w:r>
      <w:r w:rsidR="000A5FAF">
        <w:fldChar w:fldCharType="end"/>
      </w:r>
      <w:r>
        <w:t>.</w:t>
      </w:r>
    </w:p>
    <w:p w14:paraId="1AC1A083" w14:textId="3DA40F73" w:rsidR="009634E8" w:rsidRDefault="009634E8" w:rsidP="009634E8">
      <w:pPr>
        <w:pStyle w:val="a3"/>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3"/>
      </w:pPr>
      <w:r>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3B53719D" w:rsidR="004C188B" w:rsidRDefault="009634E8" w:rsidP="009634E8">
      <w:pPr>
        <w:pStyle w:val="a3"/>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w:t>
      </w:r>
    </w:p>
    <w:p w14:paraId="21276835" w14:textId="2F8C1719" w:rsidR="009634E8" w:rsidRDefault="009634E8" w:rsidP="009634E8">
      <w:pPr>
        <w:pStyle w:val="a2"/>
      </w:pPr>
      <w:bookmarkStart w:id="123" w:name="_Ref125362430"/>
      <w:bookmarkStart w:id="124" w:name="_Ref125362537"/>
      <w:bookmarkStart w:id="125" w:name="_Ref127536359"/>
      <w:bookmarkStart w:id="126" w:name="_Toc237951502"/>
      <w:r>
        <w:t>Переторжка</w:t>
      </w:r>
      <w:bookmarkEnd w:id="123"/>
      <w:bookmarkEnd w:id="124"/>
      <w:bookmarkEnd w:id="125"/>
      <w:bookmarkEnd w:id="126"/>
    </w:p>
    <w:p w14:paraId="48A751A3" w14:textId="5D8465CD" w:rsidR="00572096" w:rsidRDefault="00572096" w:rsidP="00E32BE6">
      <w:pPr>
        <w:pStyle w:val="a3"/>
      </w:pPr>
      <w:r w:rsidRPr="00572096">
        <w:t>Нормы настоящего подраздела применяются</w:t>
      </w:r>
      <w:r w:rsidR="002D0861">
        <w:t xml:space="preserve">, </w:t>
      </w:r>
      <w:r w:rsidR="002D0861" w:rsidRPr="00F372D4">
        <w:t>если подразделом</w:t>
      </w:r>
      <w:r w:rsidR="002D0861">
        <w:t> </w:t>
      </w:r>
      <w:r w:rsidR="002D0861">
        <w:fldChar w:fldCharType="begin"/>
      </w:r>
      <w:r w:rsidR="002D0861">
        <w:instrText xml:space="preserve"> REF _Ref125359973 \r \h </w:instrText>
      </w:r>
      <w:r w:rsidR="002D0861">
        <w:fldChar w:fldCharType="separate"/>
      </w:r>
      <w:r w:rsidR="00C274DF">
        <w:t>1.2</w:t>
      </w:r>
      <w:r w:rsidR="002D0861">
        <w:fldChar w:fldCharType="end"/>
      </w:r>
      <w:r w:rsidR="002D0861" w:rsidRPr="00F372D4">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rsidRPr="00572096">
        <w:t>.</w:t>
      </w:r>
    </w:p>
    <w:p w14:paraId="03591B73" w14:textId="54512939" w:rsidR="00B15A36" w:rsidRDefault="00E32BE6" w:rsidP="00E32BE6">
      <w:pPr>
        <w:pStyle w:val="a3"/>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3"/>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4"/>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4"/>
      </w:pPr>
      <w:r>
        <w:t>сроки поставки продукции;</w:t>
      </w:r>
    </w:p>
    <w:p w14:paraId="07598295" w14:textId="77777777" w:rsidR="00B15A36" w:rsidRDefault="00B15A36" w:rsidP="00E32BE6">
      <w:pPr>
        <w:pStyle w:val="a4"/>
      </w:pPr>
      <w:r>
        <w:t>условия оплаты;</w:t>
      </w:r>
    </w:p>
    <w:p w14:paraId="0FF350BE" w14:textId="7FB1836B" w:rsidR="00B15A36" w:rsidRDefault="00B15A36" w:rsidP="00E32BE6">
      <w:pPr>
        <w:pStyle w:val="a4"/>
      </w:pPr>
      <w:r>
        <w:t>иные условия, которые являются критериями оценки заявок.</w:t>
      </w:r>
    </w:p>
    <w:p w14:paraId="046D4EDC" w14:textId="22CEC8D2" w:rsidR="00B15A36" w:rsidRDefault="00B15A36" w:rsidP="00E32BE6">
      <w:pPr>
        <w:pStyle w:val="ab"/>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3"/>
      </w:pPr>
      <w:r>
        <w:t>П</w:t>
      </w:r>
      <w:r w:rsidR="005F5231">
        <w:t xml:space="preserve">ри проведении переторжки по цене у Участника отсутствует обязанность предложить цену обязательно ниже цен иных Участников (т.е. данная </w:t>
      </w:r>
      <w:r w:rsidR="005F5231">
        <w:lastRenderedPageBreak/>
        <w:t>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3"/>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7B0E43D9" w:rsidR="005F5231" w:rsidRPr="009A594D" w:rsidRDefault="005F5231" w:rsidP="00E32BE6">
      <w:pPr>
        <w:pStyle w:val="a3"/>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9"/>
          </w:rPr>
          <w:t>Приложение № </w:t>
        </w:r>
        <w:r w:rsidR="006D25E1" w:rsidRPr="009A594D">
          <w:rPr>
            <w:rStyle w:val="af9"/>
          </w:rPr>
          <w:t>4</w:t>
        </w:r>
      </w:hyperlink>
      <w:r w:rsidR="00587884" w:rsidRPr="009A594D">
        <w:t>)</w:t>
      </w:r>
      <w:r w:rsidR="004615AD">
        <w:t>.</w:t>
      </w:r>
    </w:p>
    <w:p w14:paraId="30AB9C8E" w14:textId="222F2011" w:rsidR="005F5231" w:rsidRDefault="00E32BE6" w:rsidP="00E32BE6">
      <w:pPr>
        <w:pStyle w:val="a3"/>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3"/>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собой 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3"/>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3"/>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3"/>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3"/>
        <w:keepNext/>
      </w:pPr>
      <w:r w:rsidRPr="00682AD1">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4"/>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4"/>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3"/>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3"/>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5E19215C" w:rsidR="00A95D0C" w:rsidRDefault="00DD41D9" w:rsidP="00651C64">
      <w:pPr>
        <w:pStyle w:val="a3"/>
      </w:pPr>
      <w:bookmarkStart w:id="127"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w:t>
      </w:r>
      <w:r w:rsidR="00A95D0C" w:rsidRPr="00DD41D9">
        <w:lastRenderedPageBreak/>
        <w:t>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C274DF">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27"/>
    </w:p>
    <w:p w14:paraId="32C408D1" w14:textId="7D1D8477" w:rsidR="00DD41D9" w:rsidRDefault="00DD41D9" w:rsidP="00651C64">
      <w:pPr>
        <w:pStyle w:val="a3"/>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C274DF">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C274DF">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3"/>
        <w:keepNext/>
      </w:pPr>
      <w:bookmarkStart w:id="128"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28"/>
    </w:p>
    <w:p w14:paraId="07DBD3CE" w14:textId="0A984432" w:rsidR="002B3C27" w:rsidRPr="009A594D" w:rsidRDefault="002B3C27" w:rsidP="002B3C27">
      <w:pPr>
        <w:pStyle w:val="a4"/>
      </w:pPr>
      <w:bookmarkStart w:id="129" w:name="_Ref130376111"/>
      <w:r w:rsidRPr="009A594D">
        <w:t>Письмо о подаче оферты (форма 2) (</w:t>
      </w:r>
      <w:hyperlink w:anchor="Прил04_ФормыЗаявки" w:history="1">
        <w:r w:rsidRPr="009A594D">
          <w:rPr>
            <w:rStyle w:val="af9"/>
          </w:rPr>
          <w:t>Приложение № </w:t>
        </w:r>
        <w:r w:rsidR="006D25E1" w:rsidRPr="009A594D">
          <w:rPr>
            <w:rStyle w:val="af9"/>
          </w:rPr>
          <w:t>4</w:t>
        </w:r>
      </w:hyperlink>
      <w:r w:rsidRPr="009A594D">
        <w:t>);</w:t>
      </w:r>
    </w:p>
    <w:p w14:paraId="0C79CFEF" w14:textId="5CCBA275" w:rsidR="002B3C27" w:rsidRDefault="002B3C27" w:rsidP="000962DC">
      <w:pPr>
        <w:pStyle w:val="a4"/>
      </w:pPr>
      <w:r w:rsidRPr="009A594D">
        <w:t>Коммерческое предложение (форма 3) (</w:t>
      </w:r>
      <w:hyperlink w:anchor="Прил04_ФормыЗаявки" w:history="1">
        <w:r w:rsidRPr="009A594D">
          <w:rPr>
            <w:rStyle w:val="af9"/>
          </w:rPr>
          <w:t>Приложение № </w:t>
        </w:r>
        <w:r w:rsidR="006D25E1" w:rsidRPr="009A594D">
          <w:rPr>
            <w:rStyle w:val="af9"/>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9"/>
          </w:rPr>
          <w:t>Техническими требования</w:t>
        </w:r>
        <w:r w:rsidR="0013034F">
          <w:rPr>
            <w:rStyle w:val="af9"/>
          </w:rPr>
          <w:t>ми</w:t>
        </w:r>
        <w:r w:rsidRPr="00CA352F">
          <w:rPr>
            <w:rStyle w:val="af9"/>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0B424A14" w:rsidR="002B3C27" w:rsidRDefault="002B3C27" w:rsidP="002B3C27">
      <w:pPr>
        <w:pStyle w:val="a4"/>
      </w:pPr>
      <w:r w:rsidRPr="009A594D">
        <w:t>План распределения объемов поставки продукции (форма </w:t>
      </w:r>
      <w:r w:rsidR="00FE7743" w:rsidRPr="009A594D">
        <w:t>1</w:t>
      </w:r>
      <w:r w:rsidR="00FE7743">
        <w:t>0</w:t>
      </w:r>
      <w:r w:rsidRPr="009A594D">
        <w:t>) (</w:t>
      </w:r>
      <w:hyperlink w:anchor="Прил04_ФормыЗаявки" w:history="1">
        <w:r w:rsidRPr="009A594D">
          <w:rPr>
            <w:rStyle w:val="af9"/>
          </w:rPr>
          <w:t>Приложение № </w:t>
        </w:r>
        <w:r w:rsidR="006D25E1" w:rsidRPr="009A594D">
          <w:rPr>
            <w:rStyle w:val="af9"/>
          </w:rPr>
          <w:t>4</w:t>
        </w:r>
      </w:hyperlink>
      <w:r w:rsidRPr="009A594D">
        <w:t>) – только если заявка подана Генеральным</w:t>
      </w:r>
      <w:r>
        <w:t xml:space="preserve"> подрядчиком;</w:t>
      </w:r>
    </w:p>
    <w:p w14:paraId="59A73811" w14:textId="7BCCD56E" w:rsidR="002B3C27" w:rsidRDefault="002B3C27" w:rsidP="002B3C27">
      <w:pPr>
        <w:pStyle w:val="a4"/>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29"/>
    <w:p w14:paraId="58F5CB3E" w14:textId="44895114" w:rsidR="00651C64" w:rsidRDefault="00C80238" w:rsidP="00651C64">
      <w:pPr>
        <w:pStyle w:val="a3"/>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C274DF">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3"/>
      </w:pPr>
      <w:r>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3"/>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2"/>
      </w:pPr>
      <w:bookmarkStart w:id="130" w:name="_Ref125362626"/>
      <w:bookmarkStart w:id="131" w:name="_Ref125365335"/>
      <w:bookmarkStart w:id="132" w:name="_Ref125365519"/>
      <w:bookmarkStart w:id="133" w:name="_Ref125366534"/>
      <w:bookmarkStart w:id="134" w:name="_Ref125369041"/>
      <w:bookmarkStart w:id="135" w:name="_Ref125369308"/>
      <w:bookmarkStart w:id="136" w:name="_Toc237951503"/>
      <w:r>
        <w:t>Оценка и сопоставление заявок</w:t>
      </w:r>
      <w:bookmarkEnd w:id="130"/>
      <w:bookmarkEnd w:id="131"/>
      <w:bookmarkEnd w:id="132"/>
      <w:bookmarkEnd w:id="133"/>
      <w:bookmarkEnd w:id="134"/>
      <w:bookmarkEnd w:id="135"/>
      <w:bookmarkEnd w:id="136"/>
    </w:p>
    <w:p w14:paraId="0D770AEA" w14:textId="1988B263" w:rsidR="004316E9" w:rsidRDefault="004316E9" w:rsidP="004316E9">
      <w:pPr>
        <w:pStyle w:val="a3"/>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C274DF">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9"/>
          </w:rPr>
          <w:t>Порядком и критериями оценки и сопоставления заявок (Приложение № </w:t>
        </w:r>
        <w:r w:rsidR="006D25E1" w:rsidRPr="009A594D">
          <w:rPr>
            <w:rStyle w:val="af9"/>
          </w:rPr>
          <w:t>8</w:t>
        </w:r>
        <w:r w:rsidR="000B47FD" w:rsidRPr="009A594D">
          <w:rPr>
            <w:rStyle w:val="af9"/>
          </w:rPr>
          <w:t>)</w:t>
        </w:r>
      </w:hyperlink>
      <w:r w:rsidR="00917751">
        <w:t xml:space="preserve">. </w:t>
      </w:r>
      <w:r w:rsidR="00B41DEC">
        <w:t>Их результатом является</w:t>
      </w:r>
      <w:r>
        <w:t xml:space="preserve"> формирование ранжировки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r>
        <w:t xml:space="preserve">ранжировке присваивается заявке, получившей наибольший </w:t>
      </w:r>
      <w:r>
        <w:lastRenderedPageBreak/>
        <w:t>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FE7743">
        <w:t>, а также если проводилась переторжка (подраздел </w:t>
      </w:r>
      <w:r w:rsidR="00FE7743">
        <w:fldChar w:fldCharType="begin"/>
      </w:r>
      <w:r w:rsidR="00FE7743">
        <w:instrText xml:space="preserve"> REF _Ref125362430 \r \h </w:instrText>
      </w:r>
      <w:r w:rsidR="00FE7743">
        <w:fldChar w:fldCharType="separate"/>
      </w:r>
      <w:r w:rsidR="00C274DF">
        <w:t>4.11</w:t>
      </w:r>
      <w:r w:rsidR="00FE7743">
        <w:fldChar w:fldCharType="end"/>
      </w:r>
      <w:r w:rsidR="00FE7743">
        <w:t xml:space="preserve">), с учетом даты и времени последнего </w:t>
      </w:r>
      <w:r w:rsidR="00FE7743" w:rsidRPr="004316E9">
        <w:t xml:space="preserve">изменения заявки </w:t>
      </w:r>
      <w:r w:rsidR="00FE7743">
        <w:t>на ЭП, обусловленного переторжкой</w:t>
      </w:r>
      <w:r w:rsidR="00994FAB" w:rsidRPr="004316E9">
        <w:t>)</w:t>
      </w:r>
      <w:r w:rsidR="00994FAB">
        <w:t>.</w:t>
      </w:r>
    </w:p>
    <w:p w14:paraId="6D5DF754" w14:textId="653D8A77" w:rsidR="00917751" w:rsidRDefault="00917751" w:rsidP="00D851E3">
      <w:pPr>
        <w:pStyle w:val="a3"/>
      </w:pPr>
      <w:r>
        <w:t xml:space="preserve">Если в соответствии </w:t>
      </w:r>
      <w:r w:rsidRPr="009A594D">
        <w:t xml:space="preserve">с </w:t>
      </w:r>
      <w:hyperlink w:anchor="Прил08_ПорядокОценки" w:history="1">
        <w:r w:rsidRPr="009A594D">
          <w:rPr>
            <w:rStyle w:val="af9"/>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C274DF">
        <w:t>4.9</w:t>
      </w:r>
      <w:r>
        <w:fldChar w:fldCharType="end"/>
      </w:r>
      <w:r>
        <w:t>), осуществляется:</w:t>
      </w:r>
    </w:p>
    <w:p w14:paraId="48E6438E" w14:textId="77777777" w:rsidR="00917751" w:rsidRDefault="00917751" w:rsidP="00917751">
      <w:pPr>
        <w:pStyle w:val="a4"/>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4"/>
      </w:pPr>
      <w:r>
        <w:t>в едином базисе без учета НДС;</w:t>
      </w:r>
    </w:p>
    <w:p w14:paraId="5A9F9397" w14:textId="7A5081FD" w:rsidR="00917751" w:rsidRDefault="00917751" w:rsidP="00917751">
      <w:pPr>
        <w:pStyle w:val="a4"/>
      </w:pPr>
      <w: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3"/>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3"/>
      </w:pPr>
      <w:r>
        <w:t xml:space="preserve">Если проводилась </w:t>
      </w:r>
      <w:r w:rsidR="004316E9">
        <w:t>переторжк</w:t>
      </w:r>
      <w:r>
        <w:t>а,</w:t>
      </w:r>
      <w:r w:rsidR="004316E9">
        <w:t xml:space="preserve"> оценка и сопоставление заявок, а также их ранжировка осуществляются с учетом предложений, полученных по</w:t>
      </w:r>
      <w:r w:rsidR="00835F64">
        <w:t> </w:t>
      </w:r>
      <w:r w:rsidR="004316E9">
        <w:t>результатам переторжки (последней переторжки – если она проводилась многократно). Заявки Участников, не принявших участие в</w:t>
      </w:r>
      <w:r w:rsidR="00835F64">
        <w:t xml:space="preserve"> </w:t>
      </w:r>
      <w:r w:rsidR="004316E9">
        <w:t>переторжке, учитываются при построении ранжировки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67313C63" w:rsidR="007A6A56" w:rsidRDefault="007A6A56" w:rsidP="007A6A56">
      <w:pPr>
        <w:pStyle w:val="a3"/>
      </w:pPr>
      <w:bookmarkStart w:id="137" w:name="_Ref125366064"/>
      <w:bookmarkStart w:id="138" w:name="_Ref125369991"/>
      <w:bookmarkStart w:id="139" w:name="_Ref125370507"/>
      <w:bookmarkStart w:id="140" w:name="_Ref130458671"/>
      <w:r>
        <w:t xml:space="preserve">Оценка и сопоставление заявок, </w:t>
      </w:r>
      <w:r w:rsidR="00427C19" w:rsidRPr="00427C19">
        <w:t>а также их ранжировка, осуществляется с</w:t>
      </w:r>
      <w:r w:rsidR="00427C19">
        <w:t> </w:t>
      </w:r>
      <w:r w:rsidR="00427C19" w:rsidRPr="00427C19">
        <w:t>учетом применения законодательства о национальном режиме, в т.ч. ПП</w:t>
      </w:r>
      <w:r w:rsidR="00427C19">
        <w:t> </w:t>
      </w:r>
      <w:r w:rsidR="00427C19" w:rsidRPr="00427C19">
        <w:t>1875 (подраздел</w:t>
      </w:r>
      <w:r w:rsidR="00427C19">
        <w:t> </w:t>
      </w:r>
      <w:r w:rsidR="00427C19">
        <w:fldChar w:fldCharType="begin"/>
      </w:r>
      <w:r w:rsidR="00427C19">
        <w:instrText xml:space="preserve"> REF _Ref130985951 \r \h </w:instrText>
      </w:r>
      <w:r w:rsidR="00427C19">
        <w:fldChar w:fldCharType="separate"/>
      </w:r>
      <w:r w:rsidR="00C274DF">
        <w:t>4.13</w:t>
      </w:r>
      <w:r w:rsidR="00427C19">
        <w:fldChar w:fldCharType="end"/>
      </w:r>
      <w:r w:rsidR="00427C19" w:rsidRPr="00427C19">
        <w:t>).</w:t>
      </w:r>
    </w:p>
    <w:p w14:paraId="435BF1C3" w14:textId="343440FE" w:rsidR="00B47712" w:rsidRDefault="00B47712" w:rsidP="007A6A56">
      <w:pPr>
        <w:pStyle w:val="a3"/>
      </w:pPr>
      <w:r w:rsidRPr="00B47712">
        <w:t>Результаты оценки и сопоставления заявок вносятся в итоговый протокол по</w:t>
      </w:r>
      <w:r>
        <w:t> </w:t>
      </w:r>
      <w:r w:rsidRPr="00B47712">
        <w:t>результатам закупки.</w:t>
      </w:r>
    </w:p>
    <w:p w14:paraId="22DC7D99" w14:textId="5F0C86AD" w:rsidR="009634E8" w:rsidRDefault="009634E8" w:rsidP="009634E8">
      <w:pPr>
        <w:pStyle w:val="a2"/>
      </w:pPr>
      <w:bookmarkStart w:id="141" w:name="_Ref186128193"/>
      <w:bookmarkStart w:id="142" w:name="_Ref130985951"/>
      <w:bookmarkStart w:id="143" w:name="_Ref132894106"/>
      <w:bookmarkStart w:id="144" w:name="_Ref132894111"/>
      <w:bookmarkStart w:id="145" w:name="_Toc237951504"/>
      <w:r w:rsidRPr="005F1A67">
        <w:t xml:space="preserve">Применение </w:t>
      </w:r>
      <w:r w:rsidR="00427C19" w:rsidRPr="00427C19">
        <w:t>законодательства о национальном режиме</w:t>
      </w:r>
      <w:bookmarkEnd w:id="137"/>
      <w:bookmarkEnd w:id="138"/>
      <w:bookmarkEnd w:id="139"/>
      <w:bookmarkEnd w:id="140"/>
      <w:bookmarkEnd w:id="141"/>
      <w:bookmarkEnd w:id="142"/>
      <w:bookmarkEnd w:id="143"/>
      <w:bookmarkEnd w:id="144"/>
      <w:bookmarkEnd w:id="145"/>
    </w:p>
    <w:p w14:paraId="5BCF26C9" w14:textId="3724D199" w:rsidR="00427C19" w:rsidRDefault="00427C19" w:rsidP="00427C19">
      <w:pPr>
        <w:pStyle w:val="a3"/>
      </w:pPr>
      <w:r>
        <w:t>Настоящий подраздел применяется исходя из информации, установленной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w:t>
      </w:r>
    </w:p>
    <w:p w14:paraId="350FCD74" w14:textId="3D7AA281" w:rsidR="00427C19" w:rsidRDefault="00427C19" w:rsidP="00427C19">
      <w:pPr>
        <w:pStyle w:val="a3"/>
      </w:pPr>
      <w:bookmarkStart w:id="146" w:name="_Ref208480786"/>
      <w:r>
        <w:t>Если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 xml:space="preserve"> установлен режим запрета закупки иностранной продукции, то не допускается заключение </w:t>
      </w:r>
      <w:r w:rsidR="00511587">
        <w:t>Д</w:t>
      </w:r>
      <w:r>
        <w:t xml:space="preserve">оговора на поставку такой </w:t>
      </w:r>
      <w:r>
        <w:lastRenderedPageBreak/>
        <w:t>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w:t>
      </w:r>
      <w:r w:rsidR="005100D5">
        <w:t> </w:t>
      </w:r>
      <w:r w:rsidR="005100D5">
        <w:fldChar w:fldCharType="begin"/>
      </w:r>
      <w:r w:rsidR="005100D5">
        <w:instrText xml:space="preserve"> REF _Ref135749133 \r \h </w:instrText>
      </w:r>
      <w:r w:rsidR="005100D5">
        <w:fldChar w:fldCharType="separate"/>
      </w:r>
      <w:r w:rsidR="00C274DF">
        <w:t>4.9</w:t>
      </w:r>
      <w:r w:rsidR="005100D5">
        <w:fldChar w:fldCharType="end"/>
      </w:r>
      <w:r>
        <w:t>).</w:t>
      </w:r>
      <w:bookmarkEnd w:id="146"/>
    </w:p>
    <w:p w14:paraId="3A49AC37" w14:textId="66C9B301" w:rsidR="00427C19" w:rsidRDefault="00427C19" w:rsidP="00427C19">
      <w:pPr>
        <w:pStyle w:val="a3"/>
      </w:pPr>
      <w:r>
        <w:t>Если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 xml:space="preserve"> установлен режим ограничения закупки иностранной продукции, то не допускается заключение </w:t>
      </w:r>
      <w:r w:rsidR="00511587">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14:paraId="22EBAC02" w14:textId="02BAA5C2" w:rsidR="00FE7743" w:rsidRDefault="00FE7743" w:rsidP="00FE7743">
      <w:pPr>
        <w:pStyle w:val="a3"/>
      </w:pPr>
      <w:bookmarkStart w:id="147" w:name="_Ref192101097"/>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преимущества российской продукции, то </w:t>
      </w:r>
      <w:bookmarkStart w:id="148" w:name="_Hlk198907172"/>
      <w:r>
        <w:t>при оценке и сопоставлении заявок, а также их ранжировке (подраздел </w:t>
      </w:r>
      <w:r>
        <w:fldChar w:fldCharType="begin"/>
      </w:r>
      <w:r>
        <w:instrText xml:space="preserve"> REF _Ref125362626 \r \h </w:instrText>
      </w:r>
      <w:r>
        <w:fldChar w:fldCharType="separate"/>
      </w:r>
      <w:r w:rsidR="00C274DF">
        <w:t>4.12</w:t>
      </w:r>
      <w:r>
        <w:fldChar w:fldCharType="end"/>
      </w:r>
      <w:r>
        <w:t>), осуществляется снижение</w:t>
      </w:r>
      <w:r>
        <w:rPr>
          <w:rStyle w:val="af3"/>
        </w:rPr>
        <w:footnoteReference w:id="8"/>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49" w:name="_Hlk198901350"/>
      <w:r>
        <w:t>(</w:t>
      </w:r>
      <w:r w:rsidRPr="00F157E5">
        <w:t>в том числе поставляемых при выполнении закупаемых работ, оказании закупаемых услуг</w:t>
      </w:r>
      <w:r>
        <w:t>))</w:t>
      </w:r>
      <w:bookmarkEnd w:id="149"/>
      <w:r>
        <w:t>, при условии наличия допущенной заявки с иностранной продукцией (на поставку товара иностранного происхождения)</w:t>
      </w:r>
      <w:bookmarkEnd w:id="148"/>
      <w:r>
        <w:t>.</w:t>
      </w:r>
      <w:bookmarkEnd w:id="147"/>
    </w:p>
    <w:p w14:paraId="46329A06" w14:textId="620AF3A3" w:rsidR="00FE7743" w:rsidRDefault="00FE7743" w:rsidP="00FE7743">
      <w:pPr>
        <w:pStyle w:val="a3"/>
      </w:pPr>
      <w:bookmarkStart w:id="150" w:name="_Ref192700787"/>
      <w:bookmarkStart w:id="151" w:name="_Ref196303561"/>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C274DF">
        <w:t>4.9</w:t>
      </w:r>
      <w:r>
        <w:fldChar w:fldCharType="end"/>
      </w:r>
      <w:r>
        <w:t>).</w:t>
      </w:r>
      <w:bookmarkEnd w:id="150"/>
      <w:bookmarkEnd w:id="151"/>
    </w:p>
    <w:p w14:paraId="1E4BB518" w14:textId="477507A3" w:rsidR="00FE7743" w:rsidRDefault="00FE7743" w:rsidP="00FE7743">
      <w:pPr>
        <w:pStyle w:val="a3"/>
      </w:pPr>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_Ref208480786 \r \h </w:instrText>
      </w:r>
      <w:r>
        <w:fldChar w:fldCharType="separate"/>
      </w:r>
      <w:r w:rsidR="00C274DF">
        <w:t>4.13.2</w:t>
      </w:r>
      <w:r>
        <w:fldChar w:fldCharType="end"/>
      </w:r>
      <w:r>
        <w:t> – </w:t>
      </w:r>
      <w:r>
        <w:fldChar w:fldCharType="begin"/>
      </w:r>
      <w:r>
        <w:instrText xml:space="preserve"> REF _Ref192700787 \r \h </w:instrText>
      </w:r>
      <w:r>
        <w:fldChar w:fldCharType="separate"/>
      </w:r>
      <w:r w:rsidR="00C274DF">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9"/>
          </w:rPr>
          <w:t>Приложение № 4</w:t>
        </w:r>
      </w:hyperlink>
      <w:r>
        <w:t xml:space="preserve">), </w:t>
      </w:r>
      <w:bookmarkStart w:id="152" w:name="_Hlk207281039"/>
      <w:r>
        <w:t>а также в Технических требованиях (Приложение №1) в части установления требований к подтверждающим документам</w:t>
      </w:r>
      <w:bookmarkEnd w:id="152"/>
      <w:r>
        <w:t>.</w:t>
      </w:r>
    </w:p>
    <w:p w14:paraId="596F162F" w14:textId="77777777" w:rsidR="00FE7743" w:rsidRDefault="00FE7743" w:rsidP="00FE7743">
      <w:pPr>
        <w:pStyle w:val="a3"/>
        <w:keepNext/>
      </w:pPr>
      <w:r>
        <w:t>Товар приравнивается к товарам, происходящим из иностранного государства (не являющегося государством – членом ЕАЭС), если:</w:t>
      </w:r>
    </w:p>
    <w:p w14:paraId="15B2F952" w14:textId="00D61D38" w:rsidR="00FE7743" w:rsidRPr="002C0806" w:rsidRDefault="00FE7743" w:rsidP="00FE7743">
      <w:pPr>
        <w:pStyle w:val="a4"/>
      </w:pPr>
      <w:r>
        <w:t xml:space="preserve">в отношении такого товара Участником не предоставлены в составе </w:t>
      </w:r>
      <w:r w:rsidR="00F0240D">
        <w:t>заявки,</w:t>
      </w:r>
      <w:r>
        <w:t xml:space="preserve"> </w:t>
      </w:r>
      <w:r w:rsidRPr="002C0806">
        <w:t>требуемые Документацией о закупке подтверждающие сведения и (или) документы;</w:t>
      </w:r>
    </w:p>
    <w:p w14:paraId="0E137604" w14:textId="77777777" w:rsidR="00FE7743" w:rsidRDefault="00FE7743" w:rsidP="00FE7743">
      <w:pPr>
        <w:pStyle w:val="a4"/>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1BA325E9" w14:textId="3845AAE0" w:rsidR="00FE7743" w:rsidRDefault="00FE7743" w:rsidP="00FE7743">
      <w:pPr>
        <w:pStyle w:val="a3"/>
      </w:pPr>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запрета закупки иностранной продукции (в отношении позиции № 146 приложения № 1 к ПП 1875), </w:t>
      </w:r>
      <w:r>
        <w:lastRenderedPageBreak/>
        <w:t>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5CF226CC" w14:textId="4E599312" w:rsidR="00FE7743" w:rsidRDefault="00FE7743" w:rsidP="00FE7743">
      <w:pPr>
        <w:pStyle w:val="a3"/>
      </w:pPr>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50C74111" w14:textId="77777777" w:rsidR="00FE7743" w:rsidRDefault="00FE7743" w:rsidP="00FE7743">
      <w:pPr>
        <w:pStyle w:val="a3"/>
      </w:pPr>
      <w:bookmarkStart w:id="153"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53"/>
      <w:r>
        <w:t>.</w:t>
      </w:r>
    </w:p>
    <w:p w14:paraId="071804AB" w14:textId="77777777" w:rsidR="00FE7743" w:rsidRDefault="00FE7743" w:rsidP="00FE7743">
      <w:pPr>
        <w:pStyle w:val="a3"/>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3F77BF48" w14:textId="77777777" w:rsidR="00FE7743" w:rsidRDefault="00FE7743" w:rsidP="00FE7743">
      <w:pPr>
        <w:pStyle w:val="a3"/>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6F6BEAEA" w14:textId="0DFAFD83" w:rsidR="009634E8" w:rsidRDefault="00197E09" w:rsidP="009634E8">
      <w:pPr>
        <w:pStyle w:val="a2"/>
      </w:pPr>
      <w:bookmarkStart w:id="154" w:name="_Ref125362658"/>
      <w:bookmarkStart w:id="155" w:name="_Ref125366091"/>
      <w:bookmarkStart w:id="156" w:name="_Ref125367242"/>
      <w:bookmarkStart w:id="157" w:name="_Toc237951505"/>
      <w:r>
        <w:lastRenderedPageBreak/>
        <w:t>П</w:t>
      </w:r>
      <w:r w:rsidR="009634E8">
        <w:t>одведение итогов закупки</w:t>
      </w:r>
      <w:r>
        <w:t xml:space="preserve"> (</w:t>
      </w:r>
      <w:r w:rsidR="00D447BC">
        <w:t>о</w:t>
      </w:r>
      <w:r>
        <w:t>пределение Победителя</w:t>
      </w:r>
      <w:r w:rsidR="009634E8">
        <w:t>)</w:t>
      </w:r>
      <w:bookmarkEnd w:id="154"/>
      <w:bookmarkEnd w:id="155"/>
      <w:bookmarkEnd w:id="156"/>
      <w:bookmarkEnd w:id="157"/>
    </w:p>
    <w:p w14:paraId="1A200846" w14:textId="12AC532C" w:rsidR="009634E8" w:rsidRDefault="009634E8" w:rsidP="009634E8">
      <w:pPr>
        <w:pStyle w:val="a3"/>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C274DF">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3"/>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(первое) место в ранжировке заявок</w:t>
      </w:r>
      <w:r w:rsidR="00DE01C8">
        <w:t xml:space="preserve"> </w:t>
      </w:r>
      <w:r w:rsidR="00227BB6">
        <w:t>по </w:t>
      </w:r>
      <w:r w:rsidR="00DE01C8">
        <w:t>итогам рассмотрения, оценки и сопоставления заявок</w:t>
      </w:r>
      <w:r w:rsidR="004316E9">
        <w:t>.</w:t>
      </w:r>
    </w:p>
    <w:p w14:paraId="4173F64C" w14:textId="1C5B7B9D" w:rsidR="004316E9" w:rsidRDefault="004316E9" w:rsidP="009634E8">
      <w:pPr>
        <w:pStyle w:val="a3"/>
      </w:pPr>
      <w:r w:rsidRPr="004316E9">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sidR="000962DC">
        <w:t xml:space="preserve"> </w:t>
      </w:r>
      <w:r w:rsidRPr="004316E9">
        <w:t>рамках постквалификации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Постквалификация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9"/>
          </w:rPr>
          <w:t>Приложение № </w:t>
        </w:r>
        <w:r w:rsidR="006D25E1" w:rsidRPr="009A594D">
          <w:rPr>
            <w:rStyle w:val="af9"/>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r w:rsidRPr="004316E9">
        <w:t>ранжировке.</w:t>
      </w:r>
    </w:p>
    <w:p w14:paraId="4F8A515F" w14:textId="60462D48" w:rsidR="00502857" w:rsidRDefault="00502857" w:rsidP="009634E8">
      <w:pPr>
        <w:pStyle w:val="a3"/>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в</w:t>
      </w:r>
      <w:r w:rsidR="00194D6B">
        <w:t> </w:t>
      </w:r>
      <w:r w:rsidRPr="00502857">
        <w:t>ранжировке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6EAFFA7B" w:rsidR="009634E8" w:rsidRDefault="009634E8" w:rsidP="00E972A7">
      <w:pPr>
        <w:pStyle w:val="a3"/>
        <w:keepNext/>
      </w:pPr>
      <w:bookmarkStart w:id="158"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753166">
        <w:rPr>
          <w:rStyle w:val="af3"/>
        </w:rPr>
        <w:footnoteReference w:id="9"/>
      </w:r>
      <w:r>
        <w:t>:</w:t>
      </w:r>
      <w:bookmarkEnd w:id="158"/>
    </w:p>
    <w:p w14:paraId="2990341D" w14:textId="77777777" w:rsidR="009634E8" w:rsidRDefault="009634E8" w:rsidP="009634E8">
      <w:pPr>
        <w:pStyle w:val="a4"/>
      </w:pPr>
      <w:r>
        <w:t>дата подписания протокола;</w:t>
      </w:r>
    </w:p>
    <w:p w14:paraId="1C2C1507" w14:textId="0140365E" w:rsidR="009634E8" w:rsidRDefault="0097354A" w:rsidP="009634E8">
      <w:pPr>
        <w:pStyle w:val="a4"/>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4"/>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4"/>
        <w:keepNext/>
      </w:pPr>
      <w:r w:rsidRPr="0097354A">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r w:rsidR="00D67C7C">
        <w:lastRenderedPageBreak/>
        <w:t>постквалификации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5"/>
      </w:pPr>
      <w:r>
        <w:t>количества заявок, которые были отклонены;</w:t>
      </w:r>
    </w:p>
    <w:p w14:paraId="62040E6E" w14:textId="6EF0FAEF" w:rsidR="009634E8" w:rsidRDefault="009634E8" w:rsidP="009634E8">
      <w:pPr>
        <w:pStyle w:val="a5"/>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6B850CE1" w:rsidR="009634E8" w:rsidRDefault="0097354A" w:rsidP="009634E8">
      <w:pPr>
        <w:pStyle w:val="a4"/>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9"/>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F6E874A" w:rsidR="009634E8" w:rsidRDefault="00BE290A" w:rsidP="00ED4FE7">
      <w:pPr>
        <w:pStyle w:val="a4"/>
      </w:pPr>
      <w:r w:rsidRPr="00BE290A">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14:paraId="0D5B7AAB" w14:textId="656FFE2B" w:rsidR="009634E8" w:rsidRDefault="00B545BA" w:rsidP="00ED4FE7">
      <w:pPr>
        <w:pStyle w:val="a4"/>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4"/>
      </w:pPr>
      <w:r>
        <w:t>причины, по которым закупка признана несостоявшейся (в случае ее признания таковой),</w:t>
      </w:r>
    </w:p>
    <w:p w14:paraId="3599E0FF" w14:textId="77777777" w:rsidR="009634E8" w:rsidRDefault="009634E8" w:rsidP="00ED4FE7">
      <w:pPr>
        <w:pStyle w:val="ab"/>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3"/>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3"/>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например, вследствие 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2"/>
      </w:pPr>
      <w:bookmarkStart w:id="159" w:name="_Ref125364149"/>
      <w:bookmarkStart w:id="160" w:name="_Ref125364187"/>
      <w:bookmarkStart w:id="161" w:name="_Ref125365305"/>
      <w:bookmarkStart w:id="162" w:name="_Ref125365570"/>
      <w:bookmarkStart w:id="163" w:name="_Ref125366631"/>
      <w:bookmarkStart w:id="164" w:name="_Ref125366796"/>
      <w:bookmarkStart w:id="165" w:name="_Toc237951506"/>
      <w:r>
        <w:t>Признание закупки несостоявшейся</w:t>
      </w:r>
      <w:bookmarkEnd w:id="159"/>
      <w:bookmarkEnd w:id="160"/>
      <w:bookmarkEnd w:id="161"/>
      <w:bookmarkEnd w:id="162"/>
      <w:bookmarkEnd w:id="163"/>
      <w:bookmarkEnd w:id="164"/>
      <w:bookmarkEnd w:id="165"/>
    </w:p>
    <w:p w14:paraId="3C3EEA32" w14:textId="02A463EA" w:rsidR="00ED4FE7" w:rsidRDefault="00ED4FE7" w:rsidP="00410C78">
      <w:pPr>
        <w:pStyle w:val="a3"/>
        <w:keepNext/>
      </w:pPr>
      <w:r>
        <w:t>Закупка признается несостоявшейся в следующих случаях:</w:t>
      </w:r>
    </w:p>
    <w:p w14:paraId="54AB4F4A" w14:textId="4CF7AEB1" w:rsidR="00ED4FE7" w:rsidRDefault="00ED4FE7" w:rsidP="00ED4FE7">
      <w:pPr>
        <w:pStyle w:val="a4"/>
      </w:pPr>
      <w:r>
        <w:t>если по окончанию срока подачи заявок поступило менее 2</w:t>
      </w:r>
      <w:r w:rsidR="00410C78">
        <w:t> </w:t>
      </w:r>
      <w:r>
        <w:t>(двух) заявок (с учетом возможных отзывов заявок);</w:t>
      </w:r>
    </w:p>
    <w:p w14:paraId="783956C6" w14:textId="77777777" w:rsidR="002D0861" w:rsidRDefault="00ED4FE7" w:rsidP="00ED4FE7">
      <w:pPr>
        <w:pStyle w:val="a4"/>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2D0861">
        <w:t>;</w:t>
      </w:r>
    </w:p>
    <w:p w14:paraId="4B0D9C87" w14:textId="00FF74D3" w:rsidR="00ED4FE7" w:rsidRDefault="002D0861" w:rsidP="00ED4FE7">
      <w:pPr>
        <w:pStyle w:val="a4"/>
      </w:pPr>
      <w:bookmarkStart w:id="166"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C274DF">
        <w:t>5.4</w:t>
      </w:r>
      <w:r>
        <w:fldChar w:fldCharType="end"/>
      </w:r>
      <w:bookmarkEnd w:id="166"/>
      <w:r>
        <w:t>)</w:t>
      </w:r>
      <w:r w:rsidR="00E972A7">
        <w:t>.</w:t>
      </w:r>
    </w:p>
    <w:p w14:paraId="5636E2BF" w14:textId="77777777" w:rsidR="00ED4FE7" w:rsidRDefault="00ED4FE7" w:rsidP="00ED4FE7">
      <w:pPr>
        <w:pStyle w:val="a3"/>
      </w:pPr>
      <w:r>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0FD3BCEE" w14:textId="77777777" w:rsidR="006509A2" w:rsidRDefault="006509A2" w:rsidP="006509A2">
      <w:pPr>
        <w:pStyle w:val="a3"/>
        <w:keepNext/>
      </w:pPr>
      <w:r>
        <w:lastRenderedPageBreak/>
        <w:t>В случае признания закупки несостоявшейся (с учетом условий, предусмотренных Положением о закупке):</w:t>
      </w:r>
    </w:p>
    <w:p w14:paraId="4903AE0F" w14:textId="78CD6158" w:rsidR="006509A2" w:rsidRDefault="006509A2" w:rsidP="006509A2">
      <w:pPr>
        <w:pStyle w:val="a4"/>
      </w:pPr>
      <w:bookmarkStart w:id="167"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r w:rsidRPr="00984063">
        <w:t>постквалификации</w:t>
      </w:r>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C274DF">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2D3946BF" w14:textId="77777777" w:rsidR="006509A2" w:rsidRPr="00877159" w:rsidRDefault="006509A2" w:rsidP="00C274DF">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095BEA4D" w14:textId="58124845" w:rsidR="006509A2" w:rsidRPr="00877159" w:rsidRDefault="006509A2" w:rsidP="005A1F65">
      <w:pPr>
        <w:pStyle w:val="-"/>
        <w:numPr>
          <w:ilvl w:val="0"/>
          <w:numId w:val="18"/>
        </w:numPr>
        <w:tabs>
          <w:tab w:val="clear" w:pos="2552"/>
        </w:tabs>
        <w:ind w:left="2127" w:hanging="426"/>
        <w:rPr>
          <w:sz w:val="26"/>
          <w:szCs w:val="26"/>
        </w:rPr>
      </w:pPr>
      <w:r w:rsidRPr="00877159">
        <w:rPr>
          <w:sz w:val="26"/>
          <w:szCs w:val="26"/>
        </w:rPr>
        <w:t>повторное проведение закупки;</w:t>
      </w:r>
    </w:p>
    <w:p w14:paraId="26384871" w14:textId="77777777" w:rsidR="006509A2" w:rsidRPr="00877159" w:rsidRDefault="006509A2" w:rsidP="005A1F65">
      <w:pPr>
        <w:pStyle w:val="-"/>
        <w:numPr>
          <w:ilvl w:val="0"/>
          <w:numId w:val="18"/>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583FE0EE" w14:textId="77777777" w:rsidR="006509A2" w:rsidRPr="00877159" w:rsidRDefault="006509A2" w:rsidP="005A1F65">
      <w:pPr>
        <w:pStyle w:val="-"/>
        <w:numPr>
          <w:ilvl w:val="0"/>
          <w:numId w:val="19"/>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5A4E80C" w14:textId="77777777" w:rsidR="006509A2" w:rsidRPr="00877159" w:rsidRDefault="006509A2" w:rsidP="005A1F65">
      <w:pPr>
        <w:pStyle w:val="-"/>
        <w:numPr>
          <w:ilvl w:val="0"/>
          <w:numId w:val="19"/>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4266E92E" w14:textId="77777777" w:rsidR="006509A2" w:rsidRPr="00877159" w:rsidRDefault="006509A2" w:rsidP="005A1F65">
      <w:pPr>
        <w:pStyle w:val="-"/>
        <w:numPr>
          <w:ilvl w:val="0"/>
          <w:numId w:val="19"/>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010C54DE" w14:textId="77777777" w:rsidR="006509A2" w:rsidRPr="00877159" w:rsidRDefault="006509A2" w:rsidP="005A1F65">
      <w:pPr>
        <w:pStyle w:val="-"/>
        <w:numPr>
          <w:ilvl w:val="0"/>
          <w:numId w:val="18"/>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67"/>
    <w:p w14:paraId="5120833E" w14:textId="33E76407" w:rsidR="006509A2" w:rsidRDefault="006509A2" w:rsidP="006509A2">
      <w:pPr>
        <w:pStyle w:val="a4"/>
      </w:pPr>
      <w:r w:rsidRPr="00984063">
        <w:t>если не поступило ни одной заявки, либо по результатам рассмотрения заявок (</w:t>
      </w:r>
      <w:r>
        <w:t xml:space="preserve">или </w:t>
      </w:r>
      <w:r w:rsidRPr="00984063">
        <w:t>постквалификации</w:t>
      </w:r>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2D0861">
        <w:t xml:space="preserve">, </w:t>
      </w:r>
      <w:bookmarkStart w:id="168" w:name="_Hlk219297054"/>
      <w:bookmarkStart w:id="169" w:name="_Hlk219301655"/>
      <w:r w:rsidR="002D0861">
        <w:t xml:space="preserve">либо </w:t>
      </w:r>
      <w:r w:rsidR="002D0861" w:rsidRPr="00B10ED4">
        <w:t xml:space="preserve">по результатам проведения </w:t>
      </w:r>
      <w:r w:rsidR="002D0861">
        <w:t xml:space="preserve">закупки </w:t>
      </w:r>
      <w:r w:rsidR="002D0861" w:rsidRPr="00B10ED4">
        <w:t xml:space="preserve">от заключения договора уклонились все </w:t>
      </w:r>
      <w:r w:rsidR="002D0861">
        <w:t>допущенные У</w:t>
      </w:r>
      <w:r w:rsidR="002D0861" w:rsidRPr="00B10ED4">
        <w:t>частники</w:t>
      </w:r>
      <w:bookmarkEnd w:id="168"/>
      <w:bookmarkEnd w:id="169"/>
      <w:r>
        <w:t xml:space="preserve"> </w:t>
      </w:r>
      <w:r w:rsidRPr="00984063">
        <w:t>– Заказчик проводит повторную закупку</w:t>
      </w:r>
      <w:r>
        <w:t>.</w:t>
      </w:r>
    </w:p>
    <w:p w14:paraId="6757BD03" w14:textId="77777777" w:rsidR="006509A2" w:rsidRPr="00877159" w:rsidRDefault="006509A2" w:rsidP="00C274DF">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2BFAF914" w14:textId="77777777" w:rsidR="006509A2" w:rsidRPr="00877159" w:rsidRDefault="006509A2" w:rsidP="005A1F65">
      <w:pPr>
        <w:pStyle w:val="-"/>
        <w:numPr>
          <w:ilvl w:val="0"/>
          <w:numId w:val="19"/>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63237B3" w14:textId="77777777" w:rsidR="006509A2" w:rsidRDefault="006509A2" w:rsidP="005A1F65">
      <w:pPr>
        <w:pStyle w:val="-"/>
        <w:numPr>
          <w:ilvl w:val="0"/>
          <w:numId w:val="19"/>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0B592329" w14:textId="2EAE285B" w:rsidR="006509A2" w:rsidRPr="00877159" w:rsidRDefault="006509A2" w:rsidP="005A1F65">
      <w:pPr>
        <w:pStyle w:val="-"/>
        <w:numPr>
          <w:ilvl w:val="0"/>
          <w:numId w:val="19"/>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2"/>
      </w:pPr>
      <w:bookmarkStart w:id="170" w:name="_Ref126141962"/>
      <w:bookmarkStart w:id="171" w:name="_Toc237951507"/>
      <w:r>
        <w:t>Отказ от проведения закупки</w:t>
      </w:r>
      <w:bookmarkEnd w:id="170"/>
      <w:r w:rsidR="00D447BC">
        <w:t xml:space="preserve"> (отмена закупки)</w:t>
      </w:r>
      <w:bookmarkEnd w:id="171"/>
    </w:p>
    <w:p w14:paraId="6D89DA42" w14:textId="30850414" w:rsidR="00ED4FE7" w:rsidRDefault="00640704" w:rsidP="00ED4FE7">
      <w:pPr>
        <w:pStyle w:val="a3"/>
      </w:pPr>
      <w:r w:rsidRPr="00640704">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3"/>
      </w:pPr>
      <w:r>
        <w:lastRenderedPageBreak/>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48E6DAC1" w14:textId="77777777" w:rsidR="00640704" w:rsidRDefault="00640704" w:rsidP="00640704">
      <w:pPr>
        <w:pStyle w:val="a3"/>
      </w:pPr>
      <w:r w:rsidRPr="004604ED">
        <w:t>Дополнительно организатор уведомляет всех Участников об отмене закупки посредством ЭП.</w:t>
      </w:r>
    </w:p>
    <w:p w14:paraId="6AD21E33" w14:textId="5B62E84A" w:rsidR="00640704" w:rsidRDefault="00640704" w:rsidP="00640704">
      <w:pPr>
        <w:pStyle w:val="a3"/>
      </w:pPr>
      <w:r w:rsidRPr="004604ED">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w:t>
      </w:r>
      <w:r w:rsidRPr="004604ED">
        <w:t>гражданским законодательством.</w:t>
      </w:r>
    </w:p>
    <w:p w14:paraId="0BC58BA9" w14:textId="50ACC833" w:rsidR="008B6631" w:rsidRDefault="008B6631" w:rsidP="008B6631">
      <w:pPr>
        <w:pStyle w:val="a2"/>
      </w:pPr>
      <w:bookmarkStart w:id="172" w:name="_Ref130455226"/>
      <w:bookmarkStart w:id="173" w:name="_Ref130225422"/>
      <w:bookmarkStart w:id="174" w:name="_Ref125361212"/>
      <w:bookmarkStart w:id="175" w:name="_Ref125362671"/>
      <w:bookmarkStart w:id="176" w:name="_Ref125363439"/>
      <w:bookmarkStart w:id="177" w:name="_Ref125366769"/>
      <w:bookmarkStart w:id="178" w:name="_Ref125367083"/>
      <w:bookmarkStart w:id="179" w:name="_Ref125367087"/>
      <w:bookmarkStart w:id="180" w:name="_Toc237951508"/>
      <w:r>
        <w:t>Особенности</w:t>
      </w:r>
      <w:r w:rsidR="00A54079">
        <w:t xml:space="preserve"> проведения закупки с необходимостью обеспечения заявки</w:t>
      </w:r>
      <w:bookmarkEnd w:id="172"/>
      <w:bookmarkEnd w:id="180"/>
    </w:p>
    <w:p w14:paraId="5266AB44" w14:textId="2D505CDB" w:rsidR="00572096" w:rsidRDefault="00572096" w:rsidP="008B6631">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предусмотрена обязанность Участников предоставить обеспечение заявки на</w:t>
      </w:r>
      <w:r w:rsidR="00527063">
        <w:t> </w:t>
      </w:r>
      <w:r w:rsidRPr="00572096">
        <w:t>участие в закупке.</w:t>
      </w:r>
    </w:p>
    <w:p w14:paraId="1D92A4DD" w14:textId="47639562" w:rsidR="00BE0092" w:rsidRDefault="00BE0092" w:rsidP="008B6631">
      <w:pPr>
        <w:pStyle w:val="a3"/>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4038A689" w14:textId="4D5BBE43" w:rsidR="008B6631" w:rsidRDefault="008B6631" w:rsidP="008B6631">
      <w:pPr>
        <w:pStyle w:val="a3"/>
      </w:pPr>
      <w:r>
        <w:t>Обязательства Участников, связанные с подачей заявок, обеспечиваются в форме</w:t>
      </w:r>
      <w:r w:rsidR="003147C3">
        <w:t xml:space="preserve">, </w:t>
      </w:r>
      <w:r>
        <w:t>порядке и размере в соответствии с подразделом </w:t>
      </w:r>
      <w:r>
        <w:fldChar w:fldCharType="begin"/>
      </w:r>
      <w:r>
        <w:instrText xml:space="preserve"> REF _Ref125359973 \r \h </w:instrText>
      </w:r>
      <w:r>
        <w:fldChar w:fldCharType="separate"/>
      </w:r>
      <w:r w:rsidR="00C274DF">
        <w:t>1.2</w:t>
      </w:r>
      <w:r>
        <w:fldChar w:fldCharType="end"/>
      </w:r>
      <w:r>
        <w:t>.</w:t>
      </w:r>
      <w:r w:rsidR="0003214E">
        <w:t xml:space="preserve"> </w:t>
      </w:r>
      <w:r w:rsidR="0003214E" w:rsidRPr="0003214E">
        <w:t>Выбор формы (способа) обеспечения из числа предусмотренных осуществляется Участниками самостоятельно.</w:t>
      </w:r>
    </w:p>
    <w:p w14:paraId="5859AB1D" w14:textId="12FDB336" w:rsidR="008B6631" w:rsidRDefault="0003214E" w:rsidP="00E2687B">
      <w:pPr>
        <w:pStyle w:val="a3"/>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 xml:space="preserve">момента окончания срока подачи заявок </w:t>
      </w:r>
      <w:r>
        <w:t>(подраздел </w:t>
      </w:r>
      <w:r>
        <w:fldChar w:fldCharType="begin"/>
      </w:r>
      <w:r>
        <w:instrText xml:space="preserve"> REF _Ref125359973 \r \h </w:instrText>
      </w:r>
      <w:r>
        <w:fldChar w:fldCharType="separate"/>
      </w:r>
      <w:r w:rsidR="00C274DF">
        <w:t>1.2</w:t>
      </w:r>
      <w:r>
        <w:fldChar w:fldCharType="end"/>
      </w:r>
      <w:r>
        <w:t>)</w:t>
      </w:r>
      <w:r w:rsidRPr="0003214E">
        <w:t xml:space="preserve"> </w:t>
      </w:r>
      <w:r w:rsidRPr="00CD0F8C">
        <w:t>на</w:t>
      </w:r>
      <w:r>
        <w:t xml:space="preserve"> индивидуальны</w:t>
      </w:r>
      <w:r w:rsidR="00CB64A1">
        <w:t>й</w:t>
      </w:r>
      <w:r w:rsidRPr="00CD0F8C">
        <w:t xml:space="preserve"> счет, открытый Участник</w:t>
      </w:r>
      <w:r>
        <w:t>у</w:t>
      </w:r>
      <w:r w:rsidRPr="00CD0F8C">
        <w:t xml:space="preserve"> </w:t>
      </w:r>
      <w:r>
        <w:t xml:space="preserve">Оператором ЭП в соответствии с Регламентом ЭП. </w:t>
      </w:r>
      <w:r w:rsidR="008B6631">
        <w:t>В противном случае обеспечение заявки считается невнесенным, и Организатор обязан отклонить заявку такого Участника.</w:t>
      </w:r>
    </w:p>
    <w:p w14:paraId="55B2CBDC" w14:textId="7E9DBB0A" w:rsidR="0003214E" w:rsidRDefault="0003214E" w:rsidP="00E2687B">
      <w:pPr>
        <w:pStyle w:val="a3"/>
      </w:pPr>
      <w:r w:rsidRPr="0003214E">
        <w:t xml:space="preserve">В случае выбора Участником обеспечения заявки </w:t>
      </w:r>
      <w:r>
        <w:t xml:space="preserve">путем </w:t>
      </w:r>
      <w:r w:rsidR="0038390F">
        <w:t xml:space="preserve">предоставления </w:t>
      </w:r>
      <w:r>
        <w:t xml:space="preserve">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065125C3" w14:textId="479B1303" w:rsidR="0003214E" w:rsidRDefault="0003214E" w:rsidP="0003214E">
      <w:pPr>
        <w:pStyle w:val="a4"/>
      </w:pPr>
      <w:r>
        <w:t>банковская гарантия должна быть безотзывной и безусловной (гарантия по первому требованию);</w:t>
      </w:r>
    </w:p>
    <w:p w14:paraId="722264CE" w14:textId="4F12469C" w:rsidR="0003214E" w:rsidRDefault="0003214E" w:rsidP="0003214E">
      <w:pPr>
        <w:pStyle w:val="a4"/>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C274DF">
        <w:t>1.2</w:t>
      </w:r>
      <w:r>
        <w:fldChar w:fldCharType="end"/>
      </w:r>
      <w:r>
        <w:t>;</w:t>
      </w:r>
    </w:p>
    <w:p w14:paraId="2C82312B" w14:textId="24B2FDDA" w:rsidR="0003214E" w:rsidRDefault="0003214E" w:rsidP="0003214E">
      <w:pPr>
        <w:pStyle w:val="a4"/>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C274DF">
        <w:t>1.2</w:t>
      </w:r>
      <w:r>
        <w:fldChar w:fldCharType="end"/>
      </w:r>
      <w:r>
        <w:t>);</w:t>
      </w:r>
    </w:p>
    <w:p w14:paraId="19A4FBB1" w14:textId="3541018F" w:rsidR="0003214E" w:rsidRDefault="0003214E" w:rsidP="0003214E">
      <w:pPr>
        <w:pStyle w:val="a4"/>
      </w:pPr>
      <w:r>
        <w:t>бенефициаром в банковской гарантии должен быть указан Заказчик, принципалом – Участник, гарантом – банк, выдавший банковскую гарантию;</w:t>
      </w:r>
    </w:p>
    <w:p w14:paraId="69586A33" w14:textId="6FB09A1A" w:rsidR="0003214E" w:rsidRDefault="0003214E" w:rsidP="0003214E">
      <w:pPr>
        <w:pStyle w:val="a4"/>
      </w:pPr>
      <w:r>
        <w:t xml:space="preserve">в банковской гарантии должно быть предусмотрено безусловное право Заказчика на истребование суммы банковской гарантии полностью или </w:t>
      </w:r>
      <w:r>
        <w:lastRenderedPageBreak/>
        <w:t xml:space="preserve">частично, в случае нарушения Участником закупки своих обязательств, указанных </w:t>
      </w:r>
      <w:r w:rsidR="00324FEE">
        <w:t>в пункте </w:t>
      </w:r>
      <w:r w:rsidR="00324FEE">
        <w:fldChar w:fldCharType="begin"/>
      </w:r>
      <w:r w:rsidR="00324FEE">
        <w:instrText xml:space="preserve"> REF _Ref149576299 \r \h </w:instrText>
      </w:r>
      <w:r w:rsidR="00324FEE">
        <w:fldChar w:fldCharType="separate"/>
      </w:r>
      <w:r w:rsidR="00C274DF">
        <w:t>4.17.11</w:t>
      </w:r>
      <w:r w:rsidR="00324FEE">
        <w:fldChar w:fldCharType="end"/>
      </w:r>
      <w:r>
        <w:t>;</w:t>
      </w:r>
    </w:p>
    <w:p w14:paraId="7FEF0981" w14:textId="3EB5009A" w:rsidR="0003214E" w:rsidRDefault="0003214E" w:rsidP="0003214E">
      <w:pPr>
        <w:pStyle w:val="a4"/>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104C980C" w14:textId="1CC8F73B" w:rsidR="0003214E" w:rsidRDefault="0003214E" w:rsidP="0003214E">
      <w:pPr>
        <w:pStyle w:val="a4"/>
      </w:pPr>
      <w:r>
        <w:t>платеж по банковской гарантии должен быть осуществлен в течение 10 (десяти) рабочих дней после обращения бенефициара;</w:t>
      </w:r>
    </w:p>
    <w:p w14:paraId="6571B356" w14:textId="6E129AA9" w:rsidR="0003214E" w:rsidRDefault="0003214E" w:rsidP="0003214E">
      <w:pPr>
        <w:pStyle w:val="a4"/>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55F9E62C" w14:textId="5A4D9C15" w:rsidR="0003214E" w:rsidRDefault="0003214E" w:rsidP="0003214E">
      <w:pPr>
        <w:pStyle w:val="a4"/>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sidR="00D61DE0">
        <w:rPr>
          <w:rStyle w:val="af3"/>
        </w:rPr>
        <w:footnoteReference w:id="10"/>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w:t>
      </w:r>
      <w:r w:rsidR="00D61DE0">
        <w:t xml:space="preserve">оссийской </w:t>
      </w:r>
      <w:r>
        <w:t>Ф</w:t>
      </w:r>
      <w:r w:rsidR="00D61DE0">
        <w:t>едерации</w:t>
      </w:r>
      <w:r>
        <w:t>;</w:t>
      </w:r>
    </w:p>
    <w:p w14:paraId="75490FD7" w14:textId="462C6902" w:rsidR="0003214E" w:rsidRDefault="00D61DE0" w:rsidP="0003214E">
      <w:pPr>
        <w:pStyle w:val="a4"/>
      </w:pPr>
      <w:r>
        <w:t>б</w:t>
      </w:r>
      <w:r w:rsidR="0003214E">
        <w:t>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w:t>
      </w:r>
      <w:r>
        <w:t> </w:t>
      </w:r>
      <w:r w:rsidR="0003214E">
        <w:t>758) (Публикация Международной торговой палаты №</w:t>
      </w:r>
      <w:r>
        <w:t> </w:t>
      </w:r>
      <w:r w:rsidR="0003214E">
        <w:t>758). Редакция 2010</w:t>
      </w:r>
      <w:r>
        <w:t> </w:t>
      </w:r>
      <w:r w:rsidR="0003214E">
        <w:t>года» в той мере, в какой указанные правила не</w:t>
      </w:r>
      <w:r>
        <w:t> </w:t>
      </w:r>
      <w:r w:rsidR="0003214E">
        <w:t>противоречат императивным нормам законодательства, а также предусматривать Арбитражный суд по месту нахождения Заказчика в</w:t>
      </w:r>
      <w:r>
        <w:t> </w:t>
      </w:r>
      <w:r w:rsidR="0003214E">
        <w:t>качестве органа, компетентного разрешать споры из банковской гарантии.</w:t>
      </w:r>
    </w:p>
    <w:p w14:paraId="1B24CB89" w14:textId="0AF8D5A9" w:rsidR="00D61DE0" w:rsidRDefault="001B4B26" w:rsidP="008B6631">
      <w:pPr>
        <w:pStyle w:val="a3"/>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38390F">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14:paraId="23C8C8EC" w14:textId="68940727" w:rsidR="008B6631" w:rsidRDefault="008B6631" w:rsidP="008B6631">
      <w:pPr>
        <w:pStyle w:val="a3"/>
      </w:pPr>
      <w:r>
        <w:t>При многолотовой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C274DF">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5B3CE71F" w:rsidR="008B6631" w:rsidRDefault="008B6631" w:rsidP="008B6631">
      <w:pPr>
        <w:pStyle w:val="a3"/>
      </w:pPr>
      <w:r>
        <w:lastRenderedPageBreak/>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C274DF">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3"/>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3"/>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3"/>
        <w:keepNext/>
      </w:pPr>
      <w:bookmarkStart w:id="181" w:name="_Ref149576299"/>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1"/>
    </w:p>
    <w:p w14:paraId="6D9CB89C" w14:textId="7DD68359" w:rsidR="008B6631" w:rsidRPr="006D27E2" w:rsidRDefault="008B6631" w:rsidP="008B6631">
      <w:pPr>
        <w:pStyle w:val="a4"/>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C274DF">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9"/>
          </w:rPr>
          <w:t>Приложение № </w:t>
        </w:r>
        <w:r w:rsidR="006D25E1" w:rsidRPr="009A594D">
          <w:rPr>
            <w:rStyle w:val="af9"/>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C274DF">
        <w:t>5.2</w:t>
      </w:r>
      <w:r w:rsidR="000C211F">
        <w:fldChar w:fldCharType="end"/>
      </w:r>
      <w:r w:rsidRPr="006D27E2">
        <w:t>;</w:t>
      </w:r>
    </w:p>
    <w:p w14:paraId="30632D30" w14:textId="4094C953" w:rsidR="008B6631" w:rsidRDefault="008B6631" w:rsidP="008B6631">
      <w:pPr>
        <w:pStyle w:val="a4"/>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9"/>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9"/>
          </w:rPr>
          <w:t>Проектом договора</w:t>
        </w:r>
      </w:hyperlink>
      <w:r>
        <w:t>).</w:t>
      </w:r>
    </w:p>
    <w:p w14:paraId="7018FA49" w14:textId="041D57FC" w:rsidR="00D61DE0" w:rsidRDefault="00D61DE0" w:rsidP="00D61DE0">
      <w:pPr>
        <w:pStyle w:val="a3"/>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0038390F" w:rsidRPr="00D61DE0">
        <w:t>соответствующ</w:t>
      </w:r>
      <w:r w:rsidR="0038390F">
        <w:t>ий</w:t>
      </w:r>
      <w:r w:rsidR="0038390F"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О</w:t>
      </w:r>
      <w:r w:rsidRPr="00D61DE0">
        <w:t>ператором ЭП, в соответствии с</w:t>
      </w:r>
      <w:r>
        <w:t> </w:t>
      </w:r>
      <w:r w:rsidRPr="00D61DE0">
        <w:t>регламентом ЭП.</w:t>
      </w:r>
    </w:p>
    <w:p w14:paraId="30F3EDAD" w14:textId="14470195" w:rsidR="008B6631" w:rsidRDefault="008B6631" w:rsidP="008B6631">
      <w:pPr>
        <w:pStyle w:val="a3"/>
        <w:keepNext/>
      </w:pPr>
      <w:r>
        <w:t xml:space="preserve">Возврат обеспечения заявки </w:t>
      </w:r>
      <w:r w:rsidR="00D61DE0" w:rsidRPr="00D61DE0">
        <w:t>(в случае предоставления Участником обеспечения в виде денежных средств)</w:t>
      </w:r>
      <w:r w:rsidR="00D61DE0">
        <w:t xml:space="preserve"> </w:t>
      </w:r>
      <w:r>
        <w:t xml:space="preserve">осуществляется Организатором в срок не более </w:t>
      </w:r>
      <w:r w:rsidR="00D61DE0">
        <w:t>7</w:t>
      </w:r>
      <w:r>
        <w:t> (</w:t>
      </w:r>
      <w:r w:rsidR="00D61DE0">
        <w:t>семи</w:t>
      </w:r>
      <w:r>
        <w:t>) рабочих дней с даты:</w:t>
      </w:r>
    </w:p>
    <w:p w14:paraId="18F1E23D" w14:textId="77777777" w:rsidR="008B6631" w:rsidRDefault="008B6631" w:rsidP="008B6631">
      <w:pPr>
        <w:pStyle w:val="a4"/>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4"/>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4"/>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4"/>
      </w:pPr>
      <w:r>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4"/>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4"/>
      </w:pPr>
      <w:r>
        <w:t>признания закупки несостоявшейся – Участнику, которому обеспечение не было возвращено по иным основаниям.</w:t>
      </w:r>
    </w:p>
    <w:p w14:paraId="10822E74" w14:textId="3558BB83" w:rsidR="008B6631" w:rsidRDefault="008B6631" w:rsidP="008B6631">
      <w:pPr>
        <w:pStyle w:val="a3"/>
      </w:pPr>
      <w:r>
        <w:lastRenderedPageBreak/>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C274DF">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2"/>
      </w:pPr>
      <w:bookmarkStart w:id="182" w:name="_Ref149317414"/>
      <w:bookmarkStart w:id="183" w:name="_Toc237951509"/>
      <w:r>
        <w:t>Особенности проведения м</w:t>
      </w:r>
      <w:r w:rsidR="00996F69">
        <w:t>ноголотов</w:t>
      </w:r>
      <w:r>
        <w:t>ой</w:t>
      </w:r>
      <w:r w:rsidR="00996F69">
        <w:t xml:space="preserve"> закупк</w:t>
      </w:r>
      <w:r>
        <w:t>и</w:t>
      </w:r>
      <w:bookmarkEnd w:id="173"/>
      <w:bookmarkEnd w:id="182"/>
      <w:bookmarkEnd w:id="183"/>
    </w:p>
    <w:p w14:paraId="42AB645C" w14:textId="2F310ECD"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предусмотрено проведение многолотовой закупки.</w:t>
      </w:r>
    </w:p>
    <w:p w14:paraId="0CB71064" w14:textId="22236376" w:rsidR="006A0488" w:rsidRDefault="006A0488" w:rsidP="00996F69">
      <w:pPr>
        <w:pStyle w:val="a3"/>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3"/>
      </w:pPr>
      <w: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3"/>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многолотовой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3"/>
        <w:keepNext/>
      </w:pPr>
      <w:r>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27BDBEE2" w:rsidR="00996F69" w:rsidRPr="009A594D" w:rsidRDefault="00996F69" w:rsidP="00996F69">
      <w:pPr>
        <w:pStyle w:val="a4"/>
      </w:pPr>
      <w:r w:rsidRPr="009A594D">
        <w:t>Письмо о подаче оферты (форма 2)</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742C4863" w:rsidR="00996F69" w:rsidRPr="009A594D" w:rsidRDefault="00996F69" w:rsidP="00996F69">
      <w:pPr>
        <w:pStyle w:val="a4"/>
      </w:pPr>
      <w:r w:rsidRPr="009A594D">
        <w:t xml:space="preserve">Коммерческое предложение (форма 3), Техническое предложение (форма 4), </w:t>
      </w:r>
      <w:r w:rsidR="00C779E3" w:rsidRPr="00C779E3">
        <w:t>План распределения объемов поставки продукции (форма</w:t>
      </w:r>
      <w:r w:rsidR="00C779E3">
        <w:t> </w:t>
      </w:r>
      <w:r w:rsidR="004E6319" w:rsidRPr="00C779E3">
        <w:t>1</w:t>
      </w:r>
      <w:r w:rsidR="004E6319">
        <w:t>0</w:t>
      </w:r>
      <w:r w:rsidR="00C779E3" w:rsidRPr="00C779E3">
        <w:t>)</w:t>
      </w:r>
      <w:r w:rsidR="00836727" w:rsidRPr="009A594D">
        <w:t xml:space="preserve"> –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3"/>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2"/>
      </w:pPr>
      <w:bookmarkStart w:id="184" w:name="_Ref125550863"/>
      <w:bookmarkStart w:id="185" w:name="_Toc237951510"/>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184"/>
      <w:bookmarkEnd w:id="185"/>
    </w:p>
    <w:p w14:paraId="4E3C129F" w14:textId="32850FF6"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3"/>
      </w:pPr>
      <w:r w:rsidRPr="006A0488">
        <w:lastRenderedPageBreak/>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75781DCF" w:rsidR="00836727" w:rsidRDefault="00996F69" w:rsidP="0079507D">
      <w:pPr>
        <w:pStyle w:val="a3"/>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C274DF">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0F05B1CA" w:rsidR="00996F69" w:rsidRDefault="00996F69" w:rsidP="00996F69">
      <w:pPr>
        <w:pStyle w:val="a3"/>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C274DF">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6C1A53EC" w:rsidR="00996F69" w:rsidRDefault="00996F69" w:rsidP="00996F69">
      <w:pPr>
        <w:pStyle w:val="a3"/>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следует дублировать документы, подтверждающие соответствие Участника 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65C22586" w:rsidR="002C07D9" w:rsidRDefault="002C07D9" w:rsidP="002C07D9">
      <w:pPr>
        <w:pStyle w:val="a3"/>
      </w:pPr>
      <w:r>
        <w:t>При проведении переторжки (подраздел </w:t>
      </w:r>
      <w:r>
        <w:fldChar w:fldCharType="begin"/>
      </w:r>
      <w:r>
        <w:instrText xml:space="preserve"> REF _Ref127536359 \r \h </w:instrText>
      </w:r>
      <w:r>
        <w:fldChar w:fldCharType="separate"/>
      </w:r>
      <w:r w:rsidR="00C274DF">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3"/>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При формировании ранжировки заявок альтернативные предложения ранжируются отдельно (наравне с</w:t>
      </w:r>
      <w:r w:rsidR="0095154E">
        <w:t xml:space="preserve"> </w:t>
      </w:r>
      <w:r>
        <w:t>основными предложениями), с</w:t>
      </w:r>
      <w:r w:rsidR="009A594D">
        <w:t> </w:t>
      </w:r>
      <w:r>
        <w:t>присвоением каждому предложению отдельного места в ранжировке.</w:t>
      </w:r>
    </w:p>
    <w:p w14:paraId="6E55385C" w14:textId="77777777" w:rsidR="00996F69" w:rsidRDefault="00996F69" w:rsidP="00996F69">
      <w:pPr>
        <w:pStyle w:val="a2"/>
      </w:pPr>
      <w:bookmarkStart w:id="186" w:name="_Ref125366312"/>
      <w:bookmarkStart w:id="187" w:name="_Toc237951511"/>
      <w:r>
        <w:t>Особенности проведения закупки с выбором нескольких победителей</w:t>
      </w:r>
      <w:bookmarkEnd w:id="186"/>
      <w:bookmarkEnd w:id="187"/>
    </w:p>
    <w:p w14:paraId="06D88A1D" w14:textId="7DA2A187" w:rsidR="006A0488" w:rsidRDefault="0002505D" w:rsidP="00996F69">
      <w:pPr>
        <w:pStyle w:val="a3"/>
      </w:pPr>
      <w:r w:rsidRPr="006A0488">
        <w:t>Настоящий подраздел дополняет</w:t>
      </w:r>
      <w:r w:rsidR="00964A4F">
        <w:t xml:space="preserve"> или изменяет</w:t>
      </w:r>
      <w:r w:rsidRPr="006A0488">
        <w:t xml:space="preserve"> </w:t>
      </w:r>
      <w:r>
        <w:t>порядок</w:t>
      </w:r>
      <w:r w:rsidRPr="006A0488">
        <w:t xml:space="preserve"> проведения закупки.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2C07D9">
        <w:t xml:space="preserve"> </w:t>
      </w:r>
      <w:r w:rsidR="00D124D2">
        <w:t>подготовке заявк</w:t>
      </w:r>
      <w:r w:rsidR="00B0114F">
        <w:t>и</w:t>
      </w:r>
      <w:r w:rsidR="00D124D2" w:rsidRPr="006A0488">
        <w:t xml:space="preserve"> применяются требования настоящего </w:t>
      </w:r>
      <w:r w:rsidR="00D124D2">
        <w:t>под</w:t>
      </w:r>
      <w:r w:rsidR="00D124D2" w:rsidRPr="006A0488">
        <w:t>раздела.</w:t>
      </w:r>
    </w:p>
    <w:p w14:paraId="56600F57" w14:textId="303C56B4" w:rsidR="00996F69" w:rsidRDefault="00996F69" w:rsidP="00996F69">
      <w:pPr>
        <w:pStyle w:val="a3"/>
      </w:pPr>
      <w:r>
        <w:t xml:space="preserve">Количество победителей, которое намерен определить Организатор по итогам проведения закупки в рамках одного лота, указано </w:t>
      </w:r>
      <w:r w:rsidR="00E91895">
        <w:t>в подразделе </w:t>
      </w:r>
      <w:r w:rsidR="00E91895">
        <w:fldChar w:fldCharType="begin"/>
      </w:r>
      <w:r w:rsidR="00E91895">
        <w:instrText xml:space="preserve"> REF _Ref125359973 \r \h </w:instrText>
      </w:r>
      <w:r w:rsidR="00E91895">
        <w:fldChar w:fldCharType="separate"/>
      </w:r>
      <w:r w:rsidR="00C274DF">
        <w:t>1.2</w:t>
      </w:r>
      <w:r w:rsidR="00E91895">
        <w:fldChar w:fldCharType="end"/>
      </w:r>
      <w:r>
        <w:t>.</w:t>
      </w:r>
    </w:p>
    <w:p w14:paraId="3E39686D" w14:textId="01C030E3" w:rsidR="00996F69" w:rsidRDefault="00996F69" w:rsidP="00996F69">
      <w:pPr>
        <w:pStyle w:val="a3"/>
        <w:keepNext/>
      </w:pPr>
      <w:r>
        <w:lastRenderedPageBreak/>
        <w:t>В случае намерения Организатора выбрать нескольких Победителей</w:t>
      </w:r>
      <w:r w:rsidR="00C37294">
        <w:t>,</w:t>
      </w:r>
      <w:r>
        <w:t xml:space="preserve"> может быть предусмотрен один из следующих механизмов:</w:t>
      </w:r>
    </w:p>
    <w:p w14:paraId="3B68060C" w14:textId="72EED4F4" w:rsidR="00996F69" w:rsidRDefault="00996F69" w:rsidP="00996F69">
      <w:pPr>
        <w:pStyle w:val="a4"/>
      </w:pPr>
      <w:bookmarkStart w:id="188" w:name="_Ref125367291"/>
      <w:r>
        <w:t>выбор нескольких Победителей с целью распределения по частям общего объема потребности Заказчика между Победителями</w:t>
      </w:r>
      <w:r w:rsidR="00D124D2">
        <w:t xml:space="preserve"> – в этом случае Участник вправе подать заявку как на весь объем лота, так и на его часть</w:t>
      </w:r>
      <w:r>
        <w:t>;</w:t>
      </w:r>
      <w:bookmarkEnd w:id="188"/>
    </w:p>
    <w:p w14:paraId="20BCDC25" w14:textId="3ACA4D8B" w:rsidR="00996F69" w:rsidRDefault="00996F69" w:rsidP="00996F69">
      <w:pPr>
        <w:pStyle w:val="a4"/>
      </w:pPr>
      <w:bookmarkStart w:id="189" w:name="_Ref125367298"/>
      <w:r>
        <w:t>выбор нескольких Победителей с целью заключения договоров на</w:t>
      </w:r>
      <w:r>
        <w:rPr>
          <w:lang w:val="en-US"/>
        </w:rPr>
        <w:t> </w:t>
      </w:r>
      <w: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r w:rsidR="00D124D2">
        <w:t xml:space="preserve"> – в этом случае у Заказчика отсутствует обязанность произвести полную выборку продукции, указанную в договоре, заключаемом с каждым Победителем</w:t>
      </w:r>
      <w:r>
        <w:t>.</w:t>
      </w:r>
      <w:bookmarkEnd w:id="189"/>
    </w:p>
    <w:p w14:paraId="08562C7F" w14:textId="757DC475" w:rsidR="00996F69" w:rsidRDefault="00996F69" w:rsidP="00996F69">
      <w:pPr>
        <w:pStyle w:val="a3"/>
      </w:pPr>
      <w:r>
        <w:t xml:space="preserve">Конкретный механизм выбора нескольких Победителей и правила распределения объемов продукции среди них </w:t>
      </w:r>
      <w:r w:rsidR="00E91895">
        <w:t>установлен</w:t>
      </w:r>
      <w:r w:rsidR="00A4748F">
        <w:t>ы</w:t>
      </w:r>
      <w:r w:rsidR="00E91895">
        <w:t xml:space="preserve"> в подразделе </w:t>
      </w:r>
      <w:r w:rsidR="00E91895">
        <w:fldChar w:fldCharType="begin"/>
      </w:r>
      <w:r w:rsidR="00E91895">
        <w:instrText xml:space="preserve"> REF _Ref125359973 \r \h </w:instrText>
      </w:r>
      <w:r w:rsidR="00E91895">
        <w:fldChar w:fldCharType="separate"/>
      </w:r>
      <w:r w:rsidR="00C274DF">
        <w:t>1.2</w:t>
      </w:r>
      <w:r w:rsidR="00E91895">
        <w:fldChar w:fldCharType="end"/>
      </w:r>
      <w:r>
        <w:t>.</w:t>
      </w:r>
    </w:p>
    <w:p w14:paraId="7A573E98" w14:textId="5260E365" w:rsidR="00996F69" w:rsidRDefault="00996F69" w:rsidP="00996F69">
      <w:pPr>
        <w:pStyle w:val="a3"/>
      </w:pPr>
      <w:r>
        <w:t>Заказчик вправе в одностороннем порядке расторгнуть заключенный договор с</w:t>
      </w:r>
      <w:r w:rsidR="00D124D2">
        <w:t> </w:t>
      </w:r>
      <w:r>
        <w:t>любым Победителем в случае ненадлежащего исполнения последним принятых на себя обязательств в соответствии с</w:t>
      </w:r>
      <w:r w:rsidR="00D124D2">
        <w:t xml:space="preserve"> </w:t>
      </w:r>
      <w:r>
        <w:t xml:space="preserve">условиями </w:t>
      </w:r>
      <w:hyperlink w:anchor="Прил02_ПроектДоговора" w:history="1">
        <w:r w:rsidRPr="00E91895">
          <w:rPr>
            <w:rStyle w:val="af9"/>
          </w:rPr>
          <w:t>Проекта договора</w:t>
        </w:r>
        <w:r w:rsidR="00E91895" w:rsidRPr="00E91895">
          <w:rPr>
            <w:rStyle w:val="af9"/>
          </w:rPr>
          <w:t xml:space="preserve"> (Приложение № 2)</w:t>
        </w:r>
      </w:hyperlink>
      <w:r>
        <w:t>.</w:t>
      </w:r>
    </w:p>
    <w:p w14:paraId="0009500C" w14:textId="1827D0BA" w:rsidR="00996F69" w:rsidRDefault="00996F69" w:rsidP="00996F69">
      <w:pPr>
        <w:pStyle w:val="a3"/>
      </w:pPr>
      <w:r>
        <w:t xml:space="preserve">Порядок определения нескольких </w:t>
      </w:r>
      <w:r w:rsidR="00244AB3">
        <w:t>П</w:t>
      </w:r>
      <w:r>
        <w:t xml:space="preserve">обедителей, установленный </w:t>
      </w:r>
      <w:r w:rsidR="00E91895">
        <w:t>в подразделе </w:t>
      </w:r>
      <w:r w:rsidR="00E91895">
        <w:fldChar w:fldCharType="begin"/>
      </w:r>
      <w:r w:rsidR="00E91895">
        <w:instrText xml:space="preserve"> REF _Ref125359973 \r \h </w:instrText>
      </w:r>
      <w:r w:rsidR="00E91895">
        <w:fldChar w:fldCharType="separate"/>
      </w:r>
      <w:r w:rsidR="00C274DF">
        <w:t>1.2</w:t>
      </w:r>
      <w:r w:rsidR="00E91895">
        <w:fldChar w:fldCharType="end"/>
      </w:r>
      <w:r>
        <w:t xml:space="preserve">, является приоритетным по отношении к общему порядку </w:t>
      </w:r>
      <w:r w:rsidR="00E91895">
        <w:t>определения</w:t>
      </w:r>
      <w:r>
        <w:t xml:space="preserve"> Победителя, предусмотренному в подразделе </w:t>
      </w:r>
      <w:r>
        <w:fldChar w:fldCharType="begin"/>
      </w:r>
      <w:r>
        <w:instrText xml:space="preserve"> REF _Ref125367242 \w \h </w:instrText>
      </w:r>
      <w:r>
        <w:fldChar w:fldCharType="separate"/>
      </w:r>
      <w:r w:rsidR="00C274DF">
        <w:t>4.14</w:t>
      </w:r>
      <w:r>
        <w:fldChar w:fldCharType="end"/>
      </w:r>
      <w:r>
        <w:t>.</w:t>
      </w:r>
    </w:p>
    <w:p w14:paraId="0CB7F875" w14:textId="693FEF1B" w:rsidR="00ED4FE7" w:rsidRDefault="00ED4FE7" w:rsidP="00ED4FE7">
      <w:pPr>
        <w:pStyle w:val="a1"/>
      </w:pPr>
      <w:bookmarkStart w:id="190" w:name="_Ref126142429"/>
      <w:bookmarkStart w:id="191" w:name="_Ref130224037"/>
      <w:bookmarkStart w:id="192" w:name="_Toc237951512"/>
      <w:r>
        <w:lastRenderedPageBreak/>
        <w:t>П</w:t>
      </w:r>
      <w:r w:rsidRPr="00ED4FE7">
        <w:t xml:space="preserve">орядок заключения </w:t>
      </w:r>
      <w:r w:rsidR="0071513A">
        <w:t>Д</w:t>
      </w:r>
      <w:r w:rsidRPr="00ED4FE7">
        <w:t>оговора</w:t>
      </w:r>
      <w:bookmarkEnd w:id="174"/>
      <w:bookmarkEnd w:id="175"/>
      <w:bookmarkEnd w:id="176"/>
      <w:bookmarkEnd w:id="177"/>
      <w:bookmarkEnd w:id="178"/>
      <w:bookmarkEnd w:id="179"/>
      <w:bookmarkEnd w:id="190"/>
      <w:bookmarkEnd w:id="191"/>
      <w:bookmarkEnd w:id="192"/>
    </w:p>
    <w:p w14:paraId="5AB04213" w14:textId="14B066CF" w:rsidR="00A37A03" w:rsidRDefault="00A37A03" w:rsidP="00A37A03">
      <w:pPr>
        <w:pStyle w:val="a2"/>
      </w:pPr>
      <w:bookmarkStart w:id="193" w:name="_Ref139028625"/>
      <w:bookmarkStart w:id="194" w:name="_Ref125366947"/>
      <w:bookmarkStart w:id="195" w:name="_Ref125368755"/>
      <w:bookmarkStart w:id="196" w:name="_Ref135736094"/>
      <w:bookmarkStart w:id="197" w:name="_Toc237951513"/>
      <w:r>
        <w:t>Общие положения</w:t>
      </w:r>
      <w:bookmarkEnd w:id="193"/>
      <w:bookmarkEnd w:id="197"/>
    </w:p>
    <w:p w14:paraId="45821775" w14:textId="0967E0EF" w:rsidR="00A37A03" w:rsidRDefault="00A37A03" w:rsidP="00A37A03">
      <w:pPr>
        <w:pStyle w:val="a3"/>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C274DF">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2"/>
      </w:pPr>
      <w:bookmarkStart w:id="198" w:name="_Ref138232981"/>
      <w:bookmarkStart w:id="199" w:name="_Toc237951514"/>
      <w:r>
        <w:t>Заключение Договора</w:t>
      </w:r>
      <w:bookmarkEnd w:id="194"/>
      <w:bookmarkEnd w:id="195"/>
      <w:bookmarkEnd w:id="196"/>
      <w:bookmarkEnd w:id="198"/>
      <w:bookmarkEnd w:id="199"/>
    </w:p>
    <w:p w14:paraId="49204E5B" w14:textId="6F5F5019" w:rsidR="00ED4FE7" w:rsidRDefault="00ED4FE7" w:rsidP="00ED4FE7">
      <w:pPr>
        <w:pStyle w:val="a3"/>
      </w:pPr>
      <w:bookmarkStart w:id="200" w:name="_Ref125362935"/>
      <w:bookmarkStart w:id="201" w:name="_Ref130293821"/>
      <w:r>
        <w:t>Договор между Заказчиком и Победителем заключается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200"/>
      <w:bookmarkEnd w:id="201"/>
    </w:p>
    <w:p w14:paraId="643AD89B" w14:textId="0D9AF242" w:rsidR="005100D5" w:rsidRDefault="005100D5" w:rsidP="00ED4FE7">
      <w:pPr>
        <w:pStyle w:val="a3"/>
      </w:pPr>
      <w:r w:rsidRPr="005100D5">
        <w:t>Договор не может быть заключен, если это запрещено законодательством о</w:t>
      </w:r>
      <w:r>
        <w:t> </w:t>
      </w:r>
      <w:r w:rsidRPr="005100D5">
        <w:t>национальном режиме.</w:t>
      </w:r>
    </w:p>
    <w:p w14:paraId="43A95D05" w14:textId="77777777" w:rsidR="004E6319" w:rsidRDefault="004E6319" w:rsidP="004E6319">
      <w:pPr>
        <w:pStyle w:val="a3"/>
      </w:pPr>
      <w:bookmarkStart w:id="202" w:name="_Hlk207281466"/>
      <w:bookmarkStart w:id="203"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5362716A" w14:textId="6181782E" w:rsidR="004E6319" w:rsidRDefault="0099691D" w:rsidP="004E6319">
      <w:pPr>
        <w:pStyle w:val="a3"/>
      </w:pPr>
      <w:bookmarkStart w:id="204" w:name="_Hlk207281494"/>
      <w:bookmarkEnd w:id="202"/>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9"/>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4E6319">
        <w:t>:</w:t>
      </w:r>
    </w:p>
    <w:p w14:paraId="02A5DF3B" w14:textId="32001288" w:rsidR="004E6319" w:rsidRDefault="004E6319" w:rsidP="005A1F65">
      <w:pPr>
        <w:pStyle w:val="a3"/>
        <w:numPr>
          <w:ilvl w:val="0"/>
          <w:numId w:val="16"/>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C274DF">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w:t>
      </w:r>
      <w:r w:rsidR="005D4FCE">
        <w:t>надписью:</w:t>
      </w:r>
      <w:r>
        <w:t xml:space="preserve"> «Документы Победителя о цепочке собственников»;</w:t>
      </w:r>
    </w:p>
    <w:bookmarkEnd w:id="204"/>
    <w:p w14:paraId="776AC99A" w14:textId="2A8C9C77" w:rsidR="00ED4FE7" w:rsidRDefault="0099691D" w:rsidP="005A1F65">
      <w:pPr>
        <w:pStyle w:val="a3"/>
        <w:numPr>
          <w:ilvl w:val="0"/>
          <w:numId w:val="16"/>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9"/>
          </w:rPr>
          <w:t>Приложения № 4</w:t>
        </w:r>
      </w:hyperlink>
      <w:r w:rsidRPr="00347669">
        <w:t>)) адрес электронной почты ответственного лица)</w:t>
      </w:r>
      <w:r w:rsidR="00ED4FE7">
        <w:t>.</w:t>
      </w:r>
      <w:bookmarkEnd w:id="203"/>
    </w:p>
    <w:p w14:paraId="0EC07AF7" w14:textId="7B6B542E" w:rsidR="00E972A7" w:rsidRDefault="002C1650" w:rsidP="00174C05">
      <w:pPr>
        <w:pStyle w:val="a3"/>
        <w:keepNext/>
      </w:pPr>
      <w:bookmarkStart w:id="205" w:name="_Ref125551776"/>
      <w:r>
        <w:t>В</w:t>
      </w:r>
      <w:r w:rsidR="00ED4FE7">
        <w:t xml:space="preserve"> срок не позднее 3</w:t>
      </w:r>
      <w:r w:rsidR="005B0504">
        <w:t> </w:t>
      </w:r>
      <w:r w:rsidR="00ED4FE7">
        <w:t xml:space="preserve">(трех) рабочих дней с даты официального размещения Организатором итогового протокола по результатам закупки, Победитель </w:t>
      </w:r>
      <w:r w:rsidR="00ED4FE7">
        <w:lastRenderedPageBreak/>
        <w:t>обязан предоставить Заказчику</w:t>
      </w:r>
      <w:r w:rsidR="00814D33">
        <w:t xml:space="preserve"> (скан-копи</w:t>
      </w:r>
      <w:r w:rsidR="00CB5871">
        <w:t>и в</w:t>
      </w:r>
      <w:r w:rsidR="00814D33">
        <w:t xml:space="preserve"> формате </w:t>
      </w:r>
      <w:bookmarkStart w:id="206" w:name="_Hlk207281699"/>
      <w:r w:rsidR="004E6319" w:rsidRPr="0060687A">
        <w:t xml:space="preserve">Portable Document Format </w:t>
      </w:r>
      <w:bookmarkEnd w:id="206"/>
      <w:r w:rsidR="004E6319" w:rsidRPr="0060687A">
        <w:t>(</w:t>
      </w:r>
      <w:r w:rsidR="004E6319" w:rsidRPr="00467AF3">
        <w:t>*.</w:t>
      </w:r>
      <w:r w:rsidR="004E6319">
        <w:rPr>
          <w:lang w:val="en-US"/>
        </w:rPr>
        <w:t>pdf</w:t>
      </w:r>
      <w:r w:rsidR="004E6319" w:rsidRPr="0060687A">
        <w:t>)</w:t>
      </w:r>
      <w:r w:rsidR="00814D33">
        <w:t>)</w:t>
      </w:r>
      <w:r w:rsidR="00E972A7">
        <w:t>:</w:t>
      </w:r>
      <w:bookmarkEnd w:id="205"/>
    </w:p>
    <w:p w14:paraId="56C52343" w14:textId="1E8815CD" w:rsidR="00ED4FE7" w:rsidRPr="009A594D" w:rsidRDefault="00177C7D" w:rsidP="00E972A7">
      <w:pPr>
        <w:pStyle w:val="a4"/>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9"/>
          </w:rPr>
          <w:t>Приложением № </w:t>
        </w:r>
        <w:r w:rsidR="002F3C9B" w:rsidRPr="009A594D">
          <w:rPr>
            <w:rStyle w:val="af9"/>
          </w:rPr>
          <w:t>5</w:t>
        </w:r>
      </w:hyperlink>
      <w:r w:rsidR="00E972A7" w:rsidRPr="009A594D">
        <w:t>;</w:t>
      </w:r>
    </w:p>
    <w:p w14:paraId="39F5E2E2" w14:textId="08018EA4" w:rsidR="00E972A7" w:rsidRDefault="00E972A7" w:rsidP="00E972A7">
      <w:pPr>
        <w:pStyle w:val="a4"/>
      </w:pPr>
      <w:bookmarkStart w:id="207"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C274DF">
        <w:t>4.11</w:t>
      </w:r>
      <w:r w:rsidR="00177C7D">
        <w:fldChar w:fldCharType="end"/>
      </w:r>
      <w:r w:rsidR="00177C7D">
        <w:t>)</w:t>
      </w:r>
      <w:bookmarkEnd w:id="207"/>
      <w:r w:rsidR="00316F2F">
        <w:t>.</w:t>
      </w:r>
    </w:p>
    <w:p w14:paraId="63E6A72A" w14:textId="14566B4A" w:rsidR="00ED4FE7" w:rsidRPr="00C64E37" w:rsidRDefault="002C1650" w:rsidP="00174C05">
      <w:pPr>
        <w:pStyle w:val="a3"/>
        <w:keepNext/>
      </w:pPr>
      <w:bookmarkStart w:id="208"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C274DF">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C274DF">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C274DF">
        <w:t>8.2</w:t>
      </w:r>
      <w:r w:rsidR="00C64E37" w:rsidRPr="00C64E37">
        <w:fldChar w:fldCharType="end"/>
      </w:r>
      <w:r>
        <w:t xml:space="preserve"> (</w:t>
      </w:r>
      <w:hyperlink w:anchor="Прил03_ТребованияУчастникам" w:history="1">
        <w:r w:rsidRPr="002C1650">
          <w:rPr>
            <w:rStyle w:val="af9"/>
          </w:rPr>
          <w:t>Приложение № 3</w:t>
        </w:r>
      </w:hyperlink>
      <w:r>
        <w:t>)</w:t>
      </w:r>
      <w:r w:rsidR="00ED4FE7" w:rsidRPr="00C64E37">
        <w:t>, следующие документы</w:t>
      </w:r>
      <w:r w:rsidR="00CB5871">
        <w:t xml:space="preserve"> (скан-копии в формате </w:t>
      </w:r>
      <w:r w:rsidR="004E6319" w:rsidRPr="0060687A">
        <w:t>Portable Document Format (</w:t>
      </w:r>
      <w:r w:rsidR="004E6319" w:rsidRPr="00467AF3">
        <w:t>*.</w:t>
      </w:r>
      <w:r w:rsidR="004E6319">
        <w:rPr>
          <w:lang w:val="en-US"/>
        </w:rPr>
        <w:t>pdf</w:t>
      </w:r>
      <w:r w:rsidR="004E6319" w:rsidRPr="0060687A">
        <w:t>)</w:t>
      </w:r>
      <w:r w:rsidR="00CB5871">
        <w:t>)</w:t>
      </w:r>
      <w:r w:rsidR="00ED4FE7" w:rsidRPr="00C64E37">
        <w:t>:</w:t>
      </w:r>
      <w:bookmarkEnd w:id="208"/>
    </w:p>
    <w:p w14:paraId="3DBB79C1" w14:textId="0A0E441F" w:rsidR="002C7B96" w:rsidRDefault="002C7B96" w:rsidP="002C7B96">
      <w:pPr>
        <w:pStyle w:val="a4"/>
        <w:keepNext/>
      </w:pPr>
      <w:r>
        <w:t>для юридического лица:</w:t>
      </w:r>
    </w:p>
    <w:p w14:paraId="22A7F0B1" w14:textId="036B1CDC" w:rsidR="00ED4FE7" w:rsidRDefault="005B0504" w:rsidP="002C7B96">
      <w:pPr>
        <w:pStyle w:val="a5"/>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5"/>
      </w:pPr>
      <w:bookmarkStart w:id="209"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09"/>
    </w:p>
    <w:p w14:paraId="118653F2" w14:textId="1C429703" w:rsidR="00ED4FE7" w:rsidRDefault="00DC7740" w:rsidP="002C7B96">
      <w:pPr>
        <w:pStyle w:val="a5"/>
      </w:pPr>
      <w:r w:rsidRPr="00DC7740">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r w:rsidR="00ED4FE7">
        <w:t>;</w:t>
      </w:r>
    </w:p>
    <w:p w14:paraId="694F1C4A" w14:textId="476F8017" w:rsidR="00ED4FE7" w:rsidRDefault="002C7B96" w:rsidP="00ED4FE7">
      <w:pPr>
        <w:pStyle w:val="a4"/>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7F4BA873" w14:textId="7710B4ED" w:rsidR="00ED4FE7" w:rsidRPr="00C64E37" w:rsidRDefault="005B0504" w:rsidP="004F5406">
      <w:pPr>
        <w:pStyle w:val="a4"/>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r w:rsidR="004F5406">
        <w:t>.</w:t>
      </w:r>
    </w:p>
    <w:p w14:paraId="148A2DE1" w14:textId="5BF1EA41" w:rsidR="00ED4FE7" w:rsidRDefault="00FC609F" w:rsidP="00ED4FE7">
      <w:pPr>
        <w:pStyle w:val="a3"/>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442C1A5A" w14:textId="0F6489E4" w:rsidR="00D14E8A" w:rsidRDefault="00D14E8A" w:rsidP="00ED4FE7">
      <w:pPr>
        <w:pStyle w:val="a3"/>
      </w:pPr>
      <w:r w:rsidRPr="00D14E8A">
        <w:t>В случае обжалования в антимонопольном органе результатов закупки Договор заключается не позднее чем через 5</w:t>
      </w:r>
      <w:r>
        <w:t> </w:t>
      </w:r>
      <w:r w:rsidRPr="00D14E8A">
        <w:t>(пять) календарных дней с даты вынесения решения антимонопольного органа по результатам такого обжалования (за</w:t>
      </w:r>
      <w:r>
        <w:t> </w:t>
      </w:r>
      <w:r w:rsidRPr="00D14E8A">
        <w:t>исключением случая возврата на предыдущий этап закупки).</w:t>
      </w:r>
    </w:p>
    <w:p w14:paraId="4EA029B1" w14:textId="4F2718AC" w:rsidR="00081915" w:rsidRDefault="00081915" w:rsidP="00081915">
      <w:pPr>
        <w:pStyle w:val="a3"/>
        <w:keepNext/>
      </w:pPr>
      <w:bookmarkStart w:id="210"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0"/>
    </w:p>
    <w:p w14:paraId="716C4EA7" w14:textId="77777777" w:rsidR="00081915" w:rsidRDefault="00081915" w:rsidP="00081915">
      <w:pPr>
        <w:pStyle w:val="a4"/>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4"/>
      </w:pPr>
      <w:r>
        <w:lastRenderedPageBreak/>
        <w:t>итоговый протокол по результатам закупки;</w:t>
      </w:r>
    </w:p>
    <w:p w14:paraId="51ACF254" w14:textId="77777777" w:rsidR="00081915" w:rsidRDefault="00081915" w:rsidP="00081915">
      <w:pPr>
        <w:pStyle w:val="a4"/>
      </w:pPr>
      <w:r>
        <w:t>Извещение и Документация о закупке со всеми изменениями;</w:t>
      </w:r>
    </w:p>
    <w:p w14:paraId="72D95EEC" w14:textId="77777777" w:rsidR="00081915" w:rsidRDefault="00081915" w:rsidP="00081915">
      <w:pPr>
        <w:pStyle w:val="a4"/>
      </w:pPr>
      <w:r>
        <w:t>заявка Победителя со всеми дополнениями и разъяснениями.</w:t>
      </w:r>
    </w:p>
    <w:p w14:paraId="6D0C1EF9" w14:textId="5DE91B16" w:rsidR="00ED4FE7" w:rsidRPr="001D7232" w:rsidRDefault="00C17412" w:rsidP="00ED4FE7">
      <w:pPr>
        <w:pStyle w:val="a3"/>
      </w:pPr>
      <w:bookmarkStart w:id="211"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11"/>
    </w:p>
    <w:p w14:paraId="0F32C973" w14:textId="40112249" w:rsidR="001D7232" w:rsidRDefault="00611A18" w:rsidP="001D7232">
      <w:pPr>
        <w:pStyle w:val="a3"/>
        <w:keepNext/>
      </w:pPr>
      <w:r w:rsidRPr="00611A18">
        <w:t>Если Договор заключается в электронной форме</w:t>
      </w:r>
      <w:r w:rsidR="001D7232" w:rsidRPr="001D7232">
        <w:t>:</w:t>
      </w:r>
    </w:p>
    <w:p w14:paraId="0BDCE0A8" w14:textId="147FE101" w:rsidR="00E972A7" w:rsidRDefault="00611A18" w:rsidP="001D7232">
      <w:pPr>
        <w:pStyle w:val="a4"/>
      </w:pPr>
      <w:bookmarkStart w:id="212" w:name="_Ref125552524"/>
      <w:r w:rsidRPr="00611A18">
        <w:t xml:space="preserve">то он заключается с использованием </w:t>
      </w:r>
      <w:r w:rsidR="00E972A7">
        <w:t>Системы ЭДО, в</w:t>
      </w:r>
      <w:r>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1D7232">
        <w:instrText xml:space="preserve"> \* MERGEFORMAT </w:instrText>
      </w:r>
      <w:r w:rsidR="00AC7E08">
        <w:fldChar w:fldCharType="separate"/>
      </w:r>
      <w:r w:rsidR="00C274DF">
        <w:t>1.2</w:t>
      </w:r>
      <w:r w:rsidR="00AC7E08">
        <w:fldChar w:fldCharType="end"/>
      </w:r>
      <w:bookmarkEnd w:id="212"/>
      <w:r w:rsidR="001D7232">
        <w:t>;</w:t>
      </w:r>
    </w:p>
    <w:p w14:paraId="2E7CB3CA" w14:textId="361438FB" w:rsidR="00C17412" w:rsidRDefault="00DF1762" w:rsidP="001D7232">
      <w:pPr>
        <w:pStyle w:val="a4"/>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1D7232">
        <w:instrText xml:space="preserve"> \* MERGEFORMAT </w:instrText>
      </w:r>
      <w:r w:rsidR="00AC7E08">
        <w:fldChar w:fldCharType="separate"/>
      </w:r>
      <w:r w:rsidR="00C274DF">
        <w:t>5.2.1</w:t>
      </w:r>
      <w:r w:rsidR="00AC7E08">
        <w:fldChar w:fldCharType="end"/>
      </w:r>
      <w:r w:rsidR="00C17412">
        <w:t xml:space="preserve"> срока направляет в</w:t>
      </w:r>
      <w:r w:rsidR="001D7232">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1D7232">
        <w:t> </w:t>
      </w:r>
      <w:r w:rsidR="00C17412">
        <w:t>использованием функционала Системы ЭДО.</w:t>
      </w:r>
    </w:p>
    <w:p w14:paraId="5DFC0109" w14:textId="41F124CC" w:rsidR="005B5178" w:rsidRPr="005B5178" w:rsidRDefault="005B5178" w:rsidP="005B5178">
      <w:pPr>
        <w:pStyle w:val="a3"/>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r w:rsidRPr="005B5178">
        <w:t xml:space="preserve">ранжировке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2"/>
      </w:pPr>
      <w:bookmarkStart w:id="213" w:name="_Ref125552570"/>
      <w:bookmarkStart w:id="214" w:name="_Toc237951515"/>
      <w:r w:rsidRPr="00E972A7">
        <w:t>Преддоговорные переговоры</w:t>
      </w:r>
      <w:bookmarkEnd w:id="213"/>
      <w:bookmarkEnd w:id="214"/>
    </w:p>
    <w:p w14:paraId="4A447C8F" w14:textId="718E3FE4" w:rsidR="00E972A7" w:rsidRDefault="00E972A7" w:rsidP="00E972A7">
      <w:pPr>
        <w:pStyle w:val="a3"/>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4"/>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4"/>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4"/>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 xml:space="preserve">адрес Заказчика или антимонопольного органа, в связи </w:t>
      </w:r>
      <w:r>
        <w:lastRenderedPageBreak/>
        <w:t>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4"/>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4"/>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3"/>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6F2AA540" w:rsidR="00E972A7" w:rsidRDefault="00E972A7" w:rsidP="00E972A7">
      <w:pPr>
        <w:pStyle w:val="a3"/>
      </w:pPr>
      <w:r>
        <w:t xml:space="preserve">Преддоговорные переговоры могут быть проведены в очной или заочной форме, в том числе с помощью средств аудио-, </w:t>
      </w:r>
      <w:r w:rsidR="0057349A">
        <w:t>видеоконференцсвязи</w:t>
      </w:r>
      <w:r>
        <w:t xml:space="preserve">.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4F99B608" w:rsidR="00E972A7" w:rsidRDefault="00E972A7" w:rsidP="00E972A7">
      <w:pPr>
        <w:pStyle w:val="a3"/>
      </w:pPr>
      <w:r>
        <w:t>Результаты преддоговорных переговоров фиксируются в форме протокола</w:t>
      </w:r>
      <w:r w:rsidR="00753166">
        <w:rPr>
          <w:rStyle w:val="af3"/>
        </w:rPr>
        <w:footnoteReference w:id="11"/>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211A7AD5" w:rsidR="00E972A7" w:rsidRDefault="00E972A7" w:rsidP="00E972A7">
      <w:pPr>
        <w:pStyle w:val="a3"/>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C274DF">
        <w:t>5.2.9</w:t>
      </w:r>
      <w:r w:rsidR="00081915" w:rsidRPr="00081915">
        <w:fldChar w:fldCharType="end"/>
      </w:r>
      <w:r w:rsidRPr="00081915">
        <w:t>.</w:t>
      </w:r>
    </w:p>
    <w:p w14:paraId="65B1F1D4" w14:textId="1BEBD5C1" w:rsidR="00ED4FE7" w:rsidRPr="00081915" w:rsidRDefault="00ED4FE7" w:rsidP="00ED4FE7">
      <w:pPr>
        <w:pStyle w:val="a2"/>
      </w:pPr>
      <w:bookmarkStart w:id="215" w:name="_Ref125367068"/>
      <w:bookmarkStart w:id="216" w:name="_Toc237951516"/>
      <w:r w:rsidRPr="00081915">
        <w:t>Уклонение Победителя от заключения Договора</w:t>
      </w:r>
      <w:bookmarkEnd w:id="215"/>
      <w:bookmarkEnd w:id="216"/>
    </w:p>
    <w:p w14:paraId="76973EA9" w14:textId="499F8229" w:rsidR="00ED4FE7" w:rsidRPr="00081915" w:rsidRDefault="00387343" w:rsidP="00410C78">
      <w:pPr>
        <w:pStyle w:val="a3"/>
        <w:keepNext/>
      </w:pPr>
      <w:r>
        <w:t>Е</w:t>
      </w:r>
      <w:r w:rsidR="00ED4FE7" w:rsidRPr="00081915">
        <w:t>сли Победитель закупки:</w:t>
      </w:r>
    </w:p>
    <w:p w14:paraId="234BC1C6" w14:textId="2E89BB7E" w:rsidR="00ED4FE7" w:rsidRPr="00081915" w:rsidRDefault="00ED4FE7" w:rsidP="00ED4FE7">
      <w:pPr>
        <w:pStyle w:val="a4"/>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C274DF">
        <w:t>5.2.1</w:t>
      </w:r>
      <w:r w:rsidR="00C21A59" w:rsidRPr="00081915">
        <w:fldChar w:fldCharType="end"/>
      </w:r>
      <w:r w:rsidRPr="00081915">
        <w:t>);</w:t>
      </w:r>
    </w:p>
    <w:p w14:paraId="2C557D75" w14:textId="67D70F45" w:rsidR="00ED4FE7" w:rsidRPr="00081915" w:rsidRDefault="00ED4FE7" w:rsidP="00ED4FE7">
      <w:pPr>
        <w:pStyle w:val="a4"/>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C274DF">
        <w:t>5.2.9</w:t>
      </w:r>
      <w:r w:rsidR="00081915" w:rsidRPr="00081915">
        <w:fldChar w:fldCharType="end"/>
      </w:r>
      <w:r w:rsidRPr="00081915">
        <w:t>;</w:t>
      </w:r>
    </w:p>
    <w:p w14:paraId="66BAB1A4" w14:textId="6311484C" w:rsidR="00ED4FE7" w:rsidRPr="009A594D" w:rsidRDefault="00ED4FE7" w:rsidP="00ED4FE7">
      <w:pPr>
        <w:pStyle w:val="a4"/>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9"/>
          </w:rPr>
          <w:t>Приложение № </w:t>
        </w:r>
        <w:r w:rsidR="002F3C9B" w:rsidRPr="009A594D">
          <w:rPr>
            <w:rStyle w:val="af9"/>
          </w:rPr>
          <w:t>5</w:t>
        </w:r>
      </w:hyperlink>
      <w:r w:rsidRPr="009A594D">
        <w:t>), с приложением подтверждающих документов;</w:t>
      </w:r>
    </w:p>
    <w:p w14:paraId="0E173DD8" w14:textId="4F65F66E" w:rsidR="00C21A59" w:rsidRDefault="00C21A59" w:rsidP="00ED4FE7">
      <w:pPr>
        <w:pStyle w:val="a4"/>
      </w:pPr>
      <w:r w:rsidRPr="009A594D">
        <w:lastRenderedPageBreak/>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9"/>
          </w:rPr>
          <w:t>Приложением № </w:t>
        </w:r>
        <w:r w:rsidR="002F3C9B" w:rsidRPr="0063700C">
          <w:rPr>
            <w:rStyle w:val="af9"/>
          </w:rPr>
          <w:t>5</w:t>
        </w:r>
      </w:hyperlink>
      <w:r w:rsidR="00C30CCD" w:rsidRPr="009A594D">
        <w:t>;</w:t>
      </w:r>
    </w:p>
    <w:p w14:paraId="63473288" w14:textId="79007B6A" w:rsidR="00187A0D" w:rsidRDefault="008E6B9B" w:rsidP="00ED4FE7">
      <w:pPr>
        <w:pStyle w:val="a4"/>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C274DF">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5F0B88BE" w:rsidR="00187A0D" w:rsidRPr="00C64E37" w:rsidRDefault="00187A0D" w:rsidP="00ED4FE7">
      <w:pPr>
        <w:pStyle w:val="a4"/>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C274DF">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391447F7" w:rsidR="00ED4FE7" w:rsidRDefault="00ED4FE7" w:rsidP="00ED4FE7">
      <w:pPr>
        <w:pStyle w:val="a4"/>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9"/>
          </w:rPr>
          <w:t>Приложения №</w:t>
        </w:r>
        <w:r w:rsidR="003F2FAC" w:rsidRPr="00715221">
          <w:rPr>
            <w:rStyle w:val="af9"/>
          </w:rPr>
          <w:t> </w:t>
        </w:r>
        <w:r w:rsidRPr="00715221">
          <w:rPr>
            <w:rStyle w:val="af9"/>
          </w:rPr>
          <w:t xml:space="preserve">1 </w:t>
        </w:r>
        <w:r w:rsidR="00715221" w:rsidRPr="00715221">
          <w:rPr>
            <w:rStyle w:val="af9"/>
          </w:rPr>
          <w:t xml:space="preserve">– </w:t>
        </w:r>
        <w:r w:rsidRPr="00715221">
          <w:rPr>
            <w:rStyle w:val="af9"/>
          </w:rPr>
          <w:t>Технические требования</w:t>
        </w:r>
      </w:hyperlink>
      <w:r>
        <w:t xml:space="preserve"> (в случае установления таковых);</w:t>
      </w:r>
    </w:p>
    <w:p w14:paraId="5DF77DCB" w14:textId="3E1B5659" w:rsidR="002850CE" w:rsidRDefault="002850CE" w:rsidP="002850CE">
      <w:pPr>
        <w:pStyle w:val="a4"/>
      </w:pPr>
      <w:r>
        <w:t>не предоставит обеспечение исполнения договора</w:t>
      </w:r>
      <w:r w:rsidR="00277A06" w:rsidRPr="00277A06">
        <w:t xml:space="preserve"> до момента его заключения, если</w:t>
      </w:r>
      <w:r w:rsidR="00D92FD8">
        <w:t xml:space="preserve"> Документация о закупке</w:t>
      </w:r>
      <w:r w:rsidR="00277A06" w:rsidRPr="00277A06">
        <w:t xml:space="preserve"> предусматривает обеспечение исполнения договора с соответствующими обязательствами</w:t>
      </w:r>
      <w:r>
        <w:t>;</w:t>
      </w:r>
    </w:p>
    <w:p w14:paraId="14F87EC6" w14:textId="77777777" w:rsidR="00ED4FE7" w:rsidRDefault="00ED4FE7" w:rsidP="00ED4FE7">
      <w:pPr>
        <w:pStyle w:val="a4"/>
      </w:pPr>
      <w:r>
        <w:t>не выполнит другие условия, прямо предусмотренные Документацией о</w:t>
      </w:r>
      <w:r w:rsidR="00517EC8">
        <w:t> </w:t>
      </w:r>
      <w:r>
        <w:t>закупке,</w:t>
      </w:r>
    </w:p>
    <w:p w14:paraId="1C2429FB" w14:textId="21EC82AD" w:rsidR="00ED4FE7" w:rsidRDefault="00ED4FE7" w:rsidP="00ED4FE7">
      <w:pPr>
        <w:pStyle w:val="ab"/>
        <w:ind w:left="1134"/>
      </w:pPr>
      <w:r>
        <w:t xml:space="preserve">то он </w:t>
      </w:r>
      <w:r w:rsidR="00C779E3">
        <w:t>(</w:t>
      </w:r>
      <w:r w:rsidR="00C779E3" w:rsidRPr="00C779E3">
        <w:t>по истечению установленных в подразделе</w:t>
      </w:r>
      <w:r w:rsidR="00C779E3">
        <w:t> </w:t>
      </w:r>
      <w:r w:rsidR="00C779E3">
        <w:fldChar w:fldCharType="begin"/>
      </w:r>
      <w:r w:rsidR="00C779E3">
        <w:instrText xml:space="preserve"> REF _Ref138232981 \r \h </w:instrText>
      </w:r>
      <w:r w:rsidR="00C779E3">
        <w:fldChar w:fldCharType="separate"/>
      </w:r>
      <w:r w:rsidR="00C274DF">
        <w:t>5.2</w:t>
      </w:r>
      <w:r w:rsidR="00C779E3">
        <w:fldChar w:fldCharType="end"/>
      </w:r>
      <w:r w:rsidR="00C779E3" w:rsidRPr="00C779E3">
        <w:t xml:space="preserve"> сроков на заключение Договора</w:t>
      </w:r>
      <w:r w:rsidR="00C779E3">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7A582E67" w14:textId="4AEB9CDA" w:rsidR="002B130C" w:rsidRDefault="002B130C" w:rsidP="002B130C">
      <w:pPr>
        <w:pStyle w:val="a1"/>
      </w:pPr>
      <w:bookmarkStart w:id="217" w:name="_Ref125363016"/>
      <w:bookmarkStart w:id="218" w:name="_Ref125363023"/>
      <w:bookmarkStart w:id="219" w:name="_Ref125363034"/>
      <w:bookmarkStart w:id="220" w:name="_Ref125363600"/>
      <w:bookmarkStart w:id="221" w:name="_Ref125363752"/>
      <w:bookmarkStart w:id="222" w:name="_Ref125364088"/>
      <w:bookmarkStart w:id="223" w:name="_Ref125364201"/>
      <w:bookmarkStart w:id="224" w:name="_Ref125370732"/>
      <w:bookmarkStart w:id="225" w:name="_Ref125370741"/>
      <w:bookmarkStart w:id="226" w:name="_Ref125370746"/>
      <w:bookmarkStart w:id="227" w:name="_Ref125370750"/>
      <w:bookmarkStart w:id="228" w:name="_Ref125370843"/>
      <w:bookmarkStart w:id="229" w:name="Прил01_ТехТребования"/>
      <w:bookmarkStart w:id="230" w:name="_Toc237951517"/>
      <w:r>
        <w:lastRenderedPageBreak/>
        <w:t>Приложение № 1 – Технические требования</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23F90DF2" w14:textId="3BCBAEB7" w:rsidR="002B130C" w:rsidRDefault="002B130C" w:rsidP="002B130C">
      <w:pPr>
        <w:pStyle w:val="a2"/>
      </w:pPr>
      <w:bookmarkStart w:id="231" w:name="_Toc237951518"/>
      <w:r>
        <w:t>Пояснения к Техническим требованиям</w:t>
      </w:r>
      <w:bookmarkEnd w:id="231"/>
    </w:p>
    <w:p w14:paraId="2498BF61" w14:textId="44607B4B" w:rsidR="002B130C" w:rsidRDefault="002B130C" w:rsidP="002B130C">
      <w:pPr>
        <w:pStyle w:val="a3"/>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1"/>
      </w:pPr>
      <w:bookmarkStart w:id="232" w:name="_Ref125361746"/>
      <w:bookmarkStart w:id="233" w:name="_Ref125363040"/>
      <w:bookmarkStart w:id="234" w:name="_Ref125363605"/>
      <w:bookmarkStart w:id="235" w:name="_Ref125363759"/>
      <w:bookmarkStart w:id="236" w:name="_Ref125364081"/>
      <w:bookmarkStart w:id="237" w:name="_Ref125364206"/>
      <w:bookmarkStart w:id="238" w:name="_Ref125370754"/>
      <w:bookmarkStart w:id="239" w:name="Прил02_ПроектДоговора"/>
      <w:bookmarkStart w:id="240" w:name="_Toc237951519"/>
      <w:r>
        <w:lastRenderedPageBreak/>
        <w:t>Приложение № 2 – Проект договора</w:t>
      </w:r>
      <w:bookmarkEnd w:id="232"/>
      <w:bookmarkEnd w:id="233"/>
      <w:bookmarkEnd w:id="234"/>
      <w:bookmarkEnd w:id="235"/>
      <w:bookmarkEnd w:id="236"/>
      <w:bookmarkEnd w:id="237"/>
      <w:bookmarkEnd w:id="238"/>
      <w:bookmarkEnd w:id="239"/>
      <w:bookmarkEnd w:id="240"/>
    </w:p>
    <w:p w14:paraId="018F9987" w14:textId="6F1AF034" w:rsidR="002B130C" w:rsidRDefault="002B130C" w:rsidP="005A1542">
      <w:pPr>
        <w:pStyle w:val="a2"/>
      </w:pPr>
      <w:bookmarkStart w:id="241" w:name="_Toc237951520"/>
      <w:r>
        <w:t xml:space="preserve">Пояснения к </w:t>
      </w:r>
      <w:r w:rsidR="00A03914">
        <w:t>П</w:t>
      </w:r>
      <w:r>
        <w:t>роекту договора</w:t>
      </w:r>
      <w:bookmarkEnd w:id="241"/>
    </w:p>
    <w:p w14:paraId="7D01761A" w14:textId="2D20880F" w:rsidR="002B130C" w:rsidRDefault="002B130C" w:rsidP="002B130C">
      <w:pPr>
        <w:pStyle w:val="a3"/>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7198C7CB" w:rsidR="002B130C" w:rsidRDefault="002B130C" w:rsidP="002B130C">
      <w:pPr>
        <w:pStyle w:val="a3"/>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C274DF">
        <w:t>1.2</w:t>
      </w:r>
      <w:r w:rsidR="002A0822">
        <w:fldChar w:fldCharType="end"/>
      </w:r>
      <w:r w:rsidR="002A0822">
        <w:t xml:space="preserve"> </w:t>
      </w:r>
      <w:bookmarkStart w:id="242"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42"/>
      <w:r>
        <w:t>.</w:t>
      </w:r>
    </w:p>
    <w:p w14:paraId="381D027C" w14:textId="2305594D" w:rsidR="002B130C" w:rsidRDefault="002B130C" w:rsidP="002B130C">
      <w:pPr>
        <w:pStyle w:val="a3"/>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3"/>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формате Microsoft Word</w:t>
      </w:r>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43" w:name="_MON_1736255517"/>
    <w:bookmarkEnd w:id="243"/>
    <w:p w14:paraId="2BECAA41" w14:textId="01E1B17D" w:rsidR="005D23F5" w:rsidRDefault="005D23F5" w:rsidP="005D23F5">
      <w:pPr>
        <w:pStyle w:val="ab"/>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1.75pt" o:ole="">
            <v:imagedata r:id="rId13" o:title=""/>
          </v:shape>
          <o:OLEObject Type="Embed" ProgID="Word.Document.12" ShapeID="_x0000_i1025" DrawAspect="Icon" ObjectID="_1848564231" r:id="rId14">
            <o:FieldCodes>\s</o:FieldCodes>
          </o:OLEObject>
        </w:object>
      </w:r>
    </w:p>
    <w:p w14:paraId="2EC5E539" w14:textId="65308F5D" w:rsidR="007234E7" w:rsidRDefault="007234E7" w:rsidP="005D23F5">
      <w:pPr>
        <w:pStyle w:val="ab"/>
      </w:pPr>
    </w:p>
    <w:p w14:paraId="78F79565" w14:textId="77777777" w:rsidR="0092155E" w:rsidRDefault="0092155E" w:rsidP="0092155E">
      <w:pPr>
        <w:pStyle w:val="ab"/>
        <w:sectPr w:rsidR="0092155E" w:rsidSect="00011630">
          <w:pgSz w:w="11906" w:h="16838"/>
          <w:pgMar w:top="851" w:right="850" w:bottom="851" w:left="1134" w:header="567" w:footer="567" w:gutter="0"/>
          <w:cols w:space="708"/>
          <w:docGrid w:linePitch="360"/>
        </w:sectPr>
      </w:pPr>
    </w:p>
    <w:p w14:paraId="4D2B2DCA" w14:textId="700E1ED0" w:rsidR="002B130C" w:rsidRDefault="005A1542" w:rsidP="005A1542">
      <w:pPr>
        <w:pStyle w:val="a1"/>
      </w:pPr>
      <w:bookmarkStart w:id="244" w:name="_Ref125361494"/>
      <w:bookmarkStart w:id="245" w:name="_Ref125361908"/>
      <w:bookmarkStart w:id="246" w:name="_Ref125365476"/>
      <w:bookmarkStart w:id="247" w:name="_Ref125370013"/>
      <w:bookmarkStart w:id="248" w:name="Прил03_ТребованияУчастникам"/>
      <w:bookmarkStart w:id="249" w:name="_Toc237951521"/>
      <w:r w:rsidRPr="005A1542">
        <w:lastRenderedPageBreak/>
        <w:t>Приложение №</w:t>
      </w:r>
      <w:r>
        <w:t> </w:t>
      </w:r>
      <w:r w:rsidRPr="005A1542">
        <w:t xml:space="preserve">3 – Требования к </w:t>
      </w:r>
      <w:r w:rsidR="009F3C69">
        <w:t>У</w:t>
      </w:r>
      <w:r w:rsidRPr="005A1542">
        <w:t>частникам</w:t>
      </w:r>
      <w:bookmarkEnd w:id="244"/>
      <w:bookmarkEnd w:id="245"/>
      <w:bookmarkEnd w:id="246"/>
      <w:bookmarkEnd w:id="247"/>
      <w:bookmarkEnd w:id="248"/>
      <w:bookmarkEnd w:id="249"/>
    </w:p>
    <w:p w14:paraId="0C888005" w14:textId="72C12DB5" w:rsidR="002B130C" w:rsidRDefault="005A1542" w:rsidP="005A1542">
      <w:pPr>
        <w:pStyle w:val="a2"/>
      </w:pPr>
      <w:bookmarkStart w:id="250" w:name="_Toc237951522"/>
      <w:r w:rsidRPr="005A1542">
        <w:t xml:space="preserve">Пояснения к </w:t>
      </w:r>
      <w:r>
        <w:t xml:space="preserve">требованиям к </w:t>
      </w:r>
      <w:r w:rsidR="009F3C69">
        <w:t>У</w:t>
      </w:r>
      <w:r>
        <w:t>частникам</w:t>
      </w:r>
      <w:bookmarkEnd w:id="250"/>
    </w:p>
    <w:p w14:paraId="6BA3E6ED" w14:textId="56F9CDB3" w:rsidR="005A1542" w:rsidRPr="009510D6" w:rsidRDefault="009510D6" w:rsidP="009510D6">
      <w:pPr>
        <w:pStyle w:val="a3"/>
      </w:pPr>
      <w:bookmarkStart w:id="251" w:name="_Hlk125628168"/>
      <w:r w:rsidRPr="009510D6">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251"/>
    </w:p>
    <w:p w14:paraId="09DF0B43" w14:textId="75BFB8C1" w:rsidR="005A1542" w:rsidRDefault="005A1542" w:rsidP="0092155E">
      <w:pPr>
        <w:pStyle w:val="a2"/>
        <w:spacing w:after="120"/>
      </w:pPr>
      <w:bookmarkStart w:id="252" w:name="_Ref125361435"/>
      <w:bookmarkStart w:id="253" w:name="_Ref125361590"/>
      <w:bookmarkStart w:id="254" w:name="_Ref125361617"/>
      <w:bookmarkStart w:id="255" w:name="_Ref125361832"/>
      <w:bookmarkStart w:id="256" w:name="_Ref125361846"/>
      <w:bookmarkStart w:id="257" w:name="_Ref125361926"/>
      <w:bookmarkStart w:id="258" w:name="_Ref125366879"/>
      <w:bookmarkStart w:id="259" w:name="_Ref125368812"/>
      <w:bookmarkStart w:id="260" w:name="_Ref125368895"/>
      <w:bookmarkStart w:id="261" w:name="_Ref125369088"/>
      <w:bookmarkStart w:id="262" w:name="_Ref125370058"/>
      <w:bookmarkStart w:id="263" w:name="_Ref125370064"/>
      <w:bookmarkStart w:id="264" w:name="_Ref125370071"/>
      <w:bookmarkStart w:id="265" w:name="_Toc237951523"/>
      <w:r w:rsidRPr="005A1542">
        <w:t>Обязательные требования</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tbl>
      <w:tblPr>
        <w:tblStyle w:val="af6"/>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b"/>
              <w:keepNext w:val="0"/>
              <w:jc w:val="center"/>
            </w:pPr>
            <w:r>
              <w:t>№</w:t>
            </w:r>
            <w:r>
              <w:br/>
              <w:t>п/п</w:t>
            </w:r>
          </w:p>
        </w:tc>
        <w:tc>
          <w:tcPr>
            <w:tcW w:w="5670" w:type="dxa"/>
          </w:tcPr>
          <w:p w14:paraId="7117C27A" w14:textId="0BEC6E12" w:rsidR="0092155E" w:rsidRDefault="0092155E" w:rsidP="00933236">
            <w:pPr>
              <w:pStyle w:val="ab"/>
              <w:keepNext w:val="0"/>
              <w:jc w:val="center"/>
            </w:pPr>
            <w:r>
              <w:t>Требования к Участник</w:t>
            </w:r>
            <w:r w:rsidR="00556203">
              <w:t>у</w:t>
            </w:r>
          </w:p>
        </w:tc>
        <w:tc>
          <w:tcPr>
            <w:tcW w:w="8327" w:type="dxa"/>
          </w:tcPr>
          <w:p w14:paraId="378CB5EF" w14:textId="77777777" w:rsidR="0092155E" w:rsidRDefault="0092155E" w:rsidP="00933236">
            <w:pPr>
              <w:pStyle w:val="ab"/>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5A1F65">
            <w:pPr>
              <w:pStyle w:val="ab"/>
              <w:numPr>
                <w:ilvl w:val="0"/>
                <w:numId w:val="3"/>
              </w:numPr>
              <w:ind w:left="284" w:firstLine="0"/>
              <w:jc w:val="center"/>
            </w:pPr>
            <w:bookmarkStart w:id="266" w:name="_Ref125552433"/>
          </w:p>
        </w:tc>
        <w:bookmarkEnd w:id="266"/>
        <w:tc>
          <w:tcPr>
            <w:tcW w:w="5670" w:type="dxa"/>
          </w:tcPr>
          <w:p w14:paraId="0B1F2073" w14:textId="0AAE918C" w:rsidR="002921E8" w:rsidRPr="00384BF2" w:rsidRDefault="002921E8" w:rsidP="00933236">
            <w:pPr>
              <w:pStyle w:val="ab"/>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5A1F65">
            <w:pPr>
              <w:pStyle w:val="ab"/>
              <w:numPr>
                <w:ilvl w:val="0"/>
                <w:numId w:val="8"/>
              </w:numPr>
              <w:ind w:left="284" w:hanging="284"/>
            </w:pPr>
            <w:r>
              <w:t>В отношении гражданской правоспособности:</w:t>
            </w:r>
          </w:p>
          <w:p w14:paraId="1D7B4F3B" w14:textId="075AF326" w:rsidR="00B26E83" w:rsidRDefault="00353498" w:rsidP="005A1F65">
            <w:pPr>
              <w:pStyle w:val="ab"/>
              <w:numPr>
                <w:ilvl w:val="0"/>
                <w:numId w:val="15"/>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r w:rsidR="004E6319" w:rsidRPr="0060687A">
              <w:t>Portable Document Format (</w:t>
            </w:r>
            <w:r w:rsidR="004E6319" w:rsidRPr="00467AF3">
              <w:t>*.</w:t>
            </w:r>
            <w:r w:rsidR="004E6319">
              <w:rPr>
                <w:lang w:val="en-US"/>
              </w:rPr>
              <w:t>pdf</w:t>
            </w:r>
            <w:r w:rsidR="004E6319"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5A1F65">
            <w:pPr>
              <w:pStyle w:val="ab"/>
              <w:numPr>
                <w:ilvl w:val="0"/>
                <w:numId w:val="8"/>
              </w:numPr>
              <w:ind w:left="284" w:hanging="284"/>
            </w:pPr>
            <w:r>
              <w:t>В отношении аккредитации:</w:t>
            </w:r>
          </w:p>
          <w:p w14:paraId="6402EC7A" w14:textId="4E05DCCD" w:rsidR="00353498" w:rsidRPr="00787B34" w:rsidRDefault="008A3198" w:rsidP="005A1F65">
            <w:pPr>
              <w:pStyle w:val="ab"/>
              <w:numPr>
                <w:ilvl w:val="0"/>
                <w:numId w:val="15"/>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9"/>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 xml:space="preserve">аккредитацию </w:t>
            </w:r>
            <w:r w:rsidR="00353498" w:rsidRPr="00787B34">
              <w:lastRenderedPageBreak/>
              <w:t>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9"/>
                </w:rPr>
                <w:t>Приложение № </w:t>
              </w:r>
              <w:r w:rsidR="00AF3E3A" w:rsidRPr="00BE06F0">
                <w:rPr>
                  <w:rStyle w:val="af9"/>
                </w:rPr>
                <w:t>1</w:t>
              </w:r>
              <w:r w:rsidR="00BE06F0" w:rsidRPr="00BE06F0">
                <w:rPr>
                  <w:rStyle w:val="af9"/>
                </w:rPr>
                <w:t>0</w:t>
              </w:r>
            </w:hyperlink>
            <w:r w:rsidR="00353498" w:rsidRPr="00787B34">
              <w:t>);</w:t>
            </w:r>
          </w:p>
          <w:p w14:paraId="2BF4D5D9" w14:textId="2EAC718F" w:rsidR="00A27907" w:rsidRDefault="00A27907" w:rsidP="005A1F65">
            <w:pPr>
              <w:pStyle w:val="ab"/>
              <w:numPr>
                <w:ilvl w:val="0"/>
                <w:numId w:val="15"/>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9"/>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4FA76A51" w:rsidR="00353498" w:rsidRPr="00787B34" w:rsidRDefault="008A3198" w:rsidP="005A1F65">
            <w:pPr>
              <w:pStyle w:val="ab"/>
              <w:numPr>
                <w:ilvl w:val="0"/>
                <w:numId w:val="15"/>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9"/>
                </w:rPr>
                <w:t>Приложение № 10</w:t>
              </w:r>
            </w:hyperlink>
            <w:r w:rsidR="00BE06F0" w:rsidRPr="00787B34">
              <w:t>)</w:t>
            </w:r>
            <w:r w:rsidR="00353498" w:rsidRPr="00787B34">
              <w:t>.</w:t>
            </w:r>
          </w:p>
          <w:p w14:paraId="1466D306" w14:textId="77777777" w:rsidR="00B2626F" w:rsidRDefault="00353498" w:rsidP="00B2626F">
            <w:pPr>
              <w:pStyle w:val="ab"/>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054EF6C3" w14:textId="15F28862" w:rsidR="00B2626F" w:rsidRDefault="00B2626F" w:rsidP="00B2626F">
            <w:pPr>
              <w:pStyle w:val="ab"/>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xml:space="preserve">– оценка его </w:t>
            </w:r>
            <w:r>
              <w:lastRenderedPageBreak/>
              <w:t>финансового состояния производится на основании представленных вместе с Заявкой на аккредитацию:</w:t>
            </w:r>
          </w:p>
          <w:p w14:paraId="415D4359" w14:textId="77777777" w:rsidR="00B2626F" w:rsidRDefault="00B2626F" w:rsidP="00B2626F">
            <w:pPr>
              <w:pStyle w:val="ab"/>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645D0164" w14:textId="607EBB9E" w:rsidR="00B2626F" w:rsidRDefault="00B2626F" w:rsidP="00B2626F">
            <w:pPr>
              <w:pStyle w:val="ab"/>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5"/>
                </w:rPr>
                <w:t>Приложении № 11</w:t>
              </w:r>
            </w:hyperlink>
            <w:r>
              <w:t>).</w:t>
            </w:r>
          </w:p>
          <w:p w14:paraId="442C9AF1" w14:textId="636CEA15" w:rsidR="002921E8" w:rsidRPr="0063700C" w:rsidRDefault="00353498" w:rsidP="00B2626F">
            <w:pPr>
              <w:pStyle w:val="ab"/>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1B4B26" w14:paraId="303D50A6" w14:textId="77777777" w:rsidTr="004D5FB9">
        <w:tc>
          <w:tcPr>
            <w:tcW w:w="1129" w:type="dxa"/>
          </w:tcPr>
          <w:p w14:paraId="51527B04" w14:textId="77777777" w:rsidR="001B4B26" w:rsidRDefault="001B4B26" w:rsidP="005A1F65">
            <w:pPr>
              <w:pStyle w:val="ab"/>
              <w:numPr>
                <w:ilvl w:val="0"/>
                <w:numId w:val="3"/>
              </w:numPr>
              <w:ind w:left="284" w:firstLine="0"/>
              <w:jc w:val="center"/>
            </w:pPr>
          </w:p>
        </w:tc>
        <w:tc>
          <w:tcPr>
            <w:tcW w:w="5670" w:type="dxa"/>
          </w:tcPr>
          <w:p w14:paraId="644618C6" w14:textId="28C273A6" w:rsidR="001B4B26" w:rsidRPr="002921E8" w:rsidRDefault="001B4B26" w:rsidP="00933236">
            <w:pPr>
              <w:pStyle w:val="ab"/>
            </w:pPr>
            <w:r w:rsidRPr="001B4B26">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Pr>
          <w:p w14:paraId="32E7DAF2" w14:textId="77777777" w:rsidR="002D0861" w:rsidRDefault="002D0861" w:rsidP="002D0861">
            <w:pPr>
              <w:pStyle w:val="ab"/>
            </w:pPr>
            <w:r>
              <w:t>Предоставление документов не требуется.</w:t>
            </w:r>
          </w:p>
          <w:p w14:paraId="03C73528" w14:textId="77777777" w:rsidR="002D0861" w:rsidRDefault="002D0861" w:rsidP="002D0861">
            <w:pPr>
              <w:pStyle w:val="ab"/>
            </w:pPr>
          </w:p>
          <w:p w14:paraId="70315957" w14:textId="26F7EFB4" w:rsidR="001B4B26" w:rsidRPr="001B4B26" w:rsidRDefault="001B4B26" w:rsidP="001B4B26">
            <w:pPr>
              <w:pStyle w:val="ab"/>
              <w:rPr>
                <w:i/>
                <w:iCs/>
              </w:rPr>
            </w:pPr>
            <w:r w:rsidRPr="001B4B26">
              <w:rPr>
                <w:i/>
                <w:iCs/>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w:t>
            </w:r>
            <w:r>
              <w:rPr>
                <w:i/>
                <w:iCs/>
              </w:rPr>
              <w:t> </w:t>
            </w:r>
            <w:r w:rsidRPr="001B4B26">
              <w:rPr>
                <w:i/>
                <w:iCs/>
              </w:rPr>
              <w:t>профессиональный доход», наличие информации на официальном сайте федерального органа исполнительной власти, уполномоченного по</w:t>
            </w:r>
            <w:r>
              <w:rPr>
                <w:i/>
                <w:iCs/>
              </w:rPr>
              <w:t> </w:t>
            </w:r>
            <w:r w:rsidRPr="001B4B26">
              <w:rPr>
                <w:i/>
                <w:iCs/>
              </w:rPr>
              <w:t>контролю и надзору в области налогов и сборов, о применении ими такого налогового режима.)</w:t>
            </w:r>
          </w:p>
        </w:tc>
      </w:tr>
      <w:tr w:rsidR="00DC4A9F" w14:paraId="7F523318" w14:textId="77777777" w:rsidTr="004D5FB9">
        <w:tc>
          <w:tcPr>
            <w:tcW w:w="1129" w:type="dxa"/>
          </w:tcPr>
          <w:p w14:paraId="07B68192" w14:textId="77777777" w:rsidR="00DC4A9F" w:rsidRDefault="00DC4A9F" w:rsidP="005A1F65">
            <w:pPr>
              <w:pStyle w:val="ab"/>
              <w:numPr>
                <w:ilvl w:val="0"/>
                <w:numId w:val="3"/>
              </w:numPr>
              <w:ind w:left="284" w:firstLine="0"/>
              <w:jc w:val="center"/>
            </w:pPr>
            <w:bookmarkStart w:id="267" w:name="_Ref139028406"/>
          </w:p>
        </w:tc>
        <w:bookmarkEnd w:id="267"/>
        <w:tc>
          <w:tcPr>
            <w:tcW w:w="5670" w:type="dxa"/>
          </w:tcPr>
          <w:p w14:paraId="7F956167" w14:textId="25FB5201" w:rsidR="00DC4A9F" w:rsidRPr="002921E8" w:rsidRDefault="00DC4A9F" w:rsidP="00933236">
            <w:pPr>
              <w:pStyle w:val="ab"/>
            </w:pPr>
            <w:r w:rsidRPr="00DC4A9F">
              <w:t>Сведения об Участнике должны отсутствовать в</w:t>
            </w:r>
            <w:r w:rsidR="005100D5">
              <w:t> </w:t>
            </w:r>
            <w:r w:rsidRPr="00DC4A9F">
              <w:t>перечне юридических лиц, в</w:t>
            </w:r>
            <w:r w:rsidR="005100D5">
              <w:t xml:space="preserve"> </w:t>
            </w:r>
            <w:r w:rsidRPr="00DC4A9F">
              <w:t xml:space="preserve">отношении которых применяются специальные экономические меры, утвержденном Постановлением Правительства Российской </w:t>
            </w:r>
            <w:r w:rsidRPr="00DC4A9F">
              <w:lastRenderedPageBreak/>
              <w:t>Федерации от</w:t>
            </w:r>
            <w:r w:rsidR="005100D5">
              <w:t xml:space="preserve"> </w:t>
            </w:r>
            <w:r w:rsidRPr="00DC4A9F">
              <w:t>11.05.2022 №</w:t>
            </w:r>
            <w:r w:rsidR="007C3323">
              <w:t> </w:t>
            </w:r>
            <w:r w:rsidRPr="00DC4A9F">
              <w:t>851</w:t>
            </w:r>
            <w:r>
              <w:rPr>
                <w:rStyle w:val="af3"/>
              </w:rPr>
              <w:footnoteReference w:id="12"/>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3"/>
              </w:rPr>
              <w:footnoteReference w:id="13"/>
            </w:r>
            <w:r w:rsidRPr="00DC4A9F">
              <w:t>:</w:t>
            </w:r>
          </w:p>
        </w:tc>
        <w:tc>
          <w:tcPr>
            <w:tcW w:w="8327" w:type="dxa"/>
          </w:tcPr>
          <w:p w14:paraId="08D0776C" w14:textId="60B57A3A" w:rsidR="00DC4A9F" w:rsidRDefault="0016530D" w:rsidP="00933236">
            <w:pPr>
              <w:pStyle w:val="ab"/>
            </w:pPr>
            <w:r w:rsidRPr="00C64E37">
              <w:lastRenderedPageBreak/>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9"/>
                </w:rPr>
                <w:t>Приложение № 4</w:t>
              </w:r>
            </w:hyperlink>
            <w:r w:rsidRPr="0063700C">
              <w:t>)</w:t>
            </w:r>
            <w:r w:rsidRPr="00C64E37">
              <w:t>.</w:t>
            </w:r>
          </w:p>
          <w:p w14:paraId="20C6A26F" w14:textId="59ABD56E" w:rsidR="00DC4A9F" w:rsidRPr="00DC4A9F" w:rsidRDefault="00DC4A9F" w:rsidP="00933236">
            <w:pPr>
              <w:pStyle w:val="ab"/>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Pr>
                <w:i/>
                <w:iCs/>
              </w:rPr>
              <w:t>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5100D5" w14:paraId="7DD84AC2" w14:textId="77777777" w:rsidTr="004D5FB9">
        <w:tc>
          <w:tcPr>
            <w:tcW w:w="1129" w:type="dxa"/>
          </w:tcPr>
          <w:p w14:paraId="650A2CA6" w14:textId="77777777" w:rsidR="005100D5" w:rsidRDefault="005100D5" w:rsidP="005A1F65">
            <w:pPr>
              <w:pStyle w:val="ab"/>
              <w:numPr>
                <w:ilvl w:val="0"/>
                <w:numId w:val="3"/>
              </w:numPr>
              <w:ind w:left="284" w:firstLine="0"/>
              <w:jc w:val="center"/>
            </w:pPr>
            <w:bookmarkStart w:id="271" w:name="_Ref186128496"/>
          </w:p>
        </w:tc>
        <w:bookmarkEnd w:id="271"/>
        <w:tc>
          <w:tcPr>
            <w:tcW w:w="5670" w:type="dxa"/>
          </w:tcPr>
          <w:p w14:paraId="525FC6B4" w14:textId="16B129ED" w:rsidR="005100D5" w:rsidRPr="00DC4A9F" w:rsidRDefault="005100D5" w:rsidP="00933236">
            <w:pPr>
              <w:pStyle w:val="ab"/>
            </w:pPr>
            <w:r w:rsidRPr="005100D5">
              <w:t>Если в подразделе</w:t>
            </w:r>
            <w:r>
              <w:t> </w:t>
            </w:r>
            <w:r>
              <w:fldChar w:fldCharType="begin"/>
            </w:r>
            <w:r>
              <w:instrText xml:space="preserve"> REF _Ref125359973 \r \h </w:instrText>
            </w:r>
            <w:r>
              <w:fldChar w:fldCharType="separate"/>
            </w:r>
            <w:r w:rsidR="00C274DF">
              <w:t>1.2</w:t>
            </w:r>
            <w:r>
              <w:fldChar w:fldCharType="end"/>
            </w:r>
            <w:r w:rsidRPr="005100D5">
              <w:t xml:space="preserve"> установлен режим запрета закупки иностранной продукции и предметом закупки является оказание услуг и</w:t>
            </w:r>
            <w:r>
              <w:t> </w:t>
            </w:r>
            <w:r w:rsidRPr="005100D5">
              <w:t>(или) выполнение работ (в том числе с поставкой товаров при выполнении работ и</w:t>
            </w:r>
            <w:r>
              <w:t> </w:t>
            </w:r>
            <w:r w:rsidRPr="005100D5">
              <w:t>(или) оказании услуг), то Участник должен быть российским лицом:</w:t>
            </w:r>
          </w:p>
        </w:tc>
        <w:tc>
          <w:tcPr>
            <w:tcW w:w="8327" w:type="dxa"/>
          </w:tcPr>
          <w:p w14:paraId="50CCCC6F" w14:textId="1266FFBA" w:rsidR="004E6319" w:rsidRDefault="004E6319" w:rsidP="004E6319">
            <w:pPr>
              <w:pStyle w:val="ab"/>
            </w:pPr>
            <w:r>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3F56BE88" w14:textId="1D4E41D1" w:rsidR="005100D5" w:rsidRPr="002E2646" w:rsidRDefault="004E6319" w:rsidP="005100D5">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r w:rsidR="005100D5" w14:paraId="18FA12C3" w14:textId="77777777" w:rsidTr="004D5FB9">
        <w:tc>
          <w:tcPr>
            <w:tcW w:w="1129" w:type="dxa"/>
          </w:tcPr>
          <w:p w14:paraId="317CD482" w14:textId="77777777" w:rsidR="005100D5" w:rsidRDefault="005100D5" w:rsidP="005A1F65">
            <w:pPr>
              <w:pStyle w:val="ab"/>
              <w:numPr>
                <w:ilvl w:val="0"/>
                <w:numId w:val="3"/>
              </w:numPr>
              <w:ind w:left="284" w:firstLine="0"/>
              <w:jc w:val="center"/>
            </w:pPr>
            <w:bookmarkStart w:id="272" w:name="_Ref186128503"/>
          </w:p>
        </w:tc>
        <w:bookmarkEnd w:id="272"/>
        <w:tc>
          <w:tcPr>
            <w:tcW w:w="5670" w:type="dxa"/>
          </w:tcPr>
          <w:p w14:paraId="1CF14583" w14:textId="4087F073" w:rsidR="005100D5" w:rsidRPr="00DC4A9F" w:rsidRDefault="004E6319" w:rsidP="00933236">
            <w:pPr>
              <w:pStyle w:val="ab"/>
            </w:pPr>
            <w:r w:rsidRPr="00912536">
              <w:t>Если в подразделе</w:t>
            </w:r>
            <w:r>
              <w:t> </w:t>
            </w:r>
            <w:r>
              <w:fldChar w:fldCharType="begin"/>
            </w:r>
            <w:r>
              <w:instrText xml:space="preserve"> REF _Ref125359973 \r \h </w:instrText>
            </w:r>
            <w:r>
              <w:fldChar w:fldCharType="separate"/>
            </w:r>
            <w:r w:rsidR="00C274DF">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2619226E" w14:textId="10EDE197" w:rsidR="004E6319" w:rsidRDefault="004E6319" w:rsidP="004E6319">
            <w:pPr>
              <w:pStyle w:val="ab"/>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6F047499" w14:textId="767A238C" w:rsidR="005100D5" w:rsidRPr="002E2646" w:rsidRDefault="004E6319" w:rsidP="005100D5">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bl>
    <w:p w14:paraId="228929E9" w14:textId="46BEBC2B" w:rsidR="005A1542" w:rsidRDefault="005A1542" w:rsidP="00F235B1">
      <w:pPr>
        <w:pStyle w:val="a2"/>
        <w:spacing w:after="120"/>
      </w:pPr>
      <w:bookmarkStart w:id="273" w:name="_Ref125361442"/>
      <w:bookmarkStart w:id="274" w:name="_Ref125361633"/>
      <w:bookmarkStart w:id="275" w:name="_Ref125361671"/>
      <w:bookmarkStart w:id="276" w:name="_Ref125361869"/>
      <w:bookmarkStart w:id="277" w:name="_Ref125361937"/>
      <w:bookmarkStart w:id="278" w:name="_Ref125365459"/>
      <w:bookmarkStart w:id="279" w:name="_Ref125367521"/>
      <w:bookmarkStart w:id="280" w:name="_Ref125367539"/>
      <w:bookmarkStart w:id="281" w:name="_Ref125368818"/>
      <w:bookmarkStart w:id="282" w:name="_Ref125368901"/>
      <w:bookmarkStart w:id="283" w:name="_Ref125368916"/>
      <w:bookmarkStart w:id="284" w:name="_Ref125369099"/>
      <w:bookmarkStart w:id="285" w:name="_Ref125370079"/>
      <w:bookmarkStart w:id="286" w:name="_Ref125709153"/>
      <w:bookmarkStart w:id="287" w:name="_Ref125709250"/>
      <w:bookmarkStart w:id="288" w:name="_Ref125709401"/>
      <w:bookmarkStart w:id="289" w:name="_Ref125709888"/>
      <w:bookmarkStart w:id="290" w:name="_Toc237951524"/>
      <w:r w:rsidRPr="005A1542">
        <w:lastRenderedPageBreak/>
        <w:t>Специальные требования</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tbl>
      <w:tblPr>
        <w:tblStyle w:val="af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70"/>
        <w:gridCol w:w="8327"/>
      </w:tblGrid>
      <w:tr w:rsidR="00F235B1" w14:paraId="70F4DB0B" w14:textId="77777777" w:rsidTr="007E5C7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b"/>
              <w:keepNext w:val="0"/>
              <w:jc w:val="center"/>
            </w:pPr>
            <w:r>
              <w:t>№</w:t>
            </w:r>
            <w:r>
              <w:br/>
              <w:t>п/п</w:t>
            </w:r>
          </w:p>
        </w:tc>
        <w:tc>
          <w:tcPr>
            <w:tcW w:w="5670" w:type="dxa"/>
          </w:tcPr>
          <w:p w14:paraId="0699B8FD" w14:textId="36D25DE8" w:rsidR="00F235B1" w:rsidRDefault="00F235B1" w:rsidP="00933236">
            <w:pPr>
              <w:pStyle w:val="ab"/>
              <w:keepNext w:val="0"/>
              <w:jc w:val="center"/>
            </w:pPr>
            <w:r>
              <w:t>Требования к Участник</w:t>
            </w:r>
            <w:r w:rsidR="00556203">
              <w:t>у</w:t>
            </w:r>
          </w:p>
        </w:tc>
        <w:tc>
          <w:tcPr>
            <w:tcW w:w="8327" w:type="dxa"/>
          </w:tcPr>
          <w:p w14:paraId="525A6581" w14:textId="77777777" w:rsidR="00F235B1" w:rsidRDefault="00F235B1"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7E5C79">
        <w:trPr>
          <w:trHeight w:val="533"/>
        </w:trPr>
        <w:tc>
          <w:tcPr>
            <w:tcW w:w="1129" w:type="dxa"/>
          </w:tcPr>
          <w:p w14:paraId="7C843A11" w14:textId="77777777" w:rsidR="00F235B1" w:rsidRDefault="00F235B1" w:rsidP="005A1F65">
            <w:pPr>
              <w:pStyle w:val="ab"/>
              <w:numPr>
                <w:ilvl w:val="0"/>
                <w:numId w:val="4"/>
              </w:numPr>
              <w:ind w:left="284" w:firstLine="0"/>
              <w:jc w:val="center"/>
            </w:pPr>
          </w:p>
        </w:tc>
        <w:tc>
          <w:tcPr>
            <w:tcW w:w="5670" w:type="dxa"/>
          </w:tcPr>
          <w:p w14:paraId="77B48ECA" w14:textId="28EFD51A" w:rsidR="00DE2DE3" w:rsidRPr="00950437" w:rsidRDefault="006E6756" w:rsidP="00950437">
            <w:pPr>
              <w:pStyle w:val="ab"/>
              <w:rPr>
                <w:i/>
              </w:rPr>
            </w:pPr>
            <w:r w:rsidRPr="00950437">
              <w:rPr>
                <w:i/>
              </w:rPr>
              <w:t>Специальные т</w:t>
            </w:r>
            <w:r w:rsidR="00950437" w:rsidRPr="00950437">
              <w:rPr>
                <w:i/>
              </w:rPr>
              <w:t>ребования не установлены.</w:t>
            </w:r>
          </w:p>
        </w:tc>
        <w:tc>
          <w:tcPr>
            <w:tcW w:w="8327" w:type="dxa"/>
          </w:tcPr>
          <w:p w14:paraId="64D6DBE2" w14:textId="7EA3C5C9" w:rsidR="00DE2DE3" w:rsidRPr="00950437" w:rsidRDefault="006E6756" w:rsidP="00950437">
            <w:pPr>
              <w:pStyle w:val="ab"/>
              <w:rPr>
                <w:i/>
              </w:rPr>
            </w:pPr>
            <w:r w:rsidRPr="00950437">
              <w:rPr>
                <w:i/>
              </w:rPr>
              <w:t>Специальные т</w:t>
            </w:r>
            <w:r w:rsidR="00DE2DE3" w:rsidRPr="00950437">
              <w:rPr>
                <w:i/>
              </w:rPr>
              <w:t xml:space="preserve">ребования </w:t>
            </w:r>
            <w:r w:rsidR="00950437" w:rsidRPr="00950437">
              <w:rPr>
                <w:i/>
              </w:rPr>
              <w:t>не установлены.</w:t>
            </w:r>
          </w:p>
        </w:tc>
      </w:tr>
    </w:tbl>
    <w:p w14:paraId="2BB84733" w14:textId="1A3BCD05" w:rsidR="002921E8" w:rsidRDefault="002921E8" w:rsidP="002921E8">
      <w:pPr>
        <w:pStyle w:val="a2"/>
        <w:spacing w:after="120"/>
      </w:pPr>
      <w:bookmarkStart w:id="291" w:name="_Ref125550270"/>
      <w:bookmarkStart w:id="292" w:name="_Ref125550353"/>
      <w:bookmarkStart w:id="293" w:name="_Ref125553242"/>
      <w:bookmarkStart w:id="294" w:name="_Ref125553296"/>
      <w:bookmarkStart w:id="295" w:name="_Ref125553475"/>
      <w:bookmarkStart w:id="296" w:name="_Ref125553681"/>
      <w:bookmarkStart w:id="297" w:name="_Ref125709154"/>
      <w:bookmarkStart w:id="298" w:name="_Ref125709256"/>
      <w:bookmarkStart w:id="299" w:name="_Ref125709541"/>
      <w:bookmarkStart w:id="300" w:name="_Ref125709895"/>
      <w:bookmarkStart w:id="301" w:name="_Ref125361531"/>
      <w:bookmarkStart w:id="302" w:name="_Ref125369111"/>
      <w:bookmarkStart w:id="303" w:name="_Ref125370085"/>
      <w:bookmarkStart w:id="304" w:name="_Ref125370145"/>
      <w:bookmarkStart w:id="305" w:name="_Ref125370151"/>
      <w:bookmarkStart w:id="306" w:name="_Toc237951525"/>
      <w:r>
        <w:t>Квалификационные</w:t>
      </w:r>
      <w:r w:rsidRPr="005A1542">
        <w:t xml:space="preserve"> требования</w:t>
      </w:r>
      <w:bookmarkEnd w:id="291"/>
      <w:bookmarkEnd w:id="292"/>
      <w:bookmarkEnd w:id="293"/>
      <w:bookmarkEnd w:id="294"/>
      <w:bookmarkEnd w:id="295"/>
      <w:bookmarkEnd w:id="296"/>
      <w:bookmarkEnd w:id="297"/>
      <w:bookmarkEnd w:id="298"/>
      <w:bookmarkEnd w:id="299"/>
      <w:bookmarkEnd w:id="300"/>
      <w:bookmarkEnd w:id="306"/>
    </w:p>
    <w:tbl>
      <w:tblPr>
        <w:tblStyle w:val="af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70"/>
        <w:gridCol w:w="8327"/>
      </w:tblGrid>
      <w:tr w:rsidR="002921E8" w14:paraId="63D3D661" w14:textId="77777777" w:rsidTr="007E5C7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b"/>
              <w:keepNext w:val="0"/>
              <w:jc w:val="center"/>
            </w:pPr>
            <w:r>
              <w:t>№</w:t>
            </w:r>
            <w:r>
              <w:br/>
              <w:t>п/п</w:t>
            </w:r>
          </w:p>
        </w:tc>
        <w:tc>
          <w:tcPr>
            <w:tcW w:w="5670" w:type="dxa"/>
          </w:tcPr>
          <w:p w14:paraId="5521EF68" w14:textId="49E23F38" w:rsidR="002921E8" w:rsidRDefault="002921E8" w:rsidP="00933236">
            <w:pPr>
              <w:pStyle w:val="ab"/>
              <w:keepNext w:val="0"/>
              <w:jc w:val="center"/>
            </w:pPr>
            <w:r>
              <w:t>Требования к Участник</w:t>
            </w:r>
            <w:r w:rsidR="00556203">
              <w:t>у</w:t>
            </w:r>
          </w:p>
        </w:tc>
        <w:tc>
          <w:tcPr>
            <w:tcW w:w="8327" w:type="dxa"/>
          </w:tcPr>
          <w:p w14:paraId="11EA47DE" w14:textId="77777777" w:rsidR="002921E8" w:rsidRDefault="002921E8"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760C68" w14:paraId="6F30B1BA" w14:textId="77777777" w:rsidTr="000145F5">
        <w:trPr>
          <w:trHeight w:val="4550"/>
        </w:trPr>
        <w:tc>
          <w:tcPr>
            <w:tcW w:w="1129" w:type="dxa"/>
          </w:tcPr>
          <w:p w14:paraId="50D4330F" w14:textId="77777777" w:rsidR="00760C68" w:rsidRDefault="00760C68" w:rsidP="00760C68">
            <w:pPr>
              <w:pStyle w:val="ab"/>
              <w:numPr>
                <w:ilvl w:val="0"/>
                <w:numId w:val="10"/>
              </w:numPr>
              <w:ind w:left="284" w:firstLine="0"/>
              <w:jc w:val="center"/>
            </w:pPr>
          </w:p>
        </w:tc>
        <w:tc>
          <w:tcPr>
            <w:tcW w:w="5670" w:type="dxa"/>
            <w:tcBorders>
              <w:left w:val="single" w:sz="4" w:space="0" w:color="000000"/>
              <w:bottom w:val="single" w:sz="4" w:space="0" w:color="000000"/>
              <w:right w:val="single" w:sz="4" w:space="0" w:color="000000"/>
            </w:tcBorders>
          </w:tcPr>
          <w:p w14:paraId="60446C0D" w14:textId="77777777" w:rsidR="00760C68" w:rsidRPr="00760C68" w:rsidRDefault="00760C68" w:rsidP="00760C68">
            <w:pPr>
              <w:pStyle w:val="aff9"/>
              <w:widowControl w:val="0"/>
              <w:tabs>
                <w:tab w:val="left" w:pos="426"/>
              </w:tabs>
              <w:spacing w:after="0"/>
              <w:rPr>
                <w:rFonts w:eastAsia="Calibri"/>
                <w:iCs/>
              </w:rPr>
            </w:pPr>
            <w:r w:rsidRPr="00760C68">
              <w:rPr>
                <w:rFonts w:eastAsia="Calibri"/>
                <w:b/>
                <w:iCs/>
              </w:rPr>
              <w:t>Требования к наличию опыта:</w:t>
            </w:r>
          </w:p>
          <w:p w14:paraId="77B7AEE5" w14:textId="3BF21EE4" w:rsidR="00760C68" w:rsidRPr="00D117A1" w:rsidRDefault="00760C68" w:rsidP="00760C68">
            <w:pPr>
              <w:pStyle w:val="aff"/>
              <w:rPr>
                <w:bCs/>
                <w:szCs w:val="26"/>
                <w:shd w:val="clear" w:color="auto" w:fill="auto"/>
              </w:rPr>
            </w:pPr>
            <w:r w:rsidRPr="00760C68">
              <w:rPr>
                <w:shd w:val="clear" w:color="auto" w:fill="auto"/>
              </w:rPr>
              <w:t>Наличие у Участника совокупного опыта (в рамках одного или нескольких договоров) выполнения водолазно-технических работ, а также электросварочных работ по сварке трубопроводов и (или) иных металлоконструкций. При этом за последние 5 (пять) лет, предшествующих дате подачи заявки, Участником должны быть исполнены обязательства в совокупном (суммарном) объеме не менее 50 % от размера НМЦ лота, указанной в Извещении, с учетом правопреемства.</w:t>
            </w:r>
          </w:p>
        </w:tc>
        <w:tc>
          <w:tcPr>
            <w:tcW w:w="8327" w:type="dxa"/>
            <w:tcBorders>
              <w:left w:val="single" w:sz="4" w:space="0" w:color="000000"/>
              <w:bottom w:val="single" w:sz="4" w:space="0" w:color="000000"/>
              <w:right w:val="single" w:sz="4" w:space="0" w:color="000000"/>
            </w:tcBorders>
          </w:tcPr>
          <w:p w14:paraId="2896D95B" w14:textId="77777777" w:rsidR="00760C68" w:rsidRPr="00760C68" w:rsidRDefault="00760C68" w:rsidP="00760C68">
            <w:pPr>
              <w:widowControl w:val="0"/>
              <w:jc w:val="both"/>
              <w:rPr>
                <w:rFonts w:eastAsia="Calibri"/>
                <w:sz w:val="24"/>
              </w:rPr>
            </w:pPr>
            <w:r w:rsidRPr="00760C68">
              <w:rPr>
                <w:rFonts w:eastAsia="Calibri"/>
                <w:sz w:val="24"/>
              </w:rPr>
              <w:t>В составе заявки Участник должен предоставить сведения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 копии договоров, подписанных с обеих сторон;</w:t>
            </w:r>
          </w:p>
          <w:p w14:paraId="3E1D42D6" w14:textId="77777777" w:rsidR="00760C68" w:rsidRPr="00760C68" w:rsidRDefault="00760C68" w:rsidP="00760C68">
            <w:pPr>
              <w:pStyle w:val="aff9"/>
              <w:widowControl w:val="0"/>
              <w:numPr>
                <w:ilvl w:val="0"/>
                <w:numId w:val="31"/>
              </w:numPr>
              <w:tabs>
                <w:tab w:val="clear" w:pos="709"/>
                <w:tab w:val="left" w:pos="0"/>
              </w:tabs>
              <w:snapToGrid/>
              <w:spacing w:after="0" w:line="240" w:lineRule="auto"/>
              <w:ind w:left="477" w:right="227" w:hanging="478"/>
              <w:rPr>
                <w:iCs/>
                <w:sz w:val="24"/>
                <w:szCs w:val="22"/>
              </w:rPr>
            </w:pPr>
            <w:r w:rsidRPr="00760C68">
              <w:rPr>
                <w:iCs/>
                <w:sz w:val="24"/>
                <w:szCs w:val="22"/>
              </w:rPr>
              <w:t>копии Актов выполненных работ КС-2</w:t>
            </w:r>
            <w:r w:rsidRPr="00760C68">
              <w:rPr>
                <w:sz w:val="24"/>
              </w:rPr>
              <w:t xml:space="preserve"> </w:t>
            </w:r>
            <w:r w:rsidRPr="00760C68">
              <w:rPr>
                <w:iCs/>
                <w:sz w:val="24"/>
                <w:szCs w:val="22"/>
              </w:rPr>
              <w:t>и справки о стоимости выполненных работ и затрат по форме КС-3 к договору, подписанных с обеих сторон.</w:t>
            </w:r>
          </w:p>
          <w:p w14:paraId="0399F03A" w14:textId="77777777" w:rsidR="00760C68" w:rsidRPr="00760C68" w:rsidRDefault="00760C68" w:rsidP="00760C68">
            <w:pPr>
              <w:pStyle w:val="aff9"/>
              <w:widowControl w:val="0"/>
              <w:numPr>
                <w:ilvl w:val="0"/>
                <w:numId w:val="31"/>
              </w:numPr>
              <w:tabs>
                <w:tab w:val="clear" w:pos="709"/>
                <w:tab w:val="left" w:pos="0"/>
              </w:tabs>
              <w:snapToGrid/>
              <w:spacing w:after="0" w:line="240" w:lineRule="auto"/>
              <w:ind w:left="477" w:right="227" w:hanging="478"/>
              <w:rPr>
                <w:iCs/>
                <w:sz w:val="24"/>
                <w:szCs w:val="22"/>
              </w:rPr>
            </w:pPr>
            <w:r w:rsidRPr="00760C68">
              <w:rPr>
                <w:iCs/>
                <w:sz w:val="24"/>
                <w:szCs w:val="22"/>
              </w:rPr>
              <w:t>копии актов сдачи-приемки работ/услуг (и/или иных документов, оформленных в соответствии с условиями договора, подтверждающих факт выполнения работ/оказания услуг), подписанных с обеих сторон, свидетельствующих о выполнении работ/услуг в рамках каждого предоставленного договора;</w:t>
            </w:r>
          </w:p>
          <w:p w14:paraId="43A18470" w14:textId="77777777" w:rsidR="00760C68" w:rsidRPr="00760C68" w:rsidRDefault="00760C68" w:rsidP="00760C68">
            <w:pPr>
              <w:pStyle w:val="aff9"/>
              <w:widowControl w:val="0"/>
              <w:numPr>
                <w:ilvl w:val="0"/>
                <w:numId w:val="31"/>
              </w:numPr>
              <w:tabs>
                <w:tab w:val="clear" w:pos="709"/>
                <w:tab w:val="left" w:pos="0"/>
              </w:tabs>
              <w:snapToGrid/>
              <w:spacing w:after="0" w:line="240" w:lineRule="auto"/>
              <w:ind w:left="477" w:right="227" w:hanging="478"/>
              <w:rPr>
                <w:rFonts w:eastAsia="Calibri"/>
                <w:sz w:val="24"/>
                <w:szCs w:val="22"/>
              </w:rPr>
            </w:pPr>
            <w:r w:rsidRPr="00760C68">
              <w:rPr>
                <w:iCs/>
                <w:sz w:val="24"/>
                <w:szCs w:val="22"/>
              </w:rPr>
              <w:t>и/или копии иных документов, предусмотренных требованиями договора, подтверждающих факт его исполнения, с указанием стоимости и</w:t>
            </w:r>
            <w:r w:rsidRPr="00760C68">
              <w:rPr>
                <w:sz w:val="24"/>
                <w:szCs w:val="22"/>
              </w:rPr>
              <w:t xml:space="preserve"> наименования выполненных работ/ услуг, подписанных с обеих сторон.</w:t>
            </w:r>
          </w:p>
          <w:p w14:paraId="5CBD8F56" w14:textId="26628C57" w:rsidR="00760C68" w:rsidRPr="00760C68" w:rsidRDefault="00760C68" w:rsidP="00760C68">
            <w:pPr>
              <w:pStyle w:val="ab"/>
              <w:rPr>
                <w:sz w:val="24"/>
              </w:rPr>
            </w:pPr>
            <w:r w:rsidRPr="00760C68">
              <w:rPr>
                <w:iCs/>
                <w:sz w:val="24"/>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tc>
      </w:tr>
    </w:tbl>
    <w:p w14:paraId="7DB079CC" w14:textId="7B3A2710" w:rsidR="005A1542" w:rsidRDefault="00430A90" w:rsidP="00F235B1">
      <w:pPr>
        <w:pStyle w:val="a2"/>
        <w:spacing w:after="120"/>
      </w:pPr>
      <w:bookmarkStart w:id="307" w:name="_Ref125361823"/>
      <w:bookmarkStart w:id="308" w:name="_Ref125362031"/>
      <w:bookmarkStart w:id="309" w:name="_Ref125369117"/>
      <w:bookmarkStart w:id="310" w:name="_Ref125370173"/>
      <w:bookmarkStart w:id="311" w:name="_Ref125370180"/>
      <w:bookmarkStart w:id="312" w:name="_Ref125370209"/>
      <w:bookmarkStart w:id="313" w:name="_Ref125709777"/>
      <w:bookmarkStart w:id="314" w:name="_Ref125709973"/>
      <w:bookmarkStart w:id="315" w:name="_Toc237951526"/>
      <w:bookmarkEnd w:id="301"/>
      <w:bookmarkEnd w:id="302"/>
      <w:bookmarkEnd w:id="303"/>
      <w:bookmarkEnd w:id="304"/>
      <w:bookmarkEnd w:id="305"/>
      <w:r>
        <w:lastRenderedPageBreak/>
        <w:t>Дополнительные т</w:t>
      </w:r>
      <w:r w:rsidR="005A1542" w:rsidRPr="005A1542">
        <w:t>ребования к Генеральным подрядчикам</w:t>
      </w:r>
      <w:bookmarkEnd w:id="307"/>
      <w:bookmarkEnd w:id="308"/>
      <w:bookmarkEnd w:id="309"/>
      <w:bookmarkEnd w:id="310"/>
      <w:bookmarkEnd w:id="311"/>
      <w:bookmarkEnd w:id="312"/>
      <w:bookmarkEnd w:id="313"/>
      <w:bookmarkEnd w:id="314"/>
      <w:bookmarkEnd w:id="315"/>
    </w:p>
    <w:tbl>
      <w:tblPr>
        <w:tblStyle w:val="af6"/>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b"/>
              <w:keepNext w:val="0"/>
              <w:jc w:val="center"/>
            </w:pPr>
            <w:r>
              <w:t>№</w:t>
            </w:r>
            <w:r>
              <w:br/>
              <w:t>п/п</w:t>
            </w:r>
          </w:p>
        </w:tc>
        <w:tc>
          <w:tcPr>
            <w:tcW w:w="5670" w:type="dxa"/>
          </w:tcPr>
          <w:p w14:paraId="7ED2052E" w14:textId="228ED343" w:rsidR="00F235B1" w:rsidRDefault="00F235B1" w:rsidP="00933236">
            <w:pPr>
              <w:pStyle w:val="ab"/>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b"/>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5A1F65">
            <w:pPr>
              <w:pStyle w:val="ab"/>
              <w:numPr>
                <w:ilvl w:val="0"/>
                <w:numId w:val="5"/>
              </w:numPr>
              <w:ind w:left="284" w:firstLine="0"/>
              <w:jc w:val="center"/>
            </w:pPr>
            <w:bookmarkStart w:id="316" w:name="_Ref125370187"/>
          </w:p>
        </w:tc>
        <w:bookmarkEnd w:id="316"/>
        <w:tc>
          <w:tcPr>
            <w:tcW w:w="5670" w:type="dxa"/>
          </w:tcPr>
          <w:p w14:paraId="004CFC50" w14:textId="33275A90" w:rsidR="00F235B1" w:rsidRDefault="00917933" w:rsidP="00933236">
            <w:pPr>
              <w:pStyle w:val="ab"/>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26346492" w:rsidR="00F235B1" w:rsidRDefault="00145538" w:rsidP="00933236">
            <w:pPr>
              <w:pStyle w:val="ab"/>
            </w:pPr>
            <w:r w:rsidRPr="008F114D">
              <w:t xml:space="preserve">План распределения объемов поставки </w:t>
            </w:r>
            <w:r w:rsidRPr="00054FC7">
              <w:t>продукции (форма </w:t>
            </w:r>
            <w:r w:rsidR="004E6319" w:rsidRPr="00054FC7">
              <w:t>1</w:t>
            </w:r>
            <w:r w:rsidR="004E6319">
              <w:t>0</w:t>
            </w:r>
            <w:r w:rsidRP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5A1F65">
            <w:pPr>
              <w:pStyle w:val="ab"/>
              <w:numPr>
                <w:ilvl w:val="0"/>
                <w:numId w:val="5"/>
              </w:numPr>
              <w:ind w:left="284" w:firstLine="0"/>
              <w:jc w:val="center"/>
            </w:pPr>
            <w:bookmarkStart w:id="317" w:name="_Ref125370199"/>
          </w:p>
        </w:tc>
        <w:bookmarkEnd w:id="317"/>
        <w:tc>
          <w:tcPr>
            <w:tcW w:w="5670" w:type="dxa"/>
          </w:tcPr>
          <w:p w14:paraId="55CC0AEF" w14:textId="7226D5DE" w:rsidR="00917933" w:rsidRDefault="00917933" w:rsidP="00933236">
            <w:pPr>
              <w:pStyle w:val="ab"/>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5A1F65">
            <w:pPr>
              <w:pStyle w:val="ab"/>
              <w:numPr>
                <w:ilvl w:val="0"/>
                <w:numId w:val="14"/>
              </w:numPr>
              <w:ind w:left="284" w:hanging="284"/>
            </w:pPr>
            <w:r>
              <w:t>осведомлен о привлечении его в качестве субподрядчика;</w:t>
            </w:r>
          </w:p>
          <w:p w14:paraId="1F4546AA" w14:textId="2F2CF641" w:rsidR="00F235B1" w:rsidRDefault="00917933" w:rsidP="005A1F65">
            <w:pPr>
              <w:pStyle w:val="ab"/>
              <w:numPr>
                <w:ilvl w:val="0"/>
                <w:numId w:val="14"/>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b"/>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5A1F65">
            <w:pPr>
              <w:pStyle w:val="ab"/>
              <w:numPr>
                <w:ilvl w:val="0"/>
                <w:numId w:val="5"/>
              </w:numPr>
              <w:ind w:left="284" w:firstLine="0"/>
              <w:jc w:val="center"/>
            </w:pPr>
            <w:bookmarkStart w:id="318" w:name="_Ref125370193"/>
          </w:p>
        </w:tc>
        <w:bookmarkEnd w:id="318"/>
        <w:tc>
          <w:tcPr>
            <w:tcW w:w="5670" w:type="dxa"/>
          </w:tcPr>
          <w:p w14:paraId="166C0511" w14:textId="5F132710" w:rsidR="00F235B1" w:rsidRDefault="00917933" w:rsidP="00933236">
            <w:pPr>
              <w:pStyle w:val="ab"/>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C274DF">
              <w:t>3.2.4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4E6319">
              <w:t>10</w:t>
            </w:r>
            <w:r w:rsid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rsidR="00054FC7">
              <w:t>:</w:t>
            </w:r>
          </w:p>
        </w:tc>
        <w:tc>
          <w:tcPr>
            <w:tcW w:w="8327" w:type="dxa"/>
          </w:tcPr>
          <w:p w14:paraId="490B1380" w14:textId="788BE35E" w:rsidR="00F235B1" w:rsidRDefault="00917933" w:rsidP="00933236">
            <w:pPr>
              <w:pStyle w:val="ab"/>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C274DF">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C274DF">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917933" w14:paraId="748C3826" w14:textId="77777777" w:rsidTr="004D5FB9">
        <w:tc>
          <w:tcPr>
            <w:tcW w:w="1129" w:type="dxa"/>
          </w:tcPr>
          <w:p w14:paraId="07660341" w14:textId="77777777" w:rsidR="00917933" w:rsidRDefault="00917933" w:rsidP="005A1F65">
            <w:pPr>
              <w:pStyle w:val="ab"/>
              <w:numPr>
                <w:ilvl w:val="0"/>
                <w:numId w:val="5"/>
              </w:numPr>
              <w:ind w:left="284" w:firstLine="0"/>
              <w:jc w:val="center"/>
            </w:pPr>
            <w:bookmarkStart w:id="319" w:name="_Ref125553847"/>
          </w:p>
        </w:tc>
        <w:bookmarkEnd w:id="319"/>
        <w:tc>
          <w:tcPr>
            <w:tcW w:w="5670" w:type="dxa"/>
          </w:tcPr>
          <w:p w14:paraId="6F979460" w14:textId="66162DB0" w:rsidR="00AA2283" w:rsidRDefault="006E6756" w:rsidP="002271D1">
            <w:pPr>
              <w:pStyle w:val="ab"/>
            </w:pPr>
            <w:r>
              <w:t>Дополнительные т</w:t>
            </w:r>
            <w:r w:rsidR="002271D1">
              <w:t>ребования не установлены.</w:t>
            </w:r>
          </w:p>
        </w:tc>
        <w:tc>
          <w:tcPr>
            <w:tcW w:w="8327" w:type="dxa"/>
          </w:tcPr>
          <w:p w14:paraId="5640ABFE" w14:textId="2524E2E8" w:rsidR="007828FA" w:rsidRDefault="006E6756" w:rsidP="00933236">
            <w:pPr>
              <w:pStyle w:val="ab"/>
            </w:pPr>
            <w:r>
              <w:t>Дополнительные т</w:t>
            </w:r>
            <w:r w:rsidR="007828FA">
              <w:t>ребования не установлены.</w:t>
            </w:r>
          </w:p>
          <w:p w14:paraId="252416D2" w14:textId="603FDE4A" w:rsidR="00AA2283" w:rsidRDefault="00AA2283" w:rsidP="00933236">
            <w:pPr>
              <w:pStyle w:val="aff"/>
            </w:pPr>
          </w:p>
        </w:tc>
      </w:tr>
    </w:tbl>
    <w:p w14:paraId="2022EC28" w14:textId="77777777" w:rsidR="00B30B95" w:rsidRPr="00B30B95" w:rsidRDefault="00B30B95" w:rsidP="00B30B95">
      <w:pPr>
        <w:pStyle w:val="ab"/>
      </w:pPr>
    </w:p>
    <w:p w14:paraId="735FEE90" w14:textId="4F826499" w:rsidR="000D5790" w:rsidRDefault="000D5790" w:rsidP="0092155E">
      <w:pPr>
        <w:pStyle w:val="ab"/>
        <w:sectPr w:rsidR="000D5790" w:rsidSect="00011630">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1"/>
      </w:pPr>
      <w:bookmarkStart w:id="320" w:name="Прил04_ФормыЗаявки"/>
      <w:bookmarkStart w:id="321" w:name="_Ref125362865"/>
      <w:bookmarkStart w:id="322" w:name="_Ref125362900"/>
      <w:bookmarkStart w:id="323" w:name="_Toc237951527"/>
      <w:bookmarkEnd w:id="320"/>
      <w:r>
        <w:lastRenderedPageBreak/>
        <w:t>Приложение № </w:t>
      </w:r>
      <w:r w:rsidR="00F7085D">
        <w:t>4</w:t>
      </w:r>
      <w:r>
        <w:t xml:space="preserve"> </w:t>
      </w:r>
      <w:r w:rsidRPr="005A1542">
        <w:t xml:space="preserve">– </w:t>
      </w:r>
      <w:r>
        <w:t>Образцы форм документов, включаемых в состав заявки</w:t>
      </w:r>
      <w:bookmarkEnd w:id="323"/>
    </w:p>
    <w:p w14:paraId="400D32CE" w14:textId="304DA7B6" w:rsidR="00815F19" w:rsidRDefault="00815F19" w:rsidP="00815F19">
      <w:pPr>
        <w:pStyle w:val="a2"/>
      </w:pPr>
      <w:bookmarkStart w:id="324" w:name="_Toc237951528"/>
      <w:r>
        <w:t>Пояснения к Образца</w:t>
      </w:r>
      <w:r w:rsidR="000D1A66">
        <w:t>м</w:t>
      </w:r>
      <w:r>
        <w:t xml:space="preserve"> форм документов, включаемых в состав заявки</w:t>
      </w:r>
      <w:bookmarkEnd w:id="324"/>
    </w:p>
    <w:p w14:paraId="629CA08D" w14:textId="5B99273C" w:rsidR="00815F19" w:rsidRPr="002F3C9B" w:rsidRDefault="00815F19" w:rsidP="00815F19">
      <w:pPr>
        <w:pStyle w:val="a3"/>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866CC8">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1"/>
      </w:pPr>
      <w:bookmarkStart w:id="325" w:name="Прил05_ФормыПобедителя"/>
      <w:bookmarkStart w:id="326" w:name="_Toc237951529"/>
      <w:bookmarkEnd w:id="325"/>
      <w:r>
        <w:lastRenderedPageBreak/>
        <w:t xml:space="preserve">Приложение № 5 </w:t>
      </w:r>
      <w:r w:rsidRPr="005A1542">
        <w:t xml:space="preserve">– </w:t>
      </w:r>
      <w:r>
        <w:t>Образцы форм документов, предоставляемых Победителем</w:t>
      </w:r>
      <w:bookmarkEnd w:id="326"/>
    </w:p>
    <w:p w14:paraId="008C2D8A" w14:textId="77777777" w:rsidR="00F7085D" w:rsidRDefault="00F7085D" w:rsidP="00F7085D">
      <w:pPr>
        <w:pStyle w:val="a2"/>
      </w:pPr>
      <w:bookmarkStart w:id="327" w:name="_Toc237951530"/>
      <w:r>
        <w:t>Пояснения к Образцам форм документов, предоставляемых Победителем</w:t>
      </w:r>
      <w:bookmarkEnd w:id="327"/>
    </w:p>
    <w:p w14:paraId="1CBBBCC9" w14:textId="4BBC5958" w:rsidR="00F7085D" w:rsidRPr="00585513" w:rsidRDefault="00F7085D" w:rsidP="00F7085D">
      <w:pPr>
        <w:pStyle w:val="a3"/>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C274DF">
        <w:t>10.2</w:t>
      </w:r>
      <w:r>
        <w:fldChar w:fldCharType="end"/>
      </w:r>
      <w:r>
        <w:t xml:space="preserve">, </w:t>
      </w:r>
      <w:r>
        <w:fldChar w:fldCharType="begin"/>
      </w:r>
      <w:r>
        <w:instrText xml:space="preserve"> REF _Ref130395475 \r \h </w:instrText>
      </w:r>
      <w:r>
        <w:fldChar w:fldCharType="separate"/>
      </w:r>
      <w:r w:rsidR="00C274DF">
        <w:t>10.3</w:t>
      </w:r>
      <w:r>
        <w:fldChar w:fldCharType="end"/>
      </w:r>
      <w:r>
        <w:t>.</w:t>
      </w:r>
    </w:p>
    <w:p w14:paraId="69462098" w14:textId="77777777" w:rsidR="00F7085D" w:rsidRDefault="00F7085D" w:rsidP="00F7085D">
      <w:pPr>
        <w:pStyle w:val="a2"/>
      </w:pPr>
      <w:bookmarkStart w:id="328" w:name="_Ref130395470"/>
      <w:bookmarkStart w:id="329" w:name="_Toc237951531"/>
      <w:r>
        <w:t>Форма справки «Сведения о цепочке собственников, включая бенефициаров (в том числе конечных)»</w:t>
      </w:r>
      <w:bookmarkEnd w:id="328"/>
      <w:bookmarkEnd w:id="329"/>
    </w:p>
    <w:p w14:paraId="425D47B0" w14:textId="77777777" w:rsidR="00F7085D" w:rsidRDefault="00F7085D" w:rsidP="00F7085D">
      <w:pPr>
        <w:pStyle w:val="a3"/>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3"/>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bookmarkStart w:id="330" w:name="_MON_1819094222"/>
    <w:bookmarkEnd w:id="330"/>
    <w:p w14:paraId="3E9BE00A" w14:textId="44920AFC" w:rsidR="00F7085D" w:rsidRDefault="00866CC8" w:rsidP="00F7085D">
      <w:pPr>
        <w:pStyle w:val="ab"/>
        <w:jc w:val="center"/>
      </w:pPr>
      <w:r>
        <w:object w:dxaOrig="1539" w:dyaOrig="991" w14:anchorId="54C0CBEE">
          <v:shape id="_x0000_i1026" type="#_x0000_t75" style="width:75pt;height:49.5pt" o:ole="">
            <v:imagedata r:id="rId15" o:title=""/>
          </v:shape>
          <o:OLEObject Type="Embed" ProgID="Word.Document.12" ShapeID="_x0000_i1026" DrawAspect="Icon" ObjectID="_1848564232" r:id="rId16">
            <o:FieldCodes>\s</o:FieldCodes>
          </o:OLEObject>
        </w:object>
      </w:r>
    </w:p>
    <w:p w14:paraId="7CEEBDE4" w14:textId="77777777" w:rsidR="00F7085D" w:rsidRDefault="00F7085D" w:rsidP="00F7085D">
      <w:pPr>
        <w:pStyle w:val="a2"/>
      </w:pPr>
      <w:bookmarkStart w:id="331" w:name="_Ref130395475"/>
      <w:bookmarkStart w:id="332" w:name="_Toc237951532"/>
      <w:r>
        <w:t>Форма «Заверение об обстоятельствах»</w:t>
      </w:r>
      <w:bookmarkEnd w:id="331"/>
      <w:bookmarkEnd w:id="332"/>
    </w:p>
    <w:p w14:paraId="6DF7C0FF" w14:textId="17B2674C" w:rsidR="00F7085D" w:rsidRDefault="00F7085D" w:rsidP="00F7085D">
      <w:pPr>
        <w:pStyle w:val="a3"/>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3"/>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3"/>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3"/>
        <w:keepNext/>
      </w:pPr>
      <w:r>
        <w:lastRenderedPageBreak/>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333" w:name="_MON_1741074184"/>
    <w:bookmarkEnd w:id="333"/>
    <w:p w14:paraId="781D9CBB" w14:textId="090C9D09" w:rsidR="00F7085D" w:rsidRPr="00F7085D" w:rsidRDefault="00F7085D" w:rsidP="00F7085D">
      <w:pPr>
        <w:pStyle w:val="ab"/>
        <w:spacing w:after="120"/>
        <w:jc w:val="center"/>
      </w:pPr>
      <w:r>
        <w:object w:dxaOrig="1539" w:dyaOrig="991" w14:anchorId="4829A42D">
          <v:shape id="_x0000_i1027" type="#_x0000_t75" style="width:79.5pt;height:51.75pt" o:ole="">
            <v:imagedata r:id="rId17" o:title=""/>
          </v:shape>
          <o:OLEObject Type="Embed" ProgID="Word.Document.12" ShapeID="_x0000_i1027" DrawAspect="Icon" ObjectID="_1848564233" r:id="rId18">
            <o:FieldCodes>\s</o:FieldCodes>
          </o:OLEObject>
        </w:object>
      </w:r>
    </w:p>
    <w:p w14:paraId="4250100F" w14:textId="0B68127A" w:rsidR="005A1542" w:rsidRDefault="005A1542" w:rsidP="005A1542">
      <w:pPr>
        <w:pStyle w:val="a1"/>
      </w:pPr>
      <w:bookmarkStart w:id="334" w:name="Прил06_СоставЗаявки"/>
      <w:bookmarkStart w:id="335" w:name="_Toc237951533"/>
      <w:bookmarkEnd w:id="334"/>
      <w:r w:rsidRPr="005A1542">
        <w:lastRenderedPageBreak/>
        <w:t>Приложение №</w:t>
      </w:r>
      <w:r>
        <w:t> </w:t>
      </w:r>
      <w:r w:rsidR="00F7085D">
        <w:t>6</w:t>
      </w:r>
      <w:r w:rsidRPr="005A1542">
        <w:t xml:space="preserve"> – Состав заявки</w:t>
      </w:r>
      <w:bookmarkEnd w:id="321"/>
      <w:bookmarkEnd w:id="322"/>
      <w:bookmarkEnd w:id="335"/>
    </w:p>
    <w:p w14:paraId="78C76967" w14:textId="169DCB8E" w:rsidR="000D1A66" w:rsidRDefault="000D1A66" w:rsidP="000D1A66">
      <w:pPr>
        <w:pStyle w:val="a2"/>
      </w:pPr>
      <w:bookmarkStart w:id="336" w:name="_Toc237951534"/>
      <w:r>
        <w:t>Состав заявки</w:t>
      </w:r>
      <w:bookmarkEnd w:id="336"/>
    </w:p>
    <w:p w14:paraId="1484F222" w14:textId="3B1E0D6D" w:rsidR="005A1542" w:rsidRDefault="00C4447C" w:rsidP="00FA1DF8">
      <w:pPr>
        <w:pStyle w:val="a3"/>
        <w:spacing w:after="120"/>
      </w:pPr>
      <w:r w:rsidRPr="00C4447C">
        <w:t>Заявка на участие в закупке должна содержать следующий комплект документов</w:t>
      </w:r>
      <w:r w:rsidR="00260279">
        <w:t xml:space="preserve"> (</w:t>
      </w:r>
      <w:r w:rsidR="00866CC8" w:rsidRPr="006A292F">
        <w:t xml:space="preserve">по </w:t>
      </w:r>
      <w:r w:rsidR="00866CC8">
        <w:t xml:space="preserve">установленным </w:t>
      </w:r>
      <w:r w:rsidR="00866CC8" w:rsidRPr="006A292F">
        <w:t>форм</w:t>
      </w:r>
      <w:r w:rsidR="00866CC8">
        <w:t>ам</w:t>
      </w:r>
      <w:r w:rsidR="00866CC8" w:rsidRPr="006A292F">
        <w:t xml:space="preserve"> и в соответствии с инструкциями</w:t>
      </w:r>
      <w:r w:rsidR="00866CC8">
        <w:t xml:space="preserve">, приведенными </w:t>
      </w:r>
      <w:r w:rsidR="00690608">
        <w:t xml:space="preserve">в </w:t>
      </w:r>
      <w:hyperlink w:anchor="Прил04_ФормыЗаявки" w:history="1">
        <w:r w:rsidR="008B7838" w:rsidRPr="0063700C">
          <w:rPr>
            <w:rStyle w:val="af9"/>
          </w:rPr>
          <w:t>Приложени</w:t>
        </w:r>
        <w:r w:rsidR="00690608">
          <w:rPr>
            <w:rStyle w:val="af9"/>
          </w:rPr>
          <w:t>и</w:t>
        </w:r>
        <w:r w:rsidR="008B7838" w:rsidRPr="0063700C">
          <w:rPr>
            <w:rStyle w:val="af9"/>
          </w:rPr>
          <w:t xml:space="preserve"> № </w:t>
        </w:r>
        <w:r w:rsidR="002F3C9B" w:rsidRPr="0063700C">
          <w:rPr>
            <w:rStyle w:val="af9"/>
          </w:rPr>
          <w:t>4</w:t>
        </w:r>
      </w:hyperlink>
      <w:r w:rsidR="00F3452F" w:rsidRPr="0063700C">
        <w:t>)</w:t>
      </w:r>
      <w:r w:rsidR="00B44957" w:rsidRPr="0063700C">
        <w:t>:</w:t>
      </w:r>
    </w:p>
    <w:tbl>
      <w:tblPr>
        <w:tblStyle w:val="af6"/>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b"/>
              <w:jc w:val="center"/>
            </w:pPr>
            <w:r>
              <w:t>№</w:t>
            </w:r>
            <w:r>
              <w:br/>
              <w:t>п/п</w:t>
            </w:r>
          </w:p>
        </w:tc>
        <w:tc>
          <w:tcPr>
            <w:tcW w:w="8074" w:type="dxa"/>
          </w:tcPr>
          <w:p w14:paraId="583291F9" w14:textId="77777777" w:rsidR="00B44957" w:rsidRDefault="00B44957" w:rsidP="00B44957">
            <w:pPr>
              <w:pStyle w:val="ab"/>
              <w:jc w:val="center"/>
            </w:pPr>
            <w:r>
              <w:t>Наименование документа</w:t>
            </w:r>
          </w:p>
        </w:tc>
      </w:tr>
      <w:tr w:rsidR="00B44957" w14:paraId="1C866DE9" w14:textId="77777777" w:rsidTr="000D1A66">
        <w:tc>
          <w:tcPr>
            <w:tcW w:w="709" w:type="dxa"/>
          </w:tcPr>
          <w:p w14:paraId="250EDB68" w14:textId="77777777" w:rsidR="00B44957" w:rsidRDefault="00B44957" w:rsidP="005A1F65">
            <w:pPr>
              <w:pStyle w:val="ab"/>
              <w:numPr>
                <w:ilvl w:val="0"/>
                <w:numId w:val="6"/>
              </w:numPr>
              <w:ind w:left="170" w:firstLine="0"/>
              <w:jc w:val="center"/>
            </w:pPr>
          </w:p>
        </w:tc>
        <w:tc>
          <w:tcPr>
            <w:tcW w:w="8074" w:type="dxa"/>
          </w:tcPr>
          <w:p w14:paraId="4603D81B" w14:textId="19AF2B6E" w:rsidR="00B44957" w:rsidRPr="002337DC" w:rsidRDefault="00260279" w:rsidP="006608D1">
            <w:pPr>
              <w:pStyle w:val="ab"/>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5A1F65">
            <w:pPr>
              <w:pStyle w:val="ab"/>
              <w:numPr>
                <w:ilvl w:val="0"/>
                <w:numId w:val="6"/>
              </w:numPr>
              <w:ind w:left="170" w:firstLine="0"/>
              <w:jc w:val="center"/>
            </w:pPr>
          </w:p>
        </w:tc>
        <w:tc>
          <w:tcPr>
            <w:tcW w:w="8074" w:type="dxa"/>
          </w:tcPr>
          <w:p w14:paraId="35858888" w14:textId="1EDA9299" w:rsidR="00260279" w:rsidRPr="002337DC" w:rsidRDefault="00F3452F" w:rsidP="006608D1">
            <w:pPr>
              <w:pStyle w:val="ab"/>
            </w:pPr>
            <w:r>
              <w:t>Письмо о подаче оферты (форма 2);</w:t>
            </w:r>
          </w:p>
        </w:tc>
      </w:tr>
      <w:tr w:rsidR="001B4B26" w14:paraId="33AA6B9D" w14:textId="77777777" w:rsidTr="000D1A66">
        <w:tc>
          <w:tcPr>
            <w:tcW w:w="709" w:type="dxa"/>
          </w:tcPr>
          <w:p w14:paraId="56F3C66A" w14:textId="77777777" w:rsidR="001B4B26" w:rsidRDefault="001B4B26" w:rsidP="005A1F65">
            <w:pPr>
              <w:pStyle w:val="ab"/>
              <w:numPr>
                <w:ilvl w:val="0"/>
                <w:numId w:val="6"/>
              </w:numPr>
              <w:ind w:left="170" w:firstLine="0"/>
              <w:jc w:val="center"/>
            </w:pPr>
          </w:p>
        </w:tc>
        <w:tc>
          <w:tcPr>
            <w:tcW w:w="8074" w:type="dxa"/>
          </w:tcPr>
          <w:p w14:paraId="610FBBF4" w14:textId="71215DEB" w:rsidR="001B4B26" w:rsidRDefault="001B4B26" w:rsidP="006608D1">
            <w:pPr>
              <w:pStyle w:val="ab"/>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5A1F65">
            <w:pPr>
              <w:pStyle w:val="ab"/>
              <w:numPr>
                <w:ilvl w:val="0"/>
                <w:numId w:val="6"/>
              </w:numPr>
              <w:ind w:left="170" w:firstLine="0"/>
              <w:jc w:val="center"/>
            </w:pPr>
          </w:p>
        </w:tc>
        <w:tc>
          <w:tcPr>
            <w:tcW w:w="8074" w:type="dxa"/>
          </w:tcPr>
          <w:p w14:paraId="0501647D" w14:textId="1561B3B1" w:rsidR="00F3452F" w:rsidRPr="002337DC" w:rsidRDefault="00F3452F" w:rsidP="00BE0092">
            <w:pPr>
              <w:pStyle w:val="ab"/>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9"/>
                </w:rPr>
                <w:t>Технически</w:t>
              </w:r>
              <w:r w:rsidR="008F114D" w:rsidRPr="008F114D">
                <w:rPr>
                  <w:rStyle w:val="af9"/>
                </w:rPr>
                <w:t>ми</w:t>
              </w:r>
              <w:r w:rsidRPr="008F114D">
                <w:rPr>
                  <w:rStyle w:val="af9"/>
                </w:rPr>
                <w:t xml:space="preserve"> требования</w:t>
              </w:r>
              <w:r w:rsidR="008F114D" w:rsidRPr="008F114D">
                <w:rPr>
                  <w:rStyle w:val="af9"/>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5A1F65">
            <w:pPr>
              <w:pStyle w:val="ab"/>
              <w:numPr>
                <w:ilvl w:val="0"/>
                <w:numId w:val="6"/>
              </w:numPr>
              <w:ind w:left="170" w:firstLine="0"/>
              <w:jc w:val="center"/>
            </w:pPr>
          </w:p>
        </w:tc>
        <w:tc>
          <w:tcPr>
            <w:tcW w:w="8074" w:type="dxa"/>
          </w:tcPr>
          <w:p w14:paraId="7A961A29" w14:textId="4BBE2952" w:rsidR="00B44957" w:rsidRPr="002337DC" w:rsidRDefault="008F114D" w:rsidP="006608D1">
            <w:pPr>
              <w:pStyle w:val="ab"/>
            </w:pPr>
            <w:r>
              <w:t>Техническое предложение (форма 4);</w:t>
            </w:r>
          </w:p>
        </w:tc>
      </w:tr>
      <w:tr w:rsidR="00C4447C" w14:paraId="271345A5" w14:textId="77777777" w:rsidTr="000D1A66">
        <w:tc>
          <w:tcPr>
            <w:tcW w:w="709" w:type="dxa"/>
          </w:tcPr>
          <w:p w14:paraId="7A7E8A64" w14:textId="77777777" w:rsidR="00C4447C" w:rsidRDefault="00C4447C" w:rsidP="005A1F65">
            <w:pPr>
              <w:pStyle w:val="ab"/>
              <w:numPr>
                <w:ilvl w:val="0"/>
                <w:numId w:val="6"/>
              </w:numPr>
              <w:ind w:left="170" w:firstLine="0"/>
              <w:jc w:val="center"/>
            </w:pPr>
          </w:p>
        </w:tc>
        <w:tc>
          <w:tcPr>
            <w:tcW w:w="8074" w:type="dxa"/>
          </w:tcPr>
          <w:p w14:paraId="639004C1" w14:textId="51944C59" w:rsidR="00C4447C" w:rsidRPr="002337DC" w:rsidRDefault="008F114D" w:rsidP="006608D1">
            <w:pPr>
              <w:pStyle w:val="ab"/>
            </w:pPr>
            <w:r>
              <w:t>Анкета Участника (форма </w:t>
            </w:r>
            <w:r w:rsidR="00866CC8">
              <w:t>5</w:t>
            </w:r>
            <w:r>
              <w:t>);</w:t>
            </w:r>
          </w:p>
        </w:tc>
      </w:tr>
      <w:tr w:rsidR="008F114D" w14:paraId="08400C33" w14:textId="77777777" w:rsidTr="000D1A66">
        <w:tc>
          <w:tcPr>
            <w:tcW w:w="709" w:type="dxa"/>
          </w:tcPr>
          <w:p w14:paraId="7D91AC36" w14:textId="77777777" w:rsidR="008F114D" w:rsidRDefault="008F114D" w:rsidP="005A1F65">
            <w:pPr>
              <w:pStyle w:val="ab"/>
              <w:numPr>
                <w:ilvl w:val="0"/>
                <w:numId w:val="6"/>
              </w:numPr>
              <w:ind w:left="170" w:firstLine="0"/>
              <w:jc w:val="center"/>
            </w:pPr>
            <w:bookmarkStart w:id="337" w:name="_Ref130389408"/>
          </w:p>
        </w:tc>
        <w:bookmarkEnd w:id="337"/>
        <w:tc>
          <w:tcPr>
            <w:tcW w:w="8074" w:type="dxa"/>
          </w:tcPr>
          <w:p w14:paraId="58888415" w14:textId="00A24AE7" w:rsidR="008F114D" w:rsidRDefault="008F114D" w:rsidP="006608D1">
            <w:pPr>
              <w:pStyle w:val="ab"/>
            </w:pPr>
            <w:r w:rsidRPr="008F114D">
              <w:t>Справка об опыте Участника (форма</w:t>
            </w:r>
            <w:r w:rsidR="00012C0D">
              <w:t> </w:t>
            </w:r>
            <w:r w:rsidR="00866CC8">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9"/>
                </w:rPr>
                <w:t>Порядк</w:t>
              </w:r>
              <w:r w:rsidR="0041041A" w:rsidRPr="0063700C">
                <w:rPr>
                  <w:rStyle w:val="af9"/>
                </w:rPr>
                <w:t>е</w:t>
              </w:r>
              <w:r w:rsidRPr="0063700C">
                <w:rPr>
                  <w:rStyle w:val="af9"/>
                </w:rPr>
                <w:t xml:space="preserve"> и критери</w:t>
              </w:r>
              <w:r w:rsidR="0041041A" w:rsidRPr="0063700C">
                <w:rPr>
                  <w:rStyle w:val="af9"/>
                </w:rPr>
                <w:t>ях</w:t>
              </w:r>
              <w:r w:rsidRPr="0063700C">
                <w:rPr>
                  <w:rStyle w:val="af9"/>
                </w:rPr>
                <w:t xml:space="preserve"> оценки и сопоставления заявок</w:t>
              </w:r>
              <w:r w:rsidR="0041041A" w:rsidRPr="0063700C">
                <w:rPr>
                  <w:rStyle w:val="af9"/>
                </w:rPr>
                <w:t xml:space="preserve"> (Приложение № </w:t>
              </w:r>
              <w:r w:rsidR="002F3C9B" w:rsidRPr="0063700C">
                <w:rPr>
                  <w:rStyle w:val="af9"/>
                </w:rPr>
                <w:t>8</w:t>
              </w:r>
              <w:r w:rsidR="0041041A" w:rsidRPr="0063700C">
                <w:rPr>
                  <w:rStyle w:val="af9"/>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5A1F65">
            <w:pPr>
              <w:pStyle w:val="ab"/>
              <w:numPr>
                <w:ilvl w:val="0"/>
                <w:numId w:val="6"/>
              </w:numPr>
              <w:ind w:left="170" w:firstLine="0"/>
              <w:jc w:val="center"/>
            </w:pPr>
            <w:bookmarkStart w:id="338" w:name="_Ref130389413"/>
          </w:p>
        </w:tc>
        <w:bookmarkEnd w:id="338"/>
        <w:tc>
          <w:tcPr>
            <w:tcW w:w="8074" w:type="dxa"/>
          </w:tcPr>
          <w:p w14:paraId="5AD47F24" w14:textId="77230685" w:rsidR="008F114D" w:rsidRDefault="008F114D" w:rsidP="006608D1">
            <w:pPr>
              <w:pStyle w:val="ab"/>
            </w:pPr>
            <w:r w:rsidRPr="008F114D">
              <w:t>Справка о материально-технических ресурсах (форма</w:t>
            </w:r>
            <w:r w:rsidR="00012C0D">
              <w:t> </w:t>
            </w:r>
            <w:r w:rsidR="00866CC8">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9"/>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5A1F65">
            <w:pPr>
              <w:pStyle w:val="ab"/>
              <w:numPr>
                <w:ilvl w:val="0"/>
                <w:numId w:val="6"/>
              </w:numPr>
              <w:ind w:left="170" w:firstLine="0"/>
              <w:jc w:val="center"/>
            </w:pPr>
            <w:bookmarkStart w:id="339" w:name="_Ref130389419"/>
          </w:p>
        </w:tc>
        <w:bookmarkEnd w:id="339"/>
        <w:tc>
          <w:tcPr>
            <w:tcW w:w="8074" w:type="dxa"/>
          </w:tcPr>
          <w:p w14:paraId="11C9DB41" w14:textId="03C2C28F" w:rsidR="008F114D" w:rsidRDefault="008F114D" w:rsidP="006608D1">
            <w:pPr>
              <w:pStyle w:val="ab"/>
            </w:pPr>
            <w:r w:rsidRPr="008F114D">
              <w:t>Справка о кадровых ресурсах (форма</w:t>
            </w:r>
            <w:r w:rsidR="00012C0D">
              <w:t> </w:t>
            </w:r>
            <w:r w:rsidR="00866CC8">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9"/>
                </w:rPr>
                <w:t xml:space="preserve">Порядке и критериях оценки и сопоставления заявок </w:t>
              </w:r>
              <w:r w:rsidR="0063700C" w:rsidRPr="0063700C">
                <w:rPr>
                  <w:rStyle w:val="af9"/>
                </w:rPr>
                <w:lastRenderedPageBreak/>
                <w:t>(Приложение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5A1F65">
            <w:pPr>
              <w:pStyle w:val="ab"/>
              <w:numPr>
                <w:ilvl w:val="0"/>
                <w:numId w:val="6"/>
              </w:numPr>
              <w:ind w:left="170" w:firstLine="0"/>
              <w:jc w:val="center"/>
            </w:pPr>
          </w:p>
        </w:tc>
        <w:tc>
          <w:tcPr>
            <w:tcW w:w="8074" w:type="dxa"/>
          </w:tcPr>
          <w:p w14:paraId="4E49288D" w14:textId="029BD5A0" w:rsidR="008F114D" w:rsidRDefault="00ED3BB6" w:rsidP="006608D1">
            <w:pPr>
              <w:pStyle w:val="ab"/>
            </w:pPr>
            <w:r w:rsidRPr="00ED3BB6">
              <w:t>Справка об аффилированности Участника с изготовителем (производителем) предлагаемого товара</w:t>
            </w:r>
            <w:r w:rsidR="008F114D" w:rsidRPr="008F114D">
              <w:t xml:space="preserve"> (форма</w:t>
            </w:r>
            <w:r w:rsidR="00012C0D">
              <w:t> </w:t>
            </w:r>
            <w:r w:rsidR="00866CC8">
              <w:t>9</w:t>
            </w:r>
            <w:r w:rsidR="008F114D" w:rsidRPr="008F114D">
              <w:t>) – предоставляется</w:t>
            </w:r>
            <w:r w:rsidR="00FC0030">
              <w:t xml:space="preserve">, </w:t>
            </w:r>
            <w:r w:rsidR="008F114D" w:rsidRPr="008F114D">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9"/>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наличия аффилированности</w:t>
            </w:r>
            <w:r w:rsidR="008F114D" w:rsidRPr="008F114D">
              <w:t>;</w:t>
            </w:r>
          </w:p>
        </w:tc>
      </w:tr>
      <w:tr w:rsidR="00C4447C" w14:paraId="0DDE7A99" w14:textId="77777777" w:rsidTr="000D1A66">
        <w:tc>
          <w:tcPr>
            <w:tcW w:w="709" w:type="dxa"/>
          </w:tcPr>
          <w:p w14:paraId="7DBEEAAF" w14:textId="77777777" w:rsidR="00C4447C" w:rsidRDefault="00C4447C" w:rsidP="005A1F65">
            <w:pPr>
              <w:pStyle w:val="ab"/>
              <w:numPr>
                <w:ilvl w:val="0"/>
                <w:numId w:val="6"/>
              </w:numPr>
              <w:ind w:left="170" w:firstLine="0"/>
              <w:jc w:val="center"/>
            </w:pPr>
          </w:p>
        </w:tc>
        <w:tc>
          <w:tcPr>
            <w:tcW w:w="8074" w:type="dxa"/>
          </w:tcPr>
          <w:p w14:paraId="203E375C" w14:textId="44ADABD2"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C274DF">
              <w:t>8.2</w:t>
            </w:r>
            <w:r w:rsidR="00237EE5" w:rsidRPr="002337DC">
              <w:fldChar w:fldCharType="end"/>
            </w:r>
            <w:r w:rsidR="00237EE5">
              <w:t xml:space="preserve"> </w:t>
            </w:r>
            <w:hyperlink w:anchor="Прил03_ТребованияУчастникам" w:history="1">
              <w:r w:rsidR="00237EE5" w:rsidRPr="00145B01">
                <w:rPr>
                  <w:rStyle w:val="af9"/>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5A1F65">
            <w:pPr>
              <w:pStyle w:val="ab"/>
              <w:numPr>
                <w:ilvl w:val="0"/>
                <w:numId w:val="6"/>
              </w:numPr>
              <w:ind w:left="170" w:firstLine="0"/>
              <w:jc w:val="center"/>
            </w:pPr>
          </w:p>
        </w:tc>
        <w:tc>
          <w:tcPr>
            <w:tcW w:w="8074" w:type="dxa"/>
          </w:tcPr>
          <w:p w14:paraId="54F9B968" w14:textId="1DA602ED" w:rsidR="00C4447C" w:rsidRPr="002337DC" w:rsidRDefault="00C4447C" w:rsidP="006608D1">
            <w:pPr>
              <w:pStyle w:val="ab"/>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C274DF">
              <w:t>8.3</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Pr="002337DC">
              <w:t>;</w:t>
            </w:r>
          </w:p>
        </w:tc>
      </w:tr>
      <w:tr w:rsidR="00B44957" w14:paraId="52CE7E67" w14:textId="77777777" w:rsidTr="000D1A66">
        <w:tc>
          <w:tcPr>
            <w:tcW w:w="709" w:type="dxa"/>
          </w:tcPr>
          <w:p w14:paraId="72738104" w14:textId="77777777" w:rsidR="00B44957" w:rsidRDefault="00B44957" w:rsidP="005A1F65">
            <w:pPr>
              <w:pStyle w:val="ab"/>
              <w:numPr>
                <w:ilvl w:val="0"/>
                <w:numId w:val="6"/>
              </w:numPr>
              <w:ind w:left="170" w:firstLine="0"/>
              <w:jc w:val="center"/>
            </w:pPr>
          </w:p>
        </w:tc>
        <w:tc>
          <w:tcPr>
            <w:tcW w:w="8074" w:type="dxa"/>
          </w:tcPr>
          <w:p w14:paraId="65E90F16" w14:textId="10154729" w:rsidR="00B44957" w:rsidRDefault="00C4447C" w:rsidP="006608D1">
            <w:pPr>
              <w:pStyle w:val="ab"/>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C274DF">
              <w:t>8.5</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C274DF">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C274DF">
              <w:t>3.2</w:t>
            </w:r>
            <w:r w:rsidR="00446C30">
              <w:fldChar w:fldCharType="end"/>
            </w:r>
            <w:r w:rsidR="00446C30">
              <w:t>)</w:t>
            </w:r>
            <w:r w:rsidR="00145B01">
              <w:t>, а</w:t>
            </w:r>
            <w:r w:rsidR="00446C30">
              <w:t xml:space="preserve"> </w:t>
            </w:r>
            <w:r w:rsidR="00145B01">
              <w:t>именно:</w:t>
            </w:r>
          </w:p>
          <w:p w14:paraId="0DB44F26" w14:textId="24F75CB0" w:rsidR="00145B01" w:rsidRDefault="00145B01" w:rsidP="005A1F65">
            <w:pPr>
              <w:pStyle w:val="ab"/>
              <w:numPr>
                <w:ilvl w:val="0"/>
                <w:numId w:val="9"/>
              </w:numPr>
              <w:ind w:left="284" w:hanging="284"/>
            </w:pPr>
            <w:r w:rsidRPr="008F114D">
              <w:t>План распределения объемов поставки продукции (форма</w:t>
            </w:r>
            <w:r>
              <w:t> </w:t>
            </w:r>
            <w:r w:rsidR="00866CC8" w:rsidRPr="008F114D">
              <w:t>1</w:t>
            </w:r>
            <w:r w:rsidR="00866CC8">
              <w:t>0</w:t>
            </w:r>
            <w:r w:rsidRPr="008F114D">
              <w:t>)</w:t>
            </w:r>
            <w:r>
              <w:t>;</w:t>
            </w:r>
          </w:p>
          <w:p w14:paraId="5429632C" w14:textId="58105ABD" w:rsidR="00145B01" w:rsidRPr="002337DC" w:rsidRDefault="00926E8C" w:rsidP="005A1F65">
            <w:pPr>
              <w:pStyle w:val="ab"/>
              <w:numPr>
                <w:ilvl w:val="0"/>
                <w:numId w:val="9"/>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C274DF">
              <w:t>8.5</w:t>
            </w:r>
            <w:r>
              <w:fldChar w:fldCharType="end"/>
            </w:r>
            <w:r>
              <w:t xml:space="preserve"> </w:t>
            </w:r>
            <w:hyperlink w:anchor="Прил03_ТребованияУчастникам" w:history="1">
              <w:r w:rsidRPr="00145B01">
                <w:rPr>
                  <w:rStyle w:val="af9"/>
                </w:rPr>
                <w:t>Приложения № 3</w:t>
              </w:r>
            </w:hyperlink>
            <w:r w:rsidR="00B04304" w:rsidRPr="00B04304">
              <w:rPr>
                <w:rStyle w:val="af9"/>
              </w:rPr>
              <w:t>;</w:t>
            </w:r>
          </w:p>
        </w:tc>
      </w:tr>
      <w:tr w:rsidR="00B44957" w14:paraId="1CBBD4B3" w14:textId="77777777" w:rsidTr="000D1A66">
        <w:tc>
          <w:tcPr>
            <w:tcW w:w="709" w:type="dxa"/>
          </w:tcPr>
          <w:p w14:paraId="7D5A6D91" w14:textId="77777777" w:rsidR="00B44957" w:rsidRDefault="00B44957" w:rsidP="005A1F65">
            <w:pPr>
              <w:pStyle w:val="ab"/>
              <w:numPr>
                <w:ilvl w:val="0"/>
                <w:numId w:val="6"/>
              </w:numPr>
              <w:ind w:left="170" w:firstLine="0"/>
              <w:jc w:val="center"/>
            </w:pPr>
          </w:p>
        </w:tc>
        <w:tc>
          <w:tcPr>
            <w:tcW w:w="8074" w:type="dxa"/>
          </w:tcPr>
          <w:p w14:paraId="112A3EE7" w14:textId="20F0D5D1" w:rsidR="00B44957" w:rsidRDefault="003566E3" w:rsidP="006608D1">
            <w:pPr>
              <w:pStyle w:val="ab"/>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9"/>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9"/>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3"/>
        <w:rPr>
          <w:rStyle w:val="af0"/>
          <w:i w:val="0"/>
          <w:iCs w:val="0"/>
          <w:shd w:val="clear" w:color="auto" w:fill="auto"/>
        </w:rPr>
      </w:pPr>
      <w:r>
        <w:rPr>
          <w:rStyle w:val="af0"/>
          <w:i w:val="0"/>
          <w:iCs w:val="0"/>
          <w:shd w:val="clear" w:color="auto" w:fill="auto"/>
        </w:rPr>
        <w:t>Е</w:t>
      </w:r>
      <w:r w:rsidRPr="00373520">
        <w:rPr>
          <w:rStyle w:val="af0"/>
          <w:i w:val="0"/>
          <w:iCs w:val="0"/>
          <w:shd w:val="clear" w:color="auto" w:fill="auto"/>
        </w:rPr>
        <w:t xml:space="preserve">сли </w:t>
      </w:r>
      <w:r w:rsidR="00B44957" w:rsidRPr="00373520">
        <w:rPr>
          <w:rStyle w:val="af0"/>
          <w:i w:val="0"/>
          <w:iCs w:val="0"/>
          <w:shd w:val="clear" w:color="auto" w:fill="auto"/>
        </w:rPr>
        <w:t>по каким-либо причинам Участник не может предоставить какой-либо из</w:t>
      </w:r>
      <w:r w:rsidR="00BC23FE">
        <w:rPr>
          <w:rStyle w:val="af0"/>
          <w:i w:val="0"/>
          <w:iCs w:val="0"/>
          <w:shd w:val="clear" w:color="auto" w:fill="auto"/>
        </w:rPr>
        <w:t> </w:t>
      </w:r>
      <w:r w:rsidR="00B44957" w:rsidRPr="00373520">
        <w:rPr>
          <w:rStyle w:val="af0"/>
          <w:i w:val="0"/>
          <w:iCs w:val="0"/>
          <w:shd w:val="clear" w:color="auto" w:fill="auto"/>
        </w:rPr>
        <w:t>требуемых документов, он может в составе заявки приложить составленную в</w:t>
      </w:r>
      <w:r w:rsidR="00574EF3">
        <w:rPr>
          <w:rStyle w:val="af0"/>
          <w:i w:val="0"/>
          <w:iCs w:val="0"/>
          <w:shd w:val="clear" w:color="auto" w:fill="auto"/>
        </w:rPr>
        <w:t> </w:t>
      </w:r>
      <w:r w:rsidR="00B44957" w:rsidRPr="00373520">
        <w:rPr>
          <w:rStyle w:val="af0"/>
          <w:i w:val="0"/>
          <w:iCs w:val="0"/>
          <w:shd w:val="clear" w:color="auto" w:fill="auto"/>
        </w:rPr>
        <w:t>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0"/>
          <w:i w:val="0"/>
          <w:iCs w:val="0"/>
          <w:shd w:val="clear" w:color="auto" w:fill="auto"/>
        </w:rPr>
        <w:t> </w:t>
      </w:r>
      <w:r w:rsidR="00B44957" w:rsidRPr="00373520">
        <w:rPr>
          <w:rStyle w:val="af0"/>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b"/>
        <w:rPr>
          <w:rStyle w:val="af0"/>
          <w:i w:val="0"/>
          <w:iCs w:val="0"/>
          <w:shd w:val="clear" w:color="auto" w:fill="auto"/>
        </w:rPr>
        <w:sectPr w:rsidR="00B44957" w:rsidSect="00011630">
          <w:pgSz w:w="11906" w:h="16838"/>
          <w:pgMar w:top="851" w:right="850" w:bottom="851" w:left="1134" w:header="567" w:footer="567" w:gutter="0"/>
          <w:cols w:space="708"/>
          <w:docGrid w:linePitch="360"/>
        </w:sectPr>
      </w:pPr>
    </w:p>
    <w:p w14:paraId="26A72B2B" w14:textId="49711FAF" w:rsidR="005A1542" w:rsidRDefault="005A1542" w:rsidP="005A1542">
      <w:pPr>
        <w:pStyle w:val="a1"/>
      </w:pPr>
      <w:bookmarkStart w:id="340" w:name="Прил07_ОтборочныеКритерии"/>
      <w:bookmarkStart w:id="341" w:name="_Ref125365264"/>
      <w:bookmarkStart w:id="342" w:name="_Toc237951535"/>
      <w:bookmarkEnd w:id="340"/>
      <w:r w:rsidRPr="005A1542">
        <w:lastRenderedPageBreak/>
        <w:t>Приложение №</w:t>
      </w:r>
      <w:r>
        <w:t> </w:t>
      </w:r>
      <w:r w:rsidR="00F7085D">
        <w:t>7</w:t>
      </w:r>
      <w:r w:rsidRPr="005A1542">
        <w:t xml:space="preserve"> – Отборочные критерии рассмотрения заявок</w:t>
      </w:r>
      <w:bookmarkEnd w:id="341"/>
      <w:bookmarkEnd w:id="342"/>
    </w:p>
    <w:p w14:paraId="370585AF" w14:textId="63FB1D95" w:rsidR="00DF200A" w:rsidRPr="00DF200A" w:rsidRDefault="00DF200A" w:rsidP="00DF200A">
      <w:pPr>
        <w:pStyle w:val="a2"/>
        <w:spacing w:after="120"/>
        <w:rPr>
          <w:rStyle w:val="af0"/>
          <w:i w:val="0"/>
          <w:iCs w:val="0"/>
          <w:shd w:val="clear" w:color="auto" w:fill="auto"/>
        </w:rPr>
      </w:pPr>
      <w:bookmarkStart w:id="343" w:name="_Toc237951536"/>
      <w:r>
        <w:rPr>
          <w:rStyle w:val="af0"/>
          <w:i w:val="0"/>
          <w:iCs w:val="0"/>
          <w:shd w:val="clear" w:color="auto" w:fill="auto"/>
        </w:rPr>
        <w:t>Отборочные критерии рассмотрения заявок</w:t>
      </w:r>
      <w:bookmarkEnd w:id="343"/>
    </w:p>
    <w:tbl>
      <w:tblPr>
        <w:tblStyle w:val="af6"/>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b"/>
              <w:jc w:val="center"/>
            </w:pPr>
            <w:r>
              <w:t>Номер</w:t>
            </w:r>
            <w:r>
              <w:br/>
              <w:t>критерия</w:t>
            </w:r>
          </w:p>
        </w:tc>
        <w:tc>
          <w:tcPr>
            <w:tcW w:w="8505" w:type="dxa"/>
          </w:tcPr>
          <w:p w14:paraId="5E371833" w14:textId="77777777" w:rsidR="00660C31" w:rsidRDefault="00660C31" w:rsidP="00660C31">
            <w:pPr>
              <w:pStyle w:val="ab"/>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b"/>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b"/>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b"/>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b"/>
              <w:jc w:val="center"/>
              <w:rPr>
                <w:b/>
                <w:bCs/>
              </w:rPr>
            </w:pPr>
            <w:r w:rsidRPr="005B273E">
              <w:rPr>
                <w:b/>
                <w:bCs/>
              </w:rPr>
              <w:t>–</w:t>
            </w:r>
          </w:p>
        </w:tc>
        <w:tc>
          <w:tcPr>
            <w:tcW w:w="2090" w:type="dxa"/>
          </w:tcPr>
          <w:p w14:paraId="6652A179" w14:textId="77777777" w:rsidR="005B273E" w:rsidRPr="005B273E" w:rsidRDefault="005B273E" w:rsidP="005B273E">
            <w:pPr>
              <w:pStyle w:val="ab"/>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5A1F65">
            <w:pPr>
              <w:pStyle w:val="ab"/>
              <w:numPr>
                <w:ilvl w:val="0"/>
                <w:numId w:val="7"/>
              </w:numPr>
              <w:ind w:left="170" w:firstLine="0"/>
              <w:jc w:val="center"/>
            </w:pPr>
          </w:p>
        </w:tc>
        <w:tc>
          <w:tcPr>
            <w:tcW w:w="8505" w:type="dxa"/>
          </w:tcPr>
          <w:p w14:paraId="52ABA009" w14:textId="1BDC44CE" w:rsidR="00E92E95" w:rsidRPr="001839E9" w:rsidRDefault="00E92E95" w:rsidP="005B273E">
            <w:pPr>
              <w:pStyle w:val="ab"/>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9"/>
                </w:rPr>
                <w:t>Приложения № 6 «Состав заявки»</w:t>
              </w:r>
            </w:hyperlink>
            <w:r w:rsidRPr="00E92E95">
              <w:t>, а также правильность их оформления (в т.ч. в части наличия должных печатей, подписей, формы заверения, языка и валюты заявки)</w:t>
            </w:r>
          </w:p>
        </w:tc>
        <w:tc>
          <w:tcPr>
            <w:tcW w:w="3118" w:type="dxa"/>
          </w:tcPr>
          <w:p w14:paraId="1D275F79" w14:textId="39378EEA" w:rsidR="00E92E95" w:rsidRPr="00E92E95" w:rsidRDefault="00E92E95" w:rsidP="00BC23FE">
            <w:pPr>
              <w:pStyle w:val="ab"/>
              <w:jc w:val="center"/>
              <w:rPr>
                <w:rStyle w:val="af9"/>
              </w:rP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_Ref125362119 \r \h </w:instrText>
            </w:r>
            <w:r>
              <w:fldChar w:fldCharType="separate"/>
            </w:r>
            <w:r w:rsidR="00C274DF">
              <w:t>4.6</w:t>
            </w:r>
            <w:r>
              <w:fldChar w:fldCharType="end"/>
            </w:r>
            <w:r>
              <w:t>,</w:t>
            </w:r>
            <w:r w:rsidR="00BC23FE">
              <w:br/>
            </w:r>
            <w:hyperlink w:anchor="Прил06_СоставЗаявки" w:history="1">
              <w:r w:rsidRPr="00E92E95">
                <w:rPr>
                  <w:rStyle w:val="af9"/>
                </w:rPr>
                <w:t>Приложение № 6</w:t>
              </w:r>
            </w:hyperlink>
          </w:p>
        </w:tc>
        <w:tc>
          <w:tcPr>
            <w:tcW w:w="2090" w:type="dxa"/>
          </w:tcPr>
          <w:p w14:paraId="0A867582" w14:textId="279C78A8" w:rsidR="00E92E95" w:rsidRPr="001839E9" w:rsidRDefault="00E92E95" w:rsidP="005B273E">
            <w:pPr>
              <w:pStyle w:val="ab"/>
              <w:jc w:val="center"/>
            </w:pPr>
            <w:r>
              <w:t>Орг, Тех,</w:t>
            </w:r>
            <w:r w:rsidR="00A8186F">
              <w:br/>
            </w:r>
            <w:r>
              <w:t>Цена</w:t>
            </w:r>
            <w:r w:rsidR="00A8186F">
              <w:t>, Юр</w:t>
            </w:r>
          </w:p>
        </w:tc>
      </w:tr>
      <w:tr w:rsidR="001B4B26" w14:paraId="66B89796" w14:textId="77777777" w:rsidTr="00ED5343">
        <w:tc>
          <w:tcPr>
            <w:tcW w:w="1413" w:type="dxa"/>
          </w:tcPr>
          <w:p w14:paraId="100643A3" w14:textId="77777777" w:rsidR="001B4B26" w:rsidRDefault="001B4B26" w:rsidP="005A1F65">
            <w:pPr>
              <w:pStyle w:val="ab"/>
              <w:numPr>
                <w:ilvl w:val="0"/>
                <w:numId w:val="7"/>
              </w:numPr>
              <w:ind w:left="170" w:firstLine="0"/>
              <w:jc w:val="center"/>
            </w:pPr>
          </w:p>
        </w:tc>
        <w:tc>
          <w:tcPr>
            <w:tcW w:w="8505" w:type="dxa"/>
          </w:tcPr>
          <w:p w14:paraId="5B5D6AF4" w14:textId="789DEF55" w:rsidR="001B4B26" w:rsidRPr="00E92E95" w:rsidRDefault="001B4B26" w:rsidP="005B273E">
            <w:pPr>
              <w:pStyle w:val="ab"/>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C274DF">
              <w:t>1.2</w:t>
            </w:r>
            <w:r>
              <w:fldChar w:fldCharType="end"/>
            </w:r>
            <w:r w:rsidRPr="001B4B26">
              <w:t xml:space="preserve"> предусмотрена обязанность Участников предоставить обеспечение заявки на участие в закупке</w:t>
            </w:r>
            <w:r w:rsidR="00796557">
              <w:t xml:space="preserve"> </w:t>
            </w:r>
            <w:r w:rsidR="00796557" w:rsidRPr="001B4B26">
              <w:t>и в</w:t>
            </w:r>
            <w:r w:rsidR="00796557">
              <w:t xml:space="preserve"> </w:t>
            </w:r>
            <w:r w:rsidR="00796557" w:rsidRPr="001B4B26">
              <w:t>случае отсутствия внесенных Участником денежных средств на</w:t>
            </w:r>
            <w:r w:rsidR="00796557">
              <w:t xml:space="preserve"> </w:t>
            </w:r>
            <w:r w:rsidR="00796557" w:rsidRPr="001B4B26">
              <w:t>индивидуальны</w:t>
            </w:r>
            <w:r w:rsidR="00796557">
              <w:t>й</w:t>
            </w:r>
            <w:r w:rsidR="00796557" w:rsidRPr="001B4B26">
              <w:t xml:space="preserve"> счет, открытый Участнику Оператором ЭП в</w:t>
            </w:r>
            <w:r w:rsidR="00796557">
              <w:t xml:space="preserve"> </w:t>
            </w:r>
            <w:r w:rsidR="00796557" w:rsidRPr="001B4B26">
              <w:t>соответствии с Регламентом ЭП</w:t>
            </w:r>
          </w:p>
        </w:tc>
        <w:tc>
          <w:tcPr>
            <w:tcW w:w="3118" w:type="dxa"/>
          </w:tcPr>
          <w:p w14:paraId="29DCE8F6" w14:textId="61B220FB" w:rsidR="001B4B26" w:rsidRDefault="001B4B26" w:rsidP="00BC23FE">
            <w:pPr>
              <w:pStyle w:val="ab"/>
              <w:jc w:val="center"/>
            </w:pPr>
            <w:r>
              <w:t>п</w:t>
            </w:r>
            <w:r w:rsidRPr="001B4B26">
              <w:t>одраздел</w:t>
            </w:r>
            <w:r>
              <w:t> </w:t>
            </w:r>
            <w:r>
              <w:fldChar w:fldCharType="begin"/>
            </w:r>
            <w:r>
              <w:instrText xml:space="preserve"> REF _Ref130455226 \r \h </w:instrText>
            </w:r>
            <w:r>
              <w:fldChar w:fldCharType="separate"/>
            </w:r>
            <w:r w:rsidR="00C274DF">
              <w:t>4.17</w:t>
            </w:r>
            <w:r>
              <w:fldChar w:fldCharType="end"/>
            </w:r>
          </w:p>
        </w:tc>
        <w:tc>
          <w:tcPr>
            <w:tcW w:w="2090" w:type="dxa"/>
          </w:tcPr>
          <w:p w14:paraId="4B527FAB" w14:textId="74A95B2E" w:rsidR="001B4B26" w:rsidRDefault="001B4B26" w:rsidP="001B4B26">
            <w:pPr>
              <w:pStyle w:val="ab"/>
              <w:jc w:val="center"/>
            </w:pPr>
            <w:r>
              <w:t xml:space="preserve">Орг – </w:t>
            </w:r>
            <w:r w:rsidR="00C70C56" w:rsidRPr="00C70C56">
              <w:t>в части наличия сведений в</w:t>
            </w:r>
            <w:r w:rsidR="00C70C56">
              <w:t> </w:t>
            </w:r>
            <w:r w:rsidR="00C70C56" w:rsidRPr="00C70C56">
              <w:t>реестре</w:t>
            </w:r>
            <w:r>
              <w:t>,</w:t>
            </w:r>
          </w:p>
          <w:p w14:paraId="1AE1E270" w14:textId="36F890E6" w:rsidR="001B4B26" w:rsidRDefault="001B4B26" w:rsidP="001B4B26">
            <w:pPr>
              <w:pStyle w:val="ab"/>
              <w:jc w:val="center"/>
            </w:pPr>
            <w:r>
              <w:t>Фин – в части соответствия</w:t>
            </w:r>
          </w:p>
        </w:tc>
      </w:tr>
      <w:tr w:rsidR="005B273E" w14:paraId="0720D37B" w14:textId="77777777" w:rsidTr="00ED5343">
        <w:tc>
          <w:tcPr>
            <w:tcW w:w="1413" w:type="dxa"/>
          </w:tcPr>
          <w:p w14:paraId="54A26FD2" w14:textId="77777777" w:rsidR="005B273E" w:rsidRDefault="005B273E" w:rsidP="005A1F65">
            <w:pPr>
              <w:pStyle w:val="ab"/>
              <w:numPr>
                <w:ilvl w:val="0"/>
                <w:numId w:val="7"/>
              </w:numPr>
              <w:ind w:left="170" w:firstLine="0"/>
              <w:jc w:val="center"/>
            </w:pPr>
          </w:p>
        </w:tc>
        <w:tc>
          <w:tcPr>
            <w:tcW w:w="8505" w:type="dxa"/>
          </w:tcPr>
          <w:p w14:paraId="76A8BF20" w14:textId="7A36FDE4" w:rsidR="001A296A" w:rsidRDefault="001839E9" w:rsidP="005B273E">
            <w:pPr>
              <w:pStyle w:val="ab"/>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0076DC58" w:rsidR="005B273E" w:rsidRDefault="001A296A" w:rsidP="005B273E">
            <w:pPr>
              <w:pStyle w:val="ab"/>
              <w:jc w:val="center"/>
            </w:pPr>
            <w:r>
              <w:t>подраздел</w:t>
            </w:r>
            <w:r w:rsidR="00315CEA">
              <w:t>ы</w:t>
            </w:r>
            <w:r>
              <w:t> </w:t>
            </w:r>
            <w:r>
              <w:fldChar w:fldCharType="begin"/>
            </w:r>
            <w:r>
              <w:instrText xml:space="preserve"> REF _Ref130394681 \r \h </w:instrText>
            </w:r>
            <w:r>
              <w:fldChar w:fldCharType="separate"/>
            </w:r>
            <w:r w:rsidR="00C274DF">
              <w:t>4.3</w:t>
            </w:r>
            <w:r>
              <w:fldChar w:fldCharType="end"/>
            </w:r>
            <w:r w:rsidR="00315CEA">
              <w:t xml:space="preserve">, </w:t>
            </w:r>
            <w:r w:rsidR="00315CEA">
              <w:fldChar w:fldCharType="begin"/>
            </w:r>
            <w:r w:rsidR="00315CEA">
              <w:instrText xml:space="preserve"> REF _Ref135749133 \r \h </w:instrText>
            </w:r>
            <w:r w:rsidR="00315CEA">
              <w:fldChar w:fldCharType="separate"/>
            </w:r>
            <w:r w:rsidR="00C274DF">
              <w:t>4.9</w:t>
            </w:r>
            <w:r w:rsidR="00315CEA">
              <w:fldChar w:fldCharType="end"/>
            </w:r>
          </w:p>
        </w:tc>
        <w:tc>
          <w:tcPr>
            <w:tcW w:w="2090" w:type="dxa"/>
          </w:tcPr>
          <w:p w14:paraId="543818EB" w14:textId="4F271E2D" w:rsidR="005B273E" w:rsidRDefault="00E92E95" w:rsidP="005B273E">
            <w:pPr>
              <w:pStyle w:val="ab"/>
              <w:jc w:val="center"/>
            </w:pPr>
            <w:r>
              <w:t>Орг, Тех,</w:t>
            </w:r>
            <w:r w:rsidR="009E25C7">
              <w:br/>
            </w:r>
            <w:r>
              <w:t>Цена</w:t>
            </w:r>
            <w:r w:rsidR="009E25C7">
              <w:t>, Юр</w:t>
            </w:r>
          </w:p>
        </w:tc>
      </w:tr>
      <w:tr w:rsidR="00D3480F" w14:paraId="2A9FCE46" w14:textId="77777777" w:rsidTr="00E2687B">
        <w:tc>
          <w:tcPr>
            <w:tcW w:w="9918" w:type="dxa"/>
            <w:gridSpan w:val="2"/>
          </w:tcPr>
          <w:p w14:paraId="2B550B3A" w14:textId="58F1B1CC" w:rsidR="00D3480F" w:rsidRPr="00D3480F" w:rsidRDefault="00D3480F" w:rsidP="00D3480F">
            <w:pPr>
              <w:pStyle w:val="ab"/>
              <w:keepNext/>
              <w:rPr>
                <w:b/>
                <w:bCs/>
              </w:rPr>
            </w:pPr>
            <w:r w:rsidRPr="00D3480F">
              <w:rPr>
                <w:b/>
                <w:bCs/>
              </w:rPr>
              <w:t>Соответствие Письм</w:t>
            </w:r>
            <w:r w:rsidR="004C4316">
              <w:rPr>
                <w:b/>
                <w:bCs/>
              </w:rPr>
              <w:t>а</w:t>
            </w:r>
            <w:r w:rsidRPr="00D3480F">
              <w:rPr>
                <w:b/>
                <w:bCs/>
              </w:rPr>
              <w:t xml:space="preserve"> о подаче оферты:</w:t>
            </w:r>
          </w:p>
        </w:tc>
        <w:tc>
          <w:tcPr>
            <w:tcW w:w="3118" w:type="dxa"/>
          </w:tcPr>
          <w:p w14:paraId="789C6E2F" w14:textId="5D42941D" w:rsidR="00D3480F" w:rsidRDefault="00D3480F" w:rsidP="00D3480F">
            <w:pPr>
              <w:pStyle w:val="ab"/>
              <w:keepNext/>
              <w:jc w:val="center"/>
            </w:pPr>
            <w:r w:rsidRPr="005B273E">
              <w:rPr>
                <w:b/>
                <w:bCs/>
              </w:rPr>
              <w:t>–</w:t>
            </w:r>
          </w:p>
        </w:tc>
        <w:tc>
          <w:tcPr>
            <w:tcW w:w="2090" w:type="dxa"/>
          </w:tcPr>
          <w:p w14:paraId="243BF12B" w14:textId="5E390402" w:rsidR="00D3480F" w:rsidRDefault="00D3480F" w:rsidP="00D3480F">
            <w:pPr>
              <w:pStyle w:val="ab"/>
              <w:keepNext/>
              <w:jc w:val="center"/>
            </w:pPr>
            <w:r w:rsidRPr="005B273E">
              <w:rPr>
                <w:b/>
                <w:bCs/>
              </w:rPr>
              <w:t>–</w:t>
            </w:r>
          </w:p>
        </w:tc>
      </w:tr>
      <w:tr w:rsidR="00D3480F" w14:paraId="39301701" w14:textId="77777777" w:rsidTr="00ED5343">
        <w:tc>
          <w:tcPr>
            <w:tcW w:w="1413" w:type="dxa"/>
          </w:tcPr>
          <w:p w14:paraId="457E75B6" w14:textId="77777777" w:rsidR="00D3480F" w:rsidRDefault="00D3480F" w:rsidP="005A1F65">
            <w:pPr>
              <w:pStyle w:val="ab"/>
              <w:numPr>
                <w:ilvl w:val="0"/>
                <w:numId w:val="7"/>
              </w:numPr>
              <w:ind w:left="170" w:firstLine="0"/>
              <w:jc w:val="center"/>
            </w:pPr>
          </w:p>
        </w:tc>
        <w:tc>
          <w:tcPr>
            <w:tcW w:w="8505" w:type="dxa"/>
          </w:tcPr>
          <w:p w14:paraId="1F76AC46" w14:textId="1DFC01EC" w:rsidR="00D3480F" w:rsidRPr="001839E9" w:rsidRDefault="004C4316" w:rsidP="00D3480F">
            <w:pPr>
              <w:pStyle w:val="ab"/>
            </w:pPr>
            <w:r>
              <w:t>С</w:t>
            </w:r>
            <w:r w:rsidR="00D3480F" w:rsidRPr="001839E9">
              <w:t>оответствие</w:t>
            </w:r>
            <w:r w:rsidR="00D3480F">
              <w:t xml:space="preserve"> (в том числе содержание)</w:t>
            </w:r>
            <w:r w:rsidR="00D3480F" w:rsidRPr="001839E9">
              <w:t xml:space="preserve"> Письма о подаче оферты</w:t>
            </w:r>
            <w:r w:rsidR="00D3480F" w:rsidRPr="000D27DA">
              <w:t xml:space="preserve"> </w:t>
            </w:r>
            <w:r w:rsidR="00D3480F" w:rsidRPr="001839E9">
              <w:t xml:space="preserve">установленной форме и иным требованиям Документации о закупке, в т.ч. в части </w:t>
            </w:r>
            <w:r w:rsidR="00D3480F" w:rsidRPr="003A05D1">
              <w:t>наличия должных печатей</w:t>
            </w:r>
            <w:r w:rsidR="00B44736">
              <w:t xml:space="preserve"> (при наличии)</w:t>
            </w:r>
            <w:r w:rsidR="00D3480F" w:rsidRPr="003A05D1">
              <w:t>, подписей, формы заверения, языка</w:t>
            </w:r>
            <w:r w:rsidR="00D3480F">
              <w:t>,</w:t>
            </w:r>
            <w:r w:rsidR="00D3480F" w:rsidRPr="003A05D1">
              <w:t xml:space="preserve"> валюты </w:t>
            </w:r>
            <w:r w:rsidR="00D3480F">
              <w:t>и</w:t>
            </w:r>
            <w:r w:rsidR="00D3480F" w:rsidRPr="003A05D1">
              <w:t xml:space="preserve"> </w:t>
            </w:r>
            <w:r w:rsidR="00D3480F" w:rsidRPr="001839E9">
              <w:t>срока действия заявки</w:t>
            </w:r>
          </w:p>
        </w:tc>
        <w:tc>
          <w:tcPr>
            <w:tcW w:w="3118" w:type="dxa"/>
          </w:tcPr>
          <w:p w14:paraId="26BBB526" w14:textId="4E026913" w:rsidR="00D3480F" w:rsidRDefault="00D3480F" w:rsidP="00D3480F">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_Ref125362119 \r \h </w:instrText>
            </w:r>
            <w:r>
              <w:fldChar w:fldCharType="separate"/>
            </w:r>
            <w:r w:rsidR="00C274DF">
              <w:t>4.6</w:t>
            </w:r>
            <w:r>
              <w:fldChar w:fldCharType="end"/>
            </w:r>
            <w:r>
              <w:br/>
            </w:r>
            <w:hyperlink w:anchor="Прил04_ФормыЗаявки" w:history="1">
              <w:r w:rsidRPr="000D27DA">
                <w:rPr>
                  <w:rStyle w:val="af9"/>
                </w:rPr>
                <w:t>Приложение № 4</w:t>
              </w:r>
            </w:hyperlink>
          </w:p>
        </w:tc>
        <w:tc>
          <w:tcPr>
            <w:tcW w:w="2090" w:type="dxa"/>
          </w:tcPr>
          <w:p w14:paraId="0A2143BB" w14:textId="5641AE20" w:rsidR="00D3480F" w:rsidRDefault="00D3480F" w:rsidP="00D3480F">
            <w:pPr>
              <w:pStyle w:val="ab"/>
              <w:jc w:val="center"/>
            </w:pPr>
            <w:r w:rsidRPr="001839E9">
              <w:t>Орг</w:t>
            </w:r>
          </w:p>
        </w:tc>
      </w:tr>
      <w:tr w:rsidR="005B273E" w:rsidRPr="005B273E" w14:paraId="00E08F57" w14:textId="77777777" w:rsidTr="00ED5343">
        <w:tc>
          <w:tcPr>
            <w:tcW w:w="9918" w:type="dxa"/>
            <w:gridSpan w:val="2"/>
          </w:tcPr>
          <w:p w14:paraId="115DBC93" w14:textId="45BEB1F2" w:rsidR="005B273E" w:rsidRPr="005B273E" w:rsidRDefault="00F979F9" w:rsidP="005B273E">
            <w:pPr>
              <w:pStyle w:val="ab"/>
              <w:keepNext/>
              <w:rPr>
                <w:b/>
                <w:bCs/>
              </w:rPr>
            </w:pPr>
            <w:r w:rsidRPr="00F979F9">
              <w:rPr>
                <w:b/>
                <w:bCs/>
              </w:rPr>
              <w:lastRenderedPageBreak/>
              <w:t>Соответствие Участника установленным требованиям Документации о закупке, в</w:t>
            </w:r>
            <w:r w:rsidR="00A7245E">
              <w:rPr>
                <w:b/>
                <w:bCs/>
              </w:rPr>
              <w:t> </w:t>
            </w:r>
            <w:r w:rsidRPr="00F979F9">
              <w:rPr>
                <w:b/>
                <w:bCs/>
              </w:rPr>
              <w:t>том числе</w:t>
            </w:r>
            <w:r w:rsidR="005B273E" w:rsidRPr="005B273E">
              <w:rPr>
                <w:b/>
                <w:bCs/>
              </w:rPr>
              <w:t>:</w:t>
            </w:r>
          </w:p>
        </w:tc>
        <w:tc>
          <w:tcPr>
            <w:tcW w:w="3118" w:type="dxa"/>
          </w:tcPr>
          <w:p w14:paraId="5418114B" w14:textId="77777777" w:rsidR="005B273E" w:rsidRPr="005B273E" w:rsidRDefault="005B273E" w:rsidP="005B273E">
            <w:pPr>
              <w:pStyle w:val="ab"/>
              <w:jc w:val="center"/>
              <w:rPr>
                <w:b/>
                <w:bCs/>
              </w:rPr>
            </w:pPr>
            <w:r w:rsidRPr="005B273E">
              <w:rPr>
                <w:b/>
                <w:bCs/>
              </w:rPr>
              <w:t>–</w:t>
            </w:r>
          </w:p>
        </w:tc>
        <w:tc>
          <w:tcPr>
            <w:tcW w:w="2090" w:type="dxa"/>
          </w:tcPr>
          <w:p w14:paraId="3A5C456F" w14:textId="77777777" w:rsidR="005B273E" w:rsidRPr="005B273E" w:rsidRDefault="005B273E" w:rsidP="005B273E">
            <w:pPr>
              <w:pStyle w:val="ab"/>
              <w:jc w:val="center"/>
              <w:rPr>
                <w:b/>
                <w:bCs/>
              </w:rPr>
            </w:pPr>
            <w:r w:rsidRPr="005B273E">
              <w:rPr>
                <w:b/>
                <w:bCs/>
              </w:rPr>
              <w:t>–</w:t>
            </w:r>
          </w:p>
        </w:tc>
      </w:tr>
      <w:tr w:rsidR="005B273E" w14:paraId="4D261A43" w14:textId="77777777" w:rsidTr="00ED5343">
        <w:tc>
          <w:tcPr>
            <w:tcW w:w="1413" w:type="dxa"/>
          </w:tcPr>
          <w:p w14:paraId="41E7B22E" w14:textId="77777777" w:rsidR="005B273E" w:rsidRDefault="005B273E" w:rsidP="005A1F65">
            <w:pPr>
              <w:pStyle w:val="ab"/>
              <w:numPr>
                <w:ilvl w:val="0"/>
                <w:numId w:val="7"/>
              </w:numPr>
              <w:ind w:left="170" w:firstLine="0"/>
              <w:jc w:val="center"/>
            </w:pPr>
          </w:p>
        </w:tc>
        <w:tc>
          <w:tcPr>
            <w:tcW w:w="8505" w:type="dxa"/>
          </w:tcPr>
          <w:p w14:paraId="1C4C60CE" w14:textId="2624DDFE" w:rsidR="001A296A" w:rsidRDefault="001839E9" w:rsidP="00D54E9B">
            <w:pPr>
              <w:pStyle w:val="ab"/>
            </w:pPr>
            <w:r w:rsidRPr="001839E9">
              <w:t xml:space="preserve">Соответствие </w:t>
            </w:r>
            <w:r w:rsidRPr="007967FB">
              <w:t>Участника пункту </w:t>
            </w:r>
            <w:r w:rsidR="007967FB" w:rsidRPr="007967FB">
              <w:fldChar w:fldCharType="begin"/>
            </w:r>
            <w:r w:rsidR="007967FB" w:rsidRPr="007967FB">
              <w:instrText xml:space="preserve"> REF _Ref125552433 \w \h </w:instrText>
            </w:r>
            <w:r w:rsidR="007967FB">
              <w:instrText xml:space="preserve"> \* MERGEFORMAT </w:instrText>
            </w:r>
            <w:r w:rsidR="007967FB" w:rsidRPr="007967FB">
              <w:fldChar w:fldCharType="separate"/>
            </w:r>
            <w:r w:rsidR="00C274DF">
              <w:t>1</w:t>
            </w:r>
            <w:r w:rsidR="007967FB" w:rsidRPr="007967FB">
              <w:fldChar w:fldCharType="end"/>
            </w:r>
            <w:r w:rsidRPr="007967FB">
              <w:t xml:space="preserve"> обязательных требований</w:t>
            </w:r>
            <w:r w:rsidR="00ED5343">
              <w:t xml:space="preserve"> к</w:t>
            </w:r>
            <w:r w:rsidR="00F6224A">
              <w:t xml:space="preserve"> </w:t>
            </w:r>
            <w:r w:rsidR="00ED5343">
              <w:t>Участникам</w:t>
            </w:r>
          </w:p>
          <w:p w14:paraId="70AB63AE" w14:textId="18751090" w:rsidR="001839E9" w:rsidRPr="00A8186F" w:rsidRDefault="00A8186F" w:rsidP="00D54E9B">
            <w:pPr>
              <w:pStyle w:val="ab"/>
              <w:rPr>
                <w:i/>
                <w:iCs/>
              </w:rPr>
            </w:pPr>
            <w:r>
              <w:rPr>
                <w:i/>
                <w:iCs/>
              </w:rPr>
              <w:t>(</w:t>
            </w:r>
            <w:r w:rsidR="00645FD0">
              <w:rPr>
                <w:i/>
                <w:iCs/>
              </w:rPr>
              <w:t>в</w:t>
            </w:r>
            <w:r>
              <w:rPr>
                <w:i/>
                <w:iCs/>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sidR="002850CE">
              <w:rPr>
                <w:i/>
                <w:iCs/>
              </w:rPr>
              <w:t xml:space="preserve">его </w:t>
            </w:r>
            <w:r>
              <w:rPr>
                <w:i/>
                <w:iCs/>
              </w:rPr>
              <w:t>аккредитации (при</w:t>
            </w:r>
            <w:r w:rsidR="00474022">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C274DF">
              <w:rPr>
                <w:i/>
                <w:iCs/>
              </w:rPr>
              <w:t>5.2</w:t>
            </w:r>
            <w:r>
              <w:rPr>
                <w:i/>
                <w:iCs/>
              </w:rPr>
              <w:fldChar w:fldCharType="end"/>
            </w:r>
            <w:r>
              <w:rPr>
                <w:i/>
                <w:iCs/>
              </w:rPr>
              <w:t>)</w:t>
            </w:r>
          </w:p>
        </w:tc>
        <w:tc>
          <w:tcPr>
            <w:tcW w:w="3118" w:type="dxa"/>
          </w:tcPr>
          <w:p w14:paraId="7A1BEEC3" w14:textId="57973196" w:rsidR="005B273E" w:rsidRDefault="001839E9" w:rsidP="005B273E">
            <w:pPr>
              <w:pStyle w:val="ab"/>
              <w:jc w:val="center"/>
            </w:pPr>
            <w:r w:rsidRPr="007967FB">
              <w:t>подраздел </w:t>
            </w:r>
            <w:r w:rsidR="007967FB" w:rsidRPr="007967FB">
              <w:fldChar w:fldCharType="begin"/>
            </w:r>
            <w:r w:rsidR="007967FB" w:rsidRPr="007967FB">
              <w:instrText xml:space="preserve"> REF _Ref125361435 \w \h </w:instrText>
            </w:r>
            <w:r w:rsidR="007967FB">
              <w:instrText xml:space="preserve"> \* MERGEFORMAT </w:instrText>
            </w:r>
            <w:r w:rsidR="007967FB" w:rsidRPr="007967FB">
              <w:fldChar w:fldCharType="separate"/>
            </w:r>
            <w:r w:rsidR="00C274DF">
              <w:t>8.2</w:t>
            </w:r>
            <w:r w:rsidR="007967FB" w:rsidRPr="007967FB">
              <w:fldChar w:fldCharType="end"/>
            </w:r>
            <w:r w:rsidR="001A296A">
              <w:br/>
              <w:t>(</w:t>
            </w:r>
            <w:hyperlink w:anchor="Прил03_ТребованияУчастникам" w:history="1">
              <w:r w:rsidR="001A296A" w:rsidRPr="001A296A">
                <w:rPr>
                  <w:rStyle w:val="af9"/>
                </w:rPr>
                <w:t>Приложение № 3</w:t>
              </w:r>
            </w:hyperlink>
            <w:r w:rsidR="001A296A">
              <w:t>)</w:t>
            </w:r>
          </w:p>
        </w:tc>
        <w:tc>
          <w:tcPr>
            <w:tcW w:w="2090" w:type="dxa"/>
          </w:tcPr>
          <w:p w14:paraId="1CA3A60E" w14:textId="19A4904E" w:rsidR="005B273E" w:rsidRDefault="00D3515F" w:rsidP="005B273E">
            <w:pPr>
              <w:pStyle w:val="ab"/>
              <w:jc w:val="center"/>
            </w:pPr>
            <w:r>
              <w:t>Орг</w:t>
            </w:r>
            <w:r w:rsidR="00432B19">
              <w:t>, Юр</w:t>
            </w:r>
          </w:p>
        </w:tc>
      </w:tr>
      <w:tr w:rsidR="005B273E" w14:paraId="416B40B1" w14:textId="77777777" w:rsidTr="00ED5343">
        <w:tc>
          <w:tcPr>
            <w:tcW w:w="1413" w:type="dxa"/>
          </w:tcPr>
          <w:p w14:paraId="49CA5880" w14:textId="77777777" w:rsidR="005B273E" w:rsidRDefault="005B273E" w:rsidP="005A1F65">
            <w:pPr>
              <w:pStyle w:val="ab"/>
              <w:numPr>
                <w:ilvl w:val="0"/>
                <w:numId w:val="7"/>
              </w:numPr>
              <w:ind w:left="170" w:firstLine="0"/>
              <w:jc w:val="center"/>
            </w:pPr>
          </w:p>
        </w:tc>
        <w:tc>
          <w:tcPr>
            <w:tcW w:w="8505" w:type="dxa"/>
          </w:tcPr>
          <w:p w14:paraId="72B2105F" w14:textId="2B380C50" w:rsidR="005B273E" w:rsidRPr="007967FB" w:rsidRDefault="001839E9" w:rsidP="005B273E">
            <w:pPr>
              <w:pStyle w:val="ab"/>
            </w:pPr>
            <w:r w:rsidRPr="007967FB">
              <w:t>Соответствие Участника пункт</w:t>
            </w:r>
            <w:r w:rsidR="009556C5">
              <w:t>у </w:t>
            </w:r>
            <w:r w:rsidR="001B2D9C">
              <w:fldChar w:fldCharType="begin"/>
            </w:r>
            <w:r w:rsidR="001B2D9C">
              <w:instrText xml:space="preserve"> REF _Ref139028406 \r \h </w:instrText>
            </w:r>
            <w:r w:rsidR="001B2D9C">
              <w:fldChar w:fldCharType="separate"/>
            </w:r>
            <w:r w:rsidR="00C274DF">
              <w:t>3</w:t>
            </w:r>
            <w:r w:rsidR="001B2D9C">
              <w:fldChar w:fldCharType="end"/>
            </w:r>
            <w:r w:rsidR="00B04304">
              <w:t xml:space="preserve"> </w:t>
            </w:r>
            <w:r w:rsidRPr="007967FB">
              <w:t>обязательных требований</w:t>
            </w:r>
            <w:r w:rsidR="00ED5343">
              <w:t xml:space="preserve"> к</w:t>
            </w:r>
            <w:r w:rsidR="009556C5">
              <w:t xml:space="preserve"> </w:t>
            </w:r>
            <w:r w:rsidR="00ED5343">
              <w:t>Участникам</w:t>
            </w:r>
          </w:p>
        </w:tc>
        <w:tc>
          <w:tcPr>
            <w:tcW w:w="3118" w:type="dxa"/>
          </w:tcPr>
          <w:p w14:paraId="342AFF9A" w14:textId="47F076E3" w:rsidR="005B273E" w:rsidRPr="007967FB" w:rsidRDefault="00ED5343" w:rsidP="005B273E">
            <w:pPr>
              <w:pStyle w:val="ab"/>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C274DF">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709C90C8" w14:textId="2749E491" w:rsidR="005B273E" w:rsidRDefault="009E25C7" w:rsidP="005B273E">
            <w:pPr>
              <w:pStyle w:val="ab"/>
              <w:jc w:val="center"/>
            </w:pPr>
            <w:r>
              <w:t>Орг</w:t>
            </w:r>
          </w:p>
        </w:tc>
      </w:tr>
      <w:tr w:rsidR="005100D5" w14:paraId="0767FF03" w14:textId="77777777" w:rsidTr="00ED5343">
        <w:tc>
          <w:tcPr>
            <w:tcW w:w="1413" w:type="dxa"/>
          </w:tcPr>
          <w:p w14:paraId="23C6DA87" w14:textId="77777777" w:rsidR="005100D5" w:rsidRDefault="005100D5" w:rsidP="005A1F65">
            <w:pPr>
              <w:pStyle w:val="ab"/>
              <w:numPr>
                <w:ilvl w:val="0"/>
                <w:numId w:val="7"/>
              </w:numPr>
              <w:ind w:left="170" w:firstLine="0"/>
              <w:jc w:val="center"/>
            </w:pPr>
          </w:p>
        </w:tc>
        <w:tc>
          <w:tcPr>
            <w:tcW w:w="8505" w:type="dxa"/>
          </w:tcPr>
          <w:p w14:paraId="12B9C593" w14:textId="7B34D992" w:rsidR="005100D5" w:rsidRDefault="005100D5" w:rsidP="005100D5">
            <w:pPr>
              <w:pStyle w:val="ab"/>
            </w:pPr>
            <w:r>
              <w:t>Соответствие Участника пункту </w:t>
            </w:r>
            <w:r>
              <w:fldChar w:fldCharType="begin"/>
            </w:r>
            <w:r>
              <w:instrText xml:space="preserve"> REF _Ref186128496 \r \h </w:instrText>
            </w:r>
            <w:r>
              <w:fldChar w:fldCharType="separate"/>
            </w:r>
            <w:r w:rsidR="00C274DF">
              <w:t>4</w:t>
            </w:r>
            <w:r>
              <w:fldChar w:fldCharType="end"/>
            </w:r>
            <w:r>
              <w:t xml:space="preserve"> обязательных требований к Участникам</w:t>
            </w:r>
          </w:p>
          <w:p w14:paraId="1EBA4157" w14:textId="4AE9C522" w:rsidR="005100D5" w:rsidRPr="002E2646" w:rsidRDefault="005100D5" w:rsidP="005100D5">
            <w:pPr>
              <w:pStyle w:val="ab"/>
              <w:rPr>
                <w:i/>
                <w:iCs/>
              </w:rPr>
            </w:pPr>
            <w:r w:rsidRPr="002E2646">
              <w:rPr>
                <w:i/>
                <w:iCs/>
              </w:rPr>
              <w:t>(пункт применяется только в случае установления режима запрета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C274DF">
              <w:rPr>
                <w:i/>
                <w:iCs/>
              </w:rPr>
              <w:t>4.13</w:t>
            </w:r>
            <w:r w:rsidRPr="002E2646">
              <w:rPr>
                <w:i/>
                <w:iCs/>
              </w:rPr>
              <w:fldChar w:fldCharType="end"/>
            </w:r>
            <w:r w:rsidRPr="002E2646">
              <w:rPr>
                <w:i/>
                <w:iCs/>
              </w:rPr>
              <w:t>))</w:t>
            </w:r>
          </w:p>
        </w:tc>
        <w:tc>
          <w:tcPr>
            <w:tcW w:w="3118" w:type="dxa"/>
          </w:tcPr>
          <w:p w14:paraId="6A696757" w14:textId="4293451B" w:rsidR="005100D5" w:rsidRPr="007967FB" w:rsidRDefault="00866CC8" w:rsidP="005100D5">
            <w:pPr>
              <w:pStyle w:val="ab"/>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C274DF">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C274DF">
              <w:t>8.2</w:t>
            </w:r>
            <w:r w:rsidR="005100D5" w:rsidRPr="007967FB">
              <w:fldChar w:fldCharType="end"/>
            </w:r>
            <w:r w:rsidR="005100D5">
              <w:br/>
              <w:t>(</w:t>
            </w:r>
            <w:hyperlink w:anchor="Прил03_ТребованияУчастникам" w:history="1">
              <w:r w:rsidR="005100D5" w:rsidRPr="001A296A">
                <w:rPr>
                  <w:rStyle w:val="af9"/>
                </w:rPr>
                <w:t>Приложение № 3</w:t>
              </w:r>
            </w:hyperlink>
            <w:r w:rsidR="005100D5">
              <w:t>)</w:t>
            </w:r>
          </w:p>
        </w:tc>
        <w:tc>
          <w:tcPr>
            <w:tcW w:w="2090" w:type="dxa"/>
          </w:tcPr>
          <w:p w14:paraId="68AE7268" w14:textId="2AB71408" w:rsidR="005100D5" w:rsidRDefault="00866CC8" w:rsidP="005100D5">
            <w:pPr>
              <w:pStyle w:val="ab"/>
              <w:jc w:val="center"/>
            </w:pPr>
            <w:r>
              <w:t>Тех</w:t>
            </w:r>
          </w:p>
        </w:tc>
      </w:tr>
      <w:tr w:rsidR="005100D5" w14:paraId="66AC683D" w14:textId="77777777" w:rsidTr="00ED5343">
        <w:tc>
          <w:tcPr>
            <w:tcW w:w="1413" w:type="dxa"/>
          </w:tcPr>
          <w:p w14:paraId="6FEDEA59" w14:textId="77777777" w:rsidR="005100D5" w:rsidRDefault="005100D5" w:rsidP="005A1F65">
            <w:pPr>
              <w:pStyle w:val="ab"/>
              <w:numPr>
                <w:ilvl w:val="0"/>
                <w:numId w:val="7"/>
              </w:numPr>
              <w:ind w:left="170" w:firstLine="0"/>
              <w:jc w:val="center"/>
            </w:pPr>
          </w:p>
        </w:tc>
        <w:tc>
          <w:tcPr>
            <w:tcW w:w="8505" w:type="dxa"/>
          </w:tcPr>
          <w:p w14:paraId="043B962A" w14:textId="6CF2EECF" w:rsidR="005100D5" w:rsidRDefault="005100D5" w:rsidP="005100D5">
            <w:pPr>
              <w:pStyle w:val="ab"/>
            </w:pPr>
            <w:r>
              <w:t>Соответствие Участника пункту </w:t>
            </w:r>
            <w:r>
              <w:fldChar w:fldCharType="begin"/>
            </w:r>
            <w:r>
              <w:instrText xml:space="preserve"> REF _Ref186128503 \r \h </w:instrText>
            </w:r>
            <w:r>
              <w:fldChar w:fldCharType="separate"/>
            </w:r>
            <w:r w:rsidR="00C274DF">
              <w:t>5</w:t>
            </w:r>
            <w:r>
              <w:fldChar w:fldCharType="end"/>
            </w:r>
            <w:r>
              <w:t xml:space="preserve"> обязательных требований к Участникам</w:t>
            </w:r>
          </w:p>
          <w:p w14:paraId="154440DC" w14:textId="796A8ED0" w:rsidR="005100D5" w:rsidRPr="002E2646" w:rsidRDefault="005100D5" w:rsidP="005100D5">
            <w:pPr>
              <w:pStyle w:val="ab"/>
              <w:rPr>
                <w:i/>
                <w:iCs/>
              </w:rPr>
            </w:pPr>
            <w:r w:rsidRPr="002E2646">
              <w:rPr>
                <w:i/>
                <w:iCs/>
              </w:rPr>
              <w:t>(пункт применяется только в случае установления режима ограничения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C274DF">
              <w:rPr>
                <w:i/>
                <w:iCs/>
              </w:rPr>
              <w:t>4.13</w:t>
            </w:r>
            <w:r w:rsidRPr="002E2646">
              <w:rPr>
                <w:i/>
                <w:iCs/>
              </w:rPr>
              <w:fldChar w:fldCharType="end"/>
            </w:r>
            <w:r w:rsidRPr="002E2646">
              <w:rPr>
                <w:i/>
                <w:iCs/>
              </w:rPr>
              <w:t>))</w:t>
            </w:r>
          </w:p>
        </w:tc>
        <w:tc>
          <w:tcPr>
            <w:tcW w:w="3118" w:type="dxa"/>
          </w:tcPr>
          <w:p w14:paraId="7678FA61" w14:textId="31F386D7" w:rsidR="005100D5" w:rsidRPr="007967FB" w:rsidRDefault="00866CC8" w:rsidP="005100D5">
            <w:pPr>
              <w:pStyle w:val="ab"/>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C274DF">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C274DF">
              <w:t>8.2</w:t>
            </w:r>
            <w:r w:rsidR="005100D5" w:rsidRPr="007967FB">
              <w:fldChar w:fldCharType="end"/>
            </w:r>
            <w:r w:rsidR="005100D5">
              <w:br/>
              <w:t>(</w:t>
            </w:r>
            <w:hyperlink w:anchor="Прил03_ТребованияУчастникам" w:history="1">
              <w:r w:rsidR="005100D5" w:rsidRPr="001A296A">
                <w:rPr>
                  <w:rStyle w:val="af9"/>
                </w:rPr>
                <w:t>Приложение № 3</w:t>
              </w:r>
            </w:hyperlink>
            <w:r w:rsidR="005100D5">
              <w:t>)</w:t>
            </w:r>
          </w:p>
        </w:tc>
        <w:tc>
          <w:tcPr>
            <w:tcW w:w="2090" w:type="dxa"/>
          </w:tcPr>
          <w:p w14:paraId="1A2A5FDD" w14:textId="23580F07" w:rsidR="005100D5" w:rsidRDefault="00866CC8" w:rsidP="005100D5">
            <w:pPr>
              <w:pStyle w:val="ab"/>
              <w:jc w:val="center"/>
            </w:pPr>
            <w:r>
              <w:t>Тех</w:t>
            </w:r>
          </w:p>
        </w:tc>
      </w:tr>
      <w:tr w:rsidR="005100D5" w14:paraId="526F2A9D" w14:textId="77777777" w:rsidTr="00ED5343">
        <w:tc>
          <w:tcPr>
            <w:tcW w:w="1413" w:type="dxa"/>
          </w:tcPr>
          <w:p w14:paraId="4A9D9FD7" w14:textId="77777777" w:rsidR="005100D5" w:rsidRDefault="005100D5" w:rsidP="005A1F65">
            <w:pPr>
              <w:pStyle w:val="ab"/>
              <w:numPr>
                <w:ilvl w:val="0"/>
                <w:numId w:val="7"/>
              </w:numPr>
              <w:ind w:left="170" w:firstLine="0"/>
              <w:jc w:val="center"/>
            </w:pPr>
          </w:p>
        </w:tc>
        <w:tc>
          <w:tcPr>
            <w:tcW w:w="8505" w:type="dxa"/>
          </w:tcPr>
          <w:p w14:paraId="6BFAD375" w14:textId="7D028C5A" w:rsidR="005100D5" w:rsidRDefault="005100D5" w:rsidP="005100D5">
            <w:pPr>
              <w:pStyle w:val="ab"/>
            </w:pPr>
            <w:r w:rsidRPr="007967FB">
              <w:t>Соответствие Участника специальным требованиям</w:t>
            </w:r>
            <w:r>
              <w:t xml:space="preserve"> к Участникам</w:t>
            </w:r>
          </w:p>
          <w:p w14:paraId="1C09D745" w14:textId="59308A24" w:rsidR="005100D5" w:rsidRPr="007967FB" w:rsidRDefault="005100D5" w:rsidP="005100D5">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1D2C1AA6" w:rsidR="005100D5" w:rsidRPr="007967FB" w:rsidRDefault="005100D5" w:rsidP="005100D5">
            <w:pPr>
              <w:pStyle w:val="ab"/>
              <w:jc w:val="center"/>
            </w:pPr>
            <w:r w:rsidRPr="007967FB">
              <w:t>подраздел </w:t>
            </w:r>
            <w:r>
              <w:fldChar w:fldCharType="begin"/>
            </w:r>
            <w:r>
              <w:instrText xml:space="preserve"> REF _Ref125361442 \r \h </w:instrText>
            </w:r>
            <w:r>
              <w:fldChar w:fldCharType="separate"/>
            </w:r>
            <w:r w:rsidR="00C274DF">
              <w:t>8.3</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0D83B7F" w14:textId="7ECEEF1E" w:rsidR="005100D5" w:rsidRDefault="005100D5" w:rsidP="005100D5">
            <w:pPr>
              <w:pStyle w:val="ab"/>
              <w:jc w:val="center"/>
            </w:pPr>
            <w:r w:rsidRPr="001839E9">
              <w:t>Тех</w:t>
            </w:r>
          </w:p>
        </w:tc>
      </w:tr>
      <w:tr w:rsidR="005100D5" w14:paraId="2547B45B" w14:textId="77777777" w:rsidTr="00ED5343">
        <w:tc>
          <w:tcPr>
            <w:tcW w:w="1413" w:type="dxa"/>
          </w:tcPr>
          <w:p w14:paraId="0DC29AB6" w14:textId="77777777" w:rsidR="005100D5" w:rsidRDefault="005100D5" w:rsidP="005A1F65">
            <w:pPr>
              <w:pStyle w:val="ab"/>
              <w:numPr>
                <w:ilvl w:val="0"/>
                <w:numId w:val="7"/>
              </w:numPr>
              <w:ind w:left="170" w:firstLine="0"/>
              <w:jc w:val="center"/>
            </w:pPr>
          </w:p>
        </w:tc>
        <w:tc>
          <w:tcPr>
            <w:tcW w:w="8505" w:type="dxa"/>
          </w:tcPr>
          <w:p w14:paraId="48E22875" w14:textId="5E83E205" w:rsidR="005100D5" w:rsidRDefault="005100D5" w:rsidP="005100D5">
            <w:pPr>
              <w:pStyle w:val="ab"/>
            </w:pPr>
            <w:r w:rsidRPr="007967FB">
              <w:t>Соответствие Участника квалификационным требованиям</w:t>
            </w:r>
            <w:r>
              <w:t xml:space="preserve"> к Участникам</w:t>
            </w:r>
          </w:p>
          <w:p w14:paraId="7DB5EB24" w14:textId="2657EF18" w:rsidR="005100D5" w:rsidRPr="007967FB" w:rsidRDefault="005100D5" w:rsidP="005100D5">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28DB1FCA" w:rsidR="005100D5" w:rsidRPr="007967FB" w:rsidRDefault="005100D5" w:rsidP="005100D5">
            <w:pPr>
              <w:pStyle w:val="ab"/>
              <w:jc w:val="center"/>
            </w:pPr>
            <w:r w:rsidRPr="007967FB">
              <w:t>подраздел </w:t>
            </w:r>
            <w:r>
              <w:fldChar w:fldCharType="begin"/>
            </w:r>
            <w:r>
              <w:instrText xml:space="preserve"> REF _Ref125550270 \r \h </w:instrText>
            </w:r>
            <w:r>
              <w:fldChar w:fldCharType="separate"/>
            </w:r>
            <w:r w:rsidR="00C274DF">
              <w:t>8.4</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015B43E1" w14:textId="2F5CF44D" w:rsidR="005100D5" w:rsidRDefault="005100D5" w:rsidP="005100D5">
            <w:pPr>
              <w:pStyle w:val="ab"/>
              <w:jc w:val="center"/>
            </w:pPr>
            <w:r w:rsidRPr="001839E9">
              <w:t>Тех</w:t>
            </w:r>
          </w:p>
        </w:tc>
      </w:tr>
      <w:tr w:rsidR="005100D5" w14:paraId="20B0C4D9" w14:textId="77777777" w:rsidTr="00ED5343">
        <w:tc>
          <w:tcPr>
            <w:tcW w:w="1413" w:type="dxa"/>
          </w:tcPr>
          <w:p w14:paraId="7E92AC47" w14:textId="77777777" w:rsidR="005100D5" w:rsidRDefault="005100D5" w:rsidP="005A1F65">
            <w:pPr>
              <w:pStyle w:val="ab"/>
              <w:numPr>
                <w:ilvl w:val="0"/>
                <w:numId w:val="7"/>
              </w:numPr>
              <w:ind w:left="170" w:firstLine="0"/>
              <w:jc w:val="center"/>
            </w:pPr>
          </w:p>
        </w:tc>
        <w:tc>
          <w:tcPr>
            <w:tcW w:w="8505" w:type="dxa"/>
          </w:tcPr>
          <w:p w14:paraId="25BF55E3" w14:textId="63D3813F" w:rsidR="005100D5" w:rsidRDefault="005100D5" w:rsidP="005100D5">
            <w:pPr>
              <w:pStyle w:val="ab"/>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18F6A353" w:rsidR="005100D5" w:rsidRPr="00843BBF" w:rsidRDefault="005100D5" w:rsidP="005100D5">
            <w:pPr>
              <w:pStyle w:val="ab"/>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w:t>
            </w:r>
            <w:r w:rsidRPr="00843BBF">
              <w:rPr>
                <w:i/>
                <w:iCs/>
              </w:rPr>
              <w:lastRenderedPageBreak/>
              <w:t>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C274DF">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C274DF">
              <w:rPr>
                <w:i/>
                <w:iCs/>
              </w:rPr>
              <w:t>3.2</w:t>
            </w:r>
            <w:r>
              <w:rPr>
                <w:i/>
                <w:iCs/>
              </w:rPr>
              <w:fldChar w:fldCharType="end"/>
            </w:r>
            <w:r>
              <w:rPr>
                <w:i/>
                <w:iCs/>
              </w:rPr>
              <w:t>)</w:t>
            </w:r>
            <w:r w:rsidRPr="00D54E9B">
              <w:rPr>
                <w:i/>
                <w:iCs/>
              </w:rPr>
              <w:t>)</w:t>
            </w:r>
          </w:p>
        </w:tc>
        <w:tc>
          <w:tcPr>
            <w:tcW w:w="3118" w:type="dxa"/>
          </w:tcPr>
          <w:p w14:paraId="6FFB6F98" w14:textId="31F436C7" w:rsidR="005100D5" w:rsidRDefault="005100D5" w:rsidP="005100D5">
            <w:pPr>
              <w:pStyle w:val="ab"/>
              <w:jc w:val="center"/>
            </w:pPr>
            <w:r w:rsidRPr="005B273E">
              <w:rPr>
                <w:b/>
                <w:bCs/>
              </w:rPr>
              <w:lastRenderedPageBreak/>
              <w:t>–</w:t>
            </w:r>
          </w:p>
        </w:tc>
        <w:tc>
          <w:tcPr>
            <w:tcW w:w="2090" w:type="dxa"/>
          </w:tcPr>
          <w:p w14:paraId="1BF4FD94" w14:textId="77DF5DE0" w:rsidR="005100D5" w:rsidRDefault="005100D5" w:rsidP="005100D5">
            <w:pPr>
              <w:pStyle w:val="ab"/>
              <w:jc w:val="center"/>
            </w:pPr>
            <w:r w:rsidRPr="005B273E">
              <w:rPr>
                <w:b/>
                <w:bCs/>
              </w:rPr>
              <w:t>–</w:t>
            </w:r>
          </w:p>
        </w:tc>
      </w:tr>
      <w:tr w:rsidR="005100D5" w14:paraId="7C56F8FD" w14:textId="77777777" w:rsidTr="00ED5343">
        <w:tc>
          <w:tcPr>
            <w:tcW w:w="1413" w:type="dxa"/>
          </w:tcPr>
          <w:p w14:paraId="75051971" w14:textId="77777777" w:rsidR="005100D5" w:rsidRDefault="005100D5" w:rsidP="005A1F65">
            <w:pPr>
              <w:pStyle w:val="ab"/>
              <w:numPr>
                <w:ilvl w:val="1"/>
                <w:numId w:val="7"/>
              </w:numPr>
              <w:ind w:left="170" w:firstLine="0"/>
              <w:jc w:val="center"/>
            </w:pPr>
          </w:p>
        </w:tc>
        <w:tc>
          <w:tcPr>
            <w:tcW w:w="8505" w:type="dxa"/>
          </w:tcPr>
          <w:p w14:paraId="5FADF4D1" w14:textId="1CBF9EAA" w:rsidR="005100D5" w:rsidRPr="00FA3B2D" w:rsidRDefault="005100D5" w:rsidP="005A1F65">
            <w:pPr>
              <w:pStyle w:val="ab"/>
              <w:numPr>
                <w:ilvl w:val="0"/>
                <w:numId w:val="9"/>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C274DF">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C274DF">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C274DF">
              <w:t>4</w:t>
            </w:r>
            <w:r w:rsidRPr="00FA3B2D">
              <w:fldChar w:fldCharType="end"/>
            </w:r>
          </w:p>
        </w:tc>
        <w:tc>
          <w:tcPr>
            <w:tcW w:w="3118" w:type="dxa"/>
          </w:tcPr>
          <w:p w14:paraId="2F95DE01" w14:textId="7465A927" w:rsidR="005100D5" w:rsidRDefault="005100D5" w:rsidP="005100D5">
            <w:pPr>
              <w:pStyle w:val="ab"/>
              <w:jc w:val="center"/>
            </w:pPr>
            <w:r w:rsidRPr="00FA3B2D">
              <w:t>подраздел </w:t>
            </w:r>
            <w:r>
              <w:fldChar w:fldCharType="begin"/>
            </w:r>
            <w:r>
              <w:instrText xml:space="preserve"> REF _Ref125709777 \r \h </w:instrText>
            </w:r>
            <w:r>
              <w:fldChar w:fldCharType="separate"/>
            </w:r>
            <w:r w:rsidR="00C274DF">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23728B4E" w14:textId="296C5ACF" w:rsidR="005100D5" w:rsidRDefault="005100D5" w:rsidP="005100D5">
            <w:pPr>
              <w:pStyle w:val="ab"/>
              <w:jc w:val="center"/>
            </w:pPr>
            <w:r w:rsidRPr="001839E9">
              <w:t>Тех</w:t>
            </w:r>
          </w:p>
        </w:tc>
      </w:tr>
      <w:tr w:rsidR="005100D5" w14:paraId="3411E920" w14:textId="77777777" w:rsidTr="00ED5343">
        <w:tc>
          <w:tcPr>
            <w:tcW w:w="1413" w:type="dxa"/>
          </w:tcPr>
          <w:p w14:paraId="67F8AEB1" w14:textId="77777777" w:rsidR="005100D5" w:rsidRDefault="005100D5" w:rsidP="005A1F65">
            <w:pPr>
              <w:pStyle w:val="ab"/>
              <w:numPr>
                <w:ilvl w:val="1"/>
                <w:numId w:val="7"/>
              </w:numPr>
              <w:ind w:left="170" w:firstLine="0"/>
              <w:jc w:val="center"/>
            </w:pPr>
          </w:p>
        </w:tc>
        <w:tc>
          <w:tcPr>
            <w:tcW w:w="8505" w:type="dxa"/>
          </w:tcPr>
          <w:p w14:paraId="4A52A187" w14:textId="43279374" w:rsidR="005100D5" w:rsidRPr="00FA3B2D" w:rsidRDefault="005100D5" w:rsidP="005A1F65">
            <w:pPr>
              <w:pStyle w:val="ab"/>
              <w:numPr>
                <w:ilvl w:val="0"/>
                <w:numId w:val="9"/>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C274DF">
              <w:t>3</w:t>
            </w:r>
            <w:r w:rsidRPr="00FA3B2D">
              <w:fldChar w:fldCharType="end"/>
            </w:r>
          </w:p>
        </w:tc>
        <w:tc>
          <w:tcPr>
            <w:tcW w:w="3118" w:type="dxa"/>
          </w:tcPr>
          <w:p w14:paraId="5F0BA117" w14:textId="1B5BB7ED" w:rsidR="005100D5" w:rsidRDefault="005100D5" w:rsidP="005100D5">
            <w:pPr>
              <w:pStyle w:val="ab"/>
              <w:jc w:val="center"/>
            </w:pPr>
            <w:r w:rsidRPr="00FA3B2D">
              <w:t>подраздел </w:t>
            </w:r>
            <w:r>
              <w:fldChar w:fldCharType="begin"/>
            </w:r>
            <w:r>
              <w:instrText xml:space="preserve"> REF _Ref125709777 \r \h </w:instrText>
            </w:r>
            <w:r>
              <w:fldChar w:fldCharType="separate"/>
            </w:r>
            <w:r w:rsidR="00C274DF">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5C2FE285" w14:textId="3C04DB0A" w:rsidR="005100D5" w:rsidRDefault="005100D5" w:rsidP="005100D5">
            <w:pPr>
              <w:pStyle w:val="ab"/>
              <w:jc w:val="center"/>
            </w:pPr>
            <w:r>
              <w:t>Орг</w:t>
            </w:r>
            <w:r w:rsidRPr="001839E9">
              <w:t>,</w:t>
            </w:r>
            <w:r>
              <w:t xml:space="preserve"> </w:t>
            </w:r>
            <w:r w:rsidRPr="001839E9">
              <w:t>Тех</w:t>
            </w:r>
          </w:p>
        </w:tc>
      </w:tr>
      <w:tr w:rsidR="005100D5" w:rsidRPr="001839E9" w14:paraId="050574D5" w14:textId="77777777" w:rsidTr="00ED5343">
        <w:tc>
          <w:tcPr>
            <w:tcW w:w="9918" w:type="dxa"/>
            <w:gridSpan w:val="2"/>
          </w:tcPr>
          <w:p w14:paraId="30440CCF" w14:textId="5D6A4906" w:rsidR="005100D5" w:rsidRPr="001839E9" w:rsidRDefault="005100D5" w:rsidP="005100D5">
            <w:pPr>
              <w:pStyle w:val="ab"/>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9"/>
                  <w:b/>
                  <w:bCs/>
                </w:rPr>
                <w:t>Техническим требованиям (Приложение № 1)</w:t>
              </w:r>
            </w:hyperlink>
            <w:r w:rsidRPr="00843BBF">
              <w:rPr>
                <w:b/>
                <w:bCs/>
              </w:rPr>
              <w:t>, в том числе:</w:t>
            </w:r>
          </w:p>
        </w:tc>
        <w:tc>
          <w:tcPr>
            <w:tcW w:w="3118" w:type="dxa"/>
          </w:tcPr>
          <w:p w14:paraId="3DAC2C94" w14:textId="33963B97" w:rsidR="005100D5" w:rsidRPr="001839E9" w:rsidRDefault="005100D5" w:rsidP="005100D5">
            <w:pPr>
              <w:pStyle w:val="ab"/>
              <w:keepNext/>
              <w:jc w:val="center"/>
              <w:rPr>
                <w:b/>
                <w:bCs/>
              </w:rPr>
            </w:pPr>
            <w:r w:rsidRPr="005B273E">
              <w:rPr>
                <w:b/>
                <w:bCs/>
              </w:rPr>
              <w:t>–</w:t>
            </w:r>
          </w:p>
        </w:tc>
        <w:tc>
          <w:tcPr>
            <w:tcW w:w="2090" w:type="dxa"/>
          </w:tcPr>
          <w:p w14:paraId="1136F945" w14:textId="2578CFD9" w:rsidR="005100D5" w:rsidRPr="001839E9" w:rsidRDefault="005100D5" w:rsidP="005100D5">
            <w:pPr>
              <w:pStyle w:val="ab"/>
              <w:keepNext/>
              <w:jc w:val="center"/>
              <w:rPr>
                <w:b/>
                <w:bCs/>
              </w:rPr>
            </w:pPr>
            <w:r w:rsidRPr="005B273E">
              <w:rPr>
                <w:b/>
                <w:bCs/>
              </w:rPr>
              <w:t>–</w:t>
            </w:r>
          </w:p>
        </w:tc>
      </w:tr>
      <w:tr w:rsidR="005100D5" w14:paraId="129CC7C2" w14:textId="77777777" w:rsidTr="00ED5343">
        <w:tc>
          <w:tcPr>
            <w:tcW w:w="1413" w:type="dxa"/>
          </w:tcPr>
          <w:p w14:paraId="40C62A30" w14:textId="77777777" w:rsidR="005100D5" w:rsidRDefault="005100D5" w:rsidP="005A1F65">
            <w:pPr>
              <w:pStyle w:val="ab"/>
              <w:numPr>
                <w:ilvl w:val="0"/>
                <w:numId w:val="7"/>
              </w:numPr>
              <w:ind w:left="170" w:firstLine="0"/>
              <w:jc w:val="center"/>
            </w:pPr>
          </w:p>
        </w:tc>
        <w:tc>
          <w:tcPr>
            <w:tcW w:w="8505" w:type="dxa"/>
          </w:tcPr>
          <w:p w14:paraId="119C152A" w14:textId="77777777" w:rsidR="00866CC8" w:rsidRDefault="00866CC8" w:rsidP="00866CC8">
            <w:pPr>
              <w:pStyle w:val="ab"/>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0D4D3C32" w14:textId="407D2725" w:rsidR="005100D5" w:rsidRPr="002E2646" w:rsidRDefault="00866CC8" w:rsidP="005100D5">
            <w:pPr>
              <w:pStyle w:val="ab"/>
              <w:rPr>
                <w:i/>
                <w:iCs/>
              </w:rPr>
            </w:pPr>
            <w:r w:rsidRPr="00C368F5">
              <w:rPr>
                <w:i/>
                <w:iCs/>
              </w:rPr>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w:t>
            </w:r>
            <w:r w:rsidRPr="00C274DF">
              <w:rPr>
                <w:i/>
                <w:iCs/>
              </w:rPr>
              <w:fldChar w:fldCharType="begin"/>
            </w:r>
            <w:r w:rsidRPr="00C274DF">
              <w:rPr>
                <w:i/>
                <w:iCs/>
              </w:rPr>
              <w:instrText xml:space="preserve"> REF _Ref186128193 \r \h </w:instrText>
            </w:r>
            <w:r>
              <w:rPr>
                <w:i/>
                <w:iCs/>
              </w:rPr>
              <w:instrText xml:space="preserve"> \* MERGEFORMAT </w:instrText>
            </w:r>
            <w:r w:rsidRPr="00C274DF">
              <w:rPr>
                <w:i/>
                <w:iCs/>
              </w:rPr>
            </w:r>
            <w:r w:rsidRPr="00C274DF">
              <w:rPr>
                <w:i/>
                <w:iCs/>
              </w:rPr>
              <w:fldChar w:fldCharType="separate"/>
            </w:r>
            <w:r w:rsidR="00C274DF">
              <w:rPr>
                <w:i/>
                <w:iCs/>
              </w:rPr>
              <w:t>4.13</w:t>
            </w:r>
            <w:r w:rsidRPr="00C274DF">
              <w:rPr>
                <w:i/>
                <w:iCs/>
              </w:rPr>
              <w:fldChar w:fldCharType="end"/>
            </w:r>
            <w:r w:rsidRPr="00C368F5">
              <w:rPr>
                <w:i/>
                <w:iCs/>
              </w:rPr>
              <w:t>))</w:t>
            </w:r>
          </w:p>
        </w:tc>
        <w:tc>
          <w:tcPr>
            <w:tcW w:w="3118" w:type="dxa"/>
          </w:tcPr>
          <w:p w14:paraId="670B0BF3" w14:textId="6013D053" w:rsidR="005100D5" w:rsidRDefault="005100D5" w:rsidP="005100D5">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_Ref186128193 \r \h </w:instrText>
            </w:r>
            <w:r>
              <w:fldChar w:fldCharType="separate"/>
            </w:r>
            <w:r w:rsidR="00C274DF">
              <w:t>4.13</w:t>
            </w:r>
            <w:r>
              <w:fldChar w:fldCharType="end"/>
            </w:r>
            <w:r>
              <w:br/>
            </w:r>
            <w:hyperlink w:anchor="Прил01_ТехТребования" w:history="1">
              <w:r w:rsidRPr="00505272">
                <w:rPr>
                  <w:rStyle w:val="af9"/>
                </w:rPr>
                <w:t>Приложение № 1</w:t>
              </w:r>
            </w:hyperlink>
          </w:p>
        </w:tc>
        <w:tc>
          <w:tcPr>
            <w:tcW w:w="2090" w:type="dxa"/>
          </w:tcPr>
          <w:p w14:paraId="2DD6558D" w14:textId="0AEDB9B4" w:rsidR="005100D5" w:rsidRPr="001839E9" w:rsidRDefault="005100D5" w:rsidP="005100D5">
            <w:pPr>
              <w:pStyle w:val="ab"/>
              <w:jc w:val="center"/>
            </w:pPr>
            <w:r w:rsidRPr="001839E9">
              <w:t>Тех</w:t>
            </w:r>
          </w:p>
        </w:tc>
      </w:tr>
      <w:tr w:rsidR="005100D5" w14:paraId="309D85AA" w14:textId="77777777" w:rsidTr="00ED5343">
        <w:tc>
          <w:tcPr>
            <w:tcW w:w="1413" w:type="dxa"/>
          </w:tcPr>
          <w:p w14:paraId="1FC0CD29" w14:textId="77777777" w:rsidR="005100D5" w:rsidRDefault="005100D5" w:rsidP="005A1F65">
            <w:pPr>
              <w:pStyle w:val="ab"/>
              <w:numPr>
                <w:ilvl w:val="0"/>
                <w:numId w:val="7"/>
              </w:numPr>
              <w:ind w:left="170" w:firstLine="0"/>
              <w:jc w:val="center"/>
            </w:pPr>
          </w:p>
        </w:tc>
        <w:tc>
          <w:tcPr>
            <w:tcW w:w="8505" w:type="dxa"/>
          </w:tcPr>
          <w:p w14:paraId="428B4F92" w14:textId="7661DF68" w:rsidR="005100D5" w:rsidRDefault="005100D5" w:rsidP="005100D5">
            <w:pPr>
              <w:pStyle w:val="ab"/>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p>
        </w:tc>
        <w:tc>
          <w:tcPr>
            <w:tcW w:w="3118" w:type="dxa"/>
          </w:tcPr>
          <w:p w14:paraId="75787E49" w14:textId="40A94804" w:rsidR="005100D5" w:rsidRPr="00FA3B2D" w:rsidRDefault="005100D5" w:rsidP="005100D5">
            <w:pPr>
              <w:pStyle w:val="ab"/>
              <w:jc w:val="center"/>
            </w:pPr>
            <w:r>
              <w:t>подраздел </w:t>
            </w:r>
            <w:r>
              <w:fldChar w:fldCharType="begin"/>
            </w:r>
            <w:r>
              <w:instrText xml:space="preserve"> REF _Ref130394681 \r \h </w:instrText>
            </w:r>
            <w:r>
              <w:fldChar w:fldCharType="separate"/>
            </w:r>
            <w:r w:rsidR="00C274DF">
              <w:t>4.3</w:t>
            </w:r>
            <w:r>
              <w:fldChar w:fldCharType="end"/>
            </w:r>
            <w:r>
              <w:br/>
            </w:r>
            <w:hyperlink w:anchor="Прил01_ТехТребования" w:history="1">
              <w:r w:rsidRPr="00505272">
                <w:rPr>
                  <w:rStyle w:val="af9"/>
                </w:rPr>
                <w:t>Приложение № 1</w:t>
              </w:r>
            </w:hyperlink>
          </w:p>
        </w:tc>
        <w:tc>
          <w:tcPr>
            <w:tcW w:w="2090" w:type="dxa"/>
          </w:tcPr>
          <w:p w14:paraId="2A91A617" w14:textId="007025E0" w:rsidR="005100D5" w:rsidRDefault="005100D5" w:rsidP="005100D5">
            <w:pPr>
              <w:pStyle w:val="ab"/>
              <w:jc w:val="center"/>
            </w:pPr>
            <w:r w:rsidRPr="001839E9">
              <w:t>Тех</w:t>
            </w:r>
          </w:p>
        </w:tc>
      </w:tr>
      <w:tr w:rsidR="005100D5" w14:paraId="678AA2CB" w14:textId="77777777" w:rsidTr="00ED5343">
        <w:tc>
          <w:tcPr>
            <w:tcW w:w="1413" w:type="dxa"/>
          </w:tcPr>
          <w:p w14:paraId="0BC568E9" w14:textId="77777777" w:rsidR="005100D5" w:rsidRDefault="005100D5" w:rsidP="005A1F65">
            <w:pPr>
              <w:pStyle w:val="ab"/>
              <w:numPr>
                <w:ilvl w:val="0"/>
                <w:numId w:val="7"/>
              </w:numPr>
              <w:ind w:left="170" w:firstLine="0"/>
              <w:jc w:val="center"/>
            </w:pPr>
          </w:p>
        </w:tc>
        <w:tc>
          <w:tcPr>
            <w:tcW w:w="8505" w:type="dxa"/>
          </w:tcPr>
          <w:p w14:paraId="2F56606D" w14:textId="6594389D" w:rsidR="005100D5" w:rsidRDefault="005100D5" w:rsidP="005100D5">
            <w:pPr>
              <w:pStyle w:val="ab"/>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p>
        </w:tc>
        <w:tc>
          <w:tcPr>
            <w:tcW w:w="3118" w:type="dxa"/>
          </w:tcPr>
          <w:p w14:paraId="1FBE0EC4" w14:textId="0CDD9B9C" w:rsidR="005100D5" w:rsidRPr="00FA3B2D" w:rsidRDefault="005100D5" w:rsidP="005100D5">
            <w:pPr>
              <w:pStyle w:val="ab"/>
              <w:jc w:val="center"/>
            </w:pPr>
            <w:r>
              <w:t>подраздел </w:t>
            </w:r>
            <w:r>
              <w:fldChar w:fldCharType="begin"/>
            </w:r>
            <w:r>
              <w:instrText xml:space="preserve"> REF _Ref130394681 \r \h </w:instrText>
            </w:r>
            <w:r>
              <w:fldChar w:fldCharType="separate"/>
            </w:r>
            <w:r w:rsidR="00C274DF">
              <w:t>4.3</w:t>
            </w:r>
            <w:r>
              <w:fldChar w:fldCharType="end"/>
            </w:r>
            <w:r>
              <w:br/>
            </w:r>
            <w:hyperlink w:anchor="Прил01_ТехТребования" w:history="1">
              <w:r w:rsidRPr="00505272">
                <w:rPr>
                  <w:rStyle w:val="af9"/>
                </w:rPr>
                <w:t>Приложение № 1</w:t>
              </w:r>
            </w:hyperlink>
          </w:p>
        </w:tc>
        <w:tc>
          <w:tcPr>
            <w:tcW w:w="2090" w:type="dxa"/>
          </w:tcPr>
          <w:p w14:paraId="59492E86" w14:textId="36938F53" w:rsidR="005100D5" w:rsidRDefault="005100D5" w:rsidP="005100D5">
            <w:pPr>
              <w:pStyle w:val="ab"/>
              <w:jc w:val="center"/>
            </w:pPr>
            <w:r w:rsidRPr="001839E9">
              <w:t>Тех</w:t>
            </w:r>
          </w:p>
        </w:tc>
      </w:tr>
      <w:tr w:rsidR="005100D5" w14:paraId="02F6AEAB" w14:textId="77777777" w:rsidTr="00ED5343">
        <w:tc>
          <w:tcPr>
            <w:tcW w:w="1413" w:type="dxa"/>
          </w:tcPr>
          <w:p w14:paraId="19800D48" w14:textId="77777777" w:rsidR="005100D5" w:rsidRDefault="005100D5" w:rsidP="005A1F65">
            <w:pPr>
              <w:pStyle w:val="ab"/>
              <w:numPr>
                <w:ilvl w:val="0"/>
                <w:numId w:val="7"/>
              </w:numPr>
              <w:ind w:left="170" w:firstLine="0"/>
              <w:jc w:val="center"/>
            </w:pPr>
          </w:p>
        </w:tc>
        <w:tc>
          <w:tcPr>
            <w:tcW w:w="8505" w:type="dxa"/>
          </w:tcPr>
          <w:p w14:paraId="608A4EFB" w14:textId="2579B613" w:rsidR="005100D5" w:rsidRDefault="00866CC8" w:rsidP="005100D5">
            <w:pPr>
              <w:pStyle w:val="ab"/>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r>
              <w:t>, или согласие с ними в Письме о подаче оферты</w:t>
            </w:r>
          </w:p>
        </w:tc>
        <w:tc>
          <w:tcPr>
            <w:tcW w:w="3118" w:type="dxa"/>
          </w:tcPr>
          <w:p w14:paraId="3504EC7E" w14:textId="3B4519EE" w:rsidR="005100D5" w:rsidRPr="00FA3B2D" w:rsidRDefault="0041055A" w:rsidP="005100D5">
            <w:pPr>
              <w:pStyle w:val="ab"/>
              <w:jc w:val="center"/>
            </w:pPr>
            <w:hyperlink w:anchor="Прил01_ТехТребования" w:history="1">
              <w:r w:rsidR="005100D5" w:rsidRPr="00505272">
                <w:rPr>
                  <w:rStyle w:val="af9"/>
                </w:rPr>
                <w:t>Приложение № 1</w:t>
              </w:r>
            </w:hyperlink>
            <w:r w:rsidR="005100D5">
              <w:t>,</w:t>
            </w:r>
            <w:r w:rsidR="005100D5">
              <w:br/>
            </w:r>
            <w:hyperlink w:anchor="Прил02_ПроектДоговора" w:history="1">
              <w:r w:rsidR="005100D5" w:rsidRPr="00505272">
                <w:rPr>
                  <w:rStyle w:val="af9"/>
                </w:rPr>
                <w:t>Приложение № 2</w:t>
              </w:r>
            </w:hyperlink>
          </w:p>
        </w:tc>
        <w:tc>
          <w:tcPr>
            <w:tcW w:w="2090" w:type="dxa"/>
          </w:tcPr>
          <w:p w14:paraId="18F17A8A" w14:textId="2B3E7315" w:rsidR="005100D5" w:rsidRDefault="005100D5" w:rsidP="005100D5">
            <w:pPr>
              <w:pStyle w:val="ab"/>
              <w:jc w:val="center"/>
            </w:pPr>
            <w:r w:rsidRPr="001839E9">
              <w:t>Тех</w:t>
            </w:r>
          </w:p>
        </w:tc>
      </w:tr>
      <w:tr w:rsidR="005100D5" w14:paraId="7C3CA1D2" w14:textId="77777777" w:rsidTr="00ED5343">
        <w:tc>
          <w:tcPr>
            <w:tcW w:w="1413" w:type="dxa"/>
          </w:tcPr>
          <w:p w14:paraId="4B7E2D09" w14:textId="77777777" w:rsidR="005100D5" w:rsidRDefault="005100D5" w:rsidP="005A1F65">
            <w:pPr>
              <w:pStyle w:val="ab"/>
              <w:numPr>
                <w:ilvl w:val="0"/>
                <w:numId w:val="7"/>
              </w:numPr>
              <w:ind w:left="170" w:firstLine="0"/>
              <w:jc w:val="center"/>
            </w:pPr>
          </w:p>
        </w:tc>
        <w:tc>
          <w:tcPr>
            <w:tcW w:w="8505" w:type="dxa"/>
          </w:tcPr>
          <w:p w14:paraId="3A1C2796" w14:textId="25E03171" w:rsidR="005100D5" w:rsidRDefault="005100D5" w:rsidP="005100D5">
            <w:pPr>
              <w:pStyle w:val="ab"/>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p>
          <w:p w14:paraId="42927DF3" w14:textId="0B18FDB3" w:rsidR="005100D5" w:rsidRDefault="005100D5" w:rsidP="005100D5">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6F19662D" w:rsidR="005100D5" w:rsidRPr="00FA3B2D" w:rsidRDefault="0041055A" w:rsidP="005100D5">
            <w:pPr>
              <w:pStyle w:val="ab"/>
              <w:jc w:val="center"/>
            </w:pPr>
            <w:hyperlink w:anchor="Прил01_ТехТребования" w:history="1">
              <w:r w:rsidR="005100D5" w:rsidRPr="00505272">
                <w:rPr>
                  <w:rStyle w:val="af9"/>
                </w:rPr>
                <w:t>Приложение № 1</w:t>
              </w:r>
            </w:hyperlink>
            <w:r w:rsidR="005100D5">
              <w:t>,</w:t>
            </w:r>
            <w:r w:rsidR="005100D5">
              <w:br/>
            </w:r>
            <w:hyperlink w:anchor="Прил02_ПроектДоговора" w:history="1">
              <w:r w:rsidR="005100D5" w:rsidRPr="00505272">
                <w:rPr>
                  <w:rStyle w:val="af9"/>
                </w:rPr>
                <w:t>Приложение № 2</w:t>
              </w:r>
            </w:hyperlink>
          </w:p>
        </w:tc>
        <w:tc>
          <w:tcPr>
            <w:tcW w:w="2090" w:type="dxa"/>
          </w:tcPr>
          <w:p w14:paraId="773D0D85" w14:textId="513931C9" w:rsidR="005100D5" w:rsidRDefault="005100D5" w:rsidP="005100D5">
            <w:pPr>
              <w:pStyle w:val="ab"/>
              <w:jc w:val="center"/>
            </w:pPr>
            <w:r w:rsidRPr="001839E9">
              <w:t>Тех</w:t>
            </w:r>
          </w:p>
        </w:tc>
      </w:tr>
      <w:tr w:rsidR="005100D5" w14:paraId="1E87232A" w14:textId="77777777" w:rsidTr="00ED5343">
        <w:tc>
          <w:tcPr>
            <w:tcW w:w="1413" w:type="dxa"/>
          </w:tcPr>
          <w:p w14:paraId="0669633C" w14:textId="77777777" w:rsidR="005100D5" w:rsidRDefault="005100D5" w:rsidP="005A1F65">
            <w:pPr>
              <w:pStyle w:val="ab"/>
              <w:numPr>
                <w:ilvl w:val="0"/>
                <w:numId w:val="7"/>
              </w:numPr>
              <w:ind w:left="170" w:firstLine="0"/>
              <w:jc w:val="center"/>
            </w:pPr>
          </w:p>
        </w:tc>
        <w:tc>
          <w:tcPr>
            <w:tcW w:w="8505" w:type="dxa"/>
          </w:tcPr>
          <w:p w14:paraId="1C7CB47F" w14:textId="716E353F" w:rsidR="005100D5" w:rsidRDefault="005100D5" w:rsidP="005100D5">
            <w:pPr>
              <w:pStyle w:val="ab"/>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rsidR="00FB3BA2">
              <w:t xml:space="preserve"> / сведений</w:t>
            </w:r>
          </w:p>
          <w:p w14:paraId="1410AD85" w14:textId="6878B93A" w:rsidR="005100D5" w:rsidRDefault="005100D5" w:rsidP="005100D5">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3E751060" w:rsidR="005100D5" w:rsidRPr="00FA3B2D" w:rsidRDefault="0041055A" w:rsidP="005100D5">
            <w:pPr>
              <w:pStyle w:val="ab"/>
              <w:jc w:val="center"/>
            </w:pPr>
            <w:hyperlink w:anchor="Прил01_ТехТребования" w:history="1">
              <w:r w:rsidR="005100D5" w:rsidRPr="00505272">
                <w:rPr>
                  <w:rStyle w:val="af9"/>
                </w:rPr>
                <w:t>Приложение № 1</w:t>
              </w:r>
            </w:hyperlink>
          </w:p>
        </w:tc>
        <w:tc>
          <w:tcPr>
            <w:tcW w:w="2090" w:type="dxa"/>
          </w:tcPr>
          <w:p w14:paraId="749F4E2E" w14:textId="3EDBEDF2" w:rsidR="005100D5" w:rsidRDefault="005100D5" w:rsidP="005100D5">
            <w:pPr>
              <w:pStyle w:val="ab"/>
              <w:jc w:val="center"/>
            </w:pPr>
            <w:r w:rsidRPr="001839E9">
              <w:t>Тех</w:t>
            </w:r>
          </w:p>
        </w:tc>
      </w:tr>
      <w:tr w:rsidR="005100D5" w14:paraId="4DCD31C3" w14:textId="77777777" w:rsidTr="00ED5343">
        <w:tc>
          <w:tcPr>
            <w:tcW w:w="9918" w:type="dxa"/>
            <w:gridSpan w:val="2"/>
          </w:tcPr>
          <w:p w14:paraId="280DCC79" w14:textId="08143E8E" w:rsidR="005100D5" w:rsidRDefault="005100D5" w:rsidP="005100D5">
            <w:pPr>
              <w:pStyle w:val="ab"/>
              <w:keepNext/>
            </w:pPr>
            <w:r w:rsidRPr="001839E9">
              <w:rPr>
                <w:b/>
                <w:bCs/>
              </w:rPr>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5100D5" w:rsidRDefault="005100D5" w:rsidP="005100D5">
            <w:pPr>
              <w:pStyle w:val="ab"/>
              <w:jc w:val="center"/>
            </w:pPr>
            <w:r w:rsidRPr="005B273E">
              <w:rPr>
                <w:b/>
                <w:bCs/>
              </w:rPr>
              <w:t>–</w:t>
            </w:r>
          </w:p>
        </w:tc>
        <w:tc>
          <w:tcPr>
            <w:tcW w:w="2090" w:type="dxa"/>
          </w:tcPr>
          <w:p w14:paraId="5FD01BF3" w14:textId="7DBACB9B" w:rsidR="005100D5" w:rsidRDefault="005100D5" w:rsidP="005100D5">
            <w:pPr>
              <w:pStyle w:val="ab"/>
              <w:jc w:val="center"/>
            </w:pPr>
            <w:r w:rsidRPr="005B273E">
              <w:rPr>
                <w:b/>
                <w:bCs/>
              </w:rPr>
              <w:t>–</w:t>
            </w:r>
          </w:p>
        </w:tc>
      </w:tr>
      <w:tr w:rsidR="005100D5" w14:paraId="59E6DE3C" w14:textId="77777777" w:rsidTr="00ED5343">
        <w:tc>
          <w:tcPr>
            <w:tcW w:w="1413" w:type="dxa"/>
          </w:tcPr>
          <w:p w14:paraId="2D26587D" w14:textId="77777777" w:rsidR="005100D5" w:rsidRDefault="005100D5" w:rsidP="005A1F65">
            <w:pPr>
              <w:pStyle w:val="ab"/>
              <w:numPr>
                <w:ilvl w:val="0"/>
                <w:numId w:val="7"/>
              </w:numPr>
              <w:ind w:left="170" w:firstLine="0"/>
              <w:jc w:val="center"/>
            </w:pPr>
          </w:p>
        </w:tc>
        <w:tc>
          <w:tcPr>
            <w:tcW w:w="8505" w:type="dxa"/>
          </w:tcPr>
          <w:p w14:paraId="331D877B" w14:textId="72E6AB55" w:rsidR="005100D5" w:rsidRDefault="005100D5" w:rsidP="005100D5">
            <w:pPr>
              <w:pStyle w:val="ab"/>
            </w:pPr>
            <w:r w:rsidRPr="001839E9">
              <w:t>Соответствие Коммерческого предложения</w:t>
            </w:r>
            <w:r w:rsidR="00866CC8">
              <w:t xml:space="preserve"> (</w:t>
            </w:r>
            <w:r w:rsidR="00866CC8" w:rsidRPr="00E70852">
              <w:t>проверка наличия в составе заявки всех необходимых документов, оценка правильности их оформления</w:t>
            </w:r>
            <w:r w:rsidR="00866CC8">
              <w:t>;</w:t>
            </w:r>
            <w:r w:rsidR="00866CC8" w:rsidRPr="00E70852">
              <w:t xml:space="preserve"> проверка отсутствия противоречий</w:t>
            </w:r>
            <w:r w:rsidR="00866CC8">
              <w:t xml:space="preserve"> в </w:t>
            </w:r>
            <w:r w:rsidR="00B44736">
              <w:t>представленных в составе Коммерческого предложения (и приложениях к нему) документах</w:t>
            </w:r>
            <w:r w:rsidR="00866CC8">
              <w:t>).</w:t>
            </w:r>
          </w:p>
        </w:tc>
        <w:tc>
          <w:tcPr>
            <w:tcW w:w="3118" w:type="dxa"/>
          </w:tcPr>
          <w:p w14:paraId="518DB789" w14:textId="071BF5A1" w:rsidR="00866CC8" w:rsidRDefault="005100D5" w:rsidP="005100D5">
            <w:pPr>
              <w:pStyle w:val="ab"/>
              <w:jc w:val="center"/>
            </w:pPr>
            <w:r>
              <w:t>подразделы </w:t>
            </w:r>
            <w:r>
              <w:fldChar w:fldCharType="begin"/>
            </w:r>
            <w:r>
              <w:instrText xml:space="preserve"> REF _Ref130394681 \r \h </w:instrText>
            </w:r>
            <w:r>
              <w:fldChar w:fldCharType="separate"/>
            </w:r>
            <w:r w:rsidR="00C274DF">
              <w:t>4.3</w:t>
            </w:r>
            <w:r>
              <w:fldChar w:fldCharType="end"/>
            </w:r>
            <w:r>
              <w:t>,</w:t>
            </w:r>
            <w:r w:rsidR="00315CEA">
              <w:t xml:space="preserve"> </w:t>
            </w:r>
            <w:r w:rsidR="00315CEA">
              <w:fldChar w:fldCharType="begin"/>
            </w:r>
            <w:r w:rsidR="00315CEA">
              <w:instrText xml:space="preserve"> REF _Ref135749133 \r \h </w:instrText>
            </w:r>
            <w:r w:rsidR="00315CEA">
              <w:fldChar w:fldCharType="separate"/>
            </w:r>
            <w:r w:rsidR="00C274DF">
              <w:t>4.9</w:t>
            </w:r>
            <w:r w:rsidR="00315CEA">
              <w:fldChar w:fldCharType="end"/>
            </w:r>
          </w:p>
          <w:p w14:paraId="0EE34BE2" w14:textId="7453E6E8" w:rsidR="005100D5" w:rsidRDefault="00866CC8" w:rsidP="005100D5">
            <w:pPr>
              <w:pStyle w:val="ab"/>
              <w:jc w:val="center"/>
            </w:pPr>
            <w:r>
              <w:t>Приложение №1,</w:t>
            </w:r>
            <w:r w:rsidR="005100D5">
              <w:br/>
            </w:r>
            <w:hyperlink w:anchor="Прил04_ФормыЗаявки" w:history="1">
              <w:r w:rsidR="005100D5" w:rsidRPr="000D27DA">
                <w:rPr>
                  <w:rStyle w:val="af9"/>
                </w:rPr>
                <w:t>Приложение № 4</w:t>
              </w:r>
            </w:hyperlink>
          </w:p>
        </w:tc>
        <w:tc>
          <w:tcPr>
            <w:tcW w:w="2090" w:type="dxa"/>
          </w:tcPr>
          <w:p w14:paraId="40E2DA8B" w14:textId="299A89CF" w:rsidR="005100D5" w:rsidRDefault="005100D5" w:rsidP="005100D5">
            <w:pPr>
              <w:pStyle w:val="ab"/>
              <w:jc w:val="center"/>
            </w:pPr>
            <w:r w:rsidRPr="001839E9">
              <w:t>Цена</w:t>
            </w:r>
          </w:p>
        </w:tc>
      </w:tr>
      <w:tr w:rsidR="00866CC8" w14:paraId="3CAE766B" w14:textId="77777777" w:rsidTr="00ED5343">
        <w:tc>
          <w:tcPr>
            <w:tcW w:w="1413" w:type="dxa"/>
          </w:tcPr>
          <w:p w14:paraId="2B43C10E" w14:textId="77777777" w:rsidR="00866CC8" w:rsidRDefault="00866CC8" w:rsidP="005A1F65">
            <w:pPr>
              <w:pStyle w:val="ab"/>
              <w:numPr>
                <w:ilvl w:val="0"/>
                <w:numId w:val="7"/>
              </w:numPr>
              <w:ind w:left="170" w:firstLine="0"/>
              <w:jc w:val="center"/>
            </w:pPr>
          </w:p>
        </w:tc>
        <w:tc>
          <w:tcPr>
            <w:tcW w:w="8505" w:type="dxa"/>
          </w:tcPr>
          <w:p w14:paraId="1E0D5C70" w14:textId="711A296B" w:rsidR="00866CC8" w:rsidRDefault="00866CC8" w:rsidP="00866CC8">
            <w:pPr>
              <w:pStyle w:val="ab"/>
            </w:pPr>
            <w:r>
              <w:t xml:space="preserve">Соответствие предложения установленным </w:t>
            </w:r>
            <w:r w:rsidR="00B44736">
              <w:t xml:space="preserve">законодательством </w:t>
            </w:r>
            <w:r>
              <w:t>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9"/>
                </w:rPr>
                <w:t>Приложение № 4</w:t>
              </w:r>
            </w:hyperlink>
            <w:r>
              <w:t>)</w:t>
            </w:r>
          </w:p>
          <w:p w14:paraId="6151FF5D" w14:textId="75E9E171" w:rsidR="00866CC8" w:rsidRDefault="00866CC8" w:rsidP="00866CC8">
            <w:pPr>
              <w:pStyle w:val="ab"/>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w:t>
            </w:r>
            <w:r w:rsidRPr="00866CC8">
              <w:rPr>
                <w:i/>
                <w:iCs/>
              </w:rPr>
              <w:t>подраздел </w:t>
            </w:r>
            <w:r w:rsidRPr="00C274DF">
              <w:rPr>
                <w:i/>
                <w:iCs/>
              </w:rPr>
              <w:fldChar w:fldCharType="begin"/>
            </w:r>
            <w:r w:rsidRPr="00C274DF">
              <w:rPr>
                <w:i/>
                <w:iCs/>
              </w:rPr>
              <w:instrText xml:space="preserve"> REF _Ref186128193 \r \h  \* MERGEFORMAT </w:instrText>
            </w:r>
            <w:r w:rsidRPr="00C274DF">
              <w:rPr>
                <w:i/>
                <w:iCs/>
              </w:rPr>
            </w:r>
            <w:r w:rsidRPr="00C274DF">
              <w:rPr>
                <w:i/>
                <w:iCs/>
              </w:rPr>
              <w:fldChar w:fldCharType="separate"/>
            </w:r>
            <w:r w:rsidR="00C274DF">
              <w:rPr>
                <w:i/>
                <w:iCs/>
              </w:rPr>
              <w:t>4.13</w:t>
            </w:r>
            <w:r w:rsidRPr="00C274DF">
              <w:rPr>
                <w:i/>
                <w:iCs/>
              </w:rPr>
              <w:fldChar w:fldCharType="end"/>
            </w:r>
            <w:r w:rsidRPr="00866CC8">
              <w:rPr>
                <w:i/>
                <w:iCs/>
              </w:rPr>
              <w:t>))</w:t>
            </w:r>
          </w:p>
        </w:tc>
        <w:tc>
          <w:tcPr>
            <w:tcW w:w="3118" w:type="dxa"/>
          </w:tcPr>
          <w:p w14:paraId="21BE855A" w14:textId="6B0A53C3" w:rsidR="00866CC8" w:rsidRDefault="00866CC8" w:rsidP="00866CC8">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_Ref186128193 \r \h </w:instrText>
            </w:r>
            <w:r>
              <w:fldChar w:fldCharType="separate"/>
            </w:r>
            <w:r w:rsidR="00C274DF">
              <w:t>4.13</w:t>
            </w:r>
            <w:r>
              <w:fldChar w:fldCharType="end"/>
            </w:r>
            <w:r>
              <w:br/>
            </w:r>
            <w:hyperlink w:anchor="Прил04_ФормыЗаявки" w:history="1">
              <w:r w:rsidRPr="00837EE2">
                <w:rPr>
                  <w:rStyle w:val="af9"/>
                </w:rPr>
                <w:t>Приложение № 4</w:t>
              </w:r>
            </w:hyperlink>
            <w:r>
              <w:br/>
              <w:t>(форма Коммерческого предложения)</w:t>
            </w:r>
          </w:p>
        </w:tc>
        <w:tc>
          <w:tcPr>
            <w:tcW w:w="2090" w:type="dxa"/>
          </w:tcPr>
          <w:p w14:paraId="250E9D1F" w14:textId="456844B0" w:rsidR="00866CC8" w:rsidRPr="0082031C" w:rsidRDefault="0082031C" w:rsidP="00866CC8">
            <w:pPr>
              <w:pStyle w:val="ab"/>
              <w:jc w:val="center"/>
              <w:rPr>
                <w:lang w:val="en-US"/>
              </w:rPr>
            </w:pPr>
            <w:r>
              <w:rPr>
                <w:lang w:val="en-US"/>
              </w:rPr>
              <w:t>Тех</w:t>
            </w:r>
          </w:p>
        </w:tc>
      </w:tr>
      <w:tr w:rsidR="00866CC8" w14:paraId="69843897" w14:textId="77777777" w:rsidTr="00ED5343">
        <w:tc>
          <w:tcPr>
            <w:tcW w:w="1413" w:type="dxa"/>
          </w:tcPr>
          <w:p w14:paraId="42D92FE1" w14:textId="77777777" w:rsidR="00866CC8" w:rsidRDefault="00866CC8" w:rsidP="005A1F65">
            <w:pPr>
              <w:pStyle w:val="ab"/>
              <w:numPr>
                <w:ilvl w:val="0"/>
                <w:numId w:val="7"/>
              </w:numPr>
              <w:ind w:left="170" w:firstLine="0"/>
              <w:jc w:val="center"/>
            </w:pPr>
          </w:p>
        </w:tc>
        <w:tc>
          <w:tcPr>
            <w:tcW w:w="8505" w:type="dxa"/>
          </w:tcPr>
          <w:p w14:paraId="5A2154F3" w14:textId="519441E7" w:rsidR="00866CC8" w:rsidRDefault="00866CC8" w:rsidP="00866CC8">
            <w:pPr>
              <w:pStyle w:val="ab"/>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p>
          <w:p w14:paraId="210EACBF" w14:textId="088CFB9C" w:rsidR="00866CC8" w:rsidRPr="001839E9" w:rsidRDefault="00866CC8" w:rsidP="00866CC8">
            <w:pPr>
              <w:pStyle w:val="ab"/>
            </w:pPr>
            <w:r w:rsidRPr="00D54E9B">
              <w:rPr>
                <w:i/>
                <w:iCs/>
              </w:rPr>
              <w:lastRenderedPageBreak/>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9"/>
                  <w:i/>
                  <w:iCs/>
                </w:rPr>
                <w:t>Технических требованиях (Приложение № 1)</w:t>
              </w:r>
            </w:hyperlink>
            <w:r w:rsidRPr="00A7245E">
              <w:rPr>
                <w:i/>
                <w:iCs/>
              </w:rPr>
              <w:t>)</w:t>
            </w:r>
          </w:p>
        </w:tc>
        <w:tc>
          <w:tcPr>
            <w:tcW w:w="3118" w:type="dxa"/>
          </w:tcPr>
          <w:p w14:paraId="4B05E557" w14:textId="60AA970E" w:rsidR="00866CC8" w:rsidRPr="00FA3B2D" w:rsidRDefault="0041055A" w:rsidP="00866CC8">
            <w:pPr>
              <w:pStyle w:val="ab"/>
              <w:jc w:val="center"/>
            </w:pPr>
            <w:hyperlink w:anchor="Прил01_ТехТребования" w:history="1">
              <w:r w:rsidR="00866CC8" w:rsidRPr="00505272">
                <w:rPr>
                  <w:rStyle w:val="af9"/>
                </w:rPr>
                <w:t>Приложение № 1</w:t>
              </w:r>
            </w:hyperlink>
          </w:p>
        </w:tc>
        <w:tc>
          <w:tcPr>
            <w:tcW w:w="2090" w:type="dxa"/>
          </w:tcPr>
          <w:p w14:paraId="3C3C1F29" w14:textId="51AFA492" w:rsidR="00866CC8" w:rsidRPr="001839E9" w:rsidRDefault="00866CC8" w:rsidP="00866CC8">
            <w:pPr>
              <w:pStyle w:val="ab"/>
              <w:jc w:val="center"/>
            </w:pPr>
            <w:r w:rsidRPr="001839E9">
              <w:t>Цена</w:t>
            </w:r>
          </w:p>
        </w:tc>
      </w:tr>
    </w:tbl>
    <w:p w14:paraId="0A69B76F" w14:textId="14B0DDB6" w:rsidR="001D46CC" w:rsidRDefault="001D46CC" w:rsidP="00154A7C">
      <w:pPr>
        <w:pStyle w:val="a2"/>
        <w:rPr>
          <w:rStyle w:val="af0"/>
          <w:i w:val="0"/>
          <w:iCs w:val="0"/>
          <w:shd w:val="clear" w:color="auto" w:fill="auto"/>
        </w:rPr>
      </w:pPr>
      <w:bookmarkStart w:id="344" w:name="_Toc237951537"/>
      <w:r w:rsidRPr="00154A7C">
        <w:rPr>
          <w:rStyle w:val="af0"/>
          <w:i w:val="0"/>
          <w:iCs w:val="0"/>
          <w:shd w:val="clear" w:color="auto" w:fill="auto"/>
        </w:rPr>
        <w:t>Дополнительные</w:t>
      </w:r>
      <w:r>
        <w:rPr>
          <w:rStyle w:val="af0"/>
          <w:i w:val="0"/>
          <w:iCs w:val="0"/>
          <w:shd w:val="clear" w:color="auto" w:fill="auto"/>
        </w:rPr>
        <w:t xml:space="preserve"> критерии проверки заяв</w:t>
      </w:r>
      <w:r w:rsidR="00103412">
        <w:rPr>
          <w:rStyle w:val="af0"/>
          <w:i w:val="0"/>
          <w:iCs w:val="0"/>
          <w:shd w:val="clear" w:color="auto" w:fill="auto"/>
        </w:rPr>
        <w:t>ок</w:t>
      </w:r>
      <w:r>
        <w:rPr>
          <w:rStyle w:val="af0"/>
          <w:i w:val="0"/>
          <w:iCs w:val="0"/>
          <w:shd w:val="clear" w:color="auto" w:fill="auto"/>
        </w:rPr>
        <w:t xml:space="preserve"> на соответстви</w:t>
      </w:r>
      <w:r w:rsidR="006A0CDB">
        <w:rPr>
          <w:rStyle w:val="af0"/>
          <w:i w:val="0"/>
          <w:iCs w:val="0"/>
          <w:shd w:val="clear" w:color="auto" w:fill="auto"/>
        </w:rPr>
        <w:t>е</w:t>
      </w:r>
      <w:r>
        <w:rPr>
          <w:rStyle w:val="af0"/>
          <w:i w:val="0"/>
          <w:iCs w:val="0"/>
          <w:shd w:val="clear" w:color="auto" w:fill="auto"/>
        </w:rPr>
        <w:t xml:space="preserve"> условиям Документации о закупке</w:t>
      </w:r>
      <w:bookmarkEnd w:id="344"/>
    </w:p>
    <w:p w14:paraId="74B3080A" w14:textId="6DD935CE" w:rsidR="00154A7C" w:rsidRDefault="00154A7C" w:rsidP="00154A7C">
      <w:pPr>
        <w:pStyle w:val="ab"/>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6"/>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b"/>
              <w:jc w:val="center"/>
            </w:pPr>
            <w:r>
              <w:t>Номер</w:t>
            </w:r>
            <w:r>
              <w:br/>
              <w:t>критерия</w:t>
            </w:r>
          </w:p>
        </w:tc>
        <w:tc>
          <w:tcPr>
            <w:tcW w:w="8505" w:type="dxa"/>
          </w:tcPr>
          <w:p w14:paraId="00D12910" w14:textId="40F21313" w:rsidR="00D43BB8" w:rsidRDefault="00D43BB8" w:rsidP="0079507D">
            <w:pPr>
              <w:pStyle w:val="ab"/>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b"/>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b"/>
              <w:jc w:val="center"/>
            </w:pPr>
            <w:r w:rsidRPr="00660C31">
              <w:t>Направления</w:t>
            </w:r>
            <w:r>
              <w:br/>
            </w:r>
            <w:r w:rsidRPr="00660C31">
              <w:t>оценки заявок</w:t>
            </w:r>
            <w:r>
              <w:t>*</w:t>
            </w:r>
          </w:p>
        </w:tc>
      </w:tr>
      <w:tr w:rsidR="00866CC8" w14:paraId="685F5FC7" w14:textId="77777777" w:rsidTr="0079507D">
        <w:tc>
          <w:tcPr>
            <w:tcW w:w="1413" w:type="dxa"/>
          </w:tcPr>
          <w:p w14:paraId="238A4D3F" w14:textId="77777777" w:rsidR="00866CC8" w:rsidRDefault="00866CC8" w:rsidP="005A1F65">
            <w:pPr>
              <w:pStyle w:val="ab"/>
              <w:numPr>
                <w:ilvl w:val="0"/>
                <w:numId w:val="12"/>
              </w:numPr>
              <w:ind w:left="170" w:firstLine="0"/>
              <w:jc w:val="center"/>
            </w:pPr>
          </w:p>
        </w:tc>
        <w:tc>
          <w:tcPr>
            <w:tcW w:w="8505" w:type="dxa"/>
          </w:tcPr>
          <w:p w14:paraId="219FFFF0" w14:textId="2C25FE88" w:rsidR="00866CC8" w:rsidRPr="002D347B" w:rsidRDefault="00866CC8" w:rsidP="00866CC8">
            <w:pPr>
              <w:pStyle w:val="ab"/>
            </w:pPr>
            <w:r>
              <w:t>Возможность применения преимущества, если в подразделе </w:t>
            </w:r>
            <w:r>
              <w:fldChar w:fldCharType="begin"/>
            </w:r>
            <w:r>
              <w:instrText xml:space="preserve"> REF _Ref125359973 \r \h </w:instrText>
            </w:r>
            <w:r>
              <w:fldChar w:fldCharType="separate"/>
            </w:r>
            <w:r w:rsidR="00C274DF">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1CCF44DD" w:rsidR="00866CC8" w:rsidRDefault="00866CC8" w:rsidP="00866CC8">
            <w:pPr>
              <w:pStyle w:val="ab"/>
            </w:pPr>
            <w:r w:rsidRPr="00B820D3">
              <w:rPr>
                <w:i/>
                <w:iCs/>
              </w:rPr>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B820D3">
              <w:rPr>
                <w:i/>
                <w:iCs/>
              </w:rPr>
              <w:fldChar w:fldCharType="begin"/>
            </w:r>
            <w:r w:rsidRPr="00B820D3">
              <w:rPr>
                <w:i/>
                <w:iCs/>
              </w:rPr>
              <w:instrText xml:space="preserve"> REF _Ref130985951 \r \h </w:instrText>
            </w:r>
            <w:r>
              <w:rPr>
                <w:i/>
                <w:iCs/>
              </w:rPr>
              <w:instrText xml:space="preserve"> \* MERGEFORMAT </w:instrText>
            </w:r>
            <w:r w:rsidRPr="00B820D3">
              <w:rPr>
                <w:i/>
                <w:iCs/>
              </w:rPr>
            </w:r>
            <w:r w:rsidRPr="00B820D3">
              <w:rPr>
                <w:i/>
                <w:iCs/>
              </w:rPr>
              <w:fldChar w:fldCharType="separate"/>
            </w:r>
            <w:r w:rsidR="00C274DF">
              <w:rPr>
                <w:i/>
                <w:iCs/>
              </w:rPr>
              <w:t>4.13</w:t>
            </w:r>
            <w:r w:rsidRPr="00B820D3">
              <w:rPr>
                <w:i/>
                <w:iCs/>
              </w:rPr>
              <w:fldChar w:fldCharType="end"/>
            </w:r>
            <w:r w:rsidRPr="00B820D3">
              <w:rPr>
                <w:i/>
                <w:iCs/>
              </w:rPr>
              <w:t>))</w:t>
            </w:r>
          </w:p>
        </w:tc>
        <w:tc>
          <w:tcPr>
            <w:tcW w:w="3118" w:type="dxa"/>
          </w:tcPr>
          <w:p w14:paraId="3337B013" w14:textId="2A072185" w:rsidR="00866CC8" w:rsidRPr="00FA3B2D" w:rsidRDefault="00866CC8" w:rsidP="00866CC8">
            <w:pPr>
              <w:pStyle w:val="ab"/>
              <w:jc w:val="center"/>
            </w:pPr>
            <w:r>
              <w:rPr>
                <w:bCs/>
              </w:rPr>
              <w:t>подраздел </w:t>
            </w:r>
            <w:r>
              <w:fldChar w:fldCharType="begin"/>
            </w:r>
            <w:r>
              <w:instrText xml:space="preserve"> REF _Ref130985951 \r \h </w:instrText>
            </w:r>
            <w:r>
              <w:fldChar w:fldCharType="separate"/>
            </w:r>
            <w:r w:rsidR="00C274DF">
              <w:t>4.13</w:t>
            </w:r>
            <w:r>
              <w:fldChar w:fldCharType="end"/>
            </w:r>
          </w:p>
        </w:tc>
        <w:tc>
          <w:tcPr>
            <w:tcW w:w="2090" w:type="dxa"/>
          </w:tcPr>
          <w:p w14:paraId="7A6AA596" w14:textId="2B1907E8" w:rsidR="00866CC8" w:rsidRDefault="00866CC8" w:rsidP="00866CC8">
            <w:pPr>
              <w:pStyle w:val="ab"/>
              <w:jc w:val="center"/>
            </w:pPr>
            <w:r>
              <w:t>Тех</w:t>
            </w:r>
          </w:p>
        </w:tc>
      </w:tr>
    </w:tbl>
    <w:p w14:paraId="7F56ABE0" w14:textId="07BD1715" w:rsidR="005A1542" w:rsidRPr="00744F85" w:rsidRDefault="00D3480F" w:rsidP="00744F85">
      <w:pPr>
        <w:pStyle w:val="ab"/>
        <w:keepNext/>
        <w:tabs>
          <w:tab w:val="left" w:pos="851"/>
        </w:tabs>
        <w:spacing w:before="240"/>
        <w:rPr>
          <w:b/>
          <w:bCs/>
        </w:rPr>
      </w:pPr>
      <w:r>
        <w:rPr>
          <w:b/>
          <w:bCs/>
        </w:rPr>
        <w:t>* </w:t>
      </w:r>
      <w:r w:rsidR="00744F85" w:rsidRPr="00744F85">
        <w:rPr>
          <w:b/>
          <w:bCs/>
        </w:rPr>
        <w:t>Направления оценки заявок:</w:t>
      </w:r>
    </w:p>
    <w:p w14:paraId="3B0CA33E" w14:textId="09E16484" w:rsidR="00744F85" w:rsidRDefault="00744F85" w:rsidP="00744F85">
      <w:pPr>
        <w:pStyle w:val="ab"/>
        <w:tabs>
          <w:tab w:val="left" w:pos="1134"/>
        </w:tabs>
        <w:ind w:left="1701" w:hanging="1701"/>
      </w:pPr>
      <w:r w:rsidRPr="00744F85">
        <w:rPr>
          <w:b/>
          <w:bCs/>
        </w:rPr>
        <w:t>Орг</w:t>
      </w:r>
      <w:r>
        <w:tab/>
        <w:t>–</w:t>
      </w:r>
      <w:r>
        <w:tab/>
      </w:r>
      <w:r w:rsidR="00C4143F" w:rsidRPr="00C4143F">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w:t>
      </w:r>
      <w:r w:rsidR="00C4143F">
        <w:t>банковской</w:t>
      </w:r>
      <w:r w:rsidR="00C4143F" w:rsidRPr="00C4143F">
        <w:t xml:space="preserve"> гарантии</w:t>
      </w:r>
      <w:r w:rsidR="00C70C56">
        <w:t xml:space="preserve"> </w:t>
      </w:r>
      <w:r w:rsidR="00C70C56" w:rsidRPr="00C70C56">
        <w:t>(в том числе наличие сведений о ней в соответствующем реестре в ЕИС)</w:t>
      </w:r>
      <w:r w:rsidR="00C4143F" w:rsidRPr="00C4143F">
        <w:t xml:space="preserve"> – </w:t>
      </w:r>
      <w:r w:rsidR="00C4143F" w:rsidRPr="001B4B26">
        <w:t>в</w:t>
      </w:r>
      <w:r w:rsidR="00C4143F">
        <w:t xml:space="preserve"> </w:t>
      </w:r>
      <w:r w:rsidR="00C4143F" w:rsidRPr="001B4B26">
        <w:t>случае отсутствия внесенных Участником денежных средств на</w:t>
      </w:r>
      <w:r w:rsidR="00C4143F">
        <w:t xml:space="preserve"> </w:t>
      </w:r>
      <w:r w:rsidR="00C4143F" w:rsidRPr="001B4B26">
        <w:t>индивидуальны</w:t>
      </w:r>
      <w:r w:rsidR="00C4143F">
        <w:t>й</w:t>
      </w:r>
      <w:r w:rsidR="00C4143F" w:rsidRPr="001B4B26">
        <w:t xml:space="preserve"> счет, открытый Участнику Оператором ЭП в</w:t>
      </w:r>
      <w:r w:rsidR="00C4143F">
        <w:t xml:space="preserve"> </w:t>
      </w:r>
      <w:r w:rsidR="00C4143F" w:rsidRPr="001B4B26">
        <w:t>соответствии с</w:t>
      </w:r>
      <w:r w:rsidR="00C70C56">
        <w:t xml:space="preserve"> </w:t>
      </w:r>
      <w:r w:rsidR="00C4143F" w:rsidRPr="001B4B26">
        <w:t>Регламентом ЭП</w:t>
      </w:r>
      <w:r w:rsidR="00C4143F" w:rsidRPr="00C4143F">
        <w:t xml:space="preserve"> </w:t>
      </w:r>
      <w:r w:rsidR="00C4143F" w:rsidRPr="00C4143F">
        <w:rPr>
          <w:i/>
          <w:iCs/>
        </w:rPr>
        <w:t>(последние применяется только в случае установления соответствующих требований)</w:t>
      </w:r>
      <w:r w:rsidR="00C4143F" w:rsidRPr="00C4143F">
        <w:t>; наличие у</w:t>
      </w:r>
      <w:r w:rsidR="00C70C56">
        <w:t xml:space="preserve"> </w:t>
      </w:r>
      <w:r w:rsidR="00C4143F" w:rsidRPr="00C4143F">
        <w:t>Участника статуса «аккредитован», либо статуса «аккредитация не требуется» (или наличие заявки на аккредитацию (при необходимости))</w:t>
      </w:r>
      <w:r w:rsidR="00277A06" w:rsidRPr="00277A06">
        <w:t>, участвует в процедуре актуализации статуса аккредитации (при необходимости);</w:t>
      </w:r>
      <w:r w:rsidR="00C4143F" w:rsidRPr="00C4143F">
        <w:t xml:space="preserve">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C4143F">
        <w:t> </w:t>
      </w:r>
      <w:r w:rsidR="00C4143F" w:rsidRPr="00C4143F">
        <w:t>851; проверка наличия информации об</w:t>
      </w:r>
      <w:r w:rsidR="00277A06">
        <w:rPr>
          <w:lang w:val="en-US"/>
        </w:rPr>
        <w:t> </w:t>
      </w:r>
      <w:r w:rsidR="00C4143F" w:rsidRPr="00C4143F">
        <w:t>Участнике в Реестре МСП (https://rmsp.nalog.ru/index.html), а</w:t>
      </w:r>
      <w:r w:rsidR="00C70C56">
        <w:t xml:space="preserve"> </w:t>
      </w:r>
      <w:r w:rsidR="00C4143F" w:rsidRPr="00C4143F">
        <w:t>в</w:t>
      </w:r>
      <w:r w:rsidR="00C70C56">
        <w:t xml:space="preserve"> </w:t>
      </w:r>
      <w:r w:rsidR="00C4143F" w:rsidRPr="00C4143F">
        <w:t>отношении физических лиц, не</w:t>
      </w:r>
      <w:r w:rsidR="00277A06" w:rsidRPr="00277A06">
        <w:t xml:space="preserve"> </w:t>
      </w:r>
      <w:r w:rsidR="00C4143F" w:rsidRPr="00C4143F">
        <w:t>являющихся индивидуальными предпринимателями и применяющих специальный налоговый режим «Налог на</w:t>
      </w:r>
      <w:r w:rsidR="00277A06" w:rsidRPr="00277A06">
        <w:t xml:space="preserve"> </w:t>
      </w:r>
      <w:r w:rsidR="00C4143F" w:rsidRPr="00C4143F">
        <w:t>профессиональный доход» – наличие информации на официальном сайте федерального органа исполнительной власти, уполномоченного по</w:t>
      </w:r>
      <w:r w:rsidR="00277A06">
        <w:rPr>
          <w:lang w:val="en-US"/>
        </w:rPr>
        <w:t> </w:t>
      </w:r>
      <w:r w:rsidR="00C4143F" w:rsidRPr="00C4143F">
        <w:t>контролю и надзору в области налогов и сборов, о применении ими такого налогового режима (https://npd.nalog.ru/check-status/)</w:t>
      </w:r>
      <w:r>
        <w:t>;</w:t>
      </w:r>
    </w:p>
    <w:p w14:paraId="6EDF4688" w14:textId="5A499986" w:rsidR="00744F85" w:rsidRDefault="00744F85" w:rsidP="00744F85">
      <w:pPr>
        <w:pStyle w:val="ab"/>
        <w:tabs>
          <w:tab w:val="left" w:pos="1134"/>
        </w:tabs>
        <w:ind w:left="1701" w:hanging="1701"/>
      </w:pPr>
      <w:r w:rsidRPr="00744F85">
        <w:rPr>
          <w:b/>
          <w:bCs/>
        </w:rPr>
        <w:lastRenderedPageBreak/>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345" w:name="_Hlk207284070"/>
      <w:r w:rsidR="001F388B">
        <w:t>в целях применения законодательства о национальном режиме: а) при закупке товаров (</w:t>
      </w:r>
      <w:r w:rsidR="001F388B" w:rsidRPr="00325615">
        <w:t>в том числе поставляемых при выполнении работ, оказании услуг)</w:t>
      </w:r>
      <w:r w:rsidR="001F388B">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1F388B" w:rsidRPr="0084723C">
        <w:t>стран</w:t>
      </w:r>
      <w:r w:rsidR="001F388B">
        <w:t>е</w:t>
      </w:r>
      <w:r w:rsidR="001F388B" w:rsidRPr="0084723C">
        <w:t xml:space="preserve"> регистрации лица, согласно заявке выполняющего работу, оказывающего услугу</w:t>
      </w:r>
      <w:r w:rsidR="001F388B">
        <w:t>)</w:t>
      </w:r>
      <w:bookmarkEnd w:id="345"/>
      <w:r w:rsidR="001F388B">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346"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346"/>
      <w:r>
        <w:t>;</w:t>
      </w:r>
    </w:p>
    <w:p w14:paraId="06A1B46A" w14:textId="75E897E8" w:rsidR="00744F85" w:rsidRDefault="00744F85" w:rsidP="00744F85">
      <w:pPr>
        <w:pStyle w:val="ab"/>
        <w:tabs>
          <w:tab w:val="left" w:pos="1134"/>
        </w:tabs>
        <w:ind w:left="1701" w:hanging="1701"/>
      </w:pPr>
      <w:r w:rsidRPr="00744F85">
        <w:rPr>
          <w:b/>
          <w:bCs/>
        </w:rPr>
        <w:t>Юр</w:t>
      </w:r>
      <w:r>
        <w:tab/>
        <w:t>–</w:t>
      </w:r>
      <w:r>
        <w:tab/>
      </w:r>
      <w:r w:rsidR="009F09CA" w:rsidRPr="009F09C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w:t>
      </w:r>
      <w:r w:rsidR="00B44736">
        <w:t>,</w:t>
      </w:r>
      <w:r w:rsidR="009F09CA" w:rsidRPr="009F09CA">
        <w:t xml:space="preserve">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04F4624" w:rsidR="00744F85" w:rsidRDefault="00744F85" w:rsidP="002E2646">
      <w:pPr>
        <w:pStyle w:val="ab"/>
        <w:keepNext/>
        <w:tabs>
          <w:tab w:val="left" w:pos="1134"/>
        </w:tabs>
        <w:ind w:left="1701" w:hanging="1701"/>
      </w:pPr>
      <w:r w:rsidRPr="00744F85">
        <w:rPr>
          <w:b/>
          <w:bCs/>
        </w:rPr>
        <w:t>Цена</w:t>
      </w:r>
      <w:r>
        <w:tab/>
        <w:t>–</w:t>
      </w:r>
      <w:r>
        <w:tab/>
      </w:r>
      <w:bookmarkStart w:id="347" w:name="_Hlk207643647"/>
      <w:r w:rsidR="001F388B" w:rsidRPr="001419A3">
        <w:t xml:space="preserve">проверка наличия в составе заявки всех необходимых документов для рассмотрения экспертом по </w:t>
      </w:r>
      <w:r w:rsidR="001F388B">
        <w:t>своему</w:t>
      </w:r>
      <w:r w:rsidR="001F388B" w:rsidRPr="001419A3">
        <w:t xml:space="preserve"> направлению, а также оценка правильности их оформления (в т.ч. в части </w:t>
      </w:r>
      <w:r w:rsidR="001F388B">
        <w:t xml:space="preserve">языка и </w:t>
      </w:r>
      <w:r w:rsidR="001F388B" w:rsidRPr="001419A3">
        <w:t>валюты заявки)</w:t>
      </w:r>
      <w:r w:rsidR="001F388B">
        <w:t>;</w:t>
      </w:r>
      <w:r w:rsidR="001F388B" w:rsidRPr="001419A3">
        <w:t xml:space="preserve"> </w:t>
      </w:r>
      <w:bookmarkStart w:id="348" w:name="_Hlk207616717"/>
      <w:r w:rsidR="001F388B" w:rsidRPr="009E25C7">
        <w:t>проверка отсутствия противоречий</w:t>
      </w:r>
      <w:r w:rsidR="001F388B">
        <w:t xml:space="preserve"> в </w:t>
      </w:r>
      <w:r w:rsidR="00315CEA">
        <w:t>представленных в составе Коммерческого предложения (и приложениях к нему) документах</w:t>
      </w:r>
      <w:r w:rsidR="001F388B">
        <w:t>;</w:t>
      </w:r>
      <w:r w:rsidR="001F388B" w:rsidRPr="009E25C7">
        <w:t xml:space="preserve"> </w:t>
      </w:r>
      <w:r w:rsidR="001F388B">
        <w:t xml:space="preserve">проверка соответствия </w:t>
      </w:r>
      <w:r w:rsidR="001F388B" w:rsidRPr="00535205">
        <w:t>подтверждающей документации (</w:t>
      </w:r>
      <w:r w:rsidR="001F388B">
        <w:t>документации по ценообразованию</w:t>
      </w:r>
      <w:r w:rsidR="001F388B" w:rsidRPr="00535205">
        <w:t>),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1F388B">
        <w:t>, в том числе в части</w:t>
      </w:r>
      <w:bookmarkEnd w:id="347"/>
      <w:bookmarkEnd w:id="348"/>
      <w:r w:rsidR="005100D5">
        <w:t xml:space="preserve"> </w:t>
      </w:r>
      <w:r>
        <w:t>непревышения ценового предложения участника установленного размера НМЦ</w:t>
      </w:r>
      <w:r w:rsidR="005100D5">
        <w:t>.</w:t>
      </w:r>
    </w:p>
    <w:p w14:paraId="7BACFC03" w14:textId="39898318" w:rsidR="007908FC" w:rsidRDefault="007908FC" w:rsidP="007908FC">
      <w:pPr>
        <w:pStyle w:val="ab"/>
        <w:tabs>
          <w:tab w:val="left" w:pos="1134"/>
        </w:tabs>
        <w:ind w:left="1701" w:hanging="1701"/>
      </w:pPr>
      <w:r>
        <w:rPr>
          <w:b/>
          <w:bCs/>
        </w:rPr>
        <w:t>Фин</w:t>
      </w:r>
      <w:r>
        <w:tab/>
        <w:t>–</w:t>
      </w:r>
      <w:r>
        <w:tab/>
      </w:r>
      <w:r w:rsidRPr="007908FC">
        <w:t xml:space="preserve">оценка </w:t>
      </w:r>
      <w:r w:rsidR="00C24A99">
        <w:t>банковской</w:t>
      </w:r>
      <w:r w:rsidRPr="007908FC">
        <w:t xml:space="preserve"> гарантии, в том числе правильность оформления рассматриваемых документов (в т.ч. в части наличия должных печатей, подписей</w:t>
      </w:r>
      <w:r w:rsidR="00B44736">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Орг, в случае наличия в заявке </w:t>
      </w:r>
      <w:r w:rsidR="00C24A99">
        <w:rPr>
          <w:i/>
          <w:iCs/>
        </w:rPr>
        <w:t>банковской</w:t>
      </w:r>
      <w:r w:rsidRPr="007908FC">
        <w:rPr>
          <w:i/>
          <w:iCs/>
        </w:rPr>
        <w:t xml:space="preserve"> гарантии)</w:t>
      </w:r>
      <w:r w:rsidRPr="007908FC">
        <w:t>.</w:t>
      </w:r>
    </w:p>
    <w:p w14:paraId="56DC9078" w14:textId="2D7F4A58" w:rsidR="001419A3" w:rsidRDefault="00467C46" w:rsidP="006608D1">
      <w:pPr>
        <w:pStyle w:val="ab"/>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b"/>
      </w:pPr>
    </w:p>
    <w:p w14:paraId="4E29BA7B" w14:textId="2304D19B" w:rsidR="00B30B95" w:rsidRDefault="00B30B95" w:rsidP="006608D1">
      <w:pPr>
        <w:pStyle w:val="ab"/>
        <w:sectPr w:rsidR="00B30B95" w:rsidSect="00011630">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1"/>
      </w:pPr>
      <w:bookmarkStart w:id="349" w:name="Прил08_ПорядокОценки"/>
      <w:bookmarkStart w:id="350" w:name="_Ref125361648"/>
      <w:bookmarkStart w:id="351" w:name="_Ref125361951"/>
      <w:bookmarkStart w:id="352" w:name="_Ref125366013"/>
      <w:bookmarkStart w:id="353" w:name="_Ref125366280"/>
      <w:bookmarkStart w:id="354" w:name="_Ref125366285"/>
      <w:bookmarkStart w:id="355" w:name="_Ref125368140"/>
      <w:bookmarkStart w:id="356" w:name="_Ref125368150"/>
      <w:bookmarkStart w:id="357" w:name="_Ref125368165"/>
      <w:bookmarkStart w:id="358" w:name="_Ref125368172"/>
      <w:bookmarkStart w:id="359" w:name="_Ref125368184"/>
      <w:bookmarkStart w:id="360" w:name="_Ref125368283"/>
      <w:bookmarkStart w:id="361" w:name="_Ref125368291"/>
      <w:bookmarkStart w:id="362" w:name="_Ref125368302"/>
      <w:bookmarkStart w:id="363" w:name="_Ref125368313"/>
      <w:bookmarkStart w:id="364" w:name="_Ref125368331"/>
      <w:bookmarkStart w:id="365" w:name="_Ref125369021"/>
      <w:bookmarkStart w:id="366" w:name="_Ref125369438"/>
      <w:bookmarkStart w:id="367" w:name="_Toc237951538"/>
      <w:bookmarkEnd w:id="349"/>
      <w:r w:rsidRPr="005A1542">
        <w:lastRenderedPageBreak/>
        <w:t>Приложение №</w:t>
      </w:r>
      <w:r>
        <w:t> </w:t>
      </w:r>
      <w:r w:rsidR="00F7085D">
        <w:t>8</w:t>
      </w:r>
      <w:r w:rsidRPr="005A1542">
        <w:t xml:space="preserve"> – Порядок и критерии оценки и сопоставления заявок</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3BB91C70" w14:textId="74F94298" w:rsidR="005A1542" w:rsidRDefault="00495050" w:rsidP="00495050">
      <w:pPr>
        <w:pStyle w:val="a2"/>
      </w:pPr>
      <w:bookmarkStart w:id="368" w:name="_Toc237951539"/>
      <w:r>
        <w:t>Порядок и критерии оценки и сопоставления заявок</w:t>
      </w:r>
      <w:bookmarkEnd w:id="368"/>
    </w:p>
    <w:p w14:paraId="4784C90E" w14:textId="5155D5DF" w:rsidR="000803FC" w:rsidRDefault="000803FC" w:rsidP="000803FC">
      <w:pPr>
        <w:pStyle w:val="a3"/>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C274DF">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tbl>
      <w:tblPr>
        <w:tblW w:w="15316" w:type="dxa"/>
        <w:tblInd w:w="-5" w:type="dxa"/>
        <w:tblLayout w:type="fixed"/>
        <w:tblLook w:val="04A0" w:firstRow="1" w:lastRow="0" w:firstColumn="1" w:lastColumn="0" w:noHBand="0" w:noVBand="1"/>
      </w:tblPr>
      <w:tblGrid>
        <w:gridCol w:w="1130"/>
        <w:gridCol w:w="1422"/>
        <w:gridCol w:w="1275"/>
        <w:gridCol w:w="1277"/>
        <w:gridCol w:w="13"/>
        <w:gridCol w:w="1262"/>
        <w:gridCol w:w="2439"/>
        <w:gridCol w:w="6491"/>
        <w:gridCol w:w="7"/>
      </w:tblGrid>
      <w:tr w:rsidR="00EE7502" w14:paraId="4181A77A" w14:textId="77777777" w:rsidTr="007D3569">
        <w:trPr>
          <w:gridAfter w:val="1"/>
          <w:wAfter w:w="7" w:type="dxa"/>
        </w:trPr>
        <w:tc>
          <w:tcPr>
            <w:tcW w:w="1130"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2136FA04" w14:textId="77777777" w:rsidR="00EE7502" w:rsidRDefault="00EE7502" w:rsidP="003A5844">
            <w:pPr>
              <w:widowControl w:val="0"/>
              <w:jc w:val="center"/>
              <w:rPr>
                <w:sz w:val="20"/>
                <w:szCs w:val="20"/>
              </w:rPr>
            </w:pPr>
            <w:r>
              <w:rPr>
                <w:sz w:val="20"/>
                <w:szCs w:val="20"/>
              </w:rPr>
              <w:t>Номер критерия оценки в структуре</w:t>
            </w:r>
          </w:p>
        </w:tc>
        <w:tc>
          <w:tcPr>
            <w:tcW w:w="1422" w:type="dxa"/>
            <w:vMerge w:val="restart"/>
            <w:tcBorders>
              <w:top w:val="single" w:sz="4" w:space="0" w:color="000000"/>
              <w:left w:val="single" w:sz="4" w:space="0" w:color="000000"/>
              <w:bottom w:val="single" w:sz="4" w:space="0" w:color="000000"/>
              <w:right w:val="single" w:sz="4" w:space="0" w:color="000000"/>
            </w:tcBorders>
            <w:shd w:val="clear" w:color="auto" w:fill="D5DCE4"/>
            <w:vAlign w:val="center"/>
          </w:tcPr>
          <w:p w14:paraId="55222FA3" w14:textId="77777777" w:rsidR="00EE7502" w:rsidRDefault="00EE7502" w:rsidP="003A5844">
            <w:pPr>
              <w:widowControl w:val="0"/>
              <w:jc w:val="center"/>
              <w:rPr>
                <w:sz w:val="20"/>
                <w:szCs w:val="20"/>
              </w:rPr>
            </w:pPr>
            <w:r>
              <w:rPr>
                <w:sz w:val="20"/>
                <w:szCs w:val="20"/>
              </w:rPr>
              <w:t>Направление оценки заявок</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1B8A654C" w14:textId="77777777" w:rsidR="00EE7502" w:rsidRDefault="00EE7502" w:rsidP="003A5844">
            <w:pPr>
              <w:widowControl w:val="0"/>
              <w:jc w:val="center"/>
              <w:rPr>
                <w:sz w:val="20"/>
                <w:szCs w:val="20"/>
              </w:rPr>
            </w:pPr>
            <w:r>
              <w:rPr>
                <w:sz w:val="20"/>
                <w:szCs w:val="20"/>
              </w:rPr>
              <w:t>Наименование критерия оценки</w:t>
            </w:r>
          </w:p>
        </w:tc>
        <w:tc>
          <w:tcPr>
            <w:tcW w:w="1275" w:type="dxa"/>
            <w:gridSpan w:val="2"/>
            <w:vMerge w:val="restart"/>
            <w:tcBorders>
              <w:top w:val="single" w:sz="4" w:space="0" w:color="000000"/>
              <w:left w:val="single" w:sz="4" w:space="0" w:color="000000"/>
              <w:bottom w:val="single" w:sz="4" w:space="0" w:color="000000"/>
              <w:right w:val="single" w:sz="4" w:space="0" w:color="000000"/>
            </w:tcBorders>
            <w:shd w:val="clear" w:color="auto" w:fill="D5DCE4"/>
            <w:vAlign w:val="center"/>
          </w:tcPr>
          <w:p w14:paraId="275CC95C" w14:textId="77777777" w:rsidR="00EE7502" w:rsidRDefault="00EE7502" w:rsidP="003A5844">
            <w:pPr>
              <w:widowControl w:val="0"/>
              <w:jc w:val="center"/>
              <w:rPr>
                <w:sz w:val="20"/>
                <w:szCs w:val="20"/>
              </w:rPr>
            </w:pPr>
            <w:r>
              <w:rPr>
                <w:sz w:val="20"/>
                <w:szCs w:val="20"/>
              </w:rPr>
              <w:t>Значимость критерия оценки</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D5DCE4"/>
            <w:vAlign w:val="center"/>
          </w:tcPr>
          <w:p w14:paraId="2DA5A378" w14:textId="77777777" w:rsidR="00EE7502" w:rsidRDefault="00EE7502" w:rsidP="003A5844">
            <w:pPr>
              <w:widowControl w:val="0"/>
              <w:jc w:val="center"/>
              <w:rPr>
                <w:sz w:val="20"/>
                <w:szCs w:val="20"/>
              </w:rPr>
            </w:pPr>
            <w:r>
              <w:rPr>
                <w:sz w:val="20"/>
                <w:szCs w:val="20"/>
              </w:rPr>
              <w:t>Содержание частного критерия оценки</w:t>
            </w:r>
          </w:p>
        </w:tc>
        <w:tc>
          <w:tcPr>
            <w:tcW w:w="6491" w:type="dxa"/>
            <w:vMerge w:val="restart"/>
            <w:tcBorders>
              <w:top w:val="single" w:sz="4" w:space="0" w:color="000000"/>
              <w:left w:val="single" w:sz="4" w:space="0" w:color="000000"/>
              <w:bottom w:val="single" w:sz="4" w:space="0" w:color="000000"/>
              <w:right w:val="single" w:sz="4" w:space="0" w:color="000000"/>
            </w:tcBorders>
            <w:shd w:val="clear" w:color="auto" w:fill="D5DCE4"/>
            <w:vAlign w:val="center"/>
          </w:tcPr>
          <w:p w14:paraId="467CEC4A" w14:textId="77777777" w:rsidR="00EE7502" w:rsidRDefault="00EE7502" w:rsidP="003A5844">
            <w:pPr>
              <w:widowControl w:val="0"/>
              <w:jc w:val="center"/>
              <w:rPr>
                <w:sz w:val="20"/>
                <w:szCs w:val="20"/>
              </w:rPr>
            </w:pPr>
            <w:r>
              <w:rPr>
                <w:sz w:val="20"/>
                <w:szCs w:val="20"/>
              </w:rPr>
              <w:t>Расчет оценки предпочтительности заявки</w:t>
            </w:r>
          </w:p>
        </w:tc>
      </w:tr>
      <w:tr w:rsidR="00EE7502" w14:paraId="543EA713" w14:textId="77777777" w:rsidTr="007D3569">
        <w:trPr>
          <w:gridAfter w:val="1"/>
          <w:wAfter w:w="7" w:type="dxa"/>
        </w:trPr>
        <w:tc>
          <w:tcPr>
            <w:tcW w:w="1130" w:type="dxa"/>
            <w:vMerge/>
            <w:tcBorders>
              <w:top w:val="single" w:sz="4" w:space="0" w:color="000000"/>
              <w:left w:val="single" w:sz="4" w:space="0" w:color="000000"/>
              <w:bottom w:val="single" w:sz="4" w:space="0" w:color="000000"/>
              <w:right w:val="single" w:sz="4" w:space="0" w:color="000000"/>
            </w:tcBorders>
          </w:tcPr>
          <w:p w14:paraId="2602CFEF" w14:textId="77777777" w:rsidR="00EE7502" w:rsidRDefault="00EE7502" w:rsidP="003A5844">
            <w:pPr>
              <w:widowControl w:val="0"/>
              <w:jc w:val="center"/>
              <w:rPr>
                <w:sz w:val="20"/>
                <w:szCs w:val="20"/>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54EFCAC8" w14:textId="77777777" w:rsidR="00EE7502" w:rsidRDefault="00EE7502" w:rsidP="003A5844">
            <w:pPr>
              <w:widowControl w:val="0"/>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0E433506" w14:textId="77777777" w:rsidR="00EE7502" w:rsidRDefault="00EE7502" w:rsidP="003A5844">
            <w:pPr>
              <w:widowControl w:val="0"/>
              <w:jc w:val="center"/>
              <w:rPr>
                <w:sz w:val="20"/>
                <w:szCs w:val="20"/>
              </w:rPr>
            </w:pPr>
            <w:r>
              <w:rPr>
                <w:sz w:val="20"/>
                <w:szCs w:val="20"/>
              </w:rPr>
              <w:t>критерий оценки первого уровня</w:t>
            </w:r>
          </w:p>
        </w:tc>
        <w:tc>
          <w:tcPr>
            <w:tcW w:w="1277"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4355DCE7" w14:textId="77777777" w:rsidR="00EE7502" w:rsidRDefault="00EE7502" w:rsidP="003A5844">
            <w:pPr>
              <w:widowControl w:val="0"/>
              <w:jc w:val="center"/>
              <w:rPr>
                <w:sz w:val="20"/>
                <w:szCs w:val="20"/>
              </w:rPr>
            </w:pPr>
            <w:r>
              <w:rPr>
                <w:sz w:val="20"/>
                <w:szCs w:val="20"/>
              </w:rPr>
              <w:t>критерий оценки второго уровня</w:t>
            </w:r>
          </w:p>
        </w:tc>
        <w:tc>
          <w:tcPr>
            <w:tcW w:w="1275" w:type="dxa"/>
            <w:gridSpan w:val="2"/>
            <w:vMerge/>
            <w:tcBorders>
              <w:top w:val="single" w:sz="4" w:space="0" w:color="000000"/>
              <w:left w:val="single" w:sz="4" w:space="0" w:color="000000"/>
              <w:bottom w:val="single" w:sz="4" w:space="0" w:color="000000"/>
              <w:right w:val="single" w:sz="4" w:space="0" w:color="000000"/>
            </w:tcBorders>
            <w:vAlign w:val="center"/>
          </w:tcPr>
          <w:p w14:paraId="50086CD3" w14:textId="77777777" w:rsidR="00EE7502" w:rsidRDefault="00EE7502" w:rsidP="003A5844">
            <w:pPr>
              <w:widowControl w:val="0"/>
              <w:rPr>
                <w:sz w:val="20"/>
                <w:szCs w:val="20"/>
              </w:rPr>
            </w:pPr>
          </w:p>
        </w:tc>
        <w:tc>
          <w:tcPr>
            <w:tcW w:w="2439" w:type="dxa"/>
            <w:vMerge/>
            <w:tcBorders>
              <w:top w:val="single" w:sz="4" w:space="0" w:color="000000"/>
              <w:left w:val="single" w:sz="4" w:space="0" w:color="000000"/>
              <w:bottom w:val="single" w:sz="4" w:space="0" w:color="000000"/>
              <w:right w:val="single" w:sz="4" w:space="0" w:color="000000"/>
            </w:tcBorders>
            <w:vAlign w:val="center"/>
          </w:tcPr>
          <w:p w14:paraId="6E43AB7F" w14:textId="77777777" w:rsidR="00EE7502" w:rsidRDefault="00EE7502" w:rsidP="003A5844">
            <w:pPr>
              <w:widowControl w:val="0"/>
              <w:rPr>
                <w:sz w:val="20"/>
                <w:szCs w:val="20"/>
              </w:rPr>
            </w:pPr>
          </w:p>
        </w:tc>
        <w:tc>
          <w:tcPr>
            <w:tcW w:w="6491" w:type="dxa"/>
            <w:vMerge/>
            <w:tcBorders>
              <w:top w:val="single" w:sz="4" w:space="0" w:color="000000"/>
              <w:left w:val="single" w:sz="4" w:space="0" w:color="000000"/>
              <w:bottom w:val="single" w:sz="4" w:space="0" w:color="000000"/>
              <w:right w:val="single" w:sz="4" w:space="0" w:color="000000"/>
            </w:tcBorders>
            <w:vAlign w:val="center"/>
          </w:tcPr>
          <w:p w14:paraId="351726F7" w14:textId="77777777" w:rsidR="00EE7502" w:rsidRDefault="00EE7502" w:rsidP="003A5844">
            <w:pPr>
              <w:widowControl w:val="0"/>
              <w:rPr>
                <w:sz w:val="20"/>
                <w:szCs w:val="20"/>
              </w:rPr>
            </w:pPr>
          </w:p>
        </w:tc>
      </w:tr>
      <w:tr w:rsidR="00EE7502" w14:paraId="19F43BDB" w14:textId="77777777" w:rsidTr="007D3569">
        <w:trPr>
          <w:gridAfter w:val="1"/>
          <w:wAfter w:w="7" w:type="dxa"/>
        </w:trPr>
        <w:tc>
          <w:tcPr>
            <w:tcW w:w="1130" w:type="dxa"/>
            <w:tcBorders>
              <w:top w:val="single" w:sz="4" w:space="0" w:color="000000"/>
              <w:left w:val="single" w:sz="4" w:space="0" w:color="000000"/>
              <w:bottom w:val="single" w:sz="4" w:space="0" w:color="000000"/>
              <w:right w:val="single" w:sz="4" w:space="0" w:color="000000"/>
            </w:tcBorders>
          </w:tcPr>
          <w:p w14:paraId="029C5979" w14:textId="77777777" w:rsidR="00EE7502" w:rsidRDefault="00EE7502" w:rsidP="003A5844">
            <w:pPr>
              <w:widowControl w:val="0"/>
              <w:jc w:val="center"/>
              <w:rPr>
                <w:sz w:val="20"/>
                <w:szCs w:val="20"/>
              </w:rPr>
            </w:pPr>
            <w:r>
              <w:rPr>
                <w:sz w:val="20"/>
                <w:szCs w:val="20"/>
              </w:rPr>
              <w:t>1</w:t>
            </w:r>
          </w:p>
        </w:tc>
        <w:tc>
          <w:tcPr>
            <w:tcW w:w="1422" w:type="dxa"/>
            <w:tcBorders>
              <w:top w:val="single" w:sz="4" w:space="0" w:color="000000"/>
              <w:left w:val="single" w:sz="4" w:space="0" w:color="000000"/>
              <w:bottom w:val="single" w:sz="4" w:space="0" w:color="000000"/>
              <w:right w:val="single" w:sz="4" w:space="0" w:color="000000"/>
            </w:tcBorders>
          </w:tcPr>
          <w:p w14:paraId="43213B11" w14:textId="56C15FFC" w:rsidR="00EE7502" w:rsidRDefault="00EE7502" w:rsidP="007D3569">
            <w:pPr>
              <w:widowControl w:val="0"/>
              <w:jc w:val="center"/>
              <w:rPr>
                <w:i/>
                <w:sz w:val="20"/>
                <w:szCs w:val="20"/>
              </w:rPr>
            </w:pPr>
            <w:r>
              <w:rPr>
                <w:sz w:val="20"/>
                <w:szCs w:val="20"/>
              </w:rPr>
              <w:t>Ценовой (стоимост</w:t>
            </w:r>
            <w:r w:rsidR="007D3569" w:rsidRPr="007D3569">
              <w:rPr>
                <w:sz w:val="20"/>
                <w:szCs w:val="20"/>
              </w:rPr>
              <w:t>-</w:t>
            </w:r>
            <w:r>
              <w:rPr>
                <w:sz w:val="20"/>
                <w:szCs w:val="20"/>
              </w:rPr>
              <w:t>ный) частный критерий оценки первого уровня / ЦЕНА</w:t>
            </w:r>
          </w:p>
        </w:tc>
        <w:tc>
          <w:tcPr>
            <w:tcW w:w="1275" w:type="dxa"/>
            <w:tcBorders>
              <w:top w:val="single" w:sz="4" w:space="0" w:color="000000"/>
              <w:left w:val="single" w:sz="4" w:space="0" w:color="000000"/>
              <w:bottom w:val="single" w:sz="4" w:space="0" w:color="000000"/>
              <w:right w:val="single" w:sz="4" w:space="0" w:color="000000"/>
            </w:tcBorders>
          </w:tcPr>
          <w:p w14:paraId="6CE3D949" w14:textId="77777777" w:rsidR="00EE7502" w:rsidRDefault="00EE7502" w:rsidP="007D3569">
            <w:pPr>
              <w:widowControl w:val="0"/>
              <w:jc w:val="center"/>
              <w:rPr>
                <w:sz w:val="20"/>
                <w:szCs w:val="20"/>
              </w:rPr>
            </w:pPr>
            <w:r>
              <w:rPr>
                <w:sz w:val="20"/>
                <w:szCs w:val="20"/>
              </w:rPr>
              <w:t>Цена договора (заявки)</w:t>
            </w:r>
          </w:p>
        </w:tc>
        <w:tc>
          <w:tcPr>
            <w:tcW w:w="1277" w:type="dxa"/>
            <w:tcBorders>
              <w:top w:val="single" w:sz="4" w:space="0" w:color="000000"/>
              <w:left w:val="single" w:sz="4" w:space="0" w:color="000000"/>
              <w:bottom w:val="single" w:sz="4" w:space="0" w:color="000000"/>
              <w:right w:val="single" w:sz="4" w:space="0" w:color="000000"/>
            </w:tcBorders>
          </w:tcPr>
          <w:p w14:paraId="7C13BBC1" w14:textId="77777777" w:rsidR="00EE7502" w:rsidRDefault="00EE7502" w:rsidP="003A5844">
            <w:pPr>
              <w:widowControl w:val="0"/>
              <w:rPr>
                <w:i/>
                <w:sz w:val="20"/>
                <w:szCs w:val="20"/>
              </w:rPr>
            </w:pPr>
            <w:r>
              <w:rPr>
                <w:sz w:val="20"/>
                <w:szCs w:val="24"/>
              </w:rPr>
              <w:t>отсутствует</w:t>
            </w:r>
          </w:p>
        </w:tc>
        <w:tc>
          <w:tcPr>
            <w:tcW w:w="1275" w:type="dxa"/>
            <w:gridSpan w:val="2"/>
            <w:tcBorders>
              <w:top w:val="single" w:sz="4" w:space="0" w:color="000000"/>
              <w:left w:val="single" w:sz="4" w:space="0" w:color="000000"/>
              <w:bottom w:val="single" w:sz="4" w:space="0" w:color="000000"/>
              <w:right w:val="single" w:sz="4" w:space="0" w:color="000000"/>
            </w:tcBorders>
          </w:tcPr>
          <w:p w14:paraId="1C16CD3B" w14:textId="77777777" w:rsidR="00EE7502" w:rsidRDefault="00EE7502" w:rsidP="003A5844">
            <w:pPr>
              <w:widowControl w:val="0"/>
              <w:jc w:val="center"/>
              <w:rPr>
                <w:sz w:val="20"/>
                <w:szCs w:val="20"/>
              </w:rPr>
            </w:pPr>
            <w:r>
              <w:rPr>
                <w:sz w:val="20"/>
                <w:szCs w:val="20"/>
                <w:lang w:val="en-US"/>
              </w:rPr>
              <w:t>85</w:t>
            </w:r>
            <w:r>
              <w:rPr>
                <w:sz w:val="20"/>
                <w:szCs w:val="20"/>
              </w:rPr>
              <w:t xml:space="preserve">% </w:t>
            </w:r>
          </w:p>
          <w:p w14:paraId="31CC1C7D" w14:textId="77777777" w:rsidR="00EE7502" w:rsidRDefault="00EE7502" w:rsidP="003A5844">
            <w:pPr>
              <w:widowControl w:val="0"/>
              <w:rPr>
                <w:sz w:val="20"/>
                <w:szCs w:val="20"/>
              </w:rPr>
            </w:pPr>
            <w:r>
              <w:rPr>
                <w:sz w:val="20"/>
                <w:szCs w:val="20"/>
              </w:rPr>
              <w:t>(B</w:t>
            </w:r>
            <w:r>
              <w:rPr>
                <w:sz w:val="16"/>
                <w:szCs w:val="20"/>
              </w:rPr>
              <w:t xml:space="preserve">1 </w:t>
            </w:r>
            <w:r>
              <w:rPr>
                <w:sz w:val="20"/>
                <w:szCs w:val="20"/>
              </w:rPr>
              <w:t>= 0,</w:t>
            </w:r>
            <w:r>
              <w:rPr>
                <w:sz w:val="20"/>
                <w:szCs w:val="20"/>
                <w:lang w:val="en-US"/>
              </w:rPr>
              <w:t>85</w:t>
            </w:r>
            <w:r>
              <w:rPr>
                <w:sz w:val="20"/>
                <w:szCs w:val="20"/>
              </w:rPr>
              <w:t>)</w:t>
            </w:r>
          </w:p>
        </w:tc>
        <w:tc>
          <w:tcPr>
            <w:tcW w:w="2439" w:type="dxa"/>
            <w:tcBorders>
              <w:top w:val="single" w:sz="4" w:space="0" w:color="000000"/>
              <w:left w:val="single" w:sz="4" w:space="0" w:color="000000"/>
              <w:bottom w:val="single" w:sz="4" w:space="0" w:color="000000"/>
              <w:right w:val="single" w:sz="4" w:space="0" w:color="000000"/>
            </w:tcBorders>
          </w:tcPr>
          <w:p w14:paraId="7E6DA8E5" w14:textId="77777777" w:rsidR="00EE7502" w:rsidRDefault="00EE7502" w:rsidP="007D3569">
            <w:pPr>
              <w:widowControl w:val="0"/>
              <w:jc w:val="center"/>
              <w:rPr>
                <w:sz w:val="20"/>
                <w:szCs w:val="20"/>
              </w:rPr>
            </w:pPr>
            <w:r>
              <w:rPr>
                <w:sz w:val="20"/>
                <w:szCs w:val="20"/>
              </w:rPr>
              <w:t>Чем меньше цена договора, тем выше предпочтительность</w:t>
            </w:r>
          </w:p>
          <w:p w14:paraId="4FF54FF4" w14:textId="77777777" w:rsidR="00EE7502" w:rsidRDefault="00EE7502" w:rsidP="007D3569">
            <w:pPr>
              <w:widowControl w:val="0"/>
              <w:jc w:val="center"/>
              <w:rPr>
                <w:sz w:val="20"/>
                <w:szCs w:val="20"/>
              </w:rPr>
            </w:pPr>
          </w:p>
        </w:tc>
        <w:tc>
          <w:tcPr>
            <w:tcW w:w="6491" w:type="dxa"/>
            <w:tcBorders>
              <w:top w:val="single" w:sz="4" w:space="0" w:color="000000"/>
              <w:left w:val="single" w:sz="4" w:space="0" w:color="000000"/>
              <w:bottom w:val="single" w:sz="4" w:space="0" w:color="000000"/>
              <w:right w:val="single" w:sz="4" w:space="0" w:color="000000"/>
            </w:tcBorders>
            <w:vAlign w:val="center"/>
          </w:tcPr>
          <w:p w14:paraId="110919BD" w14:textId="77777777" w:rsidR="00EE7502" w:rsidRDefault="00EE7502" w:rsidP="003A5844">
            <w:pPr>
              <w:widowControl w:val="0"/>
              <w:rPr>
                <w:sz w:val="20"/>
                <w:szCs w:val="20"/>
              </w:rPr>
            </w:pPr>
            <w:r>
              <w:rPr>
                <w:sz w:val="20"/>
                <w:szCs w:val="20"/>
              </w:rPr>
              <w:t>Расчет оценки предпочтительности по частному критерию по методу «Математическая формула, задающая «функцию ценности»»:</w:t>
            </w:r>
          </w:p>
          <w:p w14:paraId="252D0FD3" w14:textId="77777777" w:rsidR="00EE7502" w:rsidRDefault="0041055A" w:rsidP="003A5844">
            <w:pPr>
              <w:widowControl w:val="0"/>
              <w:jc w:val="center"/>
              <w:rPr>
                <w:sz w:val="20"/>
                <w:szCs w:val="20"/>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rPr>
                      <m:t>ЦЕНАmin</m:t>
                    </m:r>
                  </m:num>
                  <m:den>
                    <m:r>
                      <w:rPr>
                        <w:rFonts w:ascii="Cambria Math" w:hAnsi="Cambria Math"/>
                      </w:rPr>
                      <m:t>ЦЕНАi</m:t>
                    </m:r>
                  </m:den>
                </m:f>
                <m:r>
                  <w:rPr>
                    <w:rFonts w:ascii="Cambria Math" w:hAnsi="Cambria Math"/>
                  </w:rPr>
                  <m:t>×Ш,</m:t>
                </m:r>
              </m:oMath>
            </m:oMathPara>
          </w:p>
          <w:p w14:paraId="4CC4D2EA" w14:textId="77777777" w:rsidR="00EE7502" w:rsidRDefault="00EE7502" w:rsidP="003A5844">
            <w:pPr>
              <w:widowControl w:val="0"/>
              <w:rPr>
                <w:sz w:val="20"/>
                <w:szCs w:val="20"/>
              </w:rPr>
            </w:pPr>
            <w:r>
              <w:rPr>
                <w:sz w:val="20"/>
                <w:szCs w:val="20"/>
              </w:rPr>
              <w:t>где:</w:t>
            </w:r>
          </w:p>
          <w:p w14:paraId="35DC3CDD" w14:textId="77777777" w:rsidR="00EE7502" w:rsidRDefault="00EE7502" w:rsidP="003A5844">
            <w:pPr>
              <w:widowControl w:val="0"/>
              <w:rPr>
                <w:sz w:val="20"/>
                <w:szCs w:val="20"/>
              </w:rPr>
            </w:pPr>
            <w:r>
              <w:rPr>
                <w:sz w:val="20"/>
                <w:szCs w:val="20"/>
              </w:rPr>
              <w:t>Б</w:t>
            </w:r>
            <w:r>
              <w:rPr>
                <w:sz w:val="20"/>
                <w:szCs w:val="20"/>
                <w:vertAlign w:val="subscript"/>
              </w:rPr>
              <w:t>1</w:t>
            </w:r>
            <w:r>
              <w:rPr>
                <w:sz w:val="20"/>
                <w:szCs w:val="20"/>
              </w:rPr>
              <w:t xml:space="preserve"> – рассчитанная оценка предпочтительности по частному критерию оценки в баллах;</w:t>
            </w:r>
          </w:p>
          <w:p w14:paraId="5D17CCAA" w14:textId="77777777" w:rsidR="00EE7502" w:rsidRDefault="00EE7502" w:rsidP="003A5844">
            <w:pPr>
              <w:widowControl w:val="0"/>
              <w:rPr>
                <w:sz w:val="20"/>
                <w:szCs w:val="20"/>
              </w:rPr>
            </w:pPr>
            <w:r>
              <w:rPr>
                <w:sz w:val="20"/>
                <w:szCs w:val="20"/>
              </w:rPr>
              <w:t>ЦЕНА</w:t>
            </w:r>
            <w:r>
              <w:rPr>
                <w:i/>
                <w:iCs/>
                <w:sz w:val="20"/>
                <w:szCs w:val="20"/>
                <w:vertAlign w:val="subscript"/>
                <w:lang w:val="en-US"/>
              </w:rPr>
              <w:t>i</w:t>
            </w:r>
            <w:r>
              <w:rPr>
                <w:sz w:val="20"/>
                <w:szCs w:val="20"/>
              </w:rPr>
              <w:t xml:space="preserve">  – цена договора (заявки), указанная в </w:t>
            </w:r>
            <w:r>
              <w:rPr>
                <w:rFonts w:eastAsia="Calibri"/>
                <w:sz w:val="18"/>
                <w:szCs w:val="16"/>
                <w:lang w:val="en-US"/>
              </w:rPr>
              <w:t>i</w:t>
            </w:r>
            <w:r>
              <w:rPr>
                <w:rFonts w:eastAsia="Calibri"/>
                <w:sz w:val="18"/>
                <w:szCs w:val="16"/>
              </w:rPr>
              <w:t xml:space="preserve">-той </w:t>
            </w:r>
            <w:r>
              <w:rPr>
                <w:sz w:val="20"/>
                <w:szCs w:val="20"/>
              </w:rPr>
              <w:t xml:space="preserve">заявке </w:t>
            </w:r>
            <w:r>
              <w:rPr>
                <w:rFonts w:eastAsia="Calibri"/>
                <w:sz w:val="18"/>
                <w:szCs w:val="16"/>
              </w:rPr>
              <w:t>(в Коммерческом предложении по установленной в Документации о закупке форме)</w:t>
            </w:r>
            <w:r>
              <w:rPr>
                <w:sz w:val="20"/>
                <w:szCs w:val="20"/>
              </w:rPr>
              <w:t xml:space="preserve"> допущенного участника, руб. без НДС;</w:t>
            </w:r>
          </w:p>
          <w:p w14:paraId="7513828D" w14:textId="77777777" w:rsidR="00EE7502" w:rsidRDefault="00EE7502" w:rsidP="003A5844">
            <w:pPr>
              <w:widowControl w:val="0"/>
              <w:rPr>
                <w:sz w:val="20"/>
                <w:szCs w:val="20"/>
              </w:rPr>
            </w:pPr>
            <w:r>
              <w:rPr>
                <w:sz w:val="20"/>
                <w:szCs w:val="20"/>
              </w:rPr>
              <w:t>ЦЕНА</w:t>
            </w:r>
            <w:r>
              <w:rPr>
                <w:sz w:val="20"/>
                <w:szCs w:val="20"/>
                <w:vertAlign w:val="subscript"/>
                <w:lang w:val="en-US"/>
              </w:rPr>
              <w:t>min</w:t>
            </w:r>
            <w:r>
              <w:rPr>
                <w:sz w:val="20"/>
                <w:szCs w:val="20"/>
                <w:vertAlign w:val="subscript"/>
              </w:rPr>
              <w:t xml:space="preserve"> </w:t>
            </w:r>
            <w:r>
              <w:rPr>
                <w:sz w:val="20"/>
                <w:szCs w:val="20"/>
              </w:rPr>
              <w:t>– минимальная цена договора (заявки) среди всех допущенных заявок участников, руб. без НДС;</w:t>
            </w:r>
          </w:p>
          <w:p w14:paraId="0884518A" w14:textId="77777777" w:rsidR="00EE7502" w:rsidRDefault="00EE7502" w:rsidP="003A5844">
            <w:pPr>
              <w:widowControl w:val="0"/>
              <w:rPr>
                <w:sz w:val="20"/>
                <w:szCs w:val="20"/>
              </w:rPr>
            </w:pPr>
            <w:r>
              <w:rPr>
                <w:sz w:val="20"/>
                <w:szCs w:val="20"/>
              </w:rPr>
              <w:t>Ш – максимально возможный балл (максимальная возможная оценка предпочтительности) по шкале оценок (Ш = 5).</w:t>
            </w:r>
          </w:p>
          <w:p w14:paraId="5738C76A" w14:textId="77777777" w:rsidR="00EE7502" w:rsidRDefault="00EE7502" w:rsidP="003A5844">
            <w:pPr>
              <w:widowControl w:val="0"/>
              <w:rPr>
                <w:sz w:val="20"/>
                <w:szCs w:val="20"/>
              </w:rPr>
            </w:pPr>
            <w:r>
              <w:rPr>
                <w:sz w:val="20"/>
                <w:szCs w:val="20"/>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384714C3" w14:textId="77777777" w:rsidR="00EE7502" w:rsidRDefault="00EE7502" w:rsidP="003A5844">
            <w:pPr>
              <w:widowControl w:val="0"/>
              <w:rPr>
                <w:sz w:val="20"/>
                <w:szCs w:val="20"/>
              </w:rPr>
            </w:pPr>
            <w:r>
              <w:rPr>
                <w:sz w:val="20"/>
                <w:szCs w:val="20"/>
              </w:rPr>
              <w:t>Шкала оценок от 0 до 5 баллов.</w:t>
            </w:r>
          </w:p>
        </w:tc>
      </w:tr>
      <w:tr w:rsidR="00EE7502" w14:paraId="2C832CD4" w14:textId="77777777" w:rsidTr="007D3569">
        <w:trPr>
          <w:gridAfter w:val="1"/>
          <w:wAfter w:w="7" w:type="dxa"/>
        </w:trPr>
        <w:tc>
          <w:tcPr>
            <w:tcW w:w="1130" w:type="dxa"/>
            <w:tcBorders>
              <w:top w:val="single" w:sz="4" w:space="0" w:color="000000"/>
              <w:left w:val="single" w:sz="4" w:space="0" w:color="000000"/>
              <w:bottom w:val="single" w:sz="4" w:space="0" w:color="000000"/>
              <w:right w:val="single" w:sz="4" w:space="0" w:color="000000"/>
            </w:tcBorders>
          </w:tcPr>
          <w:p w14:paraId="49A9112E" w14:textId="77777777" w:rsidR="00EE7502" w:rsidRDefault="00EE7502" w:rsidP="003A5844">
            <w:pPr>
              <w:widowControl w:val="0"/>
              <w:jc w:val="center"/>
              <w:rPr>
                <w:sz w:val="20"/>
                <w:szCs w:val="20"/>
              </w:rPr>
            </w:pPr>
            <w:r>
              <w:rPr>
                <w:sz w:val="20"/>
                <w:szCs w:val="20"/>
              </w:rPr>
              <w:t>2</w:t>
            </w:r>
          </w:p>
        </w:tc>
        <w:tc>
          <w:tcPr>
            <w:tcW w:w="1422" w:type="dxa"/>
            <w:tcBorders>
              <w:top w:val="single" w:sz="4" w:space="0" w:color="000000"/>
              <w:left w:val="single" w:sz="4" w:space="0" w:color="000000"/>
              <w:bottom w:val="single" w:sz="4" w:space="0" w:color="000000"/>
              <w:right w:val="single" w:sz="4" w:space="0" w:color="000000"/>
            </w:tcBorders>
          </w:tcPr>
          <w:p w14:paraId="7604FCA1" w14:textId="77777777" w:rsidR="00EE7502" w:rsidRDefault="00EE7502" w:rsidP="007D3569">
            <w:pPr>
              <w:widowControl w:val="0"/>
              <w:jc w:val="center"/>
              <w:rPr>
                <w:i/>
                <w:sz w:val="20"/>
                <w:szCs w:val="20"/>
              </w:rPr>
            </w:pPr>
            <w:r>
              <w:rPr>
                <w:sz w:val="20"/>
                <w:szCs w:val="18"/>
              </w:rPr>
              <w:t xml:space="preserve">Неценовой критерий </w:t>
            </w:r>
            <w:r>
              <w:rPr>
                <w:sz w:val="20"/>
                <w:szCs w:val="18"/>
              </w:rPr>
              <w:lastRenderedPageBreak/>
              <w:t>оценки первого уровня / ТЕХ</w:t>
            </w:r>
          </w:p>
        </w:tc>
        <w:tc>
          <w:tcPr>
            <w:tcW w:w="1275" w:type="dxa"/>
            <w:tcBorders>
              <w:top w:val="single" w:sz="4" w:space="0" w:color="000000"/>
              <w:left w:val="single" w:sz="4" w:space="0" w:color="000000"/>
              <w:bottom w:val="single" w:sz="4" w:space="0" w:color="000000"/>
              <w:right w:val="single" w:sz="4" w:space="0" w:color="000000"/>
            </w:tcBorders>
          </w:tcPr>
          <w:p w14:paraId="385CB469" w14:textId="5AF99ACF" w:rsidR="00EE7502" w:rsidRPr="007D3569" w:rsidRDefault="00EE7502" w:rsidP="00EE7502">
            <w:pPr>
              <w:pStyle w:val="3"/>
              <w:widowControl w:val="0"/>
              <w:numPr>
                <w:ilvl w:val="7"/>
                <w:numId w:val="26"/>
              </w:numPr>
              <w:spacing w:before="40" w:after="40" w:line="240" w:lineRule="auto"/>
              <w:jc w:val="center"/>
              <w:rPr>
                <w:color w:val="auto"/>
                <w:sz w:val="20"/>
                <w:szCs w:val="18"/>
                <w:lang w:eastAsia="ru-RU"/>
              </w:rPr>
            </w:pPr>
            <w:r w:rsidRPr="007D3569">
              <w:rPr>
                <w:rFonts w:eastAsia="Calibri"/>
                <w:color w:val="auto"/>
                <w:sz w:val="20"/>
                <w:szCs w:val="18"/>
                <w:lang w:eastAsia="ru-RU"/>
              </w:rPr>
              <w:lastRenderedPageBreak/>
              <w:t>Квалифика</w:t>
            </w:r>
            <w:r w:rsidR="007D3569" w:rsidRPr="007D3569">
              <w:rPr>
                <w:rFonts w:eastAsia="Calibri"/>
                <w:color w:val="auto"/>
                <w:sz w:val="20"/>
                <w:szCs w:val="18"/>
                <w:lang w:eastAsia="ru-RU"/>
              </w:rPr>
              <w:t>-</w:t>
            </w:r>
            <w:r w:rsidRPr="007D3569">
              <w:rPr>
                <w:rFonts w:eastAsia="Calibri"/>
                <w:color w:val="auto"/>
                <w:sz w:val="20"/>
                <w:szCs w:val="18"/>
                <w:lang w:eastAsia="ru-RU"/>
              </w:rPr>
              <w:t>ция (предпочти</w:t>
            </w:r>
            <w:r w:rsidR="007D3569" w:rsidRPr="007D3569">
              <w:rPr>
                <w:rFonts w:eastAsia="Calibri"/>
                <w:color w:val="auto"/>
                <w:sz w:val="20"/>
                <w:szCs w:val="18"/>
                <w:lang w:eastAsia="ru-RU"/>
              </w:rPr>
              <w:t>-</w:t>
            </w:r>
            <w:r w:rsidRPr="007D3569">
              <w:rPr>
                <w:rFonts w:eastAsia="Calibri"/>
                <w:color w:val="auto"/>
                <w:sz w:val="20"/>
                <w:szCs w:val="18"/>
                <w:lang w:eastAsia="ru-RU"/>
              </w:rPr>
              <w:lastRenderedPageBreak/>
              <w:t>тельность) Участника</w:t>
            </w:r>
          </w:p>
        </w:tc>
        <w:tc>
          <w:tcPr>
            <w:tcW w:w="1277" w:type="dxa"/>
            <w:tcBorders>
              <w:top w:val="single" w:sz="4" w:space="0" w:color="000000"/>
              <w:left w:val="single" w:sz="4" w:space="0" w:color="000000"/>
              <w:bottom w:val="single" w:sz="4" w:space="0" w:color="000000"/>
              <w:right w:val="single" w:sz="4" w:space="0" w:color="000000"/>
            </w:tcBorders>
          </w:tcPr>
          <w:p w14:paraId="5781E6CD" w14:textId="77777777" w:rsidR="00EE7502" w:rsidRDefault="00EE7502" w:rsidP="003A5844">
            <w:pPr>
              <w:widowControl w:val="0"/>
              <w:rPr>
                <w:sz w:val="20"/>
                <w:szCs w:val="20"/>
              </w:rPr>
            </w:pPr>
            <w:r>
              <w:rPr>
                <w:sz w:val="20"/>
              </w:rPr>
              <w:lastRenderedPageBreak/>
              <w:t>отсутствует</w:t>
            </w:r>
          </w:p>
        </w:tc>
        <w:tc>
          <w:tcPr>
            <w:tcW w:w="1275" w:type="dxa"/>
            <w:gridSpan w:val="2"/>
            <w:tcBorders>
              <w:top w:val="single" w:sz="4" w:space="0" w:color="000000"/>
              <w:left w:val="single" w:sz="4" w:space="0" w:color="000000"/>
              <w:bottom w:val="single" w:sz="4" w:space="0" w:color="000000"/>
              <w:right w:val="single" w:sz="4" w:space="0" w:color="000000"/>
            </w:tcBorders>
          </w:tcPr>
          <w:p w14:paraId="2D802B54" w14:textId="77777777" w:rsidR="00EE7502" w:rsidRDefault="00EE7502" w:rsidP="00EE7502">
            <w:pPr>
              <w:pStyle w:val="3"/>
              <w:widowControl w:val="0"/>
              <w:numPr>
                <w:ilvl w:val="7"/>
                <w:numId w:val="26"/>
              </w:numPr>
              <w:spacing w:before="40" w:after="40" w:line="240" w:lineRule="auto"/>
              <w:jc w:val="center"/>
              <w:rPr>
                <w:color w:val="auto"/>
                <w:sz w:val="20"/>
                <w:szCs w:val="20"/>
              </w:rPr>
            </w:pPr>
            <w:r>
              <w:rPr>
                <w:color w:val="auto"/>
                <w:sz w:val="20"/>
                <w:szCs w:val="20"/>
                <w:lang w:val="en-US" w:eastAsia="ru-RU"/>
              </w:rPr>
              <w:t>10</w:t>
            </w:r>
            <w:r>
              <w:rPr>
                <w:color w:val="auto"/>
                <w:sz w:val="20"/>
                <w:szCs w:val="20"/>
                <w:lang w:eastAsia="ru-RU"/>
              </w:rPr>
              <w:t>%</w:t>
            </w:r>
            <w:r>
              <w:rPr>
                <w:color w:val="auto"/>
                <w:sz w:val="20"/>
                <w:szCs w:val="20"/>
                <w:lang w:eastAsia="ru-RU"/>
              </w:rPr>
              <w:br/>
              <w:t>(В</w:t>
            </w:r>
            <w:r>
              <w:rPr>
                <w:color w:val="auto"/>
                <w:sz w:val="24"/>
                <w:szCs w:val="20"/>
                <w:vertAlign w:val="subscript"/>
                <w:lang w:eastAsia="ru-RU"/>
              </w:rPr>
              <w:t>2</w:t>
            </w:r>
            <w:r>
              <w:rPr>
                <w:color w:val="auto"/>
                <w:sz w:val="24"/>
                <w:szCs w:val="20"/>
                <w:lang w:eastAsia="ru-RU"/>
              </w:rPr>
              <w:t xml:space="preserve"> </w:t>
            </w:r>
            <w:r>
              <w:rPr>
                <w:color w:val="auto"/>
                <w:sz w:val="20"/>
                <w:szCs w:val="20"/>
                <w:lang w:eastAsia="ru-RU"/>
              </w:rPr>
              <w:t>= 0,</w:t>
            </w:r>
            <w:r>
              <w:rPr>
                <w:color w:val="auto"/>
                <w:sz w:val="20"/>
                <w:szCs w:val="20"/>
                <w:lang w:val="en-US" w:eastAsia="ru-RU"/>
              </w:rPr>
              <w:t>10</w:t>
            </w:r>
            <w:r>
              <w:rPr>
                <w:color w:val="auto"/>
                <w:sz w:val="20"/>
                <w:szCs w:val="20"/>
                <w:lang w:eastAsia="ru-RU"/>
              </w:rPr>
              <w:t>)</w:t>
            </w:r>
          </w:p>
        </w:tc>
        <w:tc>
          <w:tcPr>
            <w:tcW w:w="2439" w:type="dxa"/>
            <w:tcBorders>
              <w:top w:val="single" w:sz="4" w:space="0" w:color="000000"/>
              <w:left w:val="single" w:sz="4" w:space="0" w:color="000000"/>
              <w:bottom w:val="single" w:sz="4" w:space="0" w:color="000000"/>
              <w:right w:val="single" w:sz="4" w:space="0" w:color="000000"/>
            </w:tcBorders>
          </w:tcPr>
          <w:p w14:paraId="290AFBBA" w14:textId="77777777" w:rsidR="00EE7502" w:rsidRDefault="00EE7502" w:rsidP="00EE7502">
            <w:pPr>
              <w:pStyle w:val="3"/>
              <w:widowControl w:val="0"/>
              <w:numPr>
                <w:ilvl w:val="7"/>
                <w:numId w:val="29"/>
              </w:numPr>
              <w:spacing w:before="40" w:after="40" w:line="240" w:lineRule="auto"/>
              <w:jc w:val="center"/>
              <w:rPr>
                <w:color w:val="auto"/>
                <w:sz w:val="20"/>
                <w:szCs w:val="20"/>
                <w:lang w:eastAsia="ru-RU"/>
              </w:rPr>
            </w:pPr>
            <w:r>
              <w:rPr>
                <w:color w:val="auto"/>
                <w:sz w:val="20"/>
                <w:szCs w:val="20"/>
                <w:lang w:eastAsia="ru-RU"/>
              </w:rPr>
              <w:t xml:space="preserve">Чем больше опыт (более установленного минимума) </w:t>
            </w:r>
            <w:r>
              <w:rPr>
                <w:rFonts w:eastAsia="Calibri"/>
                <w:color w:val="auto"/>
                <w:sz w:val="20"/>
                <w:szCs w:val="20"/>
              </w:rPr>
              <w:t xml:space="preserve">выполнения </w:t>
            </w:r>
            <w:r>
              <w:rPr>
                <w:color w:val="auto"/>
                <w:sz w:val="20"/>
                <w:szCs w:val="20"/>
                <w:lang w:eastAsia="ru-RU"/>
              </w:rPr>
              <w:lastRenderedPageBreak/>
              <w:t>водолазно-технических работ, а также электросварочных работ по сварке трубопроводов и (или) иных металлоконструкций, предшествующих дате подачи заявки, Участником, с учетом правопреемства, тем выше предпочтительность</w:t>
            </w:r>
          </w:p>
          <w:p w14:paraId="2567C99E" w14:textId="77777777" w:rsidR="00EE7502" w:rsidRDefault="00EE7502" w:rsidP="00EE7502">
            <w:pPr>
              <w:pStyle w:val="3"/>
              <w:widowControl w:val="0"/>
              <w:numPr>
                <w:ilvl w:val="7"/>
                <w:numId w:val="26"/>
              </w:numPr>
              <w:spacing w:before="40" w:after="40" w:line="240" w:lineRule="auto"/>
              <w:jc w:val="center"/>
              <w:rPr>
                <w:color w:val="auto"/>
                <w:sz w:val="18"/>
                <w:szCs w:val="18"/>
                <w:lang w:eastAsia="ru-RU"/>
              </w:rPr>
            </w:pPr>
          </w:p>
        </w:tc>
        <w:tc>
          <w:tcPr>
            <w:tcW w:w="6491" w:type="dxa"/>
            <w:tcBorders>
              <w:top w:val="single" w:sz="4" w:space="0" w:color="000000"/>
              <w:bottom w:val="single" w:sz="4" w:space="0" w:color="000000"/>
              <w:right w:val="single" w:sz="4" w:space="0" w:color="000000"/>
            </w:tcBorders>
          </w:tcPr>
          <w:p w14:paraId="19AE6AF9" w14:textId="77777777" w:rsidR="00EE7502" w:rsidRDefault="00EE7502" w:rsidP="00EE7502">
            <w:pPr>
              <w:pStyle w:val="3"/>
              <w:widowControl w:val="0"/>
              <w:numPr>
                <w:ilvl w:val="7"/>
                <w:numId w:val="30"/>
              </w:numPr>
              <w:spacing w:before="96" w:after="96" w:line="240" w:lineRule="auto"/>
              <w:jc w:val="left"/>
              <w:rPr>
                <w:color w:val="auto"/>
                <w:sz w:val="18"/>
                <w:szCs w:val="18"/>
                <w:lang w:eastAsia="ru-RU"/>
              </w:rPr>
            </w:pPr>
            <w:r>
              <w:rPr>
                <w:color w:val="auto"/>
                <w:sz w:val="18"/>
                <w:szCs w:val="18"/>
                <w:lang w:eastAsia="ru-RU"/>
              </w:rPr>
              <w:lastRenderedPageBreak/>
              <w:t>Расчет оценки предпочтительности по частному критерию по методу «</w:t>
            </w:r>
            <w:r>
              <w:rPr>
                <w:color w:val="auto"/>
                <w:sz w:val="18"/>
                <w:szCs w:val="18"/>
              </w:rPr>
              <w:t>Оценка предпочтительности посредством однозначной числовой шкалы измерений</w:t>
            </w:r>
            <w:r>
              <w:rPr>
                <w:color w:val="auto"/>
                <w:sz w:val="18"/>
                <w:szCs w:val="18"/>
                <w:lang w:eastAsia="ru-RU"/>
              </w:rPr>
              <w:t>»:</w:t>
            </w:r>
          </w:p>
          <w:p w14:paraId="534A8B40" w14:textId="77777777" w:rsidR="00EE7502" w:rsidRDefault="00EE7502" w:rsidP="00EE7502">
            <w:pPr>
              <w:pStyle w:val="20"/>
              <w:widowControl w:val="0"/>
              <w:numPr>
                <w:ilvl w:val="7"/>
                <w:numId w:val="30"/>
              </w:numPr>
              <w:spacing w:after="120" w:line="240" w:lineRule="auto"/>
              <w:rPr>
                <w:i/>
                <w:color w:val="auto"/>
                <w:sz w:val="18"/>
                <w:szCs w:val="18"/>
                <w:lang w:eastAsia="ru-RU"/>
              </w:rPr>
            </w:pPr>
            <w:r>
              <w:rPr>
                <w:color w:val="auto"/>
                <w:sz w:val="18"/>
                <w:szCs w:val="18"/>
                <w:lang w:eastAsia="ru-RU"/>
              </w:rPr>
              <w:lastRenderedPageBreak/>
              <w:t>для целей проведения оценки по данному критерию Участник должен предоставить в составе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договоров), с приложением следующих подтверждающих документов:</w:t>
            </w:r>
          </w:p>
          <w:p w14:paraId="6DCD0A50" w14:textId="77777777" w:rsidR="00EE7502" w:rsidRDefault="00EE7502" w:rsidP="00EE7502">
            <w:pPr>
              <w:pStyle w:val="20"/>
              <w:widowControl w:val="0"/>
              <w:numPr>
                <w:ilvl w:val="7"/>
                <w:numId w:val="30"/>
              </w:numPr>
              <w:spacing w:line="240" w:lineRule="auto"/>
              <w:ind w:left="159" w:right="113"/>
              <w:rPr>
                <w:i/>
                <w:color w:val="auto"/>
                <w:sz w:val="18"/>
                <w:szCs w:val="18"/>
                <w:lang w:eastAsia="ru-RU"/>
              </w:rPr>
            </w:pPr>
            <w:r>
              <w:rPr>
                <w:color w:val="auto"/>
                <w:sz w:val="18"/>
                <w:szCs w:val="18"/>
                <w:lang w:val="en-US" w:eastAsia="ru-RU"/>
              </w:rPr>
              <w:t>-   копии исполненных договоров;</w:t>
            </w:r>
          </w:p>
          <w:p w14:paraId="6E1186C3" w14:textId="77777777" w:rsidR="00EE7502" w:rsidRDefault="00EE7502" w:rsidP="00EE7502">
            <w:pPr>
              <w:pStyle w:val="aff9"/>
              <w:widowControl w:val="0"/>
              <w:numPr>
                <w:ilvl w:val="0"/>
                <w:numId w:val="27"/>
              </w:numPr>
              <w:tabs>
                <w:tab w:val="left" w:pos="0"/>
                <w:tab w:val="left" w:pos="346"/>
              </w:tabs>
              <w:snapToGrid/>
              <w:spacing w:after="0" w:line="240" w:lineRule="auto"/>
              <w:ind w:left="143" w:right="227" w:firstLine="0"/>
              <w:rPr>
                <w:iCs/>
                <w:sz w:val="18"/>
                <w:szCs w:val="18"/>
              </w:rPr>
            </w:pPr>
            <w:r>
              <w:rPr>
                <w:iCs/>
                <w:sz w:val="18"/>
                <w:szCs w:val="18"/>
              </w:rPr>
              <w:t>копии Актов выполненных работ по форме КС-2 и справки о стоимости выполненных работ и затрат по форме КС-3, подписанных с обеих сторон.</w:t>
            </w:r>
          </w:p>
          <w:p w14:paraId="316BCFAA" w14:textId="77777777" w:rsidR="00EE7502" w:rsidRDefault="00EE7502" w:rsidP="00EE7502">
            <w:pPr>
              <w:pStyle w:val="aff9"/>
              <w:widowControl w:val="0"/>
              <w:numPr>
                <w:ilvl w:val="0"/>
                <w:numId w:val="27"/>
              </w:numPr>
              <w:tabs>
                <w:tab w:val="left" w:pos="0"/>
                <w:tab w:val="left" w:pos="391"/>
              </w:tabs>
              <w:snapToGrid/>
              <w:spacing w:after="60" w:line="240" w:lineRule="auto"/>
              <w:ind w:left="1" w:right="227" w:firstLine="142"/>
              <w:rPr>
                <w:iCs/>
                <w:sz w:val="18"/>
                <w:szCs w:val="18"/>
              </w:rPr>
            </w:pPr>
            <w:r>
              <w:rPr>
                <w:iCs/>
                <w:sz w:val="18"/>
                <w:szCs w:val="18"/>
              </w:rPr>
              <w:t>копии актов сдачи-приемки работ/услуг (и/или иных документов, оформляющих, в соответствии с условиями договора, факт выполнения работ/оказания услуг), подписанных с обеих сторон, свидетельствующих о выполнении работ/услуг в рамках каждого предоставленного договора;</w:t>
            </w:r>
          </w:p>
          <w:p w14:paraId="100A8B19" w14:textId="77777777" w:rsidR="00EE7502" w:rsidRDefault="00EE7502" w:rsidP="00EE7502">
            <w:pPr>
              <w:pStyle w:val="aff9"/>
              <w:widowControl w:val="0"/>
              <w:numPr>
                <w:ilvl w:val="0"/>
                <w:numId w:val="27"/>
              </w:numPr>
              <w:tabs>
                <w:tab w:val="left" w:pos="0"/>
                <w:tab w:val="left" w:pos="361"/>
              </w:tabs>
              <w:snapToGrid/>
              <w:spacing w:after="120" w:line="240" w:lineRule="auto"/>
              <w:ind w:left="1" w:right="227" w:firstLine="142"/>
              <w:rPr>
                <w:rFonts w:eastAsia="Calibri"/>
                <w:sz w:val="18"/>
                <w:szCs w:val="18"/>
              </w:rPr>
            </w:pPr>
            <w:r>
              <w:rPr>
                <w:iCs/>
                <w:sz w:val="18"/>
                <w:szCs w:val="18"/>
              </w:rPr>
              <w:t>и/или копии иных документов, предусмотренных требованиями договора, подтверждающих факт его исполнения, с указанием стоимости и</w:t>
            </w:r>
            <w:r>
              <w:rPr>
                <w:sz w:val="18"/>
                <w:szCs w:val="18"/>
              </w:rPr>
              <w:t xml:space="preserve"> наименования выполненных работ/ услуг, подписанных с обеих сторон.</w:t>
            </w:r>
          </w:p>
          <w:p w14:paraId="7F86E57E" w14:textId="77777777" w:rsidR="00EE7502" w:rsidRDefault="00EE7502" w:rsidP="00EE7502">
            <w:pPr>
              <w:pStyle w:val="20"/>
              <w:widowControl w:val="0"/>
              <w:numPr>
                <w:ilvl w:val="7"/>
                <w:numId w:val="30"/>
              </w:numPr>
              <w:spacing w:after="120" w:line="240" w:lineRule="auto"/>
              <w:rPr>
                <w:i/>
                <w:color w:val="auto"/>
                <w:sz w:val="18"/>
                <w:szCs w:val="18"/>
                <w:lang w:eastAsia="ru-RU"/>
              </w:rPr>
            </w:pPr>
            <w:r>
              <w:rPr>
                <w:color w:val="auto"/>
                <w:sz w:val="18"/>
                <w:szCs w:val="18"/>
                <w:lang w:eastAsia="ru-RU"/>
              </w:rPr>
              <w:t>Порядок осуществления оценки (значение оцениваемого параметра), в зависимости от предоставленных в i-ой заявке (в Справке об опыте Участника по установленной в Документации о закупке форме, с приложением подтверждающих документов) сведений о ранее выполненных договорах, подтверждающих наличие опыта, наличии у Участника, на общую сумму</w:t>
            </w:r>
            <w:r>
              <w:rPr>
                <w:sz w:val="18"/>
                <w:szCs w:val="18"/>
                <w:shd w:val="clear" w:color="auto" w:fill="FFFFEC"/>
                <w:lang w:eastAsia="ru-RU"/>
              </w:rPr>
              <w:t>:</w:t>
            </w:r>
            <w:r>
              <w:fldChar w:fldCharType="begin"/>
            </w:r>
            <w:r>
              <w:rPr>
                <w:sz w:val="18"/>
                <w:szCs w:val="18"/>
                <w:shd w:val="clear" w:color="auto" w:fill="FFFFEC"/>
                <w:lang w:eastAsia="ru-RU"/>
              </w:rPr>
              <w:instrText>QUOTE</w:instrText>
            </w:r>
            <w:r>
              <w:rPr>
                <w:noProof/>
                <w:lang w:eastAsia="ru-RU"/>
              </w:rPr>
              <w:drawing>
                <wp:inline distT="0" distB="0" distL="0" distR="0" wp14:anchorId="60C3C139" wp14:editId="50D895C7">
                  <wp:extent cx="933450" cy="295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9"/>
                          <a:stretch>
                            <a:fillRect/>
                          </a:stretch>
                        </pic:blipFill>
                        <pic:spPr bwMode="auto">
                          <a:xfrm>
                            <a:off x="0" y="0"/>
                            <a:ext cx="933450" cy="295275"/>
                          </a:xfrm>
                          <a:prstGeom prst="rect">
                            <a:avLst/>
                          </a:prstGeom>
                        </pic:spPr>
                      </pic:pic>
                    </a:graphicData>
                  </a:graphic>
                </wp:inline>
              </w:drawing>
            </w:r>
            <w:r>
              <w:rPr>
                <w:sz w:val="18"/>
                <w:szCs w:val="18"/>
              </w:rPr>
              <w:fldChar w:fldCharType="end"/>
            </w:r>
          </w:p>
          <w:tbl>
            <w:tblPr>
              <w:tblW w:w="5000" w:type="pct"/>
              <w:tblLayout w:type="fixed"/>
              <w:tblLook w:val="04A0" w:firstRow="1" w:lastRow="0" w:firstColumn="1" w:lastColumn="0" w:noHBand="0" w:noVBand="1"/>
            </w:tblPr>
            <w:tblGrid>
              <w:gridCol w:w="787"/>
              <w:gridCol w:w="5488"/>
            </w:tblGrid>
            <w:tr w:rsidR="00EE7502" w14:paraId="7A691AB1" w14:textId="77777777" w:rsidTr="003A5844">
              <w:trPr>
                <w:cantSplit/>
                <w:trHeight w:val="309"/>
              </w:trPr>
              <w:tc>
                <w:tcPr>
                  <w:tcW w:w="787" w:type="dxa"/>
                  <w:tcBorders>
                    <w:bottom w:val="single" w:sz="8" w:space="0" w:color="000000"/>
                    <w:right w:val="single" w:sz="8" w:space="0" w:color="000000"/>
                  </w:tcBorders>
                </w:tcPr>
                <w:p w14:paraId="751F0171" w14:textId="77777777" w:rsidR="00EE7502" w:rsidRDefault="00EE7502" w:rsidP="003A5844">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0</w:t>
                  </w:r>
                </w:p>
              </w:tc>
              <w:tc>
                <w:tcPr>
                  <w:tcW w:w="5488" w:type="dxa"/>
                  <w:tcBorders>
                    <w:bottom w:val="single" w:sz="8" w:space="0" w:color="000000"/>
                  </w:tcBorders>
                </w:tcPr>
                <w:p w14:paraId="418730D4" w14:textId="77777777" w:rsidR="00EE7502" w:rsidRDefault="00EE7502" w:rsidP="00EE7502">
                  <w:pPr>
                    <w:pStyle w:val="-0"/>
                    <w:widowControl w:val="0"/>
                    <w:numPr>
                      <w:ilvl w:val="4"/>
                      <w:numId w:val="30"/>
                    </w:numPr>
                    <w:tabs>
                      <w:tab w:val="left" w:pos="233"/>
                    </w:tabs>
                    <w:spacing w:before="40" w:after="40" w:line="240" w:lineRule="auto"/>
                    <w:ind w:left="0" w:firstLine="0"/>
                    <w:jc w:val="left"/>
                    <w:rPr>
                      <w:color w:val="auto"/>
                      <w:sz w:val="18"/>
                      <w:szCs w:val="18"/>
                      <w:lang w:eastAsia="ru-RU"/>
                    </w:rPr>
                  </w:pPr>
                  <w:r>
                    <w:rPr>
                      <w:color w:val="auto"/>
                      <w:sz w:val="18"/>
                      <w:szCs w:val="18"/>
                      <w:lang w:eastAsia="ru-RU"/>
                    </w:rPr>
                    <w:t>50% от НМЦ, без учета НДС (включительно)</w:t>
                  </w:r>
                  <w:r>
                    <w:t xml:space="preserve"> </w:t>
                  </w:r>
                  <w:r>
                    <w:rPr>
                      <w:color w:val="auto"/>
                      <w:sz w:val="18"/>
                      <w:szCs w:val="18"/>
                      <w:lang w:eastAsia="ru-RU"/>
                    </w:rPr>
                    <w:t>за последние 5 лет;</w:t>
                  </w:r>
                </w:p>
              </w:tc>
            </w:tr>
            <w:tr w:rsidR="00EE7502" w14:paraId="59701DEA" w14:textId="77777777" w:rsidTr="003A5844">
              <w:trPr>
                <w:cantSplit/>
                <w:trHeight w:val="309"/>
              </w:trPr>
              <w:tc>
                <w:tcPr>
                  <w:tcW w:w="787" w:type="dxa"/>
                  <w:tcBorders>
                    <w:bottom w:val="single" w:sz="8" w:space="0" w:color="000000"/>
                    <w:right w:val="single" w:sz="8" w:space="0" w:color="000000"/>
                  </w:tcBorders>
                </w:tcPr>
                <w:p w14:paraId="2D31E4CC" w14:textId="77777777" w:rsidR="00EE7502" w:rsidRDefault="00EE7502" w:rsidP="003A5844">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1</w:t>
                  </w:r>
                </w:p>
              </w:tc>
              <w:tc>
                <w:tcPr>
                  <w:tcW w:w="5488" w:type="dxa"/>
                  <w:tcBorders>
                    <w:bottom w:val="single" w:sz="8" w:space="0" w:color="000000"/>
                  </w:tcBorders>
                </w:tcPr>
                <w:p w14:paraId="6E23408C" w14:textId="77777777" w:rsidR="00EE7502" w:rsidRDefault="00EE7502" w:rsidP="00EE7502">
                  <w:pPr>
                    <w:pStyle w:val="-0"/>
                    <w:widowControl w:val="0"/>
                    <w:numPr>
                      <w:ilvl w:val="4"/>
                      <w:numId w:val="30"/>
                    </w:numPr>
                    <w:tabs>
                      <w:tab w:val="left" w:pos="233"/>
                    </w:tabs>
                    <w:spacing w:before="40" w:after="40" w:line="240" w:lineRule="auto"/>
                    <w:ind w:left="0" w:firstLine="0"/>
                    <w:jc w:val="left"/>
                    <w:rPr>
                      <w:color w:val="auto"/>
                      <w:sz w:val="18"/>
                      <w:szCs w:val="18"/>
                      <w:lang w:eastAsia="ru-RU"/>
                    </w:rPr>
                  </w:pPr>
                  <w:r>
                    <w:rPr>
                      <w:color w:val="auto"/>
                      <w:sz w:val="18"/>
                      <w:szCs w:val="18"/>
                      <w:lang w:eastAsia="ru-RU"/>
                    </w:rPr>
                    <w:t>Более 50 % от НМЦ, без учета НДС, до 60% от НМЦ, без учета НДС (включительно за последние 5 лет);</w:t>
                  </w:r>
                </w:p>
              </w:tc>
            </w:tr>
            <w:tr w:rsidR="00EE7502" w14:paraId="0B49D7D2" w14:textId="77777777" w:rsidTr="003A5844">
              <w:trPr>
                <w:cantSplit/>
                <w:trHeight w:val="309"/>
              </w:trPr>
              <w:tc>
                <w:tcPr>
                  <w:tcW w:w="787" w:type="dxa"/>
                  <w:tcBorders>
                    <w:top w:val="single" w:sz="8" w:space="0" w:color="000000"/>
                    <w:right w:val="single" w:sz="8" w:space="0" w:color="000000"/>
                  </w:tcBorders>
                </w:tcPr>
                <w:p w14:paraId="3D3878F1" w14:textId="77777777" w:rsidR="00EE7502" w:rsidRDefault="00EE7502" w:rsidP="003A5844">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2</w:t>
                  </w:r>
                </w:p>
              </w:tc>
              <w:tc>
                <w:tcPr>
                  <w:tcW w:w="5488" w:type="dxa"/>
                  <w:tcBorders>
                    <w:top w:val="single" w:sz="8" w:space="0" w:color="000000"/>
                  </w:tcBorders>
                </w:tcPr>
                <w:p w14:paraId="3A8494B6" w14:textId="77777777" w:rsidR="00EE7502" w:rsidRDefault="00EE7502" w:rsidP="00EE7502">
                  <w:pPr>
                    <w:pStyle w:val="-0"/>
                    <w:widowControl w:val="0"/>
                    <w:numPr>
                      <w:ilvl w:val="4"/>
                      <w:numId w:val="30"/>
                    </w:numPr>
                    <w:tabs>
                      <w:tab w:val="left" w:pos="233"/>
                    </w:tabs>
                    <w:spacing w:before="40" w:after="40" w:line="240" w:lineRule="auto"/>
                    <w:ind w:left="0" w:firstLine="0"/>
                    <w:jc w:val="left"/>
                    <w:rPr>
                      <w:color w:val="auto"/>
                      <w:sz w:val="18"/>
                      <w:szCs w:val="18"/>
                      <w:lang w:eastAsia="ru-RU"/>
                    </w:rPr>
                  </w:pPr>
                  <w:r>
                    <w:rPr>
                      <w:color w:val="auto"/>
                      <w:sz w:val="18"/>
                      <w:szCs w:val="18"/>
                      <w:lang w:eastAsia="ru-RU"/>
                    </w:rPr>
                    <w:t>Более 60 % от НМЦ, без учета НДС, до 70% от НМЦ, без учета НДС (включительно за последние 5 лет);</w:t>
                  </w:r>
                </w:p>
              </w:tc>
            </w:tr>
            <w:tr w:rsidR="00EE7502" w14:paraId="115A568A" w14:textId="77777777" w:rsidTr="003A5844">
              <w:trPr>
                <w:cantSplit/>
                <w:trHeight w:val="309"/>
              </w:trPr>
              <w:tc>
                <w:tcPr>
                  <w:tcW w:w="787" w:type="dxa"/>
                  <w:tcBorders>
                    <w:top w:val="single" w:sz="8" w:space="0" w:color="000000"/>
                    <w:right w:val="single" w:sz="8" w:space="0" w:color="000000"/>
                  </w:tcBorders>
                </w:tcPr>
                <w:p w14:paraId="2AE954A1" w14:textId="77777777" w:rsidR="00EE7502" w:rsidRDefault="00EE7502" w:rsidP="003A5844">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3</w:t>
                  </w:r>
                </w:p>
              </w:tc>
              <w:tc>
                <w:tcPr>
                  <w:tcW w:w="5488" w:type="dxa"/>
                  <w:tcBorders>
                    <w:top w:val="single" w:sz="8" w:space="0" w:color="000000"/>
                  </w:tcBorders>
                </w:tcPr>
                <w:p w14:paraId="546066F3" w14:textId="77777777" w:rsidR="00EE7502" w:rsidRDefault="00EE7502" w:rsidP="00EE7502">
                  <w:pPr>
                    <w:pStyle w:val="-0"/>
                    <w:widowControl w:val="0"/>
                    <w:numPr>
                      <w:ilvl w:val="4"/>
                      <w:numId w:val="30"/>
                    </w:numPr>
                    <w:tabs>
                      <w:tab w:val="left" w:pos="233"/>
                    </w:tabs>
                    <w:spacing w:before="40" w:after="40" w:line="240" w:lineRule="auto"/>
                    <w:ind w:left="0" w:firstLine="0"/>
                    <w:jc w:val="left"/>
                    <w:rPr>
                      <w:color w:val="auto"/>
                      <w:sz w:val="18"/>
                      <w:szCs w:val="18"/>
                      <w:lang w:eastAsia="ru-RU"/>
                    </w:rPr>
                  </w:pPr>
                  <w:r>
                    <w:rPr>
                      <w:color w:val="auto"/>
                      <w:sz w:val="18"/>
                      <w:szCs w:val="18"/>
                      <w:lang w:eastAsia="ru-RU"/>
                    </w:rPr>
                    <w:t>Более 70 % от НМЦ, без учета НДС, до 80% от НМЦ, без учета НДС (включительно) за последние 5 лет;</w:t>
                  </w:r>
                </w:p>
              </w:tc>
            </w:tr>
            <w:tr w:rsidR="00EE7502" w14:paraId="1668C227" w14:textId="77777777" w:rsidTr="003A5844">
              <w:trPr>
                <w:cantSplit/>
                <w:trHeight w:val="309"/>
              </w:trPr>
              <w:tc>
                <w:tcPr>
                  <w:tcW w:w="787" w:type="dxa"/>
                  <w:tcBorders>
                    <w:top w:val="single" w:sz="8" w:space="0" w:color="000000"/>
                    <w:right w:val="single" w:sz="8" w:space="0" w:color="000000"/>
                  </w:tcBorders>
                </w:tcPr>
                <w:p w14:paraId="51B6B2F0" w14:textId="77777777" w:rsidR="00EE7502" w:rsidRDefault="00EE7502" w:rsidP="003A5844">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4</w:t>
                  </w:r>
                </w:p>
              </w:tc>
              <w:tc>
                <w:tcPr>
                  <w:tcW w:w="5488" w:type="dxa"/>
                  <w:tcBorders>
                    <w:top w:val="single" w:sz="8" w:space="0" w:color="000000"/>
                  </w:tcBorders>
                </w:tcPr>
                <w:p w14:paraId="68FB93FA" w14:textId="77777777" w:rsidR="00EE7502" w:rsidRDefault="00EE7502" w:rsidP="00EE7502">
                  <w:pPr>
                    <w:pStyle w:val="-0"/>
                    <w:widowControl w:val="0"/>
                    <w:numPr>
                      <w:ilvl w:val="4"/>
                      <w:numId w:val="30"/>
                    </w:numPr>
                    <w:tabs>
                      <w:tab w:val="left" w:pos="233"/>
                    </w:tabs>
                    <w:spacing w:before="40" w:after="40" w:line="240" w:lineRule="auto"/>
                    <w:ind w:left="0" w:firstLine="0"/>
                    <w:jc w:val="left"/>
                    <w:rPr>
                      <w:color w:val="auto"/>
                      <w:sz w:val="18"/>
                      <w:szCs w:val="18"/>
                      <w:lang w:eastAsia="ru-RU"/>
                    </w:rPr>
                  </w:pPr>
                  <w:r>
                    <w:rPr>
                      <w:color w:val="auto"/>
                      <w:sz w:val="18"/>
                      <w:szCs w:val="18"/>
                      <w:lang w:eastAsia="ru-RU"/>
                    </w:rPr>
                    <w:t>Более 80 % от НМЦ, без учета НДС, до 90% от НМЦ, без учета НДС (включительно) за последние 5 лет;</w:t>
                  </w:r>
                </w:p>
              </w:tc>
            </w:tr>
            <w:tr w:rsidR="00EE7502" w14:paraId="2FBBB64A" w14:textId="77777777" w:rsidTr="003A5844">
              <w:trPr>
                <w:cantSplit/>
                <w:trHeight w:val="309"/>
              </w:trPr>
              <w:tc>
                <w:tcPr>
                  <w:tcW w:w="787" w:type="dxa"/>
                  <w:tcBorders>
                    <w:top w:val="single" w:sz="8" w:space="0" w:color="000000"/>
                    <w:right w:val="single" w:sz="8" w:space="0" w:color="000000"/>
                  </w:tcBorders>
                </w:tcPr>
                <w:p w14:paraId="4BED0DF6" w14:textId="77777777" w:rsidR="00EE7502" w:rsidRDefault="00EE7502" w:rsidP="003A5844">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5</w:t>
                  </w:r>
                </w:p>
              </w:tc>
              <w:tc>
                <w:tcPr>
                  <w:tcW w:w="5488" w:type="dxa"/>
                  <w:tcBorders>
                    <w:top w:val="single" w:sz="8" w:space="0" w:color="000000"/>
                  </w:tcBorders>
                </w:tcPr>
                <w:p w14:paraId="603D6E42" w14:textId="77777777" w:rsidR="00EE7502" w:rsidRDefault="00EE7502" w:rsidP="00EE7502">
                  <w:pPr>
                    <w:pStyle w:val="-0"/>
                    <w:widowControl w:val="0"/>
                    <w:numPr>
                      <w:ilvl w:val="4"/>
                      <w:numId w:val="30"/>
                    </w:numPr>
                    <w:tabs>
                      <w:tab w:val="left" w:pos="233"/>
                    </w:tabs>
                    <w:spacing w:before="40" w:after="40" w:line="240" w:lineRule="auto"/>
                    <w:ind w:left="0" w:firstLine="0"/>
                    <w:jc w:val="left"/>
                    <w:rPr>
                      <w:color w:val="auto"/>
                      <w:sz w:val="18"/>
                      <w:szCs w:val="18"/>
                      <w:lang w:eastAsia="ru-RU"/>
                    </w:rPr>
                  </w:pPr>
                  <w:r>
                    <w:rPr>
                      <w:color w:val="auto"/>
                      <w:sz w:val="18"/>
                      <w:szCs w:val="18"/>
                      <w:lang w:eastAsia="ru-RU"/>
                    </w:rPr>
                    <w:t>Более 90 % от НМЦ, без учета НДС за последние 5 лет;</w:t>
                  </w:r>
                </w:p>
              </w:tc>
            </w:tr>
          </w:tbl>
          <w:p w14:paraId="4F4D0654" w14:textId="77777777" w:rsidR="00EE7502" w:rsidRDefault="00EE7502" w:rsidP="00EE7502">
            <w:pPr>
              <w:pStyle w:val="20"/>
              <w:widowControl w:val="0"/>
              <w:numPr>
                <w:ilvl w:val="6"/>
                <w:numId w:val="30"/>
              </w:numPr>
              <w:spacing w:before="96" w:line="240" w:lineRule="auto"/>
              <w:ind w:left="570" w:hanging="425"/>
              <w:jc w:val="left"/>
              <w:rPr>
                <w:color w:val="auto"/>
                <w:sz w:val="18"/>
                <w:szCs w:val="18"/>
                <w:lang w:eastAsia="ru-RU"/>
              </w:rPr>
            </w:pPr>
            <w:r>
              <w:rPr>
                <w:color w:val="auto"/>
                <w:sz w:val="18"/>
                <w:szCs w:val="18"/>
                <w:lang w:eastAsia="ru-RU"/>
              </w:rPr>
              <w:t>где:</w:t>
            </w:r>
          </w:p>
          <w:p w14:paraId="58F8AF5D" w14:textId="77777777" w:rsidR="00EE7502" w:rsidRDefault="00EE7502" w:rsidP="00EE7502">
            <w:pPr>
              <w:pStyle w:val="20"/>
              <w:widowControl w:val="0"/>
              <w:numPr>
                <w:ilvl w:val="6"/>
                <w:numId w:val="30"/>
              </w:numPr>
              <w:tabs>
                <w:tab w:val="left" w:pos="0"/>
                <w:tab w:val="left" w:pos="570"/>
                <w:tab w:val="left" w:pos="712"/>
              </w:tabs>
              <w:spacing w:before="0" w:after="160" w:line="240" w:lineRule="auto"/>
              <w:ind w:left="145"/>
              <w:jc w:val="left"/>
              <w:rPr>
                <w:color w:val="auto"/>
                <w:sz w:val="18"/>
                <w:szCs w:val="18"/>
                <w:lang w:eastAsia="ru-RU"/>
              </w:rPr>
            </w:pPr>
            <w:r>
              <w:rPr>
                <w:color w:val="auto"/>
                <w:sz w:val="18"/>
                <w:szCs w:val="18"/>
                <w:lang w:eastAsia="ru-RU"/>
              </w:rPr>
              <w:t>Б</w:t>
            </w:r>
            <w:r>
              <w:rPr>
                <w:color w:val="auto"/>
                <w:sz w:val="18"/>
                <w:szCs w:val="18"/>
                <w:vertAlign w:val="subscript"/>
                <w:lang w:eastAsia="ru-RU"/>
              </w:rPr>
              <w:t>2</w:t>
            </w:r>
            <w:r>
              <w:rPr>
                <w:color w:val="auto"/>
                <w:sz w:val="18"/>
                <w:szCs w:val="18"/>
                <w:lang w:eastAsia="ru-RU"/>
              </w:rPr>
              <w:tab/>
              <w:t>–</w:t>
            </w:r>
            <w:r>
              <w:rPr>
                <w:color w:val="auto"/>
                <w:sz w:val="18"/>
                <w:szCs w:val="18"/>
                <w:lang w:eastAsia="ru-RU"/>
              </w:rPr>
              <w:tab/>
              <w:t>рассчитанная оценка предпочтительности по данному частному критерию оценки в баллах;</w:t>
            </w:r>
          </w:p>
          <w:p w14:paraId="576C5D5F" w14:textId="77777777" w:rsidR="00EE7502" w:rsidRDefault="00EE7502" w:rsidP="003A5844">
            <w:pPr>
              <w:pStyle w:val="20"/>
              <w:widowControl w:val="0"/>
              <w:numPr>
                <w:ilvl w:val="6"/>
                <w:numId w:val="30"/>
              </w:numPr>
              <w:tabs>
                <w:tab w:val="left" w:pos="0"/>
                <w:tab w:val="left" w:pos="742"/>
                <w:tab w:val="left" w:pos="1167"/>
              </w:tabs>
              <w:spacing w:before="40" w:line="240" w:lineRule="auto"/>
              <w:ind w:left="145"/>
              <w:jc w:val="left"/>
              <w:rPr>
                <w:color w:val="auto"/>
                <w:sz w:val="18"/>
                <w:szCs w:val="18"/>
                <w:lang w:eastAsia="ru-RU"/>
              </w:rPr>
            </w:pPr>
            <w:r>
              <w:rPr>
                <w:color w:val="auto"/>
                <w:sz w:val="18"/>
                <w:szCs w:val="18"/>
                <w:lang w:eastAsia="ru-RU"/>
              </w:rPr>
              <w:t>Опыт, несоответствующий установленным в документации о закупке требованиям, не оценивается.</w:t>
            </w:r>
          </w:p>
          <w:p w14:paraId="7346F680" w14:textId="77777777" w:rsidR="00EE7502" w:rsidRDefault="00EE7502" w:rsidP="003A5844">
            <w:pPr>
              <w:pStyle w:val="Textbody"/>
              <w:widowControl w:val="0"/>
              <w:spacing w:after="0" w:line="240" w:lineRule="auto"/>
              <w:ind w:left="57" w:right="57"/>
              <w:jc w:val="both"/>
              <w:rPr>
                <w:rFonts w:ascii="Times New Roman" w:eastAsia="Calibri" w:hAnsi="Times New Roman" w:cs="Times New Roman"/>
                <w:color w:val="auto"/>
                <w:spacing w:val="-2"/>
                <w:sz w:val="18"/>
                <w:szCs w:val="18"/>
                <w:lang w:eastAsia="en-US" w:bidi="ar-SA"/>
              </w:rPr>
            </w:pPr>
            <w:r>
              <w:rPr>
                <w:rFonts w:ascii="Times New Roman" w:eastAsia="Calibri" w:hAnsi="Times New Roman" w:cs="Times New Roman"/>
                <w:color w:val="auto"/>
                <w:spacing w:val="-2"/>
                <w:sz w:val="18"/>
                <w:szCs w:val="18"/>
                <w:lang w:eastAsia="en-US" w:bidi="ar-SA"/>
              </w:rPr>
              <w:t>К оценке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14:paraId="046B8969" w14:textId="77777777" w:rsidR="00EE7502" w:rsidRDefault="00EE7502" w:rsidP="00EE7502">
            <w:pPr>
              <w:pStyle w:val="3"/>
              <w:widowControl w:val="0"/>
              <w:numPr>
                <w:ilvl w:val="7"/>
                <w:numId w:val="30"/>
              </w:numPr>
              <w:spacing w:before="96" w:after="96" w:line="240" w:lineRule="auto"/>
              <w:jc w:val="left"/>
              <w:rPr>
                <w:color w:val="auto"/>
                <w:sz w:val="18"/>
                <w:szCs w:val="18"/>
                <w:lang w:eastAsia="ru-RU"/>
              </w:rPr>
            </w:pPr>
            <w:r>
              <w:rPr>
                <w:color w:val="auto"/>
                <w:sz w:val="18"/>
                <w:szCs w:val="18"/>
              </w:rPr>
              <w:t>Шкала оценок от 0 до 5 баллов.</w:t>
            </w:r>
          </w:p>
        </w:tc>
      </w:tr>
      <w:tr w:rsidR="00EE7502" w14:paraId="228532C5" w14:textId="77777777" w:rsidTr="007D3569">
        <w:trPr>
          <w:gridAfter w:val="1"/>
          <w:wAfter w:w="7" w:type="dxa"/>
          <w:trHeight w:val="9066"/>
        </w:trPr>
        <w:tc>
          <w:tcPr>
            <w:tcW w:w="1130" w:type="dxa"/>
            <w:tcBorders>
              <w:top w:val="single" w:sz="4" w:space="0" w:color="000000"/>
              <w:left w:val="single" w:sz="4" w:space="0" w:color="000000"/>
              <w:bottom w:val="single" w:sz="4" w:space="0" w:color="000000"/>
              <w:right w:val="single" w:sz="4" w:space="0" w:color="000000"/>
            </w:tcBorders>
          </w:tcPr>
          <w:p w14:paraId="3F5B96E2" w14:textId="77777777" w:rsidR="00EE7502" w:rsidRDefault="00EE7502" w:rsidP="003A5844">
            <w:pPr>
              <w:widowControl w:val="0"/>
              <w:jc w:val="center"/>
              <w:rPr>
                <w:sz w:val="20"/>
                <w:szCs w:val="20"/>
                <w:lang w:val="en-US"/>
              </w:rPr>
            </w:pPr>
            <w:r>
              <w:rPr>
                <w:sz w:val="20"/>
                <w:szCs w:val="20"/>
                <w:lang w:val="en-US"/>
              </w:rPr>
              <w:lastRenderedPageBreak/>
              <w:t>3</w:t>
            </w:r>
          </w:p>
        </w:tc>
        <w:tc>
          <w:tcPr>
            <w:tcW w:w="1422" w:type="dxa"/>
            <w:tcBorders>
              <w:top w:val="single" w:sz="4" w:space="0" w:color="000000"/>
              <w:left w:val="single" w:sz="4" w:space="0" w:color="000000"/>
              <w:bottom w:val="single" w:sz="4" w:space="0" w:color="000000"/>
              <w:right w:val="single" w:sz="4" w:space="0" w:color="000000"/>
            </w:tcBorders>
          </w:tcPr>
          <w:p w14:paraId="37B83C16" w14:textId="77777777" w:rsidR="00EE7502" w:rsidRDefault="00EE7502" w:rsidP="007D3569">
            <w:pPr>
              <w:widowControl w:val="0"/>
              <w:jc w:val="center"/>
              <w:rPr>
                <w:i/>
                <w:sz w:val="20"/>
                <w:szCs w:val="20"/>
              </w:rPr>
            </w:pPr>
            <w:r>
              <w:rPr>
                <w:sz w:val="20"/>
                <w:szCs w:val="20"/>
              </w:rPr>
              <w:t>Неценовой критерий оценки первого уровня / ОРГ</w:t>
            </w:r>
          </w:p>
        </w:tc>
        <w:tc>
          <w:tcPr>
            <w:tcW w:w="1275" w:type="dxa"/>
            <w:tcBorders>
              <w:top w:val="single" w:sz="4" w:space="0" w:color="000000"/>
              <w:left w:val="single" w:sz="4" w:space="0" w:color="000000"/>
              <w:bottom w:val="single" w:sz="4" w:space="0" w:color="000000"/>
              <w:right w:val="single" w:sz="4" w:space="0" w:color="000000"/>
            </w:tcBorders>
          </w:tcPr>
          <w:p w14:paraId="31E5E59E" w14:textId="2B2BBB39" w:rsidR="00EE7502" w:rsidRDefault="00EE7502" w:rsidP="007D3569">
            <w:pPr>
              <w:widowControl w:val="0"/>
              <w:jc w:val="center"/>
              <w:rPr>
                <w:sz w:val="20"/>
                <w:szCs w:val="20"/>
              </w:rPr>
            </w:pPr>
            <w:bookmarkStart w:id="369" w:name="Финсостояние"/>
            <w:r>
              <w:rPr>
                <w:rFonts w:eastAsia="Calibri"/>
                <w:sz w:val="20"/>
                <w:szCs w:val="20"/>
              </w:rPr>
              <w:t>Финансовое состояние (устойчи</w:t>
            </w:r>
            <w:r w:rsidR="007D3569" w:rsidRPr="007D3569">
              <w:rPr>
                <w:rFonts w:eastAsia="Calibri"/>
                <w:sz w:val="20"/>
                <w:szCs w:val="20"/>
              </w:rPr>
              <w:t>-</w:t>
            </w:r>
            <w:r>
              <w:rPr>
                <w:rFonts w:eastAsia="Calibri"/>
                <w:sz w:val="20"/>
                <w:szCs w:val="20"/>
              </w:rPr>
              <w:t>вость) Участника</w:t>
            </w:r>
            <w:bookmarkEnd w:id="369"/>
          </w:p>
        </w:tc>
        <w:tc>
          <w:tcPr>
            <w:tcW w:w="1277" w:type="dxa"/>
            <w:tcBorders>
              <w:top w:val="single" w:sz="4" w:space="0" w:color="000000"/>
              <w:left w:val="single" w:sz="4" w:space="0" w:color="000000"/>
              <w:bottom w:val="single" w:sz="4" w:space="0" w:color="000000"/>
              <w:right w:val="single" w:sz="4" w:space="0" w:color="000000"/>
            </w:tcBorders>
          </w:tcPr>
          <w:p w14:paraId="5BA6BF21" w14:textId="77777777" w:rsidR="00EE7502" w:rsidRDefault="00EE7502" w:rsidP="007D3569">
            <w:pPr>
              <w:widowControl w:val="0"/>
              <w:jc w:val="center"/>
              <w:rPr>
                <w:sz w:val="20"/>
                <w:szCs w:val="20"/>
              </w:rPr>
            </w:pPr>
            <w:r>
              <w:rPr>
                <w:sz w:val="20"/>
                <w:szCs w:val="20"/>
              </w:rPr>
              <w:t>отсутствует</w:t>
            </w:r>
          </w:p>
        </w:tc>
        <w:tc>
          <w:tcPr>
            <w:tcW w:w="1275" w:type="dxa"/>
            <w:gridSpan w:val="2"/>
            <w:tcBorders>
              <w:top w:val="single" w:sz="4" w:space="0" w:color="000000"/>
              <w:left w:val="single" w:sz="4" w:space="0" w:color="000000"/>
              <w:bottom w:val="single" w:sz="4" w:space="0" w:color="000000"/>
              <w:right w:val="single" w:sz="4" w:space="0" w:color="000000"/>
            </w:tcBorders>
          </w:tcPr>
          <w:p w14:paraId="26FF41F0" w14:textId="77777777" w:rsidR="00EE7502" w:rsidRDefault="00EE7502" w:rsidP="007D3569">
            <w:pPr>
              <w:widowControl w:val="0"/>
              <w:jc w:val="center"/>
              <w:rPr>
                <w:sz w:val="20"/>
                <w:szCs w:val="20"/>
              </w:rPr>
            </w:pPr>
            <w:r>
              <w:rPr>
                <w:sz w:val="20"/>
                <w:szCs w:val="20"/>
              </w:rPr>
              <w:t>5%</w:t>
            </w:r>
            <w:r>
              <w:rPr>
                <w:sz w:val="20"/>
                <w:szCs w:val="20"/>
              </w:rPr>
              <w:br/>
              <w:t>(В</w:t>
            </w:r>
            <w:r>
              <w:rPr>
                <w:sz w:val="16"/>
                <w:szCs w:val="20"/>
                <w:lang w:val="en-US"/>
              </w:rPr>
              <w:t>3</w:t>
            </w:r>
            <w:r>
              <w:rPr>
                <w:sz w:val="20"/>
                <w:szCs w:val="20"/>
                <w:vertAlign w:val="subscript"/>
              </w:rPr>
              <w:t xml:space="preserve"> </w:t>
            </w:r>
            <w:r>
              <w:rPr>
                <w:sz w:val="20"/>
                <w:szCs w:val="20"/>
              </w:rPr>
              <w:t>= 0,05)</w:t>
            </w:r>
          </w:p>
        </w:tc>
        <w:tc>
          <w:tcPr>
            <w:tcW w:w="2439" w:type="dxa"/>
            <w:tcBorders>
              <w:top w:val="single" w:sz="4" w:space="0" w:color="000000"/>
              <w:left w:val="single" w:sz="4" w:space="0" w:color="000000"/>
              <w:bottom w:val="single" w:sz="4" w:space="0" w:color="000000"/>
              <w:right w:val="single" w:sz="4" w:space="0" w:color="000000"/>
            </w:tcBorders>
          </w:tcPr>
          <w:p w14:paraId="29914BB6" w14:textId="77777777" w:rsidR="00EE7502" w:rsidRDefault="00EE7502" w:rsidP="007D3569">
            <w:pPr>
              <w:widowControl w:val="0"/>
              <w:jc w:val="center"/>
              <w:rPr>
                <w:sz w:val="20"/>
                <w:szCs w:val="20"/>
              </w:rPr>
            </w:pPr>
            <w:r>
              <w:rPr>
                <w:rFonts w:eastAsia="Calibri"/>
                <w:sz w:val="20"/>
                <w:szCs w:val="20"/>
              </w:rPr>
              <w:t>Чем выше результат оценки финансового состояния (устойчивости) Участника, тем выше предпочтительность</w:t>
            </w:r>
          </w:p>
          <w:p w14:paraId="46124F72" w14:textId="77777777" w:rsidR="00EE7502" w:rsidRDefault="00EE7502" w:rsidP="007D3569">
            <w:pPr>
              <w:widowControl w:val="0"/>
              <w:jc w:val="center"/>
              <w:rPr>
                <w:sz w:val="20"/>
                <w:szCs w:val="20"/>
              </w:rPr>
            </w:pPr>
          </w:p>
          <w:p w14:paraId="477EA972" w14:textId="77777777" w:rsidR="00EE7502" w:rsidRDefault="00EE7502" w:rsidP="007D3569">
            <w:pPr>
              <w:widowControl w:val="0"/>
              <w:jc w:val="center"/>
              <w:rPr>
                <w:sz w:val="20"/>
                <w:szCs w:val="20"/>
              </w:rPr>
            </w:pPr>
          </w:p>
          <w:p w14:paraId="61375CDE" w14:textId="77777777" w:rsidR="00EE7502" w:rsidRDefault="00EE7502" w:rsidP="007D3569">
            <w:pPr>
              <w:widowControl w:val="0"/>
              <w:jc w:val="center"/>
              <w:rPr>
                <w:sz w:val="20"/>
                <w:szCs w:val="20"/>
              </w:rPr>
            </w:pPr>
          </w:p>
          <w:p w14:paraId="23F2A46A" w14:textId="77777777" w:rsidR="00EE7502" w:rsidRDefault="00EE7502" w:rsidP="007D3569">
            <w:pPr>
              <w:widowControl w:val="0"/>
              <w:jc w:val="center"/>
              <w:rPr>
                <w:sz w:val="20"/>
                <w:szCs w:val="20"/>
              </w:rPr>
            </w:pPr>
          </w:p>
          <w:p w14:paraId="2E9A4256" w14:textId="77777777" w:rsidR="00EE7502" w:rsidRDefault="00EE7502" w:rsidP="007D3569">
            <w:pPr>
              <w:widowControl w:val="0"/>
              <w:jc w:val="center"/>
              <w:rPr>
                <w:sz w:val="20"/>
                <w:szCs w:val="20"/>
              </w:rPr>
            </w:pPr>
          </w:p>
          <w:p w14:paraId="6EEFB02F" w14:textId="77777777" w:rsidR="00EE7502" w:rsidRDefault="00EE7502" w:rsidP="007D3569">
            <w:pPr>
              <w:widowControl w:val="0"/>
              <w:jc w:val="center"/>
              <w:rPr>
                <w:sz w:val="20"/>
                <w:szCs w:val="20"/>
              </w:rPr>
            </w:pPr>
          </w:p>
          <w:p w14:paraId="7C46FE32" w14:textId="77777777" w:rsidR="00EE7502" w:rsidRDefault="00EE7502" w:rsidP="007D3569">
            <w:pPr>
              <w:widowControl w:val="0"/>
              <w:jc w:val="center"/>
              <w:rPr>
                <w:sz w:val="20"/>
                <w:szCs w:val="20"/>
              </w:rPr>
            </w:pPr>
          </w:p>
          <w:p w14:paraId="4A92BF92" w14:textId="77777777" w:rsidR="00EE7502" w:rsidRDefault="00EE7502" w:rsidP="007D3569">
            <w:pPr>
              <w:widowControl w:val="0"/>
              <w:jc w:val="center"/>
              <w:rPr>
                <w:sz w:val="20"/>
                <w:szCs w:val="20"/>
              </w:rPr>
            </w:pPr>
          </w:p>
          <w:p w14:paraId="7ACC242B" w14:textId="77777777" w:rsidR="00EE7502" w:rsidRDefault="00EE7502" w:rsidP="007D3569">
            <w:pPr>
              <w:widowControl w:val="0"/>
              <w:jc w:val="center"/>
              <w:rPr>
                <w:sz w:val="20"/>
                <w:szCs w:val="20"/>
              </w:rPr>
            </w:pPr>
          </w:p>
        </w:tc>
        <w:tc>
          <w:tcPr>
            <w:tcW w:w="6491" w:type="dxa"/>
            <w:tcBorders>
              <w:top w:val="single" w:sz="4" w:space="0" w:color="000000"/>
              <w:left w:val="single" w:sz="4" w:space="0" w:color="000000"/>
              <w:bottom w:val="single" w:sz="4" w:space="0" w:color="000000"/>
              <w:right w:val="single" w:sz="4" w:space="0" w:color="000000"/>
            </w:tcBorders>
          </w:tcPr>
          <w:p w14:paraId="0494878D" w14:textId="77777777" w:rsidR="00EE7502" w:rsidRDefault="00EE7502" w:rsidP="003A5844">
            <w:pPr>
              <w:pStyle w:val="ab"/>
              <w:widowControl w:val="0"/>
              <w:spacing w:before="40" w:after="40"/>
              <w:rPr>
                <w:sz w:val="18"/>
                <w:szCs w:val="18"/>
              </w:rPr>
            </w:pPr>
            <w:r>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5120DE80" w14:textId="77777777" w:rsidR="00EE7502" w:rsidRDefault="00EE7502" w:rsidP="003A5844">
            <w:pPr>
              <w:pStyle w:val="ab"/>
              <w:widowControl w:val="0"/>
              <w:spacing w:before="40" w:after="40"/>
              <w:rPr>
                <w:sz w:val="18"/>
                <w:szCs w:val="18"/>
              </w:rPr>
            </w:pPr>
            <w:r>
              <w:rPr>
                <w:sz w:val="18"/>
                <w:szCs w:val="18"/>
              </w:rPr>
              <w:t xml:space="preserve">Порядок осуществления оценки (значение оцениваемого параметра), в зависимости от полученного Участником (с </w:t>
            </w:r>
            <m:oMath>
              <m:r>
                <w:rPr>
                  <w:rFonts w:ascii="Cambria Math" w:hAnsi="Cambria Math"/>
                </w:rPr>
                <m:t>i</m:t>
              </m:r>
            </m:oMath>
            <w:r>
              <w:rPr>
                <w:sz w:val="18"/>
                <w:szCs w:val="18"/>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14:paraId="7504A9C4" w14:textId="77777777" w:rsidR="00EE7502" w:rsidRDefault="00EE7502" w:rsidP="00EE7502">
            <w:pPr>
              <w:pStyle w:val="ab"/>
              <w:keepNext/>
              <w:widowControl w:val="0"/>
              <w:numPr>
                <w:ilvl w:val="0"/>
                <w:numId w:val="28"/>
              </w:numPr>
              <w:spacing w:before="40" w:after="40"/>
              <w:ind w:left="142" w:hanging="142"/>
              <w:rPr>
                <w:sz w:val="18"/>
                <w:szCs w:val="18"/>
              </w:rPr>
            </w:pPr>
            <w:r>
              <w:rPr>
                <w:sz w:val="18"/>
                <w:szCs w:val="18"/>
              </w:rPr>
              <w:t>порядок проведения оценки финансового состояния (устойчивости) Участника установлен в Приложении 4 к Положению об аккредитации</w:t>
            </w:r>
            <w:r>
              <w:rPr>
                <w:rStyle w:val="af3"/>
                <w:sz w:val="18"/>
                <w:szCs w:val="18"/>
              </w:rPr>
              <w:footnoteReference w:id="14"/>
            </w:r>
            <w:r>
              <w:rPr>
                <w:sz w:val="18"/>
                <w:szCs w:val="18"/>
              </w:rPr>
              <w:t>;</w:t>
            </w:r>
          </w:p>
          <w:p w14:paraId="4EF1B92A" w14:textId="77777777" w:rsidR="00EE7502" w:rsidRDefault="00EE7502" w:rsidP="00EE7502">
            <w:pPr>
              <w:pStyle w:val="ab"/>
              <w:keepNext/>
              <w:widowControl w:val="0"/>
              <w:numPr>
                <w:ilvl w:val="0"/>
                <w:numId w:val="28"/>
              </w:numPr>
              <w:spacing w:before="40" w:after="40"/>
              <w:ind w:left="142" w:hanging="142"/>
              <w:rPr>
                <w:sz w:val="18"/>
                <w:szCs w:val="18"/>
              </w:rPr>
            </w:pPr>
            <w:r>
              <w:rPr>
                <w:sz w:val="18"/>
                <w:szCs w:val="18"/>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 по состоянию на дату окончания срока подачи заявок.</w:t>
            </w:r>
          </w:p>
          <w:p w14:paraId="2A596EEE" w14:textId="77777777" w:rsidR="00EE7502" w:rsidRDefault="00EE7502" w:rsidP="003A5844">
            <w:pPr>
              <w:pStyle w:val="ab"/>
              <w:keepNext/>
              <w:widowControl w:val="0"/>
              <w:spacing w:before="40" w:after="40"/>
              <w:ind w:left="142"/>
              <w:rPr>
                <w:sz w:val="18"/>
                <w:szCs w:val="18"/>
              </w:rPr>
            </w:pPr>
            <w:r>
              <w:rPr>
                <w:sz w:val="18"/>
                <w:szCs w:val="18"/>
              </w:rPr>
              <w:t>Если Участник в соответствии с законодательством не размещает сведения о своей бухгалтерской (финансовой) отчетности (по формам ОКУД 0710001, 0710002) в упомянутом государственном информационном ресурсе – оценка его финансового состояния производится на основании 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44015ECD" w14:textId="77777777" w:rsidR="00EE7502" w:rsidRDefault="00EE7502" w:rsidP="003A5844">
            <w:pPr>
              <w:pStyle w:val="ab"/>
              <w:keepNext/>
              <w:widowControl w:val="0"/>
              <w:spacing w:before="40" w:after="40"/>
              <w:ind w:left="142"/>
              <w:rPr>
                <w:sz w:val="18"/>
                <w:szCs w:val="18"/>
              </w:rPr>
            </w:pPr>
            <w:r>
              <w:rPr>
                <w:sz w:val="18"/>
                <w:szCs w:val="18"/>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039EBD1C" w14:textId="77777777" w:rsidR="00EE7502" w:rsidRDefault="00EE7502" w:rsidP="00EE7502">
            <w:pPr>
              <w:pStyle w:val="ab"/>
              <w:keepNext/>
              <w:widowControl w:val="0"/>
              <w:numPr>
                <w:ilvl w:val="0"/>
                <w:numId w:val="28"/>
              </w:numPr>
              <w:spacing w:before="40" w:after="40"/>
              <w:ind w:left="284" w:hanging="142"/>
              <w:rPr>
                <w:sz w:val="18"/>
                <w:szCs w:val="18"/>
              </w:rPr>
            </w:pPr>
            <w:r>
              <w:rPr>
                <w:sz w:val="18"/>
                <w:szCs w:val="18"/>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7BC99E74" w14:textId="77777777" w:rsidR="00EE7502" w:rsidRDefault="00EE7502" w:rsidP="00EE7502">
            <w:pPr>
              <w:pStyle w:val="ab"/>
              <w:widowControl w:val="0"/>
              <w:numPr>
                <w:ilvl w:val="0"/>
                <w:numId w:val="28"/>
              </w:numPr>
              <w:spacing w:before="40" w:after="40"/>
              <w:ind w:left="284" w:hanging="142"/>
              <w:rPr>
                <w:sz w:val="18"/>
                <w:szCs w:val="18"/>
              </w:rPr>
            </w:pPr>
            <w:r>
              <w:rPr>
                <w:sz w:val="18"/>
                <w:szCs w:val="18"/>
              </w:rPr>
              <w:t>дополнительных сведений о размере всех требуемых показателей согласно данным бухгалтерской (финансовой) отчетности по установленной форме (</w:t>
            </w:r>
            <w:hyperlink w:anchor="Прил11_Данные_бухотчетность">
              <w:r>
                <w:rPr>
                  <w:rStyle w:val="af5"/>
                  <w:sz w:val="18"/>
                  <w:szCs w:val="18"/>
                </w:rPr>
                <w:t>Приложение № 11</w:t>
              </w:r>
            </w:hyperlink>
            <w:r>
              <w:rPr>
                <w:sz w:val="18"/>
                <w:szCs w:val="18"/>
              </w:rPr>
              <w:t>).</w:t>
            </w:r>
          </w:p>
          <w:p w14:paraId="00D0CCB1" w14:textId="77777777" w:rsidR="00EE7502" w:rsidRDefault="00EE7502" w:rsidP="003A5844">
            <w:pPr>
              <w:pStyle w:val="ab"/>
              <w:keepNext/>
              <w:widowControl w:val="0"/>
              <w:spacing w:before="40" w:after="40"/>
              <w:rPr>
                <w:sz w:val="18"/>
                <w:szCs w:val="18"/>
              </w:rPr>
            </w:pPr>
            <w:r>
              <w:rPr>
                <w:sz w:val="18"/>
                <w:szCs w:val="18"/>
              </w:rPr>
              <w:t xml:space="preserve">Оценка предпочтительности по частному критерию осуществляется в </w:t>
            </w:r>
            <w:r>
              <w:rPr>
                <w:sz w:val="18"/>
                <w:szCs w:val="18"/>
              </w:rPr>
              <w:lastRenderedPageBreak/>
              <w:t>соответствии со следующей шкалой:</w:t>
            </w:r>
          </w:p>
          <w:tbl>
            <w:tblPr>
              <w:tblStyle w:val="af6"/>
              <w:tblW w:w="6722" w:type="dxa"/>
              <w:tblLayout w:type="fixed"/>
              <w:tblLook w:val="04A0" w:firstRow="1" w:lastRow="0" w:firstColumn="1" w:lastColumn="0" w:noHBand="0" w:noVBand="1"/>
            </w:tblPr>
            <w:tblGrid>
              <w:gridCol w:w="795"/>
              <w:gridCol w:w="5927"/>
            </w:tblGrid>
            <w:tr w:rsidR="00EE7502" w14:paraId="0FA669C7" w14:textId="77777777" w:rsidTr="003A5844">
              <w:trPr>
                <w:cnfStyle w:val="100000000000" w:firstRow="1" w:lastRow="0" w:firstColumn="0" w:lastColumn="0" w:oddVBand="0" w:evenVBand="0" w:oddHBand="0" w:evenHBand="0" w:firstRowFirstColumn="0" w:firstRowLastColumn="0" w:lastRowFirstColumn="0" w:lastRowLastColumn="0"/>
              </w:trPr>
              <w:tc>
                <w:tcPr>
                  <w:tcW w:w="795" w:type="dxa"/>
                  <w:tcBorders>
                    <w:top w:val="nil"/>
                    <w:left w:val="nil"/>
                  </w:tcBorders>
                </w:tcPr>
                <w:p w14:paraId="65496236" w14:textId="77777777" w:rsidR="00EE7502" w:rsidRPr="007D3569" w:rsidRDefault="0041055A" w:rsidP="003A5844">
                  <w:pPr>
                    <w:pStyle w:val="ab"/>
                    <w:spacing w:before="40" w:after="40"/>
                    <w:jc w:val="left"/>
                    <w:rPr>
                      <w:b w:val="0"/>
                      <w:bCs/>
                      <w:sz w:val="22"/>
                      <w:szCs w:val="18"/>
                    </w:rPr>
                  </w:pPr>
                  <m:oMathPara>
                    <m:oMathParaPr>
                      <m:jc m:val="left"/>
                    </m:oMathParaPr>
                    <m:oMath>
                      <m:sSub>
                        <m:sSubPr>
                          <m:ctrlPr>
                            <w:rPr>
                              <w:rFonts w:ascii="Cambria Math" w:hAnsi="Cambria Math"/>
                              <w:sz w:val="22"/>
                            </w:rPr>
                          </m:ctrlPr>
                        </m:sSubPr>
                        <m:e>
                          <m:r>
                            <m:rPr>
                              <m:sty m:val="bi"/>
                            </m:rPr>
                            <w:rPr>
                              <w:rFonts w:ascii="Cambria Math" w:hAnsi="Cambria Math"/>
                              <w:sz w:val="22"/>
                            </w:rPr>
                            <m:t>Б</m:t>
                          </m:r>
                        </m:e>
                        <m:sub>
                          <m:r>
                            <m:rPr>
                              <m:sty m:val="bi"/>
                            </m:rPr>
                            <w:rPr>
                              <w:rFonts w:ascii="Cambria Math" w:hAnsi="Cambria Math"/>
                              <w:sz w:val="22"/>
                            </w:rPr>
                            <m:t>3</m:t>
                          </m:r>
                        </m:sub>
                      </m:sSub>
                      <m:r>
                        <m:rPr>
                          <m:sty m:val="bi"/>
                        </m:rPr>
                        <w:rPr>
                          <w:rFonts w:ascii="Cambria Math" w:hAnsi="Cambria Math"/>
                          <w:sz w:val="22"/>
                        </w:rPr>
                        <m:t>=0</m:t>
                      </m:r>
                    </m:oMath>
                  </m:oMathPara>
                </w:p>
              </w:tc>
              <w:tc>
                <w:tcPr>
                  <w:tcW w:w="5926" w:type="dxa"/>
                  <w:tcBorders>
                    <w:top w:val="nil"/>
                    <w:right w:val="nil"/>
                  </w:tcBorders>
                </w:tcPr>
                <w:p w14:paraId="4B49AF7F" w14:textId="77777777" w:rsidR="00EE7502" w:rsidRDefault="00EE7502" w:rsidP="003A5844">
                  <w:pPr>
                    <w:pStyle w:val="ab"/>
                    <w:spacing w:before="40" w:after="40"/>
                    <w:rPr>
                      <w:b w:val="0"/>
                      <w:sz w:val="18"/>
                      <w:szCs w:val="18"/>
                    </w:rPr>
                  </w:pPr>
                  <w:r>
                    <w:rPr>
                      <w:b w:val="0"/>
                      <w:sz w:val="18"/>
                      <w:szCs w:val="18"/>
                    </w:rPr>
                    <w:t>результат оценки финансового состояния (устойчивости): менее 0,45 баллов – Кризисное финансовое состояние</w:t>
                  </w:r>
                </w:p>
                <w:p w14:paraId="64DE866F" w14:textId="77777777" w:rsidR="00EE7502" w:rsidRDefault="00EE7502" w:rsidP="003A5844">
                  <w:pPr>
                    <w:pStyle w:val="ab"/>
                    <w:spacing w:before="40" w:after="40"/>
                    <w:rPr>
                      <w:b w:val="0"/>
                      <w:i/>
                      <w:iCs/>
                      <w:sz w:val="18"/>
                      <w:szCs w:val="18"/>
                    </w:rPr>
                  </w:pPr>
                  <w:r>
                    <w:rPr>
                      <w:b w:val="0"/>
                      <w:i/>
                      <w:iCs/>
                      <w:sz w:val="18"/>
                      <w:szCs w:val="18"/>
                    </w:rPr>
                    <w:t>или</w:t>
                  </w:r>
                </w:p>
                <w:p w14:paraId="47D82E5C" w14:textId="77777777" w:rsidR="00EE7502" w:rsidRDefault="00EE7502" w:rsidP="003A5844">
                  <w:pPr>
                    <w:pStyle w:val="ab"/>
                    <w:spacing w:before="40" w:after="40"/>
                    <w:rPr>
                      <w:b w:val="0"/>
                      <w:sz w:val="18"/>
                      <w:szCs w:val="18"/>
                    </w:rPr>
                  </w:pPr>
                  <w:r>
                    <w:rPr>
                      <w:b w:val="0"/>
                      <w:sz w:val="18"/>
                      <w:szCs w:val="18"/>
                    </w:rPr>
                    <w:t>в случае отсутствия исходных данных для оценки финансового состояния Участника, в том числе если он является:</w:t>
                  </w:r>
                </w:p>
                <w:p w14:paraId="4B7757B0" w14:textId="77777777" w:rsidR="00EE7502" w:rsidRDefault="00EE7502" w:rsidP="00EE7502">
                  <w:pPr>
                    <w:pStyle w:val="ab"/>
                    <w:numPr>
                      <w:ilvl w:val="0"/>
                      <w:numId w:val="28"/>
                    </w:numPr>
                    <w:spacing w:before="40" w:after="40"/>
                    <w:ind w:left="142" w:hanging="142"/>
                    <w:rPr>
                      <w:b w:val="0"/>
                      <w:sz w:val="18"/>
                      <w:szCs w:val="18"/>
                    </w:rPr>
                  </w:pPr>
                  <w:r>
                    <w:rPr>
                      <w:b w:val="0"/>
                      <w:sz w:val="18"/>
                      <w:szCs w:val="18"/>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14:paraId="3C6BD3BA" w14:textId="77777777" w:rsidR="00EE7502" w:rsidRDefault="00EE7502" w:rsidP="00EE7502">
                  <w:pPr>
                    <w:pStyle w:val="ab"/>
                    <w:numPr>
                      <w:ilvl w:val="0"/>
                      <w:numId w:val="28"/>
                    </w:numPr>
                    <w:spacing w:before="40" w:after="40"/>
                    <w:ind w:left="142" w:hanging="142"/>
                    <w:rPr>
                      <w:b w:val="0"/>
                      <w:sz w:val="18"/>
                      <w:szCs w:val="18"/>
                    </w:rPr>
                  </w:pPr>
                  <w:r>
                    <w:rPr>
                      <w:b w:val="0"/>
                      <w:sz w:val="18"/>
                      <w:szCs w:val="18"/>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rsidR="00EE7502" w14:paraId="1E8D4F26" w14:textId="77777777" w:rsidTr="003A5844">
              <w:tc>
                <w:tcPr>
                  <w:tcW w:w="795" w:type="dxa"/>
                  <w:tcBorders>
                    <w:left w:val="nil"/>
                  </w:tcBorders>
                </w:tcPr>
                <w:p w14:paraId="7E34BDA6" w14:textId="77777777" w:rsidR="00EE7502" w:rsidRPr="007D3569" w:rsidRDefault="0041055A" w:rsidP="003A5844">
                  <w:pPr>
                    <w:pStyle w:val="ab"/>
                    <w:spacing w:before="40" w:after="40"/>
                    <w:jc w:val="left"/>
                    <w:rPr>
                      <w:sz w:val="22"/>
                      <w:szCs w:val="18"/>
                    </w:rPr>
                  </w:pPr>
                  <m:oMathPara>
                    <m:oMathParaPr>
                      <m:jc m:val="left"/>
                    </m:oMathParaPr>
                    <m:oMath>
                      <m:sSub>
                        <m:sSubPr>
                          <m:ctrlPr>
                            <w:rPr>
                              <w:rFonts w:ascii="Cambria Math" w:hAnsi="Cambria Math"/>
                              <w:sz w:val="22"/>
                            </w:rPr>
                          </m:ctrlPr>
                        </m:sSubPr>
                        <m:e>
                          <m:r>
                            <w:rPr>
                              <w:rFonts w:ascii="Cambria Math" w:hAnsi="Cambria Math"/>
                              <w:sz w:val="22"/>
                            </w:rPr>
                            <m:t>Б</m:t>
                          </m:r>
                        </m:e>
                        <m:sub>
                          <m:r>
                            <w:rPr>
                              <w:rFonts w:ascii="Cambria Math" w:hAnsi="Cambria Math"/>
                              <w:sz w:val="22"/>
                            </w:rPr>
                            <m:t>3</m:t>
                          </m:r>
                        </m:sub>
                      </m:sSub>
                      <m:r>
                        <w:rPr>
                          <w:rFonts w:ascii="Cambria Math" w:hAnsi="Cambria Math"/>
                          <w:sz w:val="22"/>
                        </w:rPr>
                        <m:t>=3</m:t>
                      </m:r>
                    </m:oMath>
                  </m:oMathPara>
                </w:p>
              </w:tc>
              <w:tc>
                <w:tcPr>
                  <w:tcW w:w="5926" w:type="dxa"/>
                  <w:tcBorders>
                    <w:right w:val="nil"/>
                  </w:tcBorders>
                </w:tcPr>
                <w:p w14:paraId="485C78A6" w14:textId="77777777" w:rsidR="00EE7502" w:rsidRDefault="00EE7502" w:rsidP="003A5844">
                  <w:pPr>
                    <w:pStyle w:val="ab"/>
                    <w:spacing w:before="40" w:after="40"/>
                    <w:rPr>
                      <w:sz w:val="18"/>
                      <w:szCs w:val="18"/>
                    </w:rPr>
                  </w:pPr>
                  <w:r>
                    <w:rPr>
                      <w:sz w:val="18"/>
                      <w:szCs w:val="18"/>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rsidR="00EE7502" w14:paraId="43AF3636" w14:textId="77777777" w:rsidTr="003A5844">
              <w:tc>
                <w:tcPr>
                  <w:tcW w:w="795" w:type="dxa"/>
                  <w:tcBorders>
                    <w:left w:val="nil"/>
                    <w:bottom w:val="nil"/>
                  </w:tcBorders>
                </w:tcPr>
                <w:p w14:paraId="2E222C4A" w14:textId="77777777" w:rsidR="00EE7502" w:rsidRPr="007D3569" w:rsidRDefault="0041055A" w:rsidP="003A5844">
                  <w:pPr>
                    <w:pStyle w:val="ab"/>
                    <w:spacing w:before="40" w:after="40"/>
                    <w:jc w:val="left"/>
                    <w:rPr>
                      <w:sz w:val="22"/>
                      <w:szCs w:val="18"/>
                    </w:rPr>
                  </w:pPr>
                  <m:oMathPara>
                    <m:oMathParaPr>
                      <m:jc m:val="left"/>
                    </m:oMathParaPr>
                    <m:oMath>
                      <m:sSub>
                        <m:sSubPr>
                          <m:ctrlPr>
                            <w:rPr>
                              <w:rFonts w:ascii="Cambria Math" w:hAnsi="Cambria Math"/>
                              <w:sz w:val="22"/>
                            </w:rPr>
                          </m:ctrlPr>
                        </m:sSubPr>
                        <m:e>
                          <m:r>
                            <w:rPr>
                              <w:rFonts w:ascii="Cambria Math" w:hAnsi="Cambria Math"/>
                              <w:sz w:val="22"/>
                            </w:rPr>
                            <m:t>Б</m:t>
                          </m:r>
                        </m:e>
                        <m:sub>
                          <m:r>
                            <w:rPr>
                              <w:rFonts w:ascii="Cambria Math" w:hAnsi="Cambria Math"/>
                              <w:sz w:val="22"/>
                            </w:rPr>
                            <m:t>3</m:t>
                          </m:r>
                        </m:sub>
                      </m:sSub>
                      <m:r>
                        <w:rPr>
                          <w:rFonts w:ascii="Cambria Math" w:hAnsi="Cambria Math"/>
                          <w:sz w:val="22"/>
                        </w:rPr>
                        <m:t>=5</m:t>
                      </m:r>
                    </m:oMath>
                  </m:oMathPara>
                </w:p>
              </w:tc>
              <w:tc>
                <w:tcPr>
                  <w:tcW w:w="5926" w:type="dxa"/>
                  <w:tcBorders>
                    <w:bottom w:val="nil"/>
                    <w:right w:val="nil"/>
                  </w:tcBorders>
                </w:tcPr>
                <w:p w14:paraId="7009D14C" w14:textId="77777777" w:rsidR="00EE7502" w:rsidRDefault="00EE7502" w:rsidP="003A5844">
                  <w:pPr>
                    <w:pStyle w:val="ab"/>
                    <w:spacing w:before="40" w:after="40"/>
                    <w:rPr>
                      <w:sz w:val="18"/>
                      <w:szCs w:val="18"/>
                    </w:rPr>
                  </w:pPr>
                  <w:r>
                    <w:rPr>
                      <w:sz w:val="18"/>
                      <w:szCs w:val="18"/>
                    </w:rPr>
                    <w:t>результат оценки финансового состояния (устойчивости): более 0,90 баллов – Удовлетворительное финансовое состояние,</w:t>
                  </w:r>
                </w:p>
              </w:tc>
            </w:tr>
          </w:tbl>
          <w:p w14:paraId="33BF9B25" w14:textId="77777777" w:rsidR="00EE7502" w:rsidRDefault="00EE7502" w:rsidP="003A5844">
            <w:pPr>
              <w:pStyle w:val="ab"/>
              <w:widowControl w:val="0"/>
              <w:spacing w:before="40" w:after="40"/>
              <w:rPr>
                <w:sz w:val="18"/>
                <w:szCs w:val="18"/>
              </w:rPr>
            </w:pPr>
            <w:r>
              <w:rPr>
                <w:sz w:val="18"/>
                <w:szCs w:val="18"/>
              </w:rPr>
              <w:t>где:</w:t>
            </w:r>
          </w:p>
          <w:p w14:paraId="58AFB900" w14:textId="77777777" w:rsidR="00EE7502" w:rsidRDefault="0041055A" w:rsidP="003A5844">
            <w:pPr>
              <w:pStyle w:val="ab"/>
              <w:widowControl w:val="0"/>
              <w:spacing w:before="40" w:after="40"/>
              <w:rPr>
                <w:sz w:val="18"/>
                <w:szCs w:val="18"/>
              </w:rPr>
            </w:pPr>
            <m:oMath>
              <m:sSub>
                <m:sSubPr>
                  <m:ctrlPr>
                    <w:rPr>
                      <w:rFonts w:ascii="Cambria Math" w:hAnsi="Cambria Math"/>
                    </w:rPr>
                  </m:ctrlPr>
                </m:sSubPr>
                <m:e>
                  <m:r>
                    <w:rPr>
                      <w:rFonts w:ascii="Cambria Math" w:hAnsi="Cambria Math"/>
                    </w:rPr>
                    <m:t>Б</m:t>
                  </m:r>
                </m:e>
                <m:sub>
                  <m:r>
                    <w:rPr>
                      <w:rFonts w:ascii="Cambria Math" w:hAnsi="Cambria Math"/>
                    </w:rPr>
                    <m:t>3</m:t>
                  </m:r>
                </m:sub>
              </m:sSub>
            </m:oMath>
            <w:r w:rsidR="00EE7502">
              <w:rPr>
                <w:sz w:val="18"/>
                <w:szCs w:val="18"/>
              </w:rPr>
              <w:t xml:space="preserve"> – рассчитанная оценка предпочтительности по частному критерию оценки в баллах.</w:t>
            </w:r>
          </w:p>
          <w:p w14:paraId="685917AE" w14:textId="77777777" w:rsidR="00EE7502" w:rsidRDefault="00EE7502" w:rsidP="003A5844">
            <w:pPr>
              <w:pStyle w:val="ab"/>
              <w:widowControl w:val="0"/>
              <w:spacing w:before="40" w:after="40"/>
              <w:rPr>
                <w:sz w:val="18"/>
                <w:szCs w:val="18"/>
              </w:rPr>
            </w:pPr>
            <w:r>
              <w:rPr>
                <w:sz w:val="18"/>
                <w:szCs w:val="18"/>
              </w:rPr>
              <w:t>Шкала оценок от 0 до 5 баллов.</w:t>
            </w:r>
          </w:p>
          <w:p w14:paraId="3CEE5084" w14:textId="77777777" w:rsidR="00EE7502" w:rsidRDefault="00EE7502" w:rsidP="003A5844">
            <w:pPr>
              <w:pStyle w:val="ab"/>
              <w:widowControl w:val="0"/>
              <w:spacing w:before="40" w:after="40"/>
              <w:rPr>
                <w:i/>
                <w:iCs/>
                <w:sz w:val="18"/>
                <w:szCs w:val="18"/>
              </w:rPr>
            </w:pPr>
            <w:r>
              <w:rPr>
                <w:i/>
                <w:iCs/>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14:paraId="1D93BDC8" w14:textId="77777777" w:rsidR="00EE7502" w:rsidRDefault="00EE7502" w:rsidP="003A5844">
            <w:pPr>
              <w:pStyle w:val="ab"/>
              <w:widowControl w:val="0"/>
              <w:spacing w:before="40" w:after="40"/>
              <w:rPr>
                <w:i/>
                <w:iCs/>
                <w:sz w:val="18"/>
                <w:szCs w:val="18"/>
              </w:rPr>
            </w:pPr>
            <w:r>
              <w:rPr>
                <w:i/>
                <w:iCs/>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10) (</w:t>
            </w:r>
            <w:hyperlink w:anchor="Прил04_ФормыЗаявки">
              <w:r>
                <w:rPr>
                  <w:rStyle w:val="af9"/>
                  <w:i/>
                  <w:iCs/>
                  <w:sz w:val="18"/>
                  <w:szCs w:val="18"/>
                </w:rPr>
                <w:t>Приложение № 4</w:t>
              </w:r>
            </w:hyperlink>
            <w:r>
              <w:rPr>
                <w:i/>
                <w:iCs/>
                <w:sz w:val="18"/>
                <w:szCs w:val="18"/>
              </w:rPr>
              <w:t>), представленному в заявке такого Коллективного участника на участие в закупке.)</w:t>
            </w:r>
          </w:p>
          <w:p w14:paraId="47E475BA" w14:textId="77777777" w:rsidR="00EE7502" w:rsidRDefault="00EE7502" w:rsidP="003A5844">
            <w:pPr>
              <w:pStyle w:val="ab"/>
              <w:widowControl w:val="0"/>
              <w:spacing w:before="40" w:after="40"/>
              <w:rPr>
                <w:sz w:val="18"/>
                <w:szCs w:val="18"/>
              </w:rPr>
            </w:pPr>
            <w:r>
              <w:rPr>
                <w:i/>
                <w:iCs/>
                <w:sz w:val="18"/>
                <w:szCs w:val="18"/>
              </w:rPr>
              <w:t>* Примечание: В случае отсутствия в отношении какого-либо члена Коллективного участника исходных данных для оценки (в соответствии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p>
        </w:tc>
      </w:tr>
      <w:tr w:rsidR="00EE7502" w14:paraId="5004BC97" w14:textId="77777777" w:rsidTr="007D3569">
        <w:tc>
          <w:tcPr>
            <w:tcW w:w="5117" w:type="dxa"/>
            <w:gridSpan w:val="5"/>
            <w:tcBorders>
              <w:top w:val="single" w:sz="4" w:space="0" w:color="000000"/>
              <w:left w:val="single" w:sz="4" w:space="0" w:color="000000"/>
              <w:bottom w:val="single" w:sz="4" w:space="0" w:color="000000"/>
              <w:right w:val="single" w:sz="4" w:space="0" w:color="000000"/>
            </w:tcBorders>
          </w:tcPr>
          <w:p w14:paraId="6AF96D01" w14:textId="77777777" w:rsidR="00EE7502" w:rsidRDefault="00EE7502" w:rsidP="003A5844">
            <w:pPr>
              <w:widowControl w:val="0"/>
              <w:jc w:val="center"/>
              <w:rPr>
                <w:sz w:val="20"/>
                <w:szCs w:val="20"/>
              </w:rPr>
            </w:pPr>
            <w:r>
              <w:rPr>
                <w:sz w:val="20"/>
                <w:szCs w:val="20"/>
              </w:rPr>
              <w:lastRenderedPageBreak/>
              <w:t>Итоговая оценка предпочтительности заявки:</w:t>
            </w:r>
          </w:p>
        </w:tc>
        <w:tc>
          <w:tcPr>
            <w:tcW w:w="10199" w:type="dxa"/>
            <w:gridSpan w:val="4"/>
            <w:tcBorders>
              <w:top w:val="single" w:sz="4" w:space="0" w:color="000000"/>
              <w:left w:val="single" w:sz="4" w:space="0" w:color="000000"/>
              <w:bottom w:val="single" w:sz="4" w:space="0" w:color="000000"/>
              <w:right w:val="single" w:sz="4" w:space="0" w:color="000000"/>
            </w:tcBorders>
            <w:vAlign w:val="center"/>
          </w:tcPr>
          <w:p w14:paraId="7DD7BD77" w14:textId="77777777" w:rsidR="00EE7502" w:rsidRDefault="00EE7502" w:rsidP="003A5844">
            <w:pPr>
              <w:widowControl w:val="0"/>
              <w:rPr>
                <w:sz w:val="20"/>
                <w:szCs w:val="20"/>
              </w:rPr>
            </w:pPr>
            <w:r>
              <w:rPr>
                <w:sz w:val="20"/>
                <w:szCs w:val="20"/>
              </w:rPr>
              <w:t xml:space="preserve">Расчет итоговой оценки предпочтительности </w:t>
            </w:r>
            <w:r>
              <w:rPr>
                <w:i/>
                <w:sz w:val="20"/>
                <w:szCs w:val="20"/>
                <w:lang w:val="en-US"/>
              </w:rPr>
              <w:t>i</w:t>
            </w:r>
            <w:r>
              <w:rPr>
                <w:sz w:val="20"/>
                <w:szCs w:val="20"/>
              </w:rPr>
              <w:t>-ой заявки:</w:t>
            </w:r>
          </w:p>
          <w:p w14:paraId="588C730B" w14:textId="77777777" w:rsidR="00EE7502" w:rsidRDefault="0041055A" w:rsidP="003A5844">
            <w:pPr>
              <w:widowControl w:val="0"/>
              <w:jc w:val="center"/>
              <w:rPr>
                <w:sz w:val="20"/>
                <w:szCs w:val="20"/>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ИТОГ</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Б</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В</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e>
                    </m:d>
                  </m:e>
                </m:nary>
                <m:r>
                  <w:rPr>
                    <w:rFonts w:ascii="Cambria Math" w:hAnsi="Cambria Math"/>
                  </w:rPr>
                  <m:t>,</m:t>
                </m:r>
              </m:oMath>
            </m:oMathPara>
          </w:p>
          <w:p w14:paraId="1F264DBB" w14:textId="77777777" w:rsidR="00EE7502" w:rsidRDefault="00EE7502" w:rsidP="003A5844">
            <w:pPr>
              <w:widowControl w:val="0"/>
              <w:rPr>
                <w:sz w:val="20"/>
                <w:szCs w:val="20"/>
              </w:rPr>
            </w:pPr>
            <w:r>
              <w:rPr>
                <w:sz w:val="20"/>
                <w:szCs w:val="20"/>
              </w:rPr>
              <w:t>где:</w:t>
            </w:r>
          </w:p>
          <w:p w14:paraId="1B80C585" w14:textId="77777777" w:rsidR="00EE7502" w:rsidRDefault="00EE7502" w:rsidP="003A5844">
            <w:pPr>
              <w:widowControl w:val="0"/>
              <w:rPr>
                <w:sz w:val="20"/>
                <w:szCs w:val="20"/>
              </w:rPr>
            </w:pPr>
            <w:r>
              <w:rPr>
                <w:sz w:val="20"/>
                <w:szCs w:val="20"/>
              </w:rPr>
              <w:t>Б</w:t>
            </w:r>
            <w:r>
              <w:rPr>
                <w:sz w:val="20"/>
                <w:szCs w:val="20"/>
                <w:vertAlign w:val="subscript"/>
              </w:rPr>
              <w:t>ИТОГ</w:t>
            </w:r>
            <w:r>
              <w:rPr>
                <w:sz w:val="20"/>
                <w:szCs w:val="20"/>
              </w:rPr>
              <w:tab/>
              <w:t>–</w:t>
            </w:r>
            <w:r>
              <w:rPr>
                <w:sz w:val="20"/>
                <w:szCs w:val="20"/>
              </w:rPr>
              <w:tab/>
              <w:t>рассчитанная итоговая оценка предпочтительности в баллах;</w:t>
            </w:r>
          </w:p>
          <w:p w14:paraId="362636D7" w14:textId="77777777" w:rsidR="00EE7502" w:rsidRDefault="00EE7502" w:rsidP="003A5844">
            <w:pPr>
              <w:widowControl w:val="0"/>
              <w:rPr>
                <w:sz w:val="20"/>
                <w:szCs w:val="20"/>
              </w:rPr>
            </w:pPr>
            <w:r>
              <w:rPr>
                <w:sz w:val="20"/>
                <w:szCs w:val="20"/>
              </w:rPr>
              <w:t>Б</w:t>
            </w:r>
            <w:r>
              <w:rPr>
                <w:sz w:val="20"/>
                <w:szCs w:val="20"/>
                <w:vertAlign w:val="subscript"/>
              </w:rPr>
              <w:t>1 уровень k</w:t>
            </w:r>
            <w:r>
              <w:rPr>
                <w:sz w:val="20"/>
                <w:szCs w:val="20"/>
              </w:rPr>
              <w:tab/>
              <w:t>–</w:t>
            </w:r>
            <w:r>
              <w:rPr>
                <w:sz w:val="20"/>
                <w:szCs w:val="20"/>
              </w:rPr>
              <w:tab/>
              <w:t>оценка предпочтительности по k-тому критерию оценки первого уровня в баллах;</w:t>
            </w:r>
          </w:p>
          <w:p w14:paraId="7312A06E" w14:textId="77777777" w:rsidR="00EE7502" w:rsidRDefault="00EE7502" w:rsidP="003A5844">
            <w:pPr>
              <w:widowControl w:val="0"/>
              <w:rPr>
                <w:sz w:val="20"/>
                <w:szCs w:val="20"/>
              </w:rPr>
            </w:pPr>
            <w:r>
              <w:rPr>
                <w:sz w:val="20"/>
                <w:szCs w:val="20"/>
              </w:rPr>
              <w:t>В</w:t>
            </w:r>
            <w:r>
              <w:rPr>
                <w:sz w:val="20"/>
                <w:szCs w:val="20"/>
                <w:vertAlign w:val="subscript"/>
              </w:rPr>
              <w:t>1 уровень k</w:t>
            </w:r>
            <w:r>
              <w:rPr>
                <w:sz w:val="20"/>
                <w:szCs w:val="20"/>
              </w:rPr>
              <w:tab/>
              <w:t>–</w:t>
            </w:r>
            <w:r>
              <w:rPr>
                <w:sz w:val="20"/>
                <w:szCs w:val="20"/>
              </w:rPr>
              <w:tab/>
              <w:t>значимость k-ого критерия оценки первого уровня, выраженная в диапазоне от 1% до 100% (или от 0,01 до 1,00) – вес k-ого критерия оценки первого уровня.</w:t>
            </w:r>
          </w:p>
          <w:p w14:paraId="2CA1A35C" w14:textId="77777777" w:rsidR="00EE7502" w:rsidRDefault="00EE7502" w:rsidP="003A5844">
            <w:pPr>
              <w:widowControl w:val="0"/>
              <w:rPr>
                <w:sz w:val="20"/>
                <w:szCs w:val="20"/>
              </w:rPr>
            </w:pPr>
            <w:r>
              <w:rPr>
                <w:sz w:val="20"/>
                <w:szCs w:val="20"/>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14:paraId="64FAB8A8" w14:textId="2190F1B7" w:rsidR="00F707DE" w:rsidRDefault="00F707DE" w:rsidP="00F707DE">
      <w:pPr>
        <w:pStyle w:val="a3"/>
        <w:numPr>
          <w:ilvl w:val="0"/>
          <w:numId w:val="0"/>
        </w:numPr>
        <w:ind w:left="1134"/>
        <w:rPr>
          <w:sz w:val="16"/>
          <w:szCs w:val="16"/>
        </w:rPr>
      </w:pPr>
    </w:p>
    <w:p w14:paraId="354E9A02" w14:textId="1C4E0434" w:rsidR="000803FC" w:rsidRDefault="000803FC" w:rsidP="000803FC">
      <w:pPr>
        <w:pStyle w:val="a3"/>
      </w:pPr>
      <w: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6B426925" w:rsidR="000803FC" w:rsidRDefault="000803FC" w:rsidP="000803FC">
      <w:pPr>
        <w:pStyle w:val="a3"/>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2E2646">
        <w:t>предоставления национального режима</w:t>
      </w:r>
      <w:r>
        <w:t xml:space="preserve"> в</w:t>
      </w:r>
      <w:r w:rsidR="002E2646">
        <w:t> </w:t>
      </w:r>
      <w:r>
        <w:t>соответствии с</w:t>
      </w:r>
      <w:r w:rsidR="00DD3B56">
        <w:t xml:space="preserve"> </w:t>
      </w:r>
      <w:r>
        <w:t>порядк</w:t>
      </w:r>
      <w:r w:rsidR="002E2646">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C274DF">
        <w:t>4.13</w:t>
      </w:r>
      <w:r w:rsidR="00474022">
        <w:fldChar w:fldCharType="end"/>
      </w:r>
      <w:r w:rsidR="00474022">
        <w:t>.</w:t>
      </w:r>
    </w:p>
    <w:p w14:paraId="63F0F07D" w14:textId="18B3D05B" w:rsidR="005A1542" w:rsidRDefault="000803FC" w:rsidP="006608D1">
      <w:pPr>
        <w:pStyle w:val="a3"/>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2D46E6F8" w14:textId="49895689" w:rsidR="00B30B95" w:rsidRDefault="00B30B95" w:rsidP="006608D1">
      <w:pPr>
        <w:pStyle w:val="ab"/>
        <w:sectPr w:rsidR="00B30B95" w:rsidSect="00011630">
          <w:pgSz w:w="16838" w:h="11906" w:orient="landscape"/>
          <w:pgMar w:top="1134" w:right="851" w:bottom="850" w:left="851" w:header="567" w:footer="567" w:gutter="0"/>
          <w:cols w:space="708"/>
          <w:docGrid w:linePitch="360"/>
        </w:sectPr>
      </w:pPr>
    </w:p>
    <w:p w14:paraId="4486C2D9" w14:textId="7DBB07A5" w:rsidR="009C217F" w:rsidRDefault="009C217F" w:rsidP="009C217F">
      <w:pPr>
        <w:pStyle w:val="a1"/>
      </w:pPr>
      <w:bookmarkStart w:id="370" w:name="_Toc136249260"/>
      <w:bookmarkStart w:id="371" w:name="_Toc136261689"/>
      <w:bookmarkStart w:id="372" w:name="_Toc136261766"/>
      <w:bookmarkStart w:id="373" w:name="_Toc136249261"/>
      <w:bookmarkStart w:id="374" w:name="_Toc136261690"/>
      <w:bookmarkStart w:id="375" w:name="_Toc136261767"/>
      <w:bookmarkStart w:id="376" w:name="_Toc136249262"/>
      <w:bookmarkStart w:id="377" w:name="_Toc136261691"/>
      <w:bookmarkStart w:id="378" w:name="_Toc136261768"/>
      <w:bookmarkStart w:id="379" w:name="_Toc136249263"/>
      <w:bookmarkStart w:id="380" w:name="_Toc136261692"/>
      <w:bookmarkStart w:id="381" w:name="_Toc136261769"/>
      <w:bookmarkStart w:id="382" w:name="_Ref125360420"/>
      <w:bookmarkStart w:id="383" w:name="Прил09_ОбоснованиеНМЦ"/>
      <w:bookmarkStart w:id="384" w:name="_Toc237951540"/>
      <w:bookmarkEnd w:id="370"/>
      <w:bookmarkEnd w:id="371"/>
      <w:bookmarkEnd w:id="372"/>
      <w:bookmarkEnd w:id="373"/>
      <w:bookmarkEnd w:id="374"/>
      <w:bookmarkEnd w:id="375"/>
      <w:bookmarkEnd w:id="376"/>
      <w:bookmarkEnd w:id="377"/>
      <w:bookmarkEnd w:id="378"/>
      <w:bookmarkEnd w:id="379"/>
      <w:bookmarkEnd w:id="380"/>
      <w:bookmarkEnd w:id="381"/>
      <w:r>
        <w:lastRenderedPageBreak/>
        <w:t>Приложение № </w:t>
      </w:r>
      <w:r w:rsidR="00BE06F0">
        <w:t xml:space="preserve">9 </w:t>
      </w:r>
      <w:r>
        <w:t>– Обоснование НМЦ</w:t>
      </w:r>
      <w:bookmarkEnd w:id="382"/>
      <w:bookmarkEnd w:id="383"/>
      <w:bookmarkEnd w:id="384"/>
    </w:p>
    <w:p w14:paraId="00EDD29B" w14:textId="3FFEBC8D" w:rsidR="009C217F" w:rsidRDefault="009C217F" w:rsidP="009C217F">
      <w:pPr>
        <w:pStyle w:val="a2"/>
      </w:pPr>
      <w:bookmarkStart w:id="385" w:name="_Toc237951541"/>
      <w:r>
        <w:t>Пояснения к Обоснованию НМЦ</w:t>
      </w:r>
      <w:bookmarkEnd w:id="385"/>
    </w:p>
    <w:p w14:paraId="3EB53AA2" w14:textId="24ABE425" w:rsidR="005A1542" w:rsidRDefault="009C217F" w:rsidP="006608D1">
      <w:pPr>
        <w:pStyle w:val="a3"/>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1"/>
      </w:pPr>
      <w:bookmarkStart w:id="386" w:name="Прил10_ЗаявкаНаАккредитацию"/>
      <w:bookmarkStart w:id="387" w:name="_Toc237951542"/>
      <w:bookmarkEnd w:id="386"/>
      <w:r>
        <w:lastRenderedPageBreak/>
        <w:t>Приложение № </w:t>
      </w:r>
      <w:r w:rsidR="00BE06F0">
        <w:t xml:space="preserve">10 </w:t>
      </w:r>
      <w:r>
        <w:t>– Форма Заявки на аккредитацию</w:t>
      </w:r>
      <w:bookmarkEnd w:id="387"/>
    </w:p>
    <w:p w14:paraId="3DBC2B80" w14:textId="23EDCD11" w:rsidR="004C49BE" w:rsidRDefault="004C49BE" w:rsidP="004C49BE">
      <w:pPr>
        <w:pStyle w:val="a2"/>
      </w:pPr>
      <w:bookmarkStart w:id="388" w:name="_Toc237951543"/>
      <w:r>
        <w:t>Пояснения к форме Заявки на аккредитацию</w:t>
      </w:r>
      <w:bookmarkEnd w:id="388"/>
    </w:p>
    <w:p w14:paraId="07B6D11D" w14:textId="77777777" w:rsidR="00CB38F6" w:rsidRDefault="004C49BE" w:rsidP="004C49BE">
      <w:pPr>
        <w:pStyle w:val="a3"/>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r w:rsidR="00CB38F6">
        <w:t xml:space="preserve"> </w:t>
      </w:r>
    </w:p>
    <w:p w14:paraId="4F8C681B" w14:textId="0EEF26F9" w:rsidR="004C49BE" w:rsidRDefault="00CB38F6" w:rsidP="004C49BE">
      <w:pPr>
        <w:pStyle w:val="a3"/>
      </w:pPr>
      <w:r w:rsidRPr="00CB38F6">
        <w:t xml:space="preserve">Заявка на аккредитацию предоставляется (в установленных Документацией о закупке случаях) Участником в составе своей заявки </w:t>
      </w:r>
      <w:bookmarkStart w:id="389" w:name="_Hlk207300788"/>
      <w:r w:rsidRPr="00CB38F6">
        <w:t xml:space="preserve">только в электронном виде в формате </w:t>
      </w:r>
      <w:r w:rsidRPr="00CB38F6">
        <w:rPr>
          <w:lang w:val="en-US"/>
        </w:rPr>
        <w:t>Microsoft</w:t>
      </w:r>
      <w:r w:rsidRPr="00CB38F6">
        <w:t xml:space="preserve"> </w:t>
      </w:r>
      <w:r w:rsidRPr="00CB38F6">
        <w:rPr>
          <w:lang w:val="en-US"/>
        </w:rPr>
        <w:t>Excel</w:t>
      </w:r>
      <w:r w:rsidRPr="00CB38F6">
        <w:t xml:space="preserve"> (*.</w:t>
      </w:r>
      <w:r w:rsidRPr="00CB38F6">
        <w:rPr>
          <w:lang w:val="en-US"/>
        </w:rPr>
        <w:t>xlsx</w:t>
      </w:r>
      <w:r w:rsidRPr="00CB38F6">
        <w:t>))</w:t>
      </w:r>
      <w:bookmarkEnd w:id="389"/>
      <w:r>
        <w:t>.</w:t>
      </w:r>
    </w:p>
    <w:p w14:paraId="5638454B" w14:textId="6ECAECAC" w:rsidR="004C49BE" w:rsidRDefault="00F23359" w:rsidP="004C49BE">
      <w:pPr>
        <w:pStyle w:val="ab"/>
        <w:jc w:val="center"/>
      </w:pPr>
      <w:r>
        <w:object w:dxaOrig="1539" w:dyaOrig="991" w14:anchorId="79E68708">
          <v:shape id="_x0000_i1028" type="#_x0000_t75" style="width:79.5pt;height:49.5pt" o:ole="">
            <v:imagedata r:id="rId20" o:title=""/>
          </v:shape>
          <o:OLEObject Type="Embed" ProgID="Excel.Sheet.12" ShapeID="_x0000_i1028" DrawAspect="Icon" ObjectID="_1848564234" r:id="rId21"/>
        </w:object>
      </w:r>
    </w:p>
    <w:p w14:paraId="549502C0" w14:textId="77777777" w:rsidR="00B2626F" w:rsidRDefault="00B2626F" w:rsidP="00B2626F"/>
    <w:p w14:paraId="0F1C2B85" w14:textId="77777777" w:rsidR="00B2626F" w:rsidRDefault="00B2626F" w:rsidP="00B2626F">
      <w:pPr>
        <w:pStyle w:val="a1"/>
      </w:pPr>
      <w:bookmarkStart w:id="390" w:name="Прил11_Данные_бухотчетность"/>
      <w:bookmarkStart w:id="391" w:name="_Hlk210644436"/>
      <w:bookmarkStart w:id="392" w:name="_Toc237951544"/>
      <w:r>
        <w:lastRenderedPageBreak/>
        <w:t xml:space="preserve">Приложение № 11 </w:t>
      </w:r>
      <w:bookmarkEnd w:id="390"/>
      <w:r>
        <w:t>– форма Данных бухгалтерской (финансовой) отчетности</w:t>
      </w:r>
      <w:bookmarkEnd w:id="392"/>
    </w:p>
    <w:p w14:paraId="46BE5180" w14:textId="77777777" w:rsidR="00B2626F" w:rsidRDefault="00B2626F" w:rsidP="00B2626F">
      <w:pPr>
        <w:pStyle w:val="a2"/>
      </w:pPr>
      <w:bookmarkStart w:id="393" w:name="_Toc237951545"/>
      <w:r>
        <w:t>Пояснения к форме Данных бухгалтерской (финансовой) отчетности</w:t>
      </w:r>
      <w:bookmarkEnd w:id="393"/>
      <w:r>
        <w:t xml:space="preserve"> </w:t>
      </w:r>
    </w:p>
    <w:p w14:paraId="0E498095" w14:textId="77777777" w:rsidR="00B2626F" w:rsidRDefault="00B2626F" w:rsidP="00B2626F">
      <w:pPr>
        <w:pStyle w:val="a3"/>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34D688E1" w14:textId="77777777" w:rsidR="00B2626F" w:rsidRDefault="00B2626F" w:rsidP="00B2626F"/>
    <w:bookmarkStart w:id="394" w:name="_MON_1821256687"/>
    <w:bookmarkEnd w:id="394"/>
    <w:p w14:paraId="254DF4C9" w14:textId="77777777" w:rsidR="00B2626F" w:rsidRPr="00BD7CEC" w:rsidRDefault="00B2626F" w:rsidP="00B2626F">
      <w:pPr>
        <w:jc w:val="center"/>
      </w:pPr>
      <w:r>
        <w:object w:dxaOrig="1540" w:dyaOrig="996" w14:anchorId="469CF97E">
          <v:shape id="_x0000_i1029" type="#_x0000_t75" style="width:79.5pt;height:49.5pt" o:ole="">
            <v:imagedata r:id="rId22" o:title=""/>
          </v:shape>
          <o:OLEObject Type="Embed" ProgID="Word.Document.12" ShapeID="_x0000_i1029" DrawAspect="Icon" ObjectID="_1848564235" r:id="rId23">
            <o:FieldCodes>\s</o:FieldCodes>
          </o:OLEObject>
        </w:object>
      </w:r>
    </w:p>
    <w:bookmarkEnd w:id="391"/>
    <w:p w14:paraId="118579D2" w14:textId="77777777" w:rsidR="00B2626F" w:rsidRPr="00B2626F" w:rsidRDefault="00B2626F" w:rsidP="00C274DF">
      <w:pPr>
        <w:jc w:val="center"/>
      </w:pPr>
    </w:p>
    <w:sectPr w:rsidR="00B2626F" w:rsidRPr="00B2626F" w:rsidSect="00011630">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DE157" w14:textId="77777777" w:rsidR="00E77B86" w:rsidRDefault="00E77B86" w:rsidP="00C95E18">
      <w:pPr>
        <w:spacing w:before="0"/>
      </w:pPr>
      <w:r>
        <w:separator/>
      </w:r>
    </w:p>
  </w:endnote>
  <w:endnote w:type="continuationSeparator" w:id="0">
    <w:p w14:paraId="19D0D478" w14:textId="77777777" w:rsidR="00E77B86" w:rsidRDefault="00E77B86"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1"/>
    <w:family w:val="roman"/>
    <w:pitch w:val="variable"/>
  </w:font>
  <w:font w:name="WenQuanYi Zen Hei Sharp">
    <w:panose1 w:val="00000000000000000000"/>
    <w:charset w:val="00"/>
    <w:family w:val="roman"/>
    <w:notTrueType/>
    <w:pitch w:val="default"/>
  </w:font>
  <w:font w:name="Lohit Devanagari">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8FC" w14:textId="632D3D3D" w:rsidR="00E77B86" w:rsidRPr="00F03C08" w:rsidRDefault="00E77B86" w:rsidP="00F03C08">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EndPr/>
    <w:sdtContent>
      <w:p w14:paraId="79C0A47A" w14:textId="5F294434" w:rsidR="00E77B86" w:rsidRPr="008364E8" w:rsidRDefault="00E77B86" w:rsidP="008364E8">
        <w:pPr>
          <w:pStyle w:val="ae"/>
        </w:pPr>
        <w:r w:rsidRPr="008364E8">
          <w:fldChar w:fldCharType="begin"/>
        </w:r>
        <w:r w:rsidRPr="008364E8">
          <w:instrText>PAGE   \* MERGEFORMAT</w:instrText>
        </w:r>
        <w:r w:rsidRPr="008364E8">
          <w:fldChar w:fldCharType="separate"/>
        </w:r>
        <w:r w:rsidR="0041055A">
          <w:rPr>
            <w:noProof/>
          </w:rPr>
          <w:t>4</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B3265" w14:textId="77777777" w:rsidR="00E77B86" w:rsidRDefault="00E77B86" w:rsidP="00C95E18">
      <w:pPr>
        <w:spacing w:before="0"/>
      </w:pPr>
      <w:r>
        <w:separator/>
      </w:r>
    </w:p>
  </w:footnote>
  <w:footnote w:type="continuationSeparator" w:id="0">
    <w:p w14:paraId="0AF3E3E3" w14:textId="77777777" w:rsidR="00E77B86" w:rsidRDefault="00E77B86" w:rsidP="00C95E18">
      <w:pPr>
        <w:spacing w:before="0"/>
      </w:pPr>
      <w:r>
        <w:continuationSeparator/>
      </w:r>
    </w:p>
  </w:footnote>
  <w:footnote w:id="1">
    <w:p w14:paraId="45BAF5D8" w14:textId="77777777" w:rsidR="00E77B86" w:rsidRDefault="00E77B86" w:rsidP="001A7AA1">
      <w:pPr>
        <w:pStyle w:val="af4"/>
      </w:pPr>
      <w:r>
        <w:rPr>
          <w:rStyle w:val="af3"/>
        </w:rPr>
        <w:footnoteRef/>
      </w:r>
      <w:r>
        <w:tab/>
      </w:r>
      <w:r w:rsidRPr="001A7AA1">
        <w:t>Информационной Системой ЭДО ПАО</w:t>
      </w:r>
      <w:r>
        <w:t> </w:t>
      </w:r>
      <w:r w:rsidRPr="001A7AA1">
        <w:t>«РусГидро» является «Диадок»,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E77B86" w:rsidRDefault="00E77B86" w:rsidP="006608D1">
      <w:pPr>
        <w:pStyle w:val="af4"/>
      </w:pPr>
      <w:r>
        <w:rPr>
          <w:rStyle w:val="af3"/>
        </w:rPr>
        <w:footnoteRef/>
      </w:r>
      <w:r>
        <w:tab/>
      </w:r>
      <w:r w:rsidRPr="006608D1">
        <w:t xml:space="preserve">Определенные в соответствии с </w:t>
      </w:r>
      <w:r>
        <w:t>Законом </w:t>
      </w:r>
      <w:r w:rsidRPr="006608D1">
        <w:t>422-ФЗ.</w:t>
      </w:r>
    </w:p>
  </w:footnote>
  <w:footnote w:id="3">
    <w:p w14:paraId="4D52632A" w14:textId="221AFAAE" w:rsidR="00E77B86" w:rsidRDefault="00E77B86"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4">
    <w:p w14:paraId="089FD233" w14:textId="5AB3E0E7" w:rsidR="00E77B86" w:rsidRPr="000B4162" w:rsidRDefault="00E77B86" w:rsidP="007E365E">
      <w:pPr>
        <w:pStyle w:val="af4"/>
      </w:pPr>
      <w:r>
        <w:rPr>
          <w:rStyle w:val="af3"/>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764FA945" w14:textId="2A1D459E" w:rsidR="00E77B86" w:rsidRDefault="00E77B86" w:rsidP="007E365E">
      <w:pPr>
        <w:pStyle w:val="af4"/>
      </w:pPr>
      <w:r w:rsidRPr="000B4162">
        <w:rPr>
          <w:rStyle w:val="af3"/>
        </w:rPr>
        <w:footnoteRef/>
      </w:r>
      <w:r w:rsidRPr="000B4162">
        <w:tab/>
        <w:t>С учетом пункта </w:t>
      </w:r>
      <w:r>
        <w:fldChar w:fldCharType="begin"/>
      </w:r>
      <w:r>
        <w:instrText xml:space="preserve"> REF _Ref125365558 \w \h </w:instrText>
      </w:r>
      <w:r>
        <w:fldChar w:fldCharType="separate"/>
      </w:r>
      <w:r>
        <w:t>4.13.5</w:t>
      </w:r>
      <w:r>
        <w:fldChar w:fldCharType="end"/>
      </w:r>
      <w:r w:rsidRPr="000B4162">
        <w:t>.</w:t>
      </w:r>
    </w:p>
  </w:footnote>
  <w:footnote w:id="6">
    <w:p w14:paraId="2EC8B9F4" w14:textId="74020B58" w:rsidR="00E77B86" w:rsidRDefault="00E77B86"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7">
    <w:p w14:paraId="72D458EF" w14:textId="4381491B" w:rsidR="00E77B86" w:rsidRDefault="00E77B86" w:rsidP="00B15A36">
      <w:pPr>
        <w:pStyle w:val="af4"/>
      </w:pPr>
      <w:r>
        <w:rPr>
          <w:rStyle w:val="af3"/>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6FF1F89B" w14:textId="77777777" w:rsidR="00E77B86" w:rsidRPr="003A18CB" w:rsidRDefault="00E77B86" w:rsidP="00FE7743">
      <w:pPr>
        <w:pStyle w:val="af4"/>
        <w:rPr>
          <w:szCs w:val="22"/>
        </w:rPr>
      </w:pPr>
      <w:r>
        <w:rPr>
          <w:rStyle w:val="af3"/>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70292370" w14:textId="22961433" w:rsidR="00E77B86" w:rsidRDefault="00E77B86"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r>
        <w:t xml:space="preserve"> и Победителя</w:t>
      </w:r>
      <w:r w:rsidRPr="00753166">
        <w:t>.</w:t>
      </w:r>
    </w:p>
  </w:footnote>
  <w:footnote w:id="10">
    <w:p w14:paraId="015409FD" w14:textId="77CB7623" w:rsidR="00E77B86" w:rsidRDefault="00E77B86" w:rsidP="00D61DE0">
      <w:pPr>
        <w:pStyle w:val="af4"/>
      </w:pPr>
      <w:r>
        <w:rPr>
          <w:rStyle w:val="af3"/>
        </w:rPr>
        <w:footnoteRef/>
      </w:r>
      <w:r>
        <w:tab/>
      </w:r>
      <w:r w:rsidRPr="00D61DE0">
        <w:t>https://minfin.gov.ru/ru/perfomance/tax_relations/policy/bankwarranty/</w:t>
      </w:r>
    </w:p>
  </w:footnote>
  <w:footnote w:id="11">
    <w:p w14:paraId="56E91EE8" w14:textId="595C6A0A" w:rsidR="00E77B86" w:rsidRDefault="00E77B86"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12">
    <w:p w14:paraId="748C2E2D" w14:textId="27DABCBE" w:rsidR="00E77B86" w:rsidRDefault="00E77B86" w:rsidP="00DC4A9F">
      <w:pPr>
        <w:pStyle w:val="af4"/>
      </w:pPr>
      <w:r>
        <w:rPr>
          <w:rStyle w:val="af3"/>
        </w:rPr>
        <w:footnoteRef/>
      </w:r>
      <w:r>
        <w:tab/>
      </w:r>
      <w:bookmarkStart w:id="268"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68"/>
    </w:p>
  </w:footnote>
  <w:footnote w:id="13">
    <w:p w14:paraId="4A980731" w14:textId="49B41A49" w:rsidR="00E77B86" w:rsidRDefault="00E77B86" w:rsidP="00DC4A9F">
      <w:pPr>
        <w:pStyle w:val="af4"/>
      </w:pPr>
      <w:r>
        <w:rPr>
          <w:rStyle w:val="af3"/>
        </w:rPr>
        <w:footnoteRef/>
      </w:r>
      <w:r>
        <w:tab/>
      </w:r>
      <w:bookmarkStart w:id="269" w:name="_Hlk139028803"/>
      <w:bookmarkStart w:id="270"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69"/>
      <w:bookmarkEnd w:id="270"/>
    </w:p>
  </w:footnote>
  <w:footnote w:id="14">
    <w:p w14:paraId="1FF6C69E" w14:textId="77777777" w:rsidR="00EE7502" w:rsidRDefault="00EE7502" w:rsidP="00EE7502">
      <w:pPr>
        <w:pStyle w:val="af4"/>
        <w:widowControl w:val="0"/>
      </w:pPr>
      <w:r>
        <w:rPr>
          <w:rStyle w:val="aff8"/>
        </w:rPr>
        <w:footnoteRef/>
      </w:r>
      <w:r>
        <w:tab/>
        <w:t>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E77B86" w:rsidRDefault="00E77B8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 w15:restartNumberingAfterBreak="0">
    <w:nsid w:val="00000009"/>
    <w:multiLevelType w:val="multilevel"/>
    <w:tmpl w:val="00000009"/>
    <w:name w:val="WW8Num9"/>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BCD6E10"/>
    <w:multiLevelType w:val="multilevel"/>
    <w:tmpl w:val="4CC4546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C461C83"/>
    <w:multiLevelType w:val="hybridMultilevel"/>
    <w:tmpl w:val="C5085D40"/>
    <w:lvl w:ilvl="0" w:tplc="D86C2E80">
      <w:start w:val="525"/>
      <w:numFmt w:val="bullet"/>
      <w:lvlText w:val="-"/>
      <w:lvlJc w:val="left"/>
      <w:pPr>
        <w:ind w:left="899" w:hanging="360"/>
      </w:pPr>
      <w:rPr>
        <w:rFonts w:ascii="Times New Roman" w:eastAsia="Times New Roman" w:hAnsi="Times New Roman" w:cs="Times New Roman" w:hint="default"/>
        <w:b w:val="0"/>
        <w:i/>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8"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2D061C"/>
    <w:multiLevelType w:val="multilevel"/>
    <w:tmpl w:val="FF2AA19C"/>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022C0D"/>
    <w:multiLevelType w:val="multilevel"/>
    <w:tmpl w:val="73EED656"/>
    <w:lvl w:ilvl="0">
      <w:start w:val="1"/>
      <w:numFmt w:val="decimal"/>
      <w:pStyle w:val="10"/>
      <w:lvlText w:val="%1."/>
      <w:lvlJc w:val="left"/>
      <w:pPr>
        <w:tabs>
          <w:tab w:val="num" w:pos="495"/>
        </w:tabs>
        <w:ind w:left="495" w:hanging="495"/>
      </w:pPr>
      <w:rPr>
        <w:rFonts w:cs="Times New Roman"/>
        <w:b/>
        <w:sz w:val="24"/>
        <w:szCs w:val="24"/>
      </w:rPr>
    </w:lvl>
    <w:lvl w:ilvl="1">
      <w:start w:val="1"/>
      <w:numFmt w:val="decimal"/>
      <w:pStyle w:val="2"/>
      <w:lvlText w:val="%1.%2."/>
      <w:lvlJc w:val="left"/>
      <w:pPr>
        <w:tabs>
          <w:tab w:val="num" w:pos="1314"/>
        </w:tabs>
        <w:ind w:left="1257" w:hanging="547"/>
      </w:pPr>
      <w:rPr>
        <w:rFonts w:cs="Times New Roman"/>
        <w:b/>
        <w:sz w:val="24"/>
        <w:szCs w:val="24"/>
      </w:rPr>
    </w:lvl>
    <w:lvl w:ilvl="2">
      <w:start w:val="1"/>
      <w:numFmt w:val="decimal"/>
      <w:lvlText w:val="%3)"/>
      <w:lvlJc w:val="left"/>
      <w:pPr>
        <w:tabs>
          <w:tab w:val="num" w:pos="993"/>
        </w:tabs>
        <w:ind w:left="937" w:hanging="227"/>
      </w:pPr>
      <w:rPr>
        <w:rFonts w:ascii="Times New Roman" w:eastAsia="Times New Roman" w:hAnsi="Times New Roman" w:cs="Times New Roman"/>
        <w:b w:val="0"/>
        <w:i w:val="0"/>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4"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094451"/>
    <w:multiLevelType w:val="hybridMultilevel"/>
    <w:tmpl w:val="2048B0D4"/>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7" w15:restartNumberingAfterBreak="0">
    <w:nsid w:val="2EB062DE"/>
    <w:multiLevelType w:val="multilevel"/>
    <w:tmpl w:val="7AF0C884"/>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8" w15:restartNumberingAfterBreak="0">
    <w:nsid w:val="2ECF09A8"/>
    <w:multiLevelType w:val="hybridMultilevel"/>
    <w:tmpl w:val="3C2483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pStyle w:val="-0"/>
      <w:lvlText w:val="o"/>
      <w:lvlJc w:val="left"/>
      <w:pPr>
        <w:ind w:left="3600" w:hanging="360"/>
      </w:pPr>
      <w:rPr>
        <w:rFonts w:ascii="Courier New" w:hAnsi="Courier New" w:hint="default"/>
      </w:rPr>
    </w:lvl>
    <w:lvl w:ilvl="5" w:tplc="04190005" w:tentative="1">
      <w:start w:val="1"/>
      <w:numFmt w:val="bullet"/>
      <w:pStyle w:val="a0"/>
      <w:lvlText w:val=""/>
      <w:lvlJc w:val="left"/>
      <w:pPr>
        <w:ind w:left="4320" w:hanging="360"/>
      </w:pPr>
      <w:rPr>
        <w:rFonts w:ascii="Wingdings" w:hAnsi="Wingdings" w:hint="default"/>
      </w:rPr>
    </w:lvl>
    <w:lvl w:ilvl="6" w:tplc="04190001" w:tentative="1">
      <w:start w:val="1"/>
      <w:numFmt w:val="bullet"/>
      <w:pStyle w:val="20"/>
      <w:lvlText w:val=""/>
      <w:lvlJc w:val="left"/>
      <w:pPr>
        <w:ind w:left="5040" w:hanging="360"/>
      </w:pPr>
      <w:rPr>
        <w:rFonts w:ascii="Symbol" w:hAnsi="Symbol" w:hint="default"/>
      </w:rPr>
    </w:lvl>
    <w:lvl w:ilvl="7" w:tplc="04190003" w:tentative="1">
      <w:start w:val="1"/>
      <w:numFmt w:val="bullet"/>
      <w:pStyle w:val="3"/>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D00662"/>
    <w:multiLevelType w:val="multilevel"/>
    <w:tmpl w:val="0258470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7B53AE"/>
    <w:multiLevelType w:val="multilevel"/>
    <w:tmpl w:val="376E09BC"/>
    <w:lvl w:ilvl="0">
      <w:start w:val="1"/>
      <w:numFmt w:val="decimal"/>
      <w:pStyle w:val="a1"/>
      <w:lvlText w:val="%1."/>
      <w:lvlJc w:val="left"/>
      <w:pPr>
        <w:tabs>
          <w:tab w:val="num" w:pos="1134"/>
        </w:tabs>
        <w:ind w:left="1134" w:hanging="1134"/>
      </w:pPr>
      <w:rPr>
        <w:rFonts w:hint="default"/>
      </w:rPr>
    </w:lvl>
    <w:lvl w:ilvl="1">
      <w:start w:val="1"/>
      <w:numFmt w:val="decimal"/>
      <w:pStyle w:val="a2"/>
      <w:lvlText w:val="%1.%2"/>
      <w:lvlJc w:val="left"/>
      <w:pPr>
        <w:tabs>
          <w:tab w:val="num" w:pos="1134"/>
        </w:tabs>
        <w:ind w:left="1134" w:hanging="1134"/>
      </w:pPr>
      <w:rPr>
        <w:rFonts w:hint="default"/>
      </w:rPr>
    </w:lvl>
    <w:lvl w:ilvl="2">
      <w:start w:val="1"/>
      <w:numFmt w:val="decimal"/>
      <w:pStyle w:val="a3"/>
      <w:lvlText w:val="%1.%2.%3"/>
      <w:lvlJc w:val="left"/>
      <w:pPr>
        <w:tabs>
          <w:tab w:val="num" w:pos="1134"/>
        </w:tabs>
        <w:ind w:left="1134" w:hanging="1134"/>
      </w:pPr>
      <w:rPr>
        <w:rFonts w:hint="default"/>
      </w:rPr>
    </w:lvl>
    <w:lvl w:ilvl="3">
      <w:start w:val="1"/>
      <w:numFmt w:val="russianLower"/>
      <w:pStyle w:val="a4"/>
      <w:lvlText w:val="%4)"/>
      <w:lvlJc w:val="left"/>
      <w:pPr>
        <w:tabs>
          <w:tab w:val="num" w:pos="1701"/>
        </w:tabs>
        <w:ind w:left="1701" w:hanging="567"/>
      </w:pPr>
      <w:rPr>
        <w:rFonts w:hint="default"/>
      </w:rPr>
    </w:lvl>
    <w:lvl w:ilvl="4">
      <w:start w:val="1"/>
      <w:numFmt w:val="bullet"/>
      <w:pStyle w:val="a5"/>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D0168A3"/>
    <w:multiLevelType w:val="multilevel"/>
    <w:tmpl w:val="082492D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4" w15:restartNumberingAfterBreak="0">
    <w:nsid w:val="558F1640"/>
    <w:multiLevelType w:val="multilevel"/>
    <w:tmpl w:val="6E8C89AC"/>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5" w15:restartNumberingAfterBreak="0">
    <w:nsid w:val="579357B9"/>
    <w:multiLevelType w:val="hybridMultilevel"/>
    <w:tmpl w:val="57B88F8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22"/>
  </w:num>
  <w:num w:numId="2">
    <w:abstractNumId w:val="25"/>
  </w:num>
  <w:num w:numId="3">
    <w:abstractNumId w:val="8"/>
  </w:num>
  <w:num w:numId="4">
    <w:abstractNumId w:val="27"/>
  </w:num>
  <w:num w:numId="5">
    <w:abstractNumId w:val="14"/>
  </w:num>
  <w:num w:numId="6">
    <w:abstractNumId w:val="11"/>
  </w:num>
  <w:num w:numId="7">
    <w:abstractNumId w:val="2"/>
  </w:num>
  <w:num w:numId="8">
    <w:abstractNumId w:val="12"/>
  </w:num>
  <w:num w:numId="9">
    <w:abstractNumId w:val="28"/>
  </w:num>
  <w:num w:numId="10">
    <w:abstractNumId w:val="9"/>
  </w:num>
  <w:num w:numId="11">
    <w:abstractNumId w:val="3"/>
  </w:num>
  <w:num w:numId="12">
    <w:abstractNumId w:val="26"/>
  </w:num>
  <w:num w:numId="13">
    <w:abstractNumId w:val="15"/>
  </w:num>
  <w:num w:numId="14">
    <w:abstractNumId w:val="21"/>
  </w:num>
  <w:num w:numId="15">
    <w:abstractNumId w:val="20"/>
  </w:num>
  <w:num w:numId="16">
    <w:abstractNumId w:val="16"/>
  </w:num>
  <w:num w:numId="17">
    <w:abstractNumId w:val="4"/>
  </w:num>
  <w:num w:numId="18">
    <w:abstractNumId w:val="7"/>
  </w:num>
  <w:num w:numId="19">
    <w:abstractNumId w:val="29"/>
  </w:num>
  <w:num w:numId="20">
    <w:abstractNumId w:val="6"/>
  </w:num>
  <w:num w:numId="21">
    <w:abstractNumId w:val="13"/>
  </w:num>
  <w:num w:numId="22">
    <w:abstractNumId w:val="0"/>
  </w:num>
  <w:num w:numId="23">
    <w:abstractNumId w:val="18"/>
  </w:num>
  <w:num w:numId="24">
    <w:abstractNumId w:val="1"/>
  </w:num>
  <w:num w:numId="25">
    <w:abstractNumId w:val="19"/>
  </w:num>
  <w:num w:numId="26">
    <w:abstractNumId w:val="24"/>
  </w:num>
  <w:num w:numId="27">
    <w:abstractNumId w:val="10"/>
  </w:num>
  <w:num w:numId="28">
    <w:abstractNumId w:val="5"/>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0">
    <w:abstractNumId w:val="17"/>
  </w:num>
  <w:num w:numId="31">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2DCE"/>
    <w:rsid w:val="000049B1"/>
    <w:rsid w:val="00004B34"/>
    <w:rsid w:val="00005AEA"/>
    <w:rsid w:val="0000756B"/>
    <w:rsid w:val="00010108"/>
    <w:rsid w:val="00011536"/>
    <w:rsid w:val="00011558"/>
    <w:rsid w:val="00011630"/>
    <w:rsid w:val="00012C0D"/>
    <w:rsid w:val="000130A1"/>
    <w:rsid w:val="0001392D"/>
    <w:rsid w:val="000157B4"/>
    <w:rsid w:val="00017506"/>
    <w:rsid w:val="00020D49"/>
    <w:rsid w:val="00020EE8"/>
    <w:rsid w:val="0002145C"/>
    <w:rsid w:val="00024237"/>
    <w:rsid w:val="0002505D"/>
    <w:rsid w:val="000269D2"/>
    <w:rsid w:val="00027973"/>
    <w:rsid w:val="0003005E"/>
    <w:rsid w:val="00030DF7"/>
    <w:rsid w:val="00031003"/>
    <w:rsid w:val="0003185D"/>
    <w:rsid w:val="0003214E"/>
    <w:rsid w:val="000346F5"/>
    <w:rsid w:val="000349AE"/>
    <w:rsid w:val="00034C57"/>
    <w:rsid w:val="00035222"/>
    <w:rsid w:val="00035C8A"/>
    <w:rsid w:val="00035E83"/>
    <w:rsid w:val="00040106"/>
    <w:rsid w:val="00050140"/>
    <w:rsid w:val="000508A3"/>
    <w:rsid w:val="000511D9"/>
    <w:rsid w:val="00052BC2"/>
    <w:rsid w:val="000536A6"/>
    <w:rsid w:val="00053AD1"/>
    <w:rsid w:val="00053E9D"/>
    <w:rsid w:val="00054FC7"/>
    <w:rsid w:val="00055B83"/>
    <w:rsid w:val="00056697"/>
    <w:rsid w:val="00056A5C"/>
    <w:rsid w:val="00057038"/>
    <w:rsid w:val="0006028C"/>
    <w:rsid w:val="000614D8"/>
    <w:rsid w:val="00062707"/>
    <w:rsid w:val="00062839"/>
    <w:rsid w:val="00062E89"/>
    <w:rsid w:val="0006498C"/>
    <w:rsid w:val="00065908"/>
    <w:rsid w:val="00065F49"/>
    <w:rsid w:val="00066D24"/>
    <w:rsid w:val="00067896"/>
    <w:rsid w:val="00070DC4"/>
    <w:rsid w:val="000713E0"/>
    <w:rsid w:val="00072449"/>
    <w:rsid w:val="00073676"/>
    <w:rsid w:val="00073E5C"/>
    <w:rsid w:val="00076CC6"/>
    <w:rsid w:val="000775ED"/>
    <w:rsid w:val="000779AF"/>
    <w:rsid w:val="00077F4A"/>
    <w:rsid w:val="000803FC"/>
    <w:rsid w:val="000805A4"/>
    <w:rsid w:val="00080F0C"/>
    <w:rsid w:val="00081167"/>
    <w:rsid w:val="00081915"/>
    <w:rsid w:val="00082951"/>
    <w:rsid w:val="00083DC2"/>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FAF"/>
    <w:rsid w:val="000A6A9C"/>
    <w:rsid w:val="000A6B16"/>
    <w:rsid w:val="000B25D1"/>
    <w:rsid w:val="000B2DF1"/>
    <w:rsid w:val="000B2EDE"/>
    <w:rsid w:val="000B3C23"/>
    <w:rsid w:val="000B3E56"/>
    <w:rsid w:val="000B4162"/>
    <w:rsid w:val="000B47FD"/>
    <w:rsid w:val="000B7637"/>
    <w:rsid w:val="000C048D"/>
    <w:rsid w:val="000C14B1"/>
    <w:rsid w:val="000C211F"/>
    <w:rsid w:val="000C216F"/>
    <w:rsid w:val="000C3528"/>
    <w:rsid w:val="000C77B0"/>
    <w:rsid w:val="000D03A4"/>
    <w:rsid w:val="000D04DF"/>
    <w:rsid w:val="000D09BB"/>
    <w:rsid w:val="000D111A"/>
    <w:rsid w:val="000D1A66"/>
    <w:rsid w:val="000D1B6E"/>
    <w:rsid w:val="000D27DA"/>
    <w:rsid w:val="000D4EB6"/>
    <w:rsid w:val="000D5790"/>
    <w:rsid w:val="000D6A71"/>
    <w:rsid w:val="000D727A"/>
    <w:rsid w:val="000D73E4"/>
    <w:rsid w:val="000D774A"/>
    <w:rsid w:val="000E057C"/>
    <w:rsid w:val="000E0D76"/>
    <w:rsid w:val="000E1494"/>
    <w:rsid w:val="000E419A"/>
    <w:rsid w:val="000E5573"/>
    <w:rsid w:val="000E6D77"/>
    <w:rsid w:val="000F11FD"/>
    <w:rsid w:val="000F2BB5"/>
    <w:rsid w:val="000F4D75"/>
    <w:rsid w:val="000F5058"/>
    <w:rsid w:val="000F5829"/>
    <w:rsid w:val="000F6681"/>
    <w:rsid w:val="000F6FC0"/>
    <w:rsid w:val="000F741E"/>
    <w:rsid w:val="000F7548"/>
    <w:rsid w:val="001004D3"/>
    <w:rsid w:val="00100DB0"/>
    <w:rsid w:val="00101B77"/>
    <w:rsid w:val="00103412"/>
    <w:rsid w:val="00103DD9"/>
    <w:rsid w:val="00110F46"/>
    <w:rsid w:val="00112038"/>
    <w:rsid w:val="0011500F"/>
    <w:rsid w:val="00115169"/>
    <w:rsid w:val="0011540E"/>
    <w:rsid w:val="00115B25"/>
    <w:rsid w:val="00115F1C"/>
    <w:rsid w:val="00116D93"/>
    <w:rsid w:val="00120CEB"/>
    <w:rsid w:val="001211D8"/>
    <w:rsid w:val="00122AFA"/>
    <w:rsid w:val="00122B32"/>
    <w:rsid w:val="00123673"/>
    <w:rsid w:val="00123C8B"/>
    <w:rsid w:val="001254DF"/>
    <w:rsid w:val="001256B4"/>
    <w:rsid w:val="001257AC"/>
    <w:rsid w:val="00125A05"/>
    <w:rsid w:val="001271B7"/>
    <w:rsid w:val="00127C05"/>
    <w:rsid w:val="00130343"/>
    <w:rsid w:val="0013034F"/>
    <w:rsid w:val="00131C5F"/>
    <w:rsid w:val="001323F8"/>
    <w:rsid w:val="00134A7F"/>
    <w:rsid w:val="00134C42"/>
    <w:rsid w:val="00137757"/>
    <w:rsid w:val="001419A3"/>
    <w:rsid w:val="00142E60"/>
    <w:rsid w:val="00143F28"/>
    <w:rsid w:val="00145538"/>
    <w:rsid w:val="00145B01"/>
    <w:rsid w:val="00145B57"/>
    <w:rsid w:val="001461E1"/>
    <w:rsid w:val="00146671"/>
    <w:rsid w:val="00146969"/>
    <w:rsid w:val="001517A7"/>
    <w:rsid w:val="00151B6D"/>
    <w:rsid w:val="0015375E"/>
    <w:rsid w:val="00154531"/>
    <w:rsid w:val="00154A7C"/>
    <w:rsid w:val="001556B3"/>
    <w:rsid w:val="001571E3"/>
    <w:rsid w:val="001575CD"/>
    <w:rsid w:val="0016080E"/>
    <w:rsid w:val="00163E33"/>
    <w:rsid w:val="00164CC5"/>
    <w:rsid w:val="0016530D"/>
    <w:rsid w:val="00165D89"/>
    <w:rsid w:val="00166F05"/>
    <w:rsid w:val="001670AB"/>
    <w:rsid w:val="0016730F"/>
    <w:rsid w:val="00173587"/>
    <w:rsid w:val="00173A92"/>
    <w:rsid w:val="00174549"/>
    <w:rsid w:val="00174739"/>
    <w:rsid w:val="00174C05"/>
    <w:rsid w:val="00175BDD"/>
    <w:rsid w:val="00177086"/>
    <w:rsid w:val="00177C7D"/>
    <w:rsid w:val="001812FF"/>
    <w:rsid w:val="00182C08"/>
    <w:rsid w:val="001839E9"/>
    <w:rsid w:val="00183B92"/>
    <w:rsid w:val="001876B7"/>
    <w:rsid w:val="00187A0D"/>
    <w:rsid w:val="00187C51"/>
    <w:rsid w:val="00187D1C"/>
    <w:rsid w:val="001908AC"/>
    <w:rsid w:val="00190A52"/>
    <w:rsid w:val="00193704"/>
    <w:rsid w:val="00193DD0"/>
    <w:rsid w:val="00194295"/>
    <w:rsid w:val="00194D6B"/>
    <w:rsid w:val="001974F2"/>
    <w:rsid w:val="00197E09"/>
    <w:rsid w:val="001A0CD7"/>
    <w:rsid w:val="001A101E"/>
    <w:rsid w:val="001A12E1"/>
    <w:rsid w:val="001A153A"/>
    <w:rsid w:val="001A1BED"/>
    <w:rsid w:val="001A296A"/>
    <w:rsid w:val="001A3952"/>
    <w:rsid w:val="001A396E"/>
    <w:rsid w:val="001A4D34"/>
    <w:rsid w:val="001A599E"/>
    <w:rsid w:val="001A6261"/>
    <w:rsid w:val="001A6B85"/>
    <w:rsid w:val="001A77E8"/>
    <w:rsid w:val="001A7AA1"/>
    <w:rsid w:val="001A7C12"/>
    <w:rsid w:val="001A7CF4"/>
    <w:rsid w:val="001B0E07"/>
    <w:rsid w:val="001B2D9C"/>
    <w:rsid w:val="001B3339"/>
    <w:rsid w:val="001B451C"/>
    <w:rsid w:val="001B4B26"/>
    <w:rsid w:val="001C07DB"/>
    <w:rsid w:val="001C0804"/>
    <w:rsid w:val="001C0BD0"/>
    <w:rsid w:val="001C0CBE"/>
    <w:rsid w:val="001C1301"/>
    <w:rsid w:val="001C14E3"/>
    <w:rsid w:val="001C1CBB"/>
    <w:rsid w:val="001C2061"/>
    <w:rsid w:val="001C280F"/>
    <w:rsid w:val="001C4C35"/>
    <w:rsid w:val="001C54BB"/>
    <w:rsid w:val="001C55BA"/>
    <w:rsid w:val="001C628B"/>
    <w:rsid w:val="001C6BC6"/>
    <w:rsid w:val="001C7B41"/>
    <w:rsid w:val="001D131C"/>
    <w:rsid w:val="001D17A8"/>
    <w:rsid w:val="001D46CC"/>
    <w:rsid w:val="001D56A4"/>
    <w:rsid w:val="001D7232"/>
    <w:rsid w:val="001D7CE7"/>
    <w:rsid w:val="001E0FCD"/>
    <w:rsid w:val="001E1796"/>
    <w:rsid w:val="001E2BA0"/>
    <w:rsid w:val="001E2D71"/>
    <w:rsid w:val="001E47CE"/>
    <w:rsid w:val="001E6AEE"/>
    <w:rsid w:val="001E7C00"/>
    <w:rsid w:val="001F0735"/>
    <w:rsid w:val="001F098D"/>
    <w:rsid w:val="001F0C03"/>
    <w:rsid w:val="001F1974"/>
    <w:rsid w:val="001F280E"/>
    <w:rsid w:val="001F2A0D"/>
    <w:rsid w:val="001F388B"/>
    <w:rsid w:val="001F73F5"/>
    <w:rsid w:val="001F7572"/>
    <w:rsid w:val="00202006"/>
    <w:rsid w:val="0020228C"/>
    <w:rsid w:val="002030CE"/>
    <w:rsid w:val="00204416"/>
    <w:rsid w:val="002061DB"/>
    <w:rsid w:val="00206452"/>
    <w:rsid w:val="00207EC8"/>
    <w:rsid w:val="00210E95"/>
    <w:rsid w:val="00211D8C"/>
    <w:rsid w:val="00212ED9"/>
    <w:rsid w:val="00213842"/>
    <w:rsid w:val="00215243"/>
    <w:rsid w:val="002157BE"/>
    <w:rsid w:val="00215AAA"/>
    <w:rsid w:val="00215F7A"/>
    <w:rsid w:val="00216784"/>
    <w:rsid w:val="00220414"/>
    <w:rsid w:val="00220B63"/>
    <w:rsid w:val="00221631"/>
    <w:rsid w:val="00221AC4"/>
    <w:rsid w:val="00223BDC"/>
    <w:rsid w:val="00224D32"/>
    <w:rsid w:val="002271D1"/>
    <w:rsid w:val="00227BB6"/>
    <w:rsid w:val="00227F25"/>
    <w:rsid w:val="00233260"/>
    <w:rsid w:val="002337DC"/>
    <w:rsid w:val="00233933"/>
    <w:rsid w:val="002340C7"/>
    <w:rsid w:val="00234337"/>
    <w:rsid w:val="00234BB7"/>
    <w:rsid w:val="0023515F"/>
    <w:rsid w:val="00235B1E"/>
    <w:rsid w:val="0023747B"/>
    <w:rsid w:val="00237635"/>
    <w:rsid w:val="00237EE5"/>
    <w:rsid w:val="00241089"/>
    <w:rsid w:val="002419C7"/>
    <w:rsid w:val="00242169"/>
    <w:rsid w:val="0024276A"/>
    <w:rsid w:val="00242CE6"/>
    <w:rsid w:val="002435AC"/>
    <w:rsid w:val="002437A2"/>
    <w:rsid w:val="00243D16"/>
    <w:rsid w:val="002442F8"/>
    <w:rsid w:val="00244AB3"/>
    <w:rsid w:val="0024552B"/>
    <w:rsid w:val="00245715"/>
    <w:rsid w:val="002459F8"/>
    <w:rsid w:val="00247BA5"/>
    <w:rsid w:val="00251560"/>
    <w:rsid w:val="00251617"/>
    <w:rsid w:val="0025502C"/>
    <w:rsid w:val="00260279"/>
    <w:rsid w:val="0026071B"/>
    <w:rsid w:val="00260A99"/>
    <w:rsid w:val="00260DEA"/>
    <w:rsid w:val="00261307"/>
    <w:rsid w:val="00261771"/>
    <w:rsid w:val="002618C8"/>
    <w:rsid w:val="00261A39"/>
    <w:rsid w:val="00261E5C"/>
    <w:rsid w:val="00262C6B"/>
    <w:rsid w:val="002646CD"/>
    <w:rsid w:val="00265D38"/>
    <w:rsid w:val="00265F56"/>
    <w:rsid w:val="002670D0"/>
    <w:rsid w:val="00267BCF"/>
    <w:rsid w:val="00270713"/>
    <w:rsid w:val="00270B10"/>
    <w:rsid w:val="00272F54"/>
    <w:rsid w:val="00273B4C"/>
    <w:rsid w:val="00273C1C"/>
    <w:rsid w:val="0027454B"/>
    <w:rsid w:val="002749AA"/>
    <w:rsid w:val="002762A1"/>
    <w:rsid w:val="00277346"/>
    <w:rsid w:val="00277A06"/>
    <w:rsid w:val="00277D6B"/>
    <w:rsid w:val="00282143"/>
    <w:rsid w:val="002850CE"/>
    <w:rsid w:val="00285A3F"/>
    <w:rsid w:val="0028658F"/>
    <w:rsid w:val="00287D99"/>
    <w:rsid w:val="00290776"/>
    <w:rsid w:val="00290C9C"/>
    <w:rsid w:val="0029111E"/>
    <w:rsid w:val="0029141A"/>
    <w:rsid w:val="002921E8"/>
    <w:rsid w:val="00294F64"/>
    <w:rsid w:val="00295BDD"/>
    <w:rsid w:val="002962E1"/>
    <w:rsid w:val="00296DFB"/>
    <w:rsid w:val="002A0822"/>
    <w:rsid w:val="002A0B0D"/>
    <w:rsid w:val="002A302E"/>
    <w:rsid w:val="002A3866"/>
    <w:rsid w:val="002A4815"/>
    <w:rsid w:val="002A614C"/>
    <w:rsid w:val="002B052B"/>
    <w:rsid w:val="002B1059"/>
    <w:rsid w:val="002B130C"/>
    <w:rsid w:val="002B375A"/>
    <w:rsid w:val="002B3C27"/>
    <w:rsid w:val="002B43AD"/>
    <w:rsid w:val="002B6CFB"/>
    <w:rsid w:val="002B71D7"/>
    <w:rsid w:val="002C06D0"/>
    <w:rsid w:val="002C07D9"/>
    <w:rsid w:val="002C1650"/>
    <w:rsid w:val="002C216E"/>
    <w:rsid w:val="002C4B1B"/>
    <w:rsid w:val="002C636E"/>
    <w:rsid w:val="002C7B96"/>
    <w:rsid w:val="002D05B0"/>
    <w:rsid w:val="002D0846"/>
    <w:rsid w:val="002D0861"/>
    <w:rsid w:val="002D09CE"/>
    <w:rsid w:val="002D0C28"/>
    <w:rsid w:val="002D34E1"/>
    <w:rsid w:val="002D37F4"/>
    <w:rsid w:val="002D4B77"/>
    <w:rsid w:val="002D51BC"/>
    <w:rsid w:val="002D6FF3"/>
    <w:rsid w:val="002D7135"/>
    <w:rsid w:val="002E206B"/>
    <w:rsid w:val="002E2646"/>
    <w:rsid w:val="002E3F81"/>
    <w:rsid w:val="002E51D7"/>
    <w:rsid w:val="002E5543"/>
    <w:rsid w:val="002E6A45"/>
    <w:rsid w:val="002E7F4A"/>
    <w:rsid w:val="002F2AAE"/>
    <w:rsid w:val="002F2B55"/>
    <w:rsid w:val="002F3092"/>
    <w:rsid w:val="002F3B26"/>
    <w:rsid w:val="002F3C9B"/>
    <w:rsid w:val="002F3E94"/>
    <w:rsid w:val="002F4AA9"/>
    <w:rsid w:val="002F52AC"/>
    <w:rsid w:val="002F5400"/>
    <w:rsid w:val="002F63F2"/>
    <w:rsid w:val="00301DAA"/>
    <w:rsid w:val="00301E63"/>
    <w:rsid w:val="003023DC"/>
    <w:rsid w:val="00302B55"/>
    <w:rsid w:val="00303EB6"/>
    <w:rsid w:val="00304586"/>
    <w:rsid w:val="00304879"/>
    <w:rsid w:val="00305378"/>
    <w:rsid w:val="00305631"/>
    <w:rsid w:val="00306747"/>
    <w:rsid w:val="0031083B"/>
    <w:rsid w:val="00313020"/>
    <w:rsid w:val="00313277"/>
    <w:rsid w:val="00313A32"/>
    <w:rsid w:val="00313EC9"/>
    <w:rsid w:val="003141B7"/>
    <w:rsid w:val="003147C3"/>
    <w:rsid w:val="0031544A"/>
    <w:rsid w:val="00315CEA"/>
    <w:rsid w:val="00316F2F"/>
    <w:rsid w:val="00317410"/>
    <w:rsid w:val="00317752"/>
    <w:rsid w:val="00320DCF"/>
    <w:rsid w:val="00321F6D"/>
    <w:rsid w:val="00322601"/>
    <w:rsid w:val="0032293A"/>
    <w:rsid w:val="003248C5"/>
    <w:rsid w:val="00324FEE"/>
    <w:rsid w:val="003273C6"/>
    <w:rsid w:val="00331900"/>
    <w:rsid w:val="003328CC"/>
    <w:rsid w:val="00334131"/>
    <w:rsid w:val="003405C0"/>
    <w:rsid w:val="003414FD"/>
    <w:rsid w:val="00341591"/>
    <w:rsid w:val="0034328C"/>
    <w:rsid w:val="003444BE"/>
    <w:rsid w:val="003447DC"/>
    <w:rsid w:val="0034481F"/>
    <w:rsid w:val="00344B24"/>
    <w:rsid w:val="00345AC5"/>
    <w:rsid w:val="00346625"/>
    <w:rsid w:val="00346A48"/>
    <w:rsid w:val="00347027"/>
    <w:rsid w:val="00347A5C"/>
    <w:rsid w:val="0035036B"/>
    <w:rsid w:val="003511B2"/>
    <w:rsid w:val="0035126F"/>
    <w:rsid w:val="00351CFA"/>
    <w:rsid w:val="0035200D"/>
    <w:rsid w:val="00353498"/>
    <w:rsid w:val="003540F6"/>
    <w:rsid w:val="00355810"/>
    <w:rsid w:val="003566E3"/>
    <w:rsid w:val="00357BCF"/>
    <w:rsid w:val="0036022F"/>
    <w:rsid w:val="003610E6"/>
    <w:rsid w:val="00361648"/>
    <w:rsid w:val="003621D1"/>
    <w:rsid w:val="0036292E"/>
    <w:rsid w:val="00362B7B"/>
    <w:rsid w:val="00364F64"/>
    <w:rsid w:val="003677C4"/>
    <w:rsid w:val="00371075"/>
    <w:rsid w:val="00371BDC"/>
    <w:rsid w:val="00373146"/>
    <w:rsid w:val="00373520"/>
    <w:rsid w:val="00374308"/>
    <w:rsid w:val="00374DC8"/>
    <w:rsid w:val="0037566B"/>
    <w:rsid w:val="00376C6D"/>
    <w:rsid w:val="00376D99"/>
    <w:rsid w:val="0038016F"/>
    <w:rsid w:val="0038252D"/>
    <w:rsid w:val="0038390F"/>
    <w:rsid w:val="00384BF2"/>
    <w:rsid w:val="00384CAF"/>
    <w:rsid w:val="003855A5"/>
    <w:rsid w:val="003856D5"/>
    <w:rsid w:val="0038572F"/>
    <w:rsid w:val="003861BD"/>
    <w:rsid w:val="0038636B"/>
    <w:rsid w:val="00386729"/>
    <w:rsid w:val="00387343"/>
    <w:rsid w:val="00390330"/>
    <w:rsid w:val="00390E91"/>
    <w:rsid w:val="00391E83"/>
    <w:rsid w:val="00393A77"/>
    <w:rsid w:val="00393C81"/>
    <w:rsid w:val="00397C62"/>
    <w:rsid w:val="00397E1D"/>
    <w:rsid w:val="003A05D1"/>
    <w:rsid w:val="003A11DD"/>
    <w:rsid w:val="003A27D8"/>
    <w:rsid w:val="003A2A0D"/>
    <w:rsid w:val="003A3E9C"/>
    <w:rsid w:val="003A40E9"/>
    <w:rsid w:val="003A4781"/>
    <w:rsid w:val="003A4F66"/>
    <w:rsid w:val="003A6669"/>
    <w:rsid w:val="003A7364"/>
    <w:rsid w:val="003A77F1"/>
    <w:rsid w:val="003A7872"/>
    <w:rsid w:val="003A7E03"/>
    <w:rsid w:val="003A7E10"/>
    <w:rsid w:val="003B0FA2"/>
    <w:rsid w:val="003B232A"/>
    <w:rsid w:val="003B46BB"/>
    <w:rsid w:val="003B4C51"/>
    <w:rsid w:val="003B4D96"/>
    <w:rsid w:val="003B5F60"/>
    <w:rsid w:val="003B6A4B"/>
    <w:rsid w:val="003C0F9F"/>
    <w:rsid w:val="003C1980"/>
    <w:rsid w:val="003C269F"/>
    <w:rsid w:val="003C6AE0"/>
    <w:rsid w:val="003C6FCB"/>
    <w:rsid w:val="003C7321"/>
    <w:rsid w:val="003C77A7"/>
    <w:rsid w:val="003D0CB2"/>
    <w:rsid w:val="003D13AF"/>
    <w:rsid w:val="003D2415"/>
    <w:rsid w:val="003D2F75"/>
    <w:rsid w:val="003D3A5E"/>
    <w:rsid w:val="003D415A"/>
    <w:rsid w:val="003D42AC"/>
    <w:rsid w:val="003D6048"/>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19D"/>
    <w:rsid w:val="003F2818"/>
    <w:rsid w:val="003F2FAC"/>
    <w:rsid w:val="003F3235"/>
    <w:rsid w:val="003F42B5"/>
    <w:rsid w:val="003F4D8A"/>
    <w:rsid w:val="003F563E"/>
    <w:rsid w:val="003F5EB0"/>
    <w:rsid w:val="00401B58"/>
    <w:rsid w:val="00401FAE"/>
    <w:rsid w:val="004021C0"/>
    <w:rsid w:val="00402E9B"/>
    <w:rsid w:val="004035F0"/>
    <w:rsid w:val="004041EE"/>
    <w:rsid w:val="004069FB"/>
    <w:rsid w:val="0041041A"/>
    <w:rsid w:val="0041055A"/>
    <w:rsid w:val="00410C78"/>
    <w:rsid w:val="0041122B"/>
    <w:rsid w:val="00412E4E"/>
    <w:rsid w:val="0041463C"/>
    <w:rsid w:val="0041571F"/>
    <w:rsid w:val="00415DA6"/>
    <w:rsid w:val="00417420"/>
    <w:rsid w:val="00422AD7"/>
    <w:rsid w:val="00423F17"/>
    <w:rsid w:val="0042445F"/>
    <w:rsid w:val="0042481D"/>
    <w:rsid w:val="0042536F"/>
    <w:rsid w:val="0042746E"/>
    <w:rsid w:val="00427932"/>
    <w:rsid w:val="00427C19"/>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498"/>
    <w:rsid w:val="004537CA"/>
    <w:rsid w:val="00453E7C"/>
    <w:rsid w:val="00454652"/>
    <w:rsid w:val="00455A0E"/>
    <w:rsid w:val="00456575"/>
    <w:rsid w:val="004566DC"/>
    <w:rsid w:val="00457235"/>
    <w:rsid w:val="0045740D"/>
    <w:rsid w:val="004574E2"/>
    <w:rsid w:val="00457BC8"/>
    <w:rsid w:val="004615AD"/>
    <w:rsid w:val="00463200"/>
    <w:rsid w:val="00463A20"/>
    <w:rsid w:val="00463E03"/>
    <w:rsid w:val="00463FD4"/>
    <w:rsid w:val="004653D4"/>
    <w:rsid w:val="00466F1B"/>
    <w:rsid w:val="004674FA"/>
    <w:rsid w:val="0046767D"/>
    <w:rsid w:val="00467AF3"/>
    <w:rsid w:val="00467C46"/>
    <w:rsid w:val="0047064E"/>
    <w:rsid w:val="004707D8"/>
    <w:rsid w:val="0047099D"/>
    <w:rsid w:val="004712B9"/>
    <w:rsid w:val="00472CAE"/>
    <w:rsid w:val="004732E3"/>
    <w:rsid w:val="004737AD"/>
    <w:rsid w:val="00474022"/>
    <w:rsid w:val="00474305"/>
    <w:rsid w:val="0047477D"/>
    <w:rsid w:val="00474A9D"/>
    <w:rsid w:val="00475516"/>
    <w:rsid w:val="004765B4"/>
    <w:rsid w:val="0047667D"/>
    <w:rsid w:val="00477DC4"/>
    <w:rsid w:val="00482820"/>
    <w:rsid w:val="0048576E"/>
    <w:rsid w:val="00486DF2"/>
    <w:rsid w:val="00486EF4"/>
    <w:rsid w:val="00487ACC"/>
    <w:rsid w:val="00490A05"/>
    <w:rsid w:val="0049318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28E5"/>
    <w:rsid w:val="004B3EE9"/>
    <w:rsid w:val="004B3F47"/>
    <w:rsid w:val="004B46F2"/>
    <w:rsid w:val="004B4F9E"/>
    <w:rsid w:val="004B56C5"/>
    <w:rsid w:val="004B798C"/>
    <w:rsid w:val="004C00E8"/>
    <w:rsid w:val="004C0EBB"/>
    <w:rsid w:val="004C0F94"/>
    <w:rsid w:val="004C188B"/>
    <w:rsid w:val="004C29E6"/>
    <w:rsid w:val="004C2B9A"/>
    <w:rsid w:val="004C333C"/>
    <w:rsid w:val="004C3451"/>
    <w:rsid w:val="004C3A8E"/>
    <w:rsid w:val="004C4316"/>
    <w:rsid w:val="004C4321"/>
    <w:rsid w:val="004C49BE"/>
    <w:rsid w:val="004C54F9"/>
    <w:rsid w:val="004C5B2F"/>
    <w:rsid w:val="004C6616"/>
    <w:rsid w:val="004C69B5"/>
    <w:rsid w:val="004C6FE4"/>
    <w:rsid w:val="004D1139"/>
    <w:rsid w:val="004D1D4A"/>
    <w:rsid w:val="004D1DE0"/>
    <w:rsid w:val="004D236A"/>
    <w:rsid w:val="004D24EB"/>
    <w:rsid w:val="004D2BD6"/>
    <w:rsid w:val="004D4636"/>
    <w:rsid w:val="004D4C1C"/>
    <w:rsid w:val="004D5FB9"/>
    <w:rsid w:val="004D6B4D"/>
    <w:rsid w:val="004D789E"/>
    <w:rsid w:val="004D78C7"/>
    <w:rsid w:val="004E11BB"/>
    <w:rsid w:val="004E31D2"/>
    <w:rsid w:val="004E3EAD"/>
    <w:rsid w:val="004E40D7"/>
    <w:rsid w:val="004E444D"/>
    <w:rsid w:val="004E46A2"/>
    <w:rsid w:val="004E521F"/>
    <w:rsid w:val="004E6319"/>
    <w:rsid w:val="004E6BB2"/>
    <w:rsid w:val="004F0CB3"/>
    <w:rsid w:val="004F166C"/>
    <w:rsid w:val="004F1B69"/>
    <w:rsid w:val="004F30D5"/>
    <w:rsid w:val="004F4E72"/>
    <w:rsid w:val="004F5406"/>
    <w:rsid w:val="004F60DE"/>
    <w:rsid w:val="004F6B13"/>
    <w:rsid w:val="004F6E07"/>
    <w:rsid w:val="004F6FB8"/>
    <w:rsid w:val="004F7F27"/>
    <w:rsid w:val="0050181D"/>
    <w:rsid w:val="00502857"/>
    <w:rsid w:val="00502A2E"/>
    <w:rsid w:val="00502DC2"/>
    <w:rsid w:val="005037CF"/>
    <w:rsid w:val="00503C44"/>
    <w:rsid w:val="00504FE3"/>
    <w:rsid w:val="00505272"/>
    <w:rsid w:val="00505505"/>
    <w:rsid w:val="00505BA3"/>
    <w:rsid w:val="005079D1"/>
    <w:rsid w:val="00507C83"/>
    <w:rsid w:val="005100D5"/>
    <w:rsid w:val="00511587"/>
    <w:rsid w:val="00511C5D"/>
    <w:rsid w:val="0051222A"/>
    <w:rsid w:val="005135F0"/>
    <w:rsid w:val="00514268"/>
    <w:rsid w:val="00514F78"/>
    <w:rsid w:val="0051644E"/>
    <w:rsid w:val="00517579"/>
    <w:rsid w:val="00517847"/>
    <w:rsid w:val="00517EC8"/>
    <w:rsid w:val="00520C5F"/>
    <w:rsid w:val="00521117"/>
    <w:rsid w:val="00521960"/>
    <w:rsid w:val="005223FF"/>
    <w:rsid w:val="00522409"/>
    <w:rsid w:val="0052329F"/>
    <w:rsid w:val="00523309"/>
    <w:rsid w:val="00523EF6"/>
    <w:rsid w:val="00524AEA"/>
    <w:rsid w:val="005253E5"/>
    <w:rsid w:val="005264E7"/>
    <w:rsid w:val="00527063"/>
    <w:rsid w:val="00530228"/>
    <w:rsid w:val="005307DE"/>
    <w:rsid w:val="005321D0"/>
    <w:rsid w:val="00533EF2"/>
    <w:rsid w:val="0053428E"/>
    <w:rsid w:val="00535D73"/>
    <w:rsid w:val="00537A41"/>
    <w:rsid w:val="005422BA"/>
    <w:rsid w:val="00543B69"/>
    <w:rsid w:val="0054409B"/>
    <w:rsid w:val="005440BB"/>
    <w:rsid w:val="0054571B"/>
    <w:rsid w:val="005457AD"/>
    <w:rsid w:val="005472C4"/>
    <w:rsid w:val="005509BB"/>
    <w:rsid w:val="005521C3"/>
    <w:rsid w:val="00552D51"/>
    <w:rsid w:val="00553BAF"/>
    <w:rsid w:val="00556203"/>
    <w:rsid w:val="005573C0"/>
    <w:rsid w:val="005610F4"/>
    <w:rsid w:val="005611B8"/>
    <w:rsid w:val="005615E1"/>
    <w:rsid w:val="0056354B"/>
    <w:rsid w:val="00565664"/>
    <w:rsid w:val="00565751"/>
    <w:rsid w:val="00566828"/>
    <w:rsid w:val="00567026"/>
    <w:rsid w:val="00567678"/>
    <w:rsid w:val="00570022"/>
    <w:rsid w:val="00570929"/>
    <w:rsid w:val="00572096"/>
    <w:rsid w:val="0057349A"/>
    <w:rsid w:val="00574EF3"/>
    <w:rsid w:val="005763A9"/>
    <w:rsid w:val="005765A3"/>
    <w:rsid w:val="00576849"/>
    <w:rsid w:val="00577918"/>
    <w:rsid w:val="00581092"/>
    <w:rsid w:val="00581631"/>
    <w:rsid w:val="00582C9C"/>
    <w:rsid w:val="00583CFE"/>
    <w:rsid w:val="0058407A"/>
    <w:rsid w:val="00585513"/>
    <w:rsid w:val="0058606B"/>
    <w:rsid w:val="005864E9"/>
    <w:rsid w:val="005877DC"/>
    <w:rsid w:val="00587884"/>
    <w:rsid w:val="00591273"/>
    <w:rsid w:val="00592E4C"/>
    <w:rsid w:val="005947FC"/>
    <w:rsid w:val="00594986"/>
    <w:rsid w:val="00595824"/>
    <w:rsid w:val="00595834"/>
    <w:rsid w:val="00595CC7"/>
    <w:rsid w:val="005975C7"/>
    <w:rsid w:val="005A033B"/>
    <w:rsid w:val="005A0C4B"/>
    <w:rsid w:val="005A1542"/>
    <w:rsid w:val="005A1F65"/>
    <w:rsid w:val="005A241E"/>
    <w:rsid w:val="005A273C"/>
    <w:rsid w:val="005A2E7B"/>
    <w:rsid w:val="005A2EDD"/>
    <w:rsid w:val="005A3CA4"/>
    <w:rsid w:val="005A46F2"/>
    <w:rsid w:val="005A7CA2"/>
    <w:rsid w:val="005B0504"/>
    <w:rsid w:val="005B067A"/>
    <w:rsid w:val="005B2300"/>
    <w:rsid w:val="005B273E"/>
    <w:rsid w:val="005B283E"/>
    <w:rsid w:val="005B3078"/>
    <w:rsid w:val="005B4260"/>
    <w:rsid w:val="005B47C1"/>
    <w:rsid w:val="005B5178"/>
    <w:rsid w:val="005B5626"/>
    <w:rsid w:val="005B7749"/>
    <w:rsid w:val="005B7A01"/>
    <w:rsid w:val="005B7B45"/>
    <w:rsid w:val="005B7EAF"/>
    <w:rsid w:val="005C07A0"/>
    <w:rsid w:val="005C1062"/>
    <w:rsid w:val="005C11FF"/>
    <w:rsid w:val="005C1569"/>
    <w:rsid w:val="005C2E0D"/>
    <w:rsid w:val="005C3612"/>
    <w:rsid w:val="005C3A4D"/>
    <w:rsid w:val="005C67F8"/>
    <w:rsid w:val="005C762F"/>
    <w:rsid w:val="005D1918"/>
    <w:rsid w:val="005D193D"/>
    <w:rsid w:val="005D23F5"/>
    <w:rsid w:val="005D2C3C"/>
    <w:rsid w:val="005D2D0F"/>
    <w:rsid w:val="005D301F"/>
    <w:rsid w:val="005D307D"/>
    <w:rsid w:val="005D3884"/>
    <w:rsid w:val="005D3D7A"/>
    <w:rsid w:val="005D4406"/>
    <w:rsid w:val="005D4FCE"/>
    <w:rsid w:val="005D67CA"/>
    <w:rsid w:val="005D6BE0"/>
    <w:rsid w:val="005D6C97"/>
    <w:rsid w:val="005E0894"/>
    <w:rsid w:val="005E2908"/>
    <w:rsid w:val="005E2E80"/>
    <w:rsid w:val="005E3603"/>
    <w:rsid w:val="005E4696"/>
    <w:rsid w:val="005E4FF6"/>
    <w:rsid w:val="005E5B91"/>
    <w:rsid w:val="005E6156"/>
    <w:rsid w:val="005E66A6"/>
    <w:rsid w:val="005F1A67"/>
    <w:rsid w:val="005F1EE1"/>
    <w:rsid w:val="005F46B9"/>
    <w:rsid w:val="005F5231"/>
    <w:rsid w:val="005F572A"/>
    <w:rsid w:val="005F5CDB"/>
    <w:rsid w:val="006004C2"/>
    <w:rsid w:val="0060145E"/>
    <w:rsid w:val="00602416"/>
    <w:rsid w:val="00605C93"/>
    <w:rsid w:val="00606B47"/>
    <w:rsid w:val="0061068E"/>
    <w:rsid w:val="006110E9"/>
    <w:rsid w:val="0061182C"/>
    <w:rsid w:val="00611A18"/>
    <w:rsid w:val="006120B3"/>
    <w:rsid w:val="00614174"/>
    <w:rsid w:val="00614339"/>
    <w:rsid w:val="00614798"/>
    <w:rsid w:val="00615286"/>
    <w:rsid w:val="00615B08"/>
    <w:rsid w:val="006173B0"/>
    <w:rsid w:val="0061787D"/>
    <w:rsid w:val="00617899"/>
    <w:rsid w:val="006215A7"/>
    <w:rsid w:val="0062234B"/>
    <w:rsid w:val="00622F6C"/>
    <w:rsid w:val="006234A0"/>
    <w:rsid w:val="006250C5"/>
    <w:rsid w:val="006259A3"/>
    <w:rsid w:val="0062617B"/>
    <w:rsid w:val="006329AC"/>
    <w:rsid w:val="00632DFD"/>
    <w:rsid w:val="00633A6D"/>
    <w:rsid w:val="00633BB0"/>
    <w:rsid w:val="00634DD1"/>
    <w:rsid w:val="00635A53"/>
    <w:rsid w:val="0063700C"/>
    <w:rsid w:val="00637B0C"/>
    <w:rsid w:val="00640375"/>
    <w:rsid w:val="00640704"/>
    <w:rsid w:val="006410F0"/>
    <w:rsid w:val="00641737"/>
    <w:rsid w:val="006418E8"/>
    <w:rsid w:val="00642E45"/>
    <w:rsid w:val="00642E93"/>
    <w:rsid w:val="00643C03"/>
    <w:rsid w:val="00645775"/>
    <w:rsid w:val="00645FD0"/>
    <w:rsid w:val="0064662D"/>
    <w:rsid w:val="006509A2"/>
    <w:rsid w:val="00651C64"/>
    <w:rsid w:val="00652CCB"/>
    <w:rsid w:val="00654A97"/>
    <w:rsid w:val="00654C56"/>
    <w:rsid w:val="006568C0"/>
    <w:rsid w:val="00656CA9"/>
    <w:rsid w:val="00656FB5"/>
    <w:rsid w:val="00657E31"/>
    <w:rsid w:val="006601A9"/>
    <w:rsid w:val="006608D1"/>
    <w:rsid w:val="00660C31"/>
    <w:rsid w:val="00660FB5"/>
    <w:rsid w:val="006618F5"/>
    <w:rsid w:val="00661AAA"/>
    <w:rsid w:val="00663B06"/>
    <w:rsid w:val="00665137"/>
    <w:rsid w:val="006677A9"/>
    <w:rsid w:val="00670CED"/>
    <w:rsid w:val="00670D84"/>
    <w:rsid w:val="00672DDB"/>
    <w:rsid w:val="00673EF0"/>
    <w:rsid w:val="00674FBB"/>
    <w:rsid w:val="006750F5"/>
    <w:rsid w:val="006763C9"/>
    <w:rsid w:val="00676900"/>
    <w:rsid w:val="0067799F"/>
    <w:rsid w:val="00681E60"/>
    <w:rsid w:val="00682605"/>
    <w:rsid w:val="00682AD1"/>
    <w:rsid w:val="00683EB6"/>
    <w:rsid w:val="00687F8D"/>
    <w:rsid w:val="00690608"/>
    <w:rsid w:val="006907E6"/>
    <w:rsid w:val="00693B81"/>
    <w:rsid w:val="00693F7D"/>
    <w:rsid w:val="0069401B"/>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B6912"/>
    <w:rsid w:val="006C0EC0"/>
    <w:rsid w:val="006C1CD2"/>
    <w:rsid w:val="006C3ADC"/>
    <w:rsid w:val="006C3F7F"/>
    <w:rsid w:val="006C4DF4"/>
    <w:rsid w:val="006C576B"/>
    <w:rsid w:val="006C67E3"/>
    <w:rsid w:val="006C6E20"/>
    <w:rsid w:val="006D15E0"/>
    <w:rsid w:val="006D1D3A"/>
    <w:rsid w:val="006D1E8D"/>
    <w:rsid w:val="006D25E1"/>
    <w:rsid w:val="006D27E2"/>
    <w:rsid w:val="006D2C29"/>
    <w:rsid w:val="006D33E1"/>
    <w:rsid w:val="006D3D88"/>
    <w:rsid w:val="006D4E19"/>
    <w:rsid w:val="006D503F"/>
    <w:rsid w:val="006D6421"/>
    <w:rsid w:val="006E0CA9"/>
    <w:rsid w:val="006E2FE5"/>
    <w:rsid w:val="006E35DA"/>
    <w:rsid w:val="006E412A"/>
    <w:rsid w:val="006E4AD2"/>
    <w:rsid w:val="006E6756"/>
    <w:rsid w:val="006F02CE"/>
    <w:rsid w:val="006F4E13"/>
    <w:rsid w:val="006F5BFC"/>
    <w:rsid w:val="006F5CE6"/>
    <w:rsid w:val="006F744F"/>
    <w:rsid w:val="006F76DA"/>
    <w:rsid w:val="007009ED"/>
    <w:rsid w:val="0070125B"/>
    <w:rsid w:val="0070263E"/>
    <w:rsid w:val="00702969"/>
    <w:rsid w:val="00703522"/>
    <w:rsid w:val="0070458B"/>
    <w:rsid w:val="00705299"/>
    <w:rsid w:val="00707B31"/>
    <w:rsid w:val="00707E82"/>
    <w:rsid w:val="00710207"/>
    <w:rsid w:val="00710F32"/>
    <w:rsid w:val="00714684"/>
    <w:rsid w:val="00714C2C"/>
    <w:rsid w:val="00714C86"/>
    <w:rsid w:val="0071513A"/>
    <w:rsid w:val="00715221"/>
    <w:rsid w:val="007160C0"/>
    <w:rsid w:val="00716CA7"/>
    <w:rsid w:val="00720582"/>
    <w:rsid w:val="00720D2A"/>
    <w:rsid w:val="00721418"/>
    <w:rsid w:val="007234E7"/>
    <w:rsid w:val="00723E65"/>
    <w:rsid w:val="00724D15"/>
    <w:rsid w:val="007264E1"/>
    <w:rsid w:val="0072768D"/>
    <w:rsid w:val="00727E28"/>
    <w:rsid w:val="00730AF5"/>
    <w:rsid w:val="0073142E"/>
    <w:rsid w:val="00731EDE"/>
    <w:rsid w:val="0073220C"/>
    <w:rsid w:val="0073278B"/>
    <w:rsid w:val="007350EF"/>
    <w:rsid w:val="00740072"/>
    <w:rsid w:val="00740B20"/>
    <w:rsid w:val="00740F8A"/>
    <w:rsid w:val="00742921"/>
    <w:rsid w:val="0074386F"/>
    <w:rsid w:val="00743994"/>
    <w:rsid w:val="00744222"/>
    <w:rsid w:val="0074431D"/>
    <w:rsid w:val="00744F85"/>
    <w:rsid w:val="007478F3"/>
    <w:rsid w:val="007479BA"/>
    <w:rsid w:val="00750190"/>
    <w:rsid w:val="007505F2"/>
    <w:rsid w:val="00753166"/>
    <w:rsid w:val="00754A9E"/>
    <w:rsid w:val="00755B84"/>
    <w:rsid w:val="00755E21"/>
    <w:rsid w:val="00756F1D"/>
    <w:rsid w:val="007603AB"/>
    <w:rsid w:val="00760C68"/>
    <w:rsid w:val="00761416"/>
    <w:rsid w:val="00766663"/>
    <w:rsid w:val="007668E4"/>
    <w:rsid w:val="0077054A"/>
    <w:rsid w:val="00773B37"/>
    <w:rsid w:val="007747D7"/>
    <w:rsid w:val="00774E14"/>
    <w:rsid w:val="00775E2E"/>
    <w:rsid w:val="00776ECB"/>
    <w:rsid w:val="00777656"/>
    <w:rsid w:val="0078075E"/>
    <w:rsid w:val="00780CD0"/>
    <w:rsid w:val="0078278A"/>
    <w:rsid w:val="007828FA"/>
    <w:rsid w:val="007831E7"/>
    <w:rsid w:val="0078347F"/>
    <w:rsid w:val="00784183"/>
    <w:rsid w:val="00784AC2"/>
    <w:rsid w:val="0078517A"/>
    <w:rsid w:val="00787B34"/>
    <w:rsid w:val="007908FC"/>
    <w:rsid w:val="007910B9"/>
    <w:rsid w:val="00791BCE"/>
    <w:rsid w:val="00793243"/>
    <w:rsid w:val="00793D63"/>
    <w:rsid w:val="00794495"/>
    <w:rsid w:val="0079507D"/>
    <w:rsid w:val="007956A1"/>
    <w:rsid w:val="00796557"/>
    <w:rsid w:val="007967FB"/>
    <w:rsid w:val="007968A1"/>
    <w:rsid w:val="007970CB"/>
    <w:rsid w:val="0079752C"/>
    <w:rsid w:val="00797583"/>
    <w:rsid w:val="00797702"/>
    <w:rsid w:val="007A04A7"/>
    <w:rsid w:val="007A0695"/>
    <w:rsid w:val="007A09D2"/>
    <w:rsid w:val="007A1286"/>
    <w:rsid w:val="007A1536"/>
    <w:rsid w:val="007A3339"/>
    <w:rsid w:val="007A384B"/>
    <w:rsid w:val="007A4042"/>
    <w:rsid w:val="007A6A56"/>
    <w:rsid w:val="007A6F1C"/>
    <w:rsid w:val="007A7593"/>
    <w:rsid w:val="007B070D"/>
    <w:rsid w:val="007B246C"/>
    <w:rsid w:val="007B5C95"/>
    <w:rsid w:val="007B673B"/>
    <w:rsid w:val="007B6E2F"/>
    <w:rsid w:val="007B77B7"/>
    <w:rsid w:val="007B7EEE"/>
    <w:rsid w:val="007C0A8C"/>
    <w:rsid w:val="007C0F4D"/>
    <w:rsid w:val="007C1954"/>
    <w:rsid w:val="007C22F2"/>
    <w:rsid w:val="007C2511"/>
    <w:rsid w:val="007C3323"/>
    <w:rsid w:val="007C33B4"/>
    <w:rsid w:val="007C6072"/>
    <w:rsid w:val="007C699B"/>
    <w:rsid w:val="007C6B9B"/>
    <w:rsid w:val="007C7AB4"/>
    <w:rsid w:val="007D006D"/>
    <w:rsid w:val="007D17F1"/>
    <w:rsid w:val="007D2CB9"/>
    <w:rsid w:val="007D3569"/>
    <w:rsid w:val="007D3B03"/>
    <w:rsid w:val="007D6057"/>
    <w:rsid w:val="007E1556"/>
    <w:rsid w:val="007E365E"/>
    <w:rsid w:val="007E41FC"/>
    <w:rsid w:val="007E4FD5"/>
    <w:rsid w:val="007E5C79"/>
    <w:rsid w:val="007F0A40"/>
    <w:rsid w:val="007F1051"/>
    <w:rsid w:val="007F10A9"/>
    <w:rsid w:val="007F1693"/>
    <w:rsid w:val="007F267C"/>
    <w:rsid w:val="007F2AE1"/>
    <w:rsid w:val="007F3894"/>
    <w:rsid w:val="007F4280"/>
    <w:rsid w:val="007F4441"/>
    <w:rsid w:val="007F5246"/>
    <w:rsid w:val="007F743F"/>
    <w:rsid w:val="00800D26"/>
    <w:rsid w:val="00801A40"/>
    <w:rsid w:val="00801D6A"/>
    <w:rsid w:val="00805403"/>
    <w:rsid w:val="00807D7F"/>
    <w:rsid w:val="00810963"/>
    <w:rsid w:val="00810E7E"/>
    <w:rsid w:val="00811EA5"/>
    <w:rsid w:val="008127E2"/>
    <w:rsid w:val="00812CDC"/>
    <w:rsid w:val="008134F0"/>
    <w:rsid w:val="008135EB"/>
    <w:rsid w:val="0081381E"/>
    <w:rsid w:val="00814D33"/>
    <w:rsid w:val="00815C3A"/>
    <w:rsid w:val="00815E30"/>
    <w:rsid w:val="00815ED0"/>
    <w:rsid w:val="00815F19"/>
    <w:rsid w:val="008162EA"/>
    <w:rsid w:val="008169DD"/>
    <w:rsid w:val="008177FB"/>
    <w:rsid w:val="0082031C"/>
    <w:rsid w:val="008206A7"/>
    <w:rsid w:val="008206C3"/>
    <w:rsid w:val="00820B92"/>
    <w:rsid w:val="00820C9B"/>
    <w:rsid w:val="00821282"/>
    <w:rsid w:val="008212A5"/>
    <w:rsid w:val="00822035"/>
    <w:rsid w:val="00822053"/>
    <w:rsid w:val="0082326D"/>
    <w:rsid w:val="00824519"/>
    <w:rsid w:val="00825325"/>
    <w:rsid w:val="008259AE"/>
    <w:rsid w:val="00826B8B"/>
    <w:rsid w:val="00827AED"/>
    <w:rsid w:val="008312D8"/>
    <w:rsid w:val="00832646"/>
    <w:rsid w:val="00832BA6"/>
    <w:rsid w:val="008338C6"/>
    <w:rsid w:val="00835392"/>
    <w:rsid w:val="00835F64"/>
    <w:rsid w:val="008364E8"/>
    <w:rsid w:val="00836727"/>
    <w:rsid w:val="00837F52"/>
    <w:rsid w:val="00840951"/>
    <w:rsid w:val="00841ED5"/>
    <w:rsid w:val="00842240"/>
    <w:rsid w:val="008436D4"/>
    <w:rsid w:val="00843A22"/>
    <w:rsid w:val="00843BBF"/>
    <w:rsid w:val="008445F1"/>
    <w:rsid w:val="00847210"/>
    <w:rsid w:val="008473A7"/>
    <w:rsid w:val="00853F8A"/>
    <w:rsid w:val="00856FC0"/>
    <w:rsid w:val="0086019B"/>
    <w:rsid w:val="00861377"/>
    <w:rsid w:val="00861640"/>
    <w:rsid w:val="00861A00"/>
    <w:rsid w:val="008629A3"/>
    <w:rsid w:val="00863A73"/>
    <w:rsid w:val="00864C79"/>
    <w:rsid w:val="008657C3"/>
    <w:rsid w:val="008668D7"/>
    <w:rsid w:val="00866CC8"/>
    <w:rsid w:val="00870D50"/>
    <w:rsid w:val="008726A8"/>
    <w:rsid w:val="00872F6E"/>
    <w:rsid w:val="00874507"/>
    <w:rsid w:val="00875D08"/>
    <w:rsid w:val="008761CE"/>
    <w:rsid w:val="00880014"/>
    <w:rsid w:val="00880CCA"/>
    <w:rsid w:val="008814A4"/>
    <w:rsid w:val="00881EAA"/>
    <w:rsid w:val="00883837"/>
    <w:rsid w:val="008844C1"/>
    <w:rsid w:val="00887FED"/>
    <w:rsid w:val="0089066C"/>
    <w:rsid w:val="00890CAA"/>
    <w:rsid w:val="00891546"/>
    <w:rsid w:val="00893EAD"/>
    <w:rsid w:val="00897447"/>
    <w:rsid w:val="008A3198"/>
    <w:rsid w:val="008A3FFA"/>
    <w:rsid w:val="008A5161"/>
    <w:rsid w:val="008A5213"/>
    <w:rsid w:val="008A6E48"/>
    <w:rsid w:val="008A7291"/>
    <w:rsid w:val="008A7DA9"/>
    <w:rsid w:val="008B00CF"/>
    <w:rsid w:val="008B0BED"/>
    <w:rsid w:val="008B2391"/>
    <w:rsid w:val="008B3F4A"/>
    <w:rsid w:val="008B5A8F"/>
    <w:rsid w:val="008B5D1D"/>
    <w:rsid w:val="008B6631"/>
    <w:rsid w:val="008B6C43"/>
    <w:rsid w:val="008B70C4"/>
    <w:rsid w:val="008B712E"/>
    <w:rsid w:val="008B7838"/>
    <w:rsid w:val="008C01AE"/>
    <w:rsid w:val="008C05CC"/>
    <w:rsid w:val="008C23E1"/>
    <w:rsid w:val="008C276D"/>
    <w:rsid w:val="008C3522"/>
    <w:rsid w:val="008C3BC8"/>
    <w:rsid w:val="008C3C4B"/>
    <w:rsid w:val="008C3C7F"/>
    <w:rsid w:val="008C3CED"/>
    <w:rsid w:val="008C4204"/>
    <w:rsid w:val="008C4B2D"/>
    <w:rsid w:val="008C5252"/>
    <w:rsid w:val="008C5C7D"/>
    <w:rsid w:val="008C5F30"/>
    <w:rsid w:val="008C72BE"/>
    <w:rsid w:val="008D41E4"/>
    <w:rsid w:val="008D69D6"/>
    <w:rsid w:val="008E011B"/>
    <w:rsid w:val="008E1336"/>
    <w:rsid w:val="008E198A"/>
    <w:rsid w:val="008E2B90"/>
    <w:rsid w:val="008E39C4"/>
    <w:rsid w:val="008E5590"/>
    <w:rsid w:val="008E6B9B"/>
    <w:rsid w:val="008E7923"/>
    <w:rsid w:val="008F114D"/>
    <w:rsid w:val="008F232B"/>
    <w:rsid w:val="008F2C28"/>
    <w:rsid w:val="008F39D0"/>
    <w:rsid w:val="008F3E6A"/>
    <w:rsid w:val="008F6D6A"/>
    <w:rsid w:val="008F75EB"/>
    <w:rsid w:val="009004AA"/>
    <w:rsid w:val="00900FD6"/>
    <w:rsid w:val="00901AFC"/>
    <w:rsid w:val="00901FCB"/>
    <w:rsid w:val="0090280B"/>
    <w:rsid w:val="00903049"/>
    <w:rsid w:val="00903258"/>
    <w:rsid w:val="00906E8E"/>
    <w:rsid w:val="00906F6E"/>
    <w:rsid w:val="00907A19"/>
    <w:rsid w:val="0091014F"/>
    <w:rsid w:val="00910F6C"/>
    <w:rsid w:val="0091114D"/>
    <w:rsid w:val="00911B33"/>
    <w:rsid w:val="00911F79"/>
    <w:rsid w:val="00914409"/>
    <w:rsid w:val="00914F83"/>
    <w:rsid w:val="0091517A"/>
    <w:rsid w:val="00915602"/>
    <w:rsid w:val="00915D31"/>
    <w:rsid w:val="0091720B"/>
    <w:rsid w:val="00917588"/>
    <w:rsid w:val="00917751"/>
    <w:rsid w:val="00917933"/>
    <w:rsid w:val="00917955"/>
    <w:rsid w:val="009212D0"/>
    <w:rsid w:val="0092155E"/>
    <w:rsid w:val="00921FC6"/>
    <w:rsid w:val="009232D6"/>
    <w:rsid w:val="00923E6A"/>
    <w:rsid w:val="00925DC7"/>
    <w:rsid w:val="00926E8C"/>
    <w:rsid w:val="00927D55"/>
    <w:rsid w:val="0093281B"/>
    <w:rsid w:val="00932BC1"/>
    <w:rsid w:val="00933236"/>
    <w:rsid w:val="0093343E"/>
    <w:rsid w:val="00933DDC"/>
    <w:rsid w:val="00934A5E"/>
    <w:rsid w:val="00936439"/>
    <w:rsid w:val="00937997"/>
    <w:rsid w:val="00937AAB"/>
    <w:rsid w:val="0094105A"/>
    <w:rsid w:val="009428C5"/>
    <w:rsid w:val="009430E2"/>
    <w:rsid w:val="009456A0"/>
    <w:rsid w:val="009461A7"/>
    <w:rsid w:val="0094721E"/>
    <w:rsid w:val="00947226"/>
    <w:rsid w:val="00947539"/>
    <w:rsid w:val="009477E3"/>
    <w:rsid w:val="00950437"/>
    <w:rsid w:val="009510D6"/>
    <w:rsid w:val="0095154E"/>
    <w:rsid w:val="00951D17"/>
    <w:rsid w:val="00952D72"/>
    <w:rsid w:val="00952D7A"/>
    <w:rsid w:val="0095355C"/>
    <w:rsid w:val="00953E62"/>
    <w:rsid w:val="00954E3A"/>
    <w:rsid w:val="009556C5"/>
    <w:rsid w:val="00956000"/>
    <w:rsid w:val="0095670A"/>
    <w:rsid w:val="0095689C"/>
    <w:rsid w:val="00956E21"/>
    <w:rsid w:val="00957EE5"/>
    <w:rsid w:val="009610AB"/>
    <w:rsid w:val="00961867"/>
    <w:rsid w:val="00961D61"/>
    <w:rsid w:val="0096200C"/>
    <w:rsid w:val="009621FC"/>
    <w:rsid w:val="009634E8"/>
    <w:rsid w:val="00964A4F"/>
    <w:rsid w:val="00964FA0"/>
    <w:rsid w:val="00966A5F"/>
    <w:rsid w:val="00966EDF"/>
    <w:rsid w:val="0096757B"/>
    <w:rsid w:val="0097106F"/>
    <w:rsid w:val="009711C1"/>
    <w:rsid w:val="00971280"/>
    <w:rsid w:val="00972B1A"/>
    <w:rsid w:val="00972BE8"/>
    <w:rsid w:val="00972CAC"/>
    <w:rsid w:val="0097354A"/>
    <w:rsid w:val="0097426B"/>
    <w:rsid w:val="009748A7"/>
    <w:rsid w:val="00974B3A"/>
    <w:rsid w:val="009800F2"/>
    <w:rsid w:val="00980B0E"/>
    <w:rsid w:val="0098298F"/>
    <w:rsid w:val="009829CE"/>
    <w:rsid w:val="0098310F"/>
    <w:rsid w:val="009835ED"/>
    <w:rsid w:val="0098360B"/>
    <w:rsid w:val="00983C3A"/>
    <w:rsid w:val="00984875"/>
    <w:rsid w:val="00984D97"/>
    <w:rsid w:val="00987C3C"/>
    <w:rsid w:val="00990580"/>
    <w:rsid w:val="009905EC"/>
    <w:rsid w:val="00991F72"/>
    <w:rsid w:val="009926C8"/>
    <w:rsid w:val="00993799"/>
    <w:rsid w:val="00994FAB"/>
    <w:rsid w:val="00996701"/>
    <w:rsid w:val="0099691D"/>
    <w:rsid w:val="00996AD8"/>
    <w:rsid w:val="00996F69"/>
    <w:rsid w:val="00997CB0"/>
    <w:rsid w:val="009A0CD4"/>
    <w:rsid w:val="009A2E33"/>
    <w:rsid w:val="009A594D"/>
    <w:rsid w:val="009B0A49"/>
    <w:rsid w:val="009B3287"/>
    <w:rsid w:val="009B5E17"/>
    <w:rsid w:val="009B62EB"/>
    <w:rsid w:val="009C0380"/>
    <w:rsid w:val="009C175B"/>
    <w:rsid w:val="009C1EE5"/>
    <w:rsid w:val="009C217F"/>
    <w:rsid w:val="009C2E84"/>
    <w:rsid w:val="009C37F9"/>
    <w:rsid w:val="009C5BEB"/>
    <w:rsid w:val="009C6619"/>
    <w:rsid w:val="009D0CC3"/>
    <w:rsid w:val="009D24C3"/>
    <w:rsid w:val="009D326A"/>
    <w:rsid w:val="009D4242"/>
    <w:rsid w:val="009D5380"/>
    <w:rsid w:val="009D5661"/>
    <w:rsid w:val="009D712E"/>
    <w:rsid w:val="009D7F28"/>
    <w:rsid w:val="009E058A"/>
    <w:rsid w:val="009E0FD3"/>
    <w:rsid w:val="009E1739"/>
    <w:rsid w:val="009E2543"/>
    <w:rsid w:val="009E25C7"/>
    <w:rsid w:val="009E5A95"/>
    <w:rsid w:val="009E5C32"/>
    <w:rsid w:val="009E6418"/>
    <w:rsid w:val="009E6749"/>
    <w:rsid w:val="009F09CA"/>
    <w:rsid w:val="009F1919"/>
    <w:rsid w:val="009F1BAA"/>
    <w:rsid w:val="009F2201"/>
    <w:rsid w:val="009F3C69"/>
    <w:rsid w:val="009F5087"/>
    <w:rsid w:val="009F5547"/>
    <w:rsid w:val="009F7A8B"/>
    <w:rsid w:val="009F7EBF"/>
    <w:rsid w:val="00A00182"/>
    <w:rsid w:val="00A0112A"/>
    <w:rsid w:val="00A020B9"/>
    <w:rsid w:val="00A02436"/>
    <w:rsid w:val="00A03914"/>
    <w:rsid w:val="00A04704"/>
    <w:rsid w:val="00A11592"/>
    <w:rsid w:val="00A13786"/>
    <w:rsid w:val="00A1456C"/>
    <w:rsid w:val="00A14F19"/>
    <w:rsid w:val="00A1520E"/>
    <w:rsid w:val="00A15DB8"/>
    <w:rsid w:val="00A168C3"/>
    <w:rsid w:val="00A209BC"/>
    <w:rsid w:val="00A20AC5"/>
    <w:rsid w:val="00A21746"/>
    <w:rsid w:val="00A21D9C"/>
    <w:rsid w:val="00A22547"/>
    <w:rsid w:val="00A23BCC"/>
    <w:rsid w:val="00A244B2"/>
    <w:rsid w:val="00A24F64"/>
    <w:rsid w:val="00A259F4"/>
    <w:rsid w:val="00A27182"/>
    <w:rsid w:val="00A275B7"/>
    <w:rsid w:val="00A27907"/>
    <w:rsid w:val="00A27D58"/>
    <w:rsid w:val="00A30722"/>
    <w:rsid w:val="00A31486"/>
    <w:rsid w:val="00A339E4"/>
    <w:rsid w:val="00A33FC0"/>
    <w:rsid w:val="00A345F7"/>
    <w:rsid w:val="00A35ED5"/>
    <w:rsid w:val="00A37A03"/>
    <w:rsid w:val="00A43220"/>
    <w:rsid w:val="00A460BB"/>
    <w:rsid w:val="00A46108"/>
    <w:rsid w:val="00A46998"/>
    <w:rsid w:val="00A4748F"/>
    <w:rsid w:val="00A47C26"/>
    <w:rsid w:val="00A5004B"/>
    <w:rsid w:val="00A54079"/>
    <w:rsid w:val="00A57747"/>
    <w:rsid w:val="00A601FD"/>
    <w:rsid w:val="00A61462"/>
    <w:rsid w:val="00A62810"/>
    <w:rsid w:val="00A6475E"/>
    <w:rsid w:val="00A67286"/>
    <w:rsid w:val="00A6765E"/>
    <w:rsid w:val="00A67D18"/>
    <w:rsid w:val="00A70E5F"/>
    <w:rsid w:val="00A7245E"/>
    <w:rsid w:val="00A73911"/>
    <w:rsid w:val="00A76B51"/>
    <w:rsid w:val="00A76CEB"/>
    <w:rsid w:val="00A77A21"/>
    <w:rsid w:val="00A8055D"/>
    <w:rsid w:val="00A8186F"/>
    <w:rsid w:val="00A83D9F"/>
    <w:rsid w:val="00A85035"/>
    <w:rsid w:val="00A85C61"/>
    <w:rsid w:val="00A861D9"/>
    <w:rsid w:val="00A862A8"/>
    <w:rsid w:val="00A86835"/>
    <w:rsid w:val="00A86C92"/>
    <w:rsid w:val="00A92081"/>
    <w:rsid w:val="00A9212B"/>
    <w:rsid w:val="00A932A1"/>
    <w:rsid w:val="00A93491"/>
    <w:rsid w:val="00A93D82"/>
    <w:rsid w:val="00A946B8"/>
    <w:rsid w:val="00A95D0C"/>
    <w:rsid w:val="00A968B3"/>
    <w:rsid w:val="00AA0880"/>
    <w:rsid w:val="00AA1418"/>
    <w:rsid w:val="00AA2283"/>
    <w:rsid w:val="00AA3F3A"/>
    <w:rsid w:val="00AA4E6B"/>
    <w:rsid w:val="00AA5116"/>
    <w:rsid w:val="00AA56EA"/>
    <w:rsid w:val="00AA5D98"/>
    <w:rsid w:val="00AA5F4B"/>
    <w:rsid w:val="00AA6835"/>
    <w:rsid w:val="00AA724C"/>
    <w:rsid w:val="00AA72E5"/>
    <w:rsid w:val="00AA743A"/>
    <w:rsid w:val="00AA7F31"/>
    <w:rsid w:val="00AB019E"/>
    <w:rsid w:val="00AB0727"/>
    <w:rsid w:val="00AB11BA"/>
    <w:rsid w:val="00AB18B0"/>
    <w:rsid w:val="00AB234C"/>
    <w:rsid w:val="00AB2C17"/>
    <w:rsid w:val="00AB36DD"/>
    <w:rsid w:val="00AB50E5"/>
    <w:rsid w:val="00AB5C0F"/>
    <w:rsid w:val="00AB63EF"/>
    <w:rsid w:val="00AB663E"/>
    <w:rsid w:val="00AB7975"/>
    <w:rsid w:val="00AC0EFC"/>
    <w:rsid w:val="00AC0F64"/>
    <w:rsid w:val="00AC3592"/>
    <w:rsid w:val="00AC42E2"/>
    <w:rsid w:val="00AC67D9"/>
    <w:rsid w:val="00AC69AB"/>
    <w:rsid w:val="00AC7E08"/>
    <w:rsid w:val="00AC7E20"/>
    <w:rsid w:val="00AD0633"/>
    <w:rsid w:val="00AD0A0F"/>
    <w:rsid w:val="00AD16B4"/>
    <w:rsid w:val="00AD2427"/>
    <w:rsid w:val="00AD4912"/>
    <w:rsid w:val="00AD4C01"/>
    <w:rsid w:val="00AD502F"/>
    <w:rsid w:val="00AE0D29"/>
    <w:rsid w:val="00AE18E5"/>
    <w:rsid w:val="00AE1A55"/>
    <w:rsid w:val="00AE2D9C"/>
    <w:rsid w:val="00AE3C0A"/>
    <w:rsid w:val="00AE5687"/>
    <w:rsid w:val="00AE5F7F"/>
    <w:rsid w:val="00AE7C86"/>
    <w:rsid w:val="00AF2EB2"/>
    <w:rsid w:val="00AF2FC4"/>
    <w:rsid w:val="00AF322E"/>
    <w:rsid w:val="00AF3D71"/>
    <w:rsid w:val="00AF3E3A"/>
    <w:rsid w:val="00AF472E"/>
    <w:rsid w:val="00AF563E"/>
    <w:rsid w:val="00AF6967"/>
    <w:rsid w:val="00B00372"/>
    <w:rsid w:val="00B0045D"/>
    <w:rsid w:val="00B00BCF"/>
    <w:rsid w:val="00B0114F"/>
    <w:rsid w:val="00B02FBB"/>
    <w:rsid w:val="00B04304"/>
    <w:rsid w:val="00B07C28"/>
    <w:rsid w:val="00B1060C"/>
    <w:rsid w:val="00B1072F"/>
    <w:rsid w:val="00B15A36"/>
    <w:rsid w:val="00B20BC0"/>
    <w:rsid w:val="00B235D9"/>
    <w:rsid w:val="00B23B9A"/>
    <w:rsid w:val="00B24CD6"/>
    <w:rsid w:val="00B252B8"/>
    <w:rsid w:val="00B2626F"/>
    <w:rsid w:val="00B26DF8"/>
    <w:rsid w:val="00B26E83"/>
    <w:rsid w:val="00B30B95"/>
    <w:rsid w:val="00B3137F"/>
    <w:rsid w:val="00B32D8D"/>
    <w:rsid w:val="00B33EA1"/>
    <w:rsid w:val="00B3420D"/>
    <w:rsid w:val="00B36A1D"/>
    <w:rsid w:val="00B37C9E"/>
    <w:rsid w:val="00B40350"/>
    <w:rsid w:val="00B41DEC"/>
    <w:rsid w:val="00B42D2C"/>
    <w:rsid w:val="00B44655"/>
    <w:rsid w:val="00B44736"/>
    <w:rsid w:val="00B44957"/>
    <w:rsid w:val="00B45AB6"/>
    <w:rsid w:val="00B468E2"/>
    <w:rsid w:val="00B46A07"/>
    <w:rsid w:val="00B47712"/>
    <w:rsid w:val="00B47D9E"/>
    <w:rsid w:val="00B50028"/>
    <w:rsid w:val="00B5180E"/>
    <w:rsid w:val="00B51AA9"/>
    <w:rsid w:val="00B52794"/>
    <w:rsid w:val="00B53BCC"/>
    <w:rsid w:val="00B545BA"/>
    <w:rsid w:val="00B56B2E"/>
    <w:rsid w:val="00B57760"/>
    <w:rsid w:val="00B60226"/>
    <w:rsid w:val="00B60455"/>
    <w:rsid w:val="00B6252B"/>
    <w:rsid w:val="00B65078"/>
    <w:rsid w:val="00B67ABA"/>
    <w:rsid w:val="00B67E12"/>
    <w:rsid w:val="00B7073B"/>
    <w:rsid w:val="00B70BA4"/>
    <w:rsid w:val="00B72A74"/>
    <w:rsid w:val="00B736E7"/>
    <w:rsid w:val="00B74D11"/>
    <w:rsid w:val="00B75B7D"/>
    <w:rsid w:val="00B808A2"/>
    <w:rsid w:val="00B80BD1"/>
    <w:rsid w:val="00B83983"/>
    <w:rsid w:val="00B8619F"/>
    <w:rsid w:val="00B90475"/>
    <w:rsid w:val="00B92314"/>
    <w:rsid w:val="00B939EE"/>
    <w:rsid w:val="00B94301"/>
    <w:rsid w:val="00B9559F"/>
    <w:rsid w:val="00B97406"/>
    <w:rsid w:val="00BA133F"/>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492D"/>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284E"/>
    <w:rsid w:val="00BE290A"/>
    <w:rsid w:val="00BE31BB"/>
    <w:rsid w:val="00BE3B2B"/>
    <w:rsid w:val="00BE544A"/>
    <w:rsid w:val="00BE69DD"/>
    <w:rsid w:val="00BE6BDB"/>
    <w:rsid w:val="00BE6CA4"/>
    <w:rsid w:val="00BF0197"/>
    <w:rsid w:val="00BF0E13"/>
    <w:rsid w:val="00BF3A08"/>
    <w:rsid w:val="00BF4CEF"/>
    <w:rsid w:val="00BF5DBB"/>
    <w:rsid w:val="00BF618D"/>
    <w:rsid w:val="00BF7877"/>
    <w:rsid w:val="00BF7E47"/>
    <w:rsid w:val="00C00C68"/>
    <w:rsid w:val="00C00EB2"/>
    <w:rsid w:val="00C01A0F"/>
    <w:rsid w:val="00C03D6C"/>
    <w:rsid w:val="00C03F1B"/>
    <w:rsid w:val="00C06E2A"/>
    <w:rsid w:val="00C078F6"/>
    <w:rsid w:val="00C07A50"/>
    <w:rsid w:val="00C10F0B"/>
    <w:rsid w:val="00C111FE"/>
    <w:rsid w:val="00C11D9D"/>
    <w:rsid w:val="00C148DD"/>
    <w:rsid w:val="00C14D2C"/>
    <w:rsid w:val="00C15884"/>
    <w:rsid w:val="00C15F2F"/>
    <w:rsid w:val="00C17412"/>
    <w:rsid w:val="00C17DC7"/>
    <w:rsid w:val="00C207A7"/>
    <w:rsid w:val="00C21A59"/>
    <w:rsid w:val="00C24A99"/>
    <w:rsid w:val="00C24D75"/>
    <w:rsid w:val="00C27051"/>
    <w:rsid w:val="00C274DF"/>
    <w:rsid w:val="00C3075D"/>
    <w:rsid w:val="00C30CCD"/>
    <w:rsid w:val="00C30F19"/>
    <w:rsid w:val="00C31450"/>
    <w:rsid w:val="00C31605"/>
    <w:rsid w:val="00C31E26"/>
    <w:rsid w:val="00C3318E"/>
    <w:rsid w:val="00C335BC"/>
    <w:rsid w:val="00C352D4"/>
    <w:rsid w:val="00C36CCF"/>
    <w:rsid w:val="00C37294"/>
    <w:rsid w:val="00C4069B"/>
    <w:rsid w:val="00C40E94"/>
    <w:rsid w:val="00C4143F"/>
    <w:rsid w:val="00C4440F"/>
    <w:rsid w:val="00C4447C"/>
    <w:rsid w:val="00C44D73"/>
    <w:rsid w:val="00C45D7C"/>
    <w:rsid w:val="00C469E8"/>
    <w:rsid w:val="00C513D4"/>
    <w:rsid w:val="00C52B10"/>
    <w:rsid w:val="00C52ED9"/>
    <w:rsid w:val="00C52F44"/>
    <w:rsid w:val="00C54CFC"/>
    <w:rsid w:val="00C558E6"/>
    <w:rsid w:val="00C56FBC"/>
    <w:rsid w:val="00C5782E"/>
    <w:rsid w:val="00C57CCB"/>
    <w:rsid w:val="00C601F9"/>
    <w:rsid w:val="00C60966"/>
    <w:rsid w:val="00C6258B"/>
    <w:rsid w:val="00C6270F"/>
    <w:rsid w:val="00C63626"/>
    <w:rsid w:val="00C63F41"/>
    <w:rsid w:val="00C64C80"/>
    <w:rsid w:val="00C64E37"/>
    <w:rsid w:val="00C64F79"/>
    <w:rsid w:val="00C65435"/>
    <w:rsid w:val="00C65B40"/>
    <w:rsid w:val="00C70559"/>
    <w:rsid w:val="00C70693"/>
    <w:rsid w:val="00C70C56"/>
    <w:rsid w:val="00C732E3"/>
    <w:rsid w:val="00C7443C"/>
    <w:rsid w:val="00C74A44"/>
    <w:rsid w:val="00C74C5B"/>
    <w:rsid w:val="00C75DE0"/>
    <w:rsid w:val="00C75E67"/>
    <w:rsid w:val="00C76D56"/>
    <w:rsid w:val="00C7752E"/>
    <w:rsid w:val="00C779E3"/>
    <w:rsid w:val="00C8006D"/>
    <w:rsid w:val="00C80238"/>
    <w:rsid w:val="00C81084"/>
    <w:rsid w:val="00C82138"/>
    <w:rsid w:val="00C82359"/>
    <w:rsid w:val="00C82C8D"/>
    <w:rsid w:val="00C831BD"/>
    <w:rsid w:val="00C848A7"/>
    <w:rsid w:val="00C850B3"/>
    <w:rsid w:val="00C907F3"/>
    <w:rsid w:val="00C93FBE"/>
    <w:rsid w:val="00C94123"/>
    <w:rsid w:val="00C943D7"/>
    <w:rsid w:val="00C95E18"/>
    <w:rsid w:val="00CA2A5E"/>
    <w:rsid w:val="00CA3305"/>
    <w:rsid w:val="00CA352F"/>
    <w:rsid w:val="00CA47E2"/>
    <w:rsid w:val="00CA4A81"/>
    <w:rsid w:val="00CA53AF"/>
    <w:rsid w:val="00CA5972"/>
    <w:rsid w:val="00CA6126"/>
    <w:rsid w:val="00CA72C5"/>
    <w:rsid w:val="00CB06C5"/>
    <w:rsid w:val="00CB0745"/>
    <w:rsid w:val="00CB102D"/>
    <w:rsid w:val="00CB1597"/>
    <w:rsid w:val="00CB1732"/>
    <w:rsid w:val="00CB1B2C"/>
    <w:rsid w:val="00CB252E"/>
    <w:rsid w:val="00CB2ACB"/>
    <w:rsid w:val="00CB2EE8"/>
    <w:rsid w:val="00CB38F6"/>
    <w:rsid w:val="00CB391F"/>
    <w:rsid w:val="00CB3F8F"/>
    <w:rsid w:val="00CB40AB"/>
    <w:rsid w:val="00CB5871"/>
    <w:rsid w:val="00CB626E"/>
    <w:rsid w:val="00CB64A1"/>
    <w:rsid w:val="00CB6FC9"/>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3BD2"/>
    <w:rsid w:val="00CD4A25"/>
    <w:rsid w:val="00CD5081"/>
    <w:rsid w:val="00CD544D"/>
    <w:rsid w:val="00CD59B6"/>
    <w:rsid w:val="00CD5FBD"/>
    <w:rsid w:val="00CE0099"/>
    <w:rsid w:val="00CE09C7"/>
    <w:rsid w:val="00CE0A19"/>
    <w:rsid w:val="00CE2700"/>
    <w:rsid w:val="00CE3070"/>
    <w:rsid w:val="00CE391E"/>
    <w:rsid w:val="00CE49C5"/>
    <w:rsid w:val="00CE4E07"/>
    <w:rsid w:val="00CE669A"/>
    <w:rsid w:val="00CE6A94"/>
    <w:rsid w:val="00CE6F7A"/>
    <w:rsid w:val="00CF0675"/>
    <w:rsid w:val="00CF1514"/>
    <w:rsid w:val="00CF18F8"/>
    <w:rsid w:val="00CF1B76"/>
    <w:rsid w:val="00CF1FE6"/>
    <w:rsid w:val="00CF35D6"/>
    <w:rsid w:val="00CF38AC"/>
    <w:rsid w:val="00CF3B05"/>
    <w:rsid w:val="00CF77C7"/>
    <w:rsid w:val="00D006DD"/>
    <w:rsid w:val="00D01954"/>
    <w:rsid w:val="00D01A2C"/>
    <w:rsid w:val="00D01F64"/>
    <w:rsid w:val="00D0210B"/>
    <w:rsid w:val="00D02AF8"/>
    <w:rsid w:val="00D03107"/>
    <w:rsid w:val="00D04928"/>
    <w:rsid w:val="00D06437"/>
    <w:rsid w:val="00D068B4"/>
    <w:rsid w:val="00D06E8D"/>
    <w:rsid w:val="00D117A1"/>
    <w:rsid w:val="00D124D2"/>
    <w:rsid w:val="00D12D81"/>
    <w:rsid w:val="00D14077"/>
    <w:rsid w:val="00D142C1"/>
    <w:rsid w:val="00D14E8A"/>
    <w:rsid w:val="00D15BD1"/>
    <w:rsid w:val="00D1625A"/>
    <w:rsid w:val="00D16A90"/>
    <w:rsid w:val="00D17043"/>
    <w:rsid w:val="00D17CE8"/>
    <w:rsid w:val="00D2207B"/>
    <w:rsid w:val="00D221C8"/>
    <w:rsid w:val="00D2265E"/>
    <w:rsid w:val="00D23DC8"/>
    <w:rsid w:val="00D255ED"/>
    <w:rsid w:val="00D2570E"/>
    <w:rsid w:val="00D27598"/>
    <w:rsid w:val="00D27774"/>
    <w:rsid w:val="00D30206"/>
    <w:rsid w:val="00D3144D"/>
    <w:rsid w:val="00D3295D"/>
    <w:rsid w:val="00D32BED"/>
    <w:rsid w:val="00D3344A"/>
    <w:rsid w:val="00D33555"/>
    <w:rsid w:val="00D336FA"/>
    <w:rsid w:val="00D3480F"/>
    <w:rsid w:val="00D3515F"/>
    <w:rsid w:val="00D3521F"/>
    <w:rsid w:val="00D43BB8"/>
    <w:rsid w:val="00D43BFD"/>
    <w:rsid w:val="00D447BC"/>
    <w:rsid w:val="00D44AEA"/>
    <w:rsid w:val="00D45232"/>
    <w:rsid w:val="00D45B39"/>
    <w:rsid w:val="00D46CFA"/>
    <w:rsid w:val="00D51AD7"/>
    <w:rsid w:val="00D5357B"/>
    <w:rsid w:val="00D53D35"/>
    <w:rsid w:val="00D54E9B"/>
    <w:rsid w:val="00D5557B"/>
    <w:rsid w:val="00D60061"/>
    <w:rsid w:val="00D6127E"/>
    <w:rsid w:val="00D61DE0"/>
    <w:rsid w:val="00D636EB"/>
    <w:rsid w:val="00D63D79"/>
    <w:rsid w:val="00D64328"/>
    <w:rsid w:val="00D64622"/>
    <w:rsid w:val="00D65326"/>
    <w:rsid w:val="00D66426"/>
    <w:rsid w:val="00D67C7C"/>
    <w:rsid w:val="00D67DAC"/>
    <w:rsid w:val="00D702CC"/>
    <w:rsid w:val="00D72FB4"/>
    <w:rsid w:val="00D738A2"/>
    <w:rsid w:val="00D7437B"/>
    <w:rsid w:val="00D758F5"/>
    <w:rsid w:val="00D75D0D"/>
    <w:rsid w:val="00D7602C"/>
    <w:rsid w:val="00D8109E"/>
    <w:rsid w:val="00D81A31"/>
    <w:rsid w:val="00D830AE"/>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2FD8"/>
    <w:rsid w:val="00D93677"/>
    <w:rsid w:val="00D9437F"/>
    <w:rsid w:val="00D95993"/>
    <w:rsid w:val="00D95FD3"/>
    <w:rsid w:val="00D96D20"/>
    <w:rsid w:val="00DA0177"/>
    <w:rsid w:val="00DA0876"/>
    <w:rsid w:val="00DA22DB"/>
    <w:rsid w:val="00DA6026"/>
    <w:rsid w:val="00DB09C1"/>
    <w:rsid w:val="00DB0F23"/>
    <w:rsid w:val="00DB1389"/>
    <w:rsid w:val="00DB35E5"/>
    <w:rsid w:val="00DB3FAF"/>
    <w:rsid w:val="00DB53BC"/>
    <w:rsid w:val="00DB5CDC"/>
    <w:rsid w:val="00DB6834"/>
    <w:rsid w:val="00DC0C9E"/>
    <w:rsid w:val="00DC14D7"/>
    <w:rsid w:val="00DC3FB9"/>
    <w:rsid w:val="00DC4684"/>
    <w:rsid w:val="00DC4A9F"/>
    <w:rsid w:val="00DC55F9"/>
    <w:rsid w:val="00DC7740"/>
    <w:rsid w:val="00DD00FE"/>
    <w:rsid w:val="00DD05E4"/>
    <w:rsid w:val="00DD06E5"/>
    <w:rsid w:val="00DD3B56"/>
    <w:rsid w:val="00DD40D1"/>
    <w:rsid w:val="00DD41D9"/>
    <w:rsid w:val="00DD48A8"/>
    <w:rsid w:val="00DD70B7"/>
    <w:rsid w:val="00DD724B"/>
    <w:rsid w:val="00DD766D"/>
    <w:rsid w:val="00DE01C8"/>
    <w:rsid w:val="00DE0332"/>
    <w:rsid w:val="00DE0651"/>
    <w:rsid w:val="00DE0658"/>
    <w:rsid w:val="00DE10BE"/>
    <w:rsid w:val="00DE2792"/>
    <w:rsid w:val="00DE2DE3"/>
    <w:rsid w:val="00DE4430"/>
    <w:rsid w:val="00DE4EEE"/>
    <w:rsid w:val="00DE5DAD"/>
    <w:rsid w:val="00DE681D"/>
    <w:rsid w:val="00DF1762"/>
    <w:rsid w:val="00DF17B0"/>
    <w:rsid w:val="00DF200A"/>
    <w:rsid w:val="00DF25A4"/>
    <w:rsid w:val="00DF2D3C"/>
    <w:rsid w:val="00DF323E"/>
    <w:rsid w:val="00DF58CA"/>
    <w:rsid w:val="00DF5CEF"/>
    <w:rsid w:val="00DF653D"/>
    <w:rsid w:val="00E0090C"/>
    <w:rsid w:val="00E00930"/>
    <w:rsid w:val="00E01B56"/>
    <w:rsid w:val="00E01DA4"/>
    <w:rsid w:val="00E02BFB"/>
    <w:rsid w:val="00E042E2"/>
    <w:rsid w:val="00E04363"/>
    <w:rsid w:val="00E10E30"/>
    <w:rsid w:val="00E1158C"/>
    <w:rsid w:val="00E1222F"/>
    <w:rsid w:val="00E141C9"/>
    <w:rsid w:val="00E1436A"/>
    <w:rsid w:val="00E17619"/>
    <w:rsid w:val="00E2015C"/>
    <w:rsid w:val="00E20B77"/>
    <w:rsid w:val="00E2227A"/>
    <w:rsid w:val="00E22B76"/>
    <w:rsid w:val="00E23677"/>
    <w:rsid w:val="00E23680"/>
    <w:rsid w:val="00E245D3"/>
    <w:rsid w:val="00E24AC4"/>
    <w:rsid w:val="00E26076"/>
    <w:rsid w:val="00E2687B"/>
    <w:rsid w:val="00E2771C"/>
    <w:rsid w:val="00E27B35"/>
    <w:rsid w:val="00E30B7C"/>
    <w:rsid w:val="00E31457"/>
    <w:rsid w:val="00E3191C"/>
    <w:rsid w:val="00E32BE6"/>
    <w:rsid w:val="00E32E9A"/>
    <w:rsid w:val="00E32EA6"/>
    <w:rsid w:val="00E36A33"/>
    <w:rsid w:val="00E41073"/>
    <w:rsid w:val="00E4163F"/>
    <w:rsid w:val="00E41BD8"/>
    <w:rsid w:val="00E42D49"/>
    <w:rsid w:val="00E4481B"/>
    <w:rsid w:val="00E46146"/>
    <w:rsid w:val="00E462AF"/>
    <w:rsid w:val="00E4692F"/>
    <w:rsid w:val="00E47373"/>
    <w:rsid w:val="00E475A4"/>
    <w:rsid w:val="00E47ECA"/>
    <w:rsid w:val="00E509EE"/>
    <w:rsid w:val="00E50C57"/>
    <w:rsid w:val="00E50EFC"/>
    <w:rsid w:val="00E50F2C"/>
    <w:rsid w:val="00E51B74"/>
    <w:rsid w:val="00E522E6"/>
    <w:rsid w:val="00E526D3"/>
    <w:rsid w:val="00E5389B"/>
    <w:rsid w:val="00E54076"/>
    <w:rsid w:val="00E55945"/>
    <w:rsid w:val="00E55B8F"/>
    <w:rsid w:val="00E562B3"/>
    <w:rsid w:val="00E577E0"/>
    <w:rsid w:val="00E57A87"/>
    <w:rsid w:val="00E60476"/>
    <w:rsid w:val="00E62775"/>
    <w:rsid w:val="00E62E1C"/>
    <w:rsid w:val="00E63324"/>
    <w:rsid w:val="00E635E8"/>
    <w:rsid w:val="00E63ABD"/>
    <w:rsid w:val="00E64DA3"/>
    <w:rsid w:val="00E705A5"/>
    <w:rsid w:val="00E70CE7"/>
    <w:rsid w:val="00E70FC7"/>
    <w:rsid w:val="00E715C3"/>
    <w:rsid w:val="00E7208E"/>
    <w:rsid w:val="00E75C7E"/>
    <w:rsid w:val="00E75D26"/>
    <w:rsid w:val="00E77B86"/>
    <w:rsid w:val="00E77FA9"/>
    <w:rsid w:val="00E817BE"/>
    <w:rsid w:val="00E81C1B"/>
    <w:rsid w:val="00E820A8"/>
    <w:rsid w:val="00E83422"/>
    <w:rsid w:val="00E909B1"/>
    <w:rsid w:val="00E90F36"/>
    <w:rsid w:val="00E9101A"/>
    <w:rsid w:val="00E91464"/>
    <w:rsid w:val="00E91895"/>
    <w:rsid w:val="00E91F69"/>
    <w:rsid w:val="00E92E95"/>
    <w:rsid w:val="00E948DE"/>
    <w:rsid w:val="00E9681D"/>
    <w:rsid w:val="00E969F9"/>
    <w:rsid w:val="00E972A7"/>
    <w:rsid w:val="00EA0987"/>
    <w:rsid w:val="00EA1AE4"/>
    <w:rsid w:val="00EA3703"/>
    <w:rsid w:val="00EA3BF5"/>
    <w:rsid w:val="00EA3FE7"/>
    <w:rsid w:val="00EA5ABC"/>
    <w:rsid w:val="00EA7EA8"/>
    <w:rsid w:val="00EB0728"/>
    <w:rsid w:val="00EB2B11"/>
    <w:rsid w:val="00EB4BBE"/>
    <w:rsid w:val="00EB4F2F"/>
    <w:rsid w:val="00EB7FB2"/>
    <w:rsid w:val="00EC0D36"/>
    <w:rsid w:val="00EC2E2E"/>
    <w:rsid w:val="00EC35ED"/>
    <w:rsid w:val="00EC574D"/>
    <w:rsid w:val="00EC5918"/>
    <w:rsid w:val="00EC77A1"/>
    <w:rsid w:val="00ED1537"/>
    <w:rsid w:val="00ED3BB6"/>
    <w:rsid w:val="00ED4F68"/>
    <w:rsid w:val="00ED4FE7"/>
    <w:rsid w:val="00ED5343"/>
    <w:rsid w:val="00ED6FD8"/>
    <w:rsid w:val="00ED717A"/>
    <w:rsid w:val="00EE44A5"/>
    <w:rsid w:val="00EE480F"/>
    <w:rsid w:val="00EE5486"/>
    <w:rsid w:val="00EE7502"/>
    <w:rsid w:val="00EE7989"/>
    <w:rsid w:val="00EF0315"/>
    <w:rsid w:val="00EF14F7"/>
    <w:rsid w:val="00EF1CF6"/>
    <w:rsid w:val="00EF2625"/>
    <w:rsid w:val="00EF3535"/>
    <w:rsid w:val="00EF3BE6"/>
    <w:rsid w:val="00EF77A9"/>
    <w:rsid w:val="00F00818"/>
    <w:rsid w:val="00F021BB"/>
    <w:rsid w:val="00F0240D"/>
    <w:rsid w:val="00F02CD7"/>
    <w:rsid w:val="00F03954"/>
    <w:rsid w:val="00F03B7D"/>
    <w:rsid w:val="00F03C08"/>
    <w:rsid w:val="00F0436A"/>
    <w:rsid w:val="00F04910"/>
    <w:rsid w:val="00F05540"/>
    <w:rsid w:val="00F06070"/>
    <w:rsid w:val="00F062CC"/>
    <w:rsid w:val="00F07D55"/>
    <w:rsid w:val="00F10893"/>
    <w:rsid w:val="00F13565"/>
    <w:rsid w:val="00F1438E"/>
    <w:rsid w:val="00F15256"/>
    <w:rsid w:val="00F158C4"/>
    <w:rsid w:val="00F15E2E"/>
    <w:rsid w:val="00F176A6"/>
    <w:rsid w:val="00F176DC"/>
    <w:rsid w:val="00F20024"/>
    <w:rsid w:val="00F22F2D"/>
    <w:rsid w:val="00F23359"/>
    <w:rsid w:val="00F235B1"/>
    <w:rsid w:val="00F24263"/>
    <w:rsid w:val="00F25BD3"/>
    <w:rsid w:val="00F276F7"/>
    <w:rsid w:val="00F3055A"/>
    <w:rsid w:val="00F31542"/>
    <w:rsid w:val="00F319C4"/>
    <w:rsid w:val="00F31CDB"/>
    <w:rsid w:val="00F3254C"/>
    <w:rsid w:val="00F32952"/>
    <w:rsid w:val="00F32F49"/>
    <w:rsid w:val="00F33307"/>
    <w:rsid w:val="00F3452F"/>
    <w:rsid w:val="00F34797"/>
    <w:rsid w:val="00F34C71"/>
    <w:rsid w:val="00F350F5"/>
    <w:rsid w:val="00F36CF6"/>
    <w:rsid w:val="00F36F92"/>
    <w:rsid w:val="00F40CDE"/>
    <w:rsid w:val="00F4133C"/>
    <w:rsid w:val="00F46EFC"/>
    <w:rsid w:val="00F47262"/>
    <w:rsid w:val="00F47850"/>
    <w:rsid w:val="00F51BD1"/>
    <w:rsid w:val="00F52F2E"/>
    <w:rsid w:val="00F5628A"/>
    <w:rsid w:val="00F57176"/>
    <w:rsid w:val="00F572EB"/>
    <w:rsid w:val="00F6224A"/>
    <w:rsid w:val="00F64567"/>
    <w:rsid w:val="00F6613E"/>
    <w:rsid w:val="00F669FF"/>
    <w:rsid w:val="00F66E7B"/>
    <w:rsid w:val="00F672C2"/>
    <w:rsid w:val="00F7036A"/>
    <w:rsid w:val="00F70687"/>
    <w:rsid w:val="00F707DE"/>
    <w:rsid w:val="00F7085D"/>
    <w:rsid w:val="00F7195E"/>
    <w:rsid w:val="00F71F5A"/>
    <w:rsid w:val="00F72C44"/>
    <w:rsid w:val="00F73410"/>
    <w:rsid w:val="00F75C67"/>
    <w:rsid w:val="00F8190D"/>
    <w:rsid w:val="00F82812"/>
    <w:rsid w:val="00F84112"/>
    <w:rsid w:val="00F84ACB"/>
    <w:rsid w:val="00F84FAC"/>
    <w:rsid w:val="00F850CF"/>
    <w:rsid w:val="00F86E7F"/>
    <w:rsid w:val="00F87384"/>
    <w:rsid w:val="00F9147C"/>
    <w:rsid w:val="00F93552"/>
    <w:rsid w:val="00F950F3"/>
    <w:rsid w:val="00F96104"/>
    <w:rsid w:val="00F979F9"/>
    <w:rsid w:val="00F97D4D"/>
    <w:rsid w:val="00FA0275"/>
    <w:rsid w:val="00FA131F"/>
    <w:rsid w:val="00FA1D19"/>
    <w:rsid w:val="00FA1DF8"/>
    <w:rsid w:val="00FA1E4D"/>
    <w:rsid w:val="00FA2395"/>
    <w:rsid w:val="00FA292E"/>
    <w:rsid w:val="00FA34F6"/>
    <w:rsid w:val="00FA3B2D"/>
    <w:rsid w:val="00FA4010"/>
    <w:rsid w:val="00FA4685"/>
    <w:rsid w:val="00FA52D1"/>
    <w:rsid w:val="00FA6F96"/>
    <w:rsid w:val="00FB0151"/>
    <w:rsid w:val="00FB04B2"/>
    <w:rsid w:val="00FB2009"/>
    <w:rsid w:val="00FB2F79"/>
    <w:rsid w:val="00FB3BA2"/>
    <w:rsid w:val="00FB6447"/>
    <w:rsid w:val="00FB718E"/>
    <w:rsid w:val="00FB7E6A"/>
    <w:rsid w:val="00FC0030"/>
    <w:rsid w:val="00FC00BD"/>
    <w:rsid w:val="00FC18E5"/>
    <w:rsid w:val="00FC2225"/>
    <w:rsid w:val="00FC23AA"/>
    <w:rsid w:val="00FC3CCF"/>
    <w:rsid w:val="00FC3F83"/>
    <w:rsid w:val="00FC41A1"/>
    <w:rsid w:val="00FC609F"/>
    <w:rsid w:val="00FD0746"/>
    <w:rsid w:val="00FD5061"/>
    <w:rsid w:val="00FE2978"/>
    <w:rsid w:val="00FE2E4E"/>
    <w:rsid w:val="00FE303E"/>
    <w:rsid w:val="00FE3617"/>
    <w:rsid w:val="00FE3D26"/>
    <w:rsid w:val="00FE703A"/>
    <w:rsid w:val="00FE7743"/>
    <w:rsid w:val="00FF113F"/>
    <w:rsid w:val="00FF15DE"/>
    <w:rsid w:val="00FF22A9"/>
    <w:rsid w:val="00FF5050"/>
    <w:rsid w:val="00FF552F"/>
    <w:rsid w:val="00FF5BC6"/>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iPriority="0"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iPriority="0"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17933"/>
  </w:style>
  <w:style w:type="paragraph" w:styleId="6">
    <w:name w:val="heading 6"/>
    <w:basedOn w:val="a6"/>
    <w:next w:val="a6"/>
    <w:link w:val="60"/>
    <w:uiPriority w:val="9"/>
    <w:qFormat/>
    <w:rsid w:val="00760C68"/>
    <w:pPr>
      <w:keepNext/>
      <w:keepLines/>
      <w:suppressAutoHyphens/>
      <w:spacing w:before="200"/>
      <w:outlineLvl w:val="5"/>
    </w:pPr>
    <w:rPr>
      <w:rFonts w:ascii="Cambria" w:eastAsia="Times New Roman" w:hAnsi="Cambria" w:cs="Times New Roman"/>
      <w:i/>
      <w:iCs/>
      <w:color w:val="243F6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1">
    <w:name w:val="[РГ] Раздел"/>
    <w:basedOn w:val="a6"/>
    <w:next w:val="a2"/>
    <w:qFormat/>
    <w:rsid w:val="00C95E18"/>
    <w:pPr>
      <w:keepNext/>
      <w:pageBreakBefore/>
      <w:numPr>
        <w:numId w:val="1"/>
      </w:numPr>
      <w:spacing w:before="0" w:after="360"/>
      <w:jc w:val="both"/>
      <w:outlineLvl w:val="0"/>
    </w:pPr>
    <w:rPr>
      <w:b/>
      <w:bCs/>
      <w:caps/>
    </w:rPr>
  </w:style>
  <w:style w:type="paragraph" w:customStyle="1" w:styleId="a2">
    <w:name w:val="[РГ] Подраздел"/>
    <w:basedOn w:val="a6"/>
    <w:next w:val="a3"/>
    <w:qFormat/>
    <w:rsid w:val="00891546"/>
    <w:pPr>
      <w:keepNext/>
      <w:numPr>
        <w:ilvl w:val="1"/>
        <w:numId w:val="1"/>
      </w:numPr>
      <w:spacing w:before="360"/>
      <w:jc w:val="both"/>
      <w:outlineLvl w:val="1"/>
    </w:pPr>
    <w:rPr>
      <w:b/>
      <w:bCs/>
    </w:rPr>
  </w:style>
  <w:style w:type="paragraph" w:customStyle="1" w:styleId="a3">
    <w:name w:val="[РГ] Пункт"/>
    <w:basedOn w:val="a6"/>
    <w:qFormat/>
    <w:rsid w:val="00891546"/>
    <w:pPr>
      <w:numPr>
        <w:ilvl w:val="2"/>
        <w:numId w:val="1"/>
      </w:numPr>
      <w:jc w:val="both"/>
      <w:outlineLvl w:val="2"/>
    </w:pPr>
  </w:style>
  <w:style w:type="paragraph" w:customStyle="1" w:styleId="a4">
    <w:name w:val="[РГ] Подпункт"/>
    <w:basedOn w:val="a6"/>
    <w:qFormat/>
    <w:rsid w:val="00891546"/>
    <w:pPr>
      <w:numPr>
        <w:ilvl w:val="3"/>
        <w:numId w:val="1"/>
      </w:numPr>
      <w:jc w:val="both"/>
      <w:outlineLvl w:val="3"/>
    </w:pPr>
  </w:style>
  <w:style w:type="paragraph" w:customStyle="1" w:styleId="a5">
    <w:name w:val="[РГ] Перечисление"/>
    <w:basedOn w:val="a6"/>
    <w:qFormat/>
    <w:rsid w:val="00891546"/>
    <w:pPr>
      <w:numPr>
        <w:ilvl w:val="4"/>
        <w:numId w:val="1"/>
      </w:numPr>
      <w:jc w:val="both"/>
      <w:outlineLvl w:val="4"/>
    </w:pPr>
  </w:style>
  <w:style w:type="paragraph" w:customStyle="1" w:styleId="aa">
    <w:name w:val="[РГ] Заголовок"/>
    <w:basedOn w:val="a6"/>
    <w:next w:val="ab"/>
    <w:qFormat/>
    <w:rsid w:val="00F87384"/>
    <w:pPr>
      <w:keepNext/>
      <w:pageBreakBefore/>
      <w:spacing w:before="0" w:after="360"/>
      <w:jc w:val="both"/>
    </w:pPr>
    <w:rPr>
      <w:b/>
      <w:bCs/>
      <w:caps/>
    </w:rPr>
  </w:style>
  <w:style w:type="paragraph" w:customStyle="1" w:styleId="ab">
    <w:name w:val="[РГ] Текст"/>
    <w:basedOn w:val="a6"/>
    <w:qFormat/>
    <w:rsid w:val="00891546"/>
    <w:pPr>
      <w:jc w:val="both"/>
    </w:pPr>
  </w:style>
  <w:style w:type="paragraph" w:styleId="ac">
    <w:name w:val="header"/>
    <w:basedOn w:val="a6"/>
    <w:link w:val="ad"/>
    <w:uiPriority w:val="99"/>
    <w:unhideWhenUsed/>
    <w:rsid w:val="00C95E18"/>
    <w:pPr>
      <w:spacing w:before="0" w:after="120"/>
      <w:jc w:val="center"/>
    </w:pPr>
  </w:style>
  <w:style w:type="character" w:customStyle="1" w:styleId="ad">
    <w:name w:val="Верхний колонтитул Знак"/>
    <w:basedOn w:val="a7"/>
    <w:link w:val="ac"/>
    <w:uiPriority w:val="99"/>
    <w:rsid w:val="00C95E18"/>
  </w:style>
  <w:style w:type="paragraph" w:styleId="ae">
    <w:name w:val="footer"/>
    <w:basedOn w:val="a6"/>
    <w:link w:val="af"/>
    <w:uiPriority w:val="99"/>
    <w:unhideWhenUsed/>
    <w:rsid w:val="008364E8"/>
    <w:pPr>
      <w:jc w:val="right"/>
    </w:pPr>
  </w:style>
  <w:style w:type="character" w:customStyle="1" w:styleId="af">
    <w:name w:val="Нижний колонтитул Знак"/>
    <w:basedOn w:val="a7"/>
    <w:link w:val="ae"/>
    <w:uiPriority w:val="99"/>
    <w:rsid w:val="008364E8"/>
  </w:style>
  <w:style w:type="character" w:customStyle="1" w:styleId="af0">
    <w:name w:val="[РГ] Инструкция для организатора"/>
    <w:basedOn w:val="a7"/>
    <w:uiPriority w:val="1"/>
    <w:qFormat/>
    <w:rsid w:val="00277346"/>
    <w:rPr>
      <w:i/>
      <w:iCs/>
      <w:shd w:val="clear" w:color="auto" w:fill="FFFF99"/>
      <w:lang w:val="ru-RU"/>
    </w:rPr>
  </w:style>
  <w:style w:type="paragraph" w:styleId="af1">
    <w:name w:val="footnote text"/>
    <w:basedOn w:val="a6"/>
    <w:link w:val="af2"/>
    <w:unhideWhenUsed/>
    <w:rsid w:val="006608D1"/>
    <w:pPr>
      <w:spacing w:before="0"/>
    </w:pPr>
    <w:rPr>
      <w:sz w:val="20"/>
      <w:szCs w:val="20"/>
    </w:rPr>
  </w:style>
  <w:style w:type="character" w:customStyle="1" w:styleId="af2">
    <w:name w:val="Текст сноски Знак"/>
    <w:basedOn w:val="a7"/>
    <w:link w:val="af1"/>
    <w:uiPriority w:val="99"/>
    <w:qFormat/>
    <w:rsid w:val="006608D1"/>
    <w:rPr>
      <w:sz w:val="20"/>
      <w:szCs w:val="20"/>
    </w:rPr>
  </w:style>
  <w:style w:type="character" w:styleId="af3">
    <w:name w:val="footnote reference"/>
    <w:basedOn w:val="a7"/>
    <w:unhideWhenUsed/>
    <w:rsid w:val="006608D1"/>
    <w:rPr>
      <w:vertAlign w:val="superscript"/>
    </w:rPr>
  </w:style>
  <w:style w:type="paragraph" w:customStyle="1" w:styleId="af4">
    <w:name w:val="[РГ] Сноска"/>
    <w:basedOn w:val="af1"/>
    <w:qFormat/>
    <w:rsid w:val="006608D1"/>
    <w:pPr>
      <w:spacing w:before="80"/>
      <w:ind w:left="567" w:hanging="567"/>
      <w:jc w:val="both"/>
    </w:pPr>
    <w:rPr>
      <w:sz w:val="22"/>
    </w:rPr>
  </w:style>
  <w:style w:type="character" w:styleId="af5">
    <w:name w:val="Hyperlink"/>
    <w:aliases w:val="Исп:Чаплыгин А.Ю.тел 74316"/>
    <w:basedOn w:val="a7"/>
    <w:uiPriority w:val="99"/>
    <w:unhideWhenUsed/>
    <w:rsid w:val="00CC7F55"/>
    <w:rPr>
      <w:color w:val="0563C1" w:themeColor="hyperlink"/>
      <w:u w:val="single"/>
    </w:rPr>
  </w:style>
  <w:style w:type="character" w:customStyle="1" w:styleId="UnresolvedMention">
    <w:name w:val="Unresolved Mention"/>
    <w:basedOn w:val="a7"/>
    <w:uiPriority w:val="99"/>
    <w:semiHidden/>
    <w:unhideWhenUsed/>
    <w:rsid w:val="00CC7F55"/>
    <w:rPr>
      <w:color w:val="605E5C"/>
      <w:shd w:val="clear" w:color="auto" w:fill="E1DFDD"/>
    </w:rPr>
  </w:style>
  <w:style w:type="paragraph" w:styleId="21">
    <w:name w:val="toc 2"/>
    <w:basedOn w:val="a6"/>
    <w:next w:val="a6"/>
    <w:autoRedefine/>
    <w:uiPriority w:val="39"/>
    <w:unhideWhenUsed/>
    <w:rsid w:val="002C4B1B"/>
    <w:pPr>
      <w:tabs>
        <w:tab w:val="left" w:pos="851"/>
        <w:tab w:val="right" w:pos="9923"/>
      </w:tabs>
      <w:spacing w:after="120"/>
      <w:ind w:left="851" w:hanging="851"/>
    </w:pPr>
  </w:style>
  <w:style w:type="paragraph" w:styleId="12">
    <w:name w:val="toc 1"/>
    <w:basedOn w:val="a6"/>
    <w:next w:val="a6"/>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6"/>
    <w:next w:val="a6"/>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6"/>
    <w:next w:val="a6"/>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6"/>
    <w:next w:val="a6"/>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1">
    <w:name w:val="toc 6"/>
    <w:basedOn w:val="a6"/>
    <w:next w:val="a6"/>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6"/>
    <w:next w:val="a6"/>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6"/>
    <w:next w:val="a6"/>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6"/>
    <w:next w:val="a6"/>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6">
    <w:name w:val="[РГ] Таблица"/>
    <w:basedOn w:val="a8"/>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7">
    <w:name w:val="Table Grid"/>
    <w:basedOn w:val="a8"/>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7"/>
    <w:uiPriority w:val="99"/>
    <w:semiHidden/>
    <w:rsid w:val="00984D97"/>
    <w:rPr>
      <w:color w:val="808080"/>
    </w:rPr>
  </w:style>
  <w:style w:type="character" w:customStyle="1" w:styleId="af9">
    <w:name w:val="[РГ] Отсылка"/>
    <w:basedOn w:val="a7"/>
    <w:uiPriority w:val="1"/>
    <w:qFormat/>
    <w:rsid w:val="00C558E6"/>
    <w:rPr>
      <w:color w:val="auto"/>
      <w:spacing w:val="0"/>
      <w:u w:val="dotted" w:color="4472C4" w:themeColor="accent1"/>
      <w:bdr w:val="none" w:sz="0" w:space="0" w:color="auto"/>
      <w:shd w:val="clear" w:color="auto" w:fill="auto"/>
      <w:lang w:val="ru-RU"/>
    </w:rPr>
  </w:style>
  <w:style w:type="character" w:styleId="afa">
    <w:name w:val="annotation reference"/>
    <w:basedOn w:val="a7"/>
    <w:unhideWhenUsed/>
    <w:rsid w:val="007E365E"/>
    <w:rPr>
      <w:sz w:val="16"/>
      <w:szCs w:val="16"/>
    </w:rPr>
  </w:style>
  <w:style w:type="paragraph" w:styleId="afb">
    <w:name w:val="annotation text"/>
    <w:basedOn w:val="a6"/>
    <w:link w:val="afc"/>
    <w:uiPriority w:val="99"/>
    <w:unhideWhenUsed/>
    <w:rsid w:val="007E365E"/>
    <w:rPr>
      <w:sz w:val="20"/>
      <w:szCs w:val="20"/>
    </w:rPr>
  </w:style>
  <w:style w:type="character" w:customStyle="1" w:styleId="afc">
    <w:name w:val="Текст примечания Знак"/>
    <w:basedOn w:val="a7"/>
    <w:link w:val="afb"/>
    <w:uiPriority w:val="99"/>
    <w:rsid w:val="007E365E"/>
    <w:rPr>
      <w:sz w:val="20"/>
      <w:szCs w:val="20"/>
    </w:rPr>
  </w:style>
  <w:style w:type="paragraph" w:styleId="afd">
    <w:name w:val="annotation subject"/>
    <w:basedOn w:val="afb"/>
    <w:next w:val="afb"/>
    <w:link w:val="afe"/>
    <w:uiPriority w:val="99"/>
    <w:semiHidden/>
    <w:unhideWhenUsed/>
    <w:rsid w:val="007E365E"/>
    <w:rPr>
      <w:b/>
      <w:bCs/>
    </w:rPr>
  </w:style>
  <w:style w:type="character" w:customStyle="1" w:styleId="afe">
    <w:name w:val="Тема примечания Знак"/>
    <w:basedOn w:val="afc"/>
    <w:link w:val="afd"/>
    <w:uiPriority w:val="99"/>
    <w:semiHidden/>
    <w:rsid w:val="007E365E"/>
    <w:rPr>
      <w:b/>
      <w:bCs/>
      <w:sz w:val="20"/>
      <w:szCs w:val="20"/>
    </w:rPr>
  </w:style>
  <w:style w:type="paragraph" w:customStyle="1" w:styleId="aff">
    <w:name w:val="[РГ] Альтернатива / Дополнение"/>
    <w:basedOn w:val="ab"/>
    <w:next w:val="ab"/>
    <w:qFormat/>
    <w:rsid w:val="00A932A1"/>
    <w:rPr>
      <w:i/>
      <w:shd w:val="clear" w:color="auto" w:fill="CCECFF"/>
    </w:rPr>
  </w:style>
  <w:style w:type="character" w:customStyle="1" w:styleId="aff0">
    <w:name w:val="[РГ] Инструкция для участника"/>
    <w:basedOn w:val="a7"/>
    <w:uiPriority w:val="1"/>
    <w:qFormat/>
    <w:rsid w:val="005864E9"/>
    <w:rPr>
      <w:i/>
      <w:shd w:val="clear" w:color="auto" w:fill="D0CECE" w:themeFill="background2" w:themeFillShade="E6"/>
      <w:lang w:val="ru-RU"/>
    </w:rPr>
  </w:style>
  <w:style w:type="paragraph" w:styleId="aff1">
    <w:name w:val="Revision"/>
    <w:hidden/>
    <w:uiPriority w:val="99"/>
    <w:semiHidden/>
    <w:rsid w:val="00537A41"/>
    <w:pPr>
      <w:spacing w:before="0"/>
    </w:pPr>
  </w:style>
  <w:style w:type="character" w:styleId="aff2">
    <w:name w:val="FollowedHyperlink"/>
    <w:basedOn w:val="a7"/>
    <w:uiPriority w:val="99"/>
    <w:semiHidden/>
    <w:unhideWhenUsed/>
    <w:rsid w:val="006D25E1"/>
    <w:rPr>
      <w:color w:val="954F72" w:themeColor="followedHyperlink"/>
      <w:u w:val="single"/>
    </w:rPr>
  </w:style>
  <w:style w:type="paragraph" w:styleId="aff3">
    <w:name w:val="List Paragraph"/>
    <w:basedOn w:val="a6"/>
    <w:uiPriority w:val="34"/>
    <w:qFormat/>
    <w:rsid w:val="00BB1E37"/>
    <w:pPr>
      <w:ind w:left="720"/>
      <w:contextualSpacing/>
    </w:pPr>
  </w:style>
  <w:style w:type="paragraph" w:styleId="aff4">
    <w:name w:val="Balloon Text"/>
    <w:basedOn w:val="a6"/>
    <w:link w:val="aff5"/>
    <w:uiPriority w:val="99"/>
    <w:semiHidden/>
    <w:unhideWhenUsed/>
    <w:rsid w:val="0079507D"/>
    <w:pPr>
      <w:spacing w:before="0"/>
    </w:pPr>
    <w:rPr>
      <w:rFonts w:ascii="Segoe UI" w:hAnsi="Segoe UI" w:cs="Segoe UI"/>
      <w:sz w:val="18"/>
      <w:szCs w:val="18"/>
    </w:rPr>
  </w:style>
  <w:style w:type="character" w:customStyle="1" w:styleId="aff5">
    <w:name w:val="Текст выноски Знак"/>
    <w:basedOn w:val="a7"/>
    <w:link w:val="aff4"/>
    <w:uiPriority w:val="99"/>
    <w:semiHidden/>
    <w:rsid w:val="0079507D"/>
    <w:rPr>
      <w:rFonts w:ascii="Segoe UI" w:hAnsi="Segoe UI" w:cs="Segoe UI"/>
      <w:sz w:val="18"/>
      <w:szCs w:val="18"/>
    </w:rPr>
  </w:style>
  <w:style w:type="paragraph" w:customStyle="1" w:styleId="1">
    <w:name w:val="РГ_ЕПоЗ_1."/>
    <w:basedOn w:val="a6"/>
    <w:qFormat/>
    <w:rsid w:val="006509A2"/>
    <w:pPr>
      <w:keepNext/>
      <w:numPr>
        <w:numId w:val="17"/>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6"/>
    <w:qFormat/>
    <w:rsid w:val="006509A2"/>
    <w:pPr>
      <w:keepNext/>
      <w:numPr>
        <w:ilvl w:val="1"/>
        <w:numId w:val="17"/>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
    <w:name w:val="РГ_ЕПоЗ_а)"/>
    <w:basedOn w:val="aff3"/>
    <w:link w:val="aff6"/>
    <w:qFormat/>
    <w:rsid w:val="006509A2"/>
    <w:pPr>
      <w:numPr>
        <w:ilvl w:val="4"/>
        <w:numId w:val="17"/>
      </w:numPr>
      <w:contextualSpacing w:val="0"/>
      <w:jc w:val="both"/>
    </w:pPr>
    <w:rPr>
      <w:rFonts w:eastAsia="Calibri" w:cs="Times New Roman"/>
      <w:sz w:val="28"/>
      <w:szCs w:val="28"/>
    </w:rPr>
  </w:style>
  <w:style w:type="paragraph" w:customStyle="1" w:styleId="1111">
    <w:name w:val="РГ_ЕПоЗ_1.1.1.1"/>
    <w:basedOn w:val="a6"/>
    <w:qFormat/>
    <w:rsid w:val="006509A2"/>
    <w:pPr>
      <w:numPr>
        <w:ilvl w:val="3"/>
        <w:numId w:val="17"/>
      </w:numPr>
      <w:tabs>
        <w:tab w:val="left" w:pos="1843"/>
      </w:tabs>
      <w:jc w:val="both"/>
    </w:pPr>
    <w:rPr>
      <w:rFonts w:eastAsia="Times New Roman" w:cs="Times New Roman"/>
      <w:snapToGrid w:val="0"/>
      <w:sz w:val="28"/>
      <w:szCs w:val="28"/>
      <w:lang w:eastAsia="ru-RU"/>
    </w:rPr>
  </w:style>
  <w:style w:type="character" w:customStyle="1" w:styleId="aff6">
    <w:name w:val="РГ_ЕПоЗ_а) Знак"/>
    <w:basedOn w:val="a7"/>
    <w:link w:val="a"/>
    <w:rsid w:val="006509A2"/>
    <w:rPr>
      <w:rFonts w:eastAsia="Calibri" w:cs="Times New Roman"/>
      <w:sz w:val="28"/>
      <w:szCs w:val="28"/>
    </w:rPr>
  </w:style>
  <w:style w:type="paragraph" w:customStyle="1" w:styleId="-">
    <w:name w:val="РГ_ЕПоЗ_-"/>
    <w:basedOn w:val="a6"/>
    <w:link w:val="-1"/>
    <w:qFormat/>
    <w:rsid w:val="006509A2"/>
    <w:pPr>
      <w:numPr>
        <w:ilvl w:val="5"/>
        <w:numId w:val="17"/>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6"/>
    <w:qFormat/>
    <w:rsid w:val="006509A2"/>
    <w:pPr>
      <w:numPr>
        <w:ilvl w:val="2"/>
        <w:numId w:val="17"/>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7"/>
    <w:link w:val="-"/>
    <w:rsid w:val="006509A2"/>
    <w:rPr>
      <w:rFonts w:eastAsia="Times New Roman" w:cs="Times New Roman"/>
      <w:snapToGrid w:val="0"/>
      <w:sz w:val="28"/>
      <w:szCs w:val="20"/>
      <w:lang w:eastAsia="ru-RU"/>
    </w:rPr>
  </w:style>
  <w:style w:type="paragraph" w:customStyle="1" w:styleId="Tableheader">
    <w:name w:val="Table_header"/>
    <w:basedOn w:val="a6"/>
    <w:rsid w:val="000346F5"/>
    <w:pPr>
      <w:jc w:val="both"/>
    </w:pPr>
    <w:rPr>
      <w:rFonts w:eastAsia="Times New Roman" w:cs="Times New Roman"/>
      <w:b/>
      <w:sz w:val="20"/>
      <w:szCs w:val="24"/>
      <w:lang w:eastAsia="ru-RU"/>
    </w:rPr>
  </w:style>
  <w:style w:type="character" w:customStyle="1" w:styleId="aff7">
    <w:name w:val="комментарий"/>
    <w:qFormat/>
    <w:rsid w:val="000F6681"/>
    <w:rPr>
      <w:b/>
      <w:i/>
      <w:shd w:val="clear" w:color="auto" w:fill="FFFF99"/>
    </w:rPr>
  </w:style>
  <w:style w:type="paragraph" w:customStyle="1" w:styleId="Tabletext">
    <w:name w:val="Table_text"/>
    <w:basedOn w:val="a6"/>
    <w:rsid w:val="003444BE"/>
    <w:pPr>
      <w:jc w:val="both"/>
    </w:pPr>
    <w:rPr>
      <w:rFonts w:eastAsia="Times New Roman" w:cs="Times New Roman"/>
      <w:sz w:val="20"/>
      <w:szCs w:val="24"/>
      <w:lang w:eastAsia="ru-RU"/>
    </w:rPr>
  </w:style>
  <w:style w:type="character" w:customStyle="1" w:styleId="22">
    <w:name w:val="Стиль2 Знак"/>
    <w:link w:val="2"/>
    <w:uiPriority w:val="99"/>
    <w:qFormat/>
    <w:locked/>
    <w:rsid w:val="007E5C79"/>
    <w:rPr>
      <w:rFonts w:eastAsia="Times New Roman" w:cs="Times New Roman"/>
      <w:sz w:val="24"/>
      <w:szCs w:val="24"/>
      <w:lang w:eastAsia="ru-RU"/>
    </w:rPr>
  </w:style>
  <w:style w:type="paragraph" w:customStyle="1" w:styleId="10">
    <w:name w:val="Стиль1"/>
    <w:basedOn w:val="a6"/>
    <w:qFormat/>
    <w:rsid w:val="007E5C79"/>
    <w:pPr>
      <w:numPr>
        <w:numId w:val="21"/>
      </w:numPr>
      <w:tabs>
        <w:tab w:val="left" w:pos="360"/>
        <w:tab w:val="left" w:pos="900"/>
      </w:tabs>
      <w:suppressAutoHyphens/>
      <w:spacing w:before="0"/>
      <w:jc w:val="both"/>
    </w:pPr>
    <w:rPr>
      <w:rFonts w:eastAsia="Times New Roman" w:cs="Times New Roman"/>
      <w:b/>
      <w:sz w:val="24"/>
      <w:szCs w:val="24"/>
      <w:lang w:eastAsia="ru-RU"/>
    </w:rPr>
  </w:style>
  <w:style w:type="paragraph" w:customStyle="1" w:styleId="2">
    <w:name w:val="Стиль2"/>
    <w:basedOn w:val="a6"/>
    <w:link w:val="22"/>
    <w:uiPriority w:val="99"/>
    <w:qFormat/>
    <w:rsid w:val="007E5C79"/>
    <w:pPr>
      <w:numPr>
        <w:ilvl w:val="1"/>
        <w:numId w:val="21"/>
      </w:numPr>
      <w:tabs>
        <w:tab w:val="left" w:pos="360"/>
        <w:tab w:val="left" w:pos="900"/>
      </w:tabs>
      <w:suppressAutoHyphens/>
      <w:spacing w:before="0"/>
      <w:jc w:val="both"/>
    </w:pPr>
    <w:rPr>
      <w:rFonts w:eastAsia="Times New Roman" w:cs="Times New Roman"/>
      <w:sz w:val="24"/>
      <w:szCs w:val="24"/>
      <w:lang w:eastAsia="ru-RU"/>
    </w:rPr>
  </w:style>
  <w:style w:type="character" w:customStyle="1" w:styleId="aff8">
    <w:name w:val="Символ сноски"/>
    <w:basedOn w:val="a7"/>
    <w:qFormat/>
    <w:rsid w:val="005A1F65"/>
    <w:rPr>
      <w:rFonts w:cs="Times New Roman"/>
      <w:vertAlign w:val="superscript"/>
    </w:rPr>
  </w:style>
  <w:style w:type="character" w:customStyle="1" w:styleId="FootnoteReference1">
    <w:name w:val="Footnote Reference1"/>
    <w:rsid w:val="005A1F65"/>
    <w:rPr>
      <w:vertAlign w:val="superscript"/>
    </w:rPr>
  </w:style>
  <w:style w:type="paragraph" w:customStyle="1" w:styleId="-0">
    <w:name w:val="УРОВЕНЬ_-"/>
    <w:basedOn w:val="aff3"/>
    <w:link w:val="-2"/>
    <w:qFormat/>
    <w:rsid w:val="005A1F65"/>
    <w:pPr>
      <w:numPr>
        <w:ilvl w:val="4"/>
        <w:numId w:val="23"/>
      </w:numPr>
      <w:spacing w:line="360" w:lineRule="exact"/>
      <w:contextualSpacing w:val="0"/>
      <w:jc w:val="both"/>
      <w:outlineLvl w:val="4"/>
    </w:pPr>
    <w:rPr>
      <w:rFonts w:eastAsia="Times New Roman" w:cs="Times New Roman"/>
      <w:color w:val="000000"/>
      <w:szCs w:val="28"/>
    </w:rPr>
  </w:style>
  <w:style w:type="paragraph" w:customStyle="1" w:styleId="20">
    <w:name w:val="УРОВЕНЬ_Абзац_тип2"/>
    <w:basedOn w:val="aff3"/>
    <w:link w:val="23"/>
    <w:qFormat/>
    <w:rsid w:val="005A1F65"/>
    <w:pPr>
      <w:numPr>
        <w:ilvl w:val="6"/>
        <w:numId w:val="23"/>
      </w:numPr>
      <w:spacing w:line="360" w:lineRule="exact"/>
      <w:contextualSpacing w:val="0"/>
      <w:jc w:val="both"/>
    </w:pPr>
    <w:rPr>
      <w:rFonts w:eastAsia="Times New Roman" w:cs="Times New Roman"/>
      <w:color w:val="000000"/>
      <w:szCs w:val="28"/>
    </w:rPr>
  </w:style>
  <w:style w:type="paragraph" w:customStyle="1" w:styleId="3">
    <w:name w:val="УРОВЕНЬ_Абзац_тип3"/>
    <w:basedOn w:val="aff3"/>
    <w:link w:val="31"/>
    <w:qFormat/>
    <w:rsid w:val="005A1F65"/>
    <w:pPr>
      <w:numPr>
        <w:ilvl w:val="7"/>
        <w:numId w:val="23"/>
      </w:numPr>
      <w:spacing w:line="360" w:lineRule="exact"/>
      <w:contextualSpacing w:val="0"/>
      <w:jc w:val="both"/>
    </w:pPr>
    <w:rPr>
      <w:rFonts w:eastAsia="Times New Roman" w:cs="Times New Roman"/>
      <w:color w:val="000000"/>
      <w:szCs w:val="28"/>
    </w:rPr>
  </w:style>
  <w:style w:type="paragraph" w:customStyle="1" w:styleId="a0">
    <w:name w:val="УРОВЕНЬ_Подпись"/>
    <w:basedOn w:val="aff3"/>
    <w:qFormat/>
    <w:rsid w:val="005A1F65"/>
    <w:pPr>
      <w:keepNext/>
      <w:numPr>
        <w:ilvl w:val="5"/>
        <w:numId w:val="23"/>
      </w:numPr>
      <w:tabs>
        <w:tab w:val="num" w:pos="360"/>
        <w:tab w:val="num" w:pos="1080"/>
        <w:tab w:val="num" w:pos="2592"/>
      </w:tabs>
      <w:spacing w:after="120" w:line="360" w:lineRule="exact"/>
      <w:ind w:left="1134" w:hanging="1080"/>
      <w:contextualSpacing w:val="0"/>
      <w:jc w:val="right"/>
      <w:outlineLvl w:val="3"/>
    </w:pPr>
    <w:rPr>
      <w:rFonts w:eastAsia="Times New Roman" w:cs="Times New Roman"/>
      <w:color w:val="000000"/>
      <w:szCs w:val="28"/>
    </w:rPr>
  </w:style>
  <w:style w:type="character" w:customStyle="1" w:styleId="31">
    <w:name w:val="УРОВЕНЬ_Абзац_тип3 Знак"/>
    <w:link w:val="3"/>
    <w:qFormat/>
    <w:locked/>
    <w:rsid w:val="005A1F65"/>
    <w:rPr>
      <w:rFonts w:eastAsia="Times New Roman" w:cs="Times New Roman"/>
      <w:color w:val="000000"/>
      <w:szCs w:val="28"/>
    </w:rPr>
  </w:style>
  <w:style w:type="character" w:customStyle="1" w:styleId="-2">
    <w:name w:val="УРОВЕНЬ_- Знак"/>
    <w:link w:val="-0"/>
    <w:qFormat/>
    <w:locked/>
    <w:rsid w:val="005A1F65"/>
    <w:rPr>
      <w:rFonts w:eastAsia="Times New Roman" w:cs="Times New Roman"/>
      <w:color w:val="000000"/>
      <w:szCs w:val="28"/>
    </w:rPr>
  </w:style>
  <w:style w:type="character" w:customStyle="1" w:styleId="23">
    <w:name w:val="УРОВЕНЬ_Абзац_тип2 Знак"/>
    <w:link w:val="20"/>
    <w:qFormat/>
    <w:locked/>
    <w:rsid w:val="005A1F65"/>
    <w:rPr>
      <w:rFonts w:eastAsia="Times New Roman" w:cs="Times New Roman"/>
      <w:color w:val="000000"/>
      <w:szCs w:val="28"/>
    </w:rPr>
  </w:style>
  <w:style w:type="paragraph" w:styleId="aff9">
    <w:name w:val="Body Text"/>
    <w:basedOn w:val="a6"/>
    <w:link w:val="affa"/>
    <w:rsid w:val="00EE7502"/>
    <w:pPr>
      <w:suppressAutoHyphens/>
      <w:snapToGrid w:val="0"/>
      <w:spacing w:before="0" w:after="140" w:line="276" w:lineRule="auto"/>
      <w:jc w:val="both"/>
    </w:pPr>
    <w:rPr>
      <w:rFonts w:eastAsia="Times New Roman" w:cs="Times New Roman"/>
      <w:szCs w:val="26"/>
      <w:lang w:eastAsia="ru-RU"/>
    </w:rPr>
  </w:style>
  <w:style w:type="character" w:customStyle="1" w:styleId="affa">
    <w:name w:val="Основной текст Знак"/>
    <w:basedOn w:val="a7"/>
    <w:link w:val="aff9"/>
    <w:qFormat/>
    <w:rsid w:val="00EE7502"/>
    <w:rPr>
      <w:rFonts w:eastAsia="Times New Roman" w:cs="Times New Roman"/>
      <w:szCs w:val="26"/>
      <w:lang w:eastAsia="ru-RU"/>
    </w:rPr>
  </w:style>
  <w:style w:type="paragraph" w:customStyle="1" w:styleId="Textbody">
    <w:name w:val="Text body"/>
    <w:basedOn w:val="a6"/>
    <w:qFormat/>
    <w:rsid w:val="00EE7502"/>
    <w:pPr>
      <w:suppressAutoHyphens/>
      <w:spacing w:before="0" w:after="140" w:line="276" w:lineRule="auto"/>
      <w:textAlignment w:val="baseline"/>
    </w:pPr>
    <w:rPr>
      <w:rFonts w:ascii="Liberation Serif" w:eastAsia="WenQuanYi Zen Hei Sharp" w:hAnsi="Liberation Serif" w:cs="Lohit Devanagari"/>
      <w:color w:val="00000A"/>
      <w:sz w:val="24"/>
      <w:szCs w:val="24"/>
      <w:lang w:eastAsia="zh-CN" w:bidi="hi-IN"/>
    </w:rPr>
  </w:style>
  <w:style w:type="character" w:customStyle="1" w:styleId="affb">
    <w:name w:val="Текст концевой сноски Знак"/>
    <w:basedOn w:val="a7"/>
    <w:link w:val="affc"/>
    <w:qFormat/>
    <w:rsid w:val="00760C68"/>
  </w:style>
  <w:style w:type="paragraph" w:styleId="affc">
    <w:name w:val="endnote text"/>
    <w:basedOn w:val="a6"/>
    <w:link w:val="affb"/>
    <w:rsid w:val="00760C68"/>
    <w:pPr>
      <w:suppressAutoHyphens/>
      <w:spacing w:before="0"/>
    </w:pPr>
  </w:style>
  <w:style w:type="character" w:customStyle="1" w:styleId="13">
    <w:name w:val="Текст концевой сноски Знак1"/>
    <w:basedOn w:val="a7"/>
    <w:uiPriority w:val="99"/>
    <w:semiHidden/>
    <w:rsid w:val="00760C68"/>
    <w:rPr>
      <w:sz w:val="20"/>
      <w:szCs w:val="20"/>
    </w:rPr>
  </w:style>
  <w:style w:type="character" w:customStyle="1" w:styleId="60">
    <w:name w:val="Заголовок 6 Знак"/>
    <w:basedOn w:val="a7"/>
    <w:link w:val="6"/>
    <w:uiPriority w:val="9"/>
    <w:qFormat/>
    <w:rsid w:val="00760C68"/>
    <w:rPr>
      <w:rFonts w:ascii="Cambria" w:eastAsia="Times New Roman" w:hAnsi="Cambria" w:cs="Times New Roman"/>
      <w:i/>
      <w:iCs/>
      <w:color w:val="243F6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package" Target="embeddings/_________Microsoft_Word2.docx"/><Relationship Id="rId3" Type="http://schemas.openxmlformats.org/officeDocument/2006/relationships/styles" Target="styles.xml"/><Relationship Id="rId21" Type="http://schemas.openxmlformats.org/officeDocument/2006/relationships/package" Target="embeddings/_____Microsoft_Excel.xlsx"/><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_________Microsoft_Word1.docx"/><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package" Target="embeddings/_________Microsoft_Word3.docx"/><Relationship Id="rId10" Type="http://schemas.openxmlformats.org/officeDocument/2006/relationships/hyperlink" Target="https://tender.lot-online.ru/documentation/223fz/user_manuals"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package" Target="embeddings/_________Microsoft_Word.docx"/><Relationship Id="rId22"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00F26-5DF5-401A-8458-351B181B8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81</Pages>
  <Words>26055</Words>
  <Characters>148517</Characters>
  <Application>Microsoft Office Word</Application>
  <DocSecurity>0</DocSecurity>
  <Lines>1237</Lines>
  <Paragraphs>348</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174224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Кулагина Наталия Евгеньевна</cp:lastModifiedBy>
  <cp:revision>81</cp:revision>
  <dcterms:created xsi:type="dcterms:W3CDTF">2026-05-06T09:12:00Z</dcterms:created>
  <dcterms:modified xsi:type="dcterms:W3CDTF">2026-08-18T10:17:00Z</dcterms:modified>
</cp:coreProperties>
</file>