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73D" w:rsidRPr="00CC62FF" w:rsidRDefault="00DC2803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Технические требования на оказание услуг </w:t>
      </w:r>
    </w:p>
    <w:p w:rsidR="0002773D" w:rsidRPr="00CC62FF" w:rsidRDefault="00DC2803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 обеспечению санаторно-курортного лечения </w:t>
      </w:r>
    </w:p>
    <w:p w:rsidR="0002773D" w:rsidRPr="00CC62FF" w:rsidRDefault="00DC2803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b/>
          <w:sz w:val="26"/>
          <w:szCs w:val="26"/>
          <w:lang w:eastAsia="ru-RU"/>
        </w:rPr>
        <w:t>пенсионеров (бывших работников) Филиала в 202</w:t>
      </w:r>
      <w:r w:rsidR="007C1078" w:rsidRPr="00CC62FF"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 w:rsidRPr="00CC62F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году</w:t>
      </w:r>
    </w:p>
    <w:p w:rsidR="0002773D" w:rsidRPr="00CC62FF" w:rsidRDefault="00027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2773D" w:rsidRPr="00CC62FF" w:rsidRDefault="00DC2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1. Заказчик: ПАО «РусГидро». </w:t>
      </w:r>
    </w:p>
    <w:p w:rsidR="0002773D" w:rsidRPr="00CC62FF" w:rsidRDefault="00DC2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 xml:space="preserve">2. Цель оказания услуг: Улучшение здоровья пенсионеров (бывших работников) Филиала, снижение уровня заболеваемости. </w:t>
      </w:r>
    </w:p>
    <w:p w:rsidR="0002773D" w:rsidRPr="00CC62FF" w:rsidRDefault="00DC2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ab/>
        <w:t>3. Место оказания услуг: лечебные санатории, здравницы, пансионаты в Чувашской Республике и Республике Марий-Эл.</w:t>
      </w:r>
    </w:p>
    <w:p w:rsidR="0002773D" w:rsidRPr="00CC62FF" w:rsidRDefault="00027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000" w:type="dxa"/>
        <w:tblInd w:w="468" w:type="dxa"/>
        <w:tblLayout w:type="fixed"/>
        <w:tblLook w:val="01E0" w:firstRow="1" w:lastRow="1" w:firstColumn="1" w:lastColumn="1" w:noHBand="0" w:noVBand="0"/>
      </w:tblPr>
      <w:tblGrid>
        <w:gridCol w:w="632"/>
        <w:gridCol w:w="8368"/>
      </w:tblGrid>
      <w:tr w:rsidR="0002773D" w:rsidRPr="00CC62FF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73D" w:rsidRPr="00CC62FF" w:rsidRDefault="00DC28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6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</w:p>
          <w:p w:rsidR="0002773D" w:rsidRPr="00CC62FF" w:rsidRDefault="00DC28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6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73D" w:rsidRPr="00CC62FF" w:rsidRDefault="00DC28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6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услуг</w:t>
            </w:r>
          </w:p>
        </w:tc>
      </w:tr>
      <w:tr w:rsidR="0002773D" w:rsidRPr="00CC62FF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73D" w:rsidRPr="00CC62FF" w:rsidRDefault="00DC28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6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73D" w:rsidRPr="00CC62FF" w:rsidRDefault="00DC28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6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Предоставление услуг на санаторно-курортное лечение, проведение лечебных и профилактических мероприятий с учетом их профзаболеваний по назначению врача. </w:t>
            </w:r>
          </w:p>
        </w:tc>
      </w:tr>
      <w:tr w:rsidR="0002773D" w:rsidRPr="00CC62FF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73D" w:rsidRPr="00CC62FF" w:rsidRDefault="00DC28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6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73D" w:rsidRPr="00CC62FF" w:rsidRDefault="00DC28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6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 транспортировки и сопровождение больных к месту лечебного учреждения и обратно (в день заезда и выезда) по возможности</w:t>
            </w:r>
          </w:p>
        </w:tc>
      </w:tr>
      <w:tr w:rsidR="0002773D" w:rsidRPr="00CC62FF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73D" w:rsidRPr="00CC62FF" w:rsidRDefault="00DC28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6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73D" w:rsidRPr="00CC62FF" w:rsidRDefault="00DC28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6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Обеспечение проживания в номерах.</w:t>
            </w:r>
          </w:p>
        </w:tc>
      </w:tr>
      <w:tr w:rsidR="0002773D" w:rsidRPr="00CC62FF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73D" w:rsidRPr="00CC62FF" w:rsidRDefault="00DC28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6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73D" w:rsidRPr="00CC62FF" w:rsidRDefault="00DC28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C62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Обеспечение питанием (не менее 3-х раз в день).</w:t>
            </w:r>
          </w:p>
        </w:tc>
      </w:tr>
    </w:tbl>
    <w:p w:rsidR="0002773D" w:rsidRPr="00CC62FF" w:rsidRDefault="00027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2773D" w:rsidRPr="00CC62FF" w:rsidRDefault="00DC2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4. Основные требования к оказанию услуг:</w:t>
      </w:r>
    </w:p>
    <w:p w:rsidR="0002773D" w:rsidRPr="00CC62FF" w:rsidRDefault="00DC280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Исполнитель обеспечивает уважительное отношение к пенсионерам Заказчика со стороны медицинского персонала;</w:t>
      </w:r>
    </w:p>
    <w:p w:rsidR="0002773D" w:rsidRPr="00CC62FF" w:rsidRDefault="00DC280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Исполнитель обеспечивает сохранение в тайне информации о состоянии здоровья, диагнозе и иных сведениях;</w:t>
      </w:r>
    </w:p>
    <w:p w:rsidR="0002773D" w:rsidRPr="00CC62FF" w:rsidRDefault="00DC280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Исполнитель обеспечивает предоставление Заказчику учетно-отчетной документации.</w:t>
      </w:r>
    </w:p>
    <w:p w:rsidR="0002773D" w:rsidRPr="00CC62FF" w:rsidRDefault="00027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2773D" w:rsidRPr="00CC62FF" w:rsidRDefault="00DC2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5. Форма предоставления результатов:  </w:t>
      </w:r>
    </w:p>
    <w:p w:rsidR="0002773D" w:rsidRPr="00CC62FF" w:rsidRDefault="00DC280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Акт сдачи приемки оказанных услуг;</w:t>
      </w:r>
    </w:p>
    <w:p w:rsidR="0002773D" w:rsidRPr="00CC62FF" w:rsidRDefault="00DC280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Счет-фактура.</w:t>
      </w:r>
    </w:p>
    <w:p w:rsidR="0002773D" w:rsidRPr="00CC62FF" w:rsidRDefault="00027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2773D" w:rsidRPr="00CC62FF" w:rsidRDefault="00DC2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6. Количество дней путевки, сроки оказания услуг:</w:t>
      </w:r>
      <w:r w:rsidRPr="00CC62F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</w:p>
    <w:p w:rsidR="0002773D" w:rsidRPr="00CC62FF" w:rsidRDefault="00DC280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Не менее 7 (семи). Заезд (октябрь 202</w:t>
      </w:r>
      <w:r w:rsidR="007C1078" w:rsidRPr="00CC62FF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:rsidR="0002773D" w:rsidRPr="00CC62FF" w:rsidRDefault="00027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2773D" w:rsidRPr="00CC62FF" w:rsidRDefault="00DC2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7. Количество пенсионеров:</w:t>
      </w:r>
      <w:r w:rsidRPr="00CC62F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</w:p>
    <w:p w:rsidR="0002773D" w:rsidRPr="00CC62FF" w:rsidRDefault="0004514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14</w:t>
      </w:r>
      <w:r w:rsidR="00DC2803" w:rsidRPr="00CC62FF">
        <w:rPr>
          <w:rFonts w:ascii="Times New Roman" w:eastAsia="Times New Roman" w:hAnsi="Times New Roman"/>
          <w:sz w:val="26"/>
          <w:szCs w:val="26"/>
          <w:lang w:eastAsia="ru-RU"/>
        </w:rPr>
        <w:t xml:space="preserve"> человек</w:t>
      </w:r>
      <w:r w:rsidR="00DC2803" w:rsidRPr="00CC62FF">
        <w:rPr>
          <w:rFonts w:ascii="Times New Roman" w:eastAsia="Times New Roman" w:hAnsi="Times New Roman"/>
          <w:sz w:val="26"/>
          <w:szCs w:val="26"/>
          <w:lang w:val="en-US" w:eastAsia="ru-RU"/>
        </w:rPr>
        <w:t>.</w:t>
      </w:r>
    </w:p>
    <w:p w:rsidR="0002773D" w:rsidRPr="00CC62FF" w:rsidRDefault="0002773D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2773D" w:rsidRPr="00CC62FF" w:rsidRDefault="00DC2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8. Форма оплаты:</w:t>
      </w:r>
      <w:r w:rsidRPr="00CC62F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</w:p>
    <w:p w:rsidR="0002773D" w:rsidRPr="00CC62FF" w:rsidRDefault="00DC280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2FF">
        <w:rPr>
          <w:rFonts w:ascii="Times New Roman" w:eastAsia="Times New Roman" w:hAnsi="Times New Roman"/>
          <w:sz w:val="26"/>
          <w:szCs w:val="26"/>
          <w:lang w:eastAsia="ru-RU"/>
        </w:rPr>
        <w:t>Авансовый платеж в размере 100 (сто) % производится Заказчиком в течение 10 (десяти) рабочих дней с даты получения счета на оплату, выставленного Исполнителем, но не позднее, чем за 10 календарных дней до даты начала этапа.</w:t>
      </w:r>
    </w:p>
    <w:p w:rsidR="0002773D" w:rsidRPr="00CC62FF" w:rsidRDefault="0002773D">
      <w:pPr>
        <w:tabs>
          <w:tab w:val="left" w:pos="1276"/>
          <w:tab w:val="left" w:pos="1418"/>
        </w:tabs>
        <w:jc w:val="both"/>
        <w:rPr>
          <w:sz w:val="26"/>
          <w:szCs w:val="26"/>
        </w:rPr>
      </w:pPr>
      <w:bookmarkStart w:id="0" w:name="_GoBack"/>
      <w:bookmarkEnd w:id="0"/>
    </w:p>
    <w:sectPr w:rsidR="0002773D" w:rsidRPr="00CC62FF">
      <w:headerReference w:type="default" r:id="rId7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648" w:rsidRDefault="00DC2803">
      <w:r>
        <w:separator/>
      </w:r>
    </w:p>
  </w:endnote>
  <w:endnote w:type="continuationSeparator" w:id="0">
    <w:p w:rsidR="00501648" w:rsidRDefault="00DC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648" w:rsidRDefault="00DC2803">
      <w:r>
        <w:separator/>
      </w:r>
    </w:p>
  </w:footnote>
  <w:footnote w:type="continuationSeparator" w:id="0">
    <w:p w:rsidR="00501648" w:rsidRDefault="00DC2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1896447"/>
      <w:docPartObj>
        <w:docPartGallery w:val="Page Numbers (Top of Page)"/>
        <w:docPartUnique/>
      </w:docPartObj>
    </w:sdtPr>
    <w:sdtEndPr/>
    <w:sdtContent>
      <w:p w:rsidR="0002773D" w:rsidRDefault="00DC2803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2773D" w:rsidRDefault="0002773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35FD3"/>
    <w:multiLevelType w:val="multilevel"/>
    <w:tmpl w:val="C988E6AE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172D3D"/>
    <w:multiLevelType w:val="multilevel"/>
    <w:tmpl w:val="62A85B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73D"/>
    <w:rsid w:val="0002773D"/>
    <w:rsid w:val="0004514A"/>
    <w:rsid w:val="00501648"/>
    <w:rsid w:val="007C1078"/>
    <w:rsid w:val="00C65771"/>
    <w:rsid w:val="00CC62FF"/>
    <w:rsid w:val="00DC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826C2"/>
  <w15:docId w15:val="{37634FB9-4EB3-4DB0-8E09-A2C95632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852"/>
    <w:rPr>
      <w:rFonts w:ascii="Geneva CY" w:eastAsia="Geneva" w:hAnsi="Geneva C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9595F"/>
    <w:rPr>
      <w:rFonts w:ascii="Tahoma" w:eastAsia="Genev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0542DF"/>
    <w:rPr>
      <w:rFonts w:ascii="Geneva CY" w:eastAsia="Geneva" w:hAnsi="Geneva CY" w:cs="Times New Roman"/>
      <w:sz w:val="24"/>
      <w:szCs w:val="20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0542DF"/>
    <w:rPr>
      <w:rFonts w:ascii="Geneva CY" w:eastAsia="Geneva" w:hAnsi="Geneva CY" w:cs="Times New Roman"/>
      <w:sz w:val="24"/>
      <w:szCs w:val="20"/>
    </w:rPr>
  </w:style>
  <w:style w:type="character" w:styleId="a9">
    <w:name w:val="Hyperlink"/>
    <w:basedOn w:val="a0"/>
    <w:uiPriority w:val="99"/>
    <w:semiHidden/>
    <w:unhideWhenUsed/>
    <w:rsid w:val="00A71E5E"/>
    <w:rPr>
      <w:color w:val="0563C1" w:themeColor="hyperlink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C9595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67B1F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af0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0542D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0542DF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</Words>
  <Characters>1376</Characters>
  <Application>Microsoft Office Word</Application>
  <DocSecurity>0</DocSecurity>
  <Lines>11</Lines>
  <Paragraphs>3</Paragraphs>
  <ScaleCrop>false</ScaleCrop>
  <Company>РусГидро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 Алексей Витальевич</dc:creator>
  <dc:description/>
  <cp:lastModifiedBy>Генин Андрей Николаевич</cp:lastModifiedBy>
  <cp:revision>13</cp:revision>
  <cp:lastPrinted>2024-02-14T08:46:00Z</cp:lastPrinted>
  <dcterms:created xsi:type="dcterms:W3CDTF">2024-02-07T06:07:00Z</dcterms:created>
  <dcterms:modified xsi:type="dcterms:W3CDTF">2026-08-21T10:14:00Z</dcterms:modified>
  <dc:language>ru-RU</dc:language>
</cp:coreProperties>
</file>