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Главный инженер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Ж.Н. Доржиев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1"/>
      <w:bookmarkStart w:id="7" w:name="_Toc1398562871"/>
      <w:bookmarkStart w:id="8" w:name="_Toc1375545841"/>
      <w:bookmarkStart w:id="9" w:name="_Toc1416967041"/>
      <w:bookmarkStart w:id="10" w:name="_Toc1398562871"/>
      <w:bookmarkStart w:id="11" w:name="_Toc13755458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ОКПД2 31.01 Поставка мебели офисной в рамках эксплуатационных расходов для нужд Западных электрических сетей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129285520"/>
      <w:bookmarkStart w:id="13" w:name="_Toc51339692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129285521"/>
      <w:bookmarkStart w:id="15" w:name="_Toc46743505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129285522"/>
      <w:bookmarkStart w:id="17" w:name="_Toc46743506"/>
      <w:r>
        <w:rPr/>
        <w:t>Наименование закупаемой продукции</w:t>
      </w:r>
      <w:bookmarkEnd w:id="16"/>
      <w:bookmarkEnd w:id="17"/>
    </w:p>
    <w:p>
      <w:pPr>
        <w:pStyle w:val="Normal"/>
        <w:rPr/>
      </w:pPr>
      <w:r>
        <w:rPr>
          <w:lang w:eastAsia="x-none"/>
        </w:rPr>
        <w:t>«</w:t>
      </w:r>
      <w:r>
        <w:rPr>
          <w:rFonts w:eastAsia="Calibri"/>
          <w:color w:val="000000"/>
          <w:sz w:val="26"/>
          <w:szCs w:val="26"/>
          <w:lang w:eastAsia="x-none"/>
        </w:rPr>
        <w:t>Поставка мебели офисной в рамках эксплуатационных расходов для нужд Западных электрических сетей»</w:t>
      </w:r>
      <w:bookmarkStart w:id="18" w:name="_Toc129285523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2027 года</w:t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129285524"/>
      <w:bookmarkStart w:id="21" w:name="_Toc51339693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129285526"/>
      <w:bookmarkStart w:id="24" w:name="_Toc75446575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25" w:name="_Toc754465761"/>
      <w:bookmarkStart w:id="26" w:name="_Toc129285527"/>
      <w:bookmarkStart w:id="27" w:name="_Toc513396951"/>
      <w:r>
        <w:rPr>
          <w:sz w:val="24"/>
          <w:szCs w:val="24"/>
          <w:lang w:val="ru-RU"/>
        </w:rPr>
        <w:t xml:space="preserve">Таблица 1. 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5"/>
      <w:bookmarkEnd w:id="26"/>
      <w:bookmarkEnd w:id="28"/>
    </w:p>
    <w:tbl>
      <w:tblPr>
        <w:tblW w:w="10351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"/>
        <w:gridCol w:w="2996"/>
        <w:gridCol w:w="1273"/>
        <w:gridCol w:w="794"/>
        <w:gridCol w:w="1692"/>
        <w:gridCol w:w="3043"/>
      </w:tblGrid>
      <w:tr>
        <w:trPr>
          <w:trHeight w:val="488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keepNext w:val="true"/>
              <w:widowControl w:val="false"/>
              <w:suppressAutoHyphens w:val="true"/>
              <w:bidi w:val="0"/>
              <w:spacing w:before="120" w:after="60"/>
              <w:ind w:left="57" w:right="0" w:firstLine="57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Диван угловой Комфорт Лига-113 левый серый (рогожка)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прямой Арго А-002 (ясень шимо, 1200х730х760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Стеллаж Арго А-306 (ясень шимо, 770х370х2000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VT_Chairman 480 LT кожзам черный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Шкаф-колонка Арго А-321 (ясень шимо, 560х370х2000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приставная для оргтехники Арго АТ-10 под оргтехнику ясень шимо 800х600х600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эргономичный Арго А-204.60 левый (ясень шимо, 1400х1200х760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Арго АТЛ-03 с замком (ясень шимо, 440х450х580 мм, 3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Корпус гардероба Easy to lead Easy One LT (дуб сонома, 768х370х1997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Дверь высокая Комус Мебель (Easy to lead) Easy One ЛДСП (дуб сонома, 380х1916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Бюрократ CH-608SL чёрное (ткань/сетка/экокожа, металл)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Стул офисный Easy Chair Изо чёрный (искусственная кожа, металл)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прямой Easy Contour (дуб шамони тёмный/серый, 1400х700х740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Комфорт К.301 ШТ с замком (дуб шамони темный, 400х445х600 мм, 3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Chairman 505 Home чёрное (ткань, пластик)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Стеллаж для документов Zamm Формат 11454 белый/чёрный 1200х600х1905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Табурет лабораторный РС 01.00.12 с опорой для ног черный (искусственная кожа, металл)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прямой Easy to lead Easy Оптима 143-24,98 (орех, 1350х590х740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Стул офисный Easy Chair РС 01.00.42 чёрный (искусственная кожа, металл)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Арго АТЛ-03 с замком (орех гварнери, 440х450х580 мм, 3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Подставка под системный блок Бюджет 1350 ЛДСП (французский орех, 272х500х200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Диван трёхместный Матрикс M3-2 коричневый (искусственная кожа)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одежды металлический ПАКС металл ШРМ-АК-800 (серый, 800x500x1860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Шкаф-купе Сокол ШР-96.1 (900x600x2400 мм, Фасад ЛДСП/зеркало, венге/дуб беленый)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Арго А-203.60 правый (орех гварнери, 1200х1200х760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Арго АТЛ-04 с замком (орех гварнери, 440х450х600 мм, 4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А.СА-4 Л левый (венге, 1600х1200х750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А.СА-3 Пр правый (венге, 1400х1200х750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приставная Riva с замком (венге, 412х600х750 мм, 4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Riva с замком (венге, 420х450х556 мм, 3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 оргтехнику Riva (венге, 770х600х685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приставной Riva А.ПС-1 (венге цаво, 900х500х645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Гардероб Avance 6Ш.011.1 венге 800х600х2116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Avance 6ШД.005.1 венге 800х450х2116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металлический (архивный) для документов Комус Мебель CB-12 (серый, 850х400х1860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31.01.11.122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Бюджет 2554 (французский орех, 716х349х1810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Шкаф-купе Comfort ШКДЗ.14.1 2-х дверный ЛДСП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приставная Style Project SN.TOP-022 дуб табак 700x400x750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А.СА-4 Л левый (серый, 1600х1200х750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А.СА-4 Пр правый (серый, 1600х1200х750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А.СА-3 Л левый (серый, 1400х1200х750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А.СА-3 Пр правый (серый, 1400х1200х750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приставная Riva с замком (серый, 412х600х750 мм, 4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 оргтехнику Riva (серый, 770х600х685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Гардероб Riva А.ГБ-1 (серый, 550х365х1980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Riva со стеклом (серый, 770х365х1980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Riva (серый, 770х365х1980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Riva (серый, 770х365х828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металлический (архивный ) для документов Практик АМ2091(серый ,915х458х1996)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31.01.11.122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приставная Imago ТП-4.1А с замком (орех французский, 412х600х753 мм, 4 ящика)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эргономичный Imago СА-4Л левый (орех французский, 1600х1200х755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Imago ТМ-1 для оргтехники (орех французский, 770х600х680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Imago со стеклом (орех французский, 770х365х1975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Стеллаж для документов Imago (орех французский, 770х365х1975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Комус Мебель (Easy Chair) 604 чёрное (рециклированная кожа с компаньоном, пластик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Easy Chair 624 цвет черный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Verona цвет черный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Easy Chair 675 TTW цвет черный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Агат полузакрытый цвет ольха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Агат цвет ольха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Гардероб Агат АО-28 цвет ольха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Агат для оргтехники цвет ольха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Комфорт 2 911675 цвет фьерд зеленый/белый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Гардероб Zenn ZCW 85 (орех даллас, 964х452х1984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Zenn ZMC 85.2 со стеклом (орех даллас, 964х452х1219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А.СА-3 Пр правый (белый, 1400х1200х750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угловой Riva А.СА-3 Л левый (белый, 1400х1200х750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обеденный Комус МДС (дуб сонома/чёрный, 1200х700х760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Avance 6Ш.005.4 закрытый со стеклом белый 800x450x2116 мм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Оптима Лига 093 серое рогожка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(база) VOK B1D_72_60 (платиновый зелёный/белый шагрень, 600х530х870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(база) VOK B2D_72_80 (платиновый зелёный/белый шагрень, 800х530х870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(база) VOK B4DW_72_60 (платиновый зелёный/белый шагрень, 600х530х870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VOK W1D_72_60 (платиновый зелёный/белый шагрень, 600х315х720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VOK W2D_72_80 (платиновый зелёный/белый шагрень, 800х315х720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кухонный VOK W2D_72_60 (платиновый зелёный/белый шагрень, 600х315х720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Столешница Тиана (дуб наварра, 2000x38x600 мм)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31.02.10.190.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Мойка врезная Юкинокс Dvina-10, с сифоном, Черный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23.42.10.130</w:t>
            </w: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национальной продукции</w:t>
            </w:r>
          </w:p>
        </w:tc>
      </w:tr>
      <w:tr>
        <w:trPr>
          <w:trHeight w:val="238" w:hRule="atLeast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Toc75446578"/>
      <w:bookmarkStart w:id="30" w:name="_Toc12928552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</w:t>
      </w:r>
      <w:bookmarkEnd w:id="30"/>
      <w:r>
        <w:rPr>
          <w:lang w:val="ru-RU"/>
        </w:rPr>
        <w:t xml:space="preserve"> </w:t>
      </w:r>
      <w:bookmarkEnd w:id="29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2" w:name="_Toc754465791"/>
      <w:bookmarkStart w:id="33" w:name="_Toc129285529"/>
      <w:bookmarkStart w:id="34" w:name="_Toc501251271"/>
      <w:bookmarkStart w:id="35" w:name="_Toc513396971"/>
      <w:r>
        <w:rPr>
          <w:sz w:val="24"/>
          <w:szCs w:val="24"/>
          <w:lang w:val="ru-RU"/>
        </w:rPr>
        <w:t xml:space="preserve">Таблица 2. </w:t>
      </w:r>
      <w:bookmarkStart w:id="36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7" w:name="_Toc50125127"/>
      <w:bookmarkStart w:id="38" w:name="_Toc50125126"/>
      <w:bookmarkStart w:id="39" w:name="_Toc51339697"/>
      <w:bookmarkStart w:id="40" w:name="_Toc50125127"/>
      <w:bookmarkStart w:id="41" w:name="_Toc50125126"/>
      <w:bookmarkStart w:id="42" w:name="_Toc51339697"/>
      <w:bookmarkEnd w:id="40"/>
      <w:bookmarkEnd w:id="41"/>
      <w:bookmarkEnd w:id="42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5"/>
        <w:gridCol w:w="2529"/>
        <w:gridCol w:w="3107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/>
            </w:pPr>
            <w:r>
              <w:rPr>
                <w:rFonts w:eastAsia="Calibri"/>
                <w:sz w:val="24"/>
                <w:szCs w:val="24"/>
              </w:rPr>
              <w:t>Позиции 1-</w:t>
            </w:r>
            <w:r>
              <w:rPr>
                <w:rFonts w:eastAsia="Calibri"/>
                <w:sz w:val="24"/>
                <w:szCs w:val="24"/>
              </w:rPr>
              <w:t>78</w:t>
            </w:r>
            <w:r>
              <w:rPr>
                <w:rFonts w:eastAsia="Calibri"/>
                <w:sz w:val="24"/>
                <w:szCs w:val="24"/>
              </w:rPr>
              <w:t xml:space="preserve">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129285530"/>
      <w:bookmarkStart w:id="44" w:name="_Toc46743511"/>
      <w:r>
        <w:rPr/>
        <w:t xml:space="preserve">Требования к </w:t>
      </w:r>
      <w:bookmarkEnd w:id="44"/>
      <w:r>
        <w:rPr>
          <w:lang w:val="ru-RU"/>
        </w:rPr>
        <w:t>качеству продукции</w:t>
      </w:r>
      <w:bookmarkEnd w:id="43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45" w:name="_Toc129285531"/>
      <w:bookmarkStart w:id="46" w:name="_Toc754465821"/>
      <w:r>
        <w:rPr>
          <w:sz w:val="24"/>
          <w:szCs w:val="24"/>
          <w:lang w:val="ru-RU"/>
        </w:rPr>
        <w:t>Таблица 3. Требования к продукции</w:t>
      </w:r>
      <w:bookmarkEnd w:id="45"/>
      <w:bookmarkEnd w:id="46"/>
      <w:r>
        <w:rPr>
          <w:sz w:val="24"/>
          <w:szCs w:val="24"/>
          <w:lang w:val="ru-RU"/>
        </w:rPr>
        <w:t xml:space="preserve"> </w:t>
      </w:r>
      <w:bookmarkStart w:id="47" w:name="_Toc75446582"/>
      <w:bookmarkEnd w:id="47"/>
    </w:p>
    <w:tbl>
      <w:tblPr>
        <w:tblStyle w:val="affff7"/>
        <w:tblpPr w:bottomFromText="0" w:horzAnchor="text" w:leftFromText="180" w:rightFromText="180" w:tblpX="108" w:tblpY="1" w:topFromText="0" w:vertAnchor="text"/>
        <w:tblW w:w="1512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6"/>
        <w:gridCol w:w="1803"/>
        <w:gridCol w:w="979"/>
        <w:gridCol w:w="4855"/>
        <w:gridCol w:w="2443"/>
        <w:gridCol w:w="1507"/>
        <w:gridCol w:w="2445"/>
        <w:gridCol w:w="290"/>
      </w:tblGrid>
      <w:tr>
        <w:trPr/>
        <w:tc>
          <w:tcPr>
            <w:tcW w:w="8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3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9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83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356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Диван угловой Комфорт Лига-113 левый серый (рогожка), арт 2488274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обивки рогожка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780мм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2430мм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Стол прямой Арго А-002 (ясень шимо, 1200х730х760 мм),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1184462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прямой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коричневый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Стеллаж Арго А-306 (ясень шимо, 770х370х2000 мм), арт </w:t>
            </w:r>
            <w:r>
              <w:rPr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1373369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стеллаж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ясень шимо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2000мм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770мм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Кресло VT_Chairman 480 LT кожзам черный, арт 652050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кг120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кг)нет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Шкаф-колонка Арго А-321 (ясень шимо, 560х370х2000 мм), арт 1373372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ясень шимо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2000мм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560мм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приставная для оргтехники Арго АТ-10 под оргтехнику ясень шимо 800х600х600 мм, арт 1373360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тумба для оргтехники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ясень шимо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отсутствует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дверей (шт)2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эргономичный Арго А-204.60 левый (ясень шимо, 1400х1200х760 мм), арт 1184484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эргономичный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коричневый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подкатная Арго АТЛ-03 с замком (ясень шимо, 440х450х580 мм, 3 ящика), арт 1184502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тумба подкатная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ясень шимо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на один ящик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выдвижных ящиков (шт)3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Корпус гардероба Easy to lead Easy One LT (дуб сонома, 768х370х1997 мм), арт 1850463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Тип </w:t>
            </w:r>
            <w:hyperlink r:id="rId14" w:tgtFrame="_self">
              <w:r>
                <w:rPr>
                  <w:rStyle w:val="Hyperlink"/>
                  <w:rFonts w:eastAsia="Times New Roman" w:cs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none"/>
                  <w:effect w:val="none"/>
                  <w:shd w:fill="auto" w:val="clear"/>
                  <w:lang w:val="ru-RU" w:eastAsia="ru-RU" w:bidi="ar-SA"/>
                </w:rPr>
                <w:t>корпус гардероба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Цвет покрытия </w:t>
            </w:r>
            <w:hyperlink r:id="rId15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дуб сонома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Высота1997мм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Дверь высокая Комус Мебель (Easy to lead) Easy One ЛДСП (дуб сонома, 380х1916 мм), арт 959024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дверь высокая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дуб сонома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Высота1916мм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Кресло для руководителя Бюрократ CH-608SL чёрное (ткань/сетка/экокожа, металл), арт 1339313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кг150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кг)да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Стул офисный Easy Chair Изо чёрный (искусственная кожа, металл), арт 1397324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стул офисный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Особенности материала износостойкость, устойчивость к загрязнениям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хромированный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Стол прямой Easy Contour (дуб шамони тёмный/серый, 1400х700х740 мм,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1605801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Тип </w:t>
            </w:r>
            <w:hyperlink r:id="rId16" w:tgtFrame="_self">
              <w:r>
                <w:rPr>
                  <w:rStyle w:val="Hyperlink"/>
                  <w:rFonts w:eastAsia="Times New Roman" w:cs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none"/>
                  <w:effect w:val="none"/>
                  <w:shd w:fill="auto" w:val="clear"/>
                  <w:lang w:val="ru-RU" w:eastAsia="ru-RU" w:bidi="ar-SA"/>
                </w:rPr>
                <w:t>стол письменный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стола </w:t>
            </w:r>
            <w:hyperlink r:id="rId17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прямой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Тумба подкатная Комфорт К.301 ШТ с замком (дуб шамони темный, 400х445х600 мм, 3 ящика),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1400396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тумба подкатная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дуб шамони тёмный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на один ящик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выдвижных ящиков (шт)3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Кресло для руководителя Chairman 505 Home чёрное (ткань, пластик), арт 1790500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кг150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кг)да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Стеллаж для документов Zamm Формат 11454 белый/чёрный 1200х600х1905 мм, арт 2372450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стеллаж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белый/чёрный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Высота1905мм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17 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Табурет лабораторный РС 01.00.12 с опорой для ног черный (искусственная кожа, металл),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2062043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табурет лабораторный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обивки искусственная кожа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 спинки нет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Подставка для ног да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прямой Easy to lead Easy Оптима 143-24,98 (орех, 1350х590х740 мм),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2196989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прямой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19Таблицы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Стул офисный Easy Chair РС 01.00.42 чёрный (искусственная кожа, металл),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2043544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стул офисный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Особенности материала износостойкость, устойчивость к загрязнениям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чёрный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Тумба подкатная Арго АТЛ-03 с замком (орех гварнери, 440х450х580 мм, 3 ящика), арт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2176511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тумба подкатная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гварнери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замка </w:t>
            </w:r>
            <w:hyperlink r:id="rId18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на один ящик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выдвижных ящиков (шт)</w:t>
            </w:r>
            <w:hyperlink r:id="rId19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3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21   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Подставка под системный блок Бюджет 1350 ЛДСП (французский орех, 272х500х200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956227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подставка под системный блок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французский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Высота200мм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Ширина272мм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Диван трёхместный Матрикс M3-2 коричневый (искусственная кожа), арт 230722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посадочных мест3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обивки искусственная кожа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855мм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одежды металлический ПАКС металл ШРМ-АК-800 (серый, 800x500x1860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125454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шкаф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800мм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 500мм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1860мм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Шкаф-купе Сокол ШР-96.1 (900x600x2400 мм, Фасад ЛДСП/зеркало, венге/дуб беленый),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1166682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венге, дуб белёный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Ширина900мм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Глубина600мм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ЛДСП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Арго А-203.60 правый (орех гварнери, 1200х1200х760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2176506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коричневый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подкатная Арго АТЛ-04 с замком (орех гварнери, 440х450х600 мм, 4 ящика),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2176516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подкатная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гварнери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на один ящик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выдвижных ящиков (шт)4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Riva А.СА-4 Л левый (венге, 1600х1200х750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779075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</w:t>
            </w:r>
            <w:hyperlink r:id="rId20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стол письменный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стола </w:t>
            </w:r>
            <w:hyperlink r:id="rId21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угловой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Оттенок </w:t>
            </w:r>
            <w:hyperlink r:id="rId22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коричневый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Riva А.СА-3 Пр правый (венге, 1400х1200х750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коричневый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приставная Riva с замком (венге, 412х600х750 мм, 4 ящика),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998812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34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Типтумба приставная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венге цаво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Высота750мм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Ширина412мм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подкатная Riva с замком (венге, 420х450х556 мм, 3 ящика),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998797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подкатная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венге цаво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на один ящик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выдвижных ящиков (шт)3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3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под оргтехнику Riva (венге, 770х600х685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1.31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для оргтехники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венге цаво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отсутствует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дверей (шт)2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32 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приставной Riva А.ПС-1 (венге цаво, 900х500х645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779081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1.32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приставной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венге цаво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Высота645мм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Ширина900мм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Гардероб Avance 6Ш.011.1 венге 800х600х2116 мм,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2191087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1.33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u w:val="none"/>
                <w:effect w:val="none"/>
                <w:shd w:fill="auto" w:val="clear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одежды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венге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Высота2116мм</w:t>
            </w:r>
          </w:p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8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Avance 6ШД.005.1 венге 800х450х2116 мм,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2191012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1.34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</w:t>
            </w:r>
            <w:hyperlink r:id="rId23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шкаф для документов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Цвет покрытия </w:t>
            </w:r>
            <w:hyperlink r:id="rId24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венге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Высота2116мм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7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металлический (архивный) для документов Комус Мебель CB-12 (серый, 850х400х1860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22852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шкаф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Высота1860мм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Ширина850мм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Глубина400мм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для документов Бюджет 2554 (французский орех, 716х349х1810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95621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французский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Высота1810мм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Ширина716мм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Шкаф-купе Comfort ШКДЗ.14.1 2-х дверный ЛДСП,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2365914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teakwood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1404мм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 600мм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ЛДСП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2201мм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72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приставная Style Project SN.TOP-022 дуб табак 700x400x750 мм,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2311323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приставная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дуб табак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Высота750мм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Ширина700мм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79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Riva А.СА-4 Л левый (серый, 1600х1200х750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 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779077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серый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13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Riva А.СА-4 Пр правый (серый, 1600х1200х750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779080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серый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0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Riva А.СА-3 Л левый (серый, 1400х1200х750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779071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серый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7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угловой Riva А.СА-3 Пр правый (серый, 1400х1200х750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779074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серый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4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приставная Riva с замком (серый, 412х600х750 мм, 4 ящика),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998814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приставная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Высота750мм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Ширина412мм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под оргтехнику Riva (серый, 770х600х685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779032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для оргтехники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отсутствует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дверей (шт)2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96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Гардероб Riva А.ГБ-1 (серый, 550х365х1980 мм),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779104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одежды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1980мм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550мм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Riva со стеклом (серый, 770х365х1980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779119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Высота1980мм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Ширина770мм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Riva (серый, 770х365х1980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779122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Высота1980мм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Ширина770мм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Riva (серый, 770х365х828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779131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828мм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770мм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металлический (архивный ) для документов Практик АМ2091(серый ,915х458х1996),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25986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шкаф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1996мм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915мм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 458мм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2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приставная Imago ТП-4.1А с замком (орех французский, 412х600х753 мм, 4 ящика),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101705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приставная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французский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Высота753мм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Ширина412мм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Стол эргономичный Imago СА-4Л левый (орех французский, 1600х1200х755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101667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эргономичный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коричневый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Imago ТМ-1 для оргтехники (орех французский, 770х600х680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101709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для оргтехники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французский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отсутствует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дверей (шт)2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0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Imago со стеклом (орех французский, 770х365х1975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101723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французский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Высота1975мм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Ширина770мм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0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Стеллаж для документов Imago (орех французский, 770х365х1975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101711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  <w:bookmarkStart w:id="48" w:name="_GoBack"/>
            <w:bookmarkStart w:id="49" w:name="_GoBack"/>
            <w:bookmarkEnd w:id="49"/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стеллаж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французский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Высота1975мм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Ширина770мм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7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55 Таблицы 1 «Перечень и объем закупаемой продукции»):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Кресло для руководителя Комус Мебель (Easy Chair) 604 чёрное (рециклированная кожа с компаньоном, пластик, арт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299464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кг120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кг)нет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Кресло для руководителя Easy Chair 624 цвет черный,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2188093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кг120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кг)нет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Кресло для руководителя Verona цвет черный,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9714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кг120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кг)нет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Класс газлифта3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0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Кресло для руководителя Easy Chair 675 TTW цвет черный,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1940551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кресло для руководителя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статическая нагрузка, кг120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Увеличенная нагрузка (свыше 120 кг)нет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9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Агат полузакрытый цвет ольха,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232474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ольха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Высота1910мм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Ширина800мм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63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Агат цвет ольха,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232478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ольха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Высота750мм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Ширина800мм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61Таблицы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Гардероб Агат АО-28 цвет ольха,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232483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одежды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ольха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Высота1910мм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Ширина800мм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0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Тумба Агат для оргтехники цвет ольха,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232469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тумба для оргтехники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ольха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замка отсутствует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дверей (шт)2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4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кухонный Комфорт 2 911675 цвет фьерд зеленый/белый,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2217140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настенный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фасада      зелёный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(шт)1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0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Гардероб Zenn ZCW 85 (орех даллас, 964х452х1984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1653915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гардероб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даллас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Высота1984мм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Ширина964мм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7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Шкаф для документов Zenn ZMC 85.2 со стеклом (орех даллас, 964х452х1219 мм), арт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1654013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орех даллас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Высота1219мм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Ширина964мм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4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тол угловой Riva А.СА-3 Пр правый (белый, 1400х1200х750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959172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белый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6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тол угловой Riva А.СА-3 Л левый (белый, 1400х1200х750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959171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316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 письменный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угловой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Оттенок белый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2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тол обеденный Комус МДС (дуб сонома/чёрный, 1200х700х760 мм),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2134446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8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8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стола прямоугольный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столешницы дуб сонома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4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для документов Avance 6Ш.005.4 закрытый со стеклом белый 800x450x2116 мм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2190977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шкаф для документов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покрытия белый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Высота2116мм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6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ресло Оптима Лига 093 серое рогожка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2417247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8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4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обивки серый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обивки рогожка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730мм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730мм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2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кухонный (база) VOK B1D_72_60 (платиновый зелёный/белый шагрень, 600х530х870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2217189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Вид </w:t>
            </w:r>
            <w:hyperlink r:id="rId25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напольный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 шагрень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Цвет фасада </w:t>
            </w:r>
            <w:hyperlink r:id="rId26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платиновый зелёный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</w:t>
            </w:r>
            <w:hyperlink r:id="rId27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2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36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кухонный (база) VOK B2D_72_80 (платиновый зелёный/белый шагрень, 800х530х870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2217195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напольный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 шагрень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фасада платиновый зелёный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(шт)2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кухонный (база) VOK B4DW_72_60 (платиновый зелёный/белый шагрень, 600х530х870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2217226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напольный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 шагрень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фасада платиновый зелёный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(шт)отсутствуют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36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кухонный VOK W1D_72_60 (платиновый зелёный/белый шагрень, 600х315х720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2217306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3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навесной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 шагрень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фасада платиновый зелёный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6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кухонный VOK W2D_72_80 (платиновый зелёный/белый шагрень, 800х315х720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2217312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30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навесной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 шагрень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фасада платиновый зелёный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каф кухонный VOK W2D_72_60 (платиновый зелёный/белый шагрень, 600х315х720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2217309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4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8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навесной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каркаса белый шагрень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фасада платиновый зелёный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полок (шт)2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2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толешница Тиана (дуб наварра, 2000x38x600 мм)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2518385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дуб наварра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2000мм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600мм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38мм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74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ойка врезная Юкинокс Dvina-10, с сифоном, Черный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, арт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1685664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4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прямоугольная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искусственный камень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чаш (шт)1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40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позиции №1-78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x-none" w:bidi="ar-SA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8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020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3.1.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Поставка офисной мебели по </w:t>
            </w: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поз № 1-78 Таблицы 1. «Перечень и объем закупаемого товара»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36"/>
              <w:widowControl w:val="false"/>
              <w:suppressAutoHyphens w:val="true"/>
              <w:spacing w:before="0" w:after="28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Требуется в составе заявки представить заполненную Форму Коммерческого предложения и Структуры НМЦ в части столбцов раздела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Требуется в 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tbl>
      <w:tblPr>
        <w:tblStyle w:val="affff7"/>
        <w:tblW w:w="145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560"/>
      </w:tblGrid>
      <w:tr>
        <w:trPr/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b/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4"/>
                <w:szCs w:val="24"/>
                <w:lang w:val="ru-RU" w:eastAsia="x-none" w:bidi="ar-SA"/>
              </w:rPr>
              <w:t>Составил: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__________________/Иевлева М.Е../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 xml:space="preserve">      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(подпись)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«__» ___________2026г.</w:t>
            </w:r>
          </w:p>
        </w:tc>
      </w:tr>
    </w:tbl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28"/>
      <w:headerReference w:type="first" r:id="rId29"/>
      <w:footerReference w:type="default" r:id="rId30"/>
      <w:footerReference w:type="first" r:id="rId31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1548082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yperlink" Target="https://www.komus.ru/katalog/mebel/ofisnaya-mebel/mebel-dlya-personala/shkafy-dlya-personala/shkafy-personala-dlya-odezhdy/c/348/f/1598=korpus-garderoba/?from=kth-1" TargetMode="External"/><Relationship Id="rId15" Type="http://schemas.openxmlformats.org/officeDocument/2006/relationships/hyperlink" Target="https://www.komus.ru/katalog/mebel/ofisnaya-mebel/mebel-dlya-personala/shkafy-dlya-personala/shkafy-personala-dlya-odezhdy/c/348/f/1264=dub-sonoma/?from=kth-1" TargetMode="External"/><Relationship Id="rId16" Type="http://schemas.openxmlformats.org/officeDocument/2006/relationships/hyperlink" Target="https://www.komus.ru/katalog/mebel/ofisnaya-mebel/mebel-dlya-personala/stoly-dlya-personala/stoly-pismennye-dlya-personala/c/343/f/1598=stol-pismennyj/4765=uglovoj/?from=kth-1" TargetMode="External"/><Relationship Id="rId17" Type="http://schemas.openxmlformats.org/officeDocument/2006/relationships/hyperlink" Target="https://www.komus.ru/katalog/mebel/ofisnaya-mebel/mebel-dlya-personala/stoly-dlya-personala/stoly-pismennye-dlya-personala/c/343/f/4765=pryamoj/?from=kth-1" TargetMode="External"/><Relationship Id="rId18" Type="http://schemas.openxmlformats.org/officeDocument/2006/relationships/hyperlink" Target="https://www.komus.ru/katalog/mebel/ofisnaya-mebel/mebel-dlya-personala/tumby-dlya-personala/tumby-mobilnye-dlya-personala/c/344/f/661=na-odin-yashhik/?from=kth-1" TargetMode="External"/><Relationship Id="rId19" Type="http://schemas.openxmlformats.org/officeDocument/2006/relationships/hyperlink" Target="https://www.komus.ru/katalog/mebel/ofisnaya-mebel/mebel-dlya-personala/tumby-dlya-personala/tumby-mobilnye-dlya-personala/c/344/f/6895=3/?from=kth-1" TargetMode="External"/><Relationship Id="rId20" Type="http://schemas.openxmlformats.org/officeDocument/2006/relationships/hyperlink" Target="https://www.komus.ru/katalog/mebel/ofisnaya-mebel/mebel-dlya-personala/stoly-dlya-personala/stoly-pismennye-dlya-personala/c/343/f/1598=stol-pismennyj/4765=uglovoj/?from=kth-1" TargetMode="External"/><Relationship Id="rId21" Type="http://schemas.openxmlformats.org/officeDocument/2006/relationships/hyperlink" Target="https://www.komus.ru/katalog/mebel/ofisnaya-mebel/mebel-dlya-personala/stoly-dlya-personala/stoly-pismennye-dlya-personala/c/343/f/4765=uglovoj/?from=kth-1" TargetMode="External"/><Relationship Id="rId22" Type="http://schemas.openxmlformats.org/officeDocument/2006/relationships/hyperlink" Target="https://www.komus.ru/katalog/mebel/ofisnaya-mebel/mebel-dlya-personala/stoly-dlya-personala/stoly-pismennye-dlya-personala/c/343/f/10128=korichnevyj/?from=kth-1" TargetMode="External"/><Relationship Id="rId23" Type="http://schemas.openxmlformats.org/officeDocument/2006/relationships/hyperlink" Target="https://www.komus.ru/katalog/mebel/ofisnaya-mebel/mebel-dlya-personala/shkafy-dlya-personala/shkafy-personala-dlya-dokumentov/c/351/f/1598=shkaf-dlya-dokumentov/?from=kth-1" TargetMode="External"/><Relationship Id="rId24" Type="http://schemas.openxmlformats.org/officeDocument/2006/relationships/hyperlink" Target="https://www.komus.ru/katalog/mebel/ofisnaya-mebel/mebel-dlya-personala/shkafy-dlya-personala/shkafy-personala-dlya-dokumentov/c/351/f/1264=venge/?from=kth-1" TargetMode="External"/><Relationship Id="rId25" Type="http://schemas.openxmlformats.org/officeDocument/2006/relationships/hyperlink" Target="https://www.komus.ru/katalog/mebel/mebel-dlya-doma/mebel-dlya-kukhni/shkafy-kukhonnye/c/310002/f/304=napolnyj/?from=kth-1" TargetMode="External"/><Relationship Id="rId26" Type="http://schemas.openxmlformats.org/officeDocument/2006/relationships/hyperlink" Target="https://www.komus.ru/katalog/mebel/mebel-dlya-doma/mebel-dlya-kukhni/shkafy-kukhonnye/c/310002/f/1830=platinovyj-zelenyj/?from=kth-1" TargetMode="External"/><Relationship Id="rId27" Type="http://schemas.openxmlformats.org/officeDocument/2006/relationships/hyperlink" Target="https://www.komus.ru/katalog/mebel/mebel-dlya-doma/mebel-dlya-kukhni/shkafy-kukhonnye/c/310002/f/6976=2/?from=kth-1" TargetMode="External"/><Relationship Id="rId28" Type="http://schemas.openxmlformats.org/officeDocument/2006/relationships/header" Target="header8.xml"/><Relationship Id="rId29" Type="http://schemas.openxmlformats.org/officeDocument/2006/relationships/header" Target="header9.xml"/><Relationship Id="rId30" Type="http://schemas.openxmlformats.org/officeDocument/2006/relationships/footer" Target="footer6.xml"/><Relationship Id="rId31" Type="http://schemas.openxmlformats.org/officeDocument/2006/relationships/footer" Target="footer7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3E9CD-BB95-4AA2-BF8A-7C0C6A7C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25524</TotalTime>
  <Application>AlterOffice/3.4.0.9$Linux_X86_64 LibreOffice_project/b8daf9e823b1a5463a2f48435ddc2e8696e7d4fc</Application>
  <AppVersion>15.0000</AppVersion>
  <Pages>41</Pages>
  <Words>6554</Words>
  <Characters>44286</Characters>
  <CharactersWithSpaces>50654</CharactersWithSpaces>
  <Paragraphs>1666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2025-05-22T02:46:00Z</dcterms:created>
  <dc:creator>Быстров Олег Геннадьевич</dc:creator>
  <dc:description/>
  <dc:language>ru-RU</dc:language>
  <cp:lastModifiedBy>ievlevame</cp:lastModifiedBy>
  <cp:lastPrinted>2026-04-10T12:06:00Z</cp:lastPrinted>
  <dcterms:modified xsi:type="dcterms:W3CDTF">2026-08-20T12:13:52Z</dcterms:modified>
  <cp:revision>88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