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2F6" w:rsidRPr="00A30B43" w:rsidRDefault="003C12F6" w:rsidP="003B40EE">
      <w:pPr>
        <w:pStyle w:val="1d"/>
        <w:spacing w:line="240" w:lineRule="auto"/>
        <w:ind w:left="5069" w:right="40"/>
        <w:rPr>
          <w:sz w:val="24"/>
          <w:szCs w:val="24"/>
        </w:rPr>
      </w:pPr>
    </w:p>
    <w:p w:rsidR="003C12F6" w:rsidRPr="00A30B43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A30B43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A30B43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A30B43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A30B43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A30B43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A30B43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A30B43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A30B43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A30B43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A30B43" w:rsidRDefault="003C12F6" w:rsidP="003C12F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3C12F6" w:rsidRPr="00A30B43" w:rsidRDefault="003C12F6" w:rsidP="003C12F6">
      <w:pPr>
        <w:pStyle w:val="1d"/>
        <w:shd w:val="clear" w:color="auto" w:fill="auto"/>
        <w:spacing w:after="263" w:line="331" w:lineRule="exact"/>
        <w:ind w:left="60"/>
        <w:jc w:val="center"/>
        <w:rPr>
          <w:b/>
          <w:sz w:val="24"/>
          <w:szCs w:val="24"/>
        </w:rPr>
      </w:pPr>
      <w:r w:rsidRPr="00A30B43">
        <w:rPr>
          <w:b/>
          <w:sz w:val="24"/>
          <w:szCs w:val="24"/>
        </w:rPr>
        <w:t>ТЕХНИЧЕСКИЕ ТРЕБОВАНИЯ</w:t>
      </w:r>
    </w:p>
    <w:p w:rsidR="009A727F" w:rsidRPr="00C0051D" w:rsidRDefault="00D94957" w:rsidP="00C0051D">
      <w:pPr>
        <w:pStyle w:val="1d"/>
        <w:shd w:val="clear" w:color="auto" w:fill="auto"/>
        <w:spacing w:line="331" w:lineRule="exact"/>
        <w:ind w:left="60"/>
        <w:jc w:val="center"/>
        <w:rPr>
          <w:color w:val="000000"/>
          <w:sz w:val="26"/>
          <w:szCs w:val="26"/>
        </w:rPr>
      </w:pPr>
      <w:r w:rsidRPr="00C0051D">
        <w:rPr>
          <w:sz w:val="26"/>
          <w:szCs w:val="26"/>
        </w:rPr>
        <w:t xml:space="preserve">ОКПД2 </w:t>
      </w:r>
      <w:r w:rsidR="00C0051D" w:rsidRPr="00C0051D">
        <w:rPr>
          <w:sz w:val="26"/>
          <w:szCs w:val="26"/>
          <w:lang w:val="x-none"/>
        </w:rPr>
        <w:t>71.20.19.130  Проведение специальной оценки условий труда (СОУТ) персонала</w:t>
      </w:r>
      <w:r w:rsidR="00C0051D" w:rsidRPr="00C0051D">
        <w:rPr>
          <w:sz w:val="26"/>
          <w:szCs w:val="26"/>
        </w:rPr>
        <w:t xml:space="preserve"> </w:t>
      </w:r>
      <w:r w:rsidR="00A72F27" w:rsidRPr="00C0051D">
        <w:rPr>
          <w:sz w:val="26"/>
          <w:szCs w:val="26"/>
        </w:rPr>
        <w:t xml:space="preserve">Чебоксарского филиала </w:t>
      </w:r>
      <w:r w:rsidR="009A727F" w:rsidRPr="00C0051D">
        <w:rPr>
          <w:sz w:val="26"/>
          <w:szCs w:val="26"/>
        </w:rPr>
        <w:t>АО «Гидроремонт-ВКК»</w:t>
      </w:r>
    </w:p>
    <w:p w:rsidR="003C12F6" w:rsidRPr="00C0051D" w:rsidRDefault="00EC0693" w:rsidP="004C0641">
      <w:pPr>
        <w:pStyle w:val="1d"/>
        <w:shd w:val="clear" w:color="auto" w:fill="auto"/>
        <w:spacing w:before="140" w:after="200" w:line="331" w:lineRule="exact"/>
        <w:ind w:left="62"/>
        <w:jc w:val="center"/>
        <w:rPr>
          <w:sz w:val="26"/>
          <w:szCs w:val="26"/>
        </w:rPr>
      </w:pPr>
      <w:r w:rsidRPr="00C0051D">
        <w:rPr>
          <w:sz w:val="26"/>
          <w:szCs w:val="26"/>
        </w:rPr>
        <w:t xml:space="preserve">Лот </w:t>
      </w:r>
      <w:r w:rsidR="0072796C" w:rsidRPr="00C0051D">
        <w:rPr>
          <w:sz w:val="26"/>
          <w:szCs w:val="26"/>
        </w:rPr>
        <w:t>0</w:t>
      </w:r>
      <w:r w:rsidR="00C0051D" w:rsidRPr="00C0051D">
        <w:rPr>
          <w:sz w:val="26"/>
          <w:szCs w:val="26"/>
        </w:rPr>
        <w:t>1</w:t>
      </w:r>
      <w:r w:rsidR="0072796C" w:rsidRPr="00C0051D">
        <w:rPr>
          <w:sz w:val="26"/>
          <w:szCs w:val="26"/>
        </w:rPr>
        <w:t>7</w:t>
      </w:r>
      <w:r w:rsidR="00C0051D" w:rsidRPr="00C0051D">
        <w:rPr>
          <w:sz w:val="26"/>
          <w:szCs w:val="26"/>
        </w:rPr>
        <w:t>5</w:t>
      </w:r>
      <w:r w:rsidR="006241EF" w:rsidRPr="00C0051D">
        <w:rPr>
          <w:sz w:val="26"/>
          <w:szCs w:val="26"/>
        </w:rPr>
        <w:t>-АХР ДОР-202</w:t>
      </w:r>
      <w:r w:rsidR="00920E78" w:rsidRPr="00C0051D">
        <w:rPr>
          <w:sz w:val="26"/>
          <w:szCs w:val="26"/>
        </w:rPr>
        <w:t>6</w:t>
      </w:r>
      <w:r w:rsidR="006241EF" w:rsidRPr="00C0051D">
        <w:rPr>
          <w:sz w:val="26"/>
          <w:szCs w:val="26"/>
        </w:rPr>
        <w:t>-ГРВКК-ЧебФ</w:t>
      </w:r>
    </w:p>
    <w:p w:rsidR="00D16518" w:rsidRPr="00A30B43" w:rsidRDefault="00D16518" w:rsidP="00A72F27">
      <w:pPr>
        <w:jc w:val="center"/>
        <w:rPr>
          <w:sz w:val="24"/>
          <w:szCs w:val="24"/>
        </w:rPr>
      </w:pPr>
      <w:r w:rsidRPr="00A30B43">
        <w:rPr>
          <w:sz w:val="24"/>
          <w:szCs w:val="24"/>
        </w:rPr>
        <w:br w:type="page"/>
      </w:r>
    </w:p>
    <w:p w:rsidR="00F367D0" w:rsidRPr="00A30B43" w:rsidRDefault="00D66E81" w:rsidP="00261669">
      <w:pPr>
        <w:pStyle w:val="1"/>
        <w:rPr>
          <w:sz w:val="24"/>
          <w:szCs w:val="24"/>
        </w:rPr>
      </w:pPr>
      <w:bookmarkStart w:id="0" w:name="_Toc54643694"/>
      <w:r w:rsidRPr="00A30B43">
        <w:rPr>
          <w:sz w:val="24"/>
          <w:szCs w:val="24"/>
        </w:rPr>
        <w:lastRenderedPageBreak/>
        <w:t>Общие сведения</w:t>
      </w:r>
      <w:bookmarkEnd w:id="0"/>
    </w:p>
    <w:p w:rsidR="00D849AA" w:rsidRPr="00A30B43" w:rsidRDefault="00B16377" w:rsidP="00261669">
      <w:pPr>
        <w:pStyle w:val="4"/>
        <w:rPr>
          <w:sz w:val="24"/>
          <w:szCs w:val="24"/>
        </w:rPr>
      </w:pPr>
      <w:bookmarkStart w:id="1" w:name="_Toc46743505"/>
      <w:bookmarkStart w:id="2" w:name="_Toc54643695"/>
      <w:r w:rsidRPr="00A30B43">
        <w:rPr>
          <w:sz w:val="24"/>
          <w:szCs w:val="24"/>
        </w:rPr>
        <w:t>Обозначения и сокращения</w:t>
      </w:r>
      <w:bookmarkEnd w:id="1"/>
      <w:bookmarkEnd w:id="2"/>
    </w:p>
    <w:p w:rsidR="00367E09" w:rsidRPr="00A30B43" w:rsidRDefault="00367E09" w:rsidP="00367E09">
      <w:pPr>
        <w:rPr>
          <w:sz w:val="24"/>
          <w:szCs w:val="24"/>
          <w:lang w:val="x-none" w:eastAsia="x-none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78"/>
      </w:tblGrid>
      <w:tr w:rsidR="008E1AC8" w:rsidRPr="00A30B43" w:rsidTr="00C0789C">
        <w:trPr>
          <w:cantSplit/>
          <w:trHeight w:val="305"/>
          <w:jc w:val="center"/>
        </w:trPr>
        <w:tc>
          <w:tcPr>
            <w:tcW w:w="2405" w:type="dxa"/>
            <w:shd w:val="clear" w:color="auto" w:fill="auto"/>
          </w:tcPr>
          <w:p w:rsidR="008E1AC8" w:rsidRPr="00A30B43" w:rsidRDefault="00FA26CC" w:rsidP="00BF5C8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Style w:val="afff7"/>
                <w:b w:val="0"/>
                <w:bCs/>
                <w:i w:val="0"/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>Чебоксарск</w:t>
            </w:r>
            <w:r w:rsidR="00BF5C8E" w:rsidRPr="00A30B43">
              <w:rPr>
                <w:sz w:val="24"/>
                <w:szCs w:val="24"/>
              </w:rPr>
              <w:t>ая ГЭС</w:t>
            </w:r>
          </w:p>
        </w:tc>
        <w:tc>
          <w:tcPr>
            <w:tcW w:w="7378" w:type="dxa"/>
            <w:shd w:val="clear" w:color="auto" w:fill="auto"/>
            <w:vAlign w:val="center"/>
          </w:tcPr>
          <w:p w:rsidR="008E1AC8" w:rsidRPr="00A30B43" w:rsidRDefault="00BF5C8E" w:rsidP="00261669">
            <w:pPr>
              <w:widowControl w:val="0"/>
              <w:tabs>
                <w:tab w:val="left" w:pos="426"/>
              </w:tabs>
              <w:spacing w:before="120" w:after="120"/>
              <w:rPr>
                <w:rStyle w:val="afff7"/>
                <w:b w:val="0"/>
                <w:bCs/>
                <w:i w:val="0"/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>Филиал ПАО «РусГидро»–«</w:t>
            </w:r>
            <w:r w:rsidR="00FA26CC" w:rsidRPr="00A30B43">
              <w:rPr>
                <w:sz w:val="24"/>
                <w:szCs w:val="24"/>
              </w:rPr>
              <w:t>Чебоксар</w:t>
            </w:r>
            <w:r w:rsidRPr="00A30B43">
              <w:rPr>
                <w:sz w:val="24"/>
                <w:szCs w:val="24"/>
              </w:rPr>
              <w:t>ская ГЭС»</w:t>
            </w:r>
          </w:p>
        </w:tc>
      </w:tr>
      <w:tr w:rsidR="00BF5C8E" w:rsidRPr="00A30B43" w:rsidTr="00BF5C8E">
        <w:trPr>
          <w:cantSplit/>
          <w:jc w:val="center"/>
        </w:trPr>
        <w:tc>
          <w:tcPr>
            <w:tcW w:w="2405" w:type="dxa"/>
            <w:shd w:val="clear" w:color="auto" w:fill="auto"/>
          </w:tcPr>
          <w:p w:rsidR="00BF5C8E" w:rsidRPr="00A30B43" w:rsidRDefault="00BF5C8E" w:rsidP="000B0C44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>РФ</w:t>
            </w:r>
          </w:p>
        </w:tc>
        <w:tc>
          <w:tcPr>
            <w:tcW w:w="7378" w:type="dxa"/>
            <w:shd w:val="clear" w:color="auto" w:fill="auto"/>
          </w:tcPr>
          <w:p w:rsidR="00BF5C8E" w:rsidRPr="00A30B43" w:rsidRDefault="00BF5C8E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>Российская Федерация</w:t>
            </w:r>
          </w:p>
        </w:tc>
      </w:tr>
      <w:tr w:rsidR="009A04D4" w:rsidRPr="00A30B43" w:rsidTr="000B0C44">
        <w:trPr>
          <w:cantSplit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9A04D4" w:rsidRPr="00BF5C8E" w:rsidRDefault="009A04D4" w:rsidP="009A04D4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 РФ</w:t>
            </w:r>
          </w:p>
        </w:tc>
        <w:tc>
          <w:tcPr>
            <w:tcW w:w="7378" w:type="dxa"/>
            <w:shd w:val="clear" w:color="auto" w:fill="auto"/>
          </w:tcPr>
          <w:p w:rsidR="009A04D4" w:rsidRDefault="009A04D4" w:rsidP="009A04D4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 w:rsidRPr="005B3F7C">
              <w:rPr>
                <w:color w:val="000000"/>
                <w:sz w:val="24"/>
                <w:szCs w:val="24"/>
              </w:rPr>
              <w:t>Трудов</w:t>
            </w:r>
            <w:r>
              <w:rPr>
                <w:color w:val="000000"/>
                <w:sz w:val="24"/>
                <w:szCs w:val="24"/>
              </w:rPr>
              <w:t xml:space="preserve">ой кодекс Российской </w:t>
            </w:r>
            <w:r w:rsidRPr="00C837E2">
              <w:rPr>
                <w:sz w:val="24"/>
                <w:szCs w:val="24"/>
              </w:rPr>
              <w:t>Федерации</w:t>
            </w:r>
          </w:p>
        </w:tc>
      </w:tr>
      <w:tr w:rsidR="009A04D4" w:rsidRPr="00A30B43" w:rsidTr="000B0C44">
        <w:trPr>
          <w:cantSplit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9A04D4" w:rsidRPr="00A30B43" w:rsidRDefault="009A04D4" w:rsidP="009A04D4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>Филиал</w:t>
            </w:r>
          </w:p>
        </w:tc>
        <w:tc>
          <w:tcPr>
            <w:tcW w:w="7378" w:type="dxa"/>
            <w:shd w:val="clear" w:color="auto" w:fill="auto"/>
          </w:tcPr>
          <w:p w:rsidR="009A04D4" w:rsidRPr="00A30B43" w:rsidRDefault="009A04D4" w:rsidP="009A04D4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>Чебоксарский филиал АО «Гидроремонт-ВКК» в г. Новочебоксарск</w:t>
            </w:r>
          </w:p>
        </w:tc>
      </w:tr>
      <w:tr w:rsidR="009A04D4" w:rsidRPr="00A30B43" w:rsidTr="000B0C44">
        <w:trPr>
          <w:cantSplit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9A04D4" w:rsidRPr="00A30B43" w:rsidRDefault="009A04D4" w:rsidP="009A04D4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>ТТ</w:t>
            </w:r>
          </w:p>
        </w:tc>
        <w:tc>
          <w:tcPr>
            <w:tcW w:w="7378" w:type="dxa"/>
            <w:shd w:val="clear" w:color="auto" w:fill="auto"/>
          </w:tcPr>
          <w:p w:rsidR="009A04D4" w:rsidRPr="00E03147" w:rsidRDefault="009A04D4" w:rsidP="009A04D4">
            <w:pPr>
              <w:pStyle w:val="1d"/>
              <w:shd w:val="clear" w:color="auto" w:fill="auto"/>
              <w:spacing w:line="240" w:lineRule="auto"/>
              <w:ind w:right="178"/>
              <w:jc w:val="both"/>
              <w:rPr>
                <w:bCs/>
                <w:sz w:val="24"/>
                <w:szCs w:val="24"/>
              </w:rPr>
            </w:pPr>
            <w:r w:rsidRPr="00E03147">
              <w:rPr>
                <w:sz w:val="24"/>
                <w:szCs w:val="24"/>
              </w:rPr>
              <w:t xml:space="preserve">Технические требования на оказание услуг по проведению </w:t>
            </w:r>
            <w:r w:rsidRPr="0001581B">
              <w:rPr>
                <w:sz w:val="24"/>
                <w:szCs w:val="24"/>
              </w:rPr>
              <w:t>специальной оценки условий труда</w:t>
            </w:r>
            <w:r w:rsidRPr="00E03147">
              <w:rPr>
                <w:sz w:val="24"/>
                <w:szCs w:val="24"/>
              </w:rPr>
              <w:t xml:space="preserve"> Чебоксарского филиала АО </w:t>
            </w:r>
            <w:r>
              <w:rPr>
                <w:sz w:val="24"/>
                <w:szCs w:val="24"/>
              </w:rPr>
              <w:t>«</w:t>
            </w:r>
            <w:r w:rsidRPr="00E03147">
              <w:rPr>
                <w:sz w:val="24"/>
                <w:szCs w:val="24"/>
              </w:rPr>
              <w:t>Гидроремонт-ВКК</w:t>
            </w:r>
            <w:r>
              <w:rPr>
                <w:sz w:val="24"/>
                <w:szCs w:val="24"/>
              </w:rPr>
              <w:t>»</w:t>
            </w:r>
            <w:r w:rsidRPr="00E03147">
              <w:rPr>
                <w:sz w:val="24"/>
                <w:szCs w:val="24"/>
              </w:rPr>
              <w:t xml:space="preserve"> в г. Новочебоксарск</w:t>
            </w:r>
          </w:p>
        </w:tc>
      </w:tr>
      <w:tr w:rsidR="009A04D4" w:rsidRPr="00A30B43" w:rsidTr="000B0C44">
        <w:trPr>
          <w:cantSplit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9A04D4" w:rsidRPr="003A4E1A" w:rsidRDefault="009A04D4" w:rsidP="009A04D4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СОУТ</w:t>
            </w:r>
          </w:p>
        </w:tc>
        <w:tc>
          <w:tcPr>
            <w:tcW w:w="7378" w:type="dxa"/>
            <w:shd w:val="clear" w:color="auto" w:fill="auto"/>
          </w:tcPr>
          <w:p w:rsidR="009A04D4" w:rsidRPr="00981E5E" w:rsidRDefault="009A04D4" w:rsidP="009A04D4">
            <w:pPr>
              <w:widowControl w:val="0"/>
              <w:tabs>
                <w:tab w:val="left" w:pos="426"/>
              </w:tabs>
              <w:spacing w:before="120" w:after="12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1581B">
              <w:rPr>
                <w:sz w:val="24"/>
                <w:szCs w:val="24"/>
              </w:rPr>
              <w:t>пециальн</w:t>
            </w:r>
            <w:r>
              <w:rPr>
                <w:sz w:val="24"/>
                <w:szCs w:val="24"/>
              </w:rPr>
              <w:t>ая</w:t>
            </w:r>
            <w:r w:rsidRPr="0001581B">
              <w:rPr>
                <w:sz w:val="24"/>
                <w:szCs w:val="24"/>
              </w:rPr>
              <w:t xml:space="preserve"> оценк</w:t>
            </w:r>
            <w:r>
              <w:rPr>
                <w:sz w:val="24"/>
                <w:szCs w:val="24"/>
              </w:rPr>
              <w:t>а</w:t>
            </w:r>
            <w:r w:rsidRPr="0001581B">
              <w:rPr>
                <w:sz w:val="24"/>
                <w:szCs w:val="24"/>
              </w:rPr>
              <w:t xml:space="preserve"> условий труда</w:t>
            </w:r>
          </w:p>
        </w:tc>
      </w:tr>
      <w:tr w:rsidR="009A04D4" w:rsidRPr="00A30B43" w:rsidTr="000B0C44">
        <w:trPr>
          <w:cantSplit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9A04D4" w:rsidRPr="003A4E1A" w:rsidRDefault="009A04D4" w:rsidP="009A04D4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61560F">
              <w:rPr>
                <w:iCs/>
                <w:sz w:val="24"/>
                <w:szCs w:val="24"/>
              </w:rPr>
              <w:t>ПРМ</w:t>
            </w:r>
          </w:p>
        </w:tc>
        <w:tc>
          <w:tcPr>
            <w:tcW w:w="7378" w:type="dxa"/>
            <w:shd w:val="clear" w:color="auto" w:fill="auto"/>
          </w:tcPr>
          <w:p w:rsidR="009A04D4" w:rsidRPr="00981E5E" w:rsidRDefault="009A04D4" w:rsidP="009A04D4">
            <w:pPr>
              <w:widowControl w:val="0"/>
              <w:tabs>
                <w:tab w:val="left" w:pos="426"/>
              </w:tabs>
              <w:spacing w:before="120" w:after="12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069A1">
              <w:rPr>
                <w:sz w:val="24"/>
                <w:szCs w:val="24"/>
              </w:rPr>
              <w:t>еречень рабочих мест</w:t>
            </w:r>
          </w:p>
        </w:tc>
      </w:tr>
      <w:tr w:rsidR="009A04D4" w:rsidRPr="00A30B43" w:rsidTr="000B0C44">
        <w:trPr>
          <w:cantSplit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9A04D4" w:rsidRPr="00A30B43" w:rsidRDefault="009A04D4" w:rsidP="009A04D4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>ГР</w:t>
            </w:r>
          </w:p>
        </w:tc>
        <w:tc>
          <w:tcPr>
            <w:tcW w:w="7378" w:type="dxa"/>
            <w:shd w:val="clear" w:color="auto" w:fill="auto"/>
          </w:tcPr>
          <w:p w:rsidR="009A04D4" w:rsidRPr="00A30B43" w:rsidRDefault="009A04D4" w:rsidP="009A04D4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</w:rPr>
            </w:pPr>
            <w:r w:rsidRPr="00A30B43">
              <w:rPr>
                <w:bCs/>
                <w:sz w:val="24"/>
                <w:szCs w:val="24"/>
              </w:rPr>
              <w:t>АО «Гидроремонт-ВКК»</w:t>
            </w:r>
          </w:p>
        </w:tc>
      </w:tr>
    </w:tbl>
    <w:p w:rsidR="008643FB" w:rsidRPr="00A30B43" w:rsidRDefault="008643FB" w:rsidP="00367E09">
      <w:pPr>
        <w:keepNext/>
        <w:keepLines/>
        <w:rPr>
          <w:sz w:val="24"/>
          <w:szCs w:val="24"/>
        </w:rPr>
      </w:pPr>
      <w:bookmarkStart w:id="3" w:name="_Toc46743506"/>
    </w:p>
    <w:p w:rsidR="00E917D0" w:rsidRPr="00A30B43" w:rsidRDefault="001A685D" w:rsidP="00261669">
      <w:pPr>
        <w:pStyle w:val="4"/>
        <w:rPr>
          <w:sz w:val="24"/>
          <w:szCs w:val="24"/>
        </w:rPr>
      </w:pPr>
      <w:bookmarkStart w:id="4" w:name="_Toc54643696"/>
      <w:r w:rsidRPr="00A30B43">
        <w:rPr>
          <w:sz w:val="24"/>
          <w:szCs w:val="24"/>
        </w:rPr>
        <w:t xml:space="preserve">Наименование </w:t>
      </w:r>
      <w:r w:rsidR="0089094C" w:rsidRPr="00A30B43">
        <w:rPr>
          <w:sz w:val="24"/>
          <w:szCs w:val="24"/>
        </w:rPr>
        <w:t>закупаемой продукции</w:t>
      </w:r>
      <w:bookmarkEnd w:id="3"/>
      <w:bookmarkEnd w:id="4"/>
      <w:r w:rsidR="00F7591E" w:rsidRPr="00A30B43">
        <w:rPr>
          <w:sz w:val="24"/>
          <w:szCs w:val="24"/>
          <w:lang w:val="ru-RU"/>
        </w:rPr>
        <w:t>.</w:t>
      </w:r>
    </w:p>
    <w:p w:rsidR="009A727F" w:rsidRPr="00A30B43" w:rsidRDefault="009B3C27" w:rsidP="00261669">
      <w:pPr>
        <w:pStyle w:val="4"/>
        <w:rPr>
          <w:rFonts w:eastAsia="Times New Roman"/>
          <w:sz w:val="24"/>
          <w:szCs w:val="24"/>
          <w:lang w:val="ru-RU" w:eastAsia="ru-RU"/>
        </w:rPr>
      </w:pPr>
      <w:bookmarkStart w:id="5" w:name="_Toc46743507"/>
      <w:bookmarkStart w:id="6" w:name="_Toc54643697"/>
      <w:r w:rsidRPr="009A04D4">
        <w:rPr>
          <w:rFonts w:eastAsia="Times New Roman"/>
          <w:sz w:val="24"/>
          <w:szCs w:val="24"/>
          <w:lang w:val="ru-RU" w:eastAsia="ru-RU"/>
        </w:rPr>
        <w:t xml:space="preserve">ОКПД2 </w:t>
      </w:r>
      <w:r w:rsidR="009A04D4" w:rsidRPr="009A04D4">
        <w:rPr>
          <w:sz w:val="24"/>
          <w:szCs w:val="24"/>
        </w:rPr>
        <w:t xml:space="preserve">71.20.19.130 </w:t>
      </w:r>
      <w:r w:rsidRPr="009A04D4">
        <w:rPr>
          <w:rFonts w:eastAsia="Times New Roman"/>
          <w:sz w:val="24"/>
          <w:szCs w:val="24"/>
          <w:lang w:val="ru-RU" w:eastAsia="ru-RU"/>
        </w:rPr>
        <w:t xml:space="preserve">Оказание услуг </w:t>
      </w:r>
      <w:r w:rsidR="009A04D4" w:rsidRPr="009A04D4">
        <w:rPr>
          <w:sz w:val="24"/>
          <w:szCs w:val="24"/>
        </w:rPr>
        <w:t xml:space="preserve">по проведению специальной оценки условий труда работников Чебоксарского филиала АО «Гидроремонт-ВКК» в г. </w:t>
      </w:r>
      <w:r w:rsidR="009A04D4" w:rsidRPr="00BA743A">
        <w:rPr>
          <w:sz w:val="24"/>
          <w:szCs w:val="24"/>
        </w:rPr>
        <w:t>Новочебоксарск</w:t>
      </w:r>
      <w:r w:rsidR="009A04D4" w:rsidRPr="00B874C4">
        <w:rPr>
          <w:sz w:val="24"/>
          <w:szCs w:val="24"/>
        </w:rPr>
        <w:t>.</w:t>
      </w:r>
    </w:p>
    <w:p w:rsidR="00E917D0" w:rsidRPr="00A30B43" w:rsidRDefault="00B7169F" w:rsidP="00261669">
      <w:pPr>
        <w:pStyle w:val="4"/>
        <w:rPr>
          <w:sz w:val="24"/>
          <w:szCs w:val="24"/>
        </w:rPr>
      </w:pPr>
      <w:r w:rsidRPr="00A30B43">
        <w:rPr>
          <w:sz w:val="24"/>
          <w:szCs w:val="24"/>
        </w:rPr>
        <w:t xml:space="preserve">Цель </w:t>
      </w:r>
      <w:bookmarkEnd w:id="5"/>
      <w:r w:rsidR="00A57026" w:rsidRPr="00A30B43">
        <w:rPr>
          <w:sz w:val="24"/>
          <w:szCs w:val="24"/>
        </w:rPr>
        <w:t>оказания услуг</w:t>
      </w:r>
      <w:bookmarkEnd w:id="6"/>
    </w:p>
    <w:p w:rsidR="00DC746E" w:rsidRPr="00DC746E" w:rsidRDefault="009A04D4" w:rsidP="00261669">
      <w:pPr>
        <w:pStyle w:val="30"/>
        <w:rPr>
          <w:sz w:val="24"/>
          <w:szCs w:val="24"/>
        </w:rPr>
      </w:pPr>
      <w:bookmarkStart w:id="7" w:name="_Toc46743508"/>
      <w:bookmarkStart w:id="8" w:name="_Toc54643698"/>
      <w:r>
        <w:rPr>
          <w:sz w:val="24"/>
          <w:szCs w:val="24"/>
          <w:lang w:val="ru-RU"/>
        </w:rPr>
        <w:t xml:space="preserve"> </w:t>
      </w:r>
      <w:r w:rsidR="00DC746E">
        <w:rPr>
          <w:color w:val="000000"/>
          <w:sz w:val="24"/>
          <w:szCs w:val="24"/>
        </w:rPr>
        <w:t>ст. 212</w:t>
      </w:r>
      <w:r w:rsidR="00DC746E" w:rsidRPr="005B3F7C">
        <w:rPr>
          <w:color w:val="000000"/>
          <w:sz w:val="24"/>
          <w:szCs w:val="24"/>
        </w:rPr>
        <w:t xml:space="preserve"> Трудово</w:t>
      </w:r>
      <w:r w:rsidR="00DC746E">
        <w:rPr>
          <w:color w:val="000000"/>
          <w:sz w:val="24"/>
          <w:szCs w:val="24"/>
        </w:rPr>
        <w:t xml:space="preserve">го кодекса Российской </w:t>
      </w:r>
      <w:r w:rsidR="00DC746E">
        <w:rPr>
          <w:sz w:val="24"/>
          <w:szCs w:val="24"/>
        </w:rPr>
        <w:t>Федерации.</w:t>
      </w:r>
    </w:p>
    <w:p w:rsidR="0079364C" w:rsidRPr="00A30B43" w:rsidRDefault="00DC746E" w:rsidP="00DC746E">
      <w:pPr>
        <w:pStyle w:val="30"/>
        <w:numPr>
          <w:ilvl w:val="0"/>
          <w:numId w:val="0"/>
        </w:numPr>
        <w:ind w:left="63"/>
        <w:rPr>
          <w:sz w:val="24"/>
          <w:szCs w:val="24"/>
        </w:rPr>
      </w:pPr>
      <w:r w:rsidRPr="00B1434A">
        <w:rPr>
          <w:sz w:val="24"/>
          <w:szCs w:val="24"/>
        </w:rPr>
        <w:t>Проведение СОУТ, установление классов (подклассов) условий труда на рабочих местах</w:t>
      </w:r>
      <w:r>
        <w:rPr>
          <w:sz w:val="24"/>
          <w:szCs w:val="24"/>
        </w:rPr>
        <w:t xml:space="preserve">, </w:t>
      </w:r>
      <w:r w:rsidRPr="00ED055C">
        <w:rPr>
          <w:sz w:val="24"/>
          <w:szCs w:val="24"/>
        </w:rPr>
        <w:t>с</w:t>
      </w:r>
      <w:r>
        <w:rPr>
          <w:sz w:val="24"/>
          <w:szCs w:val="24"/>
        </w:rPr>
        <w:t xml:space="preserve">огласно Перечня в соответствии </w:t>
      </w:r>
      <w:r w:rsidRPr="009102B6">
        <w:rPr>
          <w:sz w:val="24"/>
          <w:szCs w:val="24"/>
        </w:rPr>
        <w:t>с Федеральны</w:t>
      </w:r>
      <w:r>
        <w:rPr>
          <w:sz w:val="24"/>
          <w:szCs w:val="24"/>
        </w:rPr>
        <w:t>м</w:t>
      </w:r>
      <w:r w:rsidRPr="009102B6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9102B6">
        <w:rPr>
          <w:sz w:val="24"/>
          <w:szCs w:val="24"/>
        </w:rPr>
        <w:t xml:space="preserve"> от</w:t>
      </w:r>
      <w:r>
        <w:rPr>
          <w:sz w:val="24"/>
          <w:szCs w:val="24"/>
        </w:rPr>
        <w:t xml:space="preserve"> 28 декабр</w:t>
      </w:r>
      <w:r w:rsidRPr="00020D45">
        <w:rPr>
          <w:sz w:val="24"/>
          <w:szCs w:val="24"/>
        </w:rPr>
        <w:t>я</w:t>
      </w:r>
      <w:r>
        <w:rPr>
          <w:sz w:val="24"/>
          <w:szCs w:val="24"/>
        </w:rPr>
        <w:t xml:space="preserve"> 2013 года  № 426-ФЗ «О специальной оценке условий </w:t>
      </w:r>
      <w:r>
        <w:rPr>
          <w:sz w:val="24"/>
          <w:szCs w:val="24"/>
          <w:lang w:val="ru-RU"/>
        </w:rPr>
        <w:t>труда</w:t>
      </w:r>
      <w:r>
        <w:rPr>
          <w:sz w:val="24"/>
          <w:szCs w:val="24"/>
        </w:rPr>
        <w:t>»</w:t>
      </w:r>
      <w:r w:rsidR="00261669" w:rsidRPr="00A30B43">
        <w:rPr>
          <w:sz w:val="24"/>
          <w:szCs w:val="24"/>
          <w:lang w:val="ru-RU"/>
        </w:rPr>
        <w:t>.</w:t>
      </w:r>
    </w:p>
    <w:p w:rsidR="00CD0EED" w:rsidRPr="00A30B43" w:rsidRDefault="00232850" w:rsidP="00261669">
      <w:pPr>
        <w:pStyle w:val="4"/>
        <w:rPr>
          <w:rStyle w:val="afff7"/>
          <w:b w:val="0"/>
          <w:i w:val="0"/>
          <w:color w:val="000000" w:themeColor="text1"/>
          <w:sz w:val="24"/>
          <w:szCs w:val="24"/>
          <w:shd w:val="clear" w:color="auto" w:fill="auto"/>
        </w:rPr>
      </w:pPr>
      <w:r w:rsidRPr="00A30B43">
        <w:rPr>
          <w:sz w:val="24"/>
          <w:szCs w:val="24"/>
        </w:rPr>
        <w:t>Существующее положение</w:t>
      </w:r>
      <w:bookmarkStart w:id="9" w:name="_Toc54643699"/>
      <w:bookmarkEnd w:id="7"/>
      <w:bookmarkEnd w:id="8"/>
      <w:r w:rsidR="00F7591E" w:rsidRPr="00A30B43">
        <w:rPr>
          <w:sz w:val="24"/>
          <w:szCs w:val="24"/>
          <w:lang w:val="ru-RU"/>
        </w:rPr>
        <w:t>.</w:t>
      </w:r>
    </w:p>
    <w:p w:rsidR="00CD0EED" w:rsidRPr="00A30B43" w:rsidRDefault="00725A58" w:rsidP="00261669">
      <w:pPr>
        <w:pStyle w:val="30"/>
        <w:rPr>
          <w:sz w:val="24"/>
          <w:szCs w:val="24"/>
        </w:rPr>
      </w:pPr>
      <w:r w:rsidRPr="00A30B43">
        <w:rPr>
          <w:sz w:val="24"/>
          <w:szCs w:val="24"/>
        </w:rPr>
        <w:t>Заказчик</w:t>
      </w:r>
      <w:r w:rsidR="00F7591E" w:rsidRPr="00A30B43">
        <w:rPr>
          <w:sz w:val="24"/>
          <w:szCs w:val="24"/>
          <w:lang w:val="ru-RU"/>
        </w:rPr>
        <w:t>.</w:t>
      </w:r>
    </w:p>
    <w:p w:rsidR="00993674" w:rsidRPr="00A30B43" w:rsidRDefault="00993674" w:rsidP="00045728">
      <w:pPr>
        <w:ind w:left="567" w:hanging="567"/>
        <w:jc w:val="both"/>
        <w:rPr>
          <w:color w:val="000000" w:themeColor="text1"/>
          <w:sz w:val="24"/>
          <w:szCs w:val="24"/>
        </w:rPr>
      </w:pPr>
      <w:r w:rsidRPr="00A30B43">
        <w:rPr>
          <w:color w:val="000000" w:themeColor="text1"/>
          <w:sz w:val="24"/>
          <w:szCs w:val="24"/>
        </w:rPr>
        <w:t xml:space="preserve">АО «Гидроремонт-ВКК», </w:t>
      </w:r>
      <w:r w:rsidR="005E0BBD" w:rsidRPr="00BF3DD2">
        <w:rPr>
          <w:sz w:val="22"/>
          <w:szCs w:val="22"/>
        </w:rPr>
        <w:t>603140, Нижегородская обл</w:t>
      </w:r>
      <w:r w:rsidR="005E0BBD">
        <w:rPr>
          <w:sz w:val="22"/>
          <w:szCs w:val="22"/>
        </w:rPr>
        <w:t>асть</w:t>
      </w:r>
      <w:r w:rsidR="005E0BBD" w:rsidRPr="00BF3DD2">
        <w:rPr>
          <w:sz w:val="22"/>
          <w:szCs w:val="22"/>
        </w:rPr>
        <w:t>,</w:t>
      </w:r>
      <w:r w:rsidR="005E0BBD">
        <w:rPr>
          <w:sz w:val="22"/>
          <w:szCs w:val="22"/>
        </w:rPr>
        <w:t xml:space="preserve"> </w:t>
      </w:r>
      <w:r w:rsidR="003A09FC" w:rsidRPr="00BF3DD2">
        <w:rPr>
          <w:sz w:val="22"/>
          <w:szCs w:val="22"/>
        </w:rPr>
        <w:t>г. Нижний Новгород, пер. Мотальный, д.8</w:t>
      </w:r>
      <w:r w:rsidRPr="00A30B43">
        <w:rPr>
          <w:color w:val="000000" w:themeColor="text1"/>
          <w:sz w:val="24"/>
          <w:szCs w:val="24"/>
        </w:rPr>
        <w:t>.</w:t>
      </w:r>
    </w:p>
    <w:p w:rsidR="00251B1C" w:rsidRPr="00A30B43" w:rsidRDefault="00261669" w:rsidP="00367E09">
      <w:pPr>
        <w:jc w:val="both"/>
        <w:rPr>
          <w:color w:val="000000" w:themeColor="text1"/>
          <w:sz w:val="24"/>
          <w:szCs w:val="24"/>
        </w:rPr>
      </w:pPr>
      <w:r w:rsidRPr="00A30B43">
        <w:rPr>
          <w:sz w:val="24"/>
          <w:szCs w:val="24"/>
        </w:rPr>
        <w:t>Чебоксарский филиал АО «Гидроремонт-ВКК» в г. Новочебоксарск</w:t>
      </w:r>
    </w:p>
    <w:p w:rsidR="00367E09" w:rsidRDefault="00993674" w:rsidP="00251B1C">
      <w:pPr>
        <w:jc w:val="both"/>
        <w:rPr>
          <w:color w:val="000000" w:themeColor="text1"/>
          <w:sz w:val="24"/>
          <w:szCs w:val="24"/>
        </w:rPr>
      </w:pPr>
      <w:r w:rsidRPr="00A30B43">
        <w:rPr>
          <w:color w:val="000000" w:themeColor="text1"/>
          <w:sz w:val="24"/>
          <w:szCs w:val="24"/>
        </w:rPr>
        <w:t>Адрес филиала:</w:t>
      </w:r>
      <w:r w:rsidR="00261669" w:rsidRPr="00A30B43">
        <w:rPr>
          <w:color w:val="000000" w:themeColor="text1"/>
          <w:sz w:val="24"/>
          <w:szCs w:val="24"/>
        </w:rPr>
        <w:t xml:space="preserve"> Чувашская Республика, г. Новочебоксарск, ул. Набережная влд. 34.</w:t>
      </w:r>
    </w:p>
    <w:p w:rsidR="00A364D4" w:rsidRPr="00A30B43" w:rsidRDefault="00A364D4" w:rsidP="00251B1C">
      <w:pPr>
        <w:jc w:val="both"/>
        <w:rPr>
          <w:color w:val="000000" w:themeColor="text1"/>
          <w:sz w:val="24"/>
          <w:szCs w:val="24"/>
        </w:rPr>
      </w:pPr>
    </w:p>
    <w:p w:rsidR="00CE753A" w:rsidRPr="00A30B43" w:rsidRDefault="00CE753A" w:rsidP="00A364D4">
      <w:pPr>
        <w:pStyle w:val="1"/>
        <w:numPr>
          <w:ilvl w:val="0"/>
          <w:numId w:val="0"/>
        </w:numPr>
        <w:spacing w:before="140"/>
        <w:ind w:left="284"/>
        <w:rPr>
          <w:rStyle w:val="afff7"/>
          <w:b w:val="0"/>
          <w:bCs/>
          <w:color w:val="000000" w:themeColor="text1"/>
          <w:sz w:val="24"/>
          <w:szCs w:val="24"/>
        </w:rPr>
      </w:pPr>
      <w:r w:rsidRPr="00A30B43">
        <w:rPr>
          <w:sz w:val="24"/>
          <w:szCs w:val="24"/>
        </w:rPr>
        <w:t>Таблица 1</w:t>
      </w:r>
      <w:r w:rsidR="00F27719" w:rsidRPr="00A30B43">
        <w:rPr>
          <w:sz w:val="24"/>
          <w:szCs w:val="24"/>
        </w:rPr>
        <w:t>.</w:t>
      </w:r>
      <w:r w:rsidRPr="00A30B43">
        <w:rPr>
          <w:sz w:val="24"/>
          <w:szCs w:val="24"/>
        </w:rPr>
        <w:t xml:space="preserve"> Перечень </w:t>
      </w:r>
      <w:r w:rsidR="00A57026" w:rsidRPr="00A30B43">
        <w:rPr>
          <w:sz w:val="24"/>
          <w:szCs w:val="24"/>
        </w:rPr>
        <w:t>о</w:t>
      </w:r>
      <w:r w:rsidRPr="00A30B43">
        <w:rPr>
          <w:sz w:val="24"/>
          <w:szCs w:val="24"/>
        </w:rPr>
        <w:t xml:space="preserve">бъектов </w:t>
      </w:r>
      <w:r w:rsidR="00A57026" w:rsidRPr="00A30B43">
        <w:rPr>
          <w:sz w:val="24"/>
          <w:szCs w:val="24"/>
        </w:rPr>
        <w:t>з</w:t>
      </w:r>
      <w:r w:rsidRPr="00A30B43">
        <w:rPr>
          <w:sz w:val="24"/>
          <w:szCs w:val="24"/>
        </w:rPr>
        <w:t>аказчика</w:t>
      </w:r>
      <w:bookmarkEnd w:id="9"/>
      <w:r w:rsidR="00993674" w:rsidRPr="00A30B43">
        <w:rPr>
          <w:sz w:val="24"/>
          <w:szCs w:val="24"/>
        </w:rPr>
        <w:t>.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727"/>
        <w:gridCol w:w="2835"/>
        <w:gridCol w:w="2977"/>
        <w:gridCol w:w="992"/>
      </w:tblGrid>
      <w:tr w:rsidR="005520AC" w:rsidRPr="00A30B43" w:rsidTr="00C0789C">
        <w:tc>
          <w:tcPr>
            <w:tcW w:w="817" w:type="dxa"/>
          </w:tcPr>
          <w:p w:rsidR="00932ACA" w:rsidRPr="00A30B43" w:rsidRDefault="00932ACA" w:rsidP="005520AC">
            <w:pPr>
              <w:rPr>
                <w:color w:val="000000" w:themeColor="text1"/>
                <w:sz w:val="24"/>
                <w:szCs w:val="24"/>
              </w:rPr>
            </w:pPr>
            <w:r w:rsidRPr="00A30B43">
              <w:rPr>
                <w:color w:val="000000" w:themeColor="text1"/>
                <w:sz w:val="24"/>
                <w:szCs w:val="24"/>
              </w:rPr>
              <w:t>№</w:t>
            </w:r>
          </w:p>
          <w:p w:rsidR="00932ACA" w:rsidRPr="00A30B43" w:rsidRDefault="00932ACA" w:rsidP="005520AC">
            <w:pPr>
              <w:ind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A30B43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727" w:type="dxa"/>
          </w:tcPr>
          <w:p w:rsidR="00932ACA" w:rsidRPr="00A30B43" w:rsidRDefault="00C0789C" w:rsidP="00A364D4">
            <w:pPr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A30B43">
              <w:rPr>
                <w:color w:val="000000" w:themeColor="text1"/>
                <w:sz w:val="24"/>
                <w:szCs w:val="24"/>
              </w:rPr>
              <w:t>Наименование</w:t>
            </w:r>
            <w:r w:rsidR="00932ACA" w:rsidRPr="00A30B43">
              <w:rPr>
                <w:color w:val="000000" w:themeColor="text1"/>
                <w:sz w:val="24"/>
                <w:szCs w:val="24"/>
              </w:rPr>
              <w:t xml:space="preserve"> объекта</w:t>
            </w:r>
          </w:p>
        </w:tc>
        <w:tc>
          <w:tcPr>
            <w:tcW w:w="2835" w:type="dxa"/>
          </w:tcPr>
          <w:p w:rsidR="00932ACA" w:rsidRPr="00A30B43" w:rsidRDefault="00932ACA" w:rsidP="00261669">
            <w:pPr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A30B43">
              <w:rPr>
                <w:color w:val="000000" w:themeColor="text1"/>
                <w:sz w:val="24"/>
                <w:szCs w:val="24"/>
              </w:rPr>
              <w:t>Расположение объекта</w:t>
            </w:r>
            <w:r w:rsidRPr="00A30B43">
              <w:rPr>
                <w:color w:val="000000" w:themeColor="text1"/>
                <w:sz w:val="24"/>
                <w:szCs w:val="24"/>
              </w:rPr>
              <w:br/>
            </w:r>
            <w:r w:rsidRPr="00A30B43">
              <w:rPr>
                <w:i/>
                <w:iCs/>
                <w:color w:val="000000" w:themeColor="text1"/>
                <w:sz w:val="24"/>
                <w:szCs w:val="24"/>
              </w:rPr>
              <w:t>(место оказания услуг)</w:t>
            </w:r>
          </w:p>
        </w:tc>
        <w:tc>
          <w:tcPr>
            <w:tcW w:w="2977" w:type="dxa"/>
          </w:tcPr>
          <w:p w:rsidR="00932ACA" w:rsidRPr="00A30B43" w:rsidRDefault="00932ACA" w:rsidP="00261669">
            <w:pPr>
              <w:ind w:left="284"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A30B43">
              <w:rPr>
                <w:color w:val="000000" w:themeColor="text1"/>
                <w:sz w:val="24"/>
                <w:szCs w:val="24"/>
              </w:rPr>
              <w:t>Наименование основного средства</w:t>
            </w:r>
            <w:r w:rsidRPr="00A30B43">
              <w:rPr>
                <w:color w:val="000000" w:themeColor="text1"/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992" w:type="dxa"/>
          </w:tcPr>
          <w:p w:rsidR="00932ACA" w:rsidRPr="00A30B43" w:rsidRDefault="00932ACA" w:rsidP="00261669">
            <w:pPr>
              <w:ind w:left="-112" w:right="-113"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A30B43">
              <w:rPr>
                <w:color w:val="000000" w:themeColor="text1"/>
                <w:sz w:val="24"/>
                <w:szCs w:val="24"/>
              </w:rPr>
              <w:t>Приме</w:t>
            </w:r>
            <w:r w:rsidR="00261669" w:rsidRPr="00A30B43">
              <w:rPr>
                <w:color w:val="000000" w:themeColor="text1"/>
                <w:sz w:val="24"/>
                <w:szCs w:val="24"/>
              </w:rPr>
              <w:t>-</w:t>
            </w:r>
            <w:r w:rsidRPr="00A30B43">
              <w:rPr>
                <w:color w:val="000000" w:themeColor="text1"/>
                <w:sz w:val="24"/>
                <w:szCs w:val="24"/>
              </w:rPr>
              <w:t>чания</w:t>
            </w:r>
          </w:p>
        </w:tc>
      </w:tr>
      <w:tr w:rsidR="00251B1C" w:rsidRPr="00A30B43" w:rsidTr="00362FC1">
        <w:trPr>
          <w:trHeight w:val="627"/>
        </w:trPr>
        <w:tc>
          <w:tcPr>
            <w:tcW w:w="817" w:type="dxa"/>
            <w:vAlign w:val="center"/>
          </w:tcPr>
          <w:p w:rsidR="00251B1C" w:rsidRPr="00A30B43" w:rsidRDefault="00251B1C" w:rsidP="00D20877">
            <w:pPr>
              <w:pStyle w:val="aff6"/>
              <w:numPr>
                <w:ilvl w:val="0"/>
                <w:numId w:val="28"/>
              </w:numPr>
              <w:suppressAutoHyphens/>
              <w:ind w:left="284" w:hanging="6"/>
              <w:jc w:val="center"/>
              <w:rPr>
                <w:color w:val="000000" w:themeColor="text1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B1C" w:rsidRPr="00A364D4" w:rsidRDefault="00A364D4" w:rsidP="00A364D4">
            <w:pPr>
              <w:ind w:left="-78" w:right="-114"/>
              <w:rPr>
                <w:color w:val="000000"/>
                <w:sz w:val="24"/>
                <w:szCs w:val="24"/>
              </w:rPr>
            </w:pPr>
            <w:r w:rsidRPr="00A364D4">
              <w:rPr>
                <w:color w:val="000000" w:themeColor="text1"/>
                <w:sz w:val="24"/>
                <w:szCs w:val="24"/>
              </w:rPr>
              <w:t xml:space="preserve">Предоставление </w:t>
            </w:r>
            <w:r w:rsidRPr="00A364D4">
              <w:rPr>
                <w:sz w:val="24"/>
                <w:szCs w:val="24"/>
              </w:rPr>
              <w:t>услуг</w:t>
            </w:r>
            <w:r>
              <w:rPr>
                <w:sz w:val="24"/>
                <w:szCs w:val="24"/>
              </w:rPr>
              <w:t xml:space="preserve"> </w:t>
            </w:r>
            <w:r w:rsidRPr="00A364D4">
              <w:rPr>
                <w:sz w:val="24"/>
                <w:szCs w:val="24"/>
              </w:rPr>
              <w:t xml:space="preserve">по проведению специальной оценке условий труда </w:t>
            </w:r>
            <w:r w:rsidR="001C7222" w:rsidRPr="00A364D4">
              <w:rPr>
                <w:sz w:val="24"/>
                <w:szCs w:val="24"/>
              </w:rPr>
              <w:t>работникам Чебоксарского филиала АО «Гидроремонт-ВКК</w:t>
            </w:r>
            <w:r w:rsidR="001C7222" w:rsidRPr="00A364D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51B1C" w:rsidRPr="00A30B43" w:rsidRDefault="00D20877" w:rsidP="00362FC1">
            <w:pPr>
              <w:ind w:hanging="6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A30B43">
              <w:rPr>
                <w:color w:val="000000" w:themeColor="text1"/>
                <w:sz w:val="24"/>
                <w:szCs w:val="24"/>
              </w:rPr>
              <w:t>Территория</w:t>
            </w:r>
            <w:r w:rsidR="00A364D4">
              <w:rPr>
                <w:color w:val="000000" w:themeColor="text1"/>
                <w:sz w:val="24"/>
                <w:szCs w:val="24"/>
              </w:rPr>
              <w:t>, здания</w:t>
            </w:r>
            <w:r w:rsidRPr="00A30B43">
              <w:rPr>
                <w:color w:val="000000" w:themeColor="text1"/>
                <w:sz w:val="24"/>
                <w:szCs w:val="24"/>
              </w:rPr>
              <w:t xml:space="preserve"> Чебоксарского филиала АО «Гидроремонт-ВКК» г. Новочебоксарск</w:t>
            </w:r>
          </w:p>
        </w:tc>
        <w:tc>
          <w:tcPr>
            <w:tcW w:w="2977" w:type="dxa"/>
            <w:vAlign w:val="center"/>
          </w:tcPr>
          <w:p w:rsidR="00D20877" w:rsidRPr="00A30B43" w:rsidRDefault="00D20877" w:rsidP="00362FC1">
            <w:pPr>
              <w:ind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A30B43">
              <w:rPr>
                <w:iCs/>
                <w:color w:val="000000" w:themeColor="text1"/>
                <w:sz w:val="24"/>
                <w:szCs w:val="24"/>
              </w:rPr>
              <w:t xml:space="preserve">Персонал </w:t>
            </w:r>
            <w:r w:rsidRPr="00A30B43">
              <w:rPr>
                <w:color w:val="000000" w:themeColor="text1"/>
                <w:sz w:val="24"/>
                <w:szCs w:val="24"/>
              </w:rPr>
              <w:t>Чебоксарского филиала</w:t>
            </w:r>
          </w:p>
          <w:p w:rsidR="00D20877" w:rsidRPr="00A30B43" w:rsidRDefault="00D20877" w:rsidP="00362FC1">
            <w:pPr>
              <w:ind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A30B43">
              <w:rPr>
                <w:color w:val="000000" w:themeColor="text1"/>
                <w:sz w:val="24"/>
                <w:szCs w:val="24"/>
              </w:rPr>
              <w:t>АО «Гидроремонт-ВКК»</w:t>
            </w:r>
          </w:p>
          <w:p w:rsidR="00251B1C" w:rsidRPr="00A30B43" w:rsidRDefault="00D20877" w:rsidP="00362FC1">
            <w:pPr>
              <w:ind w:hanging="6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A30B43">
              <w:rPr>
                <w:color w:val="000000" w:themeColor="text1"/>
                <w:sz w:val="24"/>
                <w:szCs w:val="24"/>
              </w:rPr>
              <w:t>в г. Новочебоксарск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1B1C" w:rsidRPr="00A30B43" w:rsidRDefault="0062308C" w:rsidP="0062308C">
            <w:pPr>
              <w:ind w:left="-112" w:hanging="6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85 р.м</w:t>
            </w:r>
            <w:bookmarkStart w:id="10" w:name="_GoBack"/>
            <w:bookmarkEnd w:id="10"/>
            <w:r>
              <w:rPr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DA5595" w:rsidRPr="00DA5595" w:rsidRDefault="00DA5595" w:rsidP="00DA5595">
      <w:pPr>
        <w:pStyle w:val="1"/>
        <w:numPr>
          <w:ilvl w:val="0"/>
          <w:numId w:val="0"/>
        </w:numPr>
        <w:tabs>
          <w:tab w:val="clear" w:pos="851"/>
          <w:tab w:val="clear" w:pos="993"/>
        </w:tabs>
        <w:ind w:left="426"/>
        <w:jc w:val="left"/>
        <w:rPr>
          <w:caps/>
          <w:sz w:val="24"/>
          <w:szCs w:val="24"/>
          <w:lang w:val="ru-RU"/>
        </w:rPr>
      </w:pPr>
      <w:bookmarkStart w:id="11" w:name="_Toc51339693"/>
      <w:bookmarkStart w:id="12" w:name="_Toc54643702"/>
      <w:bookmarkStart w:id="13" w:name="_Toc50125126"/>
      <w:bookmarkStart w:id="14" w:name="_Toc46743510"/>
      <w:r w:rsidRPr="00827B08">
        <w:rPr>
          <w:iCs/>
          <w:color w:val="000000" w:themeColor="text1"/>
          <w:sz w:val="24"/>
          <w:szCs w:val="24"/>
        </w:rPr>
        <w:lastRenderedPageBreak/>
        <w:t>Российская Федерация,</w:t>
      </w:r>
      <w:r>
        <w:rPr>
          <w:iCs/>
          <w:color w:val="000000" w:themeColor="text1"/>
          <w:sz w:val="24"/>
          <w:szCs w:val="24"/>
        </w:rPr>
        <w:t xml:space="preserve"> Чувашская Республика,</w:t>
      </w:r>
      <w:r w:rsidRPr="00827B08">
        <w:rPr>
          <w:iCs/>
          <w:color w:val="000000" w:themeColor="text1"/>
          <w:sz w:val="24"/>
          <w:szCs w:val="24"/>
        </w:rPr>
        <w:t xml:space="preserve"> </w:t>
      </w:r>
      <w:r>
        <w:rPr>
          <w:iCs/>
          <w:color w:val="000000" w:themeColor="text1"/>
          <w:sz w:val="24"/>
          <w:szCs w:val="24"/>
          <w:lang w:val="ru-RU"/>
        </w:rPr>
        <w:t>территория</w:t>
      </w:r>
      <w:r>
        <w:rPr>
          <w:color w:val="000000" w:themeColor="text1"/>
          <w:sz w:val="24"/>
          <w:szCs w:val="24"/>
          <w:lang w:val="ru-RU"/>
        </w:rPr>
        <w:t xml:space="preserve"> г.</w:t>
      </w:r>
      <w:r w:rsidRPr="00827B08">
        <w:rPr>
          <w:color w:val="000000" w:themeColor="text1"/>
          <w:sz w:val="24"/>
          <w:szCs w:val="24"/>
        </w:rPr>
        <w:t xml:space="preserve"> Новочебоксарск</w:t>
      </w:r>
      <w:r>
        <w:rPr>
          <w:color w:val="000000" w:themeColor="text1"/>
          <w:sz w:val="24"/>
          <w:szCs w:val="24"/>
          <w:lang w:val="ru-RU"/>
        </w:rPr>
        <w:t>а для работ.</w:t>
      </w:r>
    </w:p>
    <w:p w:rsidR="00677D68" w:rsidRPr="00A30B43" w:rsidRDefault="00241402" w:rsidP="00A30B43">
      <w:pPr>
        <w:pStyle w:val="1"/>
        <w:tabs>
          <w:tab w:val="clear" w:pos="851"/>
          <w:tab w:val="clear" w:pos="993"/>
        </w:tabs>
        <w:ind w:left="426" w:firstLine="0"/>
        <w:jc w:val="left"/>
        <w:rPr>
          <w:caps/>
          <w:sz w:val="24"/>
          <w:szCs w:val="24"/>
          <w:lang w:val="ru-RU"/>
        </w:rPr>
      </w:pPr>
      <w:r w:rsidRPr="00A30B43">
        <w:rPr>
          <w:sz w:val="24"/>
          <w:szCs w:val="24"/>
          <w:lang w:val="ru-RU"/>
        </w:rPr>
        <w:t>Требования</w:t>
      </w:r>
      <w:r w:rsidR="00D66E81" w:rsidRPr="00A30B43">
        <w:rPr>
          <w:sz w:val="24"/>
          <w:szCs w:val="24"/>
        </w:rPr>
        <w:t xml:space="preserve"> к продукции</w:t>
      </w:r>
      <w:bookmarkEnd w:id="11"/>
      <w:bookmarkEnd w:id="12"/>
    </w:p>
    <w:p w:rsidR="00AE68EA" w:rsidRPr="00A30B43" w:rsidRDefault="00AE68EA" w:rsidP="00261669">
      <w:pPr>
        <w:pStyle w:val="1"/>
        <w:numPr>
          <w:ilvl w:val="0"/>
          <w:numId w:val="0"/>
        </w:numPr>
        <w:ind w:left="426"/>
        <w:rPr>
          <w:sz w:val="24"/>
          <w:szCs w:val="24"/>
          <w:lang w:val="ru-RU"/>
        </w:rPr>
      </w:pPr>
      <w:bookmarkStart w:id="15" w:name="_Toc50125127"/>
      <w:bookmarkStart w:id="16" w:name="_Toc51339697"/>
      <w:bookmarkStart w:id="17" w:name="_Toc54643707"/>
      <w:bookmarkEnd w:id="13"/>
      <w:r w:rsidRPr="00A30B43">
        <w:rPr>
          <w:sz w:val="24"/>
          <w:szCs w:val="24"/>
        </w:rPr>
        <w:t xml:space="preserve">Таблица </w:t>
      </w:r>
      <w:r w:rsidR="00664466" w:rsidRPr="00A30B43">
        <w:rPr>
          <w:sz w:val="24"/>
          <w:szCs w:val="24"/>
          <w:lang w:val="ru-RU"/>
        </w:rPr>
        <w:t>2</w:t>
      </w:r>
      <w:r w:rsidRPr="00A30B43">
        <w:rPr>
          <w:sz w:val="24"/>
          <w:szCs w:val="24"/>
        </w:rPr>
        <w:t xml:space="preserve">. </w:t>
      </w:r>
      <w:bookmarkStart w:id="18" w:name="_Hlk50465284"/>
      <w:r w:rsidRPr="00A30B43">
        <w:rPr>
          <w:sz w:val="24"/>
          <w:szCs w:val="24"/>
        </w:rPr>
        <w:t xml:space="preserve">Требования </w:t>
      </w:r>
      <w:r w:rsidR="00A12E50" w:rsidRPr="00A30B43">
        <w:rPr>
          <w:sz w:val="24"/>
          <w:szCs w:val="24"/>
          <w:lang w:val="ru-RU"/>
        </w:rPr>
        <w:t>к</w:t>
      </w:r>
      <w:r w:rsidRPr="00A30B43">
        <w:rPr>
          <w:sz w:val="24"/>
          <w:szCs w:val="24"/>
        </w:rPr>
        <w:t xml:space="preserve"> срокам </w:t>
      </w:r>
      <w:bookmarkEnd w:id="15"/>
      <w:bookmarkEnd w:id="16"/>
      <w:bookmarkEnd w:id="18"/>
      <w:r w:rsidR="00A12E50" w:rsidRPr="00A30B43">
        <w:rPr>
          <w:sz w:val="24"/>
          <w:szCs w:val="24"/>
          <w:lang w:val="ru-RU"/>
        </w:rPr>
        <w:t>оказания</w:t>
      </w:r>
      <w:r w:rsidR="00940404" w:rsidRPr="00A30B43">
        <w:rPr>
          <w:sz w:val="24"/>
          <w:szCs w:val="24"/>
          <w:lang w:val="ru-RU"/>
        </w:rPr>
        <w:t xml:space="preserve"> </w:t>
      </w:r>
      <w:r w:rsidR="00A12E50" w:rsidRPr="00A30B43">
        <w:rPr>
          <w:sz w:val="24"/>
          <w:szCs w:val="24"/>
          <w:lang w:val="ru-RU"/>
        </w:rPr>
        <w:t>услуг</w:t>
      </w:r>
      <w:bookmarkEnd w:id="17"/>
    </w:p>
    <w:tbl>
      <w:tblPr>
        <w:tblW w:w="98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4778"/>
        <w:gridCol w:w="2026"/>
        <w:gridCol w:w="2169"/>
      </w:tblGrid>
      <w:tr w:rsidR="00A174BA" w:rsidRPr="00A30B43" w:rsidTr="003B40EE">
        <w:trPr>
          <w:trHeight w:val="842"/>
        </w:trPr>
        <w:tc>
          <w:tcPr>
            <w:tcW w:w="868" w:type="dxa"/>
            <w:shd w:val="clear" w:color="auto" w:fill="auto"/>
            <w:vAlign w:val="center"/>
          </w:tcPr>
          <w:p w:rsidR="00940404" w:rsidRPr="00A30B43" w:rsidRDefault="00940404" w:rsidP="00A40894">
            <w:pPr>
              <w:jc w:val="center"/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>№ п/п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940404" w:rsidRPr="00A30B43" w:rsidRDefault="00940404" w:rsidP="00A40894">
            <w:pPr>
              <w:jc w:val="center"/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 xml:space="preserve">Наименование </w:t>
            </w:r>
            <w:r w:rsidR="00A12E50" w:rsidRPr="00A30B43">
              <w:rPr>
                <w:sz w:val="24"/>
                <w:szCs w:val="24"/>
              </w:rPr>
              <w:t>услуг</w:t>
            </w:r>
            <w:r w:rsidRPr="00A30B43">
              <w:rPr>
                <w:sz w:val="24"/>
                <w:szCs w:val="24"/>
              </w:rPr>
              <w:t xml:space="preserve">/ этапа </w:t>
            </w:r>
            <w:r w:rsidR="00A12E50" w:rsidRPr="00A30B43">
              <w:rPr>
                <w:sz w:val="24"/>
                <w:szCs w:val="24"/>
              </w:rPr>
              <w:t>услуг</w:t>
            </w:r>
          </w:p>
        </w:tc>
        <w:tc>
          <w:tcPr>
            <w:tcW w:w="2026" w:type="dxa"/>
          </w:tcPr>
          <w:p w:rsidR="00940404" w:rsidRPr="00A30B43" w:rsidRDefault="00940404" w:rsidP="00940404">
            <w:pPr>
              <w:jc w:val="center"/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A30B43">
              <w:rPr>
                <w:sz w:val="24"/>
                <w:szCs w:val="24"/>
              </w:rPr>
              <w:t>оказания</w:t>
            </w:r>
            <w:r w:rsidRPr="00A30B43">
              <w:rPr>
                <w:sz w:val="24"/>
                <w:szCs w:val="24"/>
              </w:rPr>
              <w:t xml:space="preserve"> </w:t>
            </w:r>
            <w:r w:rsidR="00A12E50" w:rsidRPr="00A30B43">
              <w:rPr>
                <w:sz w:val="24"/>
                <w:szCs w:val="24"/>
              </w:rPr>
              <w:t>услуг</w:t>
            </w:r>
            <w:r w:rsidRPr="00A30B43">
              <w:rPr>
                <w:sz w:val="24"/>
                <w:szCs w:val="24"/>
              </w:rPr>
              <w:t xml:space="preserve">/ этапа </w:t>
            </w:r>
            <w:r w:rsidR="00A12E50" w:rsidRPr="00A30B43">
              <w:rPr>
                <w:sz w:val="24"/>
                <w:szCs w:val="24"/>
              </w:rPr>
              <w:t>услуг</w:t>
            </w:r>
          </w:p>
        </w:tc>
        <w:tc>
          <w:tcPr>
            <w:tcW w:w="2169" w:type="dxa"/>
            <w:vAlign w:val="center"/>
          </w:tcPr>
          <w:p w:rsidR="00940404" w:rsidRPr="00A30B43" w:rsidRDefault="00940404" w:rsidP="00940404">
            <w:pPr>
              <w:jc w:val="center"/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A30B43">
              <w:rPr>
                <w:sz w:val="24"/>
                <w:szCs w:val="24"/>
              </w:rPr>
              <w:t>оказания</w:t>
            </w:r>
            <w:r w:rsidRPr="00A30B43">
              <w:rPr>
                <w:sz w:val="24"/>
                <w:szCs w:val="24"/>
              </w:rPr>
              <w:t xml:space="preserve"> </w:t>
            </w:r>
            <w:r w:rsidR="00A12E50" w:rsidRPr="00A30B43">
              <w:rPr>
                <w:sz w:val="24"/>
                <w:szCs w:val="24"/>
              </w:rPr>
              <w:t>услуг</w:t>
            </w:r>
            <w:r w:rsidRPr="00A30B43">
              <w:rPr>
                <w:sz w:val="24"/>
                <w:szCs w:val="24"/>
              </w:rPr>
              <w:t xml:space="preserve"> / этапа </w:t>
            </w:r>
            <w:r w:rsidR="00A12E50" w:rsidRPr="00A30B43">
              <w:rPr>
                <w:sz w:val="24"/>
                <w:szCs w:val="24"/>
              </w:rPr>
              <w:t>услуг</w:t>
            </w:r>
          </w:p>
        </w:tc>
      </w:tr>
      <w:tr w:rsidR="00417E82" w:rsidRPr="00A30B43" w:rsidTr="00C0789C">
        <w:trPr>
          <w:trHeight w:val="1645"/>
        </w:trPr>
        <w:tc>
          <w:tcPr>
            <w:tcW w:w="868" w:type="dxa"/>
            <w:shd w:val="clear" w:color="auto" w:fill="auto"/>
            <w:vAlign w:val="center"/>
          </w:tcPr>
          <w:p w:rsidR="00417E82" w:rsidRPr="00A30B43" w:rsidRDefault="00417E82" w:rsidP="00261669">
            <w:pPr>
              <w:jc w:val="center"/>
              <w:rPr>
                <w:color w:val="000000"/>
                <w:sz w:val="24"/>
                <w:szCs w:val="24"/>
              </w:rPr>
            </w:pPr>
            <w:r w:rsidRPr="00A30B43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417E82" w:rsidRPr="00A30B43" w:rsidRDefault="00D00996" w:rsidP="00D00996">
            <w:pPr>
              <w:rPr>
                <w:color w:val="000000"/>
                <w:sz w:val="24"/>
                <w:szCs w:val="24"/>
              </w:rPr>
            </w:pPr>
            <w:r w:rsidRPr="009A04D4">
              <w:rPr>
                <w:sz w:val="24"/>
                <w:szCs w:val="24"/>
              </w:rPr>
              <w:t xml:space="preserve">ОКПД2 </w:t>
            </w:r>
            <w:r w:rsidRPr="009A04D4">
              <w:rPr>
                <w:sz w:val="24"/>
                <w:szCs w:val="24"/>
                <w:lang w:val="x-none"/>
              </w:rPr>
              <w:t xml:space="preserve">71.20.19.130 </w:t>
            </w:r>
            <w:r w:rsidRPr="009A04D4">
              <w:rPr>
                <w:sz w:val="24"/>
                <w:szCs w:val="24"/>
              </w:rPr>
              <w:t xml:space="preserve">Оказание услуг по проведению специальной оценки условий труда работников Чебоксарского филиала АО «Гидроремонт-ВКК» в г. </w:t>
            </w:r>
            <w:r w:rsidRPr="00BA743A">
              <w:rPr>
                <w:sz w:val="24"/>
                <w:szCs w:val="24"/>
              </w:rPr>
              <w:t>Новочебоксарск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417E82" w:rsidRPr="00A30B43" w:rsidRDefault="00417E82" w:rsidP="00362FC1">
            <w:pPr>
              <w:jc w:val="center"/>
              <w:rPr>
                <w:color w:val="000000"/>
                <w:sz w:val="24"/>
                <w:szCs w:val="24"/>
              </w:rPr>
            </w:pPr>
            <w:r w:rsidRPr="00A30B43">
              <w:rPr>
                <w:color w:val="000000"/>
                <w:sz w:val="24"/>
                <w:szCs w:val="24"/>
              </w:rPr>
              <w:t xml:space="preserve">С </w:t>
            </w:r>
            <w:r w:rsidR="007F029C">
              <w:rPr>
                <w:color w:val="000000"/>
                <w:sz w:val="24"/>
                <w:szCs w:val="24"/>
              </w:rPr>
              <w:t>даты</w:t>
            </w:r>
            <w:r w:rsidRPr="00A30B43">
              <w:rPr>
                <w:color w:val="000000"/>
                <w:sz w:val="24"/>
                <w:szCs w:val="24"/>
              </w:rPr>
              <w:t xml:space="preserve"> заключения договора</w:t>
            </w:r>
          </w:p>
        </w:tc>
        <w:tc>
          <w:tcPr>
            <w:tcW w:w="2169" w:type="dxa"/>
            <w:shd w:val="clear" w:color="auto" w:fill="auto"/>
            <w:vAlign w:val="center"/>
          </w:tcPr>
          <w:p w:rsidR="00417E82" w:rsidRPr="00A30B43" w:rsidRDefault="002B1422" w:rsidP="001F010E">
            <w:pPr>
              <w:jc w:val="center"/>
              <w:rPr>
                <w:color w:val="000000"/>
                <w:sz w:val="24"/>
                <w:szCs w:val="24"/>
              </w:rPr>
            </w:pPr>
            <w:r w:rsidRPr="00A30B43">
              <w:rPr>
                <w:color w:val="000000"/>
                <w:sz w:val="24"/>
                <w:szCs w:val="24"/>
              </w:rPr>
              <w:t>Не позднее 31.</w:t>
            </w:r>
            <w:r w:rsidRPr="00A30B43">
              <w:rPr>
                <w:color w:val="000000"/>
                <w:sz w:val="24"/>
                <w:szCs w:val="24"/>
                <w:lang w:val="en-US"/>
              </w:rPr>
              <w:t>12</w:t>
            </w:r>
            <w:r w:rsidR="00367E09" w:rsidRPr="00A30B43">
              <w:rPr>
                <w:color w:val="000000"/>
                <w:sz w:val="24"/>
                <w:szCs w:val="24"/>
              </w:rPr>
              <w:t>.202</w:t>
            </w:r>
            <w:r w:rsidR="001F010E"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F05846" w:rsidRPr="00A30B43" w:rsidRDefault="00F05846" w:rsidP="00261669">
      <w:pPr>
        <w:pStyle w:val="1"/>
        <w:numPr>
          <w:ilvl w:val="0"/>
          <w:numId w:val="0"/>
        </w:numPr>
        <w:ind w:left="426"/>
        <w:rPr>
          <w:sz w:val="24"/>
          <w:szCs w:val="24"/>
          <w:lang w:val="ru-RU"/>
        </w:rPr>
      </w:pPr>
      <w:bookmarkStart w:id="19" w:name="_Toc50125131"/>
      <w:bookmarkStart w:id="20" w:name="_Toc51339698"/>
      <w:bookmarkStart w:id="21" w:name="_Toc54643709"/>
      <w:bookmarkEnd w:id="14"/>
      <w:r w:rsidRPr="00A30B43">
        <w:rPr>
          <w:sz w:val="24"/>
          <w:szCs w:val="24"/>
        </w:rPr>
        <w:t>Таблица</w:t>
      </w:r>
      <w:r w:rsidR="001E7AFD" w:rsidRPr="00A30B43">
        <w:rPr>
          <w:sz w:val="24"/>
          <w:szCs w:val="24"/>
          <w:lang w:val="ru-RU"/>
        </w:rPr>
        <w:t xml:space="preserve"> </w:t>
      </w:r>
      <w:r w:rsidR="00664466" w:rsidRPr="00A30B43">
        <w:rPr>
          <w:sz w:val="24"/>
          <w:szCs w:val="24"/>
          <w:lang w:val="ru-RU"/>
        </w:rPr>
        <w:t>3</w:t>
      </w:r>
      <w:r w:rsidRPr="00A30B43">
        <w:rPr>
          <w:sz w:val="24"/>
          <w:szCs w:val="24"/>
        </w:rPr>
        <w:t xml:space="preserve">. Требования к </w:t>
      </w:r>
      <w:bookmarkEnd w:id="19"/>
      <w:bookmarkEnd w:id="20"/>
      <w:r w:rsidR="00516425" w:rsidRPr="00A30B43">
        <w:rPr>
          <w:sz w:val="24"/>
          <w:szCs w:val="24"/>
          <w:lang w:val="ru-RU"/>
        </w:rPr>
        <w:t xml:space="preserve">качеству </w:t>
      </w:r>
      <w:r w:rsidR="00A12E50" w:rsidRPr="00A30B43">
        <w:rPr>
          <w:sz w:val="24"/>
          <w:szCs w:val="24"/>
          <w:lang w:val="ru-RU"/>
        </w:rPr>
        <w:t>услуг</w:t>
      </w:r>
      <w:bookmarkEnd w:id="21"/>
    </w:p>
    <w:tbl>
      <w:tblPr>
        <w:tblStyle w:val="af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9072"/>
      </w:tblGrid>
      <w:tr w:rsidR="00D15443" w:rsidRPr="00A30B43" w:rsidTr="00D15443">
        <w:trPr>
          <w:trHeight w:val="322"/>
        </w:trPr>
        <w:tc>
          <w:tcPr>
            <w:tcW w:w="851" w:type="dxa"/>
            <w:vMerge w:val="restart"/>
            <w:vAlign w:val="center"/>
          </w:tcPr>
          <w:p w:rsidR="00D15443" w:rsidRPr="00A30B43" w:rsidRDefault="00D15443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A30B4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072" w:type="dxa"/>
            <w:vMerge w:val="restart"/>
            <w:vAlign w:val="center"/>
          </w:tcPr>
          <w:p w:rsidR="00D15443" w:rsidRPr="00A30B43" w:rsidRDefault="00D15443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A30B43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D15443" w:rsidRPr="00A30B43" w:rsidTr="00A30B43">
        <w:trPr>
          <w:trHeight w:val="276"/>
        </w:trPr>
        <w:tc>
          <w:tcPr>
            <w:tcW w:w="851" w:type="dxa"/>
            <w:vMerge/>
            <w:vAlign w:val="center"/>
          </w:tcPr>
          <w:p w:rsidR="00D15443" w:rsidRPr="00A30B43" w:rsidRDefault="00D15443" w:rsidP="00A408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vMerge/>
            <w:vAlign w:val="center"/>
          </w:tcPr>
          <w:p w:rsidR="00D15443" w:rsidRPr="00A30B43" w:rsidRDefault="00D15443" w:rsidP="00A4089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15443" w:rsidRPr="00A30B43" w:rsidTr="004C0641">
        <w:trPr>
          <w:trHeight w:val="324"/>
        </w:trPr>
        <w:tc>
          <w:tcPr>
            <w:tcW w:w="851" w:type="dxa"/>
            <w:vAlign w:val="center"/>
          </w:tcPr>
          <w:p w:rsidR="00D15443" w:rsidRPr="00A30B43" w:rsidRDefault="00D15443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2" w:name="_Toc53499667"/>
            <w:r w:rsidRPr="00A30B43">
              <w:rPr>
                <w:b/>
                <w:bCs/>
                <w:sz w:val="24"/>
                <w:szCs w:val="24"/>
              </w:rPr>
              <w:t>1</w:t>
            </w:r>
            <w:bookmarkEnd w:id="22"/>
          </w:p>
        </w:tc>
        <w:tc>
          <w:tcPr>
            <w:tcW w:w="9072" w:type="dxa"/>
            <w:vAlign w:val="center"/>
          </w:tcPr>
          <w:p w:rsidR="00D15443" w:rsidRPr="00A30B43" w:rsidRDefault="00D15443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A30B43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D15443" w:rsidRPr="00A30B43" w:rsidTr="00D15443">
        <w:tc>
          <w:tcPr>
            <w:tcW w:w="851" w:type="dxa"/>
            <w:vAlign w:val="center"/>
          </w:tcPr>
          <w:p w:rsidR="00D15443" w:rsidRPr="00A30B43" w:rsidRDefault="00D15443" w:rsidP="00241402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9072" w:type="dxa"/>
            <w:vAlign w:val="center"/>
          </w:tcPr>
          <w:p w:rsidR="00D15443" w:rsidRPr="00A30B43" w:rsidRDefault="00D15443" w:rsidP="00FE0818">
            <w:pPr>
              <w:rPr>
                <w:b/>
                <w:sz w:val="24"/>
                <w:szCs w:val="24"/>
              </w:rPr>
            </w:pPr>
            <w:r w:rsidRPr="00A30B43">
              <w:rPr>
                <w:b/>
                <w:sz w:val="24"/>
                <w:szCs w:val="24"/>
              </w:rPr>
              <w:t>Требования к оказанию услуг</w:t>
            </w:r>
          </w:p>
        </w:tc>
      </w:tr>
      <w:tr w:rsidR="00D15443" w:rsidRPr="00A30B43" w:rsidTr="00DD2408">
        <w:trPr>
          <w:trHeight w:val="1765"/>
        </w:trPr>
        <w:tc>
          <w:tcPr>
            <w:tcW w:w="851" w:type="dxa"/>
            <w:vAlign w:val="center"/>
          </w:tcPr>
          <w:p w:rsidR="00D15443" w:rsidRPr="00A30B43" w:rsidRDefault="00D15443" w:rsidP="00241402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B6C3A" w:rsidRPr="00A30B43" w:rsidRDefault="006B6C3A" w:rsidP="00DD2408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0B43">
              <w:rPr>
                <w:rFonts w:eastAsia="Calibri"/>
                <w:color w:val="000000"/>
                <w:sz w:val="24"/>
                <w:szCs w:val="24"/>
              </w:rPr>
              <w:t>Услуги оказываются в соответствии с действующими нормативно-техническими документами:</w:t>
            </w:r>
          </w:p>
          <w:p w:rsidR="00191284" w:rsidRDefault="006B6C3A" w:rsidP="00DD2408">
            <w:pPr>
              <w:rPr>
                <w:sz w:val="24"/>
                <w:szCs w:val="24"/>
              </w:rPr>
            </w:pPr>
            <w:r w:rsidRPr="00A30B43">
              <w:rPr>
                <w:rFonts w:eastAsia="Calibri"/>
                <w:color w:val="000000"/>
                <w:sz w:val="24"/>
                <w:szCs w:val="24"/>
              </w:rPr>
              <w:t>-</w:t>
            </w:r>
            <w:r w:rsidR="00804A29" w:rsidRPr="00A30B4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191284">
              <w:rPr>
                <w:color w:val="000000"/>
                <w:sz w:val="24"/>
                <w:szCs w:val="24"/>
              </w:rPr>
              <w:t>ст. 212</w:t>
            </w:r>
            <w:r w:rsidR="00191284" w:rsidRPr="005B3F7C">
              <w:rPr>
                <w:color w:val="000000"/>
                <w:sz w:val="24"/>
                <w:szCs w:val="24"/>
              </w:rPr>
              <w:t xml:space="preserve"> Трудово</w:t>
            </w:r>
            <w:r w:rsidR="00191284">
              <w:rPr>
                <w:color w:val="000000"/>
                <w:sz w:val="24"/>
                <w:szCs w:val="24"/>
              </w:rPr>
              <w:t xml:space="preserve">го кодекса Российской </w:t>
            </w:r>
            <w:r w:rsidR="00191284" w:rsidRPr="00C837E2">
              <w:rPr>
                <w:sz w:val="24"/>
                <w:szCs w:val="24"/>
              </w:rPr>
              <w:t>Федерации</w:t>
            </w:r>
          </w:p>
          <w:p w:rsidR="00D15443" w:rsidRPr="00191284" w:rsidRDefault="00804A29" w:rsidP="00DD2408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30B43">
              <w:rPr>
                <w:rFonts w:eastAsia="Calibri"/>
                <w:color w:val="000000"/>
                <w:sz w:val="24"/>
                <w:szCs w:val="24"/>
              </w:rPr>
              <w:t xml:space="preserve">- </w:t>
            </w:r>
            <w:r w:rsidR="00191284" w:rsidRPr="00B1434A">
              <w:rPr>
                <w:sz w:val="24"/>
                <w:szCs w:val="24"/>
              </w:rPr>
              <w:t>установление классов (подклассов) условий труда на рабочих местах</w:t>
            </w:r>
            <w:r w:rsidR="00191284">
              <w:rPr>
                <w:sz w:val="24"/>
                <w:szCs w:val="24"/>
              </w:rPr>
              <w:t xml:space="preserve">, </w:t>
            </w:r>
            <w:r w:rsidR="00191284" w:rsidRPr="00ED055C">
              <w:rPr>
                <w:sz w:val="24"/>
                <w:szCs w:val="24"/>
              </w:rPr>
              <w:t>с</w:t>
            </w:r>
            <w:r w:rsidR="00191284">
              <w:rPr>
                <w:sz w:val="24"/>
                <w:szCs w:val="24"/>
              </w:rPr>
              <w:t xml:space="preserve">огласно Перечня в соответствии </w:t>
            </w:r>
            <w:r w:rsidR="00191284" w:rsidRPr="009102B6">
              <w:rPr>
                <w:sz w:val="24"/>
                <w:szCs w:val="24"/>
              </w:rPr>
              <w:t>с Федеральны</w:t>
            </w:r>
            <w:r w:rsidR="00191284">
              <w:rPr>
                <w:sz w:val="24"/>
                <w:szCs w:val="24"/>
              </w:rPr>
              <w:t>м</w:t>
            </w:r>
            <w:r w:rsidR="00191284" w:rsidRPr="009102B6">
              <w:rPr>
                <w:sz w:val="24"/>
                <w:szCs w:val="24"/>
              </w:rPr>
              <w:t xml:space="preserve"> закон</w:t>
            </w:r>
            <w:r w:rsidR="00191284">
              <w:rPr>
                <w:sz w:val="24"/>
                <w:szCs w:val="24"/>
              </w:rPr>
              <w:t>ом</w:t>
            </w:r>
            <w:r w:rsidR="00191284" w:rsidRPr="009102B6">
              <w:rPr>
                <w:sz w:val="24"/>
                <w:szCs w:val="24"/>
              </w:rPr>
              <w:t xml:space="preserve"> от</w:t>
            </w:r>
            <w:r w:rsidR="00191284">
              <w:rPr>
                <w:sz w:val="24"/>
                <w:szCs w:val="24"/>
              </w:rPr>
              <w:t xml:space="preserve"> 28 декабр</w:t>
            </w:r>
            <w:r w:rsidR="00191284" w:rsidRPr="00020D45">
              <w:rPr>
                <w:sz w:val="24"/>
                <w:szCs w:val="24"/>
              </w:rPr>
              <w:t>я</w:t>
            </w:r>
            <w:r w:rsidR="00191284">
              <w:rPr>
                <w:sz w:val="24"/>
                <w:szCs w:val="24"/>
              </w:rPr>
              <w:t xml:space="preserve"> 2013 года  № 426-ФЗ «О специальной оценке условий труда»</w:t>
            </w:r>
          </w:p>
        </w:tc>
      </w:tr>
      <w:tr w:rsidR="00D15443" w:rsidRPr="00A30B43" w:rsidTr="004C0641">
        <w:trPr>
          <w:trHeight w:val="1351"/>
        </w:trPr>
        <w:tc>
          <w:tcPr>
            <w:tcW w:w="851" w:type="dxa"/>
            <w:vAlign w:val="center"/>
          </w:tcPr>
          <w:p w:rsidR="00D15443" w:rsidRPr="00A30B43" w:rsidRDefault="00D15443" w:rsidP="00241402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</w:rPr>
            </w:pPr>
          </w:p>
        </w:tc>
        <w:tc>
          <w:tcPr>
            <w:tcW w:w="9072" w:type="dxa"/>
            <w:vAlign w:val="center"/>
          </w:tcPr>
          <w:p w:rsidR="00D15443" w:rsidRPr="00A30B43" w:rsidRDefault="006B6C3A" w:rsidP="00DD2408">
            <w:pPr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>Объем оказания услуг:</w:t>
            </w:r>
          </w:p>
          <w:p w:rsidR="005C3B0B" w:rsidRPr="00A30B43" w:rsidRDefault="006B6C3A" w:rsidP="00DD2408">
            <w:pPr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>-</w:t>
            </w:r>
            <w:r w:rsidR="005C3B0B" w:rsidRPr="00A30B43">
              <w:rPr>
                <w:sz w:val="24"/>
                <w:szCs w:val="24"/>
              </w:rPr>
              <w:t xml:space="preserve"> </w:t>
            </w:r>
            <w:r w:rsidR="00DD2408">
              <w:rPr>
                <w:sz w:val="24"/>
                <w:szCs w:val="24"/>
              </w:rPr>
              <w:t>П</w:t>
            </w:r>
            <w:r w:rsidR="00DD2408" w:rsidRPr="00B1434A">
              <w:rPr>
                <w:sz w:val="24"/>
                <w:szCs w:val="24"/>
              </w:rPr>
              <w:t xml:space="preserve">роведение </w:t>
            </w:r>
            <w:r w:rsidR="00DD2408" w:rsidRPr="009A04D4">
              <w:rPr>
                <w:sz w:val="24"/>
                <w:szCs w:val="24"/>
              </w:rPr>
              <w:t xml:space="preserve">специальной оценки условий труда </w:t>
            </w:r>
            <w:r w:rsidR="00DD2408">
              <w:rPr>
                <w:sz w:val="24"/>
                <w:szCs w:val="24"/>
              </w:rPr>
              <w:t>(</w:t>
            </w:r>
            <w:r w:rsidR="00DD2408" w:rsidRPr="00B1434A">
              <w:rPr>
                <w:sz w:val="24"/>
                <w:szCs w:val="24"/>
              </w:rPr>
              <w:t>СОУТ</w:t>
            </w:r>
            <w:r w:rsidR="00DD2408">
              <w:rPr>
                <w:sz w:val="24"/>
                <w:szCs w:val="24"/>
              </w:rPr>
              <w:t>)</w:t>
            </w:r>
          </w:p>
          <w:p w:rsidR="005C3B0B" w:rsidRPr="00A30B43" w:rsidRDefault="005C3B0B" w:rsidP="00DD2408">
            <w:pPr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 xml:space="preserve">- </w:t>
            </w:r>
            <w:r w:rsidR="00DD2408">
              <w:rPr>
                <w:sz w:val="24"/>
                <w:szCs w:val="24"/>
              </w:rPr>
              <w:t>У</w:t>
            </w:r>
            <w:r w:rsidR="00DD2408" w:rsidRPr="00B1434A">
              <w:rPr>
                <w:sz w:val="24"/>
                <w:szCs w:val="24"/>
              </w:rPr>
              <w:t>становление классов (подклассов) условий труда на рабочих местах</w:t>
            </w:r>
            <w:r w:rsidR="00DD2408" w:rsidRPr="00A30B43">
              <w:rPr>
                <w:sz w:val="24"/>
                <w:szCs w:val="24"/>
              </w:rPr>
              <w:t xml:space="preserve"> </w:t>
            </w:r>
            <w:r w:rsidR="00DD2408">
              <w:rPr>
                <w:sz w:val="24"/>
                <w:szCs w:val="24"/>
              </w:rPr>
              <w:t>персонала</w:t>
            </w:r>
            <w:r w:rsidRPr="00A30B43">
              <w:rPr>
                <w:sz w:val="24"/>
                <w:szCs w:val="24"/>
              </w:rPr>
              <w:t xml:space="preserve"> Чебоксарского филиала АО «Гидроремонт-ВКК» в г. Новочебоксарск</w:t>
            </w:r>
          </w:p>
        </w:tc>
      </w:tr>
      <w:tr w:rsidR="00D15443" w:rsidRPr="00A30B43" w:rsidTr="00D15443">
        <w:tc>
          <w:tcPr>
            <w:tcW w:w="851" w:type="dxa"/>
            <w:vAlign w:val="center"/>
          </w:tcPr>
          <w:p w:rsidR="00D15443" w:rsidRPr="00A30B43" w:rsidRDefault="00D15443" w:rsidP="00241402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</w:rPr>
            </w:pPr>
          </w:p>
        </w:tc>
        <w:tc>
          <w:tcPr>
            <w:tcW w:w="9072" w:type="dxa"/>
            <w:vAlign w:val="center"/>
          </w:tcPr>
          <w:p w:rsidR="00D15443" w:rsidRPr="00A30B43" w:rsidRDefault="00D15443" w:rsidP="00241402">
            <w:pPr>
              <w:spacing w:before="60"/>
              <w:rPr>
                <w:b/>
                <w:sz w:val="24"/>
                <w:szCs w:val="24"/>
              </w:rPr>
            </w:pPr>
            <w:r w:rsidRPr="00A30B43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</w:tr>
      <w:tr w:rsidR="00D15443" w:rsidRPr="00A30B43" w:rsidTr="00DD2408">
        <w:trPr>
          <w:trHeight w:val="1290"/>
        </w:trPr>
        <w:tc>
          <w:tcPr>
            <w:tcW w:w="851" w:type="dxa"/>
            <w:vAlign w:val="center"/>
          </w:tcPr>
          <w:p w:rsidR="00D15443" w:rsidRPr="00A30B43" w:rsidRDefault="00D15443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9072" w:type="dxa"/>
            <w:vAlign w:val="center"/>
          </w:tcPr>
          <w:p w:rsidR="00D15443" w:rsidRPr="00191284" w:rsidRDefault="00191284" w:rsidP="00DD2408">
            <w:pPr>
              <w:rPr>
                <w:sz w:val="24"/>
                <w:szCs w:val="24"/>
              </w:rPr>
            </w:pPr>
            <w:r w:rsidRPr="00191284">
              <w:rPr>
                <w:sz w:val="24"/>
                <w:szCs w:val="24"/>
              </w:rPr>
              <w:t>Исполнитель несет ответственность за качество оказания услуг, функциональные свойства оборудования, используемого для оказания услуг в соответствии с настоящими техническими требованиями и действующими нормативными актами РФ, в полном объеме.</w:t>
            </w:r>
          </w:p>
        </w:tc>
      </w:tr>
      <w:tr w:rsidR="00D15443" w:rsidRPr="00A30B43" w:rsidTr="005C3B0B">
        <w:tc>
          <w:tcPr>
            <w:tcW w:w="851" w:type="dxa"/>
            <w:vAlign w:val="center"/>
          </w:tcPr>
          <w:p w:rsidR="00D15443" w:rsidRPr="00A30B43" w:rsidRDefault="00D15443" w:rsidP="00AF7249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072" w:type="dxa"/>
            <w:vAlign w:val="center"/>
          </w:tcPr>
          <w:p w:rsidR="00D15443" w:rsidRPr="00A30B43" w:rsidRDefault="001D46CD" w:rsidP="005C3B0B">
            <w:pPr>
              <w:rPr>
                <w:b/>
                <w:sz w:val="24"/>
                <w:szCs w:val="24"/>
              </w:rPr>
            </w:pPr>
            <w:r w:rsidRPr="00A30B43">
              <w:rPr>
                <w:b/>
                <w:sz w:val="24"/>
                <w:szCs w:val="24"/>
              </w:rPr>
              <w:t xml:space="preserve">Требования к </w:t>
            </w:r>
            <w:r w:rsidR="00D15443" w:rsidRPr="00A30B43">
              <w:rPr>
                <w:b/>
                <w:sz w:val="24"/>
                <w:szCs w:val="24"/>
              </w:rPr>
              <w:t>исполнител</w:t>
            </w:r>
            <w:r w:rsidRPr="00A30B43">
              <w:rPr>
                <w:b/>
                <w:sz w:val="24"/>
                <w:szCs w:val="24"/>
              </w:rPr>
              <w:t>ю</w:t>
            </w:r>
          </w:p>
        </w:tc>
      </w:tr>
      <w:tr w:rsidR="00D15443" w:rsidRPr="00A30B43" w:rsidTr="004C0641">
        <w:trPr>
          <w:trHeight w:val="2420"/>
        </w:trPr>
        <w:tc>
          <w:tcPr>
            <w:tcW w:w="851" w:type="dxa"/>
            <w:vAlign w:val="center"/>
          </w:tcPr>
          <w:p w:rsidR="00D15443" w:rsidRPr="00A30B43" w:rsidRDefault="00D15443" w:rsidP="00A30B43">
            <w:pPr>
              <w:pStyle w:val="aff6"/>
              <w:numPr>
                <w:ilvl w:val="2"/>
                <w:numId w:val="16"/>
              </w:numPr>
              <w:spacing w:after="60"/>
              <w:ind w:hanging="1199"/>
              <w:jc w:val="center"/>
            </w:pPr>
          </w:p>
        </w:tc>
        <w:tc>
          <w:tcPr>
            <w:tcW w:w="9072" w:type="dxa"/>
            <w:vAlign w:val="center"/>
          </w:tcPr>
          <w:p w:rsidR="001D46CD" w:rsidRPr="00A30B43" w:rsidRDefault="001D46CD" w:rsidP="004C0641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>Наличие лицензий, аттестаций:</w:t>
            </w:r>
          </w:p>
          <w:p w:rsidR="004A3B7C" w:rsidRPr="004A3B7C" w:rsidRDefault="004A3B7C" w:rsidP="004C0641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4A3B7C">
              <w:rPr>
                <w:sz w:val="24"/>
                <w:szCs w:val="24"/>
              </w:rPr>
              <w:t>Исполнитель (организация) при проведении специальной оценки условий труда, независимо от формы собственности, должен иметь лицензию по видам деятельности, аттестат аккредитации на проведение работ, а также иметь сертификат эксперта на право выполнения работ, по специальной оценке условий труда в соответствии с действующими нормативными правовыми актами.</w:t>
            </w:r>
          </w:p>
          <w:p w:rsidR="00D15443" w:rsidRDefault="006B6C3A" w:rsidP="004C0641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>Соответствие данному требованию должно быть подтверждено путем предоставления копии лицензии.</w:t>
            </w:r>
          </w:p>
          <w:p w:rsidR="004C0641" w:rsidRPr="004C0641" w:rsidRDefault="004C0641" w:rsidP="004C0641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C0641">
              <w:rPr>
                <w:sz w:val="24"/>
                <w:szCs w:val="24"/>
              </w:rPr>
              <w:t xml:space="preserve">казание в уставных документах организации в качестве основного вида деятельности или одного из видов ее деятельности проведение специальной оценки </w:t>
            </w:r>
            <w:r w:rsidRPr="004C0641">
              <w:rPr>
                <w:sz w:val="24"/>
                <w:szCs w:val="24"/>
              </w:rPr>
              <w:lastRenderedPageBreak/>
              <w:t>условий труда</w:t>
            </w:r>
            <w:r>
              <w:rPr>
                <w:sz w:val="24"/>
                <w:szCs w:val="24"/>
              </w:rPr>
              <w:t>.</w:t>
            </w:r>
          </w:p>
        </w:tc>
      </w:tr>
      <w:tr w:rsidR="001D46CD" w:rsidRPr="00A30B43" w:rsidTr="004C0641">
        <w:trPr>
          <w:trHeight w:val="2966"/>
        </w:trPr>
        <w:tc>
          <w:tcPr>
            <w:tcW w:w="851" w:type="dxa"/>
            <w:vAlign w:val="center"/>
          </w:tcPr>
          <w:p w:rsidR="001D46CD" w:rsidRPr="00A30B43" w:rsidRDefault="001D46CD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9072" w:type="dxa"/>
            <w:vAlign w:val="center"/>
          </w:tcPr>
          <w:p w:rsidR="001D46CD" w:rsidRPr="00A30B43" w:rsidRDefault="001D46CD" w:rsidP="004C064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>Квалификация персонала:</w:t>
            </w:r>
          </w:p>
          <w:p w:rsidR="001D46CD" w:rsidRPr="00A30B43" w:rsidRDefault="001D46CD" w:rsidP="004C064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A30B43">
              <w:rPr>
                <w:sz w:val="24"/>
                <w:szCs w:val="24"/>
              </w:rPr>
              <w:t>1. Наличие квалифицированного и аттестованного персонала.</w:t>
            </w:r>
          </w:p>
          <w:p w:rsidR="001D46CD" w:rsidRDefault="001D46CD" w:rsidP="004C064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4A3B7C">
              <w:rPr>
                <w:sz w:val="24"/>
                <w:szCs w:val="24"/>
              </w:rPr>
              <w:t xml:space="preserve">2. </w:t>
            </w:r>
            <w:r w:rsidR="004A3B7C" w:rsidRPr="004A3B7C">
              <w:rPr>
                <w:sz w:val="24"/>
                <w:szCs w:val="24"/>
              </w:rPr>
              <w:t xml:space="preserve">Исполнитель, независимо от формы собственности, должен иметь лицензию в соответствии с действующими нормативными правовыми актами. </w:t>
            </w:r>
            <w:r w:rsidR="004A3B7C" w:rsidRPr="004A3B7C">
              <w:rPr>
                <w:color w:val="000000"/>
                <w:sz w:val="24"/>
                <w:szCs w:val="24"/>
              </w:rPr>
              <w:t xml:space="preserve">Для проведения </w:t>
            </w:r>
            <w:r w:rsidR="004A3B7C" w:rsidRPr="004A3B7C">
              <w:rPr>
                <w:sz w:val="24"/>
                <w:szCs w:val="24"/>
              </w:rPr>
              <w:t>специальной оценки условий труда</w:t>
            </w:r>
            <w:r w:rsidR="004A3B7C" w:rsidRPr="004A3B7C">
              <w:rPr>
                <w:color w:val="000000"/>
                <w:sz w:val="24"/>
                <w:szCs w:val="24"/>
              </w:rPr>
              <w:t xml:space="preserve"> Исполнитель должен иметь в своем штате </w:t>
            </w:r>
            <w:r w:rsidR="004A3B7C" w:rsidRPr="004A3B7C">
              <w:rPr>
                <w:sz w:val="24"/>
                <w:szCs w:val="24"/>
              </w:rPr>
              <w:t>экспертов, аккредитованную национальным органом РФ испытательную лабораторию (центр)</w:t>
            </w:r>
            <w:r w:rsidR="004A3B7C">
              <w:rPr>
                <w:sz w:val="24"/>
                <w:szCs w:val="24"/>
              </w:rPr>
              <w:t>.</w:t>
            </w:r>
          </w:p>
          <w:p w:rsidR="0086553A" w:rsidRPr="00A30B43" w:rsidRDefault="0086553A" w:rsidP="004C0641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6553A">
              <w:rPr>
                <w:sz w:val="24"/>
                <w:szCs w:val="24"/>
              </w:rPr>
              <w:t xml:space="preserve">. </w:t>
            </w:r>
            <w:r w:rsidR="00736C04" w:rsidRPr="00736C04">
              <w:rPr>
                <w:bCs/>
                <w:sz w:val="24"/>
                <w:szCs w:val="24"/>
              </w:rPr>
              <w:t>Лица, оказывающие услуги должны иметь действующие квалификационные документы, пройти обучение и аттестацию</w:t>
            </w:r>
          </w:p>
        </w:tc>
      </w:tr>
      <w:tr w:rsidR="00D15443" w:rsidRPr="00A30B43" w:rsidTr="00D15443">
        <w:tc>
          <w:tcPr>
            <w:tcW w:w="851" w:type="dxa"/>
            <w:vAlign w:val="center"/>
          </w:tcPr>
          <w:p w:rsidR="00D15443" w:rsidRPr="00A30B43" w:rsidRDefault="00D15443" w:rsidP="00AF7249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9072" w:type="dxa"/>
            <w:vAlign w:val="center"/>
          </w:tcPr>
          <w:p w:rsidR="00D15443" w:rsidRPr="00A30B43" w:rsidRDefault="00D15443" w:rsidP="00AF7249">
            <w:pPr>
              <w:rPr>
                <w:b/>
                <w:bCs/>
                <w:sz w:val="24"/>
                <w:szCs w:val="24"/>
              </w:rPr>
            </w:pPr>
            <w:r w:rsidRPr="00A30B43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A30B43">
              <w:rPr>
                <w:b/>
                <w:sz w:val="24"/>
                <w:szCs w:val="24"/>
              </w:rPr>
              <w:t>слуг</w:t>
            </w:r>
          </w:p>
        </w:tc>
      </w:tr>
      <w:tr w:rsidR="00D15443" w:rsidRPr="00A30B43" w:rsidTr="00D15443">
        <w:tc>
          <w:tcPr>
            <w:tcW w:w="851" w:type="dxa"/>
            <w:vAlign w:val="center"/>
          </w:tcPr>
          <w:p w:rsidR="00D15443" w:rsidRPr="00A30B43" w:rsidRDefault="00D15443" w:rsidP="00AF7249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072" w:type="dxa"/>
            <w:vAlign w:val="center"/>
          </w:tcPr>
          <w:p w:rsidR="00D15443" w:rsidRPr="00A30B43" w:rsidRDefault="00D15443" w:rsidP="00AF7249">
            <w:pPr>
              <w:rPr>
                <w:b/>
                <w:bCs/>
                <w:sz w:val="24"/>
                <w:szCs w:val="24"/>
              </w:rPr>
            </w:pPr>
            <w:r w:rsidRPr="00A30B43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</w:tr>
      <w:tr w:rsidR="00D15443" w:rsidRPr="00A30B43" w:rsidTr="00DD2408">
        <w:trPr>
          <w:trHeight w:val="1552"/>
        </w:trPr>
        <w:tc>
          <w:tcPr>
            <w:tcW w:w="851" w:type="dxa"/>
            <w:vAlign w:val="center"/>
          </w:tcPr>
          <w:p w:rsidR="00D15443" w:rsidRPr="00A30B43" w:rsidRDefault="00D15443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9072" w:type="dxa"/>
            <w:vAlign w:val="center"/>
          </w:tcPr>
          <w:p w:rsidR="00D15443" w:rsidRDefault="0086553A" w:rsidP="00DD2408">
            <w:pPr>
              <w:rPr>
                <w:sz w:val="24"/>
                <w:szCs w:val="24"/>
              </w:rPr>
            </w:pPr>
            <w:r w:rsidRPr="0086553A">
              <w:rPr>
                <w:sz w:val="24"/>
                <w:szCs w:val="24"/>
              </w:rPr>
              <w:t xml:space="preserve">При оказании услуг необходимо руководствоваться ст. 212 Трудового кодекса Российской Федерации, Федеральным законом </w:t>
            </w:r>
            <w:r>
              <w:rPr>
                <w:sz w:val="24"/>
                <w:szCs w:val="24"/>
              </w:rPr>
              <w:t xml:space="preserve"> </w:t>
            </w:r>
            <w:r w:rsidRPr="0086553A">
              <w:rPr>
                <w:sz w:val="24"/>
                <w:szCs w:val="24"/>
              </w:rPr>
              <w:t xml:space="preserve">от 28 декабря 2013 года </w:t>
            </w:r>
            <w:r>
              <w:rPr>
                <w:sz w:val="24"/>
                <w:szCs w:val="24"/>
              </w:rPr>
              <w:t xml:space="preserve"> </w:t>
            </w:r>
            <w:r w:rsidRPr="0086553A">
              <w:rPr>
                <w:sz w:val="24"/>
                <w:szCs w:val="24"/>
              </w:rPr>
              <w:t>№ 426-ФЗ «О специальной оценке условий труда»</w:t>
            </w:r>
            <w:r>
              <w:rPr>
                <w:sz w:val="24"/>
                <w:szCs w:val="24"/>
              </w:rPr>
              <w:t>.</w:t>
            </w:r>
          </w:p>
          <w:p w:rsidR="00DD2408" w:rsidRPr="00DD2408" w:rsidRDefault="00DD2408" w:rsidP="00DD2408">
            <w:pPr>
              <w:rPr>
                <w:sz w:val="24"/>
                <w:szCs w:val="24"/>
              </w:rPr>
            </w:pPr>
            <w:r w:rsidRPr="00DD2408">
              <w:rPr>
                <w:sz w:val="24"/>
                <w:szCs w:val="24"/>
              </w:rPr>
              <w:t xml:space="preserve">Исполнитель должен соблюдать законодательство </w:t>
            </w:r>
            <w:r w:rsidRPr="0086553A">
              <w:rPr>
                <w:sz w:val="24"/>
                <w:szCs w:val="24"/>
              </w:rPr>
              <w:t>Российской Федерации</w:t>
            </w:r>
            <w:r w:rsidRPr="00DD2408">
              <w:rPr>
                <w:sz w:val="24"/>
                <w:szCs w:val="24"/>
              </w:rPr>
              <w:t xml:space="preserve"> при предоставлении услуг Заказчику по проведении специальной оценки условий труда.</w:t>
            </w:r>
          </w:p>
        </w:tc>
      </w:tr>
      <w:tr w:rsidR="00D15443" w:rsidRPr="00A30B43" w:rsidTr="00D15443">
        <w:tc>
          <w:tcPr>
            <w:tcW w:w="851" w:type="dxa"/>
            <w:vAlign w:val="center"/>
          </w:tcPr>
          <w:p w:rsidR="00D15443" w:rsidRPr="00A30B43" w:rsidRDefault="00D15443" w:rsidP="00AF7249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9072" w:type="dxa"/>
            <w:vAlign w:val="center"/>
          </w:tcPr>
          <w:p w:rsidR="00D15443" w:rsidRPr="00A30B43" w:rsidRDefault="00D15443" w:rsidP="00AF7249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 w:rsidRPr="00A30B43"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 w:rsidR="00D15443" w:rsidRPr="00A30B43" w:rsidTr="00DD2408">
        <w:trPr>
          <w:trHeight w:val="1299"/>
        </w:trPr>
        <w:tc>
          <w:tcPr>
            <w:tcW w:w="851" w:type="dxa"/>
            <w:vAlign w:val="center"/>
          </w:tcPr>
          <w:p w:rsidR="00D15443" w:rsidRPr="00A30B43" w:rsidRDefault="00D15443" w:rsidP="00AF7249">
            <w:pPr>
              <w:pStyle w:val="aff6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9072" w:type="dxa"/>
            <w:vAlign w:val="center"/>
          </w:tcPr>
          <w:p w:rsidR="00D15443" w:rsidRPr="00DD2408" w:rsidRDefault="00D15443" w:rsidP="00DD2408">
            <w:pPr>
              <w:rPr>
                <w:sz w:val="24"/>
                <w:szCs w:val="24"/>
              </w:rPr>
            </w:pPr>
            <w:r w:rsidRPr="00DD2408">
              <w:rPr>
                <w:sz w:val="24"/>
                <w:szCs w:val="24"/>
              </w:rPr>
              <w:t xml:space="preserve">Привлечение сторонних исполнителей для выполнения </w:t>
            </w:r>
            <w:r w:rsidR="009E1F03" w:rsidRPr="00DD2408">
              <w:rPr>
                <w:sz w:val="24"/>
                <w:szCs w:val="24"/>
              </w:rPr>
              <w:t>услуг (</w:t>
            </w:r>
            <w:r w:rsidRPr="00DD2408">
              <w:rPr>
                <w:sz w:val="24"/>
                <w:szCs w:val="24"/>
              </w:rPr>
              <w:t>работ</w:t>
            </w:r>
            <w:r w:rsidR="009E1F03" w:rsidRPr="00DD2408">
              <w:rPr>
                <w:sz w:val="24"/>
                <w:szCs w:val="24"/>
              </w:rPr>
              <w:t>)</w:t>
            </w:r>
            <w:r w:rsidRPr="00DD2408">
              <w:rPr>
                <w:sz w:val="24"/>
                <w:szCs w:val="24"/>
              </w:rPr>
              <w:t xml:space="preserve"> допускается только с письменного согласия Заказчика</w:t>
            </w:r>
            <w:r w:rsidR="00DD2408" w:rsidRPr="00DD2408">
              <w:rPr>
                <w:sz w:val="24"/>
                <w:szCs w:val="24"/>
              </w:rPr>
              <w:t>.</w:t>
            </w:r>
          </w:p>
          <w:p w:rsidR="00DD2408" w:rsidRPr="00DD2408" w:rsidRDefault="00DD2408" w:rsidP="00DD2408">
            <w:pPr>
              <w:rPr>
                <w:sz w:val="24"/>
                <w:szCs w:val="24"/>
              </w:rPr>
            </w:pPr>
            <w:r w:rsidRPr="00DD2408">
              <w:rPr>
                <w:bCs/>
                <w:sz w:val="24"/>
                <w:szCs w:val="24"/>
              </w:rPr>
              <w:t>Исполнитель обязан при невозможности предоставления услуг незамедлительно уведомить об этом Заказчика.</w:t>
            </w:r>
          </w:p>
        </w:tc>
      </w:tr>
    </w:tbl>
    <w:p w:rsidR="00243B9F" w:rsidRPr="00A30B43" w:rsidRDefault="00243B9F" w:rsidP="003E2F33">
      <w:pPr>
        <w:keepNext/>
        <w:tabs>
          <w:tab w:val="left" w:pos="993"/>
        </w:tabs>
        <w:spacing w:after="60"/>
        <w:outlineLvl w:val="0"/>
        <w:rPr>
          <w:sz w:val="24"/>
          <w:szCs w:val="24"/>
        </w:rPr>
      </w:pPr>
    </w:p>
    <w:p w:rsidR="00243B9F" w:rsidRPr="00A30B43" w:rsidRDefault="00243B9F" w:rsidP="00231271">
      <w:pPr>
        <w:rPr>
          <w:sz w:val="24"/>
          <w:szCs w:val="24"/>
        </w:rPr>
      </w:pPr>
    </w:p>
    <w:p w:rsidR="00243B9F" w:rsidRPr="00A30B43" w:rsidRDefault="00243B9F" w:rsidP="00231271">
      <w:pPr>
        <w:rPr>
          <w:sz w:val="24"/>
          <w:szCs w:val="24"/>
        </w:rPr>
      </w:pPr>
    </w:p>
    <w:sectPr w:rsidR="00243B9F" w:rsidRPr="00A30B43" w:rsidSect="00C0789C">
      <w:headerReference w:type="even" r:id="rId8"/>
      <w:footerReference w:type="default" r:id="rId9"/>
      <w:pgSz w:w="11906" w:h="16838" w:code="9"/>
      <w:pgMar w:top="1134" w:right="851" w:bottom="170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7A1" w:rsidRDefault="00C367A1">
      <w:r>
        <w:separator/>
      </w:r>
    </w:p>
  </w:endnote>
  <w:endnote w:type="continuationSeparator" w:id="0">
    <w:p w:rsidR="00C367A1" w:rsidRDefault="00C3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947087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FC560B" w:rsidRPr="00FC560B" w:rsidRDefault="00FC560B">
        <w:pPr>
          <w:pStyle w:val="af0"/>
          <w:jc w:val="right"/>
          <w:rPr>
            <w:sz w:val="24"/>
            <w:szCs w:val="24"/>
          </w:rPr>
        </w:pPr>
        <w:r w:rsidRPr="00FC560B">
          <w:rPr>
            <w:sz w:val="24"/>
            <w:szCs w:val="24"/>
          </w:rPr>
          <w:fldChar w:fldCharType="begin"/>
        </w:r>
        <w:r w:rsidRPr="00FC560B">
          <w:rPr>
            <w:sz w:val="24"/>
            <w:szCs w:val="24"/>
          </w:rPr>
          <w:instrText>PAGE   \* MERGEFORMAT</w:instrText>
        </w:r>
        <w:r w:rsidRPr="00FC560B">
          <w:rPr>
            <w:sz w:val="24"/>
            <w:szCs w:val="24"/>
          </w:rPr>
          <w:fldChar w:fldCharType="separate"/>
        </w:r>
        <w:r w:rsidR="0062308C">
          <w:rPr>
            <w:noProof/>
            <w:sz w:val="24"/>
            <w:szCs w:val="24"/>
          </w:rPr>
          <w:t>3</w:t>
        </w:r>
        <w:r w:rsidRPr="00FC560B">
          <w:rPr>
            <w:sz w:val="24"/>
            <w:szCs w:val="24"/>
          </w:rPr>
          <w:fldChar w:fldCharType="end"/>
        </w:r>
      </w:p>
    </w:sdtContent>
  </w:sdt>
  <w:p w:rsidR="00FC560B" w:rsidRDefault="00FC560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7A1" w:rsidRDefault="00C367A1">
      <w:r>
        <w:separator/>
      </w:r>
    </w:p>
  </w:footnote>
  <w:footnote w:type="continuationSeparator" w:id="0">
    <w:p w:rsidR="00C367A1" w:rsidRDefault="00C36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2DF" w:rsidRDefault="008522DF" w:rsidP="00CA1165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4</w:t>
    </w:r>
    <w:r>
      <w:rPr>
        <w:rStyle w:val="af6"/>
      </w:rPr>
      <w:fldChar w:fldCharType="end"/>
    </w:r>
  </w:p>
  <w:p w:rsidR="008522DF" w:rsidRDefault="008522D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20D"/>
    <w:multiLevelType w:val="hybridMultilevel"/>
    <w:tmpl w:val="B98828D4"/>
    <w:lvl w:ilvl="0" w:tplc="DFD2FE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1E14"/>
    <w:multiLevelType w:val="hybridMultilevel"/>
    <w:tmpl w:val="B95C9ACE"/>
    <w:lvl w:ilvl="0" w:tplc="4E6E6032">
      <w:start w:val="1"/>
      <w:numFmt w:val="decimal"/>
      <w:lvlText w:val="%1."/>
      <w:lvlJc w:val="left"/>
      <w:pPr>
        <w:ind w:left="42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142" w:hanging="360"/>
      </w:pPr>
    </w:lvl>
    <w:lvl w:ilvl="2" w:tplc="0419001B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0AE777E5"/>
    <w:multiLevelType w:val="hybridMultilevel"/>
    <w:tmpl w:val="C58623DE"/>
    <w:lvl w:ilvl="0" w:tplc="6E4CF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6E4CFC2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75106"/>
    <w:multiLevelType w:val="multilevel"/>
    <w:tmpl w:val="411E7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8D7199"/>
    <w:multiLevelType w:val="multilevel"/>
    <w:tmpl w:val="A9D0114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B57225"/>
    <w:multiLevelType w:val="multilevel"/>
    <w:tmpl w:val="CF8001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1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C4AB1"/>
    <w:multiLevelType w:val="hybridMultilevel"/>
    <w:tmpl w:val="67A83218"/>
    <w:lvl w:ilvl="0" w:tplc="6E4CF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0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322B4"/>
    <w:multiLevelType w:val="multilevel"/>
    <w:tmpl w:val="D3449658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9ED13C4"/>
    <w:multiLevelType w:val="multilevel"/>
    <w:tmpl w:val="1652C2A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96" w:hanging="2160"/>
      </w:pPr>
      <w:rPr>
        <w:rFonts w:hint="default"/>
      </w:rPr>
    </w:lvl>
  </w:abstractNum>
  <w:abstractNum w:abstractNumId="29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2" w15:restartNumberingAfterBreak="0">
    <w:nsid w:val="6F38123D"/>
    <w:multiLevelType w:val="hybridMultilevel"/>
    <w:tmpl w:val="CCDCA0C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D4A4E51"/>
    <w:multiLevelType w:val="hybridMultilevel"/>
    <w:tmpl w:val="6BE23F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0" w15:restartNumberingAfterBreak="0">
    <w:nsid w:val="7F78001E"/>
    <w:multiLevelType w:val="hybridMultilevel"/>
    <w:tmpl w:val="3604A9D8"/>
    <w:lvl w:ilvl="0" w:tplc="6310CB36">
      <w:start w:val="1"/>
      <w:numFmt w:val="decimal"/>
      <w:lvlText w:val="%1)"/>
      <w:lvlJc w:val="left"/>
      <w:pPr>
        <w:ind w:left="1437" w:hanging="87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31"/>
  </w:num>
  <w:num w:numId="3">
    <w:abstractNumId w:val="35"/>
  </w:num>
  <w:num w:numId="4">
    <w:abstractNumId w:val="21"/>
  </w:num>
  <w:num w:numId="5">
    <w:abstractNumId w:val="23"/>
  </w:num>
  <w:num w:numId="6">
    <w:abstractNumId w:val="10"/>
  </w:num>
  <w:num w:numId="7">
    <w:abstractNumId w:val="27"/>
  </w:num>
  <w:num w:numId="8">
    <w:abstractNumId w:val="34"/>
  </w:num>
  <w:num w:numId="9">
    <w:abstractNumId w:val="22"/>
  </w:num>
  <w:num w:numId="10">
    <w:abstractNumId w:val="30"/>
  </w:num>
  <w:num w:numId="11">
    <w:abstractNumId w:val="39"/>
  </w:num>
  <w:num w:numId="12">
    <w:abstractNumId w:val="36"/>
  </w:num>
  <w:num w:numId="13">
    <w:abstractNumId w:val="33"/>
  </w:num>
  <w:num w:numId="14">
    <w:abstractNumId w:val="4"/>
  </w:num>
  <w:num w:numId="15">
    <w:abstractNumId w:val="16"/>
  </w:num>
  <w:num w:numId="16">
    <w:abstractNumId w:val="8"/>
  </w:num>
  <w:num w:numId="17">
    <w:abstractNumId w:val="3"/>
  </w:num>
  <w:num w:numId="18">
    <w:abstractNumId w:val="12"/>
  </w:num>
  <w:num w:numId="19">
    <w:abstractNumId w:val="6"/>
  </w:num>
  <w:num w:numId="20">
    <w:abstractNumId w:val="26"/>
  </w:num>
  <w:num w:numId="21">
    <w:abstractNumId w:val="13"/>
  </w:num>
  <w:num w:numId="22">
    <w:abstractNumId w:val="20"/>
  </w:num>
  <w:num w:numId="23">
    <w:abstractNumId w:val="24"/>
  </w:num>
  <w:num w:numId="24">
    <w:abstractNumId w:val="29"/>
  </w:num>
  <w:num w:numId="25">
    <w:abstractNumId w:val="11"/>
  </w:num>
  <w:num w:numId="26">
    <w:abstractNumId w:val="17"/>
  </w:num>
  <w:num w:numId="27">
    <w:abstractNumId w:val="37"/>
  </w:num>
  <w:num w:numId="28">
    <w:abstractNumId w:val="15"/>
  </w:num>
  <w:num w:numId="29">
    <w:abstractNumId w:val="7"/>
  </w:num>
  <w:num w:numId="30">
    <w:abstractNumId w:val="25"/>
  </w:num>
  <w:num w:numId="31">
    <w:abstractNumId w:val="18"/>
  </w:num>
  <w:num w:numId="32">
    <w:abstractNumId w:val="1"/>
  </w:num>
  <w:num w:numId="33">
    <w:abstractNumId w:val="32"/>
  </w:num>
  <w:num w:numId="34">
    <w:abstractNumId w:val="28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40"/>
  </w:num>
  <w:num w:numId="38">
    <w:abstractNumId w:val="5"/>
  </w:num>
  <w:num w:numId="39">
    <w:abstractNumId w:val="9"/>
  </w:num>
  <w:num w:numId="40">
    <w:abstractNumId w:val="14"/>
  </w:num>
  <w:num w:numId="41">
    <w:abstractNumId w:val="2"/>
  </w:num>
  <w:num w:numId="42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013B"/>
    <w:rsid w:val="00002FF2"/>
    <w:rsid w:val="00003B3A"/>
    <w:rsid w:val="00004A28"/>
    <w:rsid w:val="00004DB6"/>
    <w:rsid w:val="000055E8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155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4C69"/>
    <w:rsid w:val="00035148"/>
    <w:rsid w:val="00035B9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728"/>
    <w:rsid w:val="00045ABB"/>
    <w:rsid w:val="00045FDC"/>
    <w:rsid w:val="000468A2"/>
    <w:rsid w:val="00046AD6"/>
    <w:rsid w:val="00046E54"/>
    <w:rsid w:val="0004796D"/>
    <w:rsid w:val="000503A5"/>
    <w:rsid w:val="00050B31"/>
    <w:rsid w:val="000512A0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7EC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6AF9"/>
    <w:rsid w:val="0007739A"/>
    <w:rsid w:val="00077502"/>
    <w:rsid w:val="00077ADB"/>
    <w:rsid w:val="00077D2F"/>
    <w:rsid w:val="0008030C"/>
    <w:rsid w:val="00080BE1"/>
    <w:rsid w:val="00082052"/>
    <w:rsid w:val="0008263C"/>
    <w:rsid w:val="00083DA3"/>
    <w:rsid w:val="00083E4F"/>
    <w:rsid w:val="00085023"/>
    <w:rsid w:val="0008770D"/>
    <w:rsid w:val="00087DEE"/>
    <w:rsid w:val="00090A02"/>
    <w:rsid w:val="00090C06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0C44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2F8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4E5"/>
    <w:rsid w:val="000C7C98"/>
    <w:rsid w:val="000D0FB5"/>
    <w:rsid w:val="000D1153"/>
    <w:rsid w:val="000D179B"/>
    <w:rsid w:val="000D1C4B"/>
    <w:rsid w:val="000D23E1"/>
    <w:rsid w:val="000D25F1"/>
    <w:rsid w:val="000D2788"/>
    <w:rsid w:val="000D521A"/>
    <w:rsid w:val="000D5573"/>
    <w:rsid w:val="000D5A7D"/>
    <w:rsid w:val="000D7430"/>
    <w:rsid w:val="000E0C5C"/>
    <w:rsid w:val="000E1AE3"/>
    <w:rsid w:val="000E1B55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1B4"/>
    <w:rsid w:val="00110F7E"/>
    <w:rsid w:val="00112967"/>
    <w:rsid w:val="001136B8"/>
    <w:rsid w:val="0011379C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AB3"/>
    <w:rsid w:val="0013271C"/>
    <w:rsid w:val="00134435"/>
    <w:rsid w:val="00134689"/>
    <w:rsid w:val="00134D71"/>
    <w:rsid w:val="00134E93"/>
    <w:rsid w:val="00135C7B"/>
    <w:rsid w:val="001367C8"/>
    <w:rsid w:val="00140A96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912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1BDA"/>
    <w:rsid w:val="001824C5"/>
    <w:rsid w:val="00182D72"/>
    <w:rsid w:val="001837AF"/>
    <w:rsid w:val="00185260"/>
    <w:rsid w:val="00185864"/>
    <w:rsid w:val="0018726E"/>
    <w:rsid w:val="001908C3"/>
    <w:rsid w:val="00191284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1B1E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C7222"/>
    <w:rsid w:val="001D057C"/>
    <w:rsid w:val="001D082B"/>
    <w:rsid w:val="001D11F9"/>
    <w:rsid w:val="001D15E4"/>
    <w:rsid w:val="001D2263"/>
    <w:rsid w:val="001D38A5"/>
    <w:rsid w:val="001D3DB4"/>
    <w:rsid w:val="001D46CD"/>
    <w:rsid w:val="001D4A9A"/>
    <w:rsid w:val="001D58E3"/>
    <w:rsid w:val="001D7B08"/>
    <w:rsid w:val="001E013E"/>
    <w:rsid w:val="001E1454"/>
    <w:rsid w:val="001E19F5"/>
    <w:rsid w:val="001E1F13"/>
    <w:rsid w:val="001E236D"/>
    <w:rsid w:val="001E31F9"/>
    <w:rsid w:val="001E3BC5"/>
    <w:rsid w:val="001E52ED"/>
    <w:rsid w:val="001E53FB"/>
    <w:rsid w:val="001E5513"/>
    <w:rsid w:val="001E5855"/>
    <w:rsid w:val="001E6504"/>
    <w:rsid w:val="001E65BD"/>
    <w:rsid w:val="001E6898"/>
    <w:rsid w:val="001E76CF"/>
    <w:rsid w:val="001E7AFD"/>
    <w:rsid w:val="001E7DF7"/>
    <w:rsid w:val="001E7EAA"/>
    <w:rsid w:val="001F010E"/>
    <w:rsid w:val="001F0932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7CC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271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3B9F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1B1C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669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76D78"/>
    <w:rsid w:val="00280CBB"/>
    <w:rsid w:val="00280FD8"/>
    <w:rsid w:val="0028113B"/>
    <w:rsid w:val="00281AFE"/>
    <w:rsid w:val="00281D34"/>
    <w:rsid w:val="00282069"/>
    <w:rsid w:val="00282D19"/>
    <w:rsid w:val="002836A0"/>
    <w:rsid w:val="00283A5B"/>
    <w:rsid w:val="00283E52"/>
    <w:rsid w:val="00283E53"/>
    <w:rsid w:val="00283FB7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422"/>
    <w:rsid w:val="002B15E1"/>
    <w:rsid w:val="002B1B39"/>
    <w:rsid w:val="002B2114"/>
    <w:rsid w:val="002B2559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5C4A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9C7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2F7F65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BFD"/>
    <w:rsid w:val="00312D2A"/>
    <w:rsid w:val="003175B2"/>
    <w:rsid w:val="00317EF2"/>
    <w:rsid w:val="003206BE"/>
    <w:rsid w:val="00320EF9"/>
    <w:rsid w:val="00321B07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22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24E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2FC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67E09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6FE9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09FC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0EE"/>
    <w:rsid w:val="003B4147"/>
    <w:rsid w:val="003B534C"/>
    <w:rsid w:val="003B5D2C"/>
    <w:rsid w:val="003B7692"/>
    <w:rsid w:val="003B7963"/>
    <w:rsid w:val="003C09A4"/>
    <w:rsid w:val="003C0F06"/>
    <w:rsid w:val="003C12F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AF1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2F33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29D4"/>
    <w:rsid w:val="0041356C"/>
    <w:rsid w:val="00413656"/>
    <w:rsid w:val="00413E31"/>
    <w:rsid w:val="004149DA"/>
    <w:rsid w:val="004150D7"/>
    <w:rsid w:val="00415878"/>
    <w:rsid w:val="00417E82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57B1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065"/>
    <w:rsid w:val="004644B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0E36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0481"/>
    <w:rsid w:val="004A1080"/>
    <w:rsid w:val="004A11E3"/>
    <w:rsid w:val="004A17AE"/>
    <w:rsid w:val="004A25D4"/>
    <w:rsid w:val="004A301E"/>
    <w:rsid w:val="004A3088"/>
    <w:rsid w:val="004A3557"/>
    <w:rsid w:val="004A3B7C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0641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5FA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97B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6B98"/>
    <w:rsid w:val="005274C0"/>
    <w:rsid w:val="00527E8D"/>
    <w:rsid w:val="00530DCA"/>
    <w:rsid w:val="00530FF6"/>
    <w:rsid w:val="00531178"/>
    <w:rsid w:val="00531745"/>
    <w:rsid w:val="005317B7"/>
    <w:rsid w:val="005318FF"/>
    <w:rsid w:val="0053249F"/>
    <w:rsid w:val="00532550"/>
    <w:rsid w:val="00532A4C"/>
    <w:rsid w:val="00532FF2"/>
    <w:rsid w:val="00533CBE"/>
    <w:rsid w:val="0053406F"/>
    <w:rsid w:val="00534CFB"/>
    <w:rsid w:val="0053668F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0AC"/>
    <w:rsid w:val="005525F6"/>
    <w:rsid w:val="005530F5"/>
    <w:rsid w:val="00553919"/>
    <w:rsid w:val="00554572"/>
    <w:rsid w:val="005545CD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F4B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0ADC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381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3B0B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3CFC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0BBD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0FD4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B04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08C"/>
    <w:rsid w:val="00623633"/>
    <w:rsid w:val="006237CB"/>
    <w:rsid w:val="006241EF"/>
    <w:rsid w:val="00625FBC"/>
    <w:rsid w:val="006260AF"/>
    <w:rsid w:val="006263B0"/>
    <w:rsid w:val="0062651D"/>
    <w:rsid w:val="006278B9"/>
    <w:rsid w:val="00627D8F"/>
    <w:rsid w:val="00630F15"/>
    <w:rsid w:val="0063175A"/>
    <w:rsid w:val="00631A35"/>
    <w:rsid w:val="006328A4"/>
    <w:rsid w:val="00634FF1"/>
    <w:rsid w:val="00635E08"/>
    <w:rsid w:val="006363D4"/>
    <w:rsid w:val="00636BF0"/>
    <w:rsid w:val="00640C9A"/>
    <w:rsid w:val="00641364"/>
    <w:rsid w:val="00641F4F"/>
    <w:rsid w:val="00641FF5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57E8A"/>
    <w:rsid w:val="0066018F"/>
    <w:rsid w:val="0066140F"/>
    <w:rsid w:val="0066250A"/>
    <w:rsid w:val="006629C9"/>
    <w:rsid w:val="00664070"/>
    <w:rsid w:val="00664466"/>
    <w:rsid w:val="00664982"/>
    <w:rsid w:val="006654C5"/>
    <w:rsid w:val="006667C6"/>
    <w:rsid w:val="006667F0"/>
    <w:rsid w:val="006675AB"/>
    <w:rsid w:val="00667604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B56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3A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1C7A"/>
    <w:rsid w:val="006F353C"/>
    <w:rsid w:val="006F3D2E"/>
    <w:rsid w:val="006F4328"/>
    <w:rsid w:val="006F51B5"/>
    <w:rsid w:val="006F56B6"/>
    <w:rsid w:val="006F610F"/>
    <w:rsid w:val="006F62A4"/>
    <w:rsid w:val="006F7A08"/>
    <w:rsid w:val="007011E6"/>
    <w:rsid w:val="00702776"/>
    <w:rsid w:val="00702A17"/>
    <w:rsid w:val="00702E5D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1F3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4BBF"/>
    <w:rsid w:val="007256C4"/>
    <w:rsid w:val="00725A58"/>
    <w:rsid w:val="00725D32"/>
    <w:rsid w:val="00726352"/>
    <w:rsid w:val="007268DE"/>
    <w:rsid w:val="00726F39"/>
    <w:rsid w:val="0072796C"/>
    <w:rsid w:val="007305D7"/>
    <w:rsid w:val="00731213"/>
    <w:rsid w:val="0073177A"/>
    <w:rsid w:val="007320A1"/>
    <w:rsid w:val="007336D4"/>
    <w:rsid w:val="00734F58"/>
    <w:rsid w:val="007357A5"/>
    <w:rsid w:val="00735868"/>
    <w:rsid w:val="00735906"/>
    <w:rsid w:val="007360EC"/>
    <w:rsid w:val="007365F3"/>
    <w:rsid w:val="00736C04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824"/>
    <w:rsid w:val="00750A93"/>
    <w:rsid w:val="00750DC1"/>
    <w:rsid w:val="00751076"/>
    <w:rsid w:val="00751316"/>
    <w:rsid w:val="00752503"/>
    <w:rsid w:val="00752961"/>
    <w:rsid w:val="00752D45"/>
    <w:rsid w:val="00753AD6"/>
    <w:rsid w:val="0075495B"/>
    <w:rsid w:val="00755954"/>
    <w:rsid w:val="00757595"/>
    <w:rsid w:val="007609F5"/>
    <w:rsid w:val="00761919"/>
    <w:rsid w:val="007622F6"/>
    <w:rsid w:val="0076353A"/>
    <w:rsid w:val="00763596"/>
    <w:rsid w:val="0076372A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364C"/>
    <w:rsid w:val="00794A05"/>
    <w:rsid w:val="00794FA2"/>
    <w:rsid w:val="0079523C"/>
    <w:rsid w:val="0079658B"/>
    <w:rsid w:val="00796C5B"/>
    <w:rsid w:val="00796DB2"/>
    <w:rsid w:val="007A061D"/>
    <w:rsid w:val="007A076E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38FF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402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29C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4A29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5DE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22DF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553A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2C5E"/>
    <w:rsid w:val="008739B1"/>
    <w:rsid w:val="00874649"/>
    <w:rsid w:val="00875550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483D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0E78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1751"/>
    <w:rsid w:val="00931D30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30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450"/>
    <w:rsid w:val="00956F2D"/>
    <w:rsid w:val="0095723D"/>
    <w:rsid w:val="00957386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1E5E"/>
    <w:rsid w:val="00982411"/>
    <w:rsid w:val="009826D2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6CBE"/>
    <w:rsid w:val="00987E95"/>
    <w:rsid w:val="00990717"/>
    <w:rsid w:val="00990873"/>
    <w:rsid w:val="00990ACA"/>
    <w:rsid w:val="00992A2E"/>
    <w:rsid w:val="0099338E"/>
    <w:rsid w:val="00993674"/>
    <w:rsid w:val="00993C9D"/>
    <w:rsid w:val="00993DFF"/>
    <w:rsid w:val="00996133"/>
    <w:rsid w:val="00996E12"/>
    <w:rsid w:val="00996EC9"/>
    <w:rsid w:val="009A04D4"/>
    <w:rsid w:val="009A1299"/>
    <w:rsid w:val="009A130F"/>
    <w:rsid w:val="009A148C"/>
    <w:rsid w:val="009A17E5"/>
    <w:rsid w:val="009A195B"/>
    <w:rsid w:val="009A2036"/>
    <w:rsid w:val="009A24A2"/>
    <w:rsid w:val="009A261E"/>
    <w:rsid w:val="009A2B59"/>
    <w:rsid w:val="009A3BD2"/>
    <w:rsid w:val="009A3F8C"/>
    <w:rsid w:val="009A57B1"/>
    <w:rsid w:val="009A6332"/>
    <w:rsid w:val="009A68EE"/>
    <w:rsid w:val="009A6FFA"/>
    <w:rsid w:val="009A7214"/>
    <w:rsid w:val="009A727F"/>
    <w:rsid w:val="009B084C"/>
    <w:rsid w:val="009B2500"/>
    <w:rsid w:val="009B2598"/>
    <w:rsid w:val="009B3C27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11"/>
    <w:rsid w:val="009D7A44"/>
    <w:rsid w:val="009E0B4F"/>
    <w:rsid w:val="009E1F03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6A00"/>
    <w:rsid w:val="00A076FC"/>
    <w:rsid w:val="00A100FD"/>
    <w:rsid w:val="00A10CBE"/>
    <w:rsid w:val="00A10F86"/>
    <w:rsid w:val="00A112BE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4BA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4F13"/>
    <w:rsid w:val="00A25C81"/>
    <w:rsid w:val="00A269A8"/>
    <w:rsid w:val="00A269FB"/>
    <w:rsid w:val="00A30B43"/>
    <w:rsid w:val="00A31C83"/>
    <w:rsid w:val="00A31DA8"/>
    <w:rsid w:val="00A33E16"/>
    <w:rsid w:val="00A34527"/>
    <w:rsid w:val="00A349A8"/>
    <w:rsid w:val="00A34BCB"/>
    <w:rsid w:val="00A35245"/>
    <w:rsid w:val="00A364D4"/>
    <w:rsid w:val="00A40894"/>
    <w:rsid w:val="00A40D39"/>
    <w:rsid w:val="00A410CB"/>
    <w:rsid w:val="00A414D0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24FE"/>
    <w:rsid w:val="00A53524"/>
    <w:rsid w:val="00A53881"/>
    <w:rsid w:val="00A539AF"/>
    <w:rsid w:val="00A55AAB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70D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27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D04"/>
    <w:rsid w:val="00A97FE4"/>
    <w:rsid w:val="00AA081F"/>
    <w:rsid w:val="00AA2C6A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2F1"/>
    <w:rsid w:val="00AC536F"/>
    <w:rsid w:val="00AC5423"/>
    <w:rsid w:val="00AC560A"/>
    <w:rsid w:val="00AC5CD2"/>
    <w:rsid w:val="00AC646F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02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7249"/>
    <w:rsid w:val="00B007F1"/>
    <w:rsid w:val="00B00A92"/>
    <w:rsid w:val="00B01493"/>
    <w:rsid w:val="00B020CB"/>
    <w:rsid w:val="00B0345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483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1E45"/>
    <w:rsid w:val="00B423CE"/>
    <w:rsid w:val="00B424DB"/>
    <w:rsid w:val="00B42701"/>
    <w:rsid w:val="00B439A8"/>
    <w:rsid w:val="00B43D93"/>
    <w:rsid w:val="00B45A1C"/>
    <w:rsid w:val="00B47DB3"/>
    <w:rsid w:val="00B47EA8"/>
    <w:rsid w:val="00B50DE9"/>
    <w:rsid w:val="00B50F5A"/>
    <w:rsid w:val="00B51AB9"/>
    <w:rsid w:val="00B52D99"/>
    <w:rsid w:val="00B55BFF"/>
    <w:rsid w:val="00B55F79"/>
    <w:rsid w:val="00B55F96"/>
    <w:rsid w:val="00B55FEC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57E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5DAC"/>
    <w:rsid w:val="00BB6445"/>
    <w:rsid w:val="00BB66B6"/>
    <w:rsid w:val="00BB6868"/>
    <w:rsid w:val="00BB76B3"/>
    <w:rsid w:val="00BB79E2"/>
    <w:rsid w:val="00BB7C4D"/>
    <w:rsid w:val="00BC0E66"/>
    <w:rsid w:val="00BC1535"/>
    <w:rsid w:val="00BC189B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AC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5C8E"/>
    <w:rsid w:val="00BF6408"/>
    <w:rsid w:val="00BF6462"/>
    <w:rsid w:val="00BF7608"/>
    <w:rsid w:val="00BF7901"/>
    <w:rsid w:val="00BF7EB0"/>
    <w:rsid w:val="00C0051D"/>
    <w:rsid w:val="00C0117C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0789C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1C54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7A1"/>
    <w:rsid w:val="00C373BA"/>
    <w:rsid w:val="00C40023"/>
    <w:rsid w:val="00C4017C"/>
    <w:rsid w:val="00C40195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CC4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3FC8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6BE"/>
    <w:rsid w:val="00CA0FFF"/>
    <w:rsid w:val="00CA1165"/>
    <w:rsid w:val="00CA14E0"/>
    <w:rsid w:val="00CA243D"/>
    <w:rsid w:val="00CA3244"/>
    <w:rsid w:val="00CA32AA"/>
    <w:rsid w:val="00CA3F71"/>
    <w:rsid w:val="00CA4B36"/>
    <w:rsid w:val="00CA50BD"/>
    <w:rsid w:val="00CA5831"/>
    <w:rsid w:val="00CA66C6"/>
    <w:rsid w:val="00CA7657"/>
    <w:rsid w:val="00CB0707"/>
    <w:rsid w:val="00CB1BC7"/>
    <w:rsid w:val="00CB1FDF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0EED"/>
    <w:rsid w:val="00CD12D8"/>
    <w:rsid w:val="00CD18CC"/>
    <w:rsid w:val="00CD1FAB"/>
    <w:rsid w:val="00CD2D1A"/>
    <w:rsid w:val="00CD4099"/>
    <w:rsid w:val="00CD4971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0996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443"/>
    <w:rsid w:val="00D15DF4"/>
    <w:rsid w:val="00D15E73"/>
    <w:rsid w:val="00D1608D"/>
    <w:rsid w:val="00D16518"/>
    <w:rsid w:val="00D16D65"/>
    <w:rsid w:val="00D20877"/>
    <w:rsid w:val="00D20D46"/>
    <w:rsid w:val="00D2159E"/>
    <w:rsid w:val="00D21CF6"/>
    <w:rsid w:val="00D21ED9"/>
    <w:rsid w:val="00D22F6D"/>
    <w:rsid w:val="00D2403F"/>
    <w:rsid w:val="00D24288"/>
    <w:rsid w:val="00D24C8F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5D82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C7B"/>
    <w:rsid w:val="00D50EF7"/>
    <w:rsid w:val="00D51BCE"/>
    <w:rsid w:val="00D51C69"/>
    <w:rsid w:val="00D51E75"/>
    <w:rsid w:val="00D52FA1"/>
    <w:rsid w:val="00D531F4"/>
    <w:rsid w:val="00D53F55"/>
    <w:rsid w:val="00D540E3"/>
    <w:rsid w:val="00D54171"/>
    <w:rsid w:val="00D545B5"/>
    <w:rsid w:val="00D546A2"/>
    <w:rsid w:val="00D5529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4EFE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0B9"/>
    <w:rsid w:val="00D81213"/>
    <w:rsid w:val="00D82D64"/>
    <w:rsid w:val="00D83CC0"/>
    <w:rsid w:val="00D84199"/>
    <w:rsid w:val="00D84342"/>
    <w:rsid w:val="00D849AA"/>
    <w:rsid w:val="00D84F2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997"/>
    <w:rsid w:val="00D93B7D"/>
    <w:rsid w:val="00D93C6D"/>
    <w:rsid w:val="00D946A9"/>
    <w:rsid w:val="00D94957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595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C746E"/>
    <w:rsid w:val="00DD0325"/>
    <w:rsid w:val="00DD045B"/>
    <w:rsid w:val="00DD0982"/>
    <w:rsid w:val="00DD0C24"/>
    <w:rsid w:val="00DD1BC9"/>
    <w:rsid w:val="00DD1CDF"/>
    <w:rsid w:val="00DD2408"/>
    <w:rsid w:val="00DD2F42"/>
    <w:rsid w:val="00DD3B56"/>
    <w:rsid w:val="00DD3D37"/>
    <w:rsid w:val="00DD50A2"/>
    <w:rsid w:val="00DD6F4E"/>
    <w:rsid w:val="00DD73C4"/>
    <w:rsid w:val="00DE0780"/>
    <w:rsid w:val="00DE27A5"/>
    <w:rsid w:val="00DE2824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23D8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2B35"/>
    <w:rsid w:val="00E73511"/>
    <w:rsid w:val="00E74159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7B6"/>
    <w:rsid w:val="00E94E89"/>
    <w:rsid w:val="00E94EE7"/>
    <w:rsid w:val="00E95193"/>
    <w:rsid w:val="00E95A9E"/>
    <w:rsid w:val="00E95E7A"/>
    <w:rsid w:val="00E96FEA"/>
    <w:rsid w:val="00E97340"/>
    <w:rsid w:val="00E97E3F"/>
    <w:rsid w:val="00EA03EC"/>
    <w:rsid w:val="00EA07FA"/>
    <w:rsid w:val="00EA0859"/>
    <w:rsid w:val="00EA125A"/>
    <w:rsid w:val="00EA2256"/>
    <w:rsid w:val="00EA24C1"/>
    <w:rsid w:val="00EA2BE9"/>
    <w:rsid w:val="00EA32F4"/>
    <w:rsid w:val="00EA346F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693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4286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50B"/>
    <w:rsid w:val="00EE5F2C"/>
    <w:rsid w:val="00EE6323"/>
    <w:rsid w:val="00EE65C6"/>
    <w:rsid w:val="00EE774F"/>
    <w:rsid w:val="00EE7916"/>
    <w:rsid w:val="00EE7E03"/>
    <w:rsid w:val="00EF08E7"/>
    <w:rsid w:val="00EF0C34"/>
    <w:rsid w:val="00EF12D3"/>
    <w:rsid w:val="00EF1D4B"/>
    <w:rsid w:val="00EF3E0F"/>
    <w:rsid w:val="00EF4327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577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5FF0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4740"/>
    <w:rsid w:val="00F7554F"/>
    <w:rsid w:val="00F7591E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5C5"/>
    <w:rsid w:val="00FA26CC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60B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081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0E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2C8EAFD2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261669"/>
    <w:pPr>
      <w:keepNext/>
      <w:numPr>
        <w:ilvl w:val="2"/>
        <w:numId w:val="4"/>
      </w:numPr>
      <w:tabs>
        <w:tab w:val="left" w:pos="851"/>
        <w:tab w:val="left" w:pos="993"/>
      </w:tabs>
      <w:spacing w:before="120" w:after="60"/>
      <w:ind w:left="0" w:firstLine="63"/>
      <w:jc w:val="both"/>
      <w:outlineLvl w:val="2"/>
    </w:pPr>
    <w:rPr>
      <w:rFonts w:eastAsia="Calibri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a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semiHidden/>
    <w:rsid w:val="00B714B0"/>
    <w:rPr>
      <w:sz w:val="16"/>
      <w:szCs w:val="16"/>
    </w:rPr>
  </w:style>
  <w:style w:type="paragraph" w:styleId="afc">
    <w:name w:val="annotation text"/>
    <w:basedOn w:val="a3"/>
    <w:link w:val="afd"/>
    <w:semiHidden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261669"/>
    <w:rPr>
      <w:rFonts w:eastAsia="Calibri"/>
      <w:sz w:val="28"/>
      <w:szCs w:val="28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7"/>
    <w:uiPriority w:val="99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fff">
    <w:name w:val="Основной текст_"/>
    <w:link w:val="1d"/>
    <w:uiPriority w:val="99"/>
    <w:locked/>
    <w:rsid w:val="003C12F6"/>
    <w:rPr>
      <w:sz w:val="28"/>
      <w:szCs w:val="28"/>
      <w:shd w:val="clear" w:color="auto" w:fill="FFFFFF"/>
    </w:rPr>
  </w:style>
  <w:style w:type="paragraph" w:customStyle="1" w:styleId="1d">
    <w:name w:val="Основной текст1"/>
    <w:basedOn w:val="a3"/>
    <w:link w:val="affff"/>
    <w:rsid w:val="003C12F6"/>
    <w:pPr>
      <w:widowControl w:val="0"/>
      <w:shd w:val="clear" w:color="auto" w:fill="FFFFFF"/>
      <w:spacing w:line="302" w:lineRule="exact"/>
    </w:pPr>
  </w:style>
  <w:style w:type="paragraph" w:customStyle="1" w:styleId="Default">
    <w:name w:val="Default"/>
    <w:rsid w:val="002D5C4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f1">
    <w:name w:val="Нижний колонтитул Знак"/>
    <w:basedOn w:val="a4"/>
    <w:link w:val="af0"/>
    <w:uiPriority w:val="99"/>
    <w:rsid w:val="00FC560B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D45D1-0845-41AD-9EF0-4A267C06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4</Pages>
  <Words>660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5286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Ларионов Валерий Иванович</cp:lastModifiedBy>
  <cp:revision>73</cp:revision>
  <cp:lastPrinted>2023-12-05T12:43:00Z</cp:lastPrinted>
  <dcterms:created xsi:type="dcterms:W3CDTF">2023-01-24T05:36:00Z</dcterms:created>
  <dcterms:modified xsi:type="dcterms:W3CDTF">2026-08-24T13:28:00Z</dcterms:modified>
</cp:coreProperties>
</file>